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79"/>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6755C" w:rsidRPr="00144911" w14:paraId="0190B6C1" w14:textId="77777777" w:rsidTr="00BE4789">
        <w:tc>
          <w:tcPr>
            <w:tcW w:w="9180" w:type="dxa"/>
            <w:gridSpan w:val="4"/>
            <w:tcBorders>
              <w:top w:val="single" w:sz="8" w:space="0" w:color="333333"/>
              <w:left w:val="single" w:sz="8" w:space="0" w:color="333333"/>
              <w:bottom w:val="nil"/>
              <w:right w:val="single" w:sz="8" w:space="0" w:color="333333"/>
            </w:tcBorders>
            <w:shd w:val="clear" w:color="auto" w:fill="D9D9D9"/>
          </w:tcPr>
          <w:p w14:paraId="5B34543E" w14:textId="31D9791F" w:rsidR="00BE4789" w:rsidRPr="00144911" w:rsidRDefault="00BE4789" w:rsidP="00BE4789">
            <w:pPr>
              <w:spacing w:after="120"/>
              <w:jc w:val="center"/>
              <w:rPr>
                <w:b/>
                <w:bCs/>
                <w:color w:val="FFFFFF" w:themeColor="background1"/>
                <w:spacing w:val="6"/>
              </w:rPr>
            </w:pPr>
            <w:bookmarkStart w:id="0" w:name="_Hlk115797909"/>
            <w:bookmarkStart w:id="1" w:name="_Hlk124342868"/>
            <w:bookmarkStart w:id="2" w:name="_Hlk115797513"/>
            <w:r w:rsidRPr="00144911">
              <w:rPr>
                <w:rFonts w:ascii="SimHei" w:eastAsia="SimHei" w:hAnsi="SimHei" w:cs="Arial"/>
                <w:b/>
                <w:bCs/>
                <w:color w:val="FFFFFF" w:themeColor="background1"/>
                <w:spacing w:val="6"/>
                <w:sz w:val="56"/>
                <w:lang w:eastAsia="zh-CN"/>
              </w:rPr>
              <w:t>国际电联《操作公报》</w:t>
            </w:r>
            <w:r w:rsidRPr="00144911">
              <w:rPr>
                <w:rFonts w:asciiTheme="minorHAnsi" w:hAnsiTheme="minorHAnsi" w:cs="Arial"/>
                <w:b/>
                <w:bCs/>
                <w:color w:val="FFFFFF" w:themeColor="background1"/>
                <w:spacing w:val="6"/>
                <w:sz w:val="56"/>
              </w:rPr>
              <w:br/>
            </w:r>
            <w:r w:rsidRPr="00144911">
              <w:rPr>
                <w:rFonts w:asciiTheme="minorHAnsi" w:hAnsiTheme="minorHAnsi"/>
                <w:b/>
                <w:bCs/>
                <w:color w:val="FFFFFF" w:themeColor="background1"/>
                <w:sz w:val="28"/>
                <w:szCs w:val="28"/>
              </w:rPr>
              <w:t>www.itu.int/itu-t/bulletin</w:t>
            </w:r>
          </w:p>
        </w:tc>
      </w:tr>
      <w:tr w:rsidR="0086755C" w:rsidRPr="00144911" w14:paraId="07A5F0A9" w14:textId="77777777" w:rsidTr="00BE4789">
        <w:tc>
          <w:tcPr>
            <w:tcW w:w="1507" w:type="dxa"/>
            <w:tcBorders>
              <w:top w:val="nil"/>
              <w:left w:val="single" w:sz="8" w:space="0" w:color="333333"/>
              <w:bottom w:val="nil"/>
            </w:tcBorders>
            <w:shd w:val="clear" w:color="auto" w:fill="4C4C4C"/>
            <w:vAlign w:val="center"/>
          </w:tcPr>
          <w:p w14:paraId="27BFB0A1" w14:textId="7CDB6E68" w:rsidR="00BE4789" w:rsidRPr="00144911" w:rsidRDefault="00BE4789" w:rsidP="00BE4789">
            <w:pPr>
              <w:jc w:val="right"/>
              <w:rPr>
                <w:rFonts w:ascii="Arial" w:hAnsi="Arial" w:cs="Arial"/>
                <w:b/>
                <w:bCs/>
                <w:color w:val="FFFFFF" w:themeColor="background1"/>
                <w:sz w:val="28"/>
                <w:szCs w:val="28"/>
                <w:lang w:val="fr-FR"/>
              </w:rPr>
            </w:pPr>
            <w:r w:rsidRPr="00144911">
              <w:rPr>
                <w:rFonts w:ascii="SimSun" w:hAnsi="SimSun" w:cs="SimSun" w:hint="eastAsia"/>
                <w:color w:val="FFFFFF" w:themeColor="background1"/>
                <w:sz w:val="18"/>
                <w:lang w:val="fr-FR" w:eastAsia="zh-CN"/>
              </w:rPr>
              <w:t>第</w:t>
            </w:r>
            <w:r w:rsidRPr="00144911">
              <w:rPr>
                <w:rFonts w:ascii="Arial" w:hAnsi="Arial" w:cs="Arial"/>
                <w:color w:val="FFFFFF" w:themeColor="background1"/>
                <w:sz w:val="18"/>
                <w:lang w:val="fr-FR"/>
              </w:rPr>
              <w:t xml:space="preserve"> </w:t>
            </w:r>
            <w:r w:rsidR="004371C4" w:rsidRPr="004371C4">
              <w:rPr>
                <w:rStyle w:val="Foot"/>
                <w:rFonts w:ascii="Arial" w:hAnsi="Arial" w:cs="Arial"/>
                <w:b/>
                <w:bCs/>
                <w:color w:val="FFFFFF" w:themeColor="background1"/>
                <w:sz w:val="28"/>
                <w:szCs w:val="28"/>
                <w:lang w:val="fr-FR"/>
              </w:rPr>
              <w:t>133</w:t>
            </w:r>
            <w:r w:rsidR="004B53AD">
              <w:rPr>
                <w:rStyle w:val="Foot"/>
                <w:rFonts w:ascii="Arial" w:eastAsiaTheme="minorEastAsia" w:hAnsi="Arial" w:cs="Arial" w:hint="eastAsia"/>
                <w:b/>
                <w:bCs/>
                <w:color w:val="FFFFFF" w:themeColor="background1"/>
                <w:sz w:val="28"/>
                <w:szCs w:val="28"/>
                <w:lang w:val="fr-FR" w:eastAsia="zh-CN"/>
              </w:rPr>
              <w:t>7</w:t>
            </w:r>
            <w:r w:rsidRPr="00144911">
              <w:rPr>
                <w:rStyle w:val="Foot"/>
                <w:rFonts w:ascii="Arial" w:hAnsi="Arial" w:cs="Arial"/>
                <w:b/>
                <w:bCs/>
                <w:color w:val="FFFFFF" w:themeColor="background1"/>
                <w:sz w:val="18"/>
                <w:szCs w:val="18"/>
                <w:lang w:val="fr-FR"/>
              </w:rPr>
              <w:t xml:space="preserve"> </w:t>
            </w:r>
            <w:r w:rsidRPr="00144911">
              <w:rPr>
                <w:rFonts w:asciiTheme="minorEastAsia" w:eastAsiaTheme="minorEastAsia" w:hAnsiTheme="minorEastAsia"/>
                <w:color w:val="FFFFFF" w:themeColor="background1"/>
                <w:sz w:val="18"/>
                <w:szCs w:val="18"/>
                <w:lang w:eastAsia="zh-CN"/>
              </w:rPr>
              <w:t>期</w:t>
            </w:r>
          </w:p>
        </w:tc>
        <w:tc>
          <w:tcPr>
            <w:tcW w:w="1477" w:type="dxa"/>
            <w:tcBorders>
              <w:top w:val="nil"/>
              <w:bottom w:val="nil"/>
            </w:tcBorders>
            <w:shd w:val="clear" w:color="auto" w:fill="A6A6A6"/>
            <w:vAlign w:val="center"/>
          </w:tcPr>
          <w:p w14:paraId="7FE7D1E6" w14:textId="29D3457B" w:rsidR="00BE4789" w:rsidRPr="00144911" w:rsidRDefault="004B53AD" w:rsidP="00BE4789">
            <w:pPr>
              <w:jc w:val="left"/>
              <w:rPr>
                <w:color w:val="FFFFFF" w:themeColor="background1"/>
              </w:rPr>
            </w:pPr>
            <w:r w:rsidRPr="004B53AD">
              <w:rPr>
                <w:color w:val="FFFFFF" w:themeColor="background1"/>
              </w:rPr>
              <w:t>1.IV.2026</w:t>
            </w:r>
          </w:p>
        </w:tc>
        <w:tc>
          <w:tcPr>
            <w:tcW w:w="6196" w:type="dxa"/>
            <w:gridSpan w:val="2"/>
            <w:tcBorders>
              <w:top w:val="nil"/>
              <w:bottom w:val="nil"/>
              <w:right w:val="single" w:sz="8" w:space="0" w:color="333333"/>
            </w:tcBorders>
            <w:shd w:val="clear" w:color="auto" w:fill="A6A6A6"/>
            <w:vAlign w:val="center"/>
          </w:tcPr>
          <w:p w14:paraId="7B6C5FD9" w14:textId="11898BE9" w:rsidR="00BE4789" w:rsidRPr="00144911" w:rsidRDefault="00BE4789" w:rsidP="00BE4789">
            <w:pPr>
              <w:tabs>
                <w:tab w:val="clear" w:pos="5387"/>
                <w:tab w:val="clear" w:pos="5954"/>
                <w:tab w:val="right" w:pos="5515"/>
              </w:tabs>
              <w:jc w:val="left"/>
              <w:rPr>
                <w:color w:val="FFFFFF" w:themeColor="background1"/>
              </w:rPr>
            </w:pPr>
            <w:r w:rsidRPr="00144911">
              <w:rPr>
                <w:rFonts w:asciiTheme="minorHAnsi" w:eastAsiaTheme="minorEastAsia" w:hAnsiTheme="minorHAnsi"/>
                <w:color w:val="FFFFFF" w:themeColor="background1"/>
                <w:lang w:eastAsia="zh-CN"/>
              </w:rPr>
              <w:t>（</w:t>
            </w:r>
            <w:r w:rsidR="001E342A" w:rsidRPr="001E342A">
              <w:rPr>
                <w:rFonts w:asciiTheme="minorHAnsi" w:eastAsiaTheme="minorEastAsia" w:hAnsiTheme="minorHAnsi" w:hint="eastAsia"/>
                <w:color w:val="FFFFFF" w:themeColor="background1"/>
                <w:lang w:eastAsia="zh-CN"/>
              </w:rPr>
              <w:t>截至</w:t>
            </w:r>
            <w:r w:rsidR="001E342A" w:rsidRPr="001E342A">
              <w:rPr>
                <w:rFonts w:asciiTheme="minorHAnsi" w:eastAsiaTheme="minorEastAsia" w:hAnsiTheme="minorHAnsi"/>
                <w:color w:val="FFFFFF" w:themeColor="background1"/>
                <w:lang w:eastAsia="zh-CN"/>
              </w:rPr>
              <w:t>202</w:t>
            </w:r>
            <w:r w:rsidR="004371C4">
              <w:rPr>
                <w:rFonts w:asciiTheme="minorHAnsi" w:eastAsiaTheme="minorEastAsia" w:hAnsiTheme="minorHAnsi"/>
                <w:color w:val="FFFFFF" w:themeColor="background1"/>
                <w:lang w:eastAsia="zh-CN"/>
              </w:rPr>
              <w:t>6</w:t>
            </w:r>
            <w:r w:rsidR="001E342A" w:rsidRPr="001E342A">
              <w:rPr>
                <w:rFonts w:asciiTheme="minorHAnsi" w:eastAsiaTheme="minorEastAsia" w:hAnsiTheme="minorHAnsi" w:hint="eastAsia"/>
                <w:color w:val="FFFFFF" w:themeColor="background1"/>
                <w:lang w:eastAsia="zh-CN"/>
              </w:rPr>
              <w:t>年</w:t>
            </w:r>
            <w:r w:rsidR="004B53AD">
              <w:rPr>
                <w:rFonts w:asciiTheme="minorHAnsi" w:eastAsiaTheme="minorEastAsia" w:hAnsiTheme="minorHAnsi" w:hint="eastAsia"/>
                <w:color w:val="FFFFFF" w:themeColor="background1"/>
                <w:lang w:eastAsia="zh-CN"/>
              </w:rPr>
              <w:t>3</w:t>
            </w:r>
            <w:r w:rsidR="001E342A" w:rsidRPr="001E342A">
              <w:rPr>
                <w:rFonts w:asciiTheme="minorHAnsi" w:eastAsiaTheme="minorEastAsia" w:hAnsiTheme="minorHAnsi" w:hint="eastAsia"/>
                <w:color w:val="FFFFFF" w:themeColor="background1"/>
                <w:lang w:eastAsia="zh-CN"/>
              </w:rPr>
              <w:t>月</w:t>
            </w:r>
            <w:r w:rsidR="004B53AD">
              <w:rPr>
                <w:rFonts w:asciiTheme="minorHAnsi" w:eastAsiaTheme="minorEastAsia" w:hAnsiTheme="minorHAnsi" w:hint="eastAsia"/>
                <w:color w:val="FFFFFF" w:themeColor="background1"/>
                <w:lang w:eastAsia="zh-CN"/>
              </w:rPr>
              <w:t>13</w:t>
            </w:r>
            <w:r w:rsidR="001E342A" w:rsidRPr="001E342A">
              <w:rPr>
                <w:rFonts w:asciiTheme="minorHAnsi" w:eastAsiaTheme="minorEastAsia" w:hAnsiTheme="minorHAnsi" w:hint="eastAsia"/>
                <w:color w:val="FFFFFF" w:themeColor="background1"/>
                <w:lang w:eastAsia="zh-CN"/>
              </w:rPr>
              <w:t>日收到的信息</w:t>
            </w:r>
            <w:r w:rsidRPr="00144911">
              <w:rPr>
                <w:rFonts w:asciiTheme="minorHAnsi" w:eastAsiaTheme="minorEastAsia" w:hAnsiTheme="minorHAnsi"/>
                <w:color w:val="FFFFFF" w:themeColor="background1"/>
                <w:lang w:eastAsia="zh-CN"/>
              </w:rPr>
              <w:t>）</w:t>
            </w:r>
            <w:r w:rsidRPr="00144911">
              <w:rPr>
                <w:rFonts w:asciiTheme="minorHAnsi" w:hAnsiTheme="minorHAnsi"/>
                <w:color w:val="FFFFFF" w:themeColor="background1"/>
              </w:rPr>
              <w:tab/>
            </w:r>
            <w:r w:rsidRPr="00144911">
              <w:rPr>
                <w:color w:val="FFFFFF" w:themeColor="background1"/>
                <w:spacing w:val="-4"/>
              </w:rPr>
              <w:t xml:space="preserve">       </w:t>
            </w:r>
            <w:r w:rsidRPr="00144911">
              <w:rPr>
                <w:rFonts w:asciiTheme="minorHAnsi" w:eastAsiaTheme="minorHAnsi" w:hAnsiTheme="minorHAnsi" w:cstheme="minorBidi"/>
                <w:color w:val="FFFFFF" w:themeColor="background1"/>
                <w:spacing w:val="-4"/>
                <w:sz w:val="22"/>
                <w:szCs w:val="22"/>
              </w:rPr>
              <w:t xml:space="preserve"> </w:t>
            </w:r>
            <w:r w:rsidR="00C926B8">
              <w:rPr>
                <w:color w:val="FFFFFF"/>
                <w:spacing w:val="-4"/>
              </w:rPr>
              <w:t xml:space="preserve">ISSN </w:t>
            </w:r>
            <w:r w:rsidR="0090163D">
              <w:rPr>
                <w:rFonts w:eastAsiaTheme="minorEastAsia" w:hint="eastAsia"/>
                <w:color w:val="FFFFFF"/>
                <w:spacing w:val="-4"/>
                <w:lang w:eastAsia="zh-CN"/>
              </w:rPr>
              <w:t>2312</w:t>
            </w:r>
            <w:r w:rsidR="004371C4" w:rsidRPr="004371C4">
              <w:rPr>
                <w:color w:val="FFFFFF"/>
                <w:spacing w:val="-4"/>
              </w:rPr>
              <w:t>-</w:t>
            </w:r>
            <w:r w:rsidR="0090163D">
              <w:rPr>
                <w:rFonts w:eastAsiaTheme="minorEastAsia" w:hint="eastAsia"/>
                <w:color w:val="FFFFFF"/>
                <w:spacing w:val="-4"/>
                <w:lang w:eastAsia="zh-CN"/>
              </w:rPr>
              <w:t>8259</w:t>
            </w:r>
            <w:r w:rsidRPr="00144911">
              <w:rPr>
                <w:rFonts w:asciiTheme="minorHAnsi" w:eastAsiaTheme="minorEastAsia" w:hAnsiTheme="minorHAnsi"/>
                <w:color w:val="FFFFFF" w:themeColor="background1"/>
                <w:lang w:val="fr-FR" w:eastAsia="zh-CN"/>
              </w:rPr>
              <w:t>（在线）</w:t>
            </w:r>
          </w:p>
        </w:tc>
      </w:tr>
      <w:tr w:rsidR="0086755C" w:rsidRPr="00144911" w14:paraId="69154DE5" w14:textId="77777777" w:rsidTr="00BE4789">
        <w:tc>
          <w:tcPr>
            <w:tcW w:w="2984" w:type="dxa"/>
            <w:gridSpan w:val="2"/>
            <w:tcBorders>
              <w:top w:val="nil"/>
              <w:left w:val="single" w:sz="8" w:space="0" w:color="333333"/>
              <w:bottom w:val="single" w:sz="8" w:space="0" w:color="333333"/>
            </w:tcBorders>
          </w:tcPr>
          <w:p w14:paraId="040E3B5F" w14:textId="19CBD4ED" w:rsidR="00BE4789" w:rsidRPr="00144911" w:rsidRDefault="00BE4789" w:rsidP="00BE4789">
            <w:pPr>
              <w:keepNext/>
              <w:tabs>
                <w:tab w:val="left" w:pos="709"/>
              </w:tabs>
              <w:spacing w:before="80"/>
              <w:jc w:val="left"/>
              <w:outlineLvl w:val="0"/>
              <w:rPr>
                <w:rFonts w:asciiTheme="minorHAnsi" w:eastAsia="SimHei" w:hAnsiTheme="minorHAnsi"/>
                <w:b/>
                <w:noProof w:val="0"/>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bookmarkStart w:id="53" w:name="_Toc97141122"/>
            <w:bookmarkStart w:id="54" w:name="_Toc100222564"/>
            <w:bookmarkStart w:id="55" w:name="_Toc100222649"/>
            <w:r w:rsidRPr="00144911">
              <w:rPr>
                <w:rFonts w:asciiTheme="minorHAnsi" w:eastAsia="SimHei" w:hAnsiTheme="minorHAnsi"/>
                <w:b/>
                <w:noProof w:val="0"/>
                <w:sz w:val="14"/>
                <w:szCs w:val="14"/>
                <w:lang w:val="fr-FR"/>
              </w:rPr>
              <w:t xml:space="preserve">Place des Nations CH-1211 </w:t>
            </w:r>
            <w:r w:rsidRPr="00144911">
              <w:rPr>
                <w:rFonts w:asciiTheme="minorHAnsi" w:eastAsia="SimHei" w:hAnsiTheme="minorHAnsi"/>
                <w:b/>
                <w:noProof w:val="0"/>
                <w:sz w:val="14"/>
                <w:szCs w:val="14"/>
                <w:lang w:val="fr-FR"/>
              </w:rPr>
              <w:br/>
              <w:t>Genève 20 (</w:t>
            </w:r>
            <w:proofErr w:type="spellStart"/>
            <w:r w:rsidRPr="00144911">
              <w:rPr>
                <w:rFonts w:asciiTheme="minorHAnsi" w:eastAsia="SimHei" w:hAnsiTheme="minorHAnsi"/>
                <w:b/>
                <w:noProof w:val="0"/>
                <w:sz w:val="14"/>
                <w:szCs w:val="14"/>
                <w:lang w:val="fr-FR"/>
              </w:rPr>
              <w:t>Switzerland</w:t>
            </w:r>
            <w:proofErr w:type="spellEnd"/>
            <w:r w:rsidRPr="00144911">
              <w:rPr>
                <w:rFonts w:asciiTheme="minorHAnsi" w:eastAsia="SimHei" w:hAnsiTheme="minorHAnsi"/>
                <w:b/>
                <w:noProof w:val="0"/>
                <w:sz w:val="14"/>
                <w:szCs w:val="14"/>
                <w:lang w:val="fr-FR"/>
              </w:rPr>
              <w:t xml:space="preserve">) </w:t>
            </w:r>
            <w:r w:rsidRPr="00144911">
              <w:rPr>
                <w:rFonts w:asciiTheme="minorHAnsi" w:eastAsia="SimHei" w:hAnsiTheme="minorHAnsi"/>
                <w:b/>
                <w:noProof w:val="0"/>
                <w:sz w:val="14"/>
                <w:szCs w:val="14"/>
                <w:lang w:val="fr-FR"/>
              </w:rPr>
              <w:br/>
            </w:r>
            <w:proofErr w:type="spellStart"/>
            <w:r w:rsidRPr="00144911">
              <w:rPr>
                <w:rFonts w:asciiTheme="minorHAnsi" w:eastAsia="SimSun" w:hAnsiTheme="minorHAnsi" w:cs="SimSun"/>
                <w:b/>
                <w:noProof w:val="0"/>
                <w:sz w:val="14"/>
                <w:szCs w:val="14"/>
                <w:lang w:val="fr-FR"/>
              </w:rPr>
              <w:t>电话</w:t>
            </w:r>
            <w:proofErr w:type="spellEnd"/>
            <w:r w:rsidRPr="00144911">
              <w:rPr>
                <w:rFonts w:asciiTheme="minorHAnsi" w:eastAsia="SimSun" w:hAnsiTheme="minorHAnsi" w:cs="SimSun"/>
                <w:b/>
                <w:noProof w:val="0"/>
                <w:sz w:val="14"/>
                <w:szCs w:val="14"/>
                <w:lang w:val="fr-FR"/>
              </w:rPr>
              <w:t>：</w:t>
            </w:r>
            <w:r w:rsidRPr="00144911">
              <w:rPr>
                <w:rFonts w:asciiTheme="minorHAnsi" w:eastAsia="SimHei" w:hAnsiTheme="minorHAnsi"/>
                <w:b/>
                <w:noProof w:val="0"/>
                <w:sz w:val="14"/>
                <w:szCs w:val="14"/>
                <w:lang w:val="fr-FR"/>
              </w:rPr>
              <w:tab/>
            </w:r>
            <w:r w:rsidRPr="00144911">
              <w:rPr>
                <w:rFonts w:asciiTheme="minorHAnsi" w:eastAsiaTheme="minorEastAsia" w:hAnsiTheme="minorHAnsi"/>
                <w:b/>
                <w:noProof w:val="0"/>
                <w:sz w:val="14"/>
                <w:szCs w:val="14"/>
                <w:lang w:val="fr-FR" w:eastAsia="zh-CN"/>
              </w:rPr>
              <w:tab/>
            </w:r>
            <w:r w:rsidRPr="00144911">
              <w:rPr>
                <w:rFonts w:asciiTheme="minorHAnsi" w:eastAsia="SimHei" w:hAnsiTheme="minorHAnsi" w:cstheme="minorHAnsi"/>
                <w:b/>
                <w:noProof w:val="0"/>
                <w:sz w:val="14"/>
                <w:szCs w:val="14"/>
                <w:lang w:val="en-GB"/>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10852ED" w14:textId="77777777" w:rsidR="00BE4789" w:rsidRPr="00144911" w:rsidRDefault="00BE4789" w:rsidP="00BE4789">
            <w:pPr>
              <w:spacing w:before="0"/>
              <w:jc w:val="left"/>
              <w:rPr>
                <w:rFonts w:ascii="Arial" w:hAnsi="Arial" w:cs="Arial"/>
                <w:sz w:val="18"/>
                <w:lang w:val="fr-FR"/>
              </w:rPr>
            </w:pPr>
            <w:proofErr w:type="spellStart"/>
            <w:r w:rsidRPr="00144911">
              <w:rPr>
                <w:rFonts w:asciiTheme="minorHAnsi" w:eastAsia="SimSun" w:hAnsiTheme="minorHAnsi" w:cs="SimSun"/>
                <w:b/>
                <w:noProof w:val="0"/>
                <w:sz w:val="14"/>
                <w:szCs w:val="14"/>
                <w:lang w:val="fr-FR"/>
              </w:rPr>
              <w:t>电子邮件</w:t>
            </w:r>
            <w:proofErr w:type="spellEnd"/>
            <w:r w:rsidRPr="00144911">
              <w:rPr>
                <w:rFonts w:asciiTheme="minorHAnsi" w:eastAsia="SimSun" w:hAnsiTheme="minorHAnsi" w:cs="SimSun"/>
                <w:b/>
                <w:noProof w:val="0"/>
                <w:sz w:val="14"/>
                <w:szCs w:val="14"/>
                <w:lang w:val="fr-FR"/>
              </w:rPr>
              <w:t>：</w:t>
            </w:r>
            <w:r w:rsidRPr="00144911">
              <w:rPr>
                <w:rFonts w:eastAsia="SimSun"/>
                <w:b/>
                <w:bCs/>
                <w:noProof w:val="0"/>
                <w:sz w:val="14"/>
                <w:szCs w:val="14"/>
                <w:lang w:val="fr-FR"/>
              </w:rPr>
              <w:t>itumail@itu.int</w:t>
            </w:r>
          </w:p>
        </w:tc>
        <w:tc>
          <w:tcPr>
            <w:tcW w:w="3385" w:type="dxa"/>
            <w:tcBorders>
              <w:top w:val="nil"/>
              <w:bottom w:val="single" w:sz="8" w:space="0" w:color="333333"/>
            </w:tcBorders>
          </w:tcPr>
          <w:p w14:paraId="27621668" w14:textId="77777777" w:rsidR="00BE4789" w:rsidRPr="00144911" w:rsidRDefault="00BE4789" w:rsidP="00BE4789">
            <w:pPr>
              <w:keepNext/>
              <w:spacing w:before="80" w:after="80"/>
              <w:jc w:val="left"/>
              <w:outlineLvl w:val="0"/>
              <w:rPr>
                <w:lang w:val="fr-FR" w:eastAsia="zh-CN"/>
              </w:rPr>
            </w:pPr>
            <w:bookmarkStart w:id="56" w:name="_Toc273023317"/>
            <w:bookmarkStart w:id="57" w:name="_Toc292704947"/>
            <w:bookmarkStart w:id="58" w:name="_Toc295387892"/>
            <w:bookmarkStart w:id="59" w:name="_Toc296675475"/>
            <w:bookmarkStart w:id="60" w:name="_Toc301945286"/>
            <w:bookmarkStart w:id="61" w:name="_Toc308530333"/>
            <w:bookmarkStart w:id="62" w:name="_Toc321233386"/>
            <w:bookmarkStart w:id="63" w:name="_Toc321311657"/>
            <w:bookmarkStart w:id="64" w:name="_Toc321820537"/>
            <w:bookmarkStart w:id="65" w:name="_Toc323035703"/>
            <w:bookmarkStart w:id="66" w:name="_Toc323904371"/>
            <w:bookmarkStart w:id="67" w:name="_Toc332272643"/>
            <w:bookmarkStart w:id="68" w:name="_Toc334776189"/>
            <w:bookmarkStart w:id="69" w:name="_Toc335901496"/>
            <w:bookmarkStart w:id="70" w:name="_Toc337110330"/>
            <w:bookmarkStart w:id="71" w:name="_Toc338779370"/>
            <w:bookmarkStart w:id="72" w:name="_Toc340225510"/>
            <w:bookmarkStart w:id="73" w:name="_Toc341451209"/>
            <w:bookmarkStart w:id="74" w:name="_Toc342912836"/>
            <w:bookmarkStart w:id="75" w:name="_Toc343262673"/>
            <w:bookmarkStart w:id="76" w:name="_Toc345579824"/>
            <w:bookmarkStart w:id="77" w:name="_Toc346885929"/>
            <w:bookmarkStart w:id="78" w:name="_Toc347929577"/>
            <w:bookmarkStart w:id="79" w:name="_Toc349288245"/>
            <w:bookmarkStart w:id="80" w:name="_Toc350415575"/>
            <w:bookmarkStart w:id="81" w:name="_Toc351549873"/>
            <w:bookmarkStart w:id="82" w:name="_Toc352940473"/>
            <w:bookmarkStart w:id="83" w:name="_Toc354053818"/>
            <w:bookmarkStart w:id="84" w:name="_Toc355708833"/>
            <w:bookmarkStart w:id="85" w:name="_Toc268773996"/>
            <w:bookmarkStart w:id="86" w:name="_Toc69132124"/>
            <w:bookmarkStart w:id="87" w:name="_Toc97141123"/>
            <w:bookmarkStart w:id="88" w:name="_Toc100222565"/>
            <w:bookmarkStart w:id="89" w:name="_Toc100222650"/>
            <w:r w:rsidRPr="00144911">
              <w:rPr>
                <w:rFonts w:asciiTheme="minorHAnsi" w:eastAsiaTheme="minorEastAsia" w:hAnsiTheme="minorHAnsi"/>
                <w:b/>
                <w:sz w:val="14"/>
                <w:szCs w:val="14"/>
                <w:lang w:val="fr-FR" w:eastAsia="zh-CN"/>
              </w:rPr>
              <w:t>电信标准化局（</w:t>
            </w:r>
            <w:r w:rsidRPr="00144911">
              <w:rPr>
                <w:rFonts w:asciiTheme="minorHAnsi" w:hAnsiTheme="minorHAnsi"/>
                <w:b/>
                <w:sz w:val="14"/>
                <w:szCs w:val="14"/>
                <w:lang w:val="fr-FR" w:eastAsia="zh-CN"/>
              </w:rPr>
              <w:t>TSB</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+41 22 730 5211</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+41 22 730 5853</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44911">
              <w:rPr>
                <w:b/>
                <w:bCs/>
                <w:sz w:val="14"/>
                <w:szCs w:val="14"/>
                <w:lang w:val="fr-FR" w:eastAsia="zh-CN"/>
              </w:rPr>
              <w:t xml:space="preserve">tsbmail@itu.int / </w:t>
            </w:r>
            <w:r w:rsidRPr="00144911">
              <w:rPr>
                <w:rFonts w:cs="Arial"/>
                <w:b/>
                <w:bCs/>
                <w:sz w:val="14"/>
                <w:szCs w:val="14"/>
                <w:lang w:eastAsia="zh-CN"/>
              </w:rPr>
              <w:t>tsbtson@itu.int</w:t>
            </w:r>
            <w:bookmarkEnd w:id="85"/>
            <w:bookmarkEnd w:id="86"/>
            <w:bookmarkEnd w:id="87"/>
            <w:bookmarkEnd w:id="88"/>
            <w:bookmarkEnd w:id="89"/>
          </w:p>
        </w:tc>
        <w:tc>
          <w:tcPr>
            <w:tcW w:w="2811" w:type="dxa"/>
            <w:tcBorders>
              <w:top w:val="nil"/>
              <w:bottom w:val="single" w:sz="8" w:space="0" w:color="333333"/>
              <w:right w:val="single" w:sz="8" w:space="0" w:color="333333"/>
            </w:tcBorders>
          </w:tcPr>
          <w:p w14:paraId="7902521E" w14:textId="77777777" w:rsidR="00BE4789" w:rsidRPr="00144911" w:rsidRDefault="00BE4789" w:rsidP="00BE4789">
            <w:pPr>
              <w:keepNext/>
              <w:spacing w:before="80"/>
              <w:jc w:val="left"/>
              <w:outlineLvl w:val="0"/>
              <w:rPr>
                <w:b/>
                <w:bCs/>
                <w:sz w:val="14"/>
                <w:szCs w:val="14"/>
                <w:lang w:val="fr-FR" w:eastAsia="zh-CN"/>
              </w:rPr>
            </w:pPr>
            <w:bookmarkStart w:id="90" w:name="_Toc100222566"/>
            <w:bookmarkStart w:id="91" w:name="_Toc100222651"/>
            <w:bookmarkStart w:id="92" w:name="_Toc268773997"/>
            <w:bookmarkStart w:id="93" w:name="_Toc273023318"/>
            <w:bookmarkStart w:id="94" w:name="_Toc292704948"/>
            <w:bookmarkStart w:id="95" w:name="_Toc295387893"/>
            <w:bookmarkStart w:id="96" w:name="_Toc296675476"/>
            <w:bookmarkStart w:id="97" w:name="_Toc301945287"/>
            <w:bookmarkStart w:id="98" w:name="_Toc308530334"/>
            <w:bookmarkStart w:id="99" w:name="_Toc321233387"/>
            <w:bookmarkStart w:id="100" w:name="_Toc321311658"/>
            <w:bookmarkStart w:id="101" w:name="_Toc321820538"/>
            <w:bookmarkStart w:id="102" w:name="_Toc323035704"/>
            <w:bookmarkStart w:id="103" w:name="_Toc323904372"/>
            <w:bookmarkStart w:id="104" w:name="_Toc332272644"/>
            <w:bookmarkStart w:id="105" w:name="_Toc334776190"/>
            <w:bookmarkStart w:id="106" w:name="_Toc335901497"/>
            <w:bookmarkStart w:id="107" w:name="_Toc337110331"/>
            <w:bookmarkStart w:id="108" w:name="_Toc338779371"/>
            <w:bookmarkStart w:id="109" w:name="_Toc340225511"/>
            <w:bookmarkStart w:id="110" w:name="_Toc341451210"/>
            <w:bookmarkStart w:id="111" w:name="_Toc342912837"/>
            <w:bookmarkStart w:id="112" w:name="_Toc343262674"/>
            <w:bookmarkStart w:id="113" w:name="_Toc345579825"/>
            <w:bookmarkStart w:id="114" w:name="_Toc346885930"/>
            <w:bookmarkStart w:id="115" w:name="_Toc347929578"/>
            <w:bookmarkStart w:id="116" w:name="_Toc349288246"/>
            <w:bookmarkStart w:id="117" w:name="_Toc350415576"/>
            <w:bookmarkStart w:id="118" w:name="_Toc351549874"/>
            <w:bookmarkStart w:id="119" w:name="_Toc352940474"/>
            <w:bookmarkStart w:id="120" w:name="_Toc354053819"/>
            <w:bookmarkStart w:id="121" w:name="_Toc355708834"/>
            <w:bookmarkStart w:id="122" w:name="_Toc69132125"/>
            <w:bookmarkStart w:id="123" w:name="_Toc97141124"/>
            <w:r w:rsidRPr="00144911">
              <w:rPr>
                <w:rFonts w:asciiTheme="minorHAnsi" w:eastAsiaTheme="minorEastAsia" w:hAnsiTheme="minorHAnsi"/>
                <w:b/>
                <w:sz w:val="14"/>
                <w:szCs w:val="14"/>
                <w:lang w:val="fr-FR" w:eastAsia="zh-CN"/>
              </w:rPr>
              <w:t>无线电通信局（</w:t>
            </w:r>
            <w:r w:rsidRPr="00144911">
              <w:rPr>
                <w:rFonts w:asciiTheme="minorHAnsi" w:hAnsiTheme="minorHAnsi"/>
                <w:b/>
                <w:sz w:val="14"/>
                <w:szCs w:val="14"/>
                <w:lang w:val="fr-FR" w:eastAsia="zh-CN"/>
              </w:rPr>
              <w:t>BR</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+41 22 730 5560</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+41 22 730 5785</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90"/>
            <w:bookmarkEnd w:id="91"/>
            <w:r w:rsidRPr="00144911">
              <w:rPr>
                <w:b/>
                <w:bCs/>
                <w:sz w:val="14"/>
                <w:szCs w:val="14"/>
                <w:lang w:val="fr-FR" w:eastAsia="zh-CN"/>
              </w:rPr>
              <w:t>brmail@itu.int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c>
      </w:tr>
      <w:bookmarkEnd w:id="0"/>
    </w:tbl>
    <w:p w14:paraId="327EEA88" w14:textId="77777777" w:rsidR="00BE4789" w:rsidRPr="00144911" w:rsidRDefault="00BE4789" w:rsidP="00564243">
      <w:pPr>
        <w:widowControl w:val="0"/>
        <w:spacing w:before="240" w:after="60"/>
        <w:jc w:val="left"/>
        <w:outlineLvl w:val="0"/>
        <w:rPr>
          <w:rFonts w:ascii="SimSun" w:eastAsia="SimSun" w:hAnsi="SimSun" w:cs="Arial"/>
          <w:b/>
          <w:bCs/>
          <w:noProof w:val="0"/>
          <w:kern w:val="32"/>
          <w:sz w:val="18"/>
          <w:szCs w:val="18"/>
          <w:lang w:val="en-GB" w:eastAsia="zh-CN"/>
        </w:rPr>
      </w:pPr>
    </w:p>
    <w:p w14:paraId="00F54033" w14:textId="0DBD4EA6" w:rsidR="00BE4789" w:rsidRPr="00144911" w:rsidRDefault="00BE4789" w:rsidP="00564243">
      <w:pPr>
        <w:widowControl w:val="0"/>
        <w:spacing w:before="240" w:after="60"/>
        <w:jc w:val="center"/>
        <w:outlineLvl w:val="0"/>
        <w:rPr>
          <w:rFonts w:ascii="SimSun" w:eastAsia="SimSun" w:hAnsi="SimSun" w:cs="Arial"/>
          <w:b/>
          <w:bCs/>
          <w:noProof w:val="0"/>
          <w:kern w:val="32"/>
          <w:sz w:val="32"/>
          <w:szCs w:val="32"/>
          <w:lang w:val="en-GB" w:eastAsia="zh-CN"/>
        </w:rPr>
        <w:sectPr w:rsidR="00BE4789" w:rsidRPr="00144911" w:rsidSect="00005571">
          <w:footerReference w:type="even" r:id="rId8"/>
          <w:footerReference w:type="default" r:id="rId9"/>
          <w:footerReference w:type="first" r:id="rId10"/>
          <w:type w:val="continuous"/>
          <w:pgSz w:w="11901" w:h="16840" w:code="9"/>
          <w:pgMar w:top="1135" w:right="1128" w:bottom="964" w:left="1304" w:header="720" w:footer="567" w:gutter="0"/>
          <w:paperSrc w:first="15" w:other="15"/>
          <w:cols w:space="720"/>
          <w:titlePg/>
          <w:docGrid w:linePitch="272"/>
        </w:sectPr>
      </w:pPr>
    </w:p>
    <w:p w14:paraId="39032E76" w14:textId="24808859" w:rsidR="008149B6" w:rsidRPr="00144911" w:rsidRDefault="00ED7F7A" w:rsidP="00FB0459">
      <w:pPr>
        <w:pStyle w:val="Heading1"/>
        <w:jc w:val="center"/>
        <w:rPr>
          <w:rFonts w:eastAsia="SimSun"/>
          <w:lang w:eastAsia="zh-CN"/>
        </w:rPr>
      </w:pPr>
      <w:r w:rsidRPr="00144911">
        <w:rPr>
          <w:rFonts w:eastAsia="SimSun" w:hint="eastAsia"/>
          <w:lang w:eastAsia="zh-CN"/>
        </w:rPr>
        <w:t>目录</w:t>
      </w:r>
    </w:p>
    <w:p w14:paraId="71ABCF09" w14:textId="2E5C4F7E" w:rsidR="009933E5" w:rsidRPr="00144911" w:rsidRDefault="00ED7F7A" w:rsidP="00261F36">
      <w:pPr>
        <w:tabs>
          <w:tab w:val="clear" w:pos="567"/>
          <w:tab w:val="clear" w:pos="1276"/>
          <w:tab w:val="clear" w:pos="1843"/>
          <w:tab w:val="clear" w:pos="5387"/>
          <w:tab w:val="clear" w:pos="5954"/>
          <w:tab w:val="left" w:leader="dot" w:pos="8364"/>
        </w:tabs>
        <w:spacing w:before="240" w:after="40"/>
        <w:ind w:right="221" w:hanging="284"/>
        <w:jc w:val="right"/>
        <w:rPr>
          <w:rFonts w:eastAsia="SimSun"/>
          <w:lang w:eastAsia="zh-CN"/>
        </w:rPr>
      </w:pPr>
      <w:bookmarkStart w:id="124" w:name="_Hlk115697196"/>
      <w:r w:rsidRPr="00144911">
        <w:rPr>
          <w:rFonts w:eastAsia="SimSun"/>
          <w:b/>
          <w:i/>
          <w:iCs/>
          <w:szCs w:val="32"/>
          <w:lang w:val="fr-FR" w:eastAsia="zh-CN"/>
        </w:rPr>
        <w:tab/>
      </w:r>
      <w:r w:rsidR="009933E5" w:rsidRPr="00F02FA7">
        <w:rPr>
          <w:rFonts w:asciiTheme="minorHAnsi" w:eastAsia="STKaiti" w:hAnsiTheme="minorHAnsi" w:hint="eastAsia"/>
          <w:bCs/>
          <w:szCs w:val="32"/>
          <w:lang w:val="fr-FR" w:eastAsia="zh-CN"/>
        </w:rPr>
        <w:t>页码</w:t>
      </w:r>
      <w:bookmarkEnd w:id="124"/>
      <w:r w:rsidR="009933E5" w:rsidRPr="00144911">
        <w:rPr>
          <w:rFonts w:eastAsia="SimSun" w:cs="Calibri"/>
          <w:bCs/>
          <w:szCs w:val="32"/>
          <w:lang w:val="fr-FR" w:eastAsia="zh-CN"/>
        </w:rPr>
        <w:fldChar w:fldCharType="begin"/>
      </w:r>
      <w:r w:rsidR="009933E5" w:rsidRPr="00144911">
        <w:rPr>
          <w:rFonts w:eastAsia="SimSun" w:cs="Calibri"/>
          <w:bCs/>
          <w:szCs w:val="32"/>
          <w:lang w:val="fr-FR" w:eastAsia="zh-CN"/>
        </w:rPr>
        <w:instrText xml:space="preserve"> TOC \o "1-3" \h \z \u </w:instrText>
      </w:r>
      <w:r w:rsidR="009933E5" w:rsidRPr="00144911">
        <w:rPr>
          <w:rFonts w:eastAsia="SimSun" w:cs="Calibri"/>
          <w:bCs/>
          <w:szCs w:val="32"/>
          <w:lang w:val="fr-FR" w:eastAsia="zh-CN"/>
        </w:rPr>
        <w:fldChar w:fldCharType="separate"/>
      </w:r>
    </w:p>
    <w:p w14:paraId="2CB6D59A" w14:textId="77777777" w:rsidR="000C2DB2" w:rsidRPr="00144911" w:rsidRDefault="009933E5" w:rsidP="000C2DB2">
      <w:pPr>
        <w:pStyle w:val="TOC1"/>
        <w:rPr>
          <w:rFonts w:eastAsia="SimSun" w:cs="Calibri"/>
          <w:sz w:val="22"/>
          <w:szCs w:val="22"/>
          <w:lang w:val="en-GB" w:eastAsia="zh-CN"/>
        </w:rPr>
      </w:pPr>
      <w:r w:rsidRPr="00144911">
        <w:rPr>
          <w:rFonts w:eastAsia="SimSun" w:cs="Calibri"/>
          <w:bCs/>
          <w:lang w:eastAsia="zh-CN"/>
        </w:rPr>
        <w:fldChar w:fldCharType="end"/>
      </w:r>
      <w:bookmarkEnd w:id="1"/>
      <w:r w:rsidR="000C2DB2" w:rsidRPr="00144911">
        <w:rPr>
          <w:rFonts w:eastAsia="SimSun" w:cs="Calibri" w:hint="eastAsia"/>
          <w:b/>
          <w:bCs/>
          <w:lang w:val="en-GB" w:eastAsia="zh-CN"/>
        </w:rPr>
        <w:t>一般信息</w:t>
      </w:r>
    </w:p>
    <w:p w14:paraId="7D2D2EA3" w14:textId="77777777"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hint="eastAsia"/>
          <w:lang w:eastAsia="zh-CN"/>
        </w:rPr>
        <w:t>国际电联《操作公报》后附的清单</w:t>
      </w:r>
      <w:r w:rsidRPr="00144911">
        <w:rPr>
          <w:rFonts w:eastAsia="SimSun" w:cs="Calibri" w:hint="eastAsia"/>
          <w:lang w:val="en-GB" w:eastAsia="zh-CN"/>
        </w:rPr>
        <w:t>：</w:t>
      </w:r>
      <w:r w:rsidRPr="00144911">
        <w:rPr>
          <w:rFonts w:ascii="STKaiti" w:eastAsia="STKaiti" w:hAnsi="STKaiti" w:cs="Calibri" w:hint="eastAsia"/>
          <w:lang w:val="en-GB" w:eastAsia="zh-CN"/>
        </w:rPr>
        <w:t>电信标准化局的说明</w:t>
      </w:r>
      <w:r w:rsidRPr="00144911">
        <w:rPr>
          <w:rFonts w:eastAsia="SimSun" w:cs="Calibri"/>
          <w:webHidden/>
          <w:lang w:eastAsia="zh-CN"/>
        </w:rPr>
        <w:tab/>
      </w:r>
      <w:r w:rsidRPr="00144911">
        <w:rPr>
          <w:rFonts w:eastAsia="SimSun" w:cs="Calibri"/>
          <w:webHidden/>
          <w:lang w:eastAsia="zh-CN"/>
        </w:rPr>
        <w:tab/>
        <w:t>3</w:t>
      </w:r>
    </w:p>
    <w:p w14:paraId="49631E2C" w14:textId="2C9F0FC0" w:rsidR="000C2DB2" w:rsidRDefault="000C2DB2" w:rsidP="000C2DB2">
      <w:pPr>
        <w:pStyle w:val="TOC2"/>
        <w:spacing w:before="120" w:after="40"/>
        <w:ind w:hanging="568"/>
        <w:rPr>
          <w:rFonts w:eastAsia="SimSun" w:cs="Calibri"/>
          <w:webHidden/>
          <w:lang w:eastAsia="zh-CN"/>
        </w:rPr>
      </w:pPr>
      <w:r w:rsidRPr="00144911">
        <w:rPr>
          <w:rFonts w:eastAsia="SimSun" w:cs="Calibri" w:hint="eastAsia"/>
          <w:lang w:eastAsia="zh-CN"/>
        </w:rPr>
        <w:t>批准</w:t>
      </w:r>
      <w:r w:rsidR="00C926B8" w:rsidRPr="00C926B8">
        <w:rPr>
          <w:rFonts w:eastAsia="SimSun" w:cs="Calibri" w:hint="eastAsia"/>
          <w:lang w:eastAsia="zh-CN"/>
        </w:rPr>
        <w:t>和删除</w:t>
      </w:r>
      <w:r w:rsidRPr="00144911">
        <w:rPr>
          <w:rFonts w:eastAsia="SimSun" w:cs="Calibri" w:hint="eastAsia"/>
          <w:lang w:eastAsia="zh-CN"/>
        </w:rPr>
        <w:t>I</w:t>
      </w:r>
      <w:r w:rsidRPr="00144911">
        <w:rPr>
          <w:rFonts w:eastAsia="SimSun" w:cs="Calibri"/>
          <w:lang w:eastAsia="zh-CN"/>
        </w:rPr>
        <w:t>TU-T</w:t>
      </w:r>
      <w:r w:rsidRPr="00144911">
        <w:rPr>
          <w:rFonts w:eastAsia="SimSun" w:cs="Calibri" w:hint="eastAsia"/>
          <w:lang w:eastAsia="zh-CN"/>
        </w:rPr>
        <w:t>建议书</w:t>
      </w:r>
      <w:r w:rsidRPr="00144911">
        <w:rPr>
          <w:rFonts w:eastAsia="SimSun" w:cs="Calibri"/>
          <w:webHidden/>
          <w:lang w:eastAsia="zh-CN"/>
        </w:rPr>
        <w:tab/>
      </w:r>
      <w:r w:rsidRPr="00144911">
        <w:rPr>
          <w:rFonts w:eastAsia="SimSun" w:cs="Calibri"/>
          <w:webHidden/>
          <w:lang w:eastAsia="zh-CN"/>
        </w:rPr>
        <w:tab/>
        <w:t>4</w:t>
      </w:r>
    </w:p>
    <w:p w14:paraId="139E6512" w14:textId="7859CCB2" w:rsidR="005E3720" w:rsidRDefault="005E3720" w:rsidP="005E3720">
      <w:pPr>
        <w:pStyle w:val="TOC1"/>
        <w:rPr>
          <w:rFonts w:ascii="SimSun" w:eastAsia="SimSun" w:hAnsi="SimSun" w:cs="SimSun"/>
          <w:lang w:val="fr-CH" w:eastAsia="zh-CN"/>
        </w:rPr>
      </w:pPr>
      <w:r>
        <w:rPr>
          <w:rFonts w:ascii="SimSun" w:eastAsia="SimSun" w:hAnsi="SimSun" w:cs="SimSun" w:hint="eastAsia"/>
          <w:lang w:val="fr-CH" w:eastAsia="zh-CN"/>
        </w:rPr>
        <w:t>电话业务：</w:t>
      </w:r>
    </w:p>
    <w:p w14:paraId="59581DE4" w14:textId="1CF0C50E" w:rsidR="005E3720" w:rsidRPr="00245237" w:rsidRDefault="00245237" w:rsidP="005E3720">
      <w:pPr>
        <w:pStyle w:val="TOC1"/>
        <w:ind w:left="567"/>
        <w:rPr>
          <w:rFonts w:eastAsiaTheme="minorEastAsia"/>
          <w:bCs/>
          <w:lang w:val="fr-CH" w:eastAsia="zh-CN"/>
        </w:rPr>
      </w:pPr>
      <w:r>
        <w:rPr>
          <w:rFonts w:asciiTheme="minorHAnsi" w:eastAsiaTheme="minorEastAsia" w:hAnsiTheme="minorHAnsi" w:cs="Arial" w:hint="eastAsia"/>
          <w:bCs/>
          <w:noProof w:val="0"/>
          <w:lang w:val="en-US" w:eastAsia="zh-CN"/>
        </w:rPr>
        <w:t>匈牙利</w:t>
      </w:r>
      <w:r w:rsidR="005E3720" w:rsidRPr="00B3565F">
        <w:rPr>
          <w:rFonts w:asciiTheme="minorHAnsi" w:eastAsiaTheme="minorEastAsia" w:hAnsiTheme="minorHAnsi" w:cs="Arial" w:hint="eastAsia"/>
          <w:bCs/>
          <w:lang w:eastAsia="zh-CN"/>
        </w:rPr>
        <w:t>（</w:t>
      </w:r>
      <w:r w:rsidRPr="004B53AD">
        <w:rPr>
          <w:rFonts w:asciiTheme="minorHAnsi" w:eastAsia="STKaiti" w:hAnsiTheme="minorHAnsi"/>
          <w:lang w:eastAsia="zh-CN"/>
        </w:rPr>
        <w:t>国家媒体和信息通信局</w:t>
      </w:r>
      <w:r w:rsidR="005E3720" w:rsidRPr="00B3565F">
        <w:rPr>
          <w:rFonts w:ascii="SimSun" w:eastAsia="SimSun" w:hAnsi="SimSun" w:cs="SimSun" w:hint="eastAsia"/>
          <w:bCs/>
          <w:szCs w:val="20"/>
          <w:lang w:val="fr-CH" w:eastAsia="zh-CN"/>
        </w:rPr>
        <w:t>，</w:t>
      </w:r>
      <w:r>
        <w:rPr>
          <w:rFonts w:ascii="SimSun" w:eastAsia="SimSun" w:hAnsi="SimSun" w:cs="SimSun" w:hint="eastAsia"/>
          <w:bCs/>
          <w:szCs w:val="20"/>
          <w:lang w:val="fr-CH" w:eastAsia="zh-CN"/>
        </w:rPr>
        <w:t>布达佩斯</w:t>
      </w:r>
      <w:r w:rsidR="005E3720" w:rsidRPr="00B3565F">
        <w:rPr>
          <w:rFonts w:ascii="SimSun" w:eastAsia="SimSun" w:hAnsi="SimSun" w:cs="SimSun" w:hint="eastAsia"/>
          <w:bCs/>
          <w:lang w:val="fr-CH" w:eastAsia="zh-CN"/>
        </w:rPr>
        <w:t>）</w:t>
      </w:r>
      <w:r w:rsidR="005E3720" w:rsidRPr="00B3565F">
        <w:rPr>
          <w:bCs/>
          <w:lang w:val="fr-CH" w:eastAsia="zh-CN"/>
        </w:rPr>
        <w:tab/>
      </w:r>
      <w:r w:rsidR="005E3720" w:rsidRPr="00B3565F">
        <w:rPr>
          <w:bCs/>
          <w:lang w:val="fr-CH" w:eastAsia="zh-CN"/>
        </w:rPr>
        <w:tab/>
      </w:r>
      <w:r>
        <w:rPr>
          <w:rFonts w:eastAsiaTheme="minorEastAsia" w:hint="eastAsia"/>
          <w:bCs/>
          <w:lang w:val="fr-CH" w:eastAsia="zh-CN"/>
        </w:rPr>
        <w:t>5</w:t>
      </w:r>
    </w:p>
    <w:p w14:paraId="75620062" w14:textId="27452AAA" w:rsidR="000C2DB2" w:rsidRPr="00144911" w:rsidRDefault="000C2DB2" w:rsidP="000C2DB2">
      <w:pPr>
        <w:pStyle w:val="TOC2"/>
        <w:spacing w:before="120" w:after="40"/>
        <w:ind w:hanging="568"/>
        <w:rPr>
          <w:rFonts w:eastAsia="SimSun"/>
          <w:u w:val="single"/>
          <w:lang w:eastAsia="zh-CN"/>
        </w:rPr>
      </w:pPr>
      <w:r w:rsidRPr="00144911">
        <w:rPr>
          <w:rFonts w:ascii="SimSun" w:eastAsia="SimSun" w:hAnsi="SimSun" w:cs="SimSun" w:hint="eastAsia"/>
          <w:lang w:eastAsia="zh-CN"/>
        </w:rPr>
        <w:t>业务限制</w:t>
      </w:r>
      <w:r w:rsidRPr="00144911">
        <w:rPr>
          <w:rFonts w:eastAsia="SimSun" w:cs="Calibri"/>
          <w:webHidden/>
          <w:lang w:eastAsia="zh-CN"/>
        </w:rPr>
        <w:tab/>
      </w:r>
      <w:r w:rsidRPr="00144911">
        <w:rPr>
          <w:rFonts w:eastAsia="SimSun" w:cs="Calibri"/>
          <w:webHidden/>
          <w:lang w:eastAsia="zh-CN"/>
        </w:rPr>
        <w:tab/>
      </w:r>
      <w:r w:rsidR="009773A3">
        <w:rPr>
          <w:rFonts w:eastAsia="SimSun" w:cs="Calibri" w:hint="eastAsia"/>
          <w:webHidden/>
          <w:lang w:eastAsia="zh-CN"/>
        </w:rPr>
        <w:t>9</w:t>
      </w:r>
    </w:p>
    <w:p w14:paraId="4BB5B26E" w14:textId="463149B9"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hint="eastAsia"/>
          <w:lang w:eastAsia="zh-CN"/>
        </w:rPr>
        <w:t>回叫和迂回呼叫程序（</w:t>
      </w:r>
      <w:r w:rsidRPr="00144911">
        <w:rPr>
          <w:rFonts w:eastAsia="SimSun" w:cs="Calibri"/>
          <w:bCs/>
          <w:lang w:val="fr-FR" w:eastAsia="zh-CN"/>
        </w:rPr>
        <w:t>2006</w:t>
      </w:r>
      <w:r w:rsidRPr="00144911">
        <w:rPr>
          <w:rFonts w:eastAsia="SimSun" w:cs="Calibri"/>
          <w:bCs/>
          <w:lang w:val="fr-FR" w:eastAsia="zh-CN"/>
        </w:rPr>
        <w:t>年全权代表大会</w:t>
      </w:r>
      <w:r w:rsidRPr="00144911">
        <w:rPr>
          <w:rFonts w:eastAsia="SimSun" w:cs="Calibri" w:hint="eastAsia"/>
          <w:bCs/>
          <w:lang w:val="fr-FR" w:eastAsia="zh-CN"/>
        </w:rPr>
        <w:t>，</w:t>
      </w:r>
      <w:r w:rsidRPr="00144911">
        <w:rPr>
          <w:rFonts w:eastAsia="SimSun" w:cs="Calibri"/>
          <w:bCs/>
          <w:lang w:val="fr-FR" w:eastAsia="zh-CN"/>
        </w:rPr>
        <w:t>第</w:t>
      </w:r>
      <w:r w:rsidRPr="00144911">
        <w:rPr>
          <w:rFonts w:eastAsia="SimSun" w:cs="Calibri"/>
          <w:bCs/>
          <w:lang w:val="fr-FR" w:eastAsia="zh-CN"/>
        </w:rPr>
        <w:t>21</w:t>
      </w:r>
      <w:r w:rsidRPr="00144911">
        <w:rPr>
          <w:rFonts w:eastAsia="SimSun" w:cs="Calibri"/>
          <w:bCs/>
          <w:lang w:val="fr-FR" w:eastAsia="zh-CN"/>
        </w:rPr>
        <w:t>号决议</w:t>
      </w:r>
      <w:r w:rsidRPr="00144911">
        <w:rPr>
          <w:rFonts w:eastAsia="SimSun" w:cs="Calibri" w:hint="eastAsia"/>
          <w:bCs/>
          <w:lang w:val="fr-FR" w:eastAsia="zh-CN"/>
        </w:rPr>
        <w:t>，</w:t>
      </w:r>
      <w:r w:rsidRPr="00144911">
        <w:rPr>
          <w:rFonts w:eastAsia="SimSun" w:cs="Calibri"/>
          <w:bCs/>
          <w:lang w:val="fr-FR" w:eastAsia="zh-CN"/>
        </w:rPr>
        <w:t>修订</w:t>
      </w:r>
      <w:r w:rsidRPr="00144911">
        <w:rPr>
          <w:rFonts w:eastAsia="SimSun" w:cs="Calibri" w:hint="eastAsia"/>
          <w:bCs/>
          <w:lang w:val="fr-FR" w:eastAsia="zh-CN"/>
        </w:rPr>
        <w:t>版</w:t>
      </w:r>
      <w:r w:rsidRPr="00144911">
        <w:rPr>
          <w:rFonts w:eastAsia="SimSun" w:cs="Calibri" w:hint="eastAsia"/>
          <w:lang w:eastAsia="zh-CN"/>
        </w:rPr>
        <w:t>）</w:t>
      </w:r>
      <w:r w:rsidRPr="00144911">
        <w:rPr>
          <w:rFonts w:eastAsia="SimSun" w:cs="Calibri"/>
          <w:webHidden/>
          <w:lang w:eastAsia="zh-CN"/>
        </w:rPr>
        <w:tab/>
      </w:r>
      <w:r w:rsidRPr="00144911">
        <w:rPr>
          <w:rFonts w:eastAsia="SimSun" w:cs="Calibri"/>
          <w:webHidden/>
          <w:lang w:eastAsia="zh-CN"/>
        </w:rPr>
        <w:tab/>
      </w:r>
      <w:r w:rsidR="009773A3">
        <w:rPr>
          <w:rFonts w:eastAsia="SimSun" w:cs="Calibri" w:hint="eastAsia"/>
          <w:webHidden/>
          <w:lang w:eastAsia="zh-CN"/>
        </w:rPr>
        <w:t>9</w:t>
      </w:r>
    </w:p>
    <w:p w14:paraId="148AF610" w14:textId="77777777" w:rsidR="000C2DB2" w:rsidRPr="00144911" w:rsidRDefault="000C2DB2" w:rsidP="000C2DB2">
      <w:pPr>
        <w:pStyle w:val="TOC1"/>
        <w:spacing w:before="240"/>
        <w:rPr>
          <w:rFonts w:eastAsia="SimSun" w:cs="Calibri"/>
          <w:b/>
          <w:bCs/>
          <w:sz w:val="22"/>
          <w:szCs w:val="22"/>
          <w:lang w:val="en-GB" w:eastAsia="zh-CN"/>
        </w:rPr>
      </w:pPr>
      <w:r w:rsidRPr="00144911">
        <w:rPr>
          <w:rFonts w:eastAsia="SimSun" w:cs="Calibri" w:hint="eastAsia"/>
          <w:b/>
          <w:bCs/>
          <w:lang w:val="en-GB" w:eastAsia="zh-CN"/>
        </w:rPr>
        <w:t>对业务出版物的修正</w:t>
      </w:r>
    </w:p>
    <w:p w14:paraId="7102F80B" w14:textId="3025EFFE" w:rsidR="000C2DB2" w:rsidRPr="00144911" w:rsidRDefault="000C2DB2" w:rsidP="000C2DB2">
      <w:pPr>
        <w:pStyle w:val="TOC2"/>
        <w:spacing w:before="120" w:after="40"/>
        <w:ind w:hanging="568"/>
        <w:rPr>
          <w:rFonts w:eastAsia="SimSun" w:cs="Calibri"/>
          <w:lang w:eastAsia="zh-CN"/>
        </w:rPr>
      </w:pPr>
      <w:r w:rsidRPr="00144911">
        <w:rPr>
          <w:rFonts w:eastAsia="SimSun" w:cs="Calibri"/>
          <w:bCs/>
          <w:noProof w:val="0"/>
          <w:lang w:val="fr-FR" w:eastAsia="zh-CN"/>
        </w:rPr>
        <w:t>用于公共网络和</w:t>
      </w:r>
      <w:r w:rsidR="00ED2850" w:rsidRPr="005E3720">
        <w:rPr>
          <w:rFonts w:asciiTheme="minorHAnsi" w:eastAsiaTheme="minorEastAsia" w:hAnsiTheme="minorHAnsi" w:cstheme="minorHAnsi"/>
          <w:lang w:eastAsia="zh-CN"/>
        </w:rPr>
        <w:t>签约用户</w:t>
      </w:r>
      <w:r w:rsidRPr="00144911">
        <w:rPr>
          <w:rFonts w:eastAsia="SimSun" w:cs="Calibri"/>
          <w:bCs/>
          <w:noProof w:val="0"/>
          <w:lang w:val="fr-FR" w:eastAsia="zh-CN"/>
        </w:rPr>
        <w:t>的国际识别规划的移动网络代码</w:t>
      </w:r>
      <w:r w:rsidRPr="00144911">
        <w:rPr>
          <w:rFonts w:eastAsia="SimSun" w:cs="Calibri"/>
          <w:bCs/>
          <w:noProof w:val="0"/>
          <w:lang w:val="it-IT" w:eastAsia="zh-CN"/>
        </w:rPr>
        <w:t>（</w:t>
      </w:r>
      <w:r w:rsidRPr="00144911">
        <w:rPr>
          <w:rFonts w:eastAsia="SimSun" w:cs="Calibri"/>
          <w:bCs/>
          <w:noProof w:val="0"/>
          <w:lang w:val="it-IT" w:eastAsia="zh-CN"/>
        </w:rPr>
        <w:t>MNC</w:t>
      </w:r>
      <w:r w:rsidRPr="00144911">
        <w:rPr>
          <w:rFonts w:eastAsia="SimSun" w:cs="Calibri" w:hint="eastAsia"/>
          <w:bCs/>
          <w:noProof w:val="0"/>
          <w:lang w:val="it-IT" w:eastAsia="zh-CN"/>
        </w:rPr>
        <w:t>）</w:t>
      </w:r>
      <w:r w:rsidRPr="00144911">
        <w:rPr>
          <w:rFonts w:eastAsia="SimSun" w:cs="Calibri"/>
          <w:webHidden/>
          <w:lang w:eastAsia="zh-CN"/>
        </w:rPr>
        <w:tab/>
      </w:r>
      <w:r w:rsidRPr="00144911">
        <w:rPr>
          <w:rFonts w:eastAsia="SimSun" w:cs="Calibri"/>
          <w:webHidden/>
          <w:lang w:eastAsia="zh-CN"/>
        </w:rPr>
        <w:tab/>
      </w:r>
      <w:r w:rsidR="009773A3">
        <w:rPr>
          <w:rFonts w:eastAsia="SimSun" w:cs="Calibri" w:hint="eastAsia"/>
          <w:lang w:eastAsia="zh-CN"/>
        </w:rPr>
        <w:t>10</w:t>
      </w:r>
    </w:p>
    <w:p w14:paraId="19F2A83F" w14:textId="1CC9263C" w:rsidR="000C2DB2" w:rsidRPr="00144911" w:rsidRDefault="000C2DB2" w:rsidP="000C2DB2">
      <w:pPr>
        <w:pStyle w:val="TOC2"/>
        <w:spacing w:before="120" w:after="40"/>
        <w:ind w:hanging="568"/>
        <w:rPr>
          <w:rFonts w:eastAsia="SimSun" w:cs="Calibri"/>
          <w:sz w:val="22"/>
          <w:szCs w:val="22"/>
          <w:lang w:val="en-GB" w:eastAsia="zh-CN"/>
        </w:rPr>
      </w:pPr>
      <w:r w:rsidRPr="00144911">
        <w:rPr>
          <w:rFonts w:eastAsia="SimSun" w:cs="Calibri"/>
          <w:bCs/>
          <w:lang w:val="fr-FR" w:eastAsia="zh-CN"/>
        </w:rPr>
        <w:t>国际电联电信运营商代码列表</w:t>
      </w:r>
      <w:r w:rsidRPr="00144911">
        <w:rPr>
          <w:rFonts w:eastAsia="SimSun" w:cs="Calibri"/>
          <w:webHidden/>
          <w:lang w:eastAsia="zh-CN"/>
        </w:rPr>
        <w:tab/>
      </w:r>
      <w:r w:rsidRPr="00144911">
        <w:rPr>
          <w:rFonts w:eastAsia="SimSun" w:cs="Calibri"/>
          <w:webHidden/>
          <w:lang w:eastAsia="zh-CN"/>
        </w:rPr>
        <w:tab/>
      </w:r>
      <w:r w:rsidR="005F0A5A" w:rsidRPr="005F0A5A">
        <w:rPr>
          <w:rFonts w:eastAsia="SimSun" w:cs="Calibri"/>
          <w:lang w:eastAsia="zh-CN"/>
        </w:rPr>
        <w:t>1</w:t>
      </w:r>
      <w:r w:rsidR="009773A3">
        <w:rPr>
          <w:rFonts w:eastAsia="SimSun" w:cs="Calibri" w:hint="eastAsia"/>
          <w:lang w:eastAsia="zh-CN"/>
        </w:rPr>
        <w:t>1</w:t>
      </w:r>
    </w:p>
    <w:p w14:paraId="0A0F913F" w14:textId="2E6C167D" w:rsidR="00BA1E7D" w:rsidRPr="00BA1E7D" w:rsidRDefault="005F0A5A" w:rsidP="00BA1E7D">
      <w:pPr>
        <w:pStyle w:val="TOC1"/>
        <w:ind w:left="0" w:firstLine="0"/>
        <w:rPr>
          <w:rFonts w:eastAsiaTheme="minorEastAsia"/>
          <w:bCs/>
          <w:lang w:val="en-GB" w:eastAsia="zh-CN"/>
        </w:rPr>
      </w:pPr>
      <w:r w:rsidRPr="005F0A5A">
        <w:rPr>
          <w:rFonts w:eastAsiaTheme="minorEastAsia" w:hint="eastAsia"/>
          <w:bCs/>
          <w:lang w:val="en-GB" w:eastAsia="zh-CN"/>
        </w:rPr>
        <w:t>国际信令点代码</w:t>
      </w:r>
      <w:r>
        <w:rPr>
          <w:rFonts w:eastAsiaTheme="minorEastAsia" w:hint="eastAsia"/>
          <w:bCs/>
          <w:lang w:val="en-GB" w:eastAsia="zh-CN"/>
        </w:rPr>
        <w:t>（</w:t>
      </w:r>
      <w:r w:rsidRPr="00BA1E7D">
        <w:rPr>
          <w:rFonts w:eastAsiaTheme="minorEastAsia"/>
          <w:bCs/>
          <w:lang w:val="en-GB" w:eastAsia="zh-CN"/>
        </w:rPr>
        <w:t>ISPC</w:t>
      </w:r>
      <w:r>
        <w:rPr>
          <w:rFonts w:eastAsiaTheme="minorEastAsia" w:hint="eastAsia"/>
          <w:bCs/>
          <w:lang w:val="en-GB" w:eastAsia="zh-CN"/>
        </w:rPr>
        <w:t>）</w:t>
      </w:r>
      <w:r w:rsidRPr="005F0A5A">
        <w:rPr>
          <w:rFonts w:eastAsiaTheme="minorEastAsia" w:hint="eastAsia"/>
          <w:bCs/>
          <w:lang w:val="en-GB" w:eastAsia="zh-CN"/>
        </w:rPr>
        <w:t>列表</w:t>
      </w:r>
      <w:r w:rsidR="00BA1E7D" w:rsidRPr="00BA1E7D">
        <w:rPr>
          <w:rFonts w:eastAsiaTheme="minorEastAsia"/>
          <w:bCs/>
          <w:lang w:val="en-GB" w:eastAsia="zh-CN"/>
        </w:rPr>
        <w:tab/>
      </w:r>
      <w:r w:rsidR="00BA1E7D" w:rsidRPr="00BA1E7D">
        <w:rPr>
          <w:rFonts w:eastAsiaTheme="minorEastAsia"/>
          <w:bCs/>
          <w:lang w:val="en-GB" w:eastAsia="zh-CN"/>
        </w:rPr>
        <w:tab/>
        <w:t>1</w:t>
      </w:r>
      <w:r w:rsidR="009773A3">
        <w:rPr>
          <w:rFonts w:eastAsiaTheme="minorEastAsia" w:hint="eastAsia"/>
          <w:bCs/>
          <w:lang w:val="en-GB" w:eastAsia="zh-CN"/>
        </w:rPr>
        <w:t>1</w:t>
      </w:r>
    </w:p>
    <w:p w14:paraId="1243D064" w14:textId="06E7A0E9" w:rsidR="00BA1E7D" w:rsidRPr="00BA1E7D" w:rsidRDefault="005F0A5A" w:rsidP="00BA1E7D">
      <w:pPr>
        <w:pStyle w:val="TOC1"/>
        <w:ind w:left="0" w:firstLine="0"/>
        <w:rPr>
          <w:rFonts w:eastAsiaTheme="minorEastAsia"/>
          <w:bCs/>
          <w:lang w:val="en-GB" w:eastAsia="zh-CN"/>
        </w:rPr>
      </w:pPr>
      <w:r w:rsidRPr="005F0A5A">
        <w:rPr>
          <w:rFonts w:eastAsiaTheme="minorEastAsia" w:hint="eastAsia"/>
          <w:bCs/>
          <w:lang w:val="en-GB" w:eastAsia="zh-CN"/>
        </w:rPr>
        <w:t>国内编号方案</w:t>
      </w:r>
      <w:r w:rsidR="00BA1E7D" w:rsidRPr="00BA1E7D">
        <w:rPr>
          <w:rFonts w:eastAsiaTheme="minorEastAsia"/>
          <w:bCs/>
          <w:lang w:val="en-GB" w:eastAsia="zh-CN"/>
        </w:rPr>
        <w:tab/>
      </w:r>
      <w:r w:rsidR="00BA1E7D" w:rsidRPr="00BA1E7D">
        <w:rPr>
          <w:rFonts w:eastAsiaTheme="minorEastAsia"/>
          <w:bCs/>
          <w:lang w:val="en-GB" w:eastAsia="zh-CN"/>
        </w:rPr>
        <w:tab/>
        <w:t>1</w:t>
      </w:r>
      <w:r w:rsidR="009773A3">
        <w:rPr>
          <w:rFonts w:eastAsiaTheme="minorEastAsia" w:hint="eastAsia"/>
          <w:bCs/>
          <w:lang w:val="en-GB" w:eastAsia="zh-CN"/>
        </w:rPr>
        <w:t>2</w:t>
      </w:r>
    </w:p>
    <w:p w14:paraId="0EFA6124" w14:textId="60D31472" w:rsidR="009933E5" w:rsidRPr="00144911" w:rsidRDefault="009933E5" w:rsidP="00BA1E7D">
      <w:pPr>
        <w:pStyle w:val="TOC1"/>
        <w:ind w:left="0" w:firstLine="0"/>
        <w:rPr>
          <w:rFonts w:eastAsia="SimSun"/>
          <w:b/>
          <w:lang w:eastAsia="zh-CN"/>
        </w:rPr>
      </w:pPr>
      <w:r w:rsidRPr="00144911">
        <w:rPr>
          <w:rFonts w:eastAsiaTheme="minorEastAsia"/>
          <w:b/>
          <w:lang w:eastAsia="zh-CN"/>
        </w:rPr>
        <w:br w:type="page"/>
      </w:r>
      <w:bookmarkEnd w:id="2"/>
    </w:p>
    <w:p w14:paraId="39B73159" w14:textId="77777777" w:rsidR="000347EC" w:rsidRPr="00144911" w:rsidRDefault="000347EC" w:rsidP="000347EC">
      <w:pPr>
        <w:spacing w:before="240"/>
        <w:jc w:val="left"/>
        <w:rPr>
          <w:rFonts w:eastAsiaTheme="minorEastAsia"/>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347EC" w:rsidRPr="00144911" w14:paraId="4649A8E3" w14:textId="77777777" w:rsidTr="00A857D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ECF4A1" w14:textId="2226C415"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后续《操作公报》的</w:t>
            </w:r>
            <w:r w:rsidRPr="00144911">
              <w:rPr>
                <w:rFonts w:eastAsia="STKaiti"/>
                <w:iCs/>
                <w:noProof w:val="0"/>
                <w:sz w:val="18"/>
                <w:szCs w:val="18"/>
                <w:lang w:eastAsia="zh-CN"/>
              </w:rPr>
              <w:br/>
            </w:r>
            <w:r w:rsidRPr="00144911">
              <w:rPr>
                <w:rFonts w:eastAsia="STKaiti" w:hint="eastAsia"/>
                <w:iCs/>
                <w:noProof w:val="0"/>
                <w:sz w:val="18"/>
                <w:szCs w:val="18"/>
                <w:lang w:eastAsia="zh-CN"/>
              </w:rPr>
              <w:t>出版日期</w:t>
            </w:r>
            <w:r w:rsidR="006B6055" w:rsidRPr="00B0583A">
              <w:rPr>
                <w:rFonts w:asciiTheme="minorHAnsi" w:eastAsia="STKaiti" w:hAnsiTheme="minorHAnsi"/>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471A166" w14:textId="63763FDD"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包括截至以下日期</w:t>
            </w:r>
            <w:r w:rsidRPr="00144911">
              <w:rPr>
                <w:rFonts w:eastAsia="STKaiti"/>
                <w:iCs/>
                <w:noProof w:val="0"/>
                <w:sz w:val="18"/>
                <w:szCs w:val="18"/>
                <w:lang w:eastAsia="zh-CN"/>
              </w:rPr>
              <w:br/>
            </w:r>
            <w:r w:rsidRPr="00144911">
              <w:rPr>
                <w:rFonts w:eastAsia="STKaiti" w:hint="eastAsia"/>
                <w:iCs/>
                <w:noProof w:val="0"/>
                <w:sz w:val="18"/>
                <w:szCs w:val="18"/>
                <w:lang w:eastAsia="zh-CN"/>
              </w:rPr>
              <w:t>收到的信息</w:t>
            </w:r>
            <w:r w:rsidRPr="00B0583A">
              <w:rPr>
                <w:rFonts w:ascii="SimSun" w:eastAsia="SimSun" w:hAnsi="SimSun" w:hint="eastAsia"/>
                <w:iCs/>
                <w:noProof w:val="0"/>
                <w:sz w:val="18"/>
                <w:szCs w:val="18"/>
                <w:lang w:eastAsia="zh-CN"/>
              </w:rPr>
              <w:t>：</w:t>
            </w:r>
          </w:p>
        </w:tc>
      </w:tr>
      <w:tr w:rsidR="00DF6754" w:rsidRPr="00144911" w14:paraId="39C5B6F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DEFE6D4" w14:textId="710A28EE"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27773F10" w14:textId="2DD11990" w:rsidR="00DF6754" w:rsidRPr="000E5218"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24BB1FF5" w14:textId="49CE80C1"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DF6754" w:rsidRPr="00144911" w14:paraId="12E45B12"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4F726BB" w14:textId="5D866E6C"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5895A71A" w14:textId="094705E0"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038821E" w14:textId="04B929DC"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DF6754" w:rsidRPr="00144911" w14:paraId="7B3978A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53A7B31" w14:textId="66D5886F"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F950FD8" w14:textId="28E00356"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8DB3D9" w14:textId="34ECBB22"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DF6754" w:rsidRPr="00144911" w14:paraId="0E386EF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4E9C10C" w14:textId="2604CA54"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169F907A" w14:textId="20D2BA88"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27644C2" w14:textId="4F4AA7DB"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DF6754" w:rsidRPr="00144911" w14:paraId="649D12AE"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8DC2ABF" w14:textId="78E299BD"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7160A5CB" w14:textId="2830E385"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3C556BB" w14:textId="7695228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DF6754" w:rsidRPr="00144911" w14:paraId="23E04B7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194978C" w14:textId="6EBC048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4C86B684" w14:textId="3E07536A"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14CBEE" w14:textId="3A17DA5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DF6754" w:rsidRPr="00144911" w14:paraId="3B3AFBA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E88C513" w14:textId="60D5F37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FFD6DA0" w14:textId="0AE8F67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63798E" w14:textId="2644FB5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DF6754" w:rsidRPr="00144911" w14:paraId="4F4B951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05881CC" w14:textId="21A385A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E786127" w14:textId="1949FEA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B33DA54" w14:textId="46BC0B7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DF6754" w:rsidRPr="00144911" w14:paraId="064CB91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CE8047C" w14:textId="4864E259"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3C00C571" w14:textId="614C3F01"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4A342F7" w14:textId="4519FEE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sz w:val="18"/>
                <w:lang w:eastAsia="zh-CN"/>
              </w:rPr>
              <w:t>31.VII.2026</w:t>
            </w:r>
          </w:p>
        </w:tc>
      </w:tr>
      <w:tr w:rsidR="00DF6754" w:rsidRPr="00144911" w14:paraId="6CD4CA3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9D7FEAD" w14:textId="3A5EA953"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1E522F88" w14:textId="5C92AD0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1F63179" w14:textId="02055B50"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DF6754" w:rsidRPr="00144911" w14:paraId="7BB211C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15E2AE2" w14:textId="7960EE7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749FF777" w14:textId="16A9FA2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7E5887E" w14:textId="11EF057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DF6754" w:rsidRPr="00144911" w14:paraId="6A0CDAB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A189FF5" w14:textId="0A2E9C55"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DBD4130" w14:textId="39302F2A" w:rsidR="00DF6754" w:rsidRPr="00926FDF"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07A9758" w14:textId="088E2046"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DF6754" w:rsidRPr="00144911" w14:paraId="2F38264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0D6A2C6" w14:textId="1820CCD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52F23FA" w14:textId="3D5FB258" w:rsidR="00DF6754" w:rsidRPr="001C07E3"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C840171" w14:textId="1B49AA12"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DF6754" w:rsidRPr="00144911" w14:paraId="4CA6B59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A8DE598" w14:textId="32927CB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30ADDFB2" w14:textId="38C6434E" w:rsidR="00DF6754" w:rsidRPr="00110019"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96B83A9" w14:textId="2910D93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DF6754" w:rsidRPr="00144911" w14:paraId="24D1EF4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73C1253" w14:textId="24D43328"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4697C395" w14:textId="7BBB5540" w:rsidR="00DF6754" w:rsidRPr="00F4618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7370544" w14:textId="5CC282A4"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DF6754" w:rsidRPr="00144911" w14:paraId="140B32B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ACE0BDD" w14:textId="0CA54E6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DA9EAFC" w14:textId="3CBCA60C" w:rsidR="00DF6754" w:rsidRPr="0098663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AA8AD3F" w14:textId="2C3AE6C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DF6754" w:rsidRPr="00144911" w14:paraId="74AC095A"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A1F9A49" w14:textId="06EFB2B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96EB3F7" w14:textId="34A6E07B" w:rsidR="00DF6754" w:rsidRPr="00540F0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FAF594" w14:textId="00FEA0A9"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DF6754" w:rsidRPr="00144911" w14:paraId="6A8824E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13894491" w14:textId="03FD8C9E"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14183928" w14:textId="31083635"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00557C24" w14:textId="23145A8F"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40E7854D" w14:textId="77777777" w:rsidR="0090163D" w:rsidRPr="00F5550C" w:rsidRDefault="0090163D" w:rsidP="0090163D">
      <w:pPr>
        <w:tabs>
          <w:tab w:val="clear" w:pos="567"/>
          <w:tab w:val="clear" w:pos="1843"/>
          <w:tab w:val="left" w:pos="426"/>
          <w:tab w:val="left" w:pos="1985"/>
        </w:tabs>
        <w:ind w:left="426" w:firstLine="1275"/>
        <w:rPr>
          <w:lang w:val="fr-FR" w:eastAsia="zh-CN"/>
        </w:rPr>
      </w:pPr>
      <w:r w:rsidRPr="00F5550C">
        <w:rPr>
          <w:lang w:val="fr-CH" w:eastAsia="zh-CN"/>
        </w:rPr>
        <w:t>*</w:t>
      </w:r>
      <w:r w:rsidRPr="00F5550C">
        <w:rPr>
          <w:lang w:val="fr-CH" w:eastAsia="zh-CN"/>
        </w:rPr>
        <w:tab/>
      </w:r>
      <w:r w:rsidRPr="0090163D">
        <w:rPr>
          <w:rFonts w:ascii="SimSun" w:eastAsia="SimSun" w:hAnsi="SimSun" w:hint="eastAsia"/>
          <w:sz w:val="18"/>
          <w:szCs w:val="18"/>
          <w:lang w:val="fr-CH" w:eastAsia="zh-CN"/>
        </w:rPr>
        <w:t>这些日期只涉及英文版本。</w:t>
      </w:r>
    </w:p>
    <w:p w14:paraId="2E386280" w14:textId="45D47AFC" w:rsidR="00DF6754" w:rsidRPr="00871D4E" w:rsidRDefault="00DF6754" w:rsidP="00871D4E">
      <w:pPr>
        <w:tabs>
          <w:tab w:val="clear" w:pos="567"/>
          <w:tab w:val="clear" w:pos="1276"/>
          <w:tab w:val="clear" w:pos="1843"/>
          <w:tab w:val="left" w:pos="426"/>
          <w:tab w:val="left" w:pos="1418"/>
          <w:tab w:val="left" w:pos="2127"/>
        </w:tabs>
        <w:ind w:left="426" w:firstLine="1417"/>
        <w:rPr>
          <w:rFonts w:eastAsiaTheme="minorEastAsia"/>
          <w:lang w:val="fr-FR" w:eastAsia="zh-CN"/>
        </w:rPr>
      </w:pPr>
    </w:p>
    <w:p w14:paraId="4FFAE8BE" w14:textId="79F7B06E" w:rsidR="000347EC" w:rsidRPr="00144911" w:rsidRDefault="000347EC" w:rsidP="000347EC">
      <w:pPr>
        <w:rPr>
          <w:lang w:eastAsia="zh-CN"/>
        </w:rPr>
      </w:pPr>
      <w:r w:rsidRPr="00144911">
        <w:rPr>
          <w:lang w:eastAsia="zh-CN"/>
        </w:rPr>
        <w:br w:type="page"/>
      </w:r>
    </w:p>
    <w:p w14:paraId="07E01154" w14:textId="77777777" w:rsidR="001A2DA9" w:rsidRPr="00144911" w:rsidRDefault="001A2DA9" w:rsidP="001A2DA9">
      <w:pPr>
        <w:pStyle w:val="Heading1"/>
        <w:jc w:val="center"/>
        <w:rPr>
          <w:lang w:eastAsia="zh-CN"/>
        </w:rPr>
      </w:pPr>
      <w:bookmarkStart w:id="125" w:name="_Toc253407141"/>
      <w:bookmarkStart w:id="126" w:name="_Toc259783104"/>
      <w:bookmarkStart w:id="127" w:name="_Toc266181233"/>
      <w:bookmarkStart w:id="128" w:name="_Toc268773999"/>
      <w:bookmarkStart w:id="129" w:name="_Toc271700476"/>
      <w:bookmarkStart w:id="130" w:name="_Toc273023320"/>
      <w:bookmarkStart w:id="131" w:name="_Toc274223814"/>
      <w:bookmarkStart w:id="132" w:name="_Toc276717162"/>
      <w:bookmarkStart w:id="133" w:name="_Toc279669135"/>
      <w:bookmarkStart w:id="134" w:name="_Toc280349205"/>
      <w:bookmarkStart w:id="135" w:name="_Toc282526037"/>
      <w:bookmarkStart w:id="136" w:name="_Toc283737194"/>
      <w:bookmarkStart w:id="137" w:name="_Toc286218711"/>
      <w:bookmarkStart w:id="138" w:name="_Toc288660268"/>
      <w:bookmarkStart w:id="139" w:name="_Toc291005378"/>
      <w:bookmarkStart w:id="140" w:name="_Toc292704950"/>
      <w:bookmarkStart w:id="141" w:name="_Toc295387895"/>
      <w:bookmarkStart w:id="142" w:name="_Toc296675478"/>
      <w:bookmarkStart w:id="143" w:name="_Toc297804717"/>
      <w:bookmarkStart w:id="144" w:name="_Toc301945289"/>
      <w:bookmarkStart w:id="145" w:name="_Toc303344248"/>
      <w:bookmarkStart w:id="146" w:name="_Toc304892154"/>
      <w:bookmarkStart w:id="147" w:name="_Toc308530336"/>
      <w:bookmarkStart w:id="148" w:name="_Toc311103642"/>
      <w:bookmarkStart w:id="149" w:name="_Toc313973312"/>
      <w:bookmarkStart w:id="150" w:name="_Toc316479952"/>
      <w:bookmarkStart w:id="151" w:name="_Toc318964998"/>
      <w:bookmarkStart w:id="152" w:name="_Toc320536954"/>
      <w:bookmarkStart w:id="153" w:name="_Toc321233389"/>
      <w:bookmarkStart w:id="154" w:name="_Toc321311660"/>
      <w:bookmarkStart w:id="155" w:name="_Toc321820540"/>
      <w:bookmarkStart w:id="156" w:name="_Toc323035706"/>
      <w:bookmarkStart w:id="157" w:name="_Toc323904374"/>
      <w:bookmarkStart w:id="158" w:name="_Toc332272646"/>
      <w:bookmarkStart w:id="159" w:name="_Toc334776192"/>
      <w:bookmarkStart w:id="160" w:name="_Toc335901499"/>
      <w:bookmarkStart w:id="161" w:name="_Toc337110333"/>
      <w:bookmarkStart w:id="162" w:name="_Toc338779373"/>
      <w:bookmarkStart w:id="163" w:name="_Toc340225513"/>
      <w:bookmarkStart w:id="164" w:name="_Toc341451212"/>
      <w:bookmarkStart w:id="165" w:name="_Toc342912839"/>
      <w:bookmarkStart w:id="166" w:name="_Toc343262676"/>
      <w:bookmarkStart w:id="167" w:name="_Toc345579827"/>
      <w:bookmarkStart w:id="168" w:name="_Toc346885932"/>
      <w:bookmarkStart w:id="169" w:name="_Toc347929580"/>
      <w:bookmarkStart w:id="170" w:name="_Toc349288248"/>
      <w:bookmarkStart w:id="171" w:name="_Toc350415578"/>
      <w:bookmarkStart w:id="172" w:name="_Toc351549876"/>
      <w:bookmarkStart w:id="173" w:name="_Toc352940476"/>
      <w:bookmarkStart w:id="174" w:name="_Toc354053821"/>
      <w:bookmarkStart w:id="175" w:name="_Toc355708836"/>
      <w:bookmarkStart w:id="176" w:name="_Toc458506451"/>
      <w:bookmarkStart w:id="177" w:name="_Toc474745984"/>
      <w:bookmarkStart w:id="178" w:name="_Toc481421099"/>
      <w:bookmarkStart w:id="179" w:name="_Toc495330568"/>
      <w:bookmarkStart w:id="180" w:name="_Toc504136563"/>
      <w:bookmarkStart w:id="181" w:name="_Toc60661689"/>
      <w:bookmarkStart w:id="182" w:name="_Toc60664392"/>
      <w:bookmarkStart w:id="183" w:name="_Toc69119918"/>
      <w:bookmarkStart w:id="184" w:name="_Toc69132127"/>
      <w:bookmarkStart w:id="185" w:name="_Toc69133143"/>
      <w:bookmarkStart w:id="186" w:name="_Toc100222568"/>
      <w:bookmarkStart w:id="187" w:name="_Toc115698351"/>
      <w:bookmarkStart w:id="188" w:name="_Toc115699817"/>
      <w:bookmarkStart w:id="189" w:name="_Toc4420922"/>
      <w:bookmarkStart w:id="190" w:name="_Toc1570037"/>
      <w:bookmarkStart w:id="191" w:name="_Toc253407143"/>
      <w:bookmarkStart w:id="192" w:name="_Toc262631799"/>
      <w:r w:rsidRPr="00144911">
        <w:rPr>
          <w:rFonts w:eastAsia="SimHei"/>
          <w:noProof w:val="0"/>
          <w:lang w:val="en-GB" w:eastAsia="zh-CN"/>
        </w:rPr>
        <w:lastRenderedPageBreak/>
        <w:t>一般信息</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3A057352" w14:textId="77777777" w:rsidR="001A2DA9" w:rsidRPr="00144911" w:rsidRDefault="001A2DA9" w:rsidP="001A2DA9">
      <w:pPr>
        <w:pStyle w:val="Heading20"/>
        <w:rPr>
          <w:rFonts w:ascii="Arial" w:eastAsia="SimHei" w:hAnsi="Arial"/>
          <w:b w:val="0"/>
          <w:bCs w:val="0"/>
          <w:noProof w:val="0"/>
          <w:lang w:val="fr-CH" w:eastAsia="zh-CN"/>
        </w:rPr>
      </w:pPr>
      <w:bookmarkStart w:id="193" w:name="_Toc253407142"/>
      <w:bookmarkStart w:id="194" w:name="_Toc259783105"/>
      <w:bookmarkStart w:id="195" w:name="_Toc262631768"/>
      <w:bookmarkStart w:id="196" w:name="_Toc265056484"/>
      <w:bookmarkStart w:id="197" w:name="_Toc266181234"/>
      <w:bookmarkStart w:id="198" w:name="_Toc268774000"/>
      <w:bookmarkStart w:id="199" w:name="_Toc271700477"/>
      <w:bookmarkStart w:id="200" w:name="_Toc273023321"/>
      <w:bookmarkStart w:id="201" w:name="_Toc274223815"/>
      <w:bookmarkStart w:id="202" w:name="_Toc276717163"/>
      <w:bookmarkStart w:id="203" w:name="_Toc279669136"/>
      <w:bookmarkStart w:id="204" w:name="_Toc280349206"/>
      <w:bookmarkStart w:id="205" w:name="_Toc282526038"/>
      <w:bookmarkStart w:id="206" w:name="_Toc283737195"/>
      <w:bookmarkStart w:id="207" w:name="_Toc286218712"/>
      <w:bookmarkStart w:id="208" w:name="_Toc288660269"/>
      <w:bookmarkStart w:id="209" w:name="_Toc291005379"/>
      <w:bookmarkStart w:id="210" w:name="_Toc292704951"/>
      <w:bookmarkStart w:id="211" w:name="_Toc295387896"/>
      <w:bookmarkStart w:id="212" w:name="_Toc296675479"/>
      <w:bookmarkStart w:id="213" w:name="_Toc297804718"/>
      <w:bookmarkStart w:id="214" w:name="_Toc301945290"/>
      <w:bookmarkStart w:id="215" w:name="_Toc303344249"/>
      <w:bookmarkStart w:id="216" w:name="_Toc304892155"/>
      <w:bookmarkStart w:id="217" w:name="_Toc308530337"/>
      <w:bookmarkStart w:id="218" w:name="_Toc311103643"/>
      <w:bookmarkStart w:id="219" w:name="_Toc313973313"/>
      <w:bookmarkStart w:id="220" w:name="_Toc316479953"/>
      <w:bookmarkStart w:id="221" w:name="_Toc318964999"/>
      <w:bookmarkStart w:id="222" w:name="_Toc320536955"/>
      <w:bookmarkStart w:id="223" w:name="_Toc321233390"/>
      <w:bookmarkStart w:id="224" w:name="_Toc321311661"/>
      <w:bookmarkStart w:id="225" w:name="_Toc321820541"/>
      <w:bookmarkStart w:id="226" w:name="_Toc323035707"/>
      <w:bookmarkStart w:id="227" w:name="_Toc323904375"/>
      <w:bookmarkStart w:id="228" w:name="_Toc332272647"/>
      <w:bookmarkStart w:id="229" w:name="_Toc334776193"/>
      <w:bookmarkStart w:id="230" w:name="_Toc335901500"/>
      <w:bookmarkStart w:id="231" w:name="_Toc337110334"/>
      <w:bookmarkStart w:id="232" w:name="_Toc338779374"/>
      <w:bookmarkStart w:id="233" w:name="_Toc340225514"/>
      <w:bookmarkStart w:id="234" w:name="_Toc341451213"/>
      <w:bookmarkStart w:id="235" w:name="_Toc342912840"/>
      <w:bookmarkStart w:id="236" w:name="_Toc343262677"/>
      <w:bookmarkStart w:id="237" w:name="_Toc345579828"/>
      <w:bookmarkStart w:id="238" w:name="_Toc346885933"/>
      <w:bookmarkStart w:id="239" w:name="_Toc347929581"/>
      <w:bookmarkStart w:id="240" w:name="_Toc349288249"/>
      <w:bookmarkStart w:id="241" w:name="_Toc350415579"/>
      <w:bookmarkStart w:id="242" w:name="_Toc351549877"/>
      <w:bookmarkStart w:id="243" w:name="_Toc352940477"/>
      <w:bookmarkStart w:id="244" w:name="_Toc354053822"/>
      <w:bookmarkStart w:id="245" w:name="_Toc355708837"/>
      <w:bookmarkStart w:id="246" w:name="_Toc458506452"/>
      <w:bookmarkStart w:id="247" w:name="_Toc474745985"/>
      <w:bookmarkStart w:id="248" w:name="_Toc481421100"/>
      <w:bookmarkStart w:id="249" w:name="_Toc504136564"/>
      <w:bookmarkStart w:id="250" w:name="_Toc60661690"/>
      <w:bookmarkStart w:id="251" w:name="_Toc60664393"/>
      <w:bookmarkStart w:id="252" w:name="_Toc69132128"/>
      <w:bookmarkStart w:id="253" w:name="_Toc69133144"/>
      <w:bookmarkStart w:id="254" w:name="_Toc100222569"/>
      <w:bookmarkStart w:id="255" w:name="_Toc115698352"/>
      <w:bookmarkStart w:id="256" w:name="_Toc115699818"/>
      <w:r w:rsidRPr="00144911">
        <w:rPr>
          <w:rFonts w:ascii="Arial" w:eastAsia="SimHei" w:hAnsi="Arial"/>
          <w:noProof w:val="0"/>
          <w:lang w:eastAsia="zh-CN"/>
        </w:rPr>
        <w:t>国际电联《操作公报》后附的清单</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7E25E647" w14:textId="77777777" w:rsidR="001A2DA9" w:rsidRPr="00144911" w:rsidRDefault="001A2DA9" w:rsidP="001A2DA9">
      <w:pPr>
        <w:spacing w:before="200"/>
        <w:rPr>
          <w:rFonts w:asciiTheme="minorHAnsi" w:eastAsia="SimSun" w:hAnsiTheme="minorHAnsi"/>
          <w:b/>
          <w:bCs/>
          <w:noProof w:val="0"/>
          <w:lang w:val="en-GB" w:eastAsia="zh-CN"/>
        </w:rPr>
      </w:pPr>
      <w:bookmarkStart w:id="257" w:name="_Toc105302119"/>
      <w:bookmarkStart w:id="258" w:name="_Toc106504837"/>
      <w:bookmarkStart w:id="259" w:name="_Toc107798484"/>
      <w:bookmarkStart w:id="260" w:name="_Toc109028728"/>
      <w:bookmarkStart w:id="261" w:name="_Toc109631795"/>
      <w:bookmarkStart w:id="262" w:name="_Toc109631890"/>
      <w:bookmarkStart w:id="263" w:name="_Toc110233107"/>
      <w:bookmarkStart w:id="264" w:name="_Toc110233322"/>
      <w:bookmarkStart w:id="265" w:name="_Toc111607471"/>
      <w:bookmarkStart w:id="266" w:name="_Toc113250000"/>
      <w:bookmarkStart w:id="267" w:name="_Toc114285869"/>
      <w:bookmarkStart w:id="268" w:name="_Toc116117066"/>
      <w:bookmarkStart w:id="269" w:name="_Toc117389514"/>
      <w:bookmarkStart w:id="270" w:name="_Toc119749612"/>
      <w:bookmarkStart w:id="271" w:name="_Toc121281070"/>
      <w:bookmarkStart w:id="272" w:name="_Toc122238432"/>
      <w:bookmarkStart w:id="273" w:name="_Toc122940721"/>
      <w:bookmarkStart w:id="274" w:name="_Toc126481926"/>
      <w:bookmarkStart w:id="275" w:name="_Toc127606592"/>
      <w:bookmarkStart w:id="276" w:name="_Toc128886943"/>
      <w:bookmarkStart w:id="277" w:name="_Toc131917082"/>
      <w:bookmarkStart w:id="278" w:name="_Toc131917356"/>
      <w:bookmarkStart w:id="279" w:name="_Toc135453245"/>
      <w:bookmarkStart w:id="280" w:name="_Toc136762578"/>
      <w:bookmarkStart w:id="281" w:name="_Toc138153363"/>
      <w:bookmarkStart w:id="282" w:name="_Toc139444662"/>
      <w:bookmarkStart w:id="283" w:name="_Toc140656512"/>
      <w:bookmarkStart w:id="284" w:name="_Toc141774304"/>
      <w:bookmarkStart w:id="285" w:name="_Toc143331177"/>
      <w:bookmarkStart w:id="286" w:name="_Toc144780335"/>
      <w:bookmarkStart w:id="287" w:name="_Toc146011631"/>
      <w:bookmarkStart w:id="288" w:name="_Toc147313830"/>
      <w:bookmarkStart w:id="289" w:name="_Toc148518933"/>
      <w:bookmarkStart w:id="290" w:name="_Toc148519277"/>
      <w:bookmarkStart w:id="291" w:name="_Toc150078542"/>
      <w:bookmarkStart w:id="292" w:name="_Toc151281224"/>
      <w:bookmarkStart w:id="293" w:name="_Toc152663483"/>
      <w:bookmarkStart w:id="294" w:name="_Toc153877708"/>
      <w:bookmarkStart w:id="295" w:name="_Toc156378795"/>
      <w:bookmarkStart w:id="296" w:name="_Toc158019338"/>
      <w:bookmarkStart w:id="297" w:name="_Toc159212689"/>
      <w:bookmarkStart w:id="298" w:name="_Toc160456136"/>
      <w:bookmarkStart w:id="299" w:name="_Toc161638205"/>
      <w:bookmarkStart w:id="300" w:name="_Toc162942676"/>
      <w:bookmarkStart w:id="301" w:name="_Toc164586120"/>
      <w:bookmarkStart w:id="302" w:name="_Toc165690490"/>
      <w:bookmarkStart w:id="303" w:name="_Toc166647544"/>
      <w:bookmarkStart w:id="304" w:name="_Toc168388002"/>
      <w:bookmarkStart w:id="305" w:name="_Toc169584443"/>
      <w:bookmarkStart w:id="306" w:name="_Toc170815249"/>
      <w:bookmarkStart w:id="307" w:name="_Toc171936761"/>
      <w:bookmarkStart w:id="308" w:name="_Toc173647010"/>
      <w:bookmarkStart w:id="309" w:name="_Toc174436269"/>
      <w:bookmarkStart w:id="310" w:name="_Toc176340203"/>
      <w:bookmarkStart w:id="311" w:name="_Toc177526404"/>
      <w:bookmarkStart w:id="312" w:name="_Toc178733525"/>
      <w:bookmarkStart w:id="313" w:name="_Toc181591757"/>
      <w:bookmarkStart w:id="314" w:name="_Toc182996109"/>
      <w:bookmarkStart w:id="315" w:name="_Toc184099119"/>
      <w:bookmarkStart w:id="316" w:name="_Toc187491733"/>
      <w:bookmarkStart w:id="317" w:name="_Toc188073917"/>
      <w:bookmarkStart w:id="318" w:name="_Toc191803606"/>
      <w:bookmarkStart w:id="319" w:name="_Toc192925234"/>
      <w:bookmarkStart w:id="320" w:name="_Toc193013099"/>
      <w:bookmarkStart w:id="321" w:name="_Toc196019478"/>
      <w:bookmarkStart w:id="322" w:name="_Toc197223434"/>
      <w:bookmarkStart w:id="323" w:name="_Toc198519367"/>
      <w:bookmarkStart w:id="324" w:name="_Toc200872012"/>
      <w:bookmarkStart w:id="325" w:name="_Toc202750807"/>
      <w:bookmarkStart w:id="326" w:name="_Toc202750917"/>
      <w:bookmarkStart w:id="327" w:name="_Toc202751280"/>
      <w:bookmarkStart w:id="328" w:name="_Toc203553649"/>
      <w:bookmarkStart w:id="329" w:name="_Toc204666529"/>
      <w:bookmarkStart w:id="330" w:name="_Toc205106594"/>
      <w:bookmarkStart w:id="331" w:name="_Toc206389934"/>
      <w:bookmarkStart w:id="332" w:name="_Toc208205449"/>
      <w:bookmarkStart w:id="333" w:name="_Toc211848177"/>
      <w:bookmarkStart w:id="334" w:name="_Toc212964587"/>
      <w:bookmarkStart w:id="335" w:name="_Toc214162711"/>
      <w:bookmarkStart w:id="336" w:name="_Toc215907199"/>
      <w:bookmarkStart w:id="337" w:name="_Toc219001148"/>
      <w:bookmarkStart w:id="338" w:name="_Toc219610057"/>
      <w:bookmarkStart w:id="339" w:name="_Toc222028812"/>
      <w:bookmarkStart w:id="340" w:name="_Toc223252037"/>
      <w:bookmarkStart w:id="341" w:name="_Toc224533682"/>
      <w:bookmarkStart w:id="342" w:name="_Toc226791560"/>
      <w:bookmarkStart w:id="343" w:name="_Toc228766354"/>
      <w:bookmarkStart w:id="344" w:name="_Toc229971353"/>
      <w:bookmarkStart w:id="345" w:name="_Toc232323931"/>
      <w:bookmarkStart w:id="346" w:name="_Toc233609592"/>
      <w:bookmarkStart w:id="347" w:name="_Toc235352384"/>
      <w:bookmarkStart w:id="348" w:name="_Toc236573557"/>
      <w:bookmarkStart w:id="349" w:name="_Toc240790085"/>
      <w:bookmarkStart w:id="350" w:name="_Toc242001425"/>
      <w:bookmarkStart w:id="351" w:name="_Toc243300311"/>
      <w:bookmarkStart w:id="352" w:name="_Toc244506936"/>
      <w:bookmarkStart w:id="353" w:name="_Toc248829258"/>
      <w:r w:rsidRPr="00144911">
        <w:rPr>
          <w:rFonts w:asciiTheme="minorHAnsi" w:eastAsiaTheme="minorEastAsia" w:hAnsiTheme="minorHAnsi"/>
          <w:b/>
          <w:bCs/>
          <w:noProof w:val="0"/>
          <w:lang w:val="en-GB" w:eastAsia="zh-CN"/>
        </w:rPr>
        <w:t>电信标准化局的说明</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4CC0FD2C" w14:textId="77777777" w:rsidR="00DF6754" w:rsidRPr="009933E5" w:rsidRDefault="00DF6754" w:rsidP="00B40A12">
      <w:pPr>
        <w:spacing w:before="80"/>
        <w:ind w:left="567" w:hanging="567"/>
        <w:rPr>
          <w:rFonts w:asciiTheme="minorHAnsi" w:eastAsia="SimSun" w:hAnsiTheme="minorHAnsi"/>
          <w:lang w:val="en-GB" w:eastAsia="zh-CN"/>
        </w:rPr>
      </w:pPr>
      <w:bookmarkStart w:id="354" w:name="_Toc39484650"/>
      <w:bookmarkStart w:id="355" w:name="_Toc39650444"/>
      <w:bookmarkStart w:id="356" w:name="_Toc69132129"/>
      <w:bookmarkStart w:id="357" w:name="_Toc106194694"/>
      <w:bookmarkStart w:id="358" w:name="_Hlk106116233"/>
      <w:bookmarkStart w:id="359" w:name="_Toc157508793"/>
      <w:bookmarkEnd w:id="189"/>
      <w:bookmarkEnd w:id="190"/>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22BD6CCF" w14:textId="77777777" w:rsidR="00DF6754" w:rsidRDefault="00DF6754" w:rsidP="00B40A12">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58040349" w14:textId="77777777" w:rsidR="00DF6754" w:rsidRDefault="00DF6754" w:rsidP="00DF6754">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Pr="003C2F87">
        <w:rPr>
          <w:rFonts w:asciiTheme="minorHAnsi" w:eastAsiaTheme="minorEastAsia" w:hAnsiTheme="minorHAnsi" w:hint="eastAsia"/>
          <w:lang w:eastAsia="zh-CN"/>
        </w:rPr>
        <w:t>数据网络识别代码（</w:t>
      </w:r>
      <w:r w:rsidRPr="003C2F87">
        <w:rPr>
          <w:rFonts w:asciiTheme="minorHAnsi" w:eastAsiaTheme="minorEastAsia" w:hAnsiTheme="minorHAnsi"/>
          <w:lang w:eastAsia="zh-CN"/>
        </w:rPr>
        <w:t>DNIC</w:t>
      </w:r>
      <w:r w:rsidRPr="003C2F87">
        <w:rPr>
          <w:rFonts w:asciiTheme="minorHAnsi" w:eastAsiaTheme="minorEastAsia" w:hAnsiTheme="minorHAnsi" w:hint="eastAsia"/>
          <w:lang w:eastAsia="zh-CN"/>
        </w:rPr>
        <w:t>）列表（根据</w:t>
      </w:r>
      <w:r w:rsidRPr="003C2F87">
        <w:rPr>
          <w:rFonts w:asciiTheme="minorHAnsi" w:eastAsiaTheme="minorEastAsia" w:hAnsiTheme="minorHAnsi"/>
          <w:lang w:eastAsia="zh-CN"/>
        </w:rPr>
        <w:t>ITU-T X.121</w:t>
      </w:r>
      <w:r w:rsidRPr="003C2F87">
        <w:rPr>
          <w:rFonts w:asciiTheme="minorHAnsi" w:eastAsiaTheme="minorEastAsia" w:hAnsiTheme="minorHAnsi" w:hint="eastAsia"/>
          <w:lang w:eastAsia="zh-CN"/>
        </w:rPr>
        <w:t>建议书（</w:t>
      </w:r>
      <w:r w:rsidRPr="003C2F87">
        <w:rPr>
          <w:rFonts w:asciiTheme="minorHAnsi" w:eastAsiaTheme="minorEastAsia" w:hAnsiTheme="minorHAnsi"/>
          <w:lang w:eastAsia="zh-CN"/>
        </w:rPr>
        <w:t>10/2000</w:t>
      </w:r>
      <w:r w:rsidRPr="003C2F87">
        <w:rPr>
          <w:rFonts w:asciiTheme="minorHAnsi" w:eastAsiaTheme="minorEastAsia" w:hAnsiTheme="minorHAnsi" w:hint="eastAsia"/>
          <w:lang w:eastAsia="zh-CN"/>
        </w:rPr>
        <w:t>））（截至</w:t>
      </w:r>
      <w:r w:rsidRPr="003C2F87">
        <w:rPr>
          <w:rFonts w:asciiTheme="minorHAnsi" w:eastAsiaTheme="minorEastAsia" w:hAnsiTheme="minorHAnsi"/>
          <w:lang w:eastAsia="zh-CN"/>
        </w:rPr>
        <w:t>20</w:t>
      </w:r>
      <w:r>
        <w:rPr>
          <w:rFonts w:asciiTheme="minorHAnsi" w:eastAsiaTheme="minorEastAsia" w:hAnsiTheme="minorHAnsi"/>
          <w:lang w:eastAsia="zh-CN"/>
        </w:rPr>
        <w:t>25</w:t>
      </w:r>
      <w:r w:rsidRPr="003C2F87">
        <w:rPr>
          <w:rFonts w:asciiTheme="minorHAnsi" w:eastAsiaTheme="minorEastAsia" w:hAnsiTheme="minorHAnsi" w:hint="eastAsia"/>
          <w:lang w:eastAsia="zh-CN"/>
        </w:rPr>
        <w:t>年</w:t>
      </w:r>
      <w:r>
        <w:rPr>
          <w:rFonts w:asciiTheme="minorHAnsi" w:eastAsiaTheme="minorEastAsia" w:hAnsiTheme="minorHAnsi" w:hint="eastAsia"/>
          <w:lang w:eastAsia="zh-CN"/>
        </w:rPr>
        <w:t>6</w:t>
      </w:r>
      <w:r w:rsidRPr="003C2F87">
        <w:rPr>
          <w:rFonts w:asciiTheme="minorHAnsi" w:eastAsiaTheme="minorEastAsia" w:hAnsiTheme="minorHAnsi" w:hint="eastAsia"/>
          <w:lang w:eastAsia="zh-CN"/>
        </w:rPr>
        <w:t>月</w:t>
      </w:r>
      <w:r w:rsidRPr="003C2F87">
        <w:rPr>
          <w:rFonts w:asciiTheme="minorHAnsi" w:eastAsiaTheme="minorEastAsia" w:hAnsiTheme="minorHAnsi"/>
          <w:lang w:eastAsia="zh-CN"/>
        </w:rPr>
        <w:t>1</w:t>
      </w:r>
      <w:r w:rsidRPr="003C2F87">
        <w:rPr>
          <w:rFonts w:asciiTheme="minorHAnsi" w:eastAsiaTheme="minorEastAsia" w:hAnsiTheme="minorHAnsi" w:hint="eastAsia"/>
          <w:lang w:eastAsia="zh-CN"/>
        </w:rPr>
        <w:t>日）</w:t>
      </w:r>
    </w:p>
    <w:p w14:paraId="2CFEE94D" w14:textId="77777777" w:rsidR="00DF6754" w:rsidRDefault="00DF6754" w:rsidP="00DF6754">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A490A63" w14:textId="77777777" w:rsidR="00DF6754" w:rsidRDefault="00DF6754" w:rsidP="00DF6754">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6F204284" w14:textId="77777777" w:rsidR="00DF6754" w:rsidRPr="008E31E5"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发</w:t>
      </w:r>
      <w:r>
        <w:rPr>
          <w:rFonts w:asciiTheme="minorHAnsi" w:eastAsiaTheme="minorEastAsia" w:hAnsiTheme="minorHAnsi" w:hint="eastAsia"/>
          <w:lang w:val="en-GB" w:eastAsia="zh-CN"/>
        </w:rPr>
        <w:t>行</w:t>
      </w:r>
      <w:r w:rsidRPr="008E31E5">
        <w:rPr>
          <w:rFonts w:asciiTheme="minorHAnsi" w:eastAsiaTheme="minorEastAsia" w:hAnsiTheme="minorHAnsi" w:hint="eastAsia"/>
          <w:lang w:val="en-GB" w:eastAsia="zh-CN"/>
        </w:rPr>
        <w:t>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43A4B7E4" w14:textId="77777777" w:rsidR="00DF6754" w:rsidRPr="00493D36" w:rsidRDefault="00DF6754" w:rsidP="00DF6754">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用于公共网络和订户的国际识别规划的移动网络代码（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212F7C13"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5B79B00"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FC22E62"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377A4835" w14:textId="77777777" w:rsidR="00DF6754" w:rsidRPr="009933E5" w:rsidRDefault="00DF6754" w:rsidP="00DF6754">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6930F49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16242ECF"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05246889"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CAFF1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6AA40A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C7FDC5B"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03548AE"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Pr>
          <w:rFonts w:asciiTheme="minorHAnsi" w:eastAsiaTheme="minorEastAsia" w:hAnsiTheme="minorHAnsi" w:hint="eastAsia"/>
          <w:lang w:val="en-GB" w:eastAsia="zh-CN"/>
        </w:rPr>
        <w:t>长途</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73208D6"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3589DA7A"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48F40E8"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6B9BBCF"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E66982B" w14:textId="77777777" w:rsidR="00DF6754" w:rsidRPr="009933E5" w:rsidRDefault="00DF6754"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0E8644A" w14:textId="77777777" w:rsidR="00DF6754" w:rsidRPr="009933E5" w:rsidRDefault="00DF6754"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E5C4D57" w14:textId="77777777" w:rsidR="00DF6754" w:rsidRPr="009933E5" w:rsidRDefault="00DF6754"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460FD002" w14:textId="77777777" w:rsidR="00DF6754" w:rsidRPr="009933E5" w:rsidRDefault="00DF6754" w:rsidP="00DF6754">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7ABA88D" w14:textId="77777777" w:rsidR="00DF6754" w:rsidRPr="009933E5" w:rsidRDefault="00DF6754" w:rsidP="00DF6754">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1" w:history="1">
        <w:r w:rsidRPr="009933E5">
          <w:rPr>
            <w:rFonts w:asciiTheme="minorHAnsi" w:eastAsia="SimHei" w:hAnsiTheme="minorHAnsi"/>
            <w:sz w:val="18"/>
            <w:szCs w:val="18"/>
            <w:lang w:val="en-GB" w:eastAsia="zh-CN"/>
          </w:rPr>
          <w:t>www.itu.int/ITU-T/inr/icc/index.html</w:t>
        </w:r>
      </w:hyperlink>
    </w:p>
    <w:p w14:paraId="3F6E2288" w14:textId="77777777" w:rsidR="00DF6754" w:rsidRPr="009933E5" w:rsidRDefault="00DF6754" w:rsidP="00DF6754">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Sun" w:hAnsiTheme="minorHAnsi"/>
            <w:sz w:val="18"/>
            <w:szCs w:val="18"/>
            <w:lang w:val="en-GB" w:eastAsia="zh-CN"/>
          </w:rPr>
          <w:t>www.itu.int/ITU-T/inr/bureaufax/index.html</w:t>
        </w:r>
      </w:hyperlink>
    </w:p>
    <w:p w14:paraId="7F2F982A" w14:textId="77777777" w:rsidR="00DF6754" w:rsidRDefault="00DF6754" w:rsidP="00DF6754">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3" w:history="1">
        <w:r w:rsidRPr="009933E5">
          <w:rPr>
            <w:rFonts w:asciiTheme="minorHAnsi" w:eastAsia="SimHei" w:hAnsiTheme="minorHAnsi"/>
            <w:sz w:val="18"/>
            <w:szCs w:val="18"/>
            <w:lang w:val="en-GB"/>
          </w:rPr>
          <w:t>www.itu.int/ITU-T/inr/roa/index.html</w:t>
        </w:r>
      </w:hyperlink>
    </w:p>
    <w:p w14:paraId="5FED7E83" w14:textId="77777777" w:rsidR="00DF6754" w:rsidRDefault="00DF6754" w:rsidP="00DF675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27734686" w14:textId="6360386B" w:rsidR="001A2DA9" w:rsidRPr="00144911" w:rsidRDefault="001A2DA9" w:rsidP="001A2DA9">
      <w:pPr>
        <w:pStyle w:val="Heading20"/>
        <w:rPr>
          <w:rFonts w:eastAsia="SimHei"/>
          <w:b w:val="0"/>
          <w:bCs w:val="0"/>
          <w:noProof w:val="0"/>
          <w:lang w:val="en-GB" w:eastAsia="zh-CN"/>
        </w:rPr>
      </w:pPr>
      <w:r w:rsidRPr="00144911">
        <w:rPr>
          <w:rFonts w:ascii="Arial" w:eastAsia="SimHei" w:hAnsi="Arial" w:hint="eastAsia"/>
          <w:noProof w:val="0"/>
          <w:lang w:val="en-GB" w:eastAsia="zh-CN"/>
        </w:rPr>
        <w:lastRenderedPageBreak/>
        <w:t>批准</w:t>
      </w:r>
      <w:r w:rsidR="00A24612">
        <w:rPr>
          <w:rFonts w:ascii="Arial" w:eastAsia="SimHei" w:hAnsi="Arial" w:hint="eastAsia"/>
          <w:noProof w:val="0"/>
          <w:lang w:val="en-GB" w:eastAsia="zh-CN"/>
        </w:rPr>
        <w:t>和删除</w:t>
      </w:r>
      <w:r w:rsidRPr="00144911">
        <w:rPr>
          <w:rFonts w:asciiTheme="minorHAnsi" w:eastAsia="SimHei" w:hAnsiTheme="minorHAnsi" w:cstheme="minorHAnsi"/>
          <w:noProof w:val="0"/>
          <w:lang w:val="en-US" w:eastAsia="zh-CN"/>
        </w:rPr>
        <w:t>ITU-T</w:t>
      </w:r>
      <w:r w:rsidRPr="00144911">
        <w:rPr>
          <w:rFonts w:ascii="Arial" w:eastAsia="SimHei" w:hAnsi="Arial" w:hint="eastAsia"/>
          <w:noProof w:val="0"/>
          <w:lang w:val="en-GB" w:eastAsia="zh-CN"/>
        </w:rPr>
        <w:t>建议书</w:t>
      </w:r>
      <w:bookmarkEnd w:id="354"/>
      <w:bookmarkEnd w:id="355"/>
      <w:bookmarkEnd w:id="356"/>
      <w:bookmarkEnd w:id="357"/>
    </w:p>
    <w:p w14:paraId="71B525D1" w14:textId="578545E3" w:rsidR="00DF6754" w:rsidRPr="00962762" w:rsidRDefault="00A24612" w:rsidP="00DF6754">
      <w:pPr>
        <w:rPr>
          <w:rStyle w:val="Strong"/>
          <w:lang w:eastAsia="zh-CN"/>
        </w:rPr>
      </w:pPr>
      <w:bookmarkStart w:id="360" w:name="ApprovedContent"/>
      <w:bookmarkEnd w:id="360"/>
      <w:r>
        <w:rPr>
          <w:rStyle w:val="Strong"/>
          <w:rFonts w:ascii="SimSun" w:eastAsia="SimSun" w:hAnsi="SimSun" w:cs="SimSun" w:hint="eastAsia"/>
          <w:lang w:eastAsia="zh-CN"/>
        </w:rPr>
        <w:t>批准的建议书</w:t>
      </w:r>
      <w:r w:rsidR="008E2752">
        <w:rPr>
          <w:rStyle w:val="Strong"/>
          <w:rFonts w:ascii="SimSun" w:eastAsia="SimSun" w:hAnsi="SimSun" w:cs="SimSun" w:hint="eastAsia"/>
          <w:lang w:eastAsia="zh-CN"/>
        </w:rPr>
        <w:t>：</w:t>
      </w:r>
    </w:p>
    <w:p w14:paraId="4ED3D3D9" w14:textId="560F5E1A" w:rsidR="000347EC" w:rsidRPr="00144911" w:rsidRDefault="00DF6754" w:rsidP="00B370EC">
      <w:pPr>
        <w:ind w:firstLineChars="200" w:firstLine="400"/>
        <w:jc w:val="left"/>
        <w:rPr>
          <w:lang w:val="en-GB" w:eastAsia="zh-CN"/>
        </w:rPr>
      </w:pPr>
      <w:r w:rsidRPr="00267E6F">
        <w:rPr>
          <w:rFonts w:asciiTheme="minorHAnsi" w:eastAsiaTheme="minorEastAsia" w:hAnsiTheme="minorHAnsi" w:cstheme="minorHAnsi" w:hint="eastAsia"/>
          <w:lang w:eastAsia="zh-CN"/>
        </w:rPr>
        <w:t>通过</w:t>
      </w:r>
      <w:hyperlink r:id="rId14" w:history="1">
        <w:r w:rsidR="004B53AD">
          <w:rPr>
            <w:rStyle w:val="Hyperlink"/>
            <w:lang w:eastAsia="zh-CN"/>
          </w:rPr>
          <w:t>AAP-32</w:t>
        </w:r>
      </w:hyperlink>
      <w:r w:rsidR="00A24612" w:rsidRPr="00A24612">
        <w:rPr>
          <w:rFonts w:asciiTheme="minorHAnsi" w:eastAsiaTheme="minorEastAsia" w:hAnsiTheme="minorHAnsi" w:cstheme="minorHAnsi" w:hint="eastAsia"/>
          <w:lang w:eastAsia="zh-CN"/>
        </w:rPr>
        <w:t>宣</w:t>
      </w:r>
      <w:r w:rsidR="00A24612" w:rsidRPr="00267E6F">
        <w:rPr>
          <w:rFonts w:asciiTheme="minorHAnsi" w:eastAsiaTheme="minorEastAsia" w:hAnsiTheme="minorHAnsi" w:cstheme="minorHAnsi" w:hint="eastAsia"/>
          <w:lang w:eastAsia="zh-CN"/>
        </w:rPr>
        <w:t>布</w:t>
      </w:r>
      <w:r w:rsidRPr="00267E6F">
        <w:rPr>
          <w:rFonts w:asciiTheme="minorHAnsi" w:eastAsiaTheme="minorEastAsia" w:hAnsiTheme="minorHAnsi" w:cstheme="minorHAnsi" w:hint="eastAsia"/>
          <w:lang w:eastAsia="zh-CN"/>
        </w:rPr>
        <w:t>，根据</w:t>
      </w:r>
      <w:r w:rsidRPr="00267E6F">
        <w:rPr>
          <w:rFonts w:asciiTheme="minorHAnsi" w:eastAsiaTheme="minorEastAsia" w:hAnsiTheme="minorHAnsi" w:cstheme="minorHAnsi"/>
          <w:lang w:eastAsia="zh-CN"/>
        </w:rPr>
        <w:t>ITU-T A.8</w:t>
      </w:r>
      <w:r w:rsidRPr="00267E6F">
        <w:rPr>
          <w:rFonts w:asciiTheme="minorHAnsi" w:eastAsiaTheme="minorEastAsia" w:hAnsiTheme="minorHAnsi" w:cstheme="minorHAnsi" w:hint="eastAsia"/>
          <w:lang w:eastAsia="zh-CN"/>
        </w:rPr>
        <w:t>建议书规定的程序批准了以下</w:t>
      </w:r>
      <w:r w:rsidRPr="00267E6F">
        <w:rPr>
          <w:rFonts w:asciiTheme="minorHAnsi" w:eastAsiaTheme="minorEastAsia" w:hAnsiTheme="minorHAnsi" w:cstheme="minorHAnsi"/>
          <w:lang w:eastAsia="zh-CN"/>
        </w:rPr>
        <w:t>ITU-T</w:t>
      </w:r>
      <w:r w:rsidRPr="00267E6F">
        <w:rPr>
          <w:rFonts w:asciiTheme="minorHAnsi" w:eastAsiaTheme="minorEastAsia" w:hAnsiTheme="minorHAnsi" w:cstheme="minorHAnsi" w:hint="eastAsia"/>
          <w:lang w:eastAsia="zh-CN"/>
        </w:rPr>
        <w:t>建议书</w:t>
      </w:r>
      <w:r>
        <w:rPr>
          <w:rFonts w:asciiTheme="minorHAnsi" w:eastAsiaTheme="minorEastAsia" w:hAnsiTheme="minorHAnsi" w:cstheme="minorHAnsi"/>
          <w:lang w:eastAsia="zh-CN"/>
        </w:rPr>
        <w:t>：</w:t>
      </w:r>
    </w:p>
    <w:p w14:paraId="2351F8B8" w14:textId="1BA82916" w:rsidR="004B53AD" w:rsidRPr="004B53AD" w:rsidRDefault="00245237" w:rsidP="004D752D">
      <w:pPr>
        <w:pStyle w:val="enumlev1"/>
        <w:rPr>
          <w:rFonts w:eastAsiaTheme="minorEastAsia"/>
          <w:lang w:eastAsia="zh-CN"/>
        </w:rPr>
      </w:pPr>
      <w:r>
        <w:rPr>
          <w:lang w:eastAsia="zh-CN"/>
        </w:rPr>
        <w:t>–</w:t>
      </w:r>
      <w:r w:rsidR="00DF6754">
        <w:rPr>
          <w:lang w:eastAsia="zh-CN"/>
        </w:rPr>
        <w:tab/>
      </w:r>
      <w:hyperlink r:id="rId15" w:history="1">
        <w:r w:rsidR="002878F5">
          <w:rPr>
            <w:rStyle w:val="Hyperlink"/>
          </w:rPr>
          <w:t>ITU-T L.1421 (03/2026)</w:t>
        </w:r>
      </w:hyperlink>
      <w:r w:rsidR="00B0279E">
        <w:rPr>
          <w:rFonts w:ascii="SimSun" w:eastAsia="SimSun" w:hAnsi="SimSun" w:cs="SimSun" w:hint="eastAsia"/>
          <w:lang w:eastAsia="zh-CN"/>
        </w:rPr>
        <w:t>：</w:t>
      </w:r>
      <w:r w:rsidR="00B0279E" w:rsidRPr="00826E67">
        <w:rPr>
          <w:rFonts w:eastAsiaTheme="minorEastAsia" w:cstheme="minorHAnsi" w:hint="eastAsia"/>
          <w:lang w:eastAsia="zh-CN"/>
        </w:rPr>
        <w:t>基站站点温室气体排放核算方法</w:t>
      </w:r>
    </w:p>
    <w:p w14:paraId="0E1EB20C" w14:textId="424252CF" w:rsidR="004D752D" w:rsidRDefault="00245237" w:rsidP="004D752D">
      <w:pPr>
        <w:pStyle w:val="enumlev1"/>
        <w:rPr>
          <w:lang w:eastAsia="zh-CN"/>
        </w:rPr>
      </w:pPr>
      <w:r>
        <w:rPr>
          <w:lang w:eastAsia="zh-CN"/>
        </w:rPr>
        <w:t>–</w:t>
      </w:r>
      <w:r w:rsidR="00DF6754">
        <w:rPr>
          <w:lang w:eastAsia="zh-CN"/>
        </w:rPr>
        <w:tab/>
      </w:r>
      <w:hyperlink r:id="rId16" w:history="1">
        <w:r w:rsidR="002878F5">
          <w:rPr>
            <w:rStyle w:val="Hyperlink"/>
            <w:lang w:eastAsia="zh-CN"/>
          </w:rPr>
          <w:t>ITU-T L.1520 (03/2026)</w:t>
        </w:r>
      </w:hyperlink>
      <w:r w:rsidR="00B0279E">
        <w:rPr>
          <w:rFonts w:ascii="SimSun" w:eastAsia="SimSun" w:hAnsi="SimSun" w:cs="SimSun" w:hint="eastAsia"/>
          <w:lang w:eastAsia="zh-CN"/>
        </w:rPr>
        <w:t>：</w:t>
      </w:r>
      <w:r w:rsidR="00B0279E" w:rsidRPr="00826E67">
        <w:rPr>
          <w:rFonts w:eastAsiaTheme="minorEastAsia" w:cstheme="minorHAnsi" w:hint="eastAsia"/>
          <w:lang w:eastAsia="zh-CN"/>
        </w:rPr>
        <w:t>信息通信技术赋能其他行业及实现净零目标的最佳做法</w:t>
      </w:r>
    </w:p>
    <w:p w14:paraId="329FCBCB" w14:textId="70EB2A29" w:rsidR="00DF6754" w:rsidRPr="00962762" w:rsidRDefault="00A24612" w:rsidP="00DF6754">
      <w:pPr>
        <w:rPr>
          <w:rStyle w:val="Strong"/>
          <w:lang w:eastAsia="zh-CN"/>
        </w:rPr>
      </w:pPr>
      <w:bookmarkStart w:id="361" w:name="DeletedContent"/>
      <w:bookmarkEnd w:id="361"/>
      <w:r w:rsidRPr="00A24612">
        <w:rPr>
          <w:rStyle w:val="Strong"/>
          <w:rFonts w:ascii="SimSun" w:eastAsia="SimSun" w:hAnsi="SimSun" w:cs="SimSun" w:hint="eastAsia"/>
          <w:lang w:eastAsia="zh-CN"/>
        </w:rPr>
        <w:t>删除的建议书</w:t>
      </w:r>
      <w:r>
        <w:rPr>
          <w:rStyle w:val="Strong"/>
          <w:rFonts w:ascii="SimSun" w:eastAsia="SimSun" w:hAnsi="SimSun" w:cs="SimSun" w:hint="eastAsia"/>
          <w:lang w:eastAsia="zh-CN"/>
        </w:rPr>
        <w:t>：</w:t>
      </w:r>
    </w:p>
    <w:p w14:paraId="3759FFA4" w14:textId="24CC0BA8" w:rsidR="00DF6754" w:rsidRDefault="00A24612" w:rsidP="00B16BBF">
      <w:pPr>
        <w:ind w:firstLineChars="200" w:firstLine="400"/>
        <w:rPr>
          <w:lang w:eastAsia="zh-CN"/>
        </w:rPr>
      </w:pPr>
      <w:r>
        <w:rPr>
          <w:rFonts w:ascii="SimSun" w:eastAsia="SimSun" w:hAnsi="SimSun" w:cs="SimSun" w:hint="eastAsia"/>
          <w:lang w:eastAsia="zh-CN"/>
        </w:rPr>
        <w:t>无</w:t>
      </w:r>
    </w:p>
    <w:p w14:paraId="11B2B046" w14:textId="77777777" w:rsidR="00DF6754" w:rsidRDefault="00DF6754" w:rsidP="003600EF">
      <w:pPr>
        <w:rPr>
          <w:rFonts w:eastAsiaTheme="minorEastAsia"/>
          <w:lang w:val="en-GB" w:eastAsia="zh-CN"/>
        </w:rPr>
      </w:pPr>
    </w:p>
    <w:p w14:paraId="48084BE5" w14:textId="5E482B51" w:rsidR="00071E5B" w:rsidRPr="00144911" w:rsidRDefault="000347EC" w:rsidP="003600EF">
      <w:pPr>
        <w:rPr>
          <w:rFonts w:eastAsiaTheme="minorEastAsia"/>
          <w:lang w:val="en-GB" w:eastAsia="zh-CN"/>
        </w:rPr>
      </w:pPr>
      <w:r w:rsidRPr="00144911">
        <w:rPr>
          <w:lang w:val="en-GB" w:eastAsia="zh-CN"/>
        </w:rPr>
        <w:br w:type="page"/>
      </w:r>
      <w:bookmarkStart w:id="362" w:name="_Hlk71293412"/>
      <w:bookmarkStart w:id="363" w:name="_Toc39484652"/>
      <w:bookmarkStart w:id="364" w:name="_Toc39650446"/>
    </w:p>
    <w:bookmarkEnd w:id="362"/>
    <w:bookmarkEnd w:id="363"/>
    <w:bookmarkEnd w:id="364"/>
    <w:p w14:paraId="051A6AD1" w14:textId="77777777" w:rsidR="00195CD7" w:rsidRDefault="00195CD7">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GB" w:eastAsia="zh-CN"/>
        </w:rPr>
      </w:pPr>
    </w:p>
    <w:p w14:paraId="3C028A3C" w14:textId="77777777" w:rsidR="004B53AD" w:rsidRPr="004B53AD" w:rsidRDefault="004B53AD" w:rsidP="004B53AD">
      <w:pPr>
        <w:keepNext/>
        <w:shd w:val="clear" w:color="auto" w:fill="D9D9D9"/>
        <w:spacing w:before="0" w:after="60"/>
        <w:jc w:val="center"/>
        <w:outlineLvl w:val="1"/>
        <w:rPr>
          <w:rFonts w:ascii="Arial" w:eastAsia="SimHei" w:hAnsi="Arial" w:cs="Calibri"/>
          <w:b/>
          <w:bCs/>
          <w:sz w:val="28"/>
          <w:szCs w:val="28"/>
          <w:lang w:val="en-GB" w:eastAsia="zh-CN"/>
        </w:rPr>
      </w:pPr>
      <w:bookmarkStart w:id="365" w:name="_Toc56772823"/>
      <w:bookmarkStart w:id="366" w:name="_Toc67300506"/>
      <w:bookmarkStart w:id="367" w:name="_Toc69738258"/>
      <w:bookmarkStart w:id="368" w:name="_Hlk71293325"/>
      <w:bookmarkStart w:id="369" w:name="_Toc423078767"/>
      <w:bookmarkStart w:id="370" w:name="_Toc70410765"/>
      <w:r w:rsidRPr="004B53AD">
        <w:rPr>
          <w:rFonts w:ascii="Arial" w:eastAsia="SimHei" w:hAnsi="Arial" w:cs="Calibri" w:hint="eastAsia"/>
          <w:b/>
          <w:bCs/>
          <w:noProof w:val="0"/>
          <w:sz w:val="28"/>
          <w:szCs w:val="28"/>
          <w:lang w:val="fr-FR" w:eastAsia="zh-CN"/>
        </w:rPr>
        <w:t>电话业务</w:t>
      </w:r>
      <w:r w:rsidRPr="004B53AD">
        <w:rPr>
          <w:rFonts w:ascii="Arial" w:eastAsia="SimHei" w:hAnsi="Arial" w:cs="Calibri"/>
          <w:b/>
          <w:bCs/>
          <w:noProof w:val="0"/>
          <w:sz w:val="28"/>
          <w:szCs w:val="28"/>
          <w:lang w:val="en-GB" w:eastAsia="zh-CN"/>
        </w:rPr>
        <w:br/>
      </w:r>
      <w:r w:rsidRPr="004B53AD">
        <w:rPr>
          <w:rFonts w:ascii="Arial" w:eastAsia="SimHei" w:hAnsi="Arial" w:cs="Calibri" w:hint="eastAsia"/>
          <w:b/>
          <w:bCs/>
          <w:noProof w:val="0"/>
          <w:sz w:val="28"/>
          <w:szCs w:val="28"/>
          <w:lang w:val="en-GB" w:eastAsia="zh-CN"/>
        </w:rPr>
        <w:t>（</w:t>
      </w:r>
      <w:r w:rsidRPr="004B53AD">
        <w:rPr>
          <w:rFonts w:ascii="Arial" w:eastAsia="SimHei" w:hAnsi="Arial" w:cs="Calibri"/>
          <w:b/>
          <w:bCs/>
          <w:noProof w:val="0"/>
          <w:sz w:val="28"/>
          <w:szCs w:val="28"/>
          <w:lang w:val="en-GB" w:eastAsia="zh-CN"/>
        </w:rPr>
        <w:t>ITU-T E.164</w:t>
      </w:r>
      <w:r w:rsidRPr="004B53AD">
        <w:rPr>
          <w:rFonts w:ascii="Arial" w:eastAsia="SimHei" w:hAnsi="Arial" w:cs="Calibri" w:hint="eastAsia"/>
          <w:b/>
          <w:bCs/>
          <w:noProof w:val="0"/>
          <w:sz w:val="28"/>
          <w:szCs w:val="28"/>
          <w:lang w:val="fr-FR" w:eastAsia="zh-CN"/>
        </w:rPr>
        <w:t>建议书</w:t>
      </w:r>
      <w:r w:rsidRPr="004B53AD">
        <w:rPr>
          <w:rFonts w:ascii="Arial" w:eastAsia="SimHei" w:hAnsi="Arial" w:cs="Calibri" w:hint="eastAsia"/>
          <w:b/>
          <w:bCs/>
          <w:noProof w:val="0"/>
          <w:sz w:val="28"/>
          <w:szCs w:val="28"/>
          <w:lang w:val="en-GB" w:eastAsia="zh-CN"/>
        </w:rPr>
        <w:t>）</w:t>
      </w:r>
      <w:bookmarkEnd w:id="365"/>
      <w:bookmarkEnd w:id="366"/>
      <w:bookmarkEnd w:id="367"/>
    </w:p>
    <w:p w14:paraId="1CDDA147" w14:textId="26773D7E" w:rsidR="00EB206C" w:rsidRPr="00EB206C" w:rsidRDefault="00351F0E" w:rsidP="00EB206C">
      <w:pPr>
        <w:tabs>
          <w:tab w:val="left" w:pos="720"/>
          <w:tab w:val="left" w:pos="794"/>
          <w:tab w:val="left" w:pos="1191"/>
          <w:tab w:val="left" w:pos="1588"/>
          <w:tab w:val="left" w:pos="1985"/>
        </w:tabs>
        <w:overflowPunct/>
        <w:autoSpaceDE/>
        <w:adjustRightInd/>
        <w:jc w:val="center"/>
        <w:rPr>
          <w:rFonts w:eastAsiaTheme="minorEastAsia" w:cs="Calibri" w:hint="eastAsia"/>
          <w:sz w:val="18"/>
          <w:szCs w:val="18"/>
          <w:lang w:eastAsia="zh-CN"/>
        </w:rPr>
      </w:pPr>
      <w:r>
        <w:rPr>
          <w:rFonts w:asciiTheme="minorEastAsia" w:eastAsiaTheme="minorEastAsia" w:hAnsiTheme="minorEastAsia" w:cs="Calibri" w:hint="eastAsia"/>
          <w:noProof w:val="0"/>
          <w:lang w:val="en-GB" w:eastAsia="zh-CN"/>
        </w:rPr>
        <w:t>见</w:t>
      </w:r>
      <w:r w:rsidR="004B53AD" w:rsidRPr="004B53AD">
        <w:rPr>
          <w:rFonts w:asciiTheme="minorEastAsia" w:eastAsiaTheme="minorEastAsia" w:hAnsiTheme="minorEastAsia" w:cs="Calibri" w:hint="eastAsia"/>
          <w:noProof w:val="0"/>
          <w:lang w:val="en-GB" w:eastAsia="zh-CN"/>
        </w:rPr>
        <w:t>网址</w:t>
      </w:r>
      <w:r>
        <w:rPr>
          <w:rFonts w:eastAsiaTheme="minorEastAsia" w:cs="Calibri" w:hint="eastAsia"/>
          <w:noProof w:val="0"/>
          <w:lang w:val="en-GB" w:eastAsia="zh-CN"/>
        </w:rPr>
        <w:t>：</w:t>
      </w:r>
      <w:hyperlink r:id="rId17" w:history="1">
        <w:r w:rsidR="00EB206C" w:rsidRPr="00EB206C">
          <w:rPr>
            <w:rStyle w:val="Hyperlink"/>
            <w:rFonts w:cs="Calibri"/>
            <w:color w:val="auto"/>
            <w:sz w:val="18"/>
            <w:szCs w:val="18"/>
            <w:u w:val="none"/>
          </w:rPr>
          <w:t>www.itu.int/itu-t/nnp</w:t>
        </w:r>
      </w:hyperlink>
    </w:p>
    <w:p w14:paraId="250C864F" w14:textId="77777777" w:rsidR="004B53AD" w:rsidRPr="004B53AD" w:rsidRDefault="004B53AD" w:rsidP="004B53AD">
      <w:pPr>
        <w:tabs>
          <w:tab w:val="clear" w:pos="1276"/>
          <w:tab w:val="clear" w:pos="1843"/>
          <w:tab w:val="left" w:pos="1560"/>
          <w:tab w:val="left" w:pos="2127"/>
        </w:tabs>
        <w:jc w:val="left"/>
        <w:outlineLvl w:val="3"/>
        <w:rPr>
          <w:rFonts w:asciiTheme="minorHAnsi" w:hAnsiTheme="minorHAnsi" w:cs="Arial"/>
          <w:b/>
          <w:lang w:val="de-CH" w:eastAsia="zh-CN"/>
        </w:rPr>
      </w:pPr>
      <w:bookmarkStart w:id="371" w:name="_Toc458506457"/>
      <w:bookmarkStart w:id="372" w:name="_Toc39484654"/>
      <w:bookmarkStart w:id="373" w:name="_Toc39650454"/>
      <w:bookmarkStart w:id="374" w:name="_Toc67300507"/>
      <w:r w:rsidRPr="004B53AD">
        <w:rPr>
          <w:rFonts w:asciiTheme="minorHAnsi" w:eastAsia="SimSun" w:hAnsiTheme="minorHAnsi" w:cs="SimSun"/>
          <w:b/>
          <w:lang w:eastAsia="zh-CN"/>
        </w:rPr>
        <w:t>匈牙利</w:t>
      </w:r>
      <w:r w:rsidRPr="004B53AD">
        <w:rPr>
          <w:rFonts w:asciiTheme="minorHAnsi" w:eastAsia="SimSun" w:hAnsiTheme="minorHAnsi" w:cs="SimSun"/>
          <w:b/>
          <w:lang w:val="de-CH" w:eastAsia="zh-CN"/>
        </w:rPr>
        <w:t>（</w:t>
      </w:r>
      <w:r w:rsidRPr="004B53AD">
        <w:rPr>
          <w:rFonts w:asciiTheme="minorHAnsi" w:eastAsia="SimSun" w:hAnsiTheme="minorHAnsi" w:cs="SimSun"/>
          <w:b/>
          <w:lang w:eastAsia="zh-CN"/>
        </w:rPr>
        <w:t>国家代码</w:t>
      </w:r>
      <w:r w:rsidRPr="004B53AD">
        <w:rPr>
          <w:rFonts w:asciiTheme="minorHAnsi" w:eastAsia="SimSun" w:hAnsiTheme="minorHAnsi" w:cs="SimSun" w:hint="eastAsia"/>
          <w:b/>
          <w:lang w:eastAsia="zh-CN"/>
        </w:rPr>
        <w:t xml:space="preserve"> </w:t>
      </w:r>
      <w:r w:rsidRPr="004B53AD">
        <w:rPr>
          <w:rFonts w:asciiTheme="minorHAnsi" w:hAnsiTheme="minorHAnsi" w:cs="Arial"/>
          <w:b/>
          <w:lang w:val="de-CH" w:eastAsia="zh-CN"/>
        </w:rPr>
        <w:t>+36</w:t>
      </w:r>
      <w:r w:rsidRPr="004B53AD">
        <w:rPr>
          <w:rFonts w:asciiTheme="minorHAnsi" w:eastAsia="SimSun" w:hAnsiTheme="minorHAnsi" w:cs="SimSun"/>
          <w:b/>
          <w:lang w:val="de-CH" w:eastAsia="zh-CN"/>
        </w:rPr>
        <w:t>）</w:t>
      </w:r>
      <w:bookmarkEnd w:id="371"/>
    </w:p>
    <w:p w14:paraId="6C89535F" w14:textId="6219430B" w:rsidR="004B53AD" w:rsidRPr="004B53AD" w:rsidRDefault="004B53AD" w:rsidP="004B53AD">
      <w:pPr>
        <w:tabs>
          <w:tab w:val="clear" w:pos="1276"/>
          <w:tab w:val="clear" w:pos="1843"/>
          <w:tab w:val="left" w:pos="1560"/>
          <w:tab w:val="left" w:pos="2127"/>
        </w:tabs>
        <w:spacing w:after="120"/>
        <w:jc w:val="left"/>
        <w:outlineLvl w:val="4"/>
        <w:rPr>
          <w:rFonts w:asciiTheme="minorHAnsi" w:hAnsiTheme="minorHAnsi" w:cs="Arial"/>
          <w:lang w:val="de-CH" w:eastAsia="zh-CN"/>
        </w:rPr>
      </w:pPr>
      <w:r w:rsidRPr="004B53AD">
        <w:rPr>
          <w:lang w:val="de-CH" w:eastAsia="zh-CN"/>
        </w:rPr>
        <w:t>10.III.2026</w:t>
      </w:r>
      <w:r w:rsidRPr="004B53AD">
        <w:rPr>
          <w:rFonts w:asciiTheme="minorHAnsi" w:eastAsia="SimSun" w:hAnsiTheme="minorHAnsi" w:cs="SimSun"/>
          <w:lang w:eastAsia="zh-CN"/>
        </w:rPr>
        <w:t>来函</w:t>
      </w:r>
      <w:r w:rsidRPr="004B53AD">
        <w:rPr>
          <w:rFonts w:asciiTheme="minorHAnsi" w:eastAsia="SimSun" w:hAnsiTheme="minorHAnsi" w:cs="SimSun"/>
          <w:lang w:val="de-CH" w:eastAsia="zh-CN"/>
        </w:rPr>
        <w:t>：</w:t>
      </w:r>
    </w:p>
    <w:p w14:paraId="6B505912" w14:textId="2091BC23" w:rsidR="004B53AD" w:rsidRPr="004B53AD" w:rsidRDefault="004B53AD" w:rsidP="004B53AD">
      <w:pPr>
        <w:ind w:firstLineChars="200" w:firstLine="400"/>
        <w:rPr>
          <w:rFonts w:eastAsia="SimSun"/>
          <w:lang w:val="de-CH" w:eastAsia="zh-CN"/>
        </w:rPr>
      </w:pPr>
      <w:r w:rsidRPr="004B53AD">
        <w:rPr>
          <w:rFonts w:asciiTheme="minorHAnsi" w:eastAsia="SimSun" w:hAnsiTheme="minorHAnsi" w:cs="SimSun"/>
          <w:iCs/>
          <w:lang w:eastAsia="zh-CN"/>
        </w:rPr>
        <w:t>位于布达佩斯的</w:t>
      </w:r>
      <w:r w:rsidRPr="004B53AD">
        <w:rPr>
          <w:rFonts w:asciiTheme="minorHAnsi" w:eastAsia="STKaiti" w:hAnsiTheme="minorHAnsi"/>
          <w:lang w:eastAsia="zh-CN"/>
        </w:rPr>
        <w:t>国家媒体和信息通信局</w:t>
      </w:r>
      <w:r w:rsidRPr="004B53AD">
        <w:rPr>
          <w:rFonts w:asciiTheme="minorHAnsi" w:eastAsia="SimSun" w:hAnsiTheme="minorHAnsi" w:cs="SimSun"/>
          <w:iCs/>
          <w:lang w:eastAsia="zh-CN"/>
        </w:rPr>
        <w:t>宣布了匈牙利</w:t>
      </w:r>
      <w:r w:rsidRPr="004B53AD">
        <w:rPr>
          <w:rFonts w:asciiTheme="minorHAnsi" w:eastAsia="SimSun" w:hAnsiTheme="minorHAnsi" w:cs="SimSun"/>
          <w:iCs/>
          <w:lang w:val="de-CH" w:eastAsia="zh-CN"/>
        </w:rPr>
        <w:t>（</w:t>
      </w:r>
      <w:r w:rsidRPr="004B53AD">
        <w:rPr>
          <w:rFonts w:asciiTheme="minorHAnsi" w:eastAsia="SimSun" w:hAnsiTheme="minorHAnsi" w:cs="SimSun"/>
          <w:lang w:eastAsia="zh-CN"/>
        </w:rPr>
        <w:t>国家代码</w:t>
      </w:r>
      <w:r w:rsidRPr="004B53AD">
        <w:rPr>
          <w:rFonts w:asciiTheme="minorHAnsi" w:hAnsiTheme="minorHAnsi"/>
          <w:lang w:val="de-CH" w:eastAsia="zh-CN"/>
        </w:rPr>
        <w:t>+36</w:t>
      </w:r>
      <w:r w:rsidRPr="004B53AD">
        <w:rPr>
          <w:rFonts w:asciiTheme="minorHAnsi" w:eastAsia="SimSun" w:hAnsiTheme="minorHAnsi" w:cs="SimSun"/>
          <w:iCs/>
          <w:lang w:val="de-CH" w:eastAsia="zh-CN"/>
        </w:rPr>
        <w:t>）</w:t>
      </w:r>
      <w:r w:rsidR="00B0279E">
        <w:rPr>
          <w:rFonts w:asciiTheme="minorHAnsi" w:eastAsia="SimSun" w:hAnsiTheme="minorHAnsi" w:cs="SimSun" w:hint="eastAsia"/>
          <w:iCs/>
          <w:lang w:val="de-CH" w:eastAsia="zh-CN"/>
        </w:rPr>
        <w:t>更新后</w:t>
      </w:r>
      <w:r w:rsidRPr="004B53AD">
        <w:rPr>
          <w:rFonts w:asciiTheme="minorHAnsi" w:eastAsia="SimSun" w:hAnsiTheme="minorHAnsi" w:cs="SimSun"/>
          <w:iCs/>
          <w:lang w:eastAsia="zh-CN"/>
        </w:rPr>
        <w:t>的</w:t>
      </w:r>
      <w:r w:rsidRPr="004B53AD">
        <w:rPr>
          <w:rFonts w:asciiTheme="minorHAnsi" w:hAnsiTheme="minorHAnsi"/>
          <w:lang w:val="de-CH" w:eastAsia="zh-CN"/>
        </w:rPr>
        <w:t>E.164</w:t>
      </w:r>
      <w:r w:rsidRPr="004B53AD">
        <w:rPr>
          <w:rFonts w:asciiTheme="minorHAnsi" w:eastAsia="SimSun" w:hAnsiTheme="minorHAnsi" w:cs="SimSun"/>
          <w:lang w:eastAsia="zh-CN"/>
        </w:rPr>
        <w:t>国内编号方案</w:t>
      </w:r>
      <w:r w:rsidRPr="004B53AD">
        <w:rPr>
          <w:rFonts w:asciiTheme="minorHAnsi" w:eastAsia="SimSun" w:hAnsiTheme="minorHAnsi" w:cs="SimSun"/>
          <w:lang w:val="de-CH" w:eastAsia="zh-CN"/>
        </w:rPr>
        <w:t>（</w:t>
      </w:r>
      <w:r w:rsidRPr="004B53AD">
        <w:rPr>
          <w:rFonts w:asciiTheme="minorHAnsi" w:hAnsiTheme="minorHAnsi"/>
          <w:lang w:val="de-CH" w:eastAsia="zh-CN"/>
        </w:rPr>
        <w:t>NNP</w:t>
      </w:r>
      <w:r w:rsidRPr="004B53AD">
        <w:rPr>
          <w:rFonts w:asciiTheme="minorHAnsi" w:eastAsia="SimSun" w:hAnsiTheme="minorHAnsi" w:cs="SimSun"/>
          <w:lang w:val="de-CH" w:eastAsia="zh-CN"/>
        </w:rPr>
        <w:t>）</w:t>
      </w:r>
      <w:r w:rsidRPr="004B53AD">
        <w:rPr>
          <w:rFonts w:asciiTheme="minorHAnsi" w:eastAsia="SimSun" w:hAnsiTheme="minorHAnsi" w:cs="SimSun"/>
          <w:lang w:eastAsia="zh-CN"/>
        </w:rPr>
        <w:t>。</w:t>
      </w:r>
    </w:p>
    <w:p w14:paraId="04760798" w14:textId="77777777" w:rsidR="004B53AD" w:rsidRPr="00B0279E" w:rsidRDefault="004B53AD" w:rsidP="004B53AD">
      <w:pPr>
        <w:spacing w:after="120"/>
        <w:jc w:val="center"/>
        <w:rPr>
          <w:rFonts w:eastAsia="SimSun" w:cs="Arial"/>
          <w:i/>
          <w:iCs/>
          <w:noProof w:val="0"/>
          <w:lang w:val="en-GB" w:eastAsia="zh-CN"/>
        </w:rPr>
      </w:pPr>
      <w:r w:rsidRPr="00B0279E">
        <w:rPr>
          <w:rFonts w:eastAsia="STKaiti"/>
          <w:lang w:eastAsia="zh-CN"/>
        </w:rPr>
        <w:t>删除匈牙利</w:t>
      </w:r>
      <w:r w:rsidRPr="00B0279E">
        <w:rPr>
          <w:rFonts w:eastAsia="STKaiti"/>
          <w:lang w:val="en-GB" w:eastAsia="zh-CN"/>
        </w:rPr>
        <w:t>E.164</w:t>
      </w:r>
      <w:r w:rsidRPr="00B0279E">
        <w:rPr>
          <w:rFonts w:eastAsia="STKaiti"/>
          <w:lang w:eastAsia="zh-CN"/>
        </w:rPr>
        <w:t>国内编号方案资源的说明</w:t>
      </w:r>
      <w:r w:rsidRPr="00B0279E">
        <w:rPr>
          <w:rFonts w:eastAsia="STKaiti"/>
          <w:lang w:eastAsia="zh-CN"/>
        </w:rPr>
        <w:br/>
      </w:r>
      <w:r w:rsidRPr="00B0279E">
        <w:rPr>
          <w:rFonts w:asciiTheme="minorHAnsi" w:eastAsia="STKaiti" w:hAnsiTheme="minorHAnsi" w:cs="Arial"/>
          <w:iCs/>
          <w:lang w:val="de-CH" w:eastAsia="zh-CN"/>
        </w:rPr>
        <w:t>（</w:t>
      </w:r>
      <w:r w:rsidRPr="00B0279E">
        <w:rPr>
          <w:rFonts w:asciiTheme="minorHAnsi" w:eastAsia="STKaiti" w:hAnsiTheme="minorHAnsi" w:cs="Arial"/>
          <w:iCs/>
          <w:lang w:eastAsia="zh-CN"/>
        </w:rPr>
        <w:t>国家代码</w:t>
      </w:r>
      <w:r w:rsidRPr="00B0279E">
        <w:rPr>
          <w:rFonts w:asciiTheme="minorHAnsi" w:eastAsia="STKaiti" w:hAnsiTheme="minorHAnsi" w:cs="Arial"/>
          <w:iCs/>
          <w:lang w:val="de-CH" w:eastAsia="zh-CN"/>
        </w:rPr>
        <w:t>+36</w:t>
      </w:r>
      <w:r w:rsidRPr="00B0279E">
        <w:rPr>
          <w:rFonts w:asciiTheme="minorHAnsi" w:eastAsia="STKaiti" w:hAnsiTheme="minorHAnsi" w:cs="Arial"/>
          <w:iCs/>
          <w:lang w:val="de-CH" w:eastAsia="zh-CN"/>
        </w:rPr>
        <w:t>）</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4001"/>
        <w:gridCol w:w="2530"/>
      </w:tblGrid>
      <w:tr w:rsidR="004B53AD" w:rsidRPr="004B53AD" w14:paraId="5E98B447" w14:textId="77777777" w:rsidTr="00B54A32">
        <w:trPr>
          <w:jc w:val="center"/>
        </w:trPr>
        <w:tc>
          <w:tcPr>
            <w:tcW w:w="3114" w:type="dxa"/>
            <w:vAlign w:val="center"/>
          </w:tcPr>
          <w:p w14:paraId="3F0E1607" w14:textId="77777777" w:rsidR="004B53AD" w:rsidRPr="004B53AD" w:rsidRDefault="004B53AD" w:rsidP="004B53AD">
            <w:pPr>
              <w:jc w:val="center"/>
              <w:rPr>
                <w:rFonts w:eastAsia="SimSun"/>
                <w:lang w:eastAsia="zh-CN"/>
              </w:rPr>
            </w:pPr>
            <w:r w:rsidRPr="004B53AD">
              <w:rPr>
                <w:rFonts w:eastAsia="STKaiti" w:cs="Arial"/>
                <w:szCs w:val="18"/>
                <w:lang w:eastAsia="zh-CN"/>
              </w:rPr>
              <w:t>国内目的地代码（</w:t>
            </w:r>
            <w:r w:rsidRPr="004B53AD">
              <w:rPr>
                <w:rFonts w:eastAsia="STKaiti" w:cs="Arial"/>
                <w:szCs w:val="18"/>
                <w:lang w:eastAsia="zh-CN"/>
              </w:rPr>
              <w:t>NDC</w:t>
            </w:r>
            <w:r w:rsidRPr="004B53AD">
              <w:rPr>
                <w:rFonts w:eastAsia="STKaiti" w:cs="Arial"/>
                <w:szCs w:val="18"/>
                <w:lang w:eastAsia="zh-CN"/>
              </w:rPr>
              <w:t>）</w:t>
            </w:r>
          </w:p>
        </w:tc>
        <w:tc>
          <w:tcPr>
            <w:tcW w:w="4001" w:type="dxa"/>
            <w:vAlign w:val="center"/>
          </w:tcPr>
          <w:p w14:paraId="1A6FF325" w14:textId="77777777" w:rsidR="004B53AD" w:rsidRPr="004B53AD" w:rsidRDefault="004B53AD" w:rsidP="004B53AD">
            <w:pPr>
              <w:jc w:val="center"/>
              <w:rPr>
                <w:rFonts w:eastAsia="SimSun"/>
              </w:rPr>
            </w:pPr>
            <w:r w:rsidRPr="004B53AD">
              <w:rPr>
                <w:rFonts w:asciiTheme="minorHAnsi" w:eastAsia="STKaiti" w:hAnsiTheme="minorHAnsi" w:cstheme="minorHAnsi"/>
                <w:lang w:eastAsia="zh-CN"/>
              </w:rPr>
              <w:t>E.164</w:t>
            </w:r>
            <w:r w:rsidRPr="004B53AD">
              <w:rPr>
                <w:rFonts w:asciiTheme="minorHAnsi" w:eastAsia="STKaiti" w:hAnsiTheme="minorHAnsi" w:cstheme="minorHAnsi"/>
                <w:lang w:eastAsia="zh-CN"/>
              </w:rPr>
              <w:t>号码的使用</w:t>
            </w:r>
          </w:p>
        </w:tc>
        <w:tc>
          <w:tcPr>
            <w:tcW w:w="2530" w:type="dxa"/>
            <w:vAlign w:val="center"/>
          </w:tcPr>
          <w:p w14:paraId="53CF9BCC" w14:textId="77777777" w:rsidR="004B53AD" w:rsidRPr="004B53AD" w:rsidRDefault="004B53AD" w:rsidP="004B53AD">
            <w:pPr>
              <w:jc w:val="center"/>
              <w:rPr>
                <w:rFonts w:eastAsia="SimSun"/>
              </w:rPr>
            </w:pPr>
            <w:r w:rsidRPr="004B53AD">
              <w:rPr>
                <w:rFonts w:asciiTheme="minorHAnsi" w:eastAsia="STKaiti" w:hAnsiTheme="minorHAnsi" w:cstheme="minorHAnsi" w:hint="eastAsia"/>
                <w:lang w:eastAsia="zh-CN"/>
              </w:rPr>
              <w:t>删除时间和日期</w:t>
            </w:r>
          </w:p>
        </w:tc>
      </w:tr>
      <w:tr w:rsidR="004B53AD" w:rsidRPr="004B53AD" w14:paraId="2031D43F" w14:textId="77777777" w:rsidTr="00B54A32">
        <w:trPr>
          <w:jc w:val="center"/>
        </w:trPr>
        <w:tc>
          <w:tcPr>
            <w:tcW w:w="3114" w:type="dxa"/>
            <w:tcBorders>
              <w:top w:val="single" w:sz="6" w:space="0" w:color="auto"/>
            </w:tcBorders>
          </w:tcPr>
          <w:p w14:paraId="2348F976" w14:textId="77777777" w:rsidR="004B53AD" w:rsidRPr="004B53AD" w:rsidRDefault="004B53AD" w:rsidP="004B53AD">
            <w:pPr>
              <w:jc w:val="center"/>
              <w:rPr>
                <w:rFonts w:eastAsia="SimSun"/>
              </w:rPr>
            </w:pPr>
            <w:r w:rsidRPr="004B53AD">
              <w:rPr>
                <w:rFonts w:eastAsia="SimSun"/>
              </w:rPr>
              <w:t>51</w:t>
            </w:r>
          </w:p>
        </w:tc>
        <w:tc>
          <w:tcPr>
            <w:tcW w:w="4001" w:type="dxa"/>
            <w:tcBorders>
              <w:top w:val="single" w:sz="6" w:space="0" w:color="auto"/>
            </w:tcBorders>
          </w:tcPr>
          <w:p w14:paraId="4196EC66" w14:textId="77777777" w:rsidR="004B53AD" w:rsidRPr="004B53AD" w:rsidRDefault="004B53AD" w:rsidP="004B53AD">
            <w:pPr>
              <w:jc w:val="center"/>
              <w:rPr>
                <w:rFonts w:eastAsia="SimSun"/>
                <w:lang w:eastAsia="zh-CN"/>
              </w:rPr>
            </w:pPr>
            <w:r w:rsidRPr="004B53AD">
              <w:rPr>
                <w:rFonts w:eastAsia="SimSun" w:hint="eastAsia"/>
                <w:lang w:eastAsia="zh-CN"/>
              </w:rPr>
              <w:t>非地理代码</w:t>
            </w:r>
          </w:p>
        </w:tc>
        <w:tc>
          <w:tcPr>
            <w:tcW w:w="2530" w:type="dxa"/>
            <w:tcBorders>
              <w:top w:val="single" w:sz="6" w:space="0" w:color="auto"/>
            </w:tcBorders>
          </w:tcPr>
          <w:p w14:paraId="55F7D84D" w14:textId="77777777" w:rsidR="004B53AD" w:rsidRPr="004B53AD" w:rsidRDefault="004B53AD" w:rsidP="004B53AD">
            <w:pPr>
              <w:jc w:val="center"/>
              <w:rPr>
                <w:rFonts w:eastAsia="SimSun"/>
              </w:rPr>
            </w:pPr>
            <w:r w:rsidRPr="004B53AD">
              <w:rPr>
                <w:rFonts w:eastAsia="SimSun"/>
              </w:rPr>
              <w:t>31.XII.2021</w:t>
            </w:r>
          </w:p>
        </w:tc>
      </w:tr>
    </w:tbl>
    <w:p w14:paraId="7AAAEC3A" w14:textId="77777777" w:rsidR="004B53AD" w:rsidRPr="00B0279E" w:rsidRDefault="004B53AD" w:rsidP="004B53AD">
      <w:pPr>
        <w:spacing w:before="240"/>
        <w:jc w:val="center"/>
        <w:rPr>
          <w:rFonts w:asciiTheme="minorHAnsi" w:eastAsia="STKaiti" w:hAnsiTheme="minorHAnsi" w:cs="Arial"/>
          <w:bCs/>
          <w:iCs/>
          <w:lang w:val="de-CH" w:eastAsia="zh-CN"/>
        </w:rPr>
      </w:pPr>
      <w:r w:rsidRPr="00B0279E">
        <w:rPr>
          <w:rFonts w:asciiTheme="minorHAnsi" w:eastAsia="STKaiti" w:hAnsiTheme="minorHAnsi" w:cs="Arial"/>
          <w:bCs/>
          <w:iCs/>
          <w:lang w:eastAsia="zh-CN"/>
        </w:rPr>
        <w:t>匈牙利的</w:t>
      </w:r>
      <w:r w:rsidRPr="00B0279E">
        <w:rPr>
          <w:rFonts w:asciiTheme="minorHAnsi" w:eastAsia="STKaiti" w:hAnsiTheme="minorHAnsi" w:cs="Arial"/>
          <w:bCs/>
          <w:iCs/>
          <w:lang w:val="de-CH" w:eastAsia="zh-CN"/>
        </w:rPr>
        <w:t>E.164</w:t>
      </w:r>
      <w:r w:rsidRPr="00B0279E">
        <w:rPr>
          <w:rFonts w:asciiTheme="minorHAnsi" w:eastAsia="STKaiti" w:hAnsiTheme="minorHAnsi" w:cs="Arial"/>
          <w:bCs/>
          <w:iCs/>
          <w:lang w:eastAsia="zh-CN"/>
        </w:rPr>
        <w:t>国内编号方案</w:t>
      </w:r>
      <w:r w:rsidRPr="00B0279E">
        <w:rPr>
          <w:rFonts w:asciiTheme="minorHAnsi" w:eastAsia="STKaiti" w:hAnsiTheme="minorHAnsi" w:cs="Arial"/>
          <w:bCs/>
          <w:iCs/>
          <w:lang w:val="de-CH" w:eastAsia="zh-CN"/>
        </w:rPr>
        <w:t>（</w:t>
      </w:r>
      <w:r w:rsidRPr="00B0279E">
        <w:rPr>
          <w:rFonts w:asciiTheme="minorHAnsi" w:eastAsia="STKaiti" w:hAnsiTheme="minorHAnsi" w:cs="Arial"/>
          <w:bCs/>
          <w:iCs/>
          <w:lang w:val="de-CH" w:eastAsia="zh-CN"/>
        </w:rPr>
        <w:t>NNP</w:t>
      </w:r>
      <w:r w:rsidRPr="00B0279E">
        <w:rPr>
          <w:rFonts w:asciiTheme="minorHAnsi" w:eastAsia="STKaiti" w:hAnsiTheme="minorHAnsi" w:cs="Arial"/>
          <w:bCs/>
          <w:iCs/>
          <w:lang w:val="de-CH" w:eastAsia="zh-CN"/>
        </w:rPr>
        <w:t>）</w:t>
      </w:r>
      <w:r w:rsidRPr="00B0279E">
        <w:rPr>
          <w:rFonts w:asciiTheme="minorHAnsi" w:eastAsia="STKaiti" w:hAnsiTheme="minorHAnsi" w:cs="Arial"/>
          <w:bCs/>
          <w:iCs/>
          <w:lang w:eastAsia="zh-CN"/>
        </w:rPr>
        <w:t>介绍</w:t>
      </w:r>
      <w:r w:rsidRPr="00B0279E">
        <w:rPr>
          <w:rFonts w:asciiTheme="minorHAnsi" w:eastAsia="STKaiti" w:hAnsiTheme="minorHAnsi" w:cs="Arial"/>
          <w:bCs/>
          <w:iCs/>
          <w:lang w:val="de-CH" w:eastAsia="zh-CN"/>
        </w:rPr>
        <w:br/>
      </w:r>
      <w:r w:rsidRPr="00B0279E">
        <w:rPr>
          <w:rFonts w:asciiTheme="minorHAnsi" w:eastAsia="STKaiti" w:hAnsiTheme="minorHAnsi" w:cs="Arial"/>
          <w:bCs/>
          <w:iCs/>
          <w:lang w:val="de-CH" w:eastAsia="zh-CN"/>
        </w:rPr>
        <w:t>（</w:t>
      </w:r>
      <w:r w:rsidRPr="00B0279E">
        <w:rPr>
          <w:rFonts w:asciiTheme="minorHAnsi" w:eastAsia="STKaiti" w:hAnsiTheme="minorHAnsi" w:cs="Arial"/>
          <w:bCs/>
          <w:iCs/>
          <w:lang w:eastAsia="zh-CN"/>
        </w:rPr>
        <w:t>国家代码</w:t>
      </w:r>
      <w:r w:rsidRPr="00B0279E">
        <w:rPr>
          <w:rFonts w:asciiTheme="minorHAnsi" w:eastAsia="STKaiti" w:hAnsiTheme="minorHAnsi" w:cs="Arial"/>
          <w:bCs/>
          <w:iCs/>
          <w:lang w:val="de-CH" w:eastAsia="zh-CN"/>
        </w:rPr>
        <w:t>+36</w:t>
      </w:r>
      <w:r w:rsidRPr="00B0279E">
        <w:rPr>
          <w:rFonts w:asciiTheme="minorHAnsi" w:eastAsia="STKaiti" w:hAnsiTheme="minorHAnsi" w:cs="Arial"/>
          <w:bCs/>
          <w:iCs/>
          <w:lang w:val="de-CH" w:eastAsia="zh-CN"/>
        </w:rPr>
        <w:t>）</w:t>
      </w:r>
    </w:p>
    <w:p w14:paraId="0A356230" w14:textId="77777777" w:rsidR="004B53AD" w:rsidRPr="004B53AD" w:rsidRDefault="004B53AD" w:rsidP="004B53AD">
      <w:pPr>
        <w:spacing w:before="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a)</w:t>
      </w: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概览：</w:t>
      </w:r>
    </w:p>
    <w:p w14:paraId="3D047B51" w14:textId="77777777" w:rsidR="004B53AD" w:rsidRPr="004B53AD" w:rsidRDefault="004B53AD" w:rsidP="004B53AD">
      <w:pPr>
        <w:spacing w:before="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最小号码长度（不包括国家代码）：八（</w:t>
      </w:r>
      <w:r w:rsidRPr="004B53AD">
        <w:rPr>
          <w:rFonts w:asciiTheme="minorHAnsi" w:eastAsiaTheme="majorEastAsia" w:hAnsiTheme="minorHAnsi" w:cstheme="majorBidi"/>
          <w:lang w:eastAsia="zh-CN"/>
        </w:rPr>
        <w:t>8</w:t>
      </w:r>
      <w:r w:rsidRPr="004B53AD">
        <w:rPr>
          <w:rFonts w:asciiTheme="minorHAnsi" w:eastAsiaTheme="majorEastAsia" w:hAnsiTheme="minorHAnsi" w:cstheme="majorBidi"/>
          <w:lang w:eastAsia="zh-CN"/>
        </w:rPr>
        <w:t>）位</w:t>
      </w:r>
    </w:p>
    <w:p w14:paraId="6FFBAEE2" w14:textId="77777777" w:rsidR="004B53AD" w:rsidRPr="004B53AD" w:rsidRDefault="004B53AD" w:rsidP="004B53AD">
      <w:pPr>
        <w:spacing w:before="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最大号码长度（不包括国家代码）：十二（</w:t>
      </w:r>
      <w:r w:rsidRPr="004B53AD">
        <w:rPr>
          <w:rFonts w:asciiTheme="minorHAnsi" w:eastAsiaTheme="majorEastAsia" w:hAnsiTheme="minorHAnsi" w:cstheme="majorBidi"/>
          <w:lang w:eastAsia="zh-CN"/>
        </w:rPr>
        <w:t>12</w:t>
      </w:r>
      <w:r w:rsidRPr="004B53AD">
        <w:rPr>
          <w:rFonts w:asciiTheme="minorHAnsi" w:eastAsiaTheme="majorEastAsia" w:hAnsiTheme="minorHAnsi" w:cstheme="majorBidi"/>
          <w:lang w:eastAsia="zh-CN"/>
        </w:rPr>
        <w:t>）位</w:t>
      </w:r>
    </w:p>
    <w:p w14:paraId="257119DA" w14:textId="77777777" w:rsidR="004B53AD" w:rsidRPr="004B53AD" w:rsidRDefault="004B53AD" w:rsidP="004B53AD">
      <w:pPr>
        <w:ind w:left="567" w:hanging="567"/>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b)</w:t>
      </w: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使用国家编号方案</w:t>
      </w:r>
      <w:r w:rsidRPr="004B53AD">
        <w:rPr>
          <w:rFonts w:asciiTheme="minorHAnsi" w:eastAsiaTheme="majorEastAsia" w:hAnsiTheme="minorHAnsi" w:cstheme="majorBidi" w:hint="eastAsia"/>
          <w:lang w:eastAsia="zh-CN"/>
        </w:rPr>
        <w:t>（如有的话）</w:t>
      </w:r>
      <w:r w:rsidRPr="004B53AD">
        <w:rPr>
          <w:rFonts w:asciiTheme="minorHAnsi" w:eastAsiaTheme="majorEastAsia" w:hAnsiTheme="minorHAnsi" w:cstheme="majorBidi"/>
          <w:lang w:eastAsia="zh-CN"/>
        </w:rPr>
        <w:t>内指定</w:t>
      </w:r>
      <w:r w:rsidRPr="004B53AD">
        <w:rPr>
          <w:rFonts w:asciiTheme="minorHAnsi" w:eastAsiaTheme="majorEastAsia" w:hAnsiTheme="minorHAnsi" w:cstheme="majorBidi"/>
          <w:lang w:eastAsia="zh-CN"/>
        </w:rPr>
        <w:t>ITU E.164</w:t>
      </w:r>
      <w:r w:rsidRPr="004B53AD">
        <w:rPr>
          <w:rFonts w:asciiTheme="minorHAnsi" w:eastAsiaTheme="majorEastAsia" w:hAnsiTheme="minorHAnsi" w:cstheme="majorBidi"/>
          <w:lang w:eastAsia="zh-CN"/>
        </w:rPr>
        <w:t>号码与国家数据库（或任何可适用名录）的链接：</w:t>
      </w:r>
    </w:p>
    <w:p w14:paraId="7EF97C82" w14:textId="77777777" w:rsidR="004B53AD" w:rsidRPr="004B53AD" w:rsidRDefault="004B53AD" w:rsidP="004B53AD">
      <w:pPr>
        <w:spacing w:before="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ab/>
        <w:t>NMIAH</w:t>
      </w:r>
      <w:r w:rsidRPr="004B53AD">
        <w:rPr>
          <w:rFonts w:asciiTheme="minorHAnsi" w:eastAsiaTheme="majorEastAsia" w:hAnsiTheme="minorHAnsi" w:cstheme="majorBidi"/>
          <w:lang w:eastAsia="zh-CN"/>
        </w:rPr>
        <w:t>通信标识符的指配：</w:t>
      </w:r>
    </w:p>
    <w:p w14:paraId="442A8FE5" w14:textId="77777777" w:rsidR="004B53AD" w:rsidRPr="004B53AD" w:rsidRDefault="004B53AD" w:rsidP="004B53AD">
      <w:pPr>
        <w:spacing w:before="0"/>
        <w:rPr>
          <w:rFonts w:asciiTheme="minorHAnsi" w:eastAsiaTheme="majorEastAsia" w:hAnsiTheme="minorHAnsi" w:cstheme="majorBidi"/>
        </w:rPr>
      </w:pPr>
      <w:r w:rsidRPr="004B53AD">
        <w:rPr>
          <w:rFonts w:asciiTheme="minorHAnsi" w:eastAsiaTheme="majorEastAsia" w:hAnsiTheme="minorHAnsi" w:cstheme="majorBidi"/>
          <w:lang w:eastAsia="zh-CN"/>
        </w:rPr>
        <w:tab/>
      </w:r>
      <w:hyperlink r:id="rId18" w:history="1">
        <w:r w:rsidRPr="004B53AD">
          <w:rPr>
            <w:rFonts w:eastAsia="SimSun" w:cs="Arial"/>
            <w:noProof w:val="0"/>
            <w:color w:val="0000FF"/>
            <w:u w:val="single"/>
            <w:lang w:val="en-GB"/>
          </w:rPr>
          <w:t>http://english.nmhh.hu/stakeholders/identifier-management/identifier-registry</w:t>
        </w:r>
      </w:hyperlink>
    </w:p>
    <w:p w14:paraId="2FDF2A05" w14:textId="298A7040" w:rsidR="004B53AD" w:rsidRPr="004B53AD" w:rsidRDefault="004B53AD" w:rsidP="004B53AD">
      <w:pPr>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c)</w:t>
      </w: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显示植入</w:t>
      </w:r>
      <w:r w:rsidRPr="004B53AD">
        <w:rPr>
          <w:rFonts w:asciiTheme="minorHAnsi" w:eastAsiaTheme="majorEastAsia" w:hAnsiTheme="minorHAnsi" w:cstheme="majorBidi"/>
          <w:lang w:eastAsia="zh-CN"/>
        </w:rPr>
        <w:t>ITU-T E.164</w:t>
      </w:r>
      <w:r w:rsidRPr="004B53AD">
        <w:rPr>
          <w:rFonts w:asciiTheme="minorHAnsi" w:eastAsiaTheme="majorEastAsia" w:hAnsiTheme="minorHAnsi" w:cstheme="majorBidi"/>
          <w:lang w:eastAsia="zh-CN"/>
        </w:rPr>
        <w:t>号码</w:t>
      </w:r>
      <w:r w:rsidRPr="004B53AD">
        <w:rPr>
          <w:rFonts w:asciiTheme="minorHAnsi" w:eastAsiaTheme="majorEastAsia" w:hAnsiTheme="minorHAnsi" w:cstheme="majorBidi" w:hint="eastAsia"/>
          <w:lang w:eastAsia="zh-CN"/>
        </w:rPr>
        <w:t>（如有的话）</w:t>
      </w:r>
      <w:r w:rsidRPr="004B53AD">
        <w:rPr>
          <w:rFonts w:asciiTheme="minorHAnsi" w:eastAsiaTheme="majorEastAsia" w:hAnsiTheme="minorHAnsi" w:cstheme="majorBidi"/>
          <w:lang w:eastAsia="zh-CN"/>
        </w:rPr>
        <w:t>与实时数据库的链接：</w:t>
      </w:r>
    </w:p>
    <w:p w14:paraId="1F5BD5E3" w14:textId="77777777" w:rsidR="004B53AD" w:rsidRPr="004B53AD" w:rsidRDefault="004B53AD" w:rsidP="004B53AD">
      <w:pPr>
        <w:spacing w:before="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电话号码植入状态：</w:t>
      </w:r>
      <w:hyperlink r:id="rId19" w:history="1">
        <w:r w:rsidRPr="004B53AD">
          <w:rPr>
            <w:color w:val="0000FF"/>
            <w:u w:val="single"/>
            <w:lang w:val="en-GB"/>
          </w:rPr>
          <w:t>http://szamhordozottsag.nmhh.hu/</w:t>
        </w:r>
      </w:hyperlink>
    </w:p>
    <w:p w14:paraId="45493233" w14:textId="6968CAC7" w:rsidR="004B53AD" w:rsidRPr="004B53AD" w:rsidRDefault="004B53AD" w:rsidP="009641A3">
      <w:pPr>
        <w:spacing w:after="12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d)</w:t>
      </w: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编号方案细节：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72"/>
        <w:gridCol w:w="1120"/>
        <w:gridCol w:w="1135"/>
        <w:gridCol w:w="2567"/>
        <w:gridCol w:w="2578"/>
      </w:tblGrid>
      <w:tr w:rsidR="004B53AD" w:rsidRPr="004B53AD" w14:paraId="6D8B071B" w14:textId="77777777" w:rsidTr="007D132B">
        <w:trPr>
          <w:cantSplit/>
          <w:trHeight w:val="20"/>
          <w:tblHeader/>
          <w:jc w:val="center"/>
        </w:trPr>
        <w:tc>
          <w:tcPr>
            <w:tcW w:w="1672" w:type="dxa"/>
            <w:vMerge w:val="restart"/>
            <w:tcBorders>
              <w:top w:val="single" w:sz="2" w:space="0" w:color="auto"/>
              <w:left w:val="single" w:sz="2" w:space="0" w:color="auto"/>
              <w:bottom w:val="single" w:sz="2" w:space="0" w:color="auto"/>
              <w:right w:val="single" w:sz="2" w:space="0" w:color="auto"/>
            </w:tcBorders>
            <w:vAlign w:val="center"/>
          </w:tcPr>
          <w:p w14:paraId="2417A645" w14:textId="77777777" w:rsidR="004B53AD" w:rsidRPr="004B53AD" w:rsidRDefault="004B53AD" w:rsidP="004B53AD">
            <w:pPr>
              <w:spacing w:before="40" w:after="40"/>
              <w:jc w:val="center"/>
              <w:rPr>
                <w:rFonts w:eastAsia="SimSun"/>
                <w:lang w:eastAsia="zh-CN"/>
              </w:rPr>
            </w:pPr>
            <w:r w:rsidRPr="004B53AD">
              <w:rPr>
                <w:rFonts w:eastAsia="STKaiti" w:cs="Arial"/>
                <w:szCs w:val="18"/>
                <w:lang w:eastAsia="zh-CN"/>
              </w:rPr>
              <w:t>国内目的地代码（</w:t>
            </w:r>
            <w:r w:rsidRPr="004B53AD">
              <w:rPr>
                <w:rFonts w:eastAsia="STKaiti" w:cs="Arial"/>
                <w:szCs w:val="18"/>
                <w:lang w:eastAsia="zh-CN"/>
              </w:rPr>
              <w:t>NDC</w:t>
            </w:r>
            <w:r w:rsidRPr="004B53AD">
              <w:rPr>
                <w:rFonts w:eastAsia="STKaiti" w:cs="Arial"/>
                <w:szCs w:val="18"/>
                <w:lang w:eastAsia="zh-CN"/>
              </w:rPr>
              <w:t>）</w:t>
            </w:r>
          </w:p>
        </w:tc>
        <w:tc>
          <w:tcPr>
            <w:tcW w:w="2255" w:type="dxa"/>
            <w:gridSpan w:val="2"/>
            <w:tcBorders>
              <w:top w:val="single" w:sz="2" w:space="0" w:color="auto"/>
              <w:left w:val="single" w:sz="2" w:space="0" w:color="auto"/>
              <w:bottom w:val="single" w:sz="2" w:space="0" w:color="auto"/>
            </w:tcBorders>
            <w:vAlign w:val="center"/>
          </w:tcPr>
          <w:p w14:paraId="3A527371"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TKaiti" w:hAnsiTheme="minorHAnsi" w:cs="Arial"/>
                <w:sz w:val="18"/>
                <w:szCs w:val="18"/>
              </w:rPr>
            </w:pPr>
            <w:r w:rsidRPr="004B53AD">
              <w:rPr>
                <w:rFonts w:asciiTheme="minorHAnsi" w:eastAsia="STKaiti" w:hAnsiTheme="minorHAnsi" w:cs="Arial"/>
                <w:sz w:val="18"/>
                <w:szCs w:val="18"/>
              </w:rPr>
              <w:t>N(S)N</w:t>
            </w:r>
            <w:r w:rsidRPr="004B53AD">
              <w:rPr>
                <w:rFonts w:asciiTheme="minorHAnsi" w:eastAsia="STKaiti" w:hAnsiTheme="minorHAnsi" w:cs="Arial"/>
                <w:sz w:val="18"/>
                <w:szCs w:val="18"/>
              </w:rPr>
              <w:t>号码长度</w:t>
            </w:r>
          </w:p>
        </w:tc>
        <w:tc>
          <w:tcPr>
            <w:tcW w:w="2567" w:type="dxa"/>
            <w:vMerge w:val="restart"/>
            <w:vAlign w:val="center"/>
          </w:tcPr>
          <w:p w14:paraId="08238FBE"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TKaiti" w:hAnsiTheme="minorHAnsi" w:cs="Arial"/>
                <w:iCs/>
                <w:sz w:val="18"/>
                <w:szCs w:val="18"/>
              </w:rPr>
            </w:pPr>
            <w:r w:rsidRPr="004B53AD">
              <w:rPr>
                <w:rFonts w:asciiTheme="minorHAnsi" w:eastAsia="STKaiti" w:hAnsiTheme="minorHAnsi" w:cstheme="minorHAnsi"/>
                <w:iCs/>
                <w:sz w:val="18"/>
                <w:lang w:eastAsia="zh-CN"/>
              </w:rPr>
              <w:t>E.164</w:t>
            </w:r>
            <w:r w:rsidRPr="004B53AD">
              <w:rPr>
                <w:rFonts w:asciiTheme="minorHAnsi" w:eastAsia="STKaiti" w:hAnsiTheme="minorHAnsi" w:cstheme="minorHAnsi"/>
                <w:iCs/>
                <w:sz w:val="18"/>
                <w:lang w:eastAsia="zh-CN"/>
              </w:rPr>
              <w:t>号码的使用</w:t>
            </w:r>
          </w:p>
        </w:tc>
        <w:tc>
          <w:tcPr>
            <w:tcW w:w="2578" w:type="dxa"/>
            <w:vMerge w:val="restart"/>
            <w:tcBorders>
              <w:top w:val="single" w:sz="2" w:space="0" w:color="auto"/>
              <w:right w:val="single" w:sz="2" w:space="0" w:color="auto"/>
            </w:tcBorders>
            <w:vAlign w:val="center"/>
          </w:tcPr>
          <w:p w14:paraId="574E2FC2" w14:textId="77777777" w:rsidR="004B53AD" w:rsidRPr="004B53AD" w:rsidRDefault="004B53AD" w:rsidP="004B53AD">
            <w:pPr>
              <w:spacing w:before="40" w:after="40"/>
              <w:jc w:val="center"/>
              <w:rPr>
                <w:rFonts w:eastAsia="SimSun"/>
              </w:rPr>
            </w:pPr>
            <w:r w:rsidRPr="004B53AD">
              <w:rPr>
                <w:rFonts w:asciiTheme="minorHAnsi" w:eastAsia="STKaiti" w:hAnsiTheme="minorHAnsi" w:cstheme="minorHAnsi"/>
                <w:lang w:eastAsia="zh-CN"/>
              </w:rPr>
              <w:t>补充信息</w:t>
            </w:r>
          </w:p>
        </w:tc>
      </w:tr>
      <w:tr w:rsidR="004B53AD" w:rsidRPr="004B53AD" w14:paraId="0C9C85F6" w14:textId="77777777" w:rsidTr="007D132B">
        <w:trPr>
          <w:cantSplit/>
          <w:trHeight w:val="20"/>
          <w:tblHeader/>
          <w:jc w:val="center"/>
        </w:trPr>
        <w:tc>
          <w:tcPr>
            <w:tcW w:w="1672" w:type="dxa"/>
            <w:vMerge/>
            <w:tcBorders>
              <w:top w:val="single" w:sz="2" w:space="0" w:color="auto"/>
              <w:left w:val="single" w:sz="2" w:space="0" w:color="auto"/>
              <w:bottom w:val="single" w:sz="2" w:space="0" w:color="auto"/>
              <w:right w:val="single" w:sz="2" w:space="0" w:color="auto"/>
            </w:tcBorders>
          </w:tcPr>
          <w:p w14:paraId="099C8AA7" w14:textId="77777777" w:rsidR="004B53AD" w:rsidRPr="004B53AD" w:rsidRDefault="004B53AD" w:rsidP="004B53AD">
            <w:pPr>
              <w:spacing w:before="40" w:after="40"/>
              <w:rPr>
                <w:rFonts w:eastAsia="SimSun"/>
              </w:rPr>
            </w:pPr>
          </w:p>
        </w:tc>
        <w:tc>
          <w:tcPr>
            <w:tcW w:w="1120" w:type="dxa"/>
            <w:tcBorders>
              <w:top w:val="single" w:sz="2" w:space="0" w:color="auto"/>
              <w:left w:val="single" w:sz="2" w:space="0" w:color="auto"/>
              <w:bottom w:val="single" w:sz="2" w:space="0" w:color="auto"/>
              <w:right w:val="single" w:sz="2" w:space="0" w:color="auto"/>
            </w:tcBorders>
            <w:vAlign w:val="center"/>
          </w:tcPr>
          <w:p w14:paraId="557FD540" w14:textId="77777777" w:rsidR="004B53AD" w:rsidRPr="004B53AD" w:rsidRDefault="004B53AD" w:rsidP="004B53AD">
            <w:pPr>
              <w:keepNext/>
              <w:tabs>
                <w:tab w:val="clear" w:pos="567"/>
                <w:tab w:val="clear" w:pos="5387"/>
                <w:tab w:val="clear" w:pos="5954"/>
              </w:tabs>
              <w:spacing w:before="40" w:after="40"/>
              <w:jc w:val="center"/>
              <w:rPr>
                <w:rFonts w:asciiTheme="minorHAnsi" w:eastAsia="STKaiti" w:hAnsiTheme="minorHAnsi" w:cs="SimSun"/>
                <w:lang w:val="en-GB" w:eastAsia="zh-CN"/>
              </w:rPr>
            </w:pPr>
            <w:r w:rsidRPr="004B53AD">
              <w:rPr>
                <w:rFonts w:asciiTheme="minorHAnsi" w:eastAsia="STKaiti" w:hAnsiTheme="minorHAnsi" w:cs="SimSun"/>
                <w:lang w:val="en-GB" w:eastAsia="zh-CN"/>
              </w:rPr>
              <w:t>最大</w:t>
            </w:r>
            <w:r w:rsidRPr="004B53AD">
              <w:rPr>
                <w:rFonts w:asciiTheme="minorHAnsi" w:eastAsia="STKaiti" w:hAnsiTheme="minorHAnsi" w:cs="SimSun"/>
                <w:lang w:val="en-GB" w:eastAsia="zh-CN"/>
              </w:rPr>
              <w:br/>
            </w:r>
            <w:r w:rsidRPr="004B53AD">
              <w:rPr>
                <w:rFonts w:asciiTheme="minorHAnsi" w:eastAsia="STKaiti" w:hAnsiTheme="minorHAnsi" w:cs="SimSun"/>
                <w:lang w:val="en-GB" w:eastAsia="zh-CN"/>
              </w:rPr>
              <w:t>长度</w:t>
            </w:r>
          </w:p>
        </w:tc>
        <w:tc>
          <w:tcPr>
            <w:tcW w:w="1135" w:type="dxa"/>
            <w:tcBorders>
              <w:top w:val="single" w:sz="2" w:space="0" w:color="auto"/>
              <w:left w:val="single" w:sz="2" w:space="0" w:color="auto"/>
              <w:bottom w:val="single" w:sz="2" w:space="0" w:color="auto"/>
            </w:tcBorders>
            <w:vAlign w:val="center"/>
          </w:tcPr>
          <w:p w14:paraId="2424D503" w14:textId="77777777" w:rsidR="004B53AD" w:rsidRPr="004B53AD" w:rsidRDefault="004B53AD" w:rsidP="004B53AD">
            <w:pPr>
              <w:keepNext/>
              <w:tabs>
                <w:tab w:val="clear" w:pos="567"/>
                <w:tab w:val="clear" w:pos="5387"/>
                <w:tab w:val="clear" w:pos="5954"/>
              </w:tabs>
              <w:spacing w:before="40" w:after="40"/>
              <w:jc w:val="center"/>
              <w:rPr>
                <w:rFonts w:asciiTheme="minorHAnsi" w:eastAsia="STKaiti" w:hAnsiTheme="minorHAnsi" w:cs="SimSun"/>
                <w:lang w:val="en-GB" w:eastAsia="zh-CN"/>
              </w:rPr>
            </w:pPr>
            <w:r w:rsidRPr="004B53AD">
              <w:rPr>
                <w:rFonts w:asciiTheme="minorHAnsi" w:eastAsia="STKaiti" w:hAnsiTheme="minorHAnsi" w:cs="SimSun"/>
                <w:lang w:val="en-GB" w:eastAsia="zh-CN"/>
              </w:rPr>
              <w:t>最大</w:t>
            </w:r>
            <w:r w:rsidRPr="004B53AD">
              <w:rPr>
                <w:rFonts w:asciiTheme="minorHAnsi" w:eastAsia="STKaiti" w:hAnsiTheme="minorHAnsi" w:cs="SimSun"/>
                <w:lang w:val="en-GB" w:eastAsia="zh-CN"/>
              </w:rPr>
              <w:br/>
            </w:r>
            <w:r w:rsidRPr="004B53AD">
              <w:rPr>
                <w:rFonts w:asciiTheme="minorHAnsi" w:eastAsia="STKaiti" w:hAnsiTheme="minorHAnsi" w:cs="SimSun"/>
                <w:lang w:val="en-GB" w:eastAsia="zh-CN"/>
              </w:rPr>
              <w:t>长度</w:t>
            </w:r>
          </w:p>
        </w:tc>
        <w:tc>
          <w:tcPr>
            <w:tcW w:w="2567" w:type="dxa"/>
            <w:vMerge/>
            <w:tcBorders>
              <w:bottom w:val="single" w:sz="2" w:space="0" w:color="auto"/>
            </w:tcBorders>
          </w:tcPr>
          <w:p w14:paraId="340CA8FC" w14:textId="77777777" w:rsidR="004B53AD" w:rsidRPr="004B53AD" w:rsidRDefault="004B53AD" w:rsidP="004B53AD">
            <w:pPr>
              <w:spacing w:before="40" w:after="40"/>
              <w:rPr>
                <w:rFonts w:eastAsia="SimSun"/>
              </w:rPr>
            </w:pPr>
          </w:p>
        </w:tc>
        <w:tc>
          <w:tcPr>
            <w:tcW w:w="2578" w:type="dxa"/>
            <w:vMerge/>
            <w:tcBorders>
              <w:bottom w:val="single" w:sz="2" w:space="0" w:color="auto"/>
              <w:right w:val="single" w:sz="2" w:space="0" w:color="auto"/>
            </w:tcBorders>
          </w:tcPr>
          <w:p w14:paraId="64BB9DAB" w14:textId="77777777" w:rsidR="004B53AD" w:rsidRPr="004B53AD" w:rsidRDefault="004B53AD" w:rsidP="004B53AD">
            <w:pPr>
              <w:spacing w:before="40" w:after="40"/>
              <w:rPr>
                <w:rFonts w:eastAsia="SimSun"/>
              </w:rPr>
            </w:pPr>
          </w:p>
        </w:tc>
      </w:tr>
      <w:tr w:rsidR="004B53AD" w:rsidRPr="004B53AD" w14:paraId="61DC08A6" w14:textId="77777777" w:rsidTr="007D132B">
        <w:trPr>
          <w:cantSplit/>
          <w:trHeight w:val="20"/>
          <w:jc w:val="center"/>
        </w:trPr>
        <w:tc>
          <w:tcPr>
            <w:tcW w:w="1672" w:type="dxa"/>
            <w:tcBorders>
              <w:top w:val="single" w:sz="2" w:space="0" w:color="auto"/>
            </w:tcBorders>
          </w:tcPr>
          <w:p w14:paraId="6BCBE3DD" w14:textId="77777777" w:rsidR="004B53AD" w:rsidRPr="004B53AD" w:rsidRDefault="004B53AD" w:rsidP="004B53AD">
            <w:pPr>
              <w:spacing w:before="40" w:after="40"/>
              <w:jc w:val="center"/>
              <w:rPr>
                <w:rFonts w:eastAsia="SimSun"/>
              </w:rPr>
            </w:pPr>
            <w:r w:rsidRPr="004B53AD">
              <w:rPr>
                <w:rFonts w:eastAsia="SimSun"/>
              </w:rPr>
              <w:t>1</w:t>
            </w:r>
          </w:p>
        </w:tc>
        <w:tc>
          <w:tcPr>
            <w:tcW w:w="1120" w:type="dxa"/>
            <w:tcBorders>
              <w:top w:val="single" w:sz="2" w:space="0" w:color="auto"/>
            </w:tcBorders>
          </w:tcPr>
          <w:p w14:paraId="07F189A7" w14:textId="77777777" w:rsidR="004B53AD" w:rsidRPr="004B53AD" w:rsidRDefault="004B53AD" w:rsidP="004B53AD">
            <w:pPr>
              <w:spacing w:before="40" w:after="40"/>
              <w:jc w:val="center"/>
              <w:rPr>
                <w:rFonts w:eastAsia="SimSun"/>
              </w:rPr>
            </w:pPr>
            <w:r w:rsidRPr="004B53AD">
              <w:rPr>
                <w:rFonts w:eastAsia="SimSun"/>
              </w:rPr>
              <w:t>8</w:t>
            </w:r>
          </w:p>
        </w:tc>
        <w:tc>
          <w:tcPr>
            <w:tcW w:w="1135" w:type="dxa"/>
            <w:tcBorders>
              <w:top w:val="single" w:sz="2" w:space="0" w:color="auto"/>
            </w:tcBorders>
          </w:tcPr>
          <w:p w14:paraId="583A8297" w14:textId="77777777" w:rsidR="004B53AD" w:rsidRPr="004B53AD" w:rsidRDefault="004B53AD" w:rsidP="004B53AD">
            <w:pPr>
              <w:spacing w:before="40" w:after="40"/>
              <w:jc w:val="center"/>
              <w:rPr>
                <w:rFonts w:eastAsia="SimSun"/>
              </w:rPr>
            </w:pPr>
            <w:r w:rsidRPr="004B53AD">
              <w:rPr>
                <w:rFonts w:eastAsia="SimSun"/>
              </w:rPr>
              <w:t>8</w:t>
            </w:r>
          </w:p>
        </w:tc>
        <w:tc>
          <w:tcPr>
            <w:tcW w:w="2567" w:type="dxa"/>
            <w:tcBorders>
              <w:top w:val="single" w:sz="2" w:space="0" w:color="auto"/>
            </w:tcBorders>
          </w:tcPr>
          <w:p w14:paraId="57B0BA2A"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Borders>
              <w:top w:val="single" w:sz="2" w:space="0" w:color="auto"/>
            </w:tcBorders>
          </w:tcPr>
          <w:p w14:paraId="31E2B8E5"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Budapest</w:t>
            </w:r>
            <w:r w:rsidRPr="004B53AD">
              <w:rPr>
                <w:rFonts w:asciiTheme="minorHAnsi" w:eastAsia="SimSun" w:hAnsiTheme="minorHAnsi" w:cs="SimSun"/>
                <w:color w:val="000000"/>
                <w:sz w:val="18"/>
                <w:szCs w:val="18"/>
                <w:lang w:eastAsia="zh-CN"/>
              </w:rPr>
              <w:t>的</w:t>
            </w:r>
            <w:r w:rsidRPr="004B53AD">
              <w:rPr>
                <w:rFonts w:asciiTheme="minorHAnsi" w:eastAsia="SimSun" w:hAnsiTheme="minorHAnsi" w:cs="SimSun"/>
                <w:color w:val="000000"/>
                <w:sz w:val="18"/>
                <w:szCs w:val="18"/>
              </w:rPr>
              <w:t>区号</w:t>
            </w:r>
          </w:p>
        </w:tc>
      </w:tr>
      <w:tr w:rsidR="004B53AD" w:rsidRPr="004B53AD" w14:paraId="7F07DF59" w14:textId="77777777" w:rsidTr="007D132B">
        <w:trPr>
          <w:cantSplit/>
          <w:trHeight w:val="20"/>
          <w:jc w:val="center"/>
        </w:trPr>
        <w:tc>
          <w:tcPr>
            <w:tcW w:w="1672" w:type="dxa"/>
          </w:tcPr>
          <w:p w14:paraId="5144B1E1" w14:textId="77777777" w:rsidR="004B53AD" w:rsidRPr="004B53AD" w:rsidRDefault="004B53AD" w:rsidP="004B53AD">
            <w:pPr>
              <w:spacing w:before="40" w:after="40"/>
              <w:jc w:val="center"/>
              <w:rPr>
                <w:rFonts w:eastAsia="SimSun"/>
              </w:rPr>
            </w:pPr>
            <w:r w:rsidRPr="004B53AD">
              <w:rPr>
                <w:rFonts w:eastAsia="SimSun"/>
              </w:rPr>
              <w:t>20</w:t>
            </w:r>
          </w:p>
        </w:tc>
        <w:tc>
          <w:tcPr>
            <w:tcW w:w="1120" w:type="dxa"/>
          </w:tcPr>
          <w:p w14:paraId="5368DBF4" w14:textId="77777777" w:rsidR="004B53AD" w:rsidRPr="004B53AD" w:rsidRDefault="004B53AD" w:rsidP="004B53AD">
            <w:pPr>
              <w:spacing w:before="40" w:after="40"/>
              <w:jc w:val="center"/>
              <w:rPr>
                <w:rFonts w:eastAsia="SimSun"/>
              </w:rPr>
            </w:pPr>
            <w:r w:rsidRPr="004B53AD">
              <w:rPr>
                <w:rFonts w:eastAsia="SimSun"/>
              </w:rPr>
              <w:t>9</w:t>
            </w:r>
          </w:p>
        </w:tc>
        <w:tc>
          <w:tcPr>
            <w:tcW w:w="1135" w:type="dxa"/>
          </w:tcPr>
          <w:p w14:paraId="78CB09F6" w14:textId="77777777" w:rsidR="004B53AD" w:rsidRPr="004B53AD" w:rsidRDefault="004B53AD" w:rsidP="004B53AD">
            <w:pPr>
              <w:spacing w:before="40" w:after="40"/>
              <w:jc w:val="center"/>
              <w:rPr>
                <w:rFonts w:eastAsia="SimSun"/>
              </w:rPr>
            </w:pPr>
            <w:r w:rsidRPr="004B53AD">
              <w:rPr>
                <w:rFonts w:eastAsia="SimSun"/>
              </w:rPr>
              <w:t>9</w:t>
            </w:r>
          </w:p>
        </w:tc>
        <w:tc>
          <w:tcPr>
            <w:tcW w:w="2567" w:type="dxa"/>
          </w:tcPr>
          <w:p w14:paraId="204A18E8"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非地理编号</w:t>
            </w:r>
          </w:p>
        </w:tc>
        <w:tc>
          <w:tcPr>
            <w:tcW w:w="2578" w:type="dxa"/>
          </w:tcPr>
          <w:p w14:paraId="55AA3D8B"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eastAsia="SimSun" w:hAnsiTheme="minorHAnsi" w:cs="SimSun"/>
                <w:color w:val="000000"/>
                <w:sz w:val="18"/>
                <w:szCs w:val="18"/>
                <w:lang w:eastAsia="zh-CN"/>
              </w:rPr>
              <w:t>移动</w:t>
            </w:r>
          </w:p>
        </w:tc>
      </w:tr>
      <w:tr w:rsidR="004B53AD" w:rsidRPr="004B53AD" w14:paraId="55D467BE" w14:textId="77777777" w:rsidTr="007D132B">
        <w:trPr>
          <w:cantSplit/>
          <w:trHeight w:val="20"/>
          <w:jc w:val="center"/>
        </w:trPr>
        <w:tc>
          <w:tcPr>
            <w:tcW w:w="1672" w:type="dxa"/>
          </w:tcPr>
          <w:p w14:paraId="6C106213" w14:textId="77777777" w:rsidR="004B53AD" w:rsidRPr="004B53AD" w:rsidRDefault="004B53AD" w:rsidP="004B53AD">
            <w:pPr>
              <w:spacing w:before="40" w:after="40"/>
              <w:jc w:val="center"/>
              <w:rPr>
                <w:rFonts w:eastAsia="SimSun"/>
              </w:rPr>
            </w:pPr>
            <w:r w:rsidRPr="004B53AD">
              <w:rPr>
                <w:rFonts w:eastAsia="SimSun"/>
              </w:rPr>
              <w:t>21</w:t>
            </w:r>
          </w:p>
        </w:tc>
        <w:tc>
          <w:tcPr>
            <w:tcW w:w="1120" w:type="dxa"/>
          </w:tcPr>
          <w:p w14:paraId="4B8F5FC6" w14:textId="77777777" w:rsidR="004B53AD" w:rsidRPr="004B53AD" w:rsidRDefault="004B53AD" w:rsidP="004B53AD">
            <w:pPr>
              <w:spacing w:before="40" w:after="40"/>
              <w:jc w:val="center"/>
              <w:rPr>
                <w:rFonts w:eastAsia="SimSun"/>
              </w:rPr>
            </w:pPr>
            <w:r w:rsidRPr="004B53AD">
              <w:rPr>
                <w:rFonts w:eastAsia="SimSun"/>
              </w:rPr>
              <w:t>9</w:t>
            </w:r>
          </w:p>
        </w:tc>
        <w:tc>
          <w:tcPr>
            <w:tcW w:w="1135" w:type="dxa"/>
          </w:tcPr>
          <w:p w14:paraId="565A05EC" w14:textId="77777777" w:rsidR="004B53AD" w:rsidRPr="004B53AD" w:rsidRDefault="004B53AD" w:rsidP="004B53AD">
            <w:pPr>
              <w:spacing w:before="40" w:after="40"/>
              <w:jc w:val="center"/>
              <w:rPr>
                <w:rFonts w:eastAsia="SimSun"/>
              </w:rPr>
            </w:pPr>
            <w:r w:rsidRPr="004B53AD">
              <w:rPr>
                <w:rFonts w:eastAsia="SimSun"/>
              </w:rPr>
              <w:t>9</w:t>
            </w:r>
          </w:p>
        </w:tc>
        <w:tc>
          <w:tcPr>
            <w:tcW w:w="2567" w:type="dxa"/>
          </w:tcPr>
          <w:p w14:paraId="56A20427"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非地理编号</w:t>
            </w:r>
          </w:p>
        </w:tc>
        <w:tc>
          <w:tcPr>
            <w:tcW w:w="2578" w:type="dxa"/>
          </w:tcPr>
          <w:p w14:paraId="208628B5"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游牧电话业务</w:t>
            </w:r>
          </w:p>
        </w:tc>
      </w:tr>
      <w:tr w:rsidR="004B53AD" w:rsidRPr="004B53AD" w14:paraId="4BE03ACE" w14:textId="77777777" w:rsidTr="007D132B">
        <w:trPr>
          <w:cantSplit/>
          <w:trHeight w:val="20"/>
          <w:jc w:val="center"/>
        </w:trPr>
        <w:tc>
          <w:tcPr>
            <w:tcW w:w="1672" w:type="dxa"/>
          </w:tcPr>
          <w:p w14:paraId="509CC282" w14:textId="77777777" w:rsidR="004B53AD" w:rsidRPr="004B53AD" w:rsidRDefault="004B53AD" w:rsidP="004B53AD">
            <w:pPr>
              <w:spacing w:before="40" w:after="40"/>
              <w:jc w:val="center"/>
              <w:rPr>
                <w:rFonts w:eastAsia="SimSun"/>
              </w:rPr>
            </w:pPr>
            <w:r w:rsidRPr="004B53AD">
              <w:rPr>
                <w:rFonts w:eastAsia="SimSun"/>
              </w:rPr>
              <w:t>22</w:t>
            </w:r>
          </w:p>
        </w:tc>
        <w:tc>
          <w:tcPr>
            <w:tcW w:w="1120" w:type="dxa"/>
          </w:tcPr>
          <w:p w14:paraId="28DED0F1"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07026D9E"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0334057E"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7DC363FF"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Székesfehérvár</w:t>
            </w:r>
            <w:r w:rsidRPr="004B53AD">
              <w:rPr>
                <w:rFonts w:asciiTheme="minorHAnsi" w:eastAsia="SimSun" w:hAnsiTheme="minorHAnsi" w:cs="SimSun"/>
                <w:color w:val="000000"/>
                <w:sz w:val="18"/>
                <w:szCs w:val="18"/>
                <w:lang w:eastAsia="zh-CN"/>
              </w:rPr>
              <w:t>的</w:t>
            </w:r>
            <w:r w:rsidRPr="004B53AD">
              <w:rPr>
                <w:rFonts w:asciiTheme="minorHAnsi" w:eastAsia="SimSun" w:hAnsiTheme="minorHAnsi" w:cs="SimSun"/>
                <w:color w:val="000000"/>
                <w:sz w:val="18"/>
                <w:szCs w:val="18"/>
              </w:rPr>
              <w:t>区号</w:t>
            </w:r>
          </w:p>
        </w:tc>
      </w:tr>
      <w:tr w:rsidR="004B53AD" w:rsidRPr="004B53AD" w14:paraId="2D502C8E" w14:textId="77777777" w:rsidTr="007D132B">
        <w:trPr>
          <w:cantSplit/>
          <w:trHeight w:val="20"/>
          <w:jc w:val="center"/>
        </w:trPr>
        <w:tc>
          <w:tcPr>
            <w:tcW w:w="1672" w:type="dxa"/>
          </w:tcPr>
          <w:p w14:paraId="743CC37B" w14:textId="77777777" w:rsidR="004B53AD" w:rsidRPr="004B53AD" w:rsidRDefault="004B53AD" w:rsidP="004B53AD">
            <w:pPr>
              <w:spacing w:before="40" w:after="40"/>
              <w:jc w:val="center"/>
              <w:rPr>
                <w:rFonts w:eastAsia="SimSun"/>
              </w:rPr>
            </w:pPr>
            <w:r w:rsidRPr="004B53AD">
              <w:rPr>
                <w:rFonts w:eastAsia="SimSun"/>
              </w:rPr>
              <w:t>23</w:t>
            </w:r>
          </w:p>
        </w:tc>
        <w:tc>
          <w:tcPr>
            <w:tcW w:w="1120" w:type="dxa"/>
          </w:tcPr>
          <w:p w14:paraId="5A242CEF"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38DCB25A"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05B30542"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3FDD714B"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Biatorbágy</w:t>
            </w:r>
            <w:r w:rsidRPr="004B53AD">
              <w:rPr>
                <w:rFonts w:asciiTheme="minorHAnsi" w:eastAsia="SimSun" w:hAnsiTheme="minorHAnsi" w:cs="SimSun"/>
                <w:color w:val="000000"/>
                <w:sz w:val="18"/>
                <w:szCs w:val="18"/>
                <w:lang w:eastAsia="zh-CN"/>
              </w:rPr>
              <w:t>的</w:t>
            </w:r>
            <w:r w:rsidRPr="004B53AD">
              <w:rPr>
                <w:rFonts w:asciiTheme="minorHAnsi" w:eastAsia="SimSun" w:hAnsiTheme="minorHAnsi" w:cs="SimSun"/>
                <w:color w:val="000000"/>
                <w:sz w:val="18"/>
                <w:szCs w:val="18"/>
              </w:rPr>
              <w:t>区号</w:t>
            </w:r>
          </w:p>
        </w:tc>
      </w:tr>
      <w:tr w:rsidR="004B53AD" w:rsidRPr="004B53AD" w14:paraId="5827E041" w14:textId="77777777" w:rsidTr="007D132B">
        <w:trPr>
          <w:cantSplit/>
          <w:trHeight w:val="20"/>
          <w:jc w:val="center"/>
        </w:trPr>
        <w:tc>
          <w:tcPr>
            <w:tcW w:w="1672" w:type="dxa"/>
          </w:tcPr>
          <w:p w14:paraId="77CA030C" w14:textId="77777777" w:rsidR="004B53AD" w:rsidRPr="004B53AD" w:rsidRDefault="004B53AD" w:rsidP="004B53AD">
            <w:pPr>
              <w:spacing w:before="40" w:after="40"/>
              <w:jc w:val="center"/>
              <w:rPr>
                <w:rFonts w:eastAsia="SimSun"/>
              </w:rPr>
            </w:pPr>
            <w:r w:rsidRPr="004B53AD">
              <w:rPr>
                <w:rFonts w:eastAsia="SimSun"/>
              </w:rPr>
              <w:t>24</w:t>
            </w:r>
          </w:p>
        </w:tc>
        <w:tc>
          <w:tcPr>
            <w:tcW w:w="1120" w:type="dxa"/>
          </w:tcPr>
          <w:p w14:paraId="1BE3DDCB"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0FC08718"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680B6F18"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19B1E195"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Szigetszentmiklós</w:t>
            </w:r>
            <w:r w:rsidRPr="004B53AD">
              <w:rPr>
                <w:rFonts w:asciiTheme="minorHAnsi" w:eastAsia="SimSun" w:hAnsiTheme="minorHAnsi" w:cs="SimSun"/>
                <w:color w:val="000000"/>
                <w:sz w:val="18"/>
                <w:szCs w:val="18"/>
                <w:lang w:eastAsia="zh-CN"/>
              </w:rPr>
              <w:t>的</w:t>
            </w:r>
            <w:r w:rsidRPr="004B53AD">
              <w:rPr>
                <w:rFonts w:asciiTheme="minorHAnsi" w:eastAsia="SimSun" w:hAnsiTheme="minorHAnsi" w:cs="SimSun"/>
                <w:color w:val="000000"/>
                <w:sz w:val="18"/>
                <w:szCs w:val="18"/>
              </w:rPr>
              <w:t>区号</w:t>
            </w:r>
          </w:p>
        </w:tc>
      </w:tr>
      <w:tr w:rsidR="004B53AD" w:rsidRPr="004B53AD" w14:paraId="28E32461" w14:textId="77777777" w:rsidTr="007D132B">
        <w:trPr>
          <w:cantSplit/>
          <w:trHeight w:val="20"/>
          <w:jc w:val="center"/>
        </w:trPr>
        <w:tc>
          <w:tcPr>
            <w:tcW w:w="1672" w:type="dxa"/>
          </w:tcPr>
          <w:p w14:paraId="0CD2F043" w14:textId="77777777" w:rsidR="004B53AD" w:rsidRPr="004B53AD" w:rsidRDefault="004B53AD" w:rsidP="004B53AD">
            <w:pPr>
              <w:spacing w:before="40" w:after="40"/>
              <w:jc w:val="center"/>
              <w:rPr>
                <w:rFonts w:eastAsia="SimSun"/>
              </w:rPr>
            </w:pPr>
            <w:r w:rsidRPr="004B53AD">
              <w:rPr>
                <w:rFonts w:eastAsia="SimSun"/>
              </w:rPr>
              <w:t>25</w:t>
            </w:r>
          </w:p>
        </w:tc>
        <w:tc>
          <w:tcPr>
            <w:tcW w:w="1120" w:type="dxa"/>
          </w:tcPr>
          <w:p w14:paraId="1357FB3B"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314DC573"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0F9C9D67"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064F3CFB"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Dunaújváros</w:t>
            </w:r>
            <w:r w:rsidRPr="004B53AD">
              <w:rPr>
                <w:rFonts w:asciiTheme="minorHAnsi" w:eastAsia="SimSun" w:hAnsiTheme="minorHAnsi" w:cs="SimSun"/>
                <w:color w:val="000000"/>
                <w:sz w:val="18"/>
                <w:szCs w:val="18"/>
                <w:lang w:eastAsia="zh-CN"/>
              </w:rPr>
              <w:t>的区号</w:t>
            </w:r>
          </w:p>
        </w:tc>
      </w:tr>
      <w:tr w:rsidR="004B53AD" w:rsidRPr="004B53AD" w14:paraId="46763466" w14:textId="77777777" w:rsidTr="007D132B">
        <w:trPr>
          <w:cantSplit/>
          <w:trHeight w:val="20"/>
          <w:jc w:val="center"/>
        </w:trPr>
        <w:tc>
          <w:tcPr>
            <w:tcW w:w="1672" w:type="dxa"/>
          </w:tcPr>
          <w:p w14:paraId="2CF763BF" w14:textId="77777777" w:rsidR="004B53AD" w:rsidRPr="004B53AD" w:rsidRDefault="004B53AD" w:rsidP="004B53AD">
            <w:pPr>
              <w:spacing w:before="40" w:after="40"/>
              <w:jc w:val="center"/>
              <w:rPr>
                <w:rFonts w:eastAsia="SimSun"/>
              </w:rPr>
            </w:pPr>
            <w:r w:rsidRPr="004B53AD">
              <w:rPr>
                <w:rFonts w:eastAsia="SimSun"/>
              </w:rPr>
              <w:t>26</w:t>
            </w:r>
          </w:p>
        </w:tc>
        <w:tc>
          <w:tcPr>
            <w:tcW w:w="1120" w:type="dxa"/>
          </w:tcPr>
          <w:p w14:paraId="29BA6D4E"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700017C9"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4E9D5AAD"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05AC84FB"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Szentendre</w:t>
            </w:r>
            <w:r w:rsidRPr="004B53AD">
              <w:rPr>
                <w:rFonts w:asciiTheme="minorHAnsi" w:eastAsia="SimSun" w:hAnsiTheme="minorHAnsi" w:cs="SimSun"/>
                <w:color w:val="000000"/>
                <w:sz w:val="18"/>
                <w:szCs w:val="18"/>
                <w:lang w:eastAsia="zh-CN"/>
              </w:rPr>
              <w:t>的</w:t>
            </w:r>
            <w:r w:rsidRPr="004B53AD">
              <w:rPr>
                <w:rFonts w:asciiTheme="minorHAnsi" w:eastAsia="SimSun" w:hAnsiTheme="minorHAnsi" w:cs="SimSun"/>
                <w:color w:val="000000"/>
                <w:sz w:val="18"/>
                <w:szCs w:val="18"/>
              </w:rPr>
              <w:t>区号</w:t>
            </w:r>
          </w:p>
        </w:tc>
      </w:tr>
      <w:tr w:rsidR="004B53AD" w:rsidRPr="004B53AD" w14:paraId="285F2B3C" w14:textId="77777777" w:rsidTr="007D132B">
        <w:trPr>
          <w:cantSplit/>
          <w:trHeight w:val="20"/>
          <w:jc w:val="center"/>
        </w:trPr>
        <w:tc>
          <w:tcPr>
            <w:tcW w:w="1672" w:type="dxa"/>
          </w:tcPr>
          <w:p w14:paraId="3FC51521" w14:textId="77777777" w:rsidR="004B53AD" w:rsidRPr="004B53AD" w:rsidRDefault="004B53AD" w:rsidP="004B53AD">
            <w:pPr>
              <w:spacing w:before="40" w:after="40"/>
              <w:jc w:val="center"/>
              <w:rPr>
                <w:rFonts w:eastAsia="SimSun"/>
              </w:rPr>
            </w:pPr>
            <w:r w:rsidRPr="004B53AD">
              <w:rPr>
                <w:rFonts w:eastAsia="SimSun"/>
              </w:rPr>
              <w:t>27</w:t>
            </w:r>
          </w:p>
        </w:tc>
        <w:tc>
          <w:tcPr>
            <w:tcW w:w="1120" w:type="dxa"/>
          </w:tcPr>
          <w:p w14:paraId="06C8784C"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53BB9EE6"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5FCBCC99"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2874EAC4"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Vác</w:t>
            </w:r>
            <w:r w:rsidRPr="004B53AD">
              <w:rPr>
                <w:rFonts w:asciiTheme="minorHAnsi" w:eastAsia="SimSun" w:hAnsiTheme="minorHAnsi" w:cs="SimSun"/>
                <w:color w:val="000000"/>
                <w:sz w:val="18"/>
                <w:szCs w:val="18"/>
                <w:lang w:eastAsia="zh-CN"/>
              </w:rPr>
              <w:t>的区号</w:t>
            </w:r>
          </w:p>
        </w:tc>
      </w:tr>
      <w:tr w:rsidR="004B53AD" w:rsidRPr="004B53AD" w14:paraId="7BB55BBA" w14:textId="77777777" w:rsidTr="007D132B">
        <w:trPr>
          <w:cantSplit/>
          <w:trHeight w:val="20"/>
          <w:jc w:val="center"/>
        </w:trPr>
        <w:tc>
          <w:tcPr>
            <w:tcW w:w="1672" w:type="dxa"/>
          </w:tcPr>
          <w:p w14:paraId="660A61F4" w14:textId="77777777" w:rsidR="004B53AD" w:rsidRPr="004B53AD" w:rsidRDefault="004B53AD" w:rsidP="004B53AD">
            <w:pPr>
              <w:spacing w:before="40" w:after="40"/>
              <w:jc w:val="center"/>
              <w:rPr>
                <w:rFonts w:eastAsia="SimSun"/>
              </w:rPr>
            </w:pPr>
            <w:r w:rsidRPr="004B53AD">
              <w:rPr>
                <w:rFonts w:eastAsia="SimSun"/>
              </w:rPr>
              <w:t>28</w:t>
            </w:r>
          </w:p>
        </w:tc>
        <w:tc>
          <w:tcPr>
            <w:tcW w:w="1120" w:type="dxa"/>
          </w:tcPr>
          <w:p w14:paraId="375CC095"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7C54E007"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5F236CD2"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6D128CED"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Gödöllő</w:t>
            </w:r>
            <w:r w:rsidRPr="004B53AD">
              <w:rPr>
                <w:rFonts w:asciiTheme="minorHAnsi" w:eastAsia="SimSun" w:hAnsiTheme="minorHAnsi" w:cs="SimSun"/>
                <w:color w:val="000000"/>
                <w:sz w:val="18"/>
                <w:szCs w:val="18"/>
                <w:lang w:eastAsia="zh-CN"/>
              </w:rPr>
              <w:t>的区号</w:t>
            </w:r>
          </w:p>
        </w:tc>
      </w:tr>
      <w:tr w:rsidR="004B53AD" w:rsidRPr="004B53AD" w14:paraId="37D7649F" w14:textId="77777777" w:rsidTr="007D132B">
        <w:trPr>
          <w:cantSplit/>
          <w:trHeight w:val="20"/>
          <w:jc w:val="center"/>
        </w:trPr>
        <w:tc>
          <w:tcPr>
            <w:tcW w:w="1672" w:type="dxa"/>
          </w:tcPr>
          <w:p w14:paraId="778CE3AE" w14:textId="77777777" w:rsidR="004B53AD" w:rsidRPr="004B53AD" w:rsidRDefault="004B53AD" w:rsidP="004B53AD">
            <w:pPr>
              <w:spacing w:before="40" w:after="40"/>
              <w:jc w:val="center"/>
              <w:rPr>
                <w:rFonts w:eastAsia="SimSun"/>
              </w:rPr>
            </w:pPr>
            <w:r w:rsidRPr="004B53AD">
              <w:rPr>
                <w:rFonts w:eastAsia="SimSun"/>
              </w:rPr>
              <w:t>29</w:t>
            </w:r>
          </w:p>
        </w:tc>
        <w:tc>
          <w:tcPr>
            <w:tcW w:w="1120" w:type="dxa"/>
          </w:tcPr>
          <w:p w14:paraId="730786D0"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02CBDC77"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61D5814B"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56CDFFB3"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Monor</w:t>
            </w:r>
            <w:r w:rsidRPr="004B53AD">
              <w:rPr>
                <w:rFonts w:asciiTheme="minorHAnsi" w:eastAsia="SimSun" w:hAnsiTheme="minorHAnsi" w:cs="SimSun"/>
                <w:color w:val="000000"/>
                <w:sz w:val="18"/>
                <w:szCs w:val="18"/>
                <w:lang w:eastAsia="zh-CN"/>
              </w:rPr>
              <w:t>的</w:t>
            </w:r>
            <w:r w:rsidRPr="004B53AD">
              <w:rPr>
                <w:rFonts w:asciiTheme="minorHAnsi" w:eastAsia="SimSun" w:hAnsiTheme="minorHAnsi" w:cs="SimSun"/>
                <w:color w:val="000000"/>
                <w:sz w:val="18"/>
                <w:szCs w:val="18"/>
              </w:rPr>
              <w:t>区号</w:t>
            </w:r>
            <w:r w:rsidRPr="004B53AD">
              <w:rPr>
                <w:rFonts w:asciiTheme="minorHAnsi" w:hAnsiTheme="minorHAnsi" w:cs="Arial"/>
                <w:color w:val="000000"/>
                <w:sz w:val="18"/>
                <w:szCs w:val="18"/>
              </w:rPr>
              <w:t xml:space="preserve"> </w:t>
            </w:r>
          </w:p>
        </w:tc>
      </w:tr>
      <w:tr w:rsidR="004B53AD" w:rsidRPr="004B53AD" w14:paraId="24881FB6" w14:textId="77777777" w:rsidTr="007D132B">
        <w:trPr>
          <w:cantSplit/>
          <w:trHeight w:val="20"/>
          <w:jc w:val="center"/>
        </w:trPr>
        <w:tc>
          <w:tcPr>
            <w:tcW w:w="1672" w:type="dxa"/>
          </w:tcPr>
          <w:p w14:paraId="5D3C057F" w14:textId="77777777" w:rsidR="004B53AD" w:rsidRPr="004B53AD" w:rsidRDefault="004B53AD" w:rsidP="004B53AD">
            <w:pPr>
              <w:spacing w:before="40" w:after="40"/>
              <w:jc w:val="center"/>
              <w:rPr>
                <w:rFonts w:eastAsia="SimSun"/>
              </w:rPr>
            </w:pPr>
            <w:r w:rsidRPr="004B53AD">
              <w:rPr>
                <w:rFonts w:eastAsia="SimSun"/>
              </w:rPr>
              <w:t>30</w:t>
            </w:r>
          </w:p>
        </w:tc>
        <w:tc>
          <w:tcPr>
            <w:tcW w:w="1120" w:type="dxa"/>
          </w:tcPr>
          <w:p w14:paraId="62ABBBE4" w14:textId="77777777" w:rsidR="004B53AD" w:rsidRPr="004B53AD" w:rsidRDefault="004B53AD" w:rsidP="004B53AD">
            <w:pPr>
              <w:spacing w:before="40" w:after="40"/>
              <w:jc w:val="center"/>
              <w:rPr>
                <w:rFonts w:eastAsia="SimSun"/>
              </w:rPr>
            </w:pPr>
            <w:r w:rsidRPr="004B53AD">
              <w:rPr>
                <w:rFonts w:eastAsia="SimSun"/>
              </w:rPr>
              <w:t>9</w:t>
            </w:r>
          </w:p>
        </w:tc>
        <w:tc>
          <w:tcPr>
            <w:tcW w:w="1135" w:type="dxa"/>
          </w:tcPr>
          <w:p w14:paraId="7154031A" w14:textId="77777777" w:rsidR="004B53AD" w:rsidRPr="004B53AD" w:rsidRDefault="004B53AD" w:rsidP="004B53AD">
            <w:pPr>
              <w:spacing w:before="40" w:after="40"/>
              <w:jc w:val="center"/>
              <w:rPr>
                <w:rFonts w:eastAsia="SimSun"/>
              </w:rPr>
            </w:pPr>
            <w:r w:rsidRPr="004B53AD">
              <w:rPr>
                <w:rFonts w:eastAsia="SimSun"/>
              </w:rPr>
              <w:t>9</w:t>
            </w:r>
          </w:p>
        </w:tc>
        <w:tc>
          <w:tcPr>
            <w:tcW w:w="2567" w:type="dxa"/>
          </w:tcPr>
          <w:p w14:paraId="3F07DE27"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非地理编号</w:t>
            </w:r>
          </w:p>
        </w:tc>
        <w:tc>
          <w:tcPr>
            <w:tcW w:w="2578" w:type="dxa"/>
          </w:tcPr>
          <w:p w14:paraId="2BE2529D"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移动</w:t>
            </w:r>
          </w:p>
        </w:tc>
      </w:tr>
      <w:tr w:rsidR="004B53AD" w:rsidRPr="004B53AD" w14:paraId="0341611C" w14:textId="77777777" w:rsidTr="007D132B">
        <w:trPr>
          <w:cantSplit/>
          <w:trHeight w:val="20"/>
          <w:jc w:val="center"/>
        </w:trPr>
        <w:tc>
          <w:tcPr>
            <w:tcW w:w="1672" w:type="dxa"/>
          </w:tcPr>
          <w:p w14:paraId="15355852" w14:textId="77777777" w:rsidR="004B53AD" w:rsidRPr="004B53AD" w:rsidRDefault="004B53AD" w:rsidP="004B53AD">
            <w:pPr>
              <w:spacing w:before="40" w:after="40"/>
              <w:jc w:val="center"/>
              <w:rPr>
                <w:rFonts w:eastAsia="SimSun"/>
              </w:rPr>
            </w:pPr>
            <w:r w:rsidRPr="004B53AD">
              <w:rPr>
                <w:rFonts w:eastAsia="SimSun"/>
              </w:rPr>
              <w:t>31</w:t>
            </w:r>
          </w:p>
        </w:tc>
        <w:tc>
          <w:tcPr>
            <w:tcW w:w="1120" w:type="dxa"/>
          </w:tcPr>
          <w:p w14:paraId="3A89F50A" w14:textId="77777777" w:rsidR="004B53AD" w:rsidRPr="004B53AD" w:rsidRDefault="004B53AD" w:rsidP="004B53AD">
            <w:pPr>
              <w:spacing w:before="40" w:after="40"/>
              <w:jc w:val="center"/>
              <w:rPr>
                <w:rFonts w:eastAsia="SimSun"/>
              </w:rPr>
            </w:pPr>
            <w:r w:rsidRPr="004B53AD">
              <w:rPr>
                <w:rFonts w:eastAsia="SimSun"/>
              </w:rPr>
              <w:t>9</w:t>
            </w:r>
          </w:p>
        </w:tc>
        <w:tc>
          <w:tcPr>
            <w:tcW w:w="1135" w:type="dxa"/>
          </w:tcPr>
          <w:p w14:paraId="598A63C3" w14:textId="77777777" w:rsidR="004B53AD" w:rsidRPr="004B53AD" w:rsidRDefault="004B53AD" w:rsidP="004B53AD">
            <w:pPr>
              <w:spacing w:before="40" w:after="40"/>
              <w:jc w:val="center"/>
              <w:rPr>
                <w:rFonts w:eastAsia="SimSun"/>
              </w:rPr>
            </w:pPr>
            <w:r w:rsidRPr="004B53AD">
              <w:rPr>
                <w:rFonts w:eastAsia="SimSun"/>
              </w:rPr>
              <w:t>9</w:t>
            </w:r>
          </w:p>
        </w:tc>
        <w:tc>
          <w:tcPr>
            <w:tcW w:w="2567" w:type="dxa"/>
          </w:tcPr>
          <w:p w14:paraId="2D221598"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非地理编号</w:t>
            </w:r>
          </w:p>
        </w:tc>
        <w:tc>
          <w:tcPr>
            <w:tcW w:w="2578" w:type="dxa"/>
          </w:tcPr>
          <w:p w14:paraId="0FA33553" w14:textId="4983EB8F"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移动</w:t>
            </w:r>
          </w:p>
        </w:tc>
      </w:tr>
      <w:tr w:rsidR="004B53AD" w:rsidRPr="004B53AD" w14:paraId="119EE32A" w14:textId="77777777" w:rsidTr="007D132B">
        <w:trPr>
          <w:cantSplit/>
          <w:trHeight w:val="20"/>
          <w:jc w:val="center"/>
        </w:trPr>
        <w:tc>
          <w:tcPr>
            <w:tcW w:w="1672" w:type="dxa"/>
          </w:tcPr>
          <w:p w14:paraId="7E372C3C" w14:textId="77777777" w:rsidR="004B53AD" w:rsidRPr="004B53AD" w:rsidRDefault="004B53AD" w:rsidP="004B53AD">
            <w:pPr>
              <w:spacing w:before="40" w:after="40"/>
              <w:jc w:val="center"/>
              <w:rPr>
                <w:rFonts w:eastAsia="SimSun"/>
              </w:rPr>
            </w:pPr>
            <w:r w:rsidRPr="004B53AD">
              <w:rPr>
                <w:rFonts w:eastAsia="SimSun"/>
              </w:rPr>
              <w:t>32</w:t>
            </w:r>
          </w:p>
        </w:tc>
        <w:tc>
          <w:tcPr>
            <w:tcW w:w="1120" w:type="dxa"/>
          </w:tcPr>
          <w:p w14:paraId="25A8FB6D"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5EC2584A"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60C20AF6"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0F2B77C8"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Salgótarján</w:t>
            </w:r>
            <w:r w:rsidRPr="004B53AD">
              <w:rPr>
                <w:rFonts w:asciiTheme="minorHAnsi" w:eastAsia="SimSun" w:hAnsiTheme="minorHAnsi" w:cs="SimSun"/>
                <w:color w:val="000000"/>
                <w:sz w:val="18"/>
                <w:szCs w:val="18"/>
                <w:lang w:eastAsia="zh-CN"/>
              </w:rPr>
              <w:t>的</w:t>
            </w:r>
            <w:r w:rsidRPr="004B53AD">
              <w:rPr>
                <w:rFonts w:asciiTheme="minorHAnsi" w:eastAsia="SimSun" w:hAnsiTheme="minorHAnsi" w:cs="SimSun"/>
                <w:color w:val="000000"/>
                <w:sz w:val="18"/>
                <w:szCs w:val="18"/>
              </w:rPr>
              <w:t>区号</w:t>
            </w:r>
          </w:p>
        </w:tc>
      </w:tr>
      <w:tr w:rsidR="004B53AD" w:rsidRPr="004B53AD" w14:paraId="31817261" w14:textId="77777777" w:rsidTr="007D132B">
        <w:trPr>
          <w:cantSplit/>
          <w:trHeight w:val="20"/>
          <w:jc w:val="center"/>
        </w:trPr>
        <w:tc>
          <w:tcPr>
            <w:tcW w:w="1672" w:type="dxa"/>
          </w:tcPr>
          <w:p w14:paraId="177D7BE1" w14:textId="77777777" w:rsidR="004B53AD" w:rsidRPr="004B53AD" w:rsidRDefault="004B53AD" w:rsidP="00F46D45">
            <w:pPr>
              <w:keepNext/>
              <w:keepLines/>
              <w:spacing w:before="40" w:after="40"/>
              <w:jc w:val="center"/>
              <w:rPr>
                <w:rFonts w:eastAsia="SimSun"/>
              </w:rPr>
            </w:pPr>
            <w:r w:rsidRPr="004B53AD">
              <w:rPr>
                <w:rFonts w:eastAsia="SimSun"/>
              </w:rPr>
              <w:lastRenderedPageBreak/>
              <w:t>33</w:t>
            </w:r>
          </w:p>
        </w:tc>
        <w:tc>
          <w:tcPr>
            <w:tcW w:w="1120" w:type="dxa"/>
          </w:tcPr>
          <w:p w14:paraId="4406345D"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1135" w:type="dxa"/>
          </w:tcPr>
          <w:p w14:paraId="3D13B485"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2567" w:type="dxa"/>
          </w:tcPr>
          <w:p w14:paraId="380118E6"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1D250D71"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Esztergom</w:t>
            </w:r>
            <w:r w:rsidRPr="004B53AD">
              <w:rPr>
                <w:rFonts w:asciiTheme="minorHAnsi" w:eastAsia="SimSun" w:hAnsiTheme="minorHAnsi" w:cs="SimSun"/>
                <w:color w:val="000000"/>
                <w:sz w:val="18"/>
                <w:szCs w:val="18"/>
                <w:lang w:eastAsia="zh-CN"/>
              </w:rPr>
              <w:t>的区号</w:t>
            </w:r>
          </w:p>
        </w:tc>
      </w:tr>
      <w:tr w:rsidR="004B53AD" w:rsidRPr="004B53AD" w14:paraId="60AE9789" w14:textId="77777777" w:rsidTr="007D132B">
        <w:trPr>
          <w:cantSplit/>
          <w:trHeight w:val="20"/>
          <w:jc w:val="center"/>
        </w:trPr>
        <w:tc>
          <w:tcPr>
            <w:tcW w:w="1672" w:type="dxa"/>
          </w:tcPr>
          <w:p w14:paraId="4E0DD445" w14:textId="77777777" w:rsidR="004B53AD" w:rsidRPr="004B53AD" w:rsidRDefault="004B53AD" w:rsidP="00F46D45">
            <w:pPr>
              <w:keepNext/>
              <w:keepLines/>
              <w:spacing w:before="40" w:after="40"/>
              <w:jc w:val="center"/>
              <w:rPr>
                <w:rFonts w:eastAsia="SimSun"/>
              </w:rPr>
            </w:pPr>
            <w:r w:rsidRPr="004B53AD">
              <w:rPr>
                <w:rFonts w:eastAsia="SimSun"/>
              </w:rPr>
              <w:t>34</w:t>
            </w:r>
          </w:p>
        </w:tc>
        <w:tc>
          <w:tcPr>
            <w:tcW w:w="1120" w:type="dxa"/>
          </w:tcPr>
          <w:p w14:paraId="03953D87"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1135" w:type="dxa"/>
          </w:tcPr>
          <w:p w14:paraId="0F660B15"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2567" w:type="dxa"/>
          </w:tcPr>
          <w:p w14:paraId="58C3F075"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6FEC8B72"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Tatabánya</w:t>
            </w:r>
            <w:r w:rsidRPr="004B53AD">
              <w:rPr>
                <w:rFonts w:asciiTheme="minorHAnsi" w:eastAsia="SimSun" w:hAnsiTheme="minorHAnsi" w:cs="SimSun"/>
                <w:color w:val="000000"/>
                <w:sz w:val="18"/>
                <w:szCs w:val="18"/>
                <w:lang w:eastAsia="zh-CN"/>
              </w:rPr>
              <w:t>的</w:t>
            </w:r>
            <w:r w:rsidRPr="004B53AD">
              <w:rPr>
                <w:rFonts w:asciiTheme="minorHAnsi" w:eastAsia="SimSun" w:hAnsiTheme="minorHAnsi" w:cs="SimSun"/>
                <w:color w:val="000000"/>
                <w:sz w:val="18"/>
                <w:szCs w:val="18"/>
              </w:rPr>
              <w:t>区号</w:t>
            </w:r>
          </w:p>
        </w:tc>
      </w:tr>
      <w:tr w:rsidR="004B53AD" w:rsidRPr="004B53AD" w14:paraId="64ABB783" w14:textId="77777777" w:rsidTr="007D132B">
        <w:trPr>
          <w:cantSplit/>
          <w:trHeight w:val="20"/>
          <w:jc w:val="center"/>
        </w:trPr>
        <w:tc>
          <w:tcPr>
            <w:tcW w:w="1672" w:type="dxa"/>
          </w:tcPr>
          <w:p w14:paraId="24F85E2E" w14:textId="77777777" w:rsidR="004B53AD" w:rsidRPr="004B53AD" w:rsidRDefault="004B53AD" w:rsidP="00F46D45">
            <w:pPr>
              <w:keepNext/>
              <w:keepLines/>
              <w:spacing w:before="40" w:after="40"/>
              <w:jc w:val="center"/>
              <w:rPr>
                <w:rFonts w:eastAsia="SimSun"/>
              </w:rPr>
            </w:pPr>
            <w:r w:rsidRPr="004B53AD">
              <w:rPr>
                <w:rFonts w:eastAsia="SimSun"/>
              </w:rPr>
              <w:t>35</w:t>
            </w:r>
          </w:p>
        </w:tc>
        <w:tc>
          <w:tcPr>
            <w:tcW w:w="1120" w:type="dxa"/>
          </w:tcPr>
          <w:p w14:paraId="6741C467"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1135" w:type="dxa"/>
          </w:tcPr>
          <w:p w14:paraId="61189E60"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2567" w:type="dxa"/>
          </w:tcPr>
          <w:p w14:paraId="0880A57D"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4A59735E"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Balassagyarmat</w:t>
            </w:r>
            <w:r w:rsidRPr="004B53AD">
              <w:rPr>
                <w:rFonts w:asciiTheme="minorHAnsi" w:eastAsia="SimSun" w:hAnsiTheme="minorHAnsi" w:cs="SimSun"/>
                <w:color w:val="000000"/>
                <w:sz w:val="18"/>
                <w:szCs w:val="18"/>
                <w:lang w:eastAsia="zh-CN"/>
              </w:rPr>
              <w:t>的</w:t>
            </w:r>
            <w:r w:rsidRPr="004B53AD">
              <w:rPr>
                <w:rFonts w:asciiTheme="minorHAnsi" w:eastAsia="SimSun" w:hAnsiTheme="minorHAnsi" w:cs="SimSun"/>
                <w:color w:val="000000"/>
                <w:sz w:val="18"/>
                <w:szCs w:val="18"/>
              </w:rPr>
              <w:t>区号</w:t>
            </w:r>
          </w:p>
        </w:tc>
      </w:tr>
      <w:tr w:rsidR="004B53AD" w:rsidRPr="004B53AD" w14:paraId="1047B809" w14:textId="77777777" w:rsidTr="007D132B">
        <w:trPr>
          <w:cantSplit/>
          <w:trHeight w:val="20"/>
          <w:jc w:val="center"/>
        </w:trPr>
        <w:tc>
          <w:tcPr>
            <w:tcW w:w="1672" w:type="dxa"/>
          </w:tcPr>
          <w:p w14:paraId="2AABF8AE" w14:textId="77777777" w:rsidR="004B53AD" w:rsidRPr="004B53AD" w:rsidRDefault="004B53AD" w:rsidP="00F46D45">
            <w:pPr>
              <w:keepNext/>
              <w:keepLines/>
              <w:spacing w:before="40" w:after="40"/>
              <w:jc w:val="center"/>
              <w:rPr>
                <w:rFonts w:eastAsia="SimSun"/>
              </w:rPr>
            </w:pPr>
            <w:r w:rsidRPr="004B53AD">
              <w:rPr>
                <w:rFonts w:eastAsia="SimSun"/>
              </w:rPr>
              <w:t>36</w:t>
            </w:r>
          </w:p>
        </w:tc>
        <w:tc>
          <w:tcPr>
            <w:tcW w:w="1120" w:type="dxa"/>
          </w:tcPr>
          <w:p w14:paraId="226FE7C1"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1135" w:type="dxa"/>
          </w:tcPr>
          <w:p w14:paraId="3A1AA7F6"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2567" w:type="dxa"/>
          </w:tcPr>
          <w:p w14:paraId="2BAA61D5"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4277FD93"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Eger</w:t>
            </w:r>
            <w:r w:rsidRPr="004B53AD">
              <w:rPr>
                <w:rFonts w:asciiTheme="minorHAnsi" w:eastAsia="SimSun" w:hAnsiTheme="minorHAnsi" w:cs="SimSun"/>
                <w:color w:val="000000"/>
                <w:sz w:val="18"/>
                <w:szCs w:val="18"/>
                <w:lang w:eastAsia="zh-CN"/>
              </w:rPr>
              <w:t>的区号</w:t>
            </w:r>
          </w:p>
        </w:tc>
      </w:tr>
      <w:tr w:rsidR="004B53AD" w:rsidRPr="004B53AD" w14:paraId="3CABC2C5" w14:textId="77777777" w:rsidTr="007D132B">
        <w:trPr>
          <w:cantSplit/>
          <w:trHeight w:val="20"/>
          <w:jc w:val="center"/>
        </w:trPr>
        <w:tc>
          <w:tcPr>
            <w:tcW w:w="1672" w:type="dxa"/>
          </w:tcPr>
          <w:p w14:paraId="2A6BFDA0" w14:textId="77777777" w:rsidR="004B53AD" w:rsidRPr="004B53AD" w:rsidRDefault="004B53AD" w:rsidP="00F46D45">
            <w:pPr>
              <w:keepNext/>
              <w:keepLines/>
              <w:spacing w:before="40" w:after="40"/>
              <w:jc w:val="center"/>
              <w:rPr>
                <w:rFonts w:eastAsia="SimSun"/>
              </w:rPr>
            </w:pPr>
            <w:r w:rsidRPr="004B53AD">
              <w:rPr>
                <w:rFonts w:eastAsia="SimSun"/>
              </w:rPr>
              <w:t>37</w:t>
            </w:r>
          </w:p>
        </w:tc>
        <w:tc>
          <w:tcPr>
            <w:tcW w:w="1120" w:type="dxa"/>
          </w:tcPr>
          <w:p w14:paraId="0BED9A20"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1135" w:type="dxa"/>
          </w:tcPr>
          <w:p w14:paraId="353E7D8A"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2567" w:type="dxa"/>
          </w:tcPr>
          <w:p w14:paraId="3962EEA6"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236A3624"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Gyöngyös</w:t>
            </w:r>
            <w:r w:rsidRPr="004B53AD">
              <w:rPr>
                <w:rFonts w:asciiTheme="minorHAnsi" w:eastAsia="SimSun" w:hAnsiTheme="minorHAnsi" w:cs="SimSun"/>
                <w:color w:val="000000"/>
                <w:sz w:val="18"/>
                <w:szCs w:val="18"/>
                <w:lang w:eastAsia="zh-CN"/>
              </w:rPr>
              <w:t>的区号</w:t>
            </w:r>
          </w:p>
        </w:tc>
      </w:tr>
      <w:tr w:rsidR="004B53AD" w:rsidRPr="004B53AD" w14:paraId="692DFF2D" w14:textId="77777777" w:rsidTr="007D132B">
        <w:trPr>
          <w:cantSplit/>
          <w:trHeight w:val="247"/>
          <w:jc w:val="center"/>
        </w:trPr>
        <w:tc>
          <w:tcPr>
            <w:tcW w:w="1672" w:type="dxa"/>
          </w:tcPr>
          <w:p w14:paraId="245BC22E" w14:textId="77777777" w:rsidR="004B53AD" w:rsidRPr="004B53AD" w:rsidRDefault="004B53AD" w:rsidP="00F46D45">
            <w:pPr>
              <w:keepNext/>
              <w:keepLines/>
              <w:spacing w:before="40" w:after="40"/>
              <w:jc w:val="center"/>
              <w:rPr>
                <w:rFonts w:eastAsia="SimSun"/>
              </w:rPr>
            </w:pPr>
            <w:r w:rsidRPr="004B53AD">
              <w:rPr>
                <w:rFonts w:eastAsia="SimSun"/>
              </w:rPr>
              <w:t>38</w:t>
            </w:r>
          </w:p>
        </w:tc>
        <w:tc>
          <w:tcPr>
            <w:tcW w:w="1120" w:type="dxa"/>
          </w:tcPr>
          <w:p w14:paraId="6F35248B" w14:textId="77777777" w:rsidR="004B53AD" w:rsidRPr="004B53AD" w:rsidRDefault="004B53AD" w:rsidP="00F46D45">
            <w:pPr>
              <w:keepNext/>
              <w:keepLines/>
              <w:spacing w:before="40" w:after="40"/>
              <w:jc w:val="center"/>
              <w:rPr>
                <w:rFonts w:eastAsia="SimSun"/>
              </w:rPr>
            </w:pPr>
            <w:r w:rsidRPr="004B53AD">
              <w:rPr>
                <w:rFonts w:eastAsia="SimSun"/>
              </w:rPr>
              <w:t>9</w:t>
            </w:r>
          </w:p>
        </w:tc>
        <w:tc>
          <w:tcPr>
            <w:tcW w:w="1135" w:type="dxa"/>
          </w:tcPr>
          <w:p w14:paraId="64C7CD6C" w14:textId="77777777" w:rsidR="004B53AD" w:rsidRPr="004B53AD" w:rsidRDefault="004B53AD" w:rsidP="00F46D45">
            <w:pPr>
              <w:keepNext/>
              <w:keepLines/>
              <w:spacing w:before="40" w:after="40"/>
              <w:jc w:val="center"/>
              <w:rPr>
                <w:rFonts w:eastAsia="SimSun"/>
              </w:rPr>
            </w:pPr>
            <w:r w:rsidRPr="004B53AD">
              <w:rPr>
                <w:rFonts w:eastAsia="SimSun"/>
              </w:rPr>
              <w:t>9</w:t>
            </w:r>
          </w:p>
        </w:tc>
        <w:tc>
          <w:tcPr>
            <w:tcW w:w="2567" w:type="dxa"/>
          </w:tcPr>
          <w:p w14:paraId="60209BD9"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非地理编号</w:t>
            </w:r>
          </w:p>
        </w:tc>
        <w:tc>
          <w:tcPr>
            <w:tcW w:w="2578" w:type="dxa"/>
          </w:tcPr>
          <w:p w14:paraId="5E07B816"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lang w:eastAsia="zh-CN"/>
              </w:rPr>
              <w:t>企业网</w:t>
            </w:r>
          </w:p>
        </w:tc>
      </w:tr>
      <w:tr w:rsidR="004B53AD" w:rsidRPr="004B53AD" w14:paraId="12AC64D4" w14:textId="77777777" w:rsidTr="007D132B">
        <w:trPr>
          <w:cantSplit/>
          <w:trHeight w:val="20"/>
          <w:jc w:val="center"/>
        </w:trPr>
        <w:tc>
          <w:tcPr>
            <w:tcW w:w="1672" w:type="dxa"/>
          </w:tcPr>
          <w:p w14:paraId="24A363BA" w14:textId="77777777" w:rsidR="004B53AD" w:rsidRPr="004B53AD" w:rsidRDefault="004B53AD" w:rsidP="004B53AD">
            <w:pPr>
              <w:spacing w:before="40" w:after="40"/>
              <w:jc w:val="center"/>
              <w:rPr>
                <w:rFonts w:eastAsia="SimSun"/>
              </w:rPr>
            </w:pPr>
            <w:r w:rsidRPr="004B53AD">
              <w:rPr>
                <w:rFonts w:eastAsia="SimSun"/>
              </w:rPr>
              <w:t>39</w:t>
            </w:r>
          </w:p>
        </w:tc>
        <w:tc>
          <w:tcPr>
            <w:tcW w:w="1120" w:type="dxa"/>
          </w:tcPr>
          <w:p w14:paraId="2B358C25"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404E3C69"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1470613D" w14:textId="77777777" w:rsidR="004B53AD" w:rsidRPr="004B53AD" w:rsidRDefault="004B53AD" w:rsidP="004B53AD">
            <w:pPr>
              <w:spacing w:before="40" w:after="40"/>
              <w:rPr>
                <w:rFonts w:eastAsia="SimSun"/>
              </w:rPr>
            </w:pPr>
            <w:r w:rsidRPr="004B53AD">
              <w:rPr>
                <w:rFonts w:eastAsia="SimSun"/>
              </w:rPr>
              <w:t>–</w:t>
            </w:r>
          </w:p>
        </w:tc>
        <w:tc>
          <w:tcPr>
            <w:tcW w:w="2578" w:type="dxa"/>
          </w:tcPr>
          <w:p w14:paraId="364F1383" w14:textId="77777777" w:rsidR="004B53AD" w:rsidRPr="004B53AD" w:rsidRDefault="004B53AD" w:rsidP="004B53AD">
            <w:pPr>
              <w:spacing w:before="40" w:after="40"/>
              <w:rPr>
                <w:rFonts w:eastAsia="SimSun"/>
              </w:rPr>
            </w:pPr>
          </w:p>
        </w:tc>
      </w:tr>
      <w:tr w:rsidR="004B53AD" w:rsidRPr="004B53AD" w14:paraId="3FAC5A22" w14:textId="77777777" w:rsidTr="007D132B">
        <w:trPr>
          <w:cantSplit/>
          <w:trHeight w:val="20"/>
          <w:jc w:val="center"/>
        </w:trPr>
        <w:tc>
          <w:tcPr>
            <w:tcW w:w="1672" w:type="dxa"/>
          </w:tcPr>
          <w:p w14:paraId="7AA4E37E" w14:textId="77777777" w:rsidR="004B53AD" w:rsidRPr="004B53AD" w:rsidRDefault="004B53AD" w:rsidP="004B53AD">
            <w:pPr>
              <w:spacing w:before="40" w:after="40"/>
              <w:jc w:val="center"/>
              <w:rPr>
                <w:rFonts w:eastAsia="SimSun"/>
              </w:rPr>
            </w:pPr>
            <w:r w:rsidRPr="004B53AD">
              <w:rPr>
                <w:rFonts w:eastAsia="SimSun"/>
              </w:rPr>
              <w:t>40</w:t>
            </w:r>
          </w:p>
        </w:tc>
        <w:tc>
          <w:tcPr>
            <w:tcW w:w="1120" w:type="dxa"/>
          </w:tcPr>
          <w:p w14:paraId="22B847BF"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12A51E51"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6388B82E" w14:textId="77777777" w:rsidR="004B53AD" w:rsidRPr="004B53AD" w:rsidRDefault="004B53AD" w:rsidP="004B53AD">
            <w:pPr>
              <w:spacing w:before="40" w:after="40"/>
              <w:rPr>
                <w:rFonts w:eastAsia="SimSun"/>
              </w:rPr>
            </w:pPr>
            <w:r w:rsidRPr="004B53AD">
              <w:rPr>
                <w:rFonts w:eastAsia="SimSun"/>
              </w:rPr>
              <w:t>–</w:t>
            </w:r>
          </w:p>
        </w:tc>
        <w:tc>
          <w:tcPr>
            <w:tcW w:w="2578" w:type="dxa"/>
          </w:tcPr>
          <w:p w14:paraId="0F0EA3BE" w14:textId="77777777" w:rsidR="004B53AD" w:rsidRPr="004B53AD" w:rsidRDefault="004B53AD" w:rsidP="004B53AD">
            <w:pPr>
              <w:spacing w:before="40" w:after="40"/>
              <w:rPr>
                <w:rFonts w:eastAsia="SimSun"/>
              </w:rPr>
            </w:pPr>
          </w:p>
        </w:tc>
      </w:tr>
      <w:tr w:rsidR="004B53AD" w:rsidRPr="004B53AD" w14:paraId="7B25567A" w14:textId="77777777" w:rsidTr="007D132B">
        <w:trPr>
          <w:cantSplit/>
          <w:trHeight w:val="20"/>
          <w:jc w:val="center"/>
        </w:trPr>
        <w:tc>
          <w:tcPr>
            <w:tcW w:w="1672" w:type="dxa"/>
          </w:tcPr>
          <w:p w14:paraId="520AA756" w14:textId="77777777" w:rsidR="004B53AD" w:rsidRPr="004B53AD" w:rsidRDefault="004B53AD" w:rsidP="004B53AD">
            <w:pPr>
              <w:spacing w:before="40" w:after="40"/>
              <w:jc w:val="center"/>
              <w:rPr>
                <w:rFonts w:eastAsia="SimSun"/>
              </w:rPr>
            </w:pPr>
            <w:r w:rsidRPr="004B53AD">
              <w:rPr>
                <w:rFonts w:eastAsia="SimSun"/>
              </w:rPr>
              <w:t>41</w:t>
            </w:r>
          </w:p>
        </w:tc>
        <w:tc>
          <w:tcPr>
            <w:tcW w:w="1120" w:type="dxa"/>
          </w:tcPr>
          <w:p w14:paraId="7DC2780A"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288403C2"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6B90E125" w14:textId="77777777" w:rsidR="004B53AD" w:rsidRPr="004B53AD" w:rsidRDefault="004B53AD" w:rsidP="004B53AD">
            <w:pPr>
              <w:spacing w:before="40" w:after="40"/>
              <w:rPr>
                <w:rFonts w:eastAsia="SimSun"/>
              </w:rPr>
            </w:pPr>
            <w:r w:rsidRPr="004B53AD">
              <w:rPr>
                <w:rFonts w:eastAsia="SimSun"/>
              </w:rPr>
              <w:t>–</w:t>
            </w:r>
          </w:p>
        </w:tc>
        <w:tc>
          <w:tcPr>
            <w:tcW w:w="2578" w:type="dxa"/>
          </w:tcPr>
          <w:p w14:paraId="301A4712" w14:textId="77777777" w:rsidR="004B53AD" w:rsidRPr="004B53AD" w:rsidRDefault="004B53AD" w:rsidP="004B53AD">
            <w:pPr>
              <w:spacing w:before="40" w:after="40"/>
              <w:rPr>
                <w:rFonts w:eastAsia="SimSun"/>
              </w:rPr>
            </w:pPr>
          </w:p>
        </w:tc>
      </w:tr>
      <w:tr w:rsidR="004B53AD" w:rsidRPr="004B53AD" w14:paraId="069785FA" w14:textId="77777777" w:rsidTr="007D132B">
        <w:trPr>
          <w:cantSplit/>
          <w:trHeight w:val="20"/>
          <w:jc w:val="center"/>
        </w:trPr>
        <w:tc>
          <w:tcPr>
            <w:tcW w:w="1672" w:type="dxa"/>
          </w:tcPr>
          <w:p w14:paraId="62737776" w14:textId="77777777" w:rsidR="004B53AD" w:rsidRPr="004B53AD" w:rsidRDefault="004B53AD" w:rsidP="004B53AD">
            <w:pPr>
              <w:spacing w:before="40" w:after="40"/>
              <w:jc w:val="center"/>
              <w:rPr>
                <w:rFonts w:eastAsia="SimSun"/>
              </w:rPr>
            </w:pPr>
            <w:r w:rsidRPr="004B53AD">
              <w:rPr>
                <w:rFonts w:eastAsia="SimSun"/>
              </w:rPr>
              <w:t>42</w:t>
            </w:r>
          </w:p>
        </w:tc>
        <w:tc>
          <w:tcPr>
            <w:tcW w:w="1120" w:type="dxa"/>
          </w:tcPr>
          <w:p w14:paraId="02BACE80"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5390B5CD"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719B673E"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71D4AA55"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Nyíregyháza</w:t>
            </w:r>
            <w:r w:rsidRPr="004B53AD">
              <w:rPr>
                <w:rFonts w:asciiTheme="minorHAnsi" w:eastAsia="SimSun" w:hAnsiTheme="minorHAnsi" w:cs="SimSun"/>
                <w:color w:val="000000"/>
                <w:sz w:val="18"/>
                <w:szCs w:val="18"/>
                <w:lang w:eastAsia="zh-CN"/>
              </w:rPr>
              <w:t>的区号</w:t>
            </w:r>
          </w:p>
        </w:tc>
      </w:tr>
      <w:tr w:rsidR="004B53AD" w:rsidRPr="004B53AD" w14:paraId="343C72D2" w14:textId="77777777" w:rsidTr="007D132B">
        <w:trPr>
          <w:cantSplit/>
          <w:trHeight w:val="20"/>
          <w:jc w:val="center"/>
        </w:trPr>
        <w:tc>
          <w:tcPr>
            <w:tcW w:w="1672" w:type="dxa"/>
          </w:tcPr>
          <w:p w14:paraId="7DFB8E79" w14:textId="77777777" w:rsidR="004B53AD" w:rsidRPr="004B53AD" w:rsidRDefault="004B53AD" w:rsidP="004B53AD">
            <w:pPr>
              <w:spacing w:before="40" w:after="40"/>
              <w:jc w:val="center"/>
              <w:rPr>
                <w:rFonts w:eastAsia="SimSun"/>
              </w:rPr>
            </w:pPr>
            <w:r w:rsidRPr="004B53AD">
              <w:rPr>
                <w:rFonts w:eastAsia="SimSun"/>
              </w:rPr>
              <w:t>43</w:t>
            </w:r>
          </w:p>
        </w:tc>
        <w:tc>
          <w:tcPr>
            <w:tcW w:w="1120" w:type="dxa"/>
          </w:tcPr>
          <w:p w14:paraId="3695C32D"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2A6D5BB5"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4063F7BC" w14:textId="77777777" w:rsidR="004B53AD" w:rsidRPr="004B53AD" w:rsidRDefault="004B53AD" w:rsidP="004B53AD">
            <w:pPr>
              <w:spacing w:before="40" w:after="40"/>
              <w:rPr>
                <w:rFonts w:eastAsia="SimSun"/>
              </w:rPr>
            </w:pPr>
            <w:r w:rsidRPr="004B53AD">
              <w:rPr>
                <w:rFonts w:eastAsia="SimSun"/>
              </w:rPr>
              <w:t>–</w:t>
            </w:r>
          </w:p>
        </w:tc>
        <w:tc>
          <w:tcPr>
            <w:tcW w:w="2578" w:type="dxa"/>
          </w:tcPr>
          <w:p w14:paraId="5623BDFD" w14:textId="77777777" w:rsidR="004B53AD" w:rsidRPr="004B53AD" w:rsidRDefault="004B53AD" w:rsidP="004B53AD">
            <w:pPr>
              <w:spacing w:before="40" w:after="40"/>
              <w:rPr>
                <w:rFonts w:eastAsia="SimSun"/>
              </w:rPr>
            </w:pPr>
          </w:p>
        </w:tc>
      </w:tr>
      <w:tr w:rsidR="004B53AD" w:rsidRPr="004B53AD" w14:paraId="4F667382" w14:textId="77777777" w:rsidTr="007D132B">
        <w:trPr>
          <w:cantSplit/>
          <w:trHeight w:val="20"/>
          <w:jc w:val="center"/>
        </w:trPr>
        <w:tc>
          <w:tcPr>
            <w:tcW w:w="1672" w:type="dxa"/>
          </w:tcPr>
          <w:p w14:paraId="0E0DA8F3" w14:textId="77777777" w:rsidR="004B53AD" w:rsidRPr="004B53AD" w:rsidRDefault="004B53AD" w:rsidP="004B53AD">
            <w:pPr>
              <w:spacing w:before="40" w:after="40"/>
              <w:jc w:val="center"/>
              <w:rPr>
                <w:rFonts w:eastAsia="SimSun"/>
              </w:rPr>
            </w:pPr>
            <w:r w:rsidRPr="004B53AD">
              <w:rPr>
                <w:rFonts w:eastAsia="SimSun"/>
              </w:rPr>
              <w:t>44</w:t>
            </w:r>
          </w:p>
        </w:tc>
        <w:tc>
          <w:tcPr>
            <w:tcW w:w="1120" w:type="dxa"/>
          </w:tcPr>
          <w:p w14:paraId="3D1730C5"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3DB6BBC6"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264E7C57"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2C04CE2E"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Mátészalka</w:t>
            </w:r>
            <w:r w:rsidRPr="004B53AD">
              <w:rPr>
                <w:rFonts w:asciiTheme="minorHAnsi" w:eastAsia="SimSun" w:hAnsiTheme="minorHAnsi" w:cs="SimSun"/>
                <w:color w:val="000000"/>
                <w:sz w:val="18"/>
                <w:szCs w:val="18"/>
                <w:lang w:eastAsia="zh-CN"/>
              </w:rPr>
              <w:t>的区号</w:t>
            </w:r>
          </w:p>
        </w:tc>
      </w:tr>
      <w:tr w:rsidR="004B53AD" w:rsidRPr="004B53AD" w14:paraId="480C15E6" w14:textId="77777777" w:rsidTr="007D132B">
        <w:trPr>
          <w:cantSplit/>
          <w:trHeight w:val="20"/>
          <w:jc w:val="center"/>
        </w:trPr>
        <w:tc>
          <w:tcPr>
            <w:tcW w:w="1672" w:type="dxa"/>
          </w:tcPr>
          <w:p w14:paraId="286A0FEE" w14:textId="77777777" w:rsidR="004B53AD" w:rsidRPr="004B53AD" w:rsidRDefault="004B53AD" w:rsidP="004B53AD">
            <w:pPr>
              <w:spacing w:before="40" w:after="40"/>
              <w:jc w:val="center"/>
              <w:rPr>
                <w:rFonts w:eastAsia="SimSun"/>
              </w:rPr>
            </w:pPr>
            <w:r w:rsidRPr="004B53AD">
              <w:rPr>
                <w:rFonts w:eastAsia="SimSun"/>
              </w:rPr>
              <w:t>45</w:t>
            </w:r>
          </w:p>
        </w:tc>
        <w:tc>
          <w:tcPr>
            <w:tcW w:w="1120" w:type="dxa"/>
          </w:tcPr>
          <w:p w14:paraId="07F1DECD"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64FD20EF"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5DE54F15"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4117C5CD"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Kisvárda</w:t>
            </w:r>
            <w:r w:rsidRPr="004B53AD">
              <w:rPr>
                <w:rFonts w:asciiTheme="minorHAnsi" w:eastAsia="SimSun" w:hAnsiTheme="minorHAnsi" w:cs="SimSun"/>
                <w:color w:val="000000"/>
                <w:sz w:val="18"/>
                <w:szCs w:val="18"/>
                <w:lang w:eastAsia="zh-CN"/>
              </w:rPr>
              <w:t>的区号</w:t>
            </w:r>
          </w:p>
        </w:tc>
      </w:tr>
      <w:tr w:rsidR="004B53AD" w:rsidRPr="004B53AD" w14:paraId="1AC11F6A" w14:textId="77777777" w:rsidTr="007D132B">
        <w:trPr>
          <w:cantSplit/>
          <w:trHeight w:val="20"/>
          <w:jc w:val="center"/>
        </w:trPr>
        <w:tc>
          <w:tcPr>
            <w:tcW w:w="1672" w:type="dxa"/>
          </w:tcPr>
          <w:p w14:paraId="12B0FCE3" w14:textId="77777777" w:rsidR="004B53AD" w:rsidRPr="004B53AD" w:rsidRDefault="004B53AD" w:rsidP="004B53AD">
            <w:pPr>
              <w:spacing w:before="40" w:after="40"/>
              <w:jc w:val="center"/>
              <w:rPr>
                <w:rFonts w:eastAsia="SimSun"/>
              </w:rPr>
            </w:pPr>
            <w:r w:rsidRPr="004B53AD">
              <w:rPr>
                <w:rFonts w:eastAsia="SimSun"/>
              </w:rPr>
              <w:t>46</w:t>
            </w:r>
          </w:p>
        </w:tc>
        <w:tc>
          <w:tcPr>
            <w:tcW w:w="1120" w:type="dxa"/>
          </w:tcPr>
          <w:p w14:paraId="2AE24C42"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469457DE"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43FBBBF6"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2B669DD1"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Miskolc</w:t>
            </w:r>
            <w:r w:rsidRPr="004B53AD">
              <w:rPr>
                <w:rFonts w:asciiTheme="minorHAnsi" w:eastAsia="SimSun" w:hAnsiTheme="minorHAnsi" w:cs="SimSun"/>
                <w:color w:val="000000"/>
                <w:sz w:val="18"/>
                <w:szCs w:val="18"/>
                <w:lang w:eastAsia="zh-CN"/>
              </w:rPr>
              <w:t>的区号</w:t>
            </w:r>
          </w:p>
        </w:tc>
      </w:tr>
      <w:tr w:rsidR="004B53AD" w:rsidRPr="004B53AD" w14:paraId="574A835D" w14:textId="77777777" w:rsidTr="007D132B">
        <w:trPr>
          <w:cantSplit/>
          <w:trHeight w:val="20"/>
          <w:jc w:val="center"/>
        </w:trPr>
        <w:tc>
          <w:tcPr>
            <w:tcW w:w="1672" w:type="dxa"/>
          </w:tcPr>
          <w:p w14:paraId="7DDED9BB" w14:textId="77777777" w:rsidR="004B53AD" w:rsidRPr="004B53AD" w:rsidRDefault="004B53AD" w:rsidP="004B53AD">
            <w:pPr>
              <w:spacing w:before="40" w:after="40"/>
              <w:jc w:val="center"/>
              <w:rPr>
                <w:rFonts w:eastAsia="SimSun"/>
              </w:rPr>
            </w:pPr>
            <w:r w:rsidRPr="004B53AD">
              <w:rPr>
                <w:rFonts w:eastAsia="SimSun"/>
              </w:rPr>
              <w:t>47</w:t>
            </w:r>
          </w:p>
        </w:tc>
        <w:tc>
          <w:tcPr>
            <w:tcW w:w="1120" w:type="dxa"/>
          </w:tcPr>
          <w:p w14:paraId="6953CBEC"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4EC319A4"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2DBB7A8D"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0C594220"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Szerencs</w:t>
            </w:r>
            <w:r w:rsidRPr="004B53AD">
              <w:rPr>
                <w:rFonts w:asciiTheme="minorHAnsi" w:eastAsia="SimSun" w:hAnsiTheme="minorHAnsi" w:cs="SimSun"/>
                <w:color w:val="000000"/>
                <w:sz w:val="18"/>
                <w:szCs w:val="18"/>
                <w:lang w:eastAsia="zh-CN"/>
              </w:rPr>
              <w:t>的区号</w:t>
            </w:r>
          </w:p>
        </w:tc>
      </w:tr>
      <w:tr w:rsidR="004B53AD" w:rsidRPr="004B53AD" w14:paraId="351AD0F2" w14:textId="77777777" w:rsidTr="007D132B">
        <w:trPr>
          <w:cantSplit/>
          <w:trHeight w:val="20"/>
          <w:jc w:val="center"/>
        </w:trPr>
        <w:tc>
          <w:tcPr>
            <w:tcW w:w="1672" w:type="dxa"/>
          </w:tcPr>
          <w:p w14:paraId="609E7A66" w14:textId="77777777" w:rsidR="004B53AD" w:rsidRPr="004B53AD" w:rsidRDefault="004B53AD" w:rsidP="004B53AD">
            <w:pPr>
              <w:spacing w:before="40" w:after="40"/>
              <w:jc w:val="center"/>
              <w:rPr>
                <w:rFonts w:eastAsia="SimSun"/>
              </w:rPr>
            </w:pPr>
            <w:r w:rsidRPr="004B53AD">
              <w:rPr>
                <w:rFonts w:eastAsia="SimSun"/>
              </w:rPr>
              <w:t>48</w:t>
            </w:r>
          </w:p>
        </w:tc>
        <w:tc>
          <w:tcPr>
            <w:tcW w:w="1120" w:type="dxa"/>
          </w:tcPr>
          <w:p w14:paraId="3ACA7F4F"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0582D4E4"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072DE47B"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06A2F843"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Ózd</w:t>
            </w:r>
            <w:r w:rsidRPr="004B53AD">
              <w:rPr>
                <w:rFonts w:asciiTheme="minorHAnsi" w:eastAsia="SimSun" w:hAnsiTheme="minorHAnsi" w:cs="SimSun"/>
                <w:color w:val="000000"/>
                <w:sz w:val="18"/>
                <w:szCs w:val="18"/>
                <w:lang w:eastAsia="zh-CN"/>
              </w:rPr>
              <w:t>的区号</w:t>
            </w:r>
          </w:p>
        </w:tc>
      </w:tr>
      <w:tr w:rsidR="004B53AD" w:rsidRPr="004B53AD" w14:paraId="78C25981" w14:textId="77777777" w:rsidTr="007D132B">
        <w:trPr>
          <w:cantSplit/>
          <w:trHeight w:val="20"/>
          <w:jc w:val="center"/>
        </w:trPr>
        <w:tc>
          <w:tcPr>
            <w:tcW w:w="1672" w:type="dxa"/>
          </w:tcPr>
          <w:p w14:paraId="60CEAD01" w14:textId="77777777" w:rsidR="004B53AD" w:rsidRPr="004B53AD" w:rsidRDefault="004B53AD" w:rsidP="004B53AD">
            <w:pPr>
              <w:spacing w:before="40" w:after="40"/>
              <w:jc w:val="center"/>
              <w:rPr>
                <w:rFonts w:eastAsia="SimSun"/>
              </w:rPr>
            </w:pPr>
            <w:r w:rsidRPr="004B53AD">
              <w:rPr>
                <w:rFonts w:eastAsia="SimSun"/>
              </w:rPr>
              <w:t>49</w:t>
            </w:r>
          </w:p>
        </w:tc>
        <w:tc>
          <w:tcPr>
            <w:tcW w:w="1120" w:type="dxa"/>
          </w:tcPr>
          <w:p w14:paraId="73CFD813"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07A15382"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530D466B"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3F534672"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Mezőkövesd</w:t>
            </w:r>
            <w:r w:rsidRPr="004B53AD">
              <w:rPr>
                <w:rFonts w:asciiTheme="minorHAnsi" w:eastAsia="SimSun" w:hAnsiTheme="minorHAnsi" w:cs="SimSun"/>
                <w:color w:val="000000"/>
                <w:sz w:val="18"/>
                <w:szCs w:val="18"/>
                <w:lang w:eastAsia="zh-CN"/>
              </w:rPr>
              <w:t>的区号</w:t>
            </w:r>
          </w:p>
        </w:tc>
      </w:tr>
      <w:tr w:rsidR="004B53AD" w:rsidRPr="004B53AD" w14:paraId="73D73FCC" w14:textId="77777777" w:rsidTr="007D132B">
        <w:trPr>
          <w:cantSplit/>
          <w:trHeight w:val="20"/>
          <w:jc w:val="center"/>
        </w:trPr>
        <w:tc>
          <w:tcPr>
            <w:tcW w:w="1672" w:type="dxa"/>
          </w:tcPr>
          <w:p w14:paraId="52F09EC0" w14:textId="77777777" w:rsidR="004B53AD" w:rsidRPr="004B53AD" w:rsidRDefault="004B53AD" w:rsidP="004B53AD">
            <w:pPr>
              <w:spacing w:before="40" w:after="40"/>
              <w:jc w:val="center"/>
              <w:rPr>
                <w:rFonts w:eastAsia="SimSun"/>
              </w:rPr>
            </w:pPr>
            <w:r w:rsidRPr="004B53AD">
              <w:rPr>
                <w:rFonts w:eastAsia="SimSun"/>
              </w:rPr>
              <w:t>50</w:t>
            </w:r>
          </w:p>
        </w:tc>
        <w:tc>
          <w:tcPr>
            <w:tcW w:w="1120" w:type="dxa"/>
          </w:tcPr>
          <w:p w14:paraId="7407135F" w14:textId="77777777" w:rsidR="004B53AD" w:rsidRPr="004B53AD" w:rsidRDefault="004B53AD" w:rsidP="004B53AD">
            <w:pPr>
              <w:spacing w:before="40" w:after="40"/>
              <w:jc w:val="center"/>
              <w:rPr>
                <w:rFonts w:eastAsia="SimSun"/>
              </w:rPr>
            </w:pPr>
            <w:r w:rsidRPr="004B53AD">
              <w:rPr>
                <w:rFonts w:eastAsia="SimSun"/>
              </w:rPr>
              <w:t>9</w:t>
            </w:r>
          </w:p>
        </w:tc>
        <w:tc>
          <w:tcPr>
            <w:tcW w:w="1135" w:type="dxa"/>
          </w:tcPr>
          <w:p w14:paraId="4E7F2BBB" w14:textId="77777777" w:rsidR="004B53AD" w:rsidRPr="004B53AD" w:rsidRDefault="004B53AD" w:rsidP="004B53AD">
            <w:pPr>
              <w:spacing w:before="40" w:after="40"/>
              <w:jc w:val="center"/>
              <w:rPr>
                <w:rFonts w:eastAsia="SimSun"/>
              </w:rPr>
            </w:pPr>
            <w:r w:rsidRPr="004B53AD">
              <w:rPr>
                <w:rFonts w:eastAsia="SimSun"/>
              </w:rPr>
              <w:t>9</w:t>
            </w:r>
          </w:p>
        </w:tc>
        <w:tc>
          <w:tcPr>
            <w:tcW w:w="2567" w:type="dxa"/>
          </w:tcPr>
          <w:p w14:paraId="7FBD8776"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非地理编号</w:t>
            </w:r>
          </w:p>
        </w:tc>
        <w:tc>
          <w:tcPr>
            <w:tcW w:w="2578" w:type="dxa"/>
          </w:tcPr>
          <w:p w14:paraId="2502B49A"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移动</w:t>
            </w:r>
          </w:p>
        </w:tc>
      </w:tr>
      <w:tr w:rsidR="004B53AD" w:rsidRPr="004B53AD" w14:paraId="4187DE8B" w14:textId="77777777" w:rsidTr="007D132B">
        <w:trPr>
          <w:cantSplit/>
          <w:trHeight w:val="20"/>
          <w:jc w:val="center"/>
        </w:trPr>
        <w:tc>
          <w:tcPr>
            <w:tcW w:w="1672" w:type="dxa"/>
          </w:tcPr>
          <w:p w14:paraId="23B77CBB" w14:textId="77777777" w:rsidR="004B53AD" w:rsidRPr="004B53AD" w:rsidRDefault="004B53AD" w:rsidP="004B53AD">
            <w:pPr>
              <w:spacing w:before="40" w:after="40"/>
              <w:jc w:val="center"/>
              <w:rPr>
                <w:rFonts w:eastAsia="SimSun"/>
              </w:rPr>
            </w:pPr>
            <w:r w:rsidRPr="004B53AD">
              <w:rPr>
                <w:rFonts w:eastAsia="SimSun" w:cs="Arial"/>
                <w:noProof w:val="0"/>
                <w:lang w:val="en-GB"/>
              </w:rPr>
              <w:t>51</w:t>
            </w:r>
          </w:p>
        </w:tc>
        <w:tc>
          <w:tcPr>
            <w:tcW w:w="1120" w:type="dxa"/>
          </w:tcPr>
          <w:p w14:paraId="5138E315" w14:textId="77777777" w:rsidR="004B53AD" w:rsidRPr="004B53AD" w:rsidRDefault="004B53AD" w:rsidP="004B53AD">
            <w:pPr>
              <w:spacing w:before="40" w:after="40"/>
              <w:jc w:val="center"/>
              <w:rPr>
                <w:rFonts w:eastAsia="SimSun"/>
              </w:rPr>
            </w:pPr>
            <w:r w:rsidRPr="004B53AD">
              <w:rPr>
                <w:rFonts w:eastAsia="SimSun" w:cs="Arial"/>
                <w:noProof w:val="0"/>
                <w:lang w:val="en-GB"/>
              </w:rPr>
              <w:t>–</w:t>
            </w:r>
          </w:p>
        </w:tc>
        <w:tc>
          <w:tcPr>
            <w:tcW w:w="1135" w:type="dxa"/>
          </w:tcPr>
          <w:p w14:paraId="0E6C6B9B" w14:textId="77777777" w:rsidR="004B53AD" w:rsidRPr="004B53AD" w:rsidRDefault="004B53AD" w:rsidP="004B53AD">
            <w:pPr>
              <w:spacing w:before="40" w:after="40"/>
              <w:jc w:val="center"/>
              <w:rPr>
                <w:rFonts w:eastAsia="SimSun"/>
              </w:rPr>
            </w:pPr>
            <w:r w:rsidRPr="004B53AD">
              <w:rPr>
                <w:rFonts w:eastAsia="SimSun" w:cs="Arial"/>
                <w:noProof w:val="0"/>
                <w:lang w:val="en-GB"/>
              </w:rPr>
              <w:t>–</w:t>
            </w:r>
          </w:p>
        </w:tc>
        <w:tc>
          <w:tcPr>
            <w:tcW w:w="2567" w:type="dxa"/>
          </w:tcPr>
          <w:p w14:paraId="7068DE04"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eastAsia="SimSun" w:cs="Arial"/>
                <w:noProof w:val="0"/>
                <w:lang w:val="en-GB"/>
              </w:rPr>
              <w:t>–</w:t>
            </w:r>
          </w:p>
        </w:tc>
        <w:tc>
          <w:tcPr>
            <w:tcW w:w="2578" w:type="dxa"/>
          </w:tcPr>
          <w:p w14:paraId="021A2EF3"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p>
        </w:tc>
      </w:tr>
      <w:tr w:rsidR="004B53AD" w:rsidRPr="004B53AD" w14:paraId="6BF6E29D" w14:textId="77777777" w:rsidTr="007D132B">
        <w:trPr>
          <w:cantSplit/>
          <w:trHeight w:val="20"/>
          <w:jc w:val="center"/>
        </w:trPr>
        <w:tc>
          <w:tcPr>
            <w:tcW w:w="1672" w:type="dxa"/>
          </w:tcPr>
          <w:p w14:paraId="1471522B" w14:textId="77777777" w:rsidR="004B53AD" w:rsidRPr="004B53AD" w:rsidRDefault="004B53AD" w:rsidP="004B53AD">
            <w:pPr>
              <w:spacing w:before="40" w:after="40"/>
              <w:jc w:val="center"/>
              <w:rPr>
                <w:rFonts w:eastAsia="SimSun"/>
              </w:rPr>
            </w:pPr>
            <w:r w:rsidRPr="004B53AD">
              <w:rPr>
                <w:rFonts w:eastAsia="SimSun"/>
              </w:rPr>
              <w:t>52</w:t>
            </w:r>
          </w:p>
        </w:tc>
        <w:tc>
          <w:tcPr>
            <w:tcW w:w="1120" w:type="dxa"/>
          </w:tcPr>
          <w:p w14:paraId="5A69F3AB"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2DB5BBDE"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2FF4F7D6"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63D48B75"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Debrecen</w:t>
            </w:r>
            <w:r w:rsidRPr="004B53AD">
              <w:rPr>
                <w:rFonts w:asciiTheme="minorHAnsi" w:eastAsia="SimSun" w:hAnsiTheme="minorHAnsi" w:cs="SimSun"/>
                <w:color w:val="000000"/>
                <w:sz w:val="18"/>
                <w:szCs w:val="18"/>
                <w:lang w:eastAsia="zh-CN"/>
              </w:rPr>
              <w:t>的区号</w:t>
            </w:r>
            <w:r w:rsidRPr="004B53AD">
              <w:rPr>
                <w:rFonts w:asciiTheme="minorHAnsi" w:hAnsiTheme="minorHAnsi" w:cs="Arial"/>
                <w:color w:val="000000"/>
                <w:sz w:val="18"/>
                <w:szCs w:val="18"/>
              </w:rPr>
              <w:t xml:space="preserve"> </w:t>
            </w:r>
          </w:p>
        </w:tc>
      </w:tr>
      <w:tr w:rsidR="004B53AD" w:rsidRPr="004B53AD" w14:paraId="370C740A" w14:textId="77777777" w:rsidTr="007D132B">
        <w:trPr>
          <w:cantSplit/>
          <w:trHeight w:val="20"/>
          <w:jc w:val="center"/>
        </w:trPr>
        <w:tc>
          <w:tcPr>
            <w:tcW w:w="1672" w:type="dxa"/>
          </w:tcPr>
          <w:p w14:paraId="79609C70" w14:textId="77777777" w:rsidR="004B53AD" w:rsidRPr="004B53AD" w:rsidRDefault="004B53AD" w:rsidP="004B53AD">
            <w:pPr>
              <w:spacing w:before="40" w:after="40"/>
              <w:jc w:val="center"/>
              <w:rPr>
                <w:rFonts w:eastAsia="SimSun"/>
              </w:rPr>
            </w:pPr>
            <w:r w:rsidRPr="004B53AD">
              <w:rPr>
                <w:rFonts w:eastAsia="SimSun"/>
              </w:rPr>
              <w:t>53</w:t>
            </w:r>
          </w:p>
        </w:tc>
        <w:tc>
          <w:tcPr>
            <w:tcW w:w="1120" w:type="dxa"/>
          </w:tcPr>
          <w:p w14:paraId="0A5E7B30"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65A895B6"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0F844694"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60945EFA"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Cegléd</w:t>
            </w:r>
            <w:r w:rsidRPr="004B53AD">
              <w:rPr>
                <w:rFonts w:asciiTheme="minorHAnsi" w:eastAsia="SimSun" w:hAnsiTheme="minorHAnsi" w:cs="SimSun"/>
                <w:color w:val="000000"/>
                <w:sz w:val="18"/>
                <w:szCs w:val="18"/>
                <w:lang w:eastAsia="zh-CN"/>
              </w:rPr>
              <w:t>的区号</w:t>
            </w:r>
          </w:p>
        </w:tc>
      </w:tr>
      <w:tr w:rsidR="004B53AD" w:rsidRPr="004B53AD" w14:paraId="3109097E" w14:textId="77777777" w:rsidTr="007D132B">
        <w:trPr>
          <w:cantSplit/>
          <w:trHeight w:val="20"/>
          <w:jc w:val="center"/>
        </w:trPr>
        <w:tc>
          <w:tcPr>
            <w:tcW w:w="1672" w:type="dxa"/>
          </w:tcPr>
          <w:p w14:paraId="73CC6797" w14:textId="77777777" w:rsidR="004B53AD" w:rsidRPr="004B53AD" w:rsidRDefault="004B53AD" w:rsidP="004B53AD">
            <w:pPr>
              <w:spacing w:before="40" w:after="40"/>
              <w:jc w:val="center"/>
              <w:rPr>
                <w:rFonts w:eastAsia="SimSun"/>
              </w:rPr>
            </w:pPr>
            <w:r w:rsidRPr="004B53AD">
              <w:rPr>
                <w:rFonts w:eastAsia="SimSun"/>
              </w:rPr>
              <w:t>54</w:t>
            </w:r>
          </w:p>
        </w:tc>
        <w:tc>
          <w:tcPr>
            <w:tcW w:w="1120" w:type="dxa"/>
          </w:tcPr>
          <w:p w14:paraId="03AF0265"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6BFB9DF4"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2EE77B80"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017999AC"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Berettyóújfalu</w:t>
            </w:r>
            <w:r w:rsidRPr="004B53AD">
              <w:rPr>
                <w:rFonts w:asciiTheme="minorHAnsi" w:eastAsia="SimSun" w:hAnsiTheme="minorHAnsi" w:cs="SimSun"/>
                <w:color w:val="000000"/>
                <w:sz w:val="18"/>
                <w:szCs w:val="18"/>
                <w:lang w:eastAsia="zh-CN"/>
              </w:rPr>
              <w:t>的区号</w:t>
            </w:r>
          </w:p>
        </w:tc>
      </w:tr>
      <w:tr w:rsidR="004B53AD" w:rsidRPr="004B53AD" w14:paraId="3E8B8E09" w14:textId="77777777" w:rsidTr="007D132B">
        <w:trPr>
          <w:cantSplit/>
          <w:trHeight w:val="20"/>
          <w:jc w:val="center"/>
        </w:trPr>
        <w:tc>
          <w:tcPr>
            <w:tcW w:w="1672" w:type="dxa"/>
          </w:tcPr>
          <w:p w14:paraId="42BDEE7B" w14:textId="77777777" w:rsidR="004B53AD" w:rsidRPr="004B53AD" w:rsidRDefault="004B53AD" w:rsidP="004B53AD">
            <w:pPr>
              <w:spacing w:before="40" w:after="40"/>
              <w:jc w:val="center"/>
              <w:rPr>
                <w:rFonts w:eastAsia="SimSun"/>
              </w:rPr>
            </w:pPr>
            <w:r w:rsidRPr="004B53AD">
              <w:rPr>
                <w:rFonts w:eastAsia="SimSun"/>
              </w:rPr>
              <w:t>55</w:t>
            </w:r>
          </w:p>
        </w:tc>
        <w:tc>
          <w:tcPr>
            <w:tcW w:w="1120" w:type="dxa"/>
          </w:tcPr>
          <w:p w14:paraId="0B72C382"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4CC313B7"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72D823E0"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68E544C1"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lang w:eastAsia="zh-CN"/>
              </w:rPr>
              <w:t>测试号码</w:t>
            </w:r>
          </w:p>
        </w:tc>
      </w:tr>
      <w:tr w:rsidR="004B53AD" w:rsidRPr="004B53AD" w14:paraId="40083A57" w14:textId="77777777" w:rsidTr="007D132B">
        <w:trPr>
          <w:cantSplit/>
          <w:trHeight w:val="20"/>
          <w:jc w:val="center"/>
        </w:trPr>
        <w:tc>
          <w:tcPr>
            <w:tcW w:w="1672" w:type="dxa"/>
          </w:tcPr>
          <w:p w14:paraId="0AD4B4A8" w14:textId="77777777" w:rsidR="004B53AD" w:rsidRPr="004B53AD" w:rsidRDefault="004B53AD" w:rsidP="004B53AD">
            <w:pPr>
              <w:spacing w:before="40" w:after="40"/>
              <w:jc w:val="center"/>
              <w:rPr>
                <w:rFonts w:eastAsia="SimSun"/>
              </w:rPr>
            </w:pPr>
            <w:r w:rsidRPr="004B53AD">
              <w:rPr>
                <w:rFonts w:eastAsia="SimSun"/>
              </w:rPr>
              <w:t>56</w:t>
            </w:r>
          </w:p>
        </w:tc>
        <w:tc>
          <w:tcPr>
            <w:tcW w:w="1120" w:type="dxa"/>
          </w:tcPr>
          <w:p w14:paraId="1D234C27"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6E2D33B4"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572581CA"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54F116E5"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Szolnok</w:t>
            </w:r>
            <w:r w:rsidRPr="004B53AD">
              <w:rPr>
                <w:rFonts w:asciiTheme="minorHAnsi" w:eastAsia="SimSun" w:hAnsiTheme="minorHAnsi" w:cs="SimSun"/>
                <w:color w:val="000000"/>
                <w:sz w:val="18"/>
                <w:szCs w:val="18"/>
                <w:lang w:eastAsia="zh-CN"/>
              </w:rPr>
              <w:t>的区号</w:t>
            </w:r>
          </w:p>
        </w:tc>
      </w:tr>
      <w:tr w:rsidR="004B53AD" w:rsidRPr="004B53AD" w14:paraId="4ED6EDB5" w14:textId="77777777" w:rsidTr="007D132B">
        <w:trPr>
          <w:cantSplit/>
          <w:trHeight w:val="20"/>
          <w:jc w:val="center"/>
        </w:trPr>
        <w:tc>
          <w:tcPr>
            <w:tcW w:w="1672" w:type="dxa"/>
          </w:tcPr>
          <w:p w14:paraId="16B2EBB5" w14:textId="77777777" w:rsidR="004B53AD" w:rsidRPr="004B53AD" w:rsidRDefault="004B53AD" w:rsidP="004B53AD">
            <w:pPr>
              <w:spacing w:before="40" w:after="40"/>
              <w:jc w:val="center"/>
              <w:rPr>
                <w:rFonts w:eastAsia="SimSun"/>
              </w:rPr>
            </w:pPr>
            <w:r w:rsidRPr="004B53AD">
              <w:rPr>
                <w:rFonts w:eastAsia="SimSun"/>
              </w:rPr>
              <w:t>57</w:t>
            </w:r>
          </w:p>
        </w:tc>
        <w:tc>
          <w:tcPr>
            <w:tcW w:w="1120" w:type="dxa"/>
          </w:tcPr>
          <w:p w14:paraId="690938E5"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21D8A799"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0FA25C78"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62C230CC"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Jászberény</w:t>
            </w:r>
            <w:r w:rsidRPr="004B53AD">
              <w:rPr>
                <w:rFonts w:asciiTheme="minorHAnsi" w:eastAsia="SimSun" w:hAnsiTheme="minorHAnsi" w:cs="SimSun"/>
                <w:color w:val="000000"/>
                <w:sz w:val="18"/>
                <w:szCs w:val="18"/>
                <w:lang w:eastAsia="zh-CN"/>
              </w:rPr>
              <w:t>的区号</w:t>
            </w:r>
          </w:p>
        </w:tc>
      </w:tr>
      <w:tr w:rsidR="004B53AD" w:rsidRPr="004B53AD" w14:paraId="4CF8D795" w14:textId="77777777" w:rsidTr="007D132B">
        <w:trPr>
          <w:cantSplit/>
          <w:trHeight w:val="20"/>
          <w:jc w:val="center"/>
        </w:trPr>
        <w:tc>
          <w:tcPr>
            <w:tcW w:w="1672" w:type="dxa"/>
          </w:tcPr>
          <w:p w14:paraId="266A0C4D" w14:textId="77777777" w:rsidR="004B53AD" w:rsidRPr="004B53AD" w:rsidRDefault="004B53AD" w:rsidP="004B53AD">
            <w:pPr>
              <w:spacing w:before="40" w:after="40"/>
              <w:jc w:val="center"/>
              <w:rPr>
                <w:rFonts w:eastAsia="SimSun"/>
              </w:rPr>
            </w:pPr>
            <w:r w:rsidRPr="004B53AD">
              <w:rPr>
                <w:rFonts w:eastAsia="SimSun"/>
              </w:rPr>
              <w:t>58</w:t>
            </w:r>
          </w:p>
        </w:tc>
        <w:tc>
          <w:tcPr>
            <w:tcW w:w="1120" w:type="dxa"/>
          </w:tcPr>
          <w:p w14:paraId="4D66ADC1"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77249F66"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53040789" w14:textId="77777777" w:rsidR="004B53AD" w:rsidRPr="004B53AD" w:rsidRDefault="004B53AD" w:rsidP="004B53AD">
            <w:pPr>
              <w:spacing w:before="40" w:after="40"/>
              <w:rPr>
                <w:rFonts w:eastAsia="SimSun"/>
              </w:rPr>
            </w:pPr>
            <w:r w:rsidRPr="004B53AD">
              <w:rPr>
                <w:rFonts w:eastAsia="SimSun"/>
              </w:rPr>
              <w:t>–</w:t>
            </w:r>
          </w:p>
        </w:tc>
        <w:tc>
          <w:tcPr>
            <w:tcW w:w="2578" w:type="dxa"/>
          </w:tcPr>
          <w:p w14:paraId="5CA1F9CB" w14:textId="77777777" w:rsidR="004B53AD" w:rsidRPr="004B53AD" w:rsidRDefault="004B53AD" w:rsidP="004B53AD">
            <w:pPr>
              <w:spacing w:before="40" w:after="40"/>
              <w:rPr>
                <w:rFonts w:eastAsia="SimSun"/>
              </w:rPr>
            </w:pPr>
          </w:p>
        </w:tc>
      </w:tr>
      <w:tr w:rsidR="004B53AD" w:rsidRPr="004B53AD" w14:paraId="381BC5D0" w14:textId="77777777" w:rsidTr="007D132B">
        <w:trPr>
          <w:cantSplit/>
          <w:trHeight w:val="20"/>
          <w:jc w:val="center"/>
        </w:trPr>
        <w:tc>
          <w:tcPr>
            <w:tcW w:w="1672" w:type="dxa"/>
          </w:tcPr>
          <w:p w14:paraId="01734C1E" w14:textId="77777777" w:rsidR="004B53AD" w:rsidRPr="004B53AD" w:rsidRDefault="004B53AD" w:rsidP="004B53AD">
            <w:pPr>
              <w:spacing w:before="40" w:after="40"/>
              <w:jc w:val="center"/>
              <w:rPr>
                <w:rFonts w:eastAsia="SimSun"/>
              </w:rPr>
            </w:pPr>
            <w:r w:rsidRPr="004B53AD">
              <w:rPr>
                <w:rFonts w:eastAsia="SimSun"/>
              </w:rPr>
              <w:t>59</w:t>
            </w:r>
          </w:p>
        </w:tc>
        <w:tc>
          <w:tcPr>
            <w:tcW w:w="1120" w:type="dxa"/>
          </w:tcPr>
          <w:p w14:paraId="3F3BDE56"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76CD4F00"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3D5C9C6D"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24E9CAF4"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eastAsiaTheme="minorEastAsia" w:hAnsiTheme="minorHAnsi" w:cs="Arial"/>
                <w:color w:val="000000"/>
                <w:sz w:val="18"/>
                <w:szCs w:val="18"/>
                <w:lang w:eastAsia="zh-CN"/>
              </w:rPr>
            </w:pPr>
            <w:r w:rsidRPr="004B53AD">
              <w:rPr>
                <w:rFonts w:asciiTheme="minorHAnsi" w:hAnsiTheme="minorHAnsi" w:cs="Arial"/>
                <w:color w:val="000000"/>
                <w:sz w:val="18"/>
                <w:szCs w:val="18"/>
              </w:rPr>
              <w:t>Karcag</w:t>
            </w:r>
            <w:r w:rsidRPr="004B53AD">
              <w:rPr>
                <w:rFonts w:asciiTheme="minorHAnsi" w:eastAsiaTheme="minorEastAsia" w:hAnsiTheme="minorHAnsi" w:cs="Arial"/>
                <w:color w:val="000000"/>
                <w:sz w:val="18"/>
                <w:szCs w:val="18"/>
                <w:lang w:eastAsia="zh-CN"/>
              </w:rPr>
              <w:t>的</w:t>
            </w:r>
            <w:r w:rsidRPr="004B53AD">
              <w:rPr>
                <w:rFonts w:asciiTheme="minorHAnsi" w:eastAsia="SimSun" w:hAnsiTheme="minorHAnsi" w:cs="SimSun"/>
                <w:color w:val="000000"/>
                <w:sz w:val="18"/>
                <w:szCs w:val="18"/>
              </w:rPr>
              <w:t>区号</w:t>
            </w:r>
          </w:p>
        </w:tc>
      </w:tr>
      <w:tr w:rsidR="004B53AD" w:rsidRPr="004B53AD" w14:paraId="325E2283" w14:textId="77777777" w:rsidTr="007D132B">
        <w:trPr>
          <w:cantSplit/>
          <w:trHeight w:val="20"/>
          <w:jc w:val="center"/>
        </w:trPr>
        <w:tc>
          <w:tcPr>
            <w:tcW w:w="1672" w:type="dxa"/>
          </w:tcPr>
          <w:p w14:paraId="1C8087DE" w14:textId="77777777" w:rsidR="004B53AD" w:rsidRPr="004B53AD" w:rsidRDefault="004B53AD" w:rsidP="004B53AD">
            <w:pPr>
              <w:spacing w:before="40" w:after="40"/>
              <w:jc w:val="center"/>
              <w:rPr>
                <w:rFonts w:eastAsia="SimSun"/>
              </w:rPr>
            </w:pPr>
            <w:r w:rsidRPr="004B53AD">
              <w:rPr>
                <w:rFonts w:eastAsia="SimSun"/>
              </w:rPr>
              <w:t>60</w:t>
            </w:r>
          </w:p>
        </w:tc>
        <w:tc>
          <w:tcPr>
            <w:tcW w:w="1120" w:type="dxa"/>
          </w:tcPr>
          <w:p w14:paraId="09E9182F"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4E516FF5"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2540DC47" w14:textId="77777777" w:rsidR="004B53AD" w:rsidRPr="004B53AD" w:rsidRDefault="004B53AD" w:rsidP="004B53AD">
            <w:pPr>
              <w:spacing w:before="40" w:after="40"/>
              <w:rPr>
                <w:rFonts w:eastAsia="SimSun"/>
              </w:rPr>
            </w:pPr>
            <w:r w:rsidRPr="004B53AD">
              <w:rPr>
                <w:rFonts w:eastAsia="SimSun"/>
              </w:rPr>
              <w:t>–</w:t>
            </w:r>
          </w:p>
        </w:tc>
        <w:tc>
          <w:tcPr>
            <w:tcW w:w="2578" w:type="dxa"/>
          </w:tcPr>
          <w:p w14:paraId="444F5434" w14:textId="77777777" w:rsidR="004B53AD" w:rsidRPr="004B53AD" w:rsidRDefault="004B53AD" w:rsidP="004B53AD">
            <w:pPr>
              <w:spacing w:before="40" w:after="40"/>
              <w:rPr>
                <w:rFonts w:eastAsia="SimSun"/>
              </w:rPr>
            </w:pPr>
          </w:p>
        </w:tc>
      </w:tr>
      <w:tr w:rsidR="004B53AD" w:rsidRPr="004B53AD" w14:paraId="5D89A5C3" w14:textId="77777777" w:rsidTr="007D132B">
        <w:trPr>
          <w:cantSplit/>
          <w:trHeight w:val="20"/>
          <w:jc w:val="center"/>
        </w:trPr>
        <w:tc>
          <w:tcPr>
            <w:tcW w:w="1672" w:type="dxa"/>
          </w:tcPr>
          <w:p w14:paraId="605ECA56" w14:textId="77777777" w:rsidR="004B53AD" w:rsidRPr="004B53AD" w:rsidRDefault="004B53AD" w:rsidP="004B53AD">
            <w:pPr>
              <w:spacing w:before="40" w:after="40"/>
              <w:jc w:val="center"/>
              <w:rPr>
                <w:rFonts w:eastAsia="SimSun"/>
              </w:rPr>
            </w:pPr>
            <w:r w:rsidRPr="004B53AD">
              <w:rPr>
                <w:rFonts w:eastAsia="SimSun"/>
              </w:rPr>
              <w:t>61</w:t>
            </w:r>
          </w:p>
        </w:tc>
        <w:tc>
          <w:tcPr>
            <w:tcW w:w="1120" w:type="dxa"/>
          </w:tcPr>
          <w:p w14:paraId="2F8541C6"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26391E6D"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7850F8BC" w14:textId="77777777" w:rsidR="004B53AD" w:rsidRPr="004B53AD" w:rsidRDefault="004B53AD" w:rsidP="004B53AD">
            <w:pPr>
              <w:spacing w:before="40" w:after="40"/>
              <w:rPr>
                <w:rFonts w:eastAsia="SimSun"/>
              </w:rPr>
            </w:pPr>
            <w:r w:rsidRPr="004B53AD">
              <w:rPr>
                <w:rFonts w:eastAsia="SimSun"/>
              </w:rPr>
              <w:t>–</w:t>
            </w:r>
          </w:p>
        </w:tc>
        <w:tc>
          <w:tcPr>
            <w:tcW w:w="2578" w:type="dxa"/>
          </w:tcPr>
          <w:p w14:paraId="55634CE4" w14:textId="77777777" w:rsidR="004B53AD" w:rsidRPr="004B53AD" w:rsidRDefault="004B53AD" w:rsidP="004B53AD">
            <w:pPr>
              <w:spacing w:before="40" w:after="40"/>
              <w:rPr>
                <w:rFonts w:eastAsia="SimSun"/>
              </w:rPr>
            </w:pPr>
          </w:p>
        </w:tc>
      </w:tr>
      <w:tr w:rsidR="004B53AD" w:rsidRPr="004B53AD" w14:paraId="0F28BEF4" w14:textId="77777777" w:rsidTr="007D132B">
        <w:trPr>
          <w:cantSplit/>
          <w:trHeight w:val="20"/>
          <w:jc w:val="center"/>
        </w:trPr>
        <w:tc>
          <w:tcPr>
            <w:tcW w:w="1672" w:type="dxa"/>
          </w:tcPr>
          <w:p w14:paraId="04A90901" w14:textId="77777777" w:rsidR="004B53AD" w:rsidRPr="004B53AD" w:rsidRDefault="004B53AD" w:rsidP="004B53AD">
            <w:pPr>
              <w:spacing w:before="40" w:after="40"/>
              <w:jc w:val="center"/>
              <w:rPr>
                <w:rFonts w:eastAsia="SimSun"/>
              </w:rPr>
            </w:pPr>
            <w:r w:rsidRPr="004B53AD">
              <w:rPr>
                <w:rFonts w:eastAsia="SimSun"/>
              </w:rPr>
              <w:t>62</w:t>
            </w:r>
          </w:p>
        </w:tc>
        <w:tc>
          <w:tcPr>
            <w:tcW w:w="1120" w:type="dxa"/>
          </w:tcPr>
          <w:p w14:paraId="63CB12B3"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009944BB"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12EE7C66"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62270CF3"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Szeged</w:t>
            </w:r>
            <w:r w:rsidRPr="004B53AD">
              <w:rPr>
                <w:rFonts w:asciiTheme="minorHAnsi" w:eastAsia="SimSun" w:hAnsiTheme="minorHAnsi" w:cs="SimSun"/>
                <w:color w:val="000000"/>
                <w:sz w:val="18"/>
                <w:szCs w:val="18"/>
                <w:lang w:eastAsia="zh-CN"/>
              </w:rPr>
              <w:t>的区号</w:t>
            </w:r>
          </w:p>
        </w:tc>
      </w:tr>
      <w:tr w:rsidR="004B53AD" w:rsidRPr="004B53AD" w14:paraId="3C870C30" w14:textId="77777777" w:rsidTr="007D132B">
        <w:trPr>
          <w:cantSplit/>
          <w:trHeight w:val="20"/>
          <w:jc w:val="center"/>
        </w:trPr>
        <w:tc>
          <w:tcPr>
            <w:tcW w:w="1672" w:type="dxa"/>
          </w:tcPr>
          <w:p w14:paraId="29324B64" w14:textId="77777777" w:rsidR="004B53AD" w:rsidRPr="004B53AD" w:rsidRDefault="004B53AD" w:rsidP="004B53AD">
            <w:pPr>
              <w:spacing w:before="40" w:after="40"/>
              <w:jc w:val="center"/>
              <w:rPr>
                <w:rFonts w:eastAsia="SimSun"/>
              </w:rPr>
            </w:pPr>
            <w:r w:rsidRPr="004B53AD">
              <w:rPr>
                <w:rFonts w:eastAsia="SimSun"/>
              </w:rPr>
              <w:t>63</w:t>
            </w:r>
          </w:p>
        </w:tc>
        <w:tc>
          <w:tcPr>
            <w:tcW w:w="1120" w:type="dxa"/>
          </w:tcPr>
          <w:p w14:paraId="09831060"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0417EC93"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24DB71A3"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11A33077"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Szentes</w:t>
            </w:r>
            <w:r w:rsidRPr="004B53AD">
              <w:rPr>
                <w:rFonts w:asciiTheme="minorHAnsi" w:eastAsia="SimSun" w:hAnsiTheme="minorHAnsi" w:cs="SimSun"/>
                <w:color w:val="000000"/>
                <w:sz w:val="18"/>
                <w:szCs w:val="18"/>
                <w:lang w:eastAsia="zh-CN"/>
              </w:rPr>
              <w:t>的区号</w:t>
            </w:r>
          </w:p>
        </w:tc>
      </w:tr>
      <w:tr w:rsidR="004B53AD" w:rsidRPr="004B53AD" w14:paraId="32308A3B" w14:textId="77777777" w:rsidTr="007D132B">
        <w:trPr>
          <w:cantSplit/>
          <w:trHeight w:val="20"/>
          <w:jc w:val="center"/>
        </w:trPr>
        <w:tc>
          <w:tcPr>
            <w:tcW w:w="1672" w:type="dxa"/>
          </w:tcPr>
          <w:p w14:paraId="23EB67CE" w14:textId="77777777" w:rsidR="004B53AD" w:rsidRPr="004B53AD" w:rsidRDefault="004B53AD" w:rsidP="004B53AD">
            <w:pPr>
              <w:spacing w:before="40" w:after="40"/>
              <w:jc w:val="center"/>
              <w:rPr>
                <w:rFonts w:eastAsia="SimSun"/>
              </w:rPr>
            </w:pPr>
            <w:r w:rsidRPr="004B53AD">
              <w:rPr>
                <w:rFonts w:eastAsia="SimSun"/>
              </w:rPr>
              <w:t>64</w:t>
            </w:r>
          </w:p>
        </w:tc>
        <w:tc>
          <w:tcPr>
            <w:tcW w:w="1120" w:type="dxa"/>
          </w:tcPr>
          <w:p w14:paraId="18F9FF90"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49CDF3DB"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7D10E967" w14:textId="77777777" w:rsidR="004B53AD" w:rsidRPr="004B53AD" w:rsidRDefault="004B53AD" w:rsidP="004B53AD">
            <w:pPr>
              <w:spacing w:before="40" w:after="40"/>
              <w:rPr>
                <w:rFonts w:eastAsia="SimSun"/>
              </w:rPr>
            </w:pPr>
            <w:r w:rsidRPr="004B53AD">
              <w:rPr>
                <w:rFonts w:eastAsia="SimSun"/>
              </w:rPr>
              <w:t>–</w:t>
            </w:r>
          </w:p>
        </w:tc>
        <w:tc>
          <w:tcPr>
            <w:tcW w:w="2578" w:type="dxa"/>
          </w:tcPr>
          <w:p w14:paraId="0CD71440" w14:textId="77777777" w:rsidR="004B53AD" w:rsidRPr="004B53AD" w:rsidRDefault="004B53AD" w:rsidP="004B53AD">
            <w:pPr>
              <w:spacing w:before="40" w:after="40"/>
              <w:rPr>
                <w:rFonts w:eastAsia="SimSun"/>
              </w:rPr>
            </w:pPr>
          </w:p>
        </w:tc>
      </w:tr>
      <w:tr w:rsidR="004B53AD" w:rsidRPr="004B53AD" w14:paraId="0C4D0F25" w14:textId="77777777" w:rsidTr="007D132B">
        <w:trPr>
          <w:cantSplit/>
          <w:trHeight w:val="20"/>
          <w:jc w:val="center"/>
        </w:trPr>
        <w:tc>
          <w:tcPr>
            <w:tcW w:w="1672" w:type="dxa"/>
          </w:tcPr>
          <w:p w14:paraId="0B33CF01" w14:textId="77777777" w:rsidR="004B53AD" w:rsidRPr="004B53AD" w:rsidRDefault="004B53AD" w:rsidP="004B53AD">
            <w:pPr>
              <w:spacing w:before="40" w:after="40"/>
              <w:jc w:val="center"/>
              <w:rPr>
                <w:rFonts w:eastAsia="SimSun"/>
              </w:rPr>
            </w:pPr>
            <w:r w:rsidRPr="004B53AD">
              <w:rPr>
                <w:rFonts w:eastAsia="SimSun"/>
              </w:rPr>
              <w:t>65</w:t>
            </w:r>
          </w:p>
        </w:tc>
        <w:tc>
          <w:tcPr>
            <w:tcW w:w="1120" w:type="dxa"/>
          </w:tcPr>
          <w:p w14:paraId="5D991D79"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560C8911"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39F33069" w14:textId="77777777" w:rsidR="004B53AD" w:rsidRPr="004B53AD" w:rsidRDefault="004B53AD" w:rsidP="004B53AD">
            <w:pPr>
              <w:spacing w:before="40" w:after="40"/>
              <w:rPr>
                <w:rFonts w:eastAsia="SimSun"/>
              </w:rPr>
            </w:pPr>
            <w:r w:rsidRPr="004B53AD">
              <w:rPr>
                <w:rFonts w:eastAsia="SimSun"/>
              </w:rPr>
              <w:t>–</w:t>
            </w:r>
          </w:p>
        </w:tc>
        <w:tc>
          <w:tcPr>
            <w:tcW w:w="2578" w:type="dxa"/>
          </w:tcPr>
          <w:p w14:paraId="419500D0" w14:textId="77777777" w:rsidR="004B53AD" w:rsidRPr="004B53AD" w:rsidRDefault="004B53AD" w:rsidP="004B53AD">
            <w:pPr>
              <w:spacing w:before="40" w:after="40"/>
              <w:rPr>
                <w:rFonts w:eastAsia="SimSun"/>
              </w:rPr>
            </w:pPr>
          </w:p>
        </w:tc>
      </w:tr>
      <w:tr w:rsidR="004B53AD" w:rsidRPr="004B53AD" w14:paraId="1539CFD2" w14:textId="77777777" w:rsidTr="007D132B">
        <w:trPr>
          <w:cantSplit/>
          <w:trHeight w:val="20"/>
          <w:jc w:val="center"/>
        </w:trPr>
        <w:tc>
          <w:tcPr>
            <w:tcW w:w="1672" w:type="dxa"/>
          </w:tcPr>
          <w:p w14:paraId="034AC148" w14:textId="77777777" w:rsidR="004B53AD" w:rsidRPr="004B53AD" w:rsidRDefault="004B53AD" w:rsidP="004B53AD">
            <w:pPr>
              <w:spacing w:before="40" w:after="40"/>
              <w:jc w:val="center"/>
              <w:rPr>
                <w:rFonts w:eastAsia="SimSun"/>
              </w:rPr>
            </w:pPr>
            <w:r w:rsidRPr="004B53AD">
              <w:rPr>
                <w:rFonts w:eastAsia="SimSun"/>
              </w:rPr>
              <w:t>66</w:t>
            </w:r>
          </w:p>
        </w:tc>
        <w:tc>
          <w:tcPr>
            <w:tcW w:w="1120" w:type="dxa"/>
          </w:tcPr>
          <w:p w14:paraId="65E59B87"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348C88FA"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0E6F9DC3"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6B040B7E"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Békéscsaba</w:t>
            </w:r>
            <w:r w:rsidRPr="004B53AD">
              <w:rPr>
                <w:rFonts w:asciiTheme="minorHAnsi" w:eastAsia="SimSun" w:hAnsiTheme="minorHAnsi" w:cs="SimSun"/>
                <w:color w:val="000000"/>
                <w:sz w:val="18"/>
                <w:szCs w:val="18"/>
                <w:lang w:eastAsia="zh-CN"/>
              </w:rPr>
              <w:t>的区号</w:t>
            </w:r>
          </w:p>
        </w:tc>
      </w:tr>
      <w:tr w:rsidR="004B53AD" w:rsidRPr="004B53AD" w14:paraId="5663C31A" w14:textId="77777777" w:rsidTr="007D132B">
        <w:trPr>
          <w:cantSplit/>
          <w:trHeight w:val="20"/>
          <w:jc w:val="center"/>
        </w:trPr>
        <w:tc>
          <w:tcPr>
            <w:tcW w:w="1672" w:type="dxa"/>
          </w:tcPr>
          <w:p w14:paraId="65E66641" w14:textId="77777777" w:rsidR="004B53AD" w:rsidRPr="004B53AD" w:rsidRDefault="004B53AD" w:rsidP="004B53AD">
            <w:pPr>
              <w:spacing w:before="40" w:after="40"/>
              <w:jc w:val="center"/>
              <w:rPr>
                <w:rFonts w:eastAsia="SimSun"/>
              </w:rPr>
            </w:pPr>
            <w:r w:rsidRPr="004B53AD">
              <w:rPr>
                <w:rFonts w:eastAsia="SimSun"/>
              </w:rPr>
              <w:t>67</w:t>
            </w:r>
          </w:p>
        </w:tc>
        <w:tc>
          <w:tcPr>
            <w:tcW w:w="1120" w:type="dxa"/>
          </w:tcPr>
          <w:p w14:paraId="52EDC9F1"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076905D6"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631189B4"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w:t>
            </w:r>
          </w:p>
        </w:tc>
        <w:tc>
          <w:tcPr>
            <w:tcW w:w="2578" w:type="dxa"/>
          </w:tcPr>
          <w:p w14:paraId="32DCA99D"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p>
        </w:tc>
      </w:tr>
      <w:tr w:rsidR="004B53AD" w:rsidRPr="004B53AD" w14:paraId="2FB79569" w14:textId="77777777" w:rsidTr="007D132B">
        <w:trPr>
          <w:cantSplit/>
          <w:trHeight w:val="20"/>
          <w:jc w:val="center"/>
        </w:trPr>
        <w:tc>
          <w:tcPr>
            <w:tcW w:w="1672" w:type="dxa"/>
          </w:tcPr>
          <w:p w14:paraId="4C4098D5" w14:textId="77777777" w:rsidR="004B53AD" w:rsidRPr="004B53AD" w:rsidRDefault="004B53AD" w:rsidP="004B53AD">
            <w:pPr>
              <w:spacing w:before="40" w:after="40"/>
              <w:jc w:val="center"/>
              <w:rPr>
                <w:rFonts w:eastAsia="SimSun"/>
              </w:rPr>
            </w:pPr>
            <w:r w:rsidRPr="004B53AD">
              <w:rPr>
                <w:rFonts w:eastAsia="SimSun"/>
              </w:rPr>
              <w:t>68</w:t>
            </w:r>
          </w:p>
        </w:tc>
        <w:tc>
          <w:tcPr>
            <w:tcW w:w="1120" w:type="dxa"/>
          </w:tcPr>
          <w:p w14:paraId="6533FBCB"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164F817A"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0326D9ED"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0482F9D8"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Orosháza</w:t>
            </w:r>
            <w:r w:rsidRPr="004B53AD">
              <w:rPr>
                <w:rFonts w:asciiTheme="minorHAnsi" w:eastAsia="SimSun" w:hAnsiTheme="minorHAnsi" w:cs="SimSun"/>
                <w:color w:val="000000"/>
                <w:sz w:val="18"/>
                <w:szCs w:val="18"/>
                <w:lang w:eastAsia="zh-CN"/>
              </w:rPr>
              <w:t>的区号</w:t>
            </w:r>
          </w:p>
        </w:tc>
      </w:tr>
      <w:tr w:rsidR="004B53AD" w:rsidRPr="004B53AD" w14:paraId="724F7777" w14:textId="77777777" w:rsidTr="007D132B">
        <w:trPr>
          <w:cantSplit/>
          <w:trHeight w:val="20"/>
          <w:jc w:val="center"/>
        </w:trPr>
        <w:tc>
          <w:tcPr>
            <w:tcW w:w="1672" w:type="dxa"/>
          </w:tcPr>
          <w:p w14:paraId="30EBA19F" w14:textId="77777777" w:rsidR="004B53AD" w:rsidRPr="004B53AD" w:rsidRDefault="004B53AD" w:rsidP="004B53AD">
            <w:pPr>
              <w:spacing w:before="40" w:after="40"/>
              <w:jc w:val="center"/>
              <w:rPr>
                <w:rFonts w:eastAsia="SimSun"/>
              </w:rPr>
            </w:pPr>
            <w:r w:rsidRPr="004B53AD">
              <w:rPr>
                <w:rFonts w:eastAsia="SimSun"/>
              </w:rPr>
              <w:t>69</w:t>
            </w:r>
          </w:p>
        </w:tc>
        <w:tc>
          <w:tcPr>
            <w:tcW w:w="1120" w:type="dxa"/>
          </w:tcPr>
          <w:p w14:paraId="5AA41C1A"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64D6F0A4"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24DAA7FC"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736B314E"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Mohács</w:t>
            </w:r>
            <w:r w:rsidRPr="004B53AD">
              <w:rPr>
                <w:rFonts w:asciiTheme="minorHAnsi" w:eastAsia="SimSun" w:hAnsiTheme="minorHAnsi" w:cs="SimSun"/>
                <w:color w:val="000000"/>
                <w:sz w:val="18"/>
                <w:szCs w:val="18"/>
                <w:lang w:eastAsia="zh-CN"/>
              </w:rPr>
              <w:t>的区号</w:t>
            </w:r>
          </w:p>
        </w:tc>
      </w:tr>
      <w:tr w:rsidR="004B53AD" w:rsidRPr="004B53AD" w14:paraId="45770B56" w14:textId="77777777" w:rsidTr="007D132B">
        <w:trPr>
          <w:cantSplit/>
          <w:trHeight w:val="42"/>
          <w:jc w:val="center"/>
        </w:trPr>
        <w:tc>
          <w:tcPr>
            <w:tcW w:w="1672" w:type="dxa"/>
          </w:tcPr>
          <w:p w14:paraId="6DA7136D" w14:textId="77777777" w:rsidR="004B53AD" w:rsidRPr="004B53AD" w:rsidRDefault="004B53AD" w:rsidP="004B53AD">
            <w:pPr>
              <w:spacing w:before="40" w:after="40"/>
              <w:jc w:val="center"/>
              <w:rPr>
                <w:rFonts w:eastAsia="SimSun"/>
              </w:rPr>
            </w:pPr>
            <w:r w:rsidRPr="004B53AD">
              <w:rPr>
                <w:rFonts w:eastAsia="SimSun"/>
              </w:rPr>
              <w:t>70</w:t>
            </w:r>
          </w:p>
        </w:tc>
        <w:tc>
          <w:tcPr>
            <w:tcW w:w="1120" w:type="dxa"/>
          </w:tcPr>
          <w:p w14:paraId="3DA13EE6" w14:textId="77777777" w:rsidR="004B53AD" w:rsidRPr="004B53AD" w:rsidRDefault="004B53AD" w:rsidP="004B53AD">
            <w:pPr>
              <w:spacing w:before="40" w:after="40"/>
              <w:jc w:val="center"/>
              <w:rPr>
                <w:rFonts w:eastAsia="SimSun"/>
              </w:rPr>
            </w:pPr>
            <w:r w:rsidRPr="004B53AD">
              <w:rPr>
                <w:rFonts w:eastAsia="SimSun"/>
              </w:rPr>
              <w:t>9</w:t>
            </w:r>
          </w:p>
        </w:tc>
        <w:tc>
          <w:tcPr>
            <w:tcW w:w="1135" w:type="dxa"/>
          </w:tcPr>
          <w:p w14:paraId="6DF6D299" w14:textId="77777777" w:rsidR="004B53AD" w:rsidRPr="004B53AD" w:rsidRDefault="004B53AD" w:rsidP="004B53AD">
            <w:pPr>
              <w:spacing w:before="40" w:after="40"/>
              <w:jc w:val="center"/>
              <w:rPr>
                <w:rFonts w:eastAsia="SimSun"/>
              </w:rPr>
            </w:pPr>
            <w:r w:rsidRPr="004B53AD">
              <w:rPr>
                <w:rFonts w:eastAsia="SimSun"/>
              </w:rPr>
              <w:t>9</w:t>
            </w:r>
          </w:p>
        </w:tc>
        <w:tc>
          <w:tcPr>
            <w:tcW w:w="2567" w:type="dxa"/>
          </w:tcPr>
          <w:p w14:paraId="30FA17A4"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非地理编号</w:t>
            </w:r>
          </w:p>
        </w:tc>
        <w:tc>
          <w:tcPr>
            <w:tcW w:w="2578" w:type="dxa"/>
          </w:tcPr>
          <w:p w14:paraId="0569C353"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移动</w:t>
            </w:r>
          </w:p>
        </w:tc>
      </w:tr>
      <w:tr w:rsidR="004B53AD" w:rsidRPr="004B53AD" w14:paraId="173DB0D9" w14:textId="77777777" w:rsidTr="007D132B">
        <w:trPr>
          <w:cantSplit/>
          <w:trHeight w:val="20"/>
          <w:jc w:val="center"/>
        </w:trPr>
        <w:tc>
          <w:tcPr>
            <w:tcW w:w="1672" w:type="dxa"/>
          </w:tcPr>
          <w:p w14:paraId="02FAC753" w14:textId="77777777" w:rsidR="004B53AD" w:rsidRPr="004B53AD" w:rsidRDefault="004B53AD" w:rsidP="00F46D45">
            <w:pPr>
              <w:keepNext/>
              <w:keepLines/>
              <w:spacing w:before="40" w:after="40"/>
              <w:jc w:val="center"/>
              <w:rPr>
                <w:rFonts w:eastAsia="SimSun"/>
              </w:rPr>
            </w:pPr>
            <w:r w:rsidRPr="004B53AD">
              <w:rPr>
                <w:rFonts w:eastAsia="SimSun"/>
              </w:rPr>
              <w:lastRenderedPageBreak/>
              <w:t>71</w:t>
            </w:r>
          </w:p>
        </w:tc>
        <w:tc>
          <w:tcPr>
            <w:tcW w:w="1120" w:type="dxa"/>
          </w:tcPr>
          <w:p w14:paraId="69BD6FE6" w14:textId="77777777" w:rsidR="004B53AD" w:rsidRPr="004B53AD" w:rsidRDefault="004B53AD" w:rsidP="00F46D45">
            <w:pPr>
              <w:keepNext/>
              <w:keepLines/>
              <w:spacing w:before="40" w:after="40"/>
              <w:jc w:val="center"/>
              <w:rPr>
                <w:rFonts w:eastAsia="SimSun"/>
              </w:rPr>
            </w:pPr>
            <w:r w:rsidRPr="004B53AD">
              <w:rPr>
                <w:rFonts w:eastAsia="SimSun"/>
              </w:rPr>
              <w:t>12</w:t>
            </w:r>
          </w:p>
        </w:tc>
        <w:tc>
          <w:tcPr>
            <w:tcW w:w="1135" w:type="dxa"/>
          </w:tcPr>
          <w:p w14:paraId="237AC5F7" w14:textId="77777777" w:rsidR="004B53AD" w:rsidRPr="004B53AD" w:rsidRDefault="004B53AD" w:rsidP="00F46D45">
            <w:pPr>
              <w:keepNext/>
              <w:keepLines/>
              <w:spacing w:before="40" w:after="40"/>
              <w:jc w:val="center"/>
              <w:rPr>
                <w:rFonts w:eastAsia="SimSun"/>
              </w:rPr>
            </w:pPr>
            <w:r w:rsidRPr="004B53AD">
              <w:rPr>
                <w:rFonts w:eastAsia="SimSun"/>
              </w:rPr>
              <w:t>12</w:t>
            </w:r>
          </w:p>
        </w:tc>
        <w:tc>
          <w:tcPr>
            <w:tcW w:w="2567" w:type="dxa"/>
          </w:tcPr>
          <w:p w14:paraId="3809656E"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非地理编号</w:t>
            </w:r>
          </w:p>
        </w:tc>
        <w:tc>
          <w:tcPr>
            <w:tcW w:w="2578" w:type="dxa"/>
          </w:tcPr>
          <w:p w14:paraId="5B84F87D"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M2M</w:t>
            </w:r>
          </w:p>
        </w:tc>
      </w:tr>
      <w:tr w:rsidR="004B53AD" w:rsidRPr="004B53AD" w14:paraId="23C0FB10" w14:textId="77777777" w:rsidTr="007D132B">
        <w:trPr>
          <w:cantSplit/>
          <w:trHeight w:val="20"/>
          <w:jc w:val="center"/>
        </w:trPr>
        <w:tc>
          <w:tcPr>
            <w:tcW w:w="1672" w:type="dxa"/>
          </w:tcPr>
          <w:p w14:paraId="34B63BB7" w14:textId="77777777" w:rsidR="004B53AD" w:rsidRPr="004B53AD" w:rsidRDefault="004B53AD" w:rsidP="00F46D45">
            <w:pPr>
              <w:keepNext/>
              <w:keepLines/>
              <w:spacing w:before="40" w:after="40"/>
              <w:jc w:val="center"/>
              <w:rPr>
                <w:rFonts w:eastAsia="SimSun"/>
              </w:rPr>
            </w:pPr>
            <w:r w:rsidRPr="004B53AD">
              <w:rPr>
                <w:rFonts w:eastAsia="SimSun"/>
              </w:rPr>
              <w:t>72</w:t>
            </w:r>
          </w:p>
        </w:tc>
        <w:tc>
          <w:tcPr>
            <w:tcW w:w="1120" w:type="dxa"/>
          </w:tcPr>
          <w:p w14:paraId="4E1DAEE0"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1135" w:type="dxa"/>
          </w:tcPr>
          <w:p w14:paraId="63CAA795"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2567" w:type="dxa"/>
          </w:tcPr>
          <w:p w14:paraId="708BE1A8"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415CE4C4"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Pécs</w:t>
            </w:r>
            <w:r w:rsidRPr="004B53AD">
              <w:rPr>
                <w:rFonts w:asciiTheme="minorHAnsi" w:eastAsia="SimSun" w:hAnsiTheme="minorHAnsi" w:cs="SimSun"/>
                <w:color w:val="000000"/>
                <w:sz w:val="18"/>
                <w:szCs w:val="18"/>
                <w:lang w:eastAsia="zh-CN"/>
              </w:rPr>
              <w:t>的区号</w:t>
            </w:r>
          </w:p>
        </w:tc>
      </w:tr>
      <w:tr w:rsidR="004B53AD" w:rsidRPr="004B53AD" w14:paraId="2B891967" w14:textId="77777777" w:rsidTr="007D132B">
        <w:trPr>
          <w:cantSplit/>
          <w:trHeight w:val="20"/>
          <w:jc w:val="center"/>
        </w:trPr>
        <w:tc>
          <w:tcPr>
            <w:tcW w:w="1672" w:type="dxa"/>
          </w:tcPr>
          <w:p w14:paraId="3D6C4FB5" w14:textId="77777777" w:rsidR="004B53AD" w:rsidRPr="004B53AD" w:rsidRDefault="004B53AD" w:rsidP="00F46D45">
            <w:pPr>
              <w:keepNext/>
              <w:keepLines/>
              <w:spacing w:before="40" w:after="40"/>
              <w:jc w:val="center"/>
              <w:rPr>
                <w:rFonts w:eastAsia="SimSun"/>
              </w:rPr>
            </w:pPr>
            <w:r w:rsidRPr="004B53AD">
              <w:rPr>
                <w:rFonts w:eastAsia="SimSun"/>
              </w:rPr>
              <w:t>73</w:t>
            </w:r>
          </w:p>
        </w:tc>
        <w:tc>
          <w:tcPr>
            <w:tcW w:w="1120" w:type="dxa"/>
          </w:tcPr>
          <w:p w14:paraId="7F3AA3BF"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1135" w:type="dxa"/>
          </w:tcPr>
          <w:p w14:paraId="07A8E428"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2567" w:type="dxa"/>
          </w:tcPr>
          <w:p w14:paraId="7545791E"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054462A5"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Szigetvár</w:t>
            </w:r>
            <w:r w:rsidRPr="004B53AD">
              <w:rPr>
                <w:rFonts w:asciiTheme="minorHAnsi" w:eastAsia="SimSun" w:hAnsiTheme="minorHAnsi" w:cs="SimSun"/>
                <w:color w:val="000000"/>
                <w:sz w:val="18"/>
                <w:szCs w:val="18"/>
                <w:lang w:eastAsia="zh-CN"/>
              </w:rPr>
              <w:t>的区号</w:t>
            </w:r>
          </w:p>
        </w:tc>
      </w:tr>
      <w:tr w:rsidR="004B53AD" w:rsidRPr="004B53AD" w14:paraId="4449B6A3" w14:textId="77777777" w:rsidTr="007D132B">
        <w:trPr>
          <w:cantSplit/>
          <w:trHeight w:val="20"/>
          <w:jc w:val="center"/>
        </w:trPr>
        <w:tc>
          <w:tcPr>
            <w:tcW w:w="1672" w:type="dxa"/>
          </w:tcPr>
          <w:p w14:paraId="45A04681" w14:textId="77777777" w:rsidR="004B53AD" w:rsidRPr="004B53AD" w:rsidRDefault="004B53AD" w:rsidP="00F46D45">
            <w:pPr>
              <w:keepNext/>
              <w:keepLines/>
              <w:spacing w:before="40" w:after="40"/>
              <w:jc w:val="center"/>
              <w:rPr>
                <w:rFonts w:eastAsia="SimSun"/>
              </w:rPr>
            </w:pPr>
            <w:r w:rsidRPr="004B53AD">
              <w:rPr>
                <w:rFonts w:eastAsia="SimSun"/>
              </w:rPr>
              <w:t>74</w:t>
            </w:r>
          </w:p>
        </w:tc>
        <w:tc>
          <w:tcPr>
            <w:tcW w:w="1120" w:type="dxa"/>
          </w:tcPr>
          <w:p w14:paraId="30BDA4A5"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1135" w:type="dxa"/>
          </w:tcPr>
          <w:p w14:paraId="7662295A"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2567" w:type="dxa"/>
          </w:tcPr>
          <w:p w14:paraId="2ED9529D"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624320AF"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Szekszárd</w:t>
            </w:r>
            <w:r w:rsidRPr="004B53AD">
              <w:rPr>
                <w:rFonts w:asciiTheme="minorHAnsi" w:eastAsia="SimSun" w:hAnsiTheme="minorHAnsi" w:cs="SimSun"/>
                <w:color w:val="000000"/>
                <w:sz w:val="18"/>
                <w:szCs w:val="18"/>
                <w:lang w:eastAsia="zh-CN"/>
              </w:rPr>
              <w:t>的区号</w:t>
            </w:r>
          </w:p>
        </w:tc>
      </w:tr>
      <w:tr w:rsidR="004B53AD" w:rsidRPr="004B53AD" w14:paraId="1359F43E" w14:textId="77777777" w:rsidTr="007D132B">
        <w:trPr>
          <w:cantSplit/>
          <w:trHeight w:val="20"/>
          <w:jc w:val="center"/>
        </w:trPr>
        <w:tc>
          <w:tcPr>
            <w:tcW w:w="1672" w:type="dxa"/>
          </w:tcPr>
          <w:p w14:paraId="5AF0559E" w14:textId="77777777" w:rsidR="004B53AD" w:rsidRPr="004B53AD" w:rsidRDefault="004B53AD" w:rsidP="00F46D45">
            <w:pPr>
              <w:keepNext/>
              <w:keepLines/>
              <w:spacing w:before="40" w:after="40"/>
              <w:jc w:val="center"/>
              <w:rPr>
                <w:rFonts w:eastAsia="SimSun"/>
              </w:rPr>
            </w:pPr>
            <w:r w:rsidRPr="004B53AD">
              <w:rPr>
                <w:rFonts w:eastAsia="SimSun"/>
              </w:rPr>
              <w:t>75</w:t>
            </w:r>
          </w:p>
        </w:tc>
        <w:tc>
          <w:tcPr>
            <w:tcW w:w="1120" w:type="dxa"/>
          </w:tcPr>
          <w:p w14:paraId="51117666"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1135" w:type="dxa"/>
          </w:tcPr>
          <w:p w14:paraId="25F80564" w14:textId="77777777" w:rsidR="004B53AD" w:rsidRPr="004B53AD" w:rsidRDefault="004B53AD" w:rsidP="00F46D45">
            <w:pPr>
              <w:keepNext/>
              <w:keepLines/>
              <w:spacing w:before="40" w:after="40"/>
              <w:jc w:val="center"/>
              <w:rPr>
                <w:rFonts w:eastAsia="SimSun"/>
              </w:rPr>
            </w:pPr>
            <w:r w:rsidRPr="004B53AD">
              <w:rPr>
                <w:rFonts w:eastAsia="SimSun"/>
              </w:rPr>
              <w:t>8</w:t>
            </w:r>
          </w:p>
        </w:tc>
        <w:tc>
          <w:tcPr>
            <w:tcW w:w="2567" w:type="dxa"/>
          </w:tcPr>
          <w:p w14:paraId="36F39B1B"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3A92231D" w14:textId="77777777" w:rsidR="004B53AD" w:rsidRPr="004B53AD" w:rsidRDefault="004B53AD" w:rsidP="00F46D45">
            <w:pPr>
              <w:keepNext/>
              <w:keepLines/>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Paks</w:t>
            </w:r>
            <w:r w:rsidRPr="004B53AD">
              <w:rPr>
                <w:rFonts w:asciiTheme="minorHAnsi" w:eastAsia="SimSun" w:hAnsiTheme="minorHAnsi" w:cs="SimSun"/>
                <w:color w:val="000000"/>
                <w:sz w:val="18"/>
                <w:szCs w:val="18"/>
                <w:lang w:eastAsia="zh-CN"/>
              </w:rPr>
              <w:t>的区号</w:t>
            </w:r>
          </w:p>
        </w:tc>
      </w:tr>
      <w:tr w:rsidR="004B53AD" w:rsidRPr="004B53AD" w14:paraId="1972496D" w14:textId="77777777" w:rsidTr="007D132B">
        <w:trPr>
          <w:cantSplit/>
          <w:trHeight w:val="20"/>
          <w:jc w:val="center"/>
        </w:trPr>
        <w:tc>
          <w:tcPr>
            <w:tcW w:w="1672" w:type="dxa"/>
          </w:tcPr>
          <w:p w14:paraId="7CFBA6CB" w14:textId="77777777" w:rsidR="004B53AD" w:rsidRPr="004B53AD" w:rsidRDefault="004B53AD" w:rsidP="004B53AD">
            <w:pPr>
              <w:spacing w:before="40" w:after="40"/>
              <w:jc w:val="center"/>
              <w:rPr>
                <w:rFonts w:eastAsia="SimSun"/>
              </w:rPr>
            </w:pPr>
            <w:r w:rsidRPr="004B53AD">
              <w:rPr>
                <w:rFonts w:eastAsia="SimSun"/>
              </w:rPr>
              <w:t>76</w:t>
            </w:r>
          </w:p>
        </w:tc>
        <w:tc>
          <w:tcPr>
            <w:tcW w:w="1120" w:type="dxa"/>
          </w:tcPr>
          <w:p w14:paraId="5D3AA365"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2D9B3807"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36C13252"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2CB43C19"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Kecskemét</w:t>
            </w:r>
            <w:r w:rsidRPr="004B53AD">
              <w:rPr>
                <w:rFonts w:asciiTheme="minorHAnsi" w:eastAsia="SimSun" w:hAnsiTheme="minorHAnsi" w:cs="SimSun"/>
                <w:color w:val="000000"/>
                <w:sz w:val="18"/>
                <w:szCs w:val="18"/>
                <w:lang w:eastAsia="zh-CN"/>
              </w:rPr>
              <w:t>的区号</w:t>
            </w:r>
          </w:p>
        </w:tc>
      </w:tr>
      <w:tr w:rsidR="004B53AD" w:rsidRPr="004B53AD" w14:paraId="25DB2A9C" w14:textId="77777777" w:rsidTr="007D132B">
        <w:trPr>
          <w:cantSplit/>
          <w:trHeight w:val="20"/>
          <w:jc w:val="center"/>
        </w:trPr>
        <w:tc>
          <w:tcPr>
            <w:tcW w:w="1672" w:type="dxa"/>
          </w:tcPr>
          <w:p w14:paraId="507792DE" w14:textId="77777777" w:rsidR="004B53AD" w:rsidRPr="004B53AD" w:rsidRDefault="004B53AD" w:rsidP="004B53AD">
            <w:pPr>
              <w:spacing w:before="40" w:after="40"/>
              <w:jc w:val="center"/>
              <w:rPr>
                <w:rFonts w:eastAsia="SimSun"/>
              </w:rPr>
            </w:pPr>
            <w:r w:rsidRPr="004B53AD">
              <w:rPr>
                <w:rFonts w:eastAsia="SimSun"/>
              </w:rPr>
              <w:t>77</w:t>
            </w:r>
          </w:p>
        </w:tc>
        <w:tc>
          <w:tcPr>
            <w:tcW w:w="1120" w:type="dxa"/>
          </w:tcPr>
          <w:p w14:paraId="164A384D"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385E99CC"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203EE6F3"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282EC8D4"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Kiskunhalas</w:t>
            </w:r>
            <w:r w:rsidRPr="004B53AD">
              <w:rPr>
                <w:rFonts w:asciiTheme="minorHAnsi" w:eastAsia="SimSun" w:hAnsiTheme="minorHAnsi" w:cs="SimSun"/>
                <w:color w:val="000000"/>
                <w:sz w:val="18"/>
                <w:szCs w:val="18"/>
                <w:lang w:eastAsia="zh-CN"/>
              </w:rPr>
              <w:t>的区号</w:t>
            </w:r>
          </w:p>
        </w:tc>
      </w:tr>
      <w:tr w:rsidR="004B53AD" w:rsidRPr="004B53AD" w14:paraId="1A06E968" w14:textId="77777777" w:rsidTr="007D132B">
        <w:trPr>
          <w:cantSplit/>
          <w:trHeight w:val="20"/>
          <w:jc w:val="center"/>
        </w:trPr>
        <w:tc>
          <w:tcPr>
            <w:tcW w:w="1672" w:type="dxa"/>
          </w:tcPr>
          <w:p w14:paraId="63FE61FC" w14:textId="77777777" w:rsidR="004B53AD" w:rsidRPr="004B53AD" w:rsidRDefault="004B53AD" w:rsidP="004B53AD">
            <w:pPr>
              <w:spacing w:before="40" w:after="40"/>
              <w:jc w:val="center"/>
              <w:rPr>
                <w:rFonts w:eastAsia="SimSun"/>
              </w:rPr>
            </w:pPr>
            <w:r w:rsidRPr="004B53AD">
              <w:rPr>
                <w:rFonts w:eastAsia="SimSun"/>
              </w:rPr>
              <w:t>78</w:t>
            </w:r>
          </w:p>
        </w:tc>
        <w:tc>
          <w:tcPr>
            <w:tcW w:w="1120" w:type="dxa"/>
          </w:tcPr>
          <w:p w14:paraId="3101ED0B"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31EF9970"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4FDE1A61"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16A6DA07"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Kiskőrös</w:t>
            </w:r>
            <w:r w:rsidRPr="004B53AD">
              <w:rPr>
                <w:rFonts w:asciiTheme="minorHAnsi" w:eastAsia="SimSun" w:hAnsiTheme="minorHAnsi" w:cs="SimSun"/>
                <w:color w:val="000000"/>
                <w:sz w:val="18"/>
                <w:szCs w:val="18"/>
                <w:lang w:eastAsia="zh-CN"/>
              </w:rPr>
              <w:t>的区号</w:t>
            </w:r>
          </w:p>
        </w:tc>
      </w:tr>
      <w:tr w:rsidR="004B53AD" w:rsidRPr="004B53AD" w14:paraId="496B776F" w14:textId="77777777" w:rsidTr="007D132B">
        <w:trPr>
          <w:cantSplit/>
          <w:trHeight w:val="20"/>
          <w:jc w:val="center"/>
        </w:trPr>
        <w:tc>
          <w:tcPr>
            <w:tcW w:w="1672" w:type="dxa"/>
          </w:tcPr>
          <w:p w14:paraId="1634EA5D" w14:textId="77777777" w:rsidR="004B53AD" w:rsidRPr="004B53AD" w:rsidRDefault="004B53AD" w:rsidP="004B53AD">
            <w:pPr>
              <w:spacing w:before="40" w:after="40"/>
              <w:jc w:val="center"/>
              <w:rPr>
                <w:rFonts w:eastAsia="SimSun"/>
              </w:rPr>
            </w:pPr>
            <w:r w:rsidRPr="004B53AD">
              <w:rPr>
                <w:rFonts w:eastAsia="SimSun"/>
              </w:rPr>
              <w:t>79</w:t>
            </w:r>
          </w:p>
        </w:tc>
        <w:tc>
          <w:tcPr>
            <w:tcW w:w="1120" w:type="dxa"/>
          </w:tcPr>
          <w:p w14:paraId="070FB261"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003AD662"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6C3F2858"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4DFBA165"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Baja</w:t>
            </w:r>
            <w:r w:rsidRPr="004B53AD">
              <w:rPr>
                <w:rFonts w:asciiTheme="minorHAnsi" w:eastAsia="SimSun" w:hAnsiTheme="minorHAnsi" w:cs="SimSun"/>
                <w:color w:val="000000"/>
                <w:sz w:val="18"/>
                <w:szCs w:val="18"/>
                <w:lang w:eastAsia="zh-CN"/>
              </w:rPr>
              <w:t>的区号</w:t>
            </w:r>
          </w:p>
        </w:tc>
      </w:tr>
      <w:tr w:rsidR="004B53AD" w:rsidRPr="004B53AD" w14:paraId="37764213" w14:textId="77777777" w:rsidTr="007D132B">
        <w:trPr>
          <w:cantSplit/>
          <w:trHeight w:val="20"/>
          <w:jc w:val="center"/>
        </w:trPr>
        <w:tc>
          <w:tcPr>
            <w:tcW w:w="1672" w:type="dxa"/>
          </w:tcPr>
          <w:p w14:paraId="3AD1ABB3" w14:textId="77777777" w:rsidR="004B53AD" w:rsidRPr="004B53AD" w:rsidRDefault="004B53AD" w:rsidP="004B53AD">
            <w:pPr>
              <w:spacing w:before="40" w:after="40"/>
              <w:jc w:val="center"/>
              <w:rPr>
                <w:rFonts w:eastAsia="SimSun"/>
              </w:rPr>
            </w:pPr>
            <w:r w:rsidRPr="004B53AD">
              <w:rPr>
                <w:rFonts w:eastAsia="SimSun"/>
              </w:rPr>
              <w:t>80</w:t>
            </w:r>
          </w:p>
        </w:tc>
        <w:tc>
          <w:tcPr>
            <w:tcW w:w="1120" w:type="dxa"/>
          </w:tcPr>
          <w:p w14:paraId="18B4CBB8"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6AF81594"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4A60B066"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非地理编号</w:t>
            </w:r>
          </w:p>
        </w:tc>
        <w:tc>
          <w:tcPr>
            <w:tcW w:w="2578" w:type="dxa"/>
          </w:tcPr>
          <w:p w14:paraId="7A5C069A"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eastAsia="SimSun" w:hAnsiTheme="minorHAnsi" w:cs="SimSun"/>
                <w:color w:val="000000"/>
                <w:sz w:val="18"/>
                <w:szCs w:val="18"/>
                <w:lang w:eastAsia="zh-CN"/>
              </w:rPr>
              <w:t>免费电话业务（国内）</w:t>
            </w:r>
          </w:p>
        </w:tc>
      </w:tr>
      <w:tr w:rsidR="004B53AD" w:rsidRPr="004B53AD" w14:paraId="6794239D" w14:textId="77777777" w:rsidTr="007D132B">
        <w:trPr>
          <w:cantSplit/>
          <w:trHeight w:val="20"/>
          <w:jc w:val="center"/>
        </w:trPr>
        <w:tc>
          <w:tcPr>
            <w:tcW w:w="1672" w:type="dxa"/>
          </w:tcPr>
          <w:p w14:paraId="4ED19DC1" w14:textId="77777777" w:rsidR="004B53AD" w:rsidRPr="004B53AD" w:rsidRDefault="004B53AD" w:rsidP="004B53AD">
            <w:pPr>
              <w:spacing w:before="40" w:after="40"/>
              <w:jc w:val="center"/>
              <w:rPr>
                <w:rFonts w:eastAsia="SimSun"/>
              </w:rPr>
            </w:pPr>
            <w:r w:rsidRPr="004B53AD">
              <w:rPr>
                <w:rFonts w:eastAsia="SimSun"/>
              </w:rPr>
              <w:t>81</w:t>
            </w:r>
          </w:p>
        </w:tc>
        <w:tc>
          <w:tcPr>
            <w:tcW w:w="1120" w:type="dxa"/>
          </w:tcPr>
          <w:p w14:paraId="5A9DE08F"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75BCB9EB"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643562C2" w14:textId="77777777" w:rsidR="004B53AD" w:rsidRPr="004B53AD" w:rsidRDefault="004B53AD" w:rsidP="004B53AD">
            <w:pPr>
              <w:spacing w:before="40" w:after="40"/>
              <w:rPr>
                <w:rFonts w:eastAsia="SimSun"/>
              </w:rPr>
            </w:pPr>
            <w:r w:rsidRPr="004B53AD">
              <w:rPr>
                <w:rFonts w:eastAsia="SimSun"/>
              </w:rPr>
              <w:t>–</w:t>
            </w:r>
          </w:p>
        </w:tc>
        <w:tc>
          <w:tcPr>
            <w:tcW w:w="2578" w:type="dxa"/>
          </w:tcPr>
          <w:p w14:paraId="6F1A8603" w14:textId="77777777" w:rsidR="004B53AD" w:rsidRPr="004B53AD" w:rsidRDefault="004B53AD" w:rsidP="004B53AD">
            <w:pPr>
              <w:spacing w:before="40" w:after="40"/>
              <w:rPr>
                <w:rFonts w:eastAsia="SimSun"/>
              </w:rPr>
            </w:pPr>
          </w:p>
        </w:tc>
      </w:tr>
      <w:tr w:rsidR="004B53AD" w:rsidRPr="004B53AD" w14:paraId="2C9E033F" w14:textId="77777777" w:rsidTr="007D132B">
        <w:trPr>
          <w:cantSplit/>
          <w:trHeight w:val="20"/>
          <w:jc w:val="center"/>
        </w:trPr>
        <w:tc>
          <w:tcPr>
            <w:tcW w:w="1672" w:type="dxa"/>
          </w:tcPr>
          <w:p w14:paraId="3927280F" w14:textId="77777777" w:rsidR="004B53AD" w:rsidRPr="004B53AD" w:rsidRDefault="004B53AD" w:rsidP="004B53AD">
            <w:pPr>
              <w:spacing w:before="40" w:after="40"/>
              <w:jc w:val="center"/>
              <w:rPr>
                <w:rFonts w:eastAsia="SimSun"/>
              </w:rPr>
            </w:pPr>
            <w:r w:rsidRPr="004B53AD">
              <w:rPr>
                <w:rFonts w:eastAsia="SimSun"/>
              </w:rPr>
              <w:t>82</w:t>
            </w:r>
          </w:p>
        </w:tc>
        <w:tc>
          <w:tcPr>
            <w:tcW w:w="1120" w:type="dxa"/>
          </w:tcPr>
          <w:p w14:paraId="2E38A21D"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4DB00422"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749B5EC5"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078FA448"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Kaposvár</w:t>
            </w:r>
            <w:r w:rsidRPr="004B53AD">
              <w:rPr>
                <w:rFonts w:asciiTheme="minorHAnsi" w:eastAsia="SimSun" w:hAnsiTheme="minorHAnsi" w:cs="SimSun"/>
                <w:color w:val="000000"/>
                <w:sz w:val="18"/>
                <w:szCs w:val="18"/>
                <w:lang w:eastAsia="zh-CN"/>
              </w:rPr>
              <w:t>的区号</w:t>
            </w:r>
          </w:p>
        </w:tc>
      </w:tr>
      <w:tr w:rsidR="004B53AD" w:rsidRPr="004B53AD" w14:paraId="67304368" w14:textId="77777777" w:rsidTr="007D132B">
        <w:trPr>
          <w:cantSplit/>
          <w:trHeight w:val="20"/>
          <w:jc w:val="center"/>
        </w:trPr>
        <w:tc>
          <w:tcPr>
            <w:tcW w:w="1672" w:type="dxa"/>
          </w:tcPr>
          <w:p w14:paraId="44EF5E5B" w14:textId="77777777" w:rsidR="004B53AD" w:rsidRPr="004B53AD" w:rsidRDefault="004B53AD" w:rsidP="004B53AD">
            <w:pPr>
              <w:spacing w:before="40" w:after="40"/>
              <w:jc w:val="center"/>
              <w:rPr>
                <w:rFonts w:eastAsia="SimSun"/>
              </w:rPr>
            </w:pPr>
            <w:r w:rsidRPr="004B53AD">
              <w:rPr>
                <w:rFonts w:eastAsia="SimSun"/>
              </w:rPr>
              <w:t>83</w:t>
            </w:r>
          </w:p>
        </w:tc>
        <w:tc>
          <w:tcPr>
            <w:tcW w:w="1120" w:type="dxa"/>
          </w:tcPr>
          <w:p w14:paraId="2E039410"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5A53FCD5"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63175B1B"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120F11F3"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Keszthely</w:t>
            </w:r>
            <w:r w:rsidRPr="004B53AD">
              <w:rPr>
                <w:rFonts w:asciiTheme="minorHAnsi" w:eastAsia="SimSun" w:hAnsiTheme="minorHAnsi" w:cs="SimSun"/>
                <w:color w:val="000000"/>
                <w:sz w:val="18"/>
                <w:szCs w:val="18"/>
                <w:lang w:eastAsia="zh-CN"/>
              </w:rPr>
              <w:t>的区号</w:t>
            </w:r>
          </w:p>
        </w:tc>
      </w:tr>
      <w:tr w:rsidR="004B53AD" w:rsidRPr="004B53AD" w14:paraId="009D75D5" w14:textId="77777777" w:rsidTr="007D132B">
        <w:trPr>
          <w:cantSplit/>
          <w:trHeight w:val="20"/>
          <w:jc w:val="center"/>
        </w:trPr>
        <w:tc>
          <w:tcPr>
            <w:tcW w:w="1672" w:type="dxa"/>
          </w:tcPr>
          <w:p w14:paraId="4196EC76" w14:textId="77777777" w:rsidR="004B53AD" w:rsidRPr="004B53AD" w:rsidRDefault="004B53AD" w:rsidP="004B53AD">
            <w:pPr>
              <w:spacing w:before="40" w:after="40"/>
              <w:jc w:val="center"/>
              <w:rPr>
                <w:rFonts w:eastAsia="SimSun"/>
              </w:rPr>
            </w:pPr>
            <w:r w:rsidRPr="004B53AD">
              <w:rPr>
                <w:rFonts w:eastAsia="SimSun"/>
              </w:rPr>
              <w:t>84</w:t>
            </w:r>
          </w:p>
        </w:tc>
        <w:tc>
          <w:tcPr>
            <w:tcW w:w="1120" w:type="dxa"/>
          </w:tcPr>
          <w:p w14:paraId="55FA321F"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7A61C57F"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13E28B1B"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74FF48EC"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Siófok</w:t>
            </w:r>
            <w:r w:rsidRPr="004B53AD">
              <w:rPr>
                <w:rFonts w:asciiTheme="minorHAnsi" w:eastAsia="SimSun" w:hAnsiTheme="minorHAnsi" w:cs="SimSun"/>
                <w:color w:val="000000"/>
                <w:sz w:val="18"/>
                <w:szCs w:val="18"/>
                <w:lang w:eastAsia="zh-CN"/>
              </w:rPr>
              <w:t>的区号</w:t>
            </w:r>
          </w:p>
        </w:tc>
      </w:tr>
      <w:tr w:rsidR="004B53AD" w:rsidRPr="004B53AD" w14:paraId="698B62A9" w14:textId="77777777" w:rsidTr="007D132B">
        <w:trPr>
          <w:cantSplit/>
          <w:trHeight w:val="20"/>
          <w:jc w:val="center"/>
        </w:trPr>
        <w:tc>
          <w:tcPr>
            <w:tcW w:w="1672" w:type="dxa"/>
          </w:tcPr>
          <w:p w14:paraId="33BE15AA" w14:textId="77777777" w:rsidR="004B53AD" w:rsidRPr="004B53AD" w:rsidRDefault="004B53AD" w:rsidP="004B53AD">
            <w:pPr>
              <w:spacing w:before="40" w:after="40"/>
              <w:jc w:val="center"/>
              <w:rPr>
                <w:rFonts w:eastAsia="SimSun"/>
              </w:rPr>
            </w:pPr>
            <w:r w:rsidRPr="004B53AD">
              <w:rPr>
                <w:rFonts w:eastAsia="SimSun"/>
              </w:rPr>
              <w:t>85</w:t>
            </w:r>
          </w:p>
        </w:tc>
        <w:tc>
          <w:tcPr>
            <w:tcW w:w="1120" w:type="dxa"/>
          </w:tcPr>
          <w:p w14:paraId="1E51F7D3"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499D0932"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28769374"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6803817C"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Marcali</w:t>
            </w:r>
            <w:r w:rsidRPr="004B53AD">
              <w:rPr>
                <w:rFonts w:asciiTheme="minorHAnsi" w:eastAsia="SimSun" w:hAnsiTheme="minorHAnsi" w:cs="SimSun"/>
                <w:color w:val="000000"/>
                <w:sz w:val="18"/>
                <w:szCs w:val="18"/>
                <w:lang w:eastAsia="zh-CN"/>
              </w:rPr>
              <w:t>的区号</w:t>
            </w:r>
          </w:p>
        </w:tc>
      </w:tr>
      <w:tr w:rsidR="004B53AD" w:rsidRPr="004B53AD" w14:paraId="21A91085" w14:textId="77777777" w:rsidTr="007D132B">
        <w:trPr>
          <w:cantSplit/>
          <w:trHeight w:val="20"/>
          <w:jc w:val="center"/>
        </w:trPr>
        <w:tc>
          <w:tcPr>
            <w:tcW w:w="1672" w:type="dxa"/>
          </w:tcPr>
          <w:p w14:paraId="2354EDD3" w14:textId="77777777" w:rsidR="004B53AD" w:rsidRPr="004B53AD" w:rsidRDefault="004B53AD" w:rsidP="004B53AD">
            <w:pPr>
              <w:spacing w:before="40" w:after="40"/>
              <w:jc w:val="center"/>
              <w:rPr>
                <w:rFonts w:eastAsia="SimSun"/>
              </w:rPr>
            </w:pPr>
            <w:r w:rsidRPr="004B53AD">
              <w:rPr>
                <w:rFonts w:eastAsia="SimSun"/>
              </w:rPr>
              <w:t>86</w:t>
            </w:r>
          </w:p>
        </w:tc>
        <w:tc>
          <w:tcPr>
            <w:tcW w:w="1120" w:type="dxa"/>
          </w:tcPr>
          <w:p w14:paraId="0C3477DF"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53E74CAD"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6B755832" w14:textId="77777777" w:rsidR="004B53AD" w:rsidRPr="004B53AD" w:rsidRDefault="004B53AD" w:rsidP="004B53AD">
            <w:pPr>
              <w:spacing w:before="40" w:after="40"/>
              <w:rPr>
                <w:rFonts w:eastAsia="SimSun"/>
              </w:rPr>
            </w:pPr>
            <w:r w:rsidRPr="004B53AD">
              <w:rPr>
                <w:rFonts w:eastAsia="SimSun"/>
              </w:rPr>
              <w:t>–</w:t>
            </w:r>
          </w:p>
        </w:tc>
        <w:tc>
          <w:tcPr>
            <w:tcW w:w="2578" w:type="dxa"/>
          </w:tcPr>
          <w:p w14:paraId="0FC55DB8" w14:textId="77777777" w:rsidR="004B53AD" w:rsidRPr="004B53AD" w:rsidRDefault="004B53AD" w:rsidP="004B53AD">
            <w:pPr>
              <w:spacing w:before="40" w:after="40"/>
              <w:rPr>
                <w:rFonts w:eastAsia="SimSun"/>
              </w:rPr>
            </w:pPr>
          </w:p>
        </w:tc>
      </w:tr>
      <w:tr w:rsidR="004B53AD" w:rsidRPr="004B53AD" w14:paraId="55B24624" w14:textId="77777777" w:rsidTr="007D132B">
        <w:trPr>
          <w:cantSplit/>
          <w:trHeight w:val="20"/>
          <w:jc w:val="center"/>
        </w:trPr>
        <w:tc>
          <w:tcPr>
            <w:tcW w:w="1672" w:type="dxa"/>
          </w:tcPr>
          <w:p w14:paraId="6DEB8C64" w14:textId="77777777" w:rsidR="004B53AD" w:rsidRPr="004B53AD" w:rsidRDefault="004B53AD" w:rsidP="004B53AD">
            <w:pPr>
              <w:spacing w:before="40" w:after="40"/>
              <w:jc w:val="center"/>
              <w:rPr>
                <w:rFonts w:eastAsia="SimSun"/>
              </w:rPr>
            </w:pPr>
            <w:r w:rsidRPr="004B53AD">
              <w:rPr>
                <w:rFonts w:eastAsia="SimSun"/>
              </w:rPr>
              <w:t>87</w:t>
            </w:r>
          </w:p>
        </w:tc>
        <w:tc>
          <w:tcPr>
            <w:tcW w:w="1120" w:type="dxa"/>
          </w:tcPr>
          <w:p w14:paraId="0075BC83"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3FCD9B85"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4DD4246B"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5E85FFC6"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Tapolca</w:t>
            </w:r>
            <w:r w:rsidRPr="004B53AD">
              <w:rPr>
                <w:rFonts w:asciiTheme="minorHAnsi" w:eastAsia="SimSun" w:hAnsiTheme="minorHAnsi" w:cs="SimSun"/>
                <w:color w:val="000000"/>
                <w:sz w:val="18"/>
                <w:szCs w:val="18"/>
                <w:lang w:eastAsia="zh-CN"/>
              </w:rPr>
              <w:t>的区号</w:t>
            </w:r>
          </w:p>
        </w:tc>
      </w:tr>
      <w:tr w:rsidR="004B53AD" w:rsidRPr="004B53AD" w14:paraId="6D785007" w14:textId="77777777" w:rsidTr="007D132B">
        <w:trPr>
          <w:cantSplit/>
          <w:trHeight w:val="20"/>
          <w:jc w:val="center"/>
        </w:trPr>
        <w:tc>
          <w:tcPr>
            <w:tcW w:w="1672" w:type="dxa"/>
          </w:tcPr>
          <w:p w14:paraId="3339AC8B" w14:textId="77777777" w:rsidR="004B53AD" w:rsidRPr="004B53AD" w:rsidRDefault="004B53AD" w:rsidP="004B53AD">
            <w:pPr>
              <w:spacing w:before="40" w:after="40"/>
              <w:jc w:val="center"/>
              <w:rPr>
                <w:rFonts w:eastAsia="SimSun"/>
              </w:rPr>
            </w:pPr>
            <w:r w:rsidRPr="004B53AD">
              <w:rPr>
                <w:rFonts w:eastAsia="SimSun"/>
              </w:rPr>
              <w:t>88</w:t>
            </w:r>
          </w:p>
        </w:tc>
        <w:tc>
          <w:tcPr>
            <w:tcW w:w="1120" w:type="dxa"/>
          </w:tcPr>
          <w:p w14:paraId="469D25B1"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15BBBEEF"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5E98A32D"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20B8D2B6"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Veszprém</w:t>
            </w:r>
            <w:r w:rsidRPr="004B53AD">
              <w:rPr>
                <w:rFonts w:asciiTheme="minorHAnsi" w:eastAsia="SimSun" w:hAnsiTheme="minorHAnsi" w:cs="SimSun"/>
                <w:color w:val="000000"/>
                <w:sz w:val="18"/>
                <w:szCs w:val="18"/>
                <w:lang w:eastAsia="zh-CN"/>
              </w:rPr>
              <w:t>的区号</w:t>
            </w:r>
          </w:p>
        </w:tc>
      </w:tr>
      <w:tr w:rsidR="004B53AD" w:rsidRPr="004B53AD" w14:paraId="7D768F82" w14:textId="77777777" w:rsidTr="007D132B">
        <w:trPr>
          <w:cantSplit/>
          <w:trHeight w:val="20"/>
          <w:jc w:val="center"/>
        </w:trPr>
        <w:tc>
          <w:tcPr>
            <w:tcW w:w="1672" w:type="dxa"/>
          </w:tcPr>
          <w:p w14:paraId="3BA31A6C" w14:textId="77777777" w:rsidR="004B53AD" w:rsidRPr="004B53AD" w:rsidRDefault="004B53AD" w:rsidP="004B53AD">
            <w:pPr>
              <w:spacing w:before="40" w:after="40"/>
              <w:jc w:val="center"/>
              <w:rPr>
                <w:rFonts w:eastAsia="SimSun"/>
              </w:rPr>
            </w:pPr>
            <w:r w:rsidRPr="004B53AD">
              <w:rPr>
                <w:rFonts w:eastAsia="SimSun"/>
              </w:rPr>
              <w:t>89</w:t>
            </w:r>
          </w:p>
        </w:tc>
        <w:tc>
          <w:tcPr>
            <w:tcW w:w="1120" w:type="dxa"/>
          </w:tcPr>
          <w:p w14:paraId="7B398110"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68194F3A"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2E014D32"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02FB4AF0"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Pápa</w:t>
            </w:r>
            <w:r w:rsidRPr="004B53AD">
              <w:rPr>
                <w:rFonts w:asciiTheme="minorHAnsi" w:eastAsia="SimSun" w:hAnsiTheme="minorHAnsi" w:cs="SimSun"/>
                <w:color w:val="000000"/>
                <w:sz w:val="18"/>
                <w:szCs w:val="18"/>
                <w:lang w:eastAsia="zh-CN"/>
              </w:rPr>
              <w:t>的区号</w:t>
            </w:r>
          </w:p>
        </w:tc>
      </w:tr>
      <w:tr w:rsidR="004B53AD" w:rsidRPr="004B53AD" w14:paraId="0B525495" w14:textId="77777777" w:rsidTr="007D132B">
        <w:trPr>
          <w:cantSplit/>
          <w:trHeight w:val="20"/>
          <w:jc w:val="center"/>
        </w:trPr>
        <w:tc>
          <w:tcPr>
            <w:tcW w:w="1672" w:type="dxa"/>
          </w:tcPr>
          <w:p w14:paraId="486C6284" w14:textId="77777777" w:rsidR="004B53AD" w:rsidRPr="004B53AD" w:rsidRDefault="004B53AD" w:rsidP="004B53AD">
            <w:pPr>
              <w:spacing w:before="40" w:after="40"/>
              <w:jc w:val="center"/>
              <w:rPr>
                <w:rFonts w:eastAsia="SimSun"/>
              </w:rPr>
            </w:pPr>
            <w:r w:rsidRPr="004B53AD">
              <w:rPr>
                <w:rFonts w:eastAsia="SimSun"/>
              </w:rPr>
              <w:t>90</w:t>
            </w:r>
          </w:p>
        </w:tc>
        <w:tc>
          <w:tcPr>
            <w:tcW w:w="1120" w:type="dxa"/>
          </w:tcPr>
          <w:p w14:paraId="010C4F47"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504A0ACB"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438CE9D6"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非地理编号</w:t>
            </w:r>
          </w:p>
        </w:tc>
        <w:tc>
          <w:tcPr>
            <w:tcW w:w="2578" w:type="dxa"/>
          </w:tcPr>
          <w:p w14:paraId="0FF37EC0"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eastAsia="SimSun" w:hAnsiTheme="minorHAnsi" w:cs="SimSun"/>
                <w:color w:val="000000"/>
                <w:sz w:val="18"/>
                <w:szCs w:val="18"/>
                <w:lang w:eastAsia="zh-CN"/>
              </w:rPr>
              <w:t>优惠费率业务（成人）</w:t>
            </w:r>
          </w:p>
        </w:tc>
      </w:tr>
      <w:tr w:rsidR="004B53AD" w:rsidRPr="004B53AD" w14:paraId="380EE156" w14:textId="77777777" w:rsidTr="007D132B">
        <w:trPr>
          <w:cantSplit/>
          <w:trHeight w:val="20"/>
          <w:jc w:val="center"/>
        </w:trPr>
        <w:tc>
          <w:tcPr>
            <w:tcW w:w="1672" w:type="dxa"/>
          </w:tcPr>
          <w:p w14:paraId="7083A0E2" w14:textId="77777777" w:rsidR="004B53AD" w:rsidRPr="004B53AD" w:rsidRDefault="004B53AD" w:rsidP="004B53AD">
            <w:pPr>
              <w:spacing w:before="40" w:after="40"/>
              <w:jc w:val="center"/>
              <w:rPr>
                <w:rFonts w:eastAsia="SimSun"/>
              </w:rPr>
            </w:pPr>
            <w:r w:rsidRPr="004B53AD">
              <w:rPr>
                <w:rFonts w:eastAsia="SimSun"/>
              </w:rPr>
              <w:t>91</w:t>
            </w:r>
          </w:p>
        </w:tc>
        <w:tc>
          <w:tcPr>
            <w:tcW w:w="1120" w:type="dxa"/>
          </w:tcPr>
          <w:p w14:paraId="04BFE641"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50F111AC"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4B3FC6F4"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非地理编号</w:t>
            </w:r>
          </w:p>
        </w:tc>
        <w:tc>
          <w:tcPr>
            <w:tcW w:w="2578" w:type="dxa"/>
          </w:tcPr>
          <w:p w14:paraId="68C065D1"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优惠费率业务</w:t>
            </w:r>
          </w:p>
        </w:tc>
      </w:tr>
      <w:tr w:rsidR="004B53AD" w:rsidRPr="004B53AD" w14:paraId="6E6BA0CE" w14:textId="77777777" w:rsidTr="007D132B">
        <w:trPr>
          <w:cantSplit/>
          <w:trHeight w:val="20"/>
          <w:jc w:val="center"/>
        </w:trPr>
        <w:tc>
          <w:tcPr>
            <w:tcW w:w="1672" w:type="dxa"/>
          </w:tcPr>
          <w:p w14:paraId="2DE774FD" w14:textId="77777777" w:rsidR="004B53AD" w:rsidRPr="004B53AD" w:rsidRDefault="004B53AD" w:rsidP="004B53AD">
            <w:pPr>
              <w:spacing w:before="40" w:after="40"/>
              <w:jc w:val="center"/>
              <w:rPr>
                <w:rFonts w:eastAsia="SimSun"/>
              </w:rPr>
            </w:pPr>
            <w:r w:rsidRPr="004B53AD">
              <w:rPr>
                <w:rFonts w:eastAsia="SimSun"/>
              </w:rPr>
              <w:t>92</w:t>
            </w:r>
          </w:p>
        </w:tc>
        <w:tc>
          <w:tcPr>
            <w:tcW w:w="1120" w:type="dxa"/>
          </w:tcPr>
          <w:p w14:paraId="237FD219"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79ABC7CB"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4E1CB839"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3ED437C0"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Zalaegerszeg</w:t>
            </w:r>
            <w:r w:rsidRPr="004B53AD">
              <w:rPr>
                <w:rFonts w:asciiTheme="minorHAnsi" w:eastAsia="SimSun" w:hAnsiTheme="minorHAnsi" w:cs="SimSun"/>
                <w:color w:val="000000"/>
                <w:sz w:val="18"/>
                <w:szCs w:val="18"/>
                <w:lang w:eastAsia="zh-CN"/>
              </w:rPr>
              <w:t>的区号</w:t>
            </w:r>
          </w:p>
        </w:tc>
      </w:tr>
      <w:tr w:rsidR="004B53AD" w:rsidRPr="004B53AD" w14:paraId="74BDF554" w14:textId="77777777" w:rsidTr="007D132B">
        <w:trPr>
          <w:cantSplit/>
          <w:trHeight w:val="20"/>
          <w:jc w:val="center"/>
        </w:trPr>
        <w:tc>
          <w:tcPr>
            <w:tcW w:w="1672" w:type="dxa"/>
          </w:tcPr>
          <w:p w14:paraId="3204F9CB" w14:textId="77777777" w:rsidR="004B53AD" w:rsidRPr="004B53AD" w:rsidRDefault="004B53AD" w:rsidP="004B53AD">
            <w:pPr>
              <w:spacing w:before="40" w:after="40"/>
              <w:jc w:val="center"/>
              <w:rPr>
                <w:rFonts w:eastAsia="SimSun"/>
              </w:rPr>
            </w:pPr>
            <w:r w:rsidRPr="004B53AD">
              <w:rPr>
                <w:rFonts w:eastAsia="SimSun"/>
              </w:rPr>
              <w:t>93</w:t>
            </w:r>
          </w:p>
        </w:tc>
        <w:tc>
          <w:tcPr>
            <w:tcW w:w="1120" w:type="dxa"/>
          </w:tcPr>
          <w:p w14:paraId="03EFBD70"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1F431941"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6C2C827D"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0296F83D"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Nagykanizsa</w:t>
            </w:r>
            <w:r w:rsidRPr="004B53AD">
              <w:rPr>
                <w:rFonts w:asciiTheme="minorHAnsi" w:eastAsia="SimSun" w:hAnsiTheme="minorHAnsi" w:cs="SimSun"/>
                <w:color w:val="000000"/>
                <w:sz w:val="18"/>
                <w:szCs w:val="18"/>
                <w:lang w:eastAsia="zh-CN"/>
              </w:rPr>
              <w:t>的区号</w:t>
            </w:r>
          </w:p>
        </w:tc>
      </w:tr>
      <w:tr w:rsidR="004B53AD" w:rsidRPr="004B53AD" w14:paraId="4C6F088D" w14:textId="77777777" w:rsidTr="007D132B">
        <w:trPr>
          <w:cantSplit/>
          <w:trHeight w:val="20"/>
          <w:jc w:val="center"/>
        </w:trPr>
        <w:tc>
          <w:tcPr>
            <w:tcW w:w="1672" w:type="dxa"/>
          </w:tcPr>
          <w:p w14:paraId="36798810" w14:textId="77777777" w:rsidR="004B53AD" w:rsidRPr="004B53AD" w:rsidRDefault="004B53AD" w:rsidP="004B53AD">
            <w:pPr>
              <w:spacing w:before="40" w:after="40"/>
              <w:jc w:val="center"/>
              <w:rPr>
                <w:rFonts w:eastAsia="SimSun"/>
              </w:rPr>
            </w:pPr>
            <w:r w:rsidRPr="004B53AD">
              <w:rPr>
                <w:rFonts w:eastAsia="SimSun"/>
              </w:rPr>
              <w:t>94</w:t>
            </w:r>
          </w:p>
        </w:tc>
        <w:tc>
          <w:tcPr>
            <w:tcW w:w="1120" w:type="dxa"/>
          </w:tcPr>
          <w:p w14:paraId="6F65919F"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2690695D"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0D26DE25"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2724DE40"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Szombathely</w:t>
            </w:r>
            <w:r w:rsidRPr="004B53AD">
              <w:rPr>
                <w:rFonts w:asciiTheme="minorHAnsi" w:eastAsia="SimSun" w:hAnsiTheme="minorHAnsi" w:cs="SimSun"/>
                <w:color w:val="000000"/>
                <w:sz w:val="18"/>
                <w:szCs w:val="18"/>
                <w:lang w:eastAsia="zh-CN"/>
              </w:rPr>
              <w:t>的区号</w:t>
            </w:r>
          </w:p>
        </w:tc>
      </w:tr>
      <w:tr w:rsidR="004B53AD" w:rsidRPr="004B53AD" w14:paraId="4F352F4F" w14:textId="77777777" w:rsidTr="007D132B">
        <w:trPr>
          <w:cantSplit/>
          <w:trHeight w:val="20"/>
          <w:jc w:val="center"/>
        </w:trPr>
        <w:tc>
          <w:tcPr>
            <w:tcW w:w="1672" w:type="dxa"/>
          </w:tcPr>
          <w:p w14:paraId="5AA7F81D" w14:textId="77777777" w:rsidR="004B53AD" w:rsidRPr="004B53AD" w:rsidRDefault="004B53AD" w:rsidP="004B53AD">
            <w:pPr>
              <w:spacing w:before="40" w:after="40"/>
              <w:jc w:val="center"/>
              <w:rPr>
                <w:rFonts w:eastAsia="SimSun"/>
              </w:rPr>
            </w:pPr>
            <w:r w:rsidRPr="004B53AD">
              <w:rPr>
                <w:rFonts w:eastAsia="SimSun"/>
              </w:rPr>
              <w:t>95</w:t>
            </w:r>
          </w:p>
        </w:tc>
        <w:tc>
          <w:tcPr>
            <w:tcW w:w="1120" w:type="dxa"/>
          </w:tcPr>
          <w:p w14:paraId="78E66A24"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3A82DFB7"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49CD340A"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60524530"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lang w:eastAsia="zh-CN"/>
              </w:rPr>
            </w:pPr>
            <w:r w:rsidRPr="004B53AD">
              <w:rPr>
                <w:rFonts w:asciiTheme="minorHAnsi" w:hAnsiTheme="minorHAnsi" w:cs="Arial"/>
                <w:color w:val="000000"/>
                <w:sz w:val="18"/>
                <w:szCs w:val="18"/>
                <w:lang w:eastAsia="zh-CN"/>
              </w:rPr>
              <w:t>Sárvár</w:t>
            </w:r>
            <w:r w:rsidRPr="004B53AD">
              <w:rPr>
                <w:rFonts w:asciiTheme="minorHAnsi" w:eastAsia="SimSun" w:hAnsiTheme="minorHAnsi" w:cs="SimSun"/>
                <w:color w:val="000000"/>
                <w:sz w:val="18"/>
                <w:szCs w:val="18"/>
                <w:lang w:eastAsia="zh-CN"/>
              </w:rPr>
              <w:t>的区号</w:t>
            </w:r>
          </w:p>
        </w:tc>
      </w:tr>
      <w:tr w:rsidR="004B53AD" w:rsidRPr="004B53AD" w14:paraId="72762269" w14:textId="77777777" w:rsidTr="007D132B">
        <w:trPr>
          <w:cantSplit/>
          <w:trHeight w:val="20"/>
          <w:jc w:val="center"/>
        </w:trPr>
        <w:tc>
          <w:tcPr>
            <w:tcW w:w="1672" w:type="dxa"/>
          </w:tcPr>
          <w:p w14:paraId="4664C09E" w14:textId="77777777" w:rsidR="004B53AD" w:rsidRPr="004B53AD" w:rsidRDefault="004B53AD" w:rsidP="004B53AD">
            <w:pPr>
              <w:spacing w:before="40" w:after="40"/>
              <w:jc w:val="center"/>
              <w:rPr>
                <w:rFonts w:eastAsia="SimSun"/>
              </w:rPr>
            </w:pPr>
            <w:r w:rsidRPr="004B53AD">
              <w:rPr>
                <w:rFonts w:eastAsia="SimSun"/>
              </w:rPr>
              <w:t>96</w:t>
            </w:r>
          </w:p>
        </w:tc>
        <w:tc>
          <w:tcPr>
            <w:tcW w:w="1120" w:type="dxa"/>
          </w:tcPr>
          <w:p w14:paraId="223E3BDA"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488AD47D"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1106A564"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eastAsia="SimSun" w:hAnsiTheme="minorHAnsi" w:cs="SimSun"/>
                <w:color w:val="000000"/>
                <w:sz w:val="18"/>
                <w:szCs w:val="18"/>
              </w:rPr>
              <w:t>地理编号</w:t>
            </w:r>
          </w:p>
        </w:tc>
        <w:tc>
          <w:tcPr>
            <w:tcW w:w="2578" w:type="dxa"/>
          </w:tcPr>
          <w:p w14:paraId="4703A8F9"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color w:val="000000"/>
                <w:sz w:val="18"/>
                <w:szCs w:val="18"/>
              </w:rPr>
            </w:pPr>
            <w:r w:rsidRPr="004B53AD">
              <w:rPr>
                <w:rFonts w:asciiTheme="minorHAnsi" w:hAnsiTheme="minorHAnsi" w:cs="Arial"/>
                <w:color w:val="000000"/>
                <w:sz w:val="18"/>
                <w:szCs w:val="18"/>
              </w:rPr>
              <w:t>Győr</w:t>
            </w:r>
            <w:r w:rsidRPr="004B53AD">
              <w:rPr>
                <w:rFonts w:asciiTheme="minorHAnsi" w:eastAsia="SimSun" w:hAnsiTheme="minorHAnsi" w:cs="SimSun"/>
                <w:color w:val="000000"/>
                <w:sz w:val="18"/>
                <w:szCs w:val="18"/>
                <w:lang w:eastAsia="zh-CN"/>
              </w:rPr>
              <w:t>的区号</w:t>
            </w:r>
          </w:p>
        </w:tc>
      </w:tr>
      <w:tr w:rsidR="004B53AD" w:rsidRPr="004B53AD" w14:paraId="33CA3FA9" w14:textId="77777777" w:rsidTr="007D132B">
        <w:trPr>
          <w:cantSplit/>
          <w:trHeight w:val="20"/>
          <w:jc w:val="center"/>
        </w:trPr>
        <w:tc>
          <w:tcPr>
            <w:tcW w:w="1672" w:type="dxa"/>
          </w:tcPr>
          <w:p w14:paraId="3912FAB3" w14:textId="77777777" w:rsidR="004B53AD" w:rsidRPr="004B53AD" w:rsidRDefault="004B53AD" w:rsidP="004B53AD">
            <w:pPr>
              <w:spacing w:before="40" w:after="40"/>
              <w:jc w:val="center"/>
              <w:rPr>
                <w:rFonts w:eastAsia="SimSun"/>
              </w:rPr>
            </w:pPr>
            <w:r w:rsidRPr="004B53AD">
              <w:rPr>
                <w:rFonts w:eastAsia="SimSun"/>
              </w:rPr>
              <w:t>97</w:t>
            </w:r>
          </w:p>
        </w:tc>
        <w:tc>
          <w:tcPr>
            <w:tcW w:w="1120" w:type="dxa"/>
          </w:tcPr>
          <w:p w14:paraId="282875E0"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333EEBD7"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0FEA6C4D" w14:textId="77777777" w:rsidR="004B53AD" w:rsidRPr="004B53AD" w:rsidRDefault="004B53AD" w:rsidP="004B53AD">
            <w:pPr>
              <w:spacing w:before="40" w:after="40"/>
              <w:rPr>
                <w:rFonts w:eastAsia="SimSun"/>
              </w:rPr>
            </w:pPr>
            <w:r w:rsidRPr="004B53AD">
              <w:rPr>
                <w:rFonts w:eastAsia="SimSun"/>
              </w:rPr>
              <w:t>–</w:t>
            </w:r>
          </w:p>
        </w:tc>
        <w:tc>
          <w:tcPr>
            <w:tcW w:w="2578" w:type="dxa"/>
          </w:tcPr>
          <w:p w14:paraId="2F498D9B" w14:textId="77777777" w:rsidR="004B53AD" w:rsidRPr="004B53AD" w:rsidRDefault="004B53AD" w:rsidP="004B53AD">
            <w:pPr>
              <w:spacing w:before="40" w:after="40"/>
              <w:rPr>
                <w:rFonts w:eastAsia="SimSun"/>
              </w:rPr>
            </w:pPr>
          </w:p>
        </w:tc>
      </w:tr>
      <w:tr w:rsidR="004B53AD" w:rsidRPr="004B53AD" w14:paraId="6EB6A56E" w14:textId="77777777" w:rsidTr="007D132B">
        <w:trPr>
          <w:cantSplit/>
          <w:trHeight w:val="20"/>
          <w:jc w:val="center"/>
        </w:trPr>
        <w:tc>
          <w:tcPr>
            <w:tcW w:w="1672" w:type="dxa"/>
          </w:tcPr>
          <w:p w14:paraId="70F913C1" w14:textId="77777777" w:rsidR="004B53AD" w:rsidRPr="004B53AD" w:rsidRDefault="004B53AD" w:rsidP="004B53AD">
            <w:pPr>
              <w:spacing w:before="40" w:after="40"/>
              <w:jc w:val="center"/>
              <w:rPr>
                <w:rFonts w:eastAsia="SimSun"/>
              </w:rPr>
            </w:pPr>
            <w:r w:rsidRPr="004B53AD">
              <w:rPr>
                <w:rFonts w:eastAsia="SimSun"/>
              </w:rPr>
              <w:t>98</w:t>
            </w:r>
          </w:p>
        </w:tc>
        <w:tc>
          <w:tcPr>
            <w:tcW w:w="1120" w:type="dxa"/>
          </w:tcPr>
          <w:p w14:paraId="1E77B965" w14:textId="77777777" w:rsidR="004B53AD" w:rsidRPr="004B53AD" w:rsidRDefault="004B53AD" w:rsidP="004B53AD">
            <w:pPr>
              <w:spacing w:before="40" w:after="40"/>
              <w:jc w:val="center"/>
              <w:rPr>
                <w:rFonts w:eastAsia="SimSun"/>
              </w:rPr>
            </w:pPr>
            <w:r w:rsidRPr="004B53AD">
              <w:rPr>
                <w:rFonts w:eastAsia="SimSun"/>
              </w:rPr>
              <w:t>–</w:t>
            </w:r>
          </w:p>
        </w:tc>
        <w:tc>
          <w:tcPr>
            <w:tcW w:w="1135" w:type="dxa"/>
          </w:tcPr>
          <w:p w14:paraId="721008EB" w14:textId="77777777" w:rsidR="004B53AD" w:rsidRPr="004B53AD" w:rsidRDefault="004B53AD" w:rsidP="004B53AD">
            <w:pPr>
              <w:spacing w:before="40" w:after="40"/>
              <w:jc w:val="center"/>
              <w:rPr>
                <w:rFonts w:eastAsia="SimSun"/>
              </w:rPr>
            </w:pPr>
            <w:r w:rsidRPr="004B53AD">
              <w:rPr>
                <w:rFonts w:eastAsia="SimSun"/>
              </w:rPr>
              <w:t>–</w:t>
            </w:r>
          </w:p>
        </w:tc>
        <w:tc>
          <w:tcPr>
            <w:tcW w:w="2567" w:type="dxa"/>
          </w:tcPr>
          <w:p w14:paraId="6C33062C" w14:textId="77777777" w:rsidR="004B53AD" w:rsidRPr="004B53AD" w:rsidRDefault="004B53AD" w:rsidP="004B53AD">
            <w:pPr>
              <w:spacing w:before="40" w:after="40"/>
              <w:rPr>
                <w:rFonts w:eastAsia="SimSun"/>
              </w:rPr>
            </w:pPr>
            <w:r w:rsidRPr="004B53AD">
              <w:rPr>
                <w:rFonts w:eastAsia="SimSun"/>
              </w:rPr>
              <w:t>–</w:t>
            </w:r>
          </w:p>
        </w:tc>
        <w:tc>
          <w:tcPr>
            <w:tcW w:w="2578" w:type="dxa"/>
          </w:tcPr>
          <w:p w14:paraId="7C80A7EA" w14:textId="77777777" w:rsidR="004B53AD" w:rsidRPr="004B53AD" w:rsidRDefault="004B53AD" w:rsidP="004B53AD">
            <w:pPr>
              <w:spacing w:before="40" w:after="40"/>
              <w:rPr>
                <w:rFonts w:eastAsia="SimSun"/>
              </w:rPr>
            </w:pPr>
          </w:p>
        </w:tc>
      </w:tr>
      <w:tr w:rsidR="004B53AD" w:rsidRPr="004B53AD" w14:paraId="6E5A44C8" w14:textId="77777777" w:rsidTr="007D132B">
        <w:trPr>
          <w:cantSplit/>
          <w:trHeight w:val="20"/>
          <w:jc w:val="center"/>
        </w:trPr>
        <w:tc>
          <w:tcPr>
            <w:tcW w:w="1672" w:type="dxa"/>
          </w:tcPr>
          <w:p w14:paraId="6FF55CAD" w14:textId="77777777" w:rsidR="004B53AD" w:rsidRPr="004B53AD" w:rsidRDefault="004B53AD" w:rsidP="004B53AD">
            <w:pPr>
              <w:spacing w:before="40" w:after="40"/>
              <w:jc w:val="center"/>
              <w:rPr>
                <w:rFonts w:eastAsia="SimSun"/>
              </w:rPr>
            </w:pPr>
            <w:r w:rsidRPr="004B53AD">
              <w:rPr>
                <w:rFonts w:eastAsia="SimSun"/>
              </w:rPr>
              <w:t>99</w:t>
            </w:r>
          </w:p>
        </w:tc>
        <w:tc>
          <w:tcPr>
            <w:tcW w:w="1120" w:type="dxa"/>
          </w:tcPr>
          <w:p w14:paraId="32F15275" w14:textId="77777777" w:rsidR="004B53AD" w:rsidRPr="004B53AD" w:rsidRDefault="004B53AD" w:rsidP="004B53AD">
            <w:pPr>
              <w:spacing w:before="40" w:after="40"/>
              <w:jc w:val="center"/>
              <w:rPr>
                <w:rFonts w:eastAsia="SimSun"/>
              </w:rPr>
            </w:pPr>
            <w:r w:rsidRPr="004B53AD">
              <w:rPr>
                <w:rFonts w:eastAsia="SimSun"/>
              </w:rPr>
              <w:t>8</w:t>
            </w:r>
          </w:p>
        </w:tc>
        <w:tc>
          <w:tcPr>
            <w:tcW w:w="1135" w:type="dxa"/>
          </w:tcPr>
          <w:p w14:paraId="6EF524D9" w14:textId="77777777" w:rsidR="004B53AD" w:rsidRPr="004B53AD" w:rsidRDefault="004B53AD" w:rsidP="004B53AD">
            <w:pPr>
              <w:spacing w:before="40" w:after="40"/>
              <w:jc w:val="center"/>
              <w:rPr>
                <w:rFonts w:eastAsia="SimSun"/>
              </w:rPr>
            </w:pPr>
            <w:r w:rsidRPr="004B53AD">
              <w:rPr>
                <w:rFonts w:eastAsia="SimSun"/>
              </w:rPr>
              <w:t>8</w:t>
            </w:r>
          </w:p>
        </w:tc>
        <w:tc>
          <w:tcPr>
            <w:tcW w:w="2567" w:type="dxa"/>
          </w:tcPr>
          <w:p w14:paraId="4D938A93"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sz w:val="18"/>
                <w:szCs w:val="18"/>
              </w:rPr>
            </w:pPr>
            <w:r w:rsidRPr="004B53AD">
              <w:rPr>
                <w:rFonts w:asciiTheme="minorHAnsi" w:eastAsia="SimSun" w:hAnsiTheme="minorHAnsi" w:cs="SimSun"/>
                <w:color w:val="000000"/>
                <w:sz w:val="18"/>
                <w:szCs w:val="18"/>
              </w:rPr>
              <w:t>地理编号</w:t>
            </w:r>
          </w:p>
        </w:tc>
        <w:tc>
          <w:tcPr>
            <w:tcW w:w="2578" w:type="dxa"/>
          </w:tcPr>
          <w:p w14:paraId="3037F90D" w14:textId="77777777" w:rsidR="004B53AD" w:rsidRPr="004B53AD" w:rsidRDefault="004B53AD" w:rsidP="004B53AD">
            <w:pPr>
              <w:widowControl w:val="0"/>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cs="Arial"/>
                <w:sz w:val="18"/>
                <w:szCs w:val="18"/>
              </w:rPr>
            </w:pPr>
            <w:r w:rsidRPr="004B53AD">
              <w:rPr>
                <w:rFonts w:asciiTheme="minorHAnsi" w:hAnsiTheme="minorHAnsi" w:cs="Arial"/>
                <w:color w:val="000000"/>
                <w:sz w:val="18"/>
                <w:szCs w:val="18"/>
              </w:rPr>
              <w:t>Sopron</w:t>
            </w:r>
            <w:r w:rsidRPr="004B53AD">
              <w:rPr>
                <w:rFonts w:asciiTheme="minorHAnsi" w:eastAsia="SimSun" w:hAnsiTheme="minorHAnsi" w:cs="SimSun"/>
                <w:color w:val="000000"/>
                <w:sz w:val="18"/>
                <w:szCs w:val="18"/>
                <w:lang w:eastAsia="zh-CN"/>
              </w:rPr>
              <w:t>的区号</w:t>
            </w:r>
          </w:p>
        </w:tc>
      </w:tr>
    </w:tbl>
    <w:p w14:paraId="180D9D6D" w14:textId="77777777" w:rsidR="004B53AD" w:rsidRPr="004B53AD" w:rsidRDefault="004B53AD" w:rsidP="004B53AD">
      <w:pPr>
        <w:rPr>
          <w:rFonts w:asciiTheme="minorHAnsi" w:hAnsiTheme="minorHAnsi" w:cs="Arial"/>
        </w:rPr>
      </w:pPr>
      <w:r w:rsidRPr="004B53AD">
        <w:rPr>
          <w:rFonts w:asciiTheme="minorHAnsi" w:eastAsia="SimSun" w:hAnsiTheme="minorHAnsi" w:cs="SimSun"/>
          <w:lang w:eastAsia="zh-CN"/>
        </w:rPr>
        <w:t>联系方式：</w:t>
      </w:r>
    </w:p>
    <w:p w14:paraId="5D5D204F" w14:textId="164B88D6" w:rsidR="004B53AD" w:rsidRPr="004B53AD" w:rsidRDefault="004B53AD" w:rsidP="004B53AD">
      <w:pPr>
        <w:tabs>
          <w:tab w:val="clear" w:pos="1843"/>
          <w:tab w:val="left" w:pos="851"/>
          <w:tab w:val="left" w:pos="2127"/>
        </w:tabs>
        <w:spacing w:before="0"/>
        <w:ind w:left="1135" w:hanging="284"/>
        <w:jc w:val="left"/>
        <w:rPr>
          <w:rFonts w:asciiTheme="minorHAnsi" w:hAnsiTheme="minorHAnsi"/>
          <w:lang w:eastAsia="zh-CN"/>
        </w:rPr>
      </w:pPr>
      <w:r w:rsidRPr="004B53AD">
        <w:rPr>
          <w:rFonts w:asciiTheme="minorHAnsi" w:hAnsiTheme="minorHAnsi" w:cs="Arial"/>
        </w:rPr>
        <w:tab/>
        <w:t xml:space="preserve">Mr </w:t>
      </w:r>
      <w:r w:rsidRPr="004B53AD">
        <w:rPr>
          <w:rFonts w:asciiTheme="minorHAnsi" w:eastAsia="Batang" w:hAnsiTheme="minorHAnsi"/>
        </w:rPr>
        <w:t>Tamás Puss</w:t>
      </w:r>
      <w:r w:rsidRPr="004B53AD">
        <w:rPr>
          <w:rFonts w:asciiTheme="minorHAnsi" w:hAnsiTheme="minorHAnsi" w:cs="Arial"/>
        </w:rPr>
        <w:t xml:space="preserve"> </w:t>
      </w:r>
      <w:r w:rsidRPr="004B53AD">
        <w:rPr>
          <w:rFonts w:asciiTheme="minorHAnsi" w:hAnsiTheme="minorHAnsi" w:cs="Arial"/>
        </w:rPr>
        <w:br/>
        <w:t>National Media and Infocommunications Authority</w:t>
      </w:r>
      <w:r w:rsidR="00B0279E" w:rsidRPr="004B53AD">
        <w:rPr>
          <w:rFonts w:asciiTheme="minorHAnsi" w:hAnsiTheme="minorHAnsi" w:cs="Arial"/>
        </w:rPr>
        <w:t xml:space="preserve"> </w:t>
      </w:r>
      <w:r w:rsidRPr="004B53AD">
        <w:rPr>
          <w:rFonts w:asciiTheme="minorHAnsi" w:hAnsiTheme="minorHAnsi" w:cs="Arial"/>
        </w:rPr>
        <w:br/>
        <w:t>Visegrádi utca 106.</w:t>
      </w:r>
      <w:r w:rsidRPr="004B53AD">
        <w:rPr>
          <w:rFonts w:asciiTheme="minorHAnsi" w:hAnsiTheme="minorHAnsi" w:cs="Arial"/>
        </w:rPr>
        <w:br/>
      </w:r>
      <w:r w:rsidRPr="004B53AD">
        <w:rPr>
          <w:rFonts w:asciiTheme="minorHAnsi" w:hAnsiTheme="minorHAnsi" w:cs="Arial"/>
          <w:lang w:eastAsia="zh-CN"/>
        </w:rPr>
        <w:t>1133 BUDAPEST</w:t>
      </w:r>
      <w:r w:rsidRPr="004B53AD">
        <w:rPr>
          <w:rFonts w:asciiTheme="minorHAnsi" w:hAnsiTheme="minorHAnsi" w:cs="Arial"/>
          <w:lang w:eastAsia="zh-CN"/>
        </w:rPr>
        <w:br/>
        <w:t>Hungary</w:t>
      </w:r>
      <w:r w:rsidRPr="004B53AD">
        <w:rPr>
          <w:rFonts w:asciiTheme="minorHAnsi" w:hAnsiTheme="minorHAnsi" w:cs="Arial"/>
          <w:lang w:eastAsia="zh-CN"/>
        </w:rPr>
        <w:br/>
      </w:r>
      <w:r w:rsidRPr="004B53AD">
        <w:rPr>
          <w:rFonts w:asciiTheme="minorHAnsi" w:eastAsia="SimSun" w:hAnsiTheme="minorHAnsi" w:cs="SimSun"/>
          <w:lang w:eastAsia="zh-CN"/>
        </w:rPr>
        <w:t>电话：</w:t>
      </w:r>
      <w:r w:rsidRPr="004B53AD">
        <w:rPr>
          <w:rFonts w:asciiTheme="minorHAnsi" w:hAnsiTheme="minorHAnsi" w:cs="Arial"/>
          <w:lang w:eastAsia="zh-CN"/>
        </w:rPr>
        <w:tab/>
        <w:t>+36 1 468 0</w:t>
      </w:r>
      <w:r w:rsidR="00B0279E">
        <w:rPr>
          <w:rFonts w:asciiTheme="minorHAnsi" w:eastAsiaTheme="minorEastAsia" w:hAnsiTheme="minorHAnsi" w:cs="Arial" w:hint="eastAsia"/>
          <w:lang w:eastAsia="zh-CN"/>
        </w:rPr>
        <w:t>3</w:t>
      </w:r>
      <w:r w:rsidRPr="004B53AD">
        <w:rPr>
          <w:rFonts w:asciiTheme="minorHAnsi" w:hAnsiTheme="minorHAnsi" w:cs="Arial"/>
          <w:lang w:eastAsia="zh-CN"/>
        </w:rPr>
        <w:t>6</w:t>
      </w:r>
      <w:r w:rsidRPr="004B53AD">
        <w:rPr>
          <w:rFonts w:asciiTheme="minorHAnsi" w:eastAsiaTheme="minorEastAsia" w:hAnsiTheme="minorHAnsi" w:cs="Arial"/>
          <w:lang w:eastAsia="zh-CN"/>
        </w:rPr>
        <w:t>6</w:t>
      </w:r>
      <w:r w:rsidRPr="004B53AD">
        <w:rPr>
          <w:rFonts w:asciiTheme="minorHAnsi" w:hAnsiTheme="minorHAnsi" w:cs="Arial"/>
          <w:lang w:eastAsia="zh-CN"/>
        </w:rPr>
        <w:t xml:space="preserve"> </w:t>
      </w:r>
      <w:r w:rsidRPr="004B53AD">
        <w:rPr>
          <w:rFonts w:asciiTheme="minorHAnsi" w:hAnsiTheme="minorHAnsi" w:cs="Arial"/>
          <w:lang w:eastAsia="zh-CN"/>
        </w:rPr>
        <w:br/>
      </w:r>
      <w:r w:rsidRPr="004B53AD">
        <w:rPr>
          <w:rFonts w:asciiTheme="minorHAnsi" w:eastAsia="SimSun" w:hAnsiTheme="minorHAnsi" w:cs="SimSun"/>
          <w:lang w:eastAsia="zh-CN"/>
        </w:rPr>
        <w:t>电子邮件：</w:t>
      </w:r>
      <w:r w:rsidRPr="004B53AD">
        <w:rPr>
          <w:rFonts w:asciiTheme="minorHAnsi" w:eastAsia="Batang" w:hAnsiTheme="minorHAnsi"/>
          <w:color w:val="000000" w:themeColor="text1"/>
          <w:lang w:eastAsia="zh-CN"/>
        </w:rPr>
        <w:t>puss.tamas@nmhh.hu / numbering@nmhh.hu</w:t>
      </w:r>
      <w:r w:rsidRPr="004B53AD">
        <w:rPr>
          <w:rFonts w:asciiTheme="minorHAnsi" w:hAnsiTheme="minorHAnsi"/>
          <w:lang w:eastAsia="zh-CN"/>
        </w:rPr>
        <w:t xml:space="preserve"> </w:t>
      </w:r>
      <w:r w:rsidRPr="004B53AD">
        <w:rPr>
          <w:rFonts w:asciiTheme="minorHAnsi" w:hAnsiTheme="minorHAnsi"/>
          <w:lang w:eastAsia="zh-CN"/>
        </w:rPr>
        <w:br/>
      </w:r>
      <w:r w:rsidRPr="004B53AD">
        <w:rPr>
          <w:rFonts w:asciiTheme="minorHAnsi" w:eastAsia="SimSun" w:hAnsiTheme="minorHAnsi" w:cs="SimSun"/>
          <w:lang w:eastAsia="zh-CN"/>
        </w:rPr>
        <w:t>网站：</w:t>
      </w:r>
      <w:r w:rsidRPr="004B53AD">
        <w:rPr>
          <w:rFonts w:asciiTheme="minorHAnsi" w:hAnsiTheme="minorHAnsi"/>
          <w:lang w:eastAsia="zh-CN"/>
        </w:rPr>
        <w:tab/>
      </w:r>
      <w:hyperlink r:id="rId20" w:history="1">
        <w:r w:rsidRPr="004B53AD">
          <w:rPr>
            <w:rFonts w:asciiTheme="minorHAnsi" w:hAnsiTheme="minorHAnsi"/>
            <w:lang w:eastAsia="zh-CN"/>
          </w:rPr>
          <w:t>www.nmhh.hu</w:t>
        </w:r>
      </w:hyperlink>
      <w:r w:rsidRPr="004B53AD">
        <w:rPr>
          <w:rFonts w:asciiTheme="minorHAnsi" w:hAnsiTheme="minorHAnsi"/>
          <w:lang w:eastAsia="zh-CN"/>
        </w:rPr>
        <w:t xml:space="preserve"> </w:t>
      </w:r>
    </w:p>
    <w:p w14:paraId="58AD5C00" w14:textId="77777777" w:rsidR="004B53AD" w:rsidRDefault="004B53AD" w:rsidP="004B53AD">
      <w:pPr>
        <w:rPr>
          <w:rFonts w:asciiTheme="minorHAnsi" w:eastAsiaTheme="minorEastAsia" w:hAnsiTheme="minorHAnsi"/>
          <w:noProof w:val="0"/>
          <w:lang w:eastAsia="zh-CN"/>
        </w:rPr>
      </w:pPr>
      <w:r w:rsidRPr="004B53AD">
        <w:rPr>
          <w:rFonts w:asciiTheme="minorHAnsi" w:hAnsiTheme="minorHAnsi"/>
          <w:noProof w:val="0"/>
        </w:rPr>
        <w:br w:type="page"/>
      </w:r>
    </w:p>
    <w:p w14:paraId="18CF0E1A" w14:textId="3EF0B88B" w:rsidR="000659EA" w:rsidRPr="004F6803" w:rsidRDefault="000659EA" w:rsidP="005A32F7">
      <w:pPr>
        <w:tabs>
          <w:tab w:val="clear" w:pos="1276"/>
          <w:tab w:val="clear" w:pos="1843"/>
          <w:tab w:val="left" w:pos="1560"/>
          <w:tab w:val="left" w:pos="2127"/>
        </w:tabs>
        <w:spacing w:after="120"/>
        <w:jc w:val="left"/>
        <w:outlineLvl w:val="4"/>
        <w:rPr>
          <w:rFonts w:asciiTheme="minorHAnsi" w:eastAsia="SimSun" w:hAnsiTheme="minorHAnsi" w:cs="Arial"/>
          <w:lang w:eastAsia="zh-CN"/>
        </w:rPr>
      </w:pPr>
      <w:r w:rsidRPr="0066216A">
        <w:rPr>
          <w:rFonts w:asciiTheme="minorHAnsi" w:eastAsia="SimSun" w:hAnsiTheme="minorHAnsi" w:cs="Arial"/>
          <w:lang w:eastAsia="zh-CN"/>
        </w:rPr>
        <w:lastRenderedPageBreak/>
        <w:t>10.III.2026</w:t>
      </w:r>
      <w:r w:rsidR="0065180D">
        <w:rPr>
          <w:rFonts w:asciiTheme="minorHAnsi" w:eastAsia="SimSun" w:hAnsiTheme="minorHAnsi" w:cs="Arial" w:hint="eastAsia"/>
          <w:lang w:eastAsia="zh-CN"/>
        </w:rPr>
        <w:t>来函：</w:t>
      </w:r>
    </w:p>
    <w:p w14:paraId="5A5CCA0B" w14:textId="30C50443" w:rsidR="000659EA" w:rsidRDefault="00826E67" w:rsidP="000D7992">
      <w:pPr>
        <w:ind w:firstLineChars="200" w:firstLine="400"/>
        <w:rPr>
          <w:rFonts w:asciiTheme="minorHAnsi" w:eastAsia="SimSun" w:hAnsiTheme="minorHAnsi" w:cs="SimSun"/>
          <w:iCs/>
          <w:lang w:eastAsia="zh-CN"/>
        </w:rPr>
      </w:pPr>
      <w:r w:rsidRPr="004B53AD">
        <w:rPr>
          <w:rFonts w:asciiTheme="minorHAnsi" w:eastAsia="SimSun" w:hAnsiTheme="minorHAnsi" w:cs="SimSun"/>
          <w:iCs/>
          <w:lang w:eastAsia="zh-CN"/>
        </w:rPr>
        <w:t>位于布达佩斯的</w:t>
      </w:r>
      <w:r w:rsidRPr="004B53AD">
        <w:rPr>
          <w:rFonts w:asciiTheme="minorHAnsi" w:eastAsia="STKaiti" w:hAnsiTheme="minorHAnsi"/>
          <w:lang w:eastAsia="zh-CN"/>
        </w:rPr>
        <w:t>国家媒体和信息通信局</w:t>
      </w:r>
      <w:r>
        <w:rPr>
          <w:rFonts w:asciiTheme="minorHAnsi" w:eastAsia="SimSun" w:hAnsiTheme="minorHAnsi" w:cs="SimSun" w:hint="eastAsia"/>
          <w:iCs/>
          <w:lang w:eastAsia="zh-CN"/>
        </w:rPr>
        <w:t>介绍</w:t>
      </w:r>
      <w:r w:rsidRPr="004B53AD">
        <w:rPr>
          <w:rFonts w:asciiTheme="minorHAnsi" w:eastAsia="SimSun" w:hAnsiTheme="minorHAnsi" w:cs="SimSun"/>
          <w:iCs/>
          <w:lang w:eastAsia="zh-CN"/>
        </w:rPr>
        <w:t>了</w:t>
      </w:r>
      <w:r w:rsidRPr="00826E67">
        <w:rPr>
          <w:rFonts w:asciiTheme="minorHAnsi" w:eastAsia="SimSun" w:hAnsiTheme="minorHAnsi" w:cs="SimSun" w:hint="eastAsia"/>
          <w:iCs/>
          <w:lang w:eastAsia="zh-CN"/>
        </w:rPr>
        <w:t>与应急服务和其他社会服务相关的国内专用号码信息</w:t>
      </w:r>
      <w:r>
        <w:rPr>
          <w:rFonts w:asciiTheme="minorHAnsi" w:eastAsia="SimSun" w:hAnsiTheme="minorHAnsi" w:cs="SimSun" w:hint="eastAsia"/>
          <w:iCs/>
          <w:lang w:eastAsia="zh-CN"/>
        </w:rPr>
        <w:t>。</w:t>
      </w:r>
    </w:p>
    <w:p w14:paraId="23FF87A4" w14:textId="77777777" w:rsidR="0069132D" w:rsidRDefault="0069132D" w:rsidP="000D7992">
      <w:pPr>
        <w:ind w:firstLineChars="200" w:firstLine="400"/>
        <w:rPr>
          <w:rFonts w:asciiTheme="minorHAnsi" w:eastAsia="SimSun" w:hAnsiTheme="minorHAnsi" w:cstheme="minorHAnsi" w:hint="eastAsia"/>
          <w:bCs/>
          <w:lang w:eastAsia="zh-CN"/>
        </w:rPr>
      </w:pPr>
    </w:p>
    <w:p w14:paraId="28331483" w14:textId="77777777" w:rsidR="005A39DC" w:rsidRPr="0069132D" w:rsidRDefault="005A39DC" w:rsidP="005A39DC">
      <w:pPr>
        <w:jc w:val="center"/>
        <w:rPr>
          <w:rFonts w:ascii="STKaiti" w:eastAsia="STKaiti" w:hAnsi="STKaiti" w:cs="SimSun"/>
          <w:bCs/>
          <w:noProof w:val="0"/>
          <w:lang w:val="en-GB" w:eastAsia="zh-CN"/>
        </w:rPr>
      </w:pPr>
      <w:r w:rsidRPr="0069132D">
        <w:rPr>
          <w:rFonts w:ascii="STKaiti" w:eastAsia="STKaiti" w:hAnsi="STKaiti" w:cs="SimSun"/>
          <w:bCs/>
          <w:noProof w:val="0"/>
          <w:lang w:val="en-GB" w:eastAsia="zh-CN"/>
        </w:rPr>
        <w:t>应急服务和其他社会服务相关重要号码的描述</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74"/>
        <w:gridCol w:w="1622"/>
        <w:gridCol w:w="2211"/>
        <w:gridCol w:w="2126"/>
        <w:gridCol w:w="993"/>
      </w:tblGrid>
      <w:tr w:rsidR="005A39DC" w:rsidRPr="0069132D" w14:paraId="7802680A" w14:textId="77777777" w:rsidTr="007D132B">
        <w:trPr>
          <w:jc w:val="center"/>
        </w:trPr>
        <w:tc>
          <w:tcPr>
            <w:tcW w:w="8926" w:type="dxa"/>
            <w:gridSpan w:val="5"/>
            <w:shd w:val="clear" w:color="auto" w:fill="FFFFFF"/>
            <w:vAlign w:val="center"/>
          </w:tcPr>
          <w:p w14:paraId="4AA6B1DE" w14:textId="77777777" w:rsidR="005A39DC" w:rsidRPr="0069132D" w:rsidRDefault="005A39DC" w:rsidP="005A39DC">
            <w:pPr>
              <w:spacing w:before="0"/>
              <w:jc w:val="left"/>
              <w:rPr>
                <w:rFonts w:ascii="STKaiti" w:eastAsia="STKaiti" w:hAnsi="STKaiti" w:cs="Arial"/>
                <w:bCs/>
                <w:noProof w:val="0"/>
                <w:lang w:val="en-GB"/>
              </w:rPr>
            </w:pPr>
            <w:r w:rsidRPr="0069132D">
              <w:rPr>
                <w:rFonts w:ascii="STKaiti" w:eastAsia="STKaiti" w:hAnsi="STKaiti" w:cs="SimSun"/>
                <w:bCs/>
                <w:noProof w:val="0"/>
                <w:sz w:val="18"/>
                <w:szCs w:val="18"/>
                <w:lang w:val="en-GB" w:eastAsia="zh-CN"/>
              </w:rPr>
              <w:t>国家：匈牙利</w:t>
            </w:r>
          </w:p>
        </w:tc>
      </w:tr>
      <w:tr w:rsidR="005A39DC" w:rsidRPr="0069132D" w14:paraId="44F234E1" w14:textId="77777777" w:rsidTr="007D132B">
        <w:trPr>
          <w:jc w:val="center"/>
        </w:trPr>
        <w:tc>
          <w:tcPr>
            <w:tcW w:w="1974" w:type="dxa"/>
            <w:shd w:val="clear" w:color="auto" w:fill="FFFFFF"/>
            <w:vAlign w:val="center"/>
          </w:tcPr>
          <w:p w14:paraId="2643E917" w14:textId="77777777" w:rsidR="005A39DC" w:rsidRPr="0069132D" w:rsidRDefault="005A39DC" w:rsidP="009641A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STKaiti" w:eastAsia="STKaiti" w:hAnsi="STKaiti" w:cs="Arial"/>
                <w:bCs/>
                <w:noProof w:val="0"/>
                <w:sz w:val="18"/>
                <w:szCs w:val="18"/>
                <w:lang w:val="en-GB" w:eastAsia="zh-CN"/>
              </w:rPr>
            </w:pPr>
            <w:r w:rsidRPr="0069132D">
              <w:rPr>
                <w:rFonts w:ascii="STKaiti" w:eastAsia="STKaiti" w:hAnsi="STKaiti" w:cs="SimSun"/>
                <w:bCs/>
                <w:noProof w:val="0"/>
                <w:sz w:val="18"/>
                <w:szCs w:val="18"/>
                <w:lang w:val="en-GB" w:eastAsia="zh-CN"/>
              </w:rPr>
              <w:t>重要号码</w:t>
            </w:r>
          </w:p>
        </w:tc>
        <w:tc>
          <w:tcPr>
            <w:tcW w:w="1622" w:type="dxa"/>
            <w:shd w:val="clear" w:color="auto" w:fill="FFFFFF"/>
            <w:vAlign w:val="center"/>
          </w:tcPr>
          <w:p w14:paraId="1651DB8B" w14:textId="77777777" w:rsidR="005A39DC" w:rsidRPr="0069132D" w:rsidRDefault="005A39DC" w:rsidP="009641A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STKaiti" w:eastAsia="STKaiti" w:hAnsi="STKaiti" w:cs="Arial"/>
                <w:bCs/>
                <w:noProof w:val="0"/>
                <w:sz w:val="18"/>
                <w:szCs w:val="18"/>
                <w:lang w:val="en-GB" w:eastAsia="zh-CN"/>
              </w:rPr>
            </w:pPr>
            <w:r w:rsidRPr="0069132D">
              <w:rPr>
                <w:rFonts w:ascii="STKaiti" w:eastAsia="STKaiti" w:hAnsi="STKaiti" w:cs="SimSun"/>
                <w:bCs/>
                <w:noProof w:val="0"/>
                <w:sz w:val="18"/>
                <w:szCs w:val="18"/>
                <w:lang w:val="en-GB" w:eastAsia="zh-CN"/>
              </w:rPr>
              <w:t>服务</w:t>
            </w:r>
          </w:p>
        </w:tc>
        <w:tc>
          <w:tcPr>
            <w:tcW w:w="2211" w:type="dxa"/>
            <w:shd w:val="clear" w:color="auto" w:fill="FFFFFF"/>
            <w:vAlign w:val="center"/>
          </w:tcPr>
          <w:p w14:paraId="5D602236" w14:textId="77777777" w:rsidR="005A39DC" w:rsidRPr="0069132D" w:rsidRDefault="005A39DC" w:rsidP="009641A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STKaiti" w:eastAsia="STKaiti" w:hAnsi="STKaiti" w:cs="Arial"/>
                <w:bCs/>
                <w:noProof w:val="0"/>
                <w:sz w:val="18"/>
                <w:szCs w:val="18"/>
                <w:lang w:val="en-GB" w:eastAsia="zh-CN"/>
              </w:rPr>
            </w:pPr>
            <w:r w:rsidRPr="0069132D">
              <w:rPr>
                <w:rFonts w:ascii="STKaiti" w:eastAsia="STKaiti" w:hAnsi="STKaiti" w:cs="SimSun"/>
                <w:bCs/>
                <w:noProof w:val="0"/>
                <w:sz w:val="18"/>
                <w:szCs w:val="18"/>
                <w:lang w:val="en-GB" w:eastAsia="zh-CN"/>
              </w:rPr>
              <w:t>已划分或已分配</w:t>
            </w:r>
          </w:p>
        </w:tc>
        <w:tc>
          <w:tcPr>
            <w:tcW w:w="2126" w:type="dxa"/>
            <w:shd w:val="clear" w:color="auto" w:fill="FFFFFF"/>
            <w:vAlign w:val="center"/>
          </w:tcPr>
          <w:p w14:paraId="4C0D4CBB" w14:textId="77777777" w:rsidR="005A39DC" w:rsidRPr="0069132D" w:rsidRDefault="005A39DC" w:rsidP="009641A3">
            <w:pPr>
              <w:spacing w:after="40"/>
              <w:jc w:val="left"/>
              <w:rPr>
                <w:rFonts w:ascii="STKaiti" w:eastAsia="STKaiti" w:hAnsi="STKaiti" w:cs="Arial"/>
                <w:bCs/>
                <w:noProof w:val="0"/>
                <w:sz w:val="18"/>
                <w:szCs w:val="18"/>
                <w:lang w:val="en-GB" w:eastAsia="zh-CN"/>
              </w:rPr>
            </w:pPr>
            <w:r w:rsidRPr="0069132D">
              <w:rPr>
                <w:rFonts w:ascii="STKaiti" w:eastAsia="STKaiti" w:hAnsi="STKaiti" w:cs="Arial"/>
                <w:bCs/>
                <w:noProof w:val="0"/>
                <w:sz w:val="18"/>
                <w:szCs w:val="18"/>
                <w:lang w:val="en-GB" w:eastAsia="zh-CN"/>
              </w:rPr>
              <w:t>E.164</w:t>
            </w:r>
            <w:r w:rsidRPr="0069132D">
              <w:rPr>
                <w:rFonts w:ascii="STKaiti" w:eastAsia="STKaiti" w:hAnsi="STKaiti" w:cs="SimSun"/>
                <w:bCs/>
                <w:noProof w:val="0"/>
                <w:sz w:val="18"/>
                <w:szCs w:val="18"/>
                <w:lang w:val="en-GB" w:eastAsia="zh-CN"/>
              </w:rPr>
              <w:t>号码或</w:t>
            </w:r>
            <w:r w:rsidRPr="0069132D">
              <w:rPr>
                <w:rFonts w:ascii="STKaiti" w:eastAsia="STKaiti" w:hAnsi="STKaiti" w:cs="Arial"/>
                <w:bCs/>
                <w:noProof w:val="0"/>
                <w:sz w:val="18"/>
                <w:szCs w:val="18"/>
                <w:lang w:val="en-GB" w:eastAsia="zh-CN"/>
              </w:rPr>
              <w:br/>
            </w:r>
            <w:r w:rsidRPr="0069132D">
              <w:rPr>
                <w:rFonts w:ascii="STKaiti" w:eastAsia="STKaiti" w:hAnsi="STKaiti" w:cs="SimSun"/>
                <w:bCs/>
                <w:noProof w:val="0"/>
                <w:sz w:val="18"/>
                <w:szCs w:val="18"/>
                <w:lang w:val="en-GB" w:eastAsia="zh-CN"/>
              </w:rPr>
              <w:t>仅限国内使用号码</w:t>
            </w:r>
          </w:p>
        </w:tc>
        <w:tc>
          <w:tcPr>
            <w:tcW w:w="993" w:type="dxa"/>
            <w:shd w:val="clear" w:color="auto" w:fill="FFFFFF"/>
            <w:vAlign w:val="center"/>
          </w:tcPr>
          <w:p w14:paraId="354576FA" w14:textId="77777777" w:rsidR="005A39DC" w:rsidRPr="0069132D" w:rsidRDefault="005A39DC" w:rsidP="009641A3">
            <w:pPr>
              <w:jc w:val="left"/>
              <w:rPr>
                <w:rFonts w:ascii="STKaiti" w:eastAsia="STKaiti" w:hAnsi="STKaiti" w:cs="Arial"/>
                <w:bCs/>
                <w:noProof w:val="0"/>
                <w:sz w:val="18"/>
                <w:szCs w:val="18"/>
                <w:lang w:val="en-GB" w:eastAsia="zh-CN"/>
              </w:rPr>
            </w:pPr>
            <w:r w:rsidRPr="0069132D">
              <w:rPr>
                <w:rFonts w:ascii="STKaiti" w:eastAsia="STKaiti" w:hAnsi="STKaiti" w:cs="SimSun"/>
                <w:bCs/>
                <w:noProof w:val="0"/>
                <w:sz w:val="18"/>
                <w:szCs w:val="18"/>
                <w:lang w:val="en-GB" w:eastAsia="zh-CN"/>
              </w:rPr>
              <w:t>注释</w:t>
            </w:r>
          </w:p>
        </w:tc>
      </w:tr>
      <w:tr w:rsidR="005A39DC" w:rsidRPr="005A39DC" w14:paraId="7EEA3391" w14:textId="77777777" w:rsidTr="007D132B">
        <w:trPr>
          <w:jc w:val="center"/>
        </w:trPr>
        <w:tc>
          <w:tcPr>
            <w:tcW w:w="1974" w:type="dxa"/>
            <w:shd w:val="clear" w:color="auto" w:fill="FFFFFF"/>
          </w:tcPr>
          <w:p w14:paraId="1AE37056" w14:textId="77777777" w:rsidR="005A39DC" w:rsidRPr="005A39DC" w:rsidRDefault="005A39DC" w:rsidP="005A39DC">
            <w:pPr>
              <w:spacing w:before="40" w:after="40"/>
              <w:rPr>
                <w:rFonts w:asciiTheme="minorHAnsi" w:hAnsiTheme="minorHAnsi" w:cs="Arial"/>
                <w:noProof w:val="0"/>
                <w:sz w:val="18"/>
                <w:szCs w:val="18"/>
                <w:lang w:val="en-GB"/>
              </w:rPr>
            </w:pPr>
            <w:r w:rsidRPr="005A39DC">
              <w:rPr>
                <w:rFonts w:asciiTheme="minorHAnsi" w:hAnsiTheme="minorHAnsi" w:cs="Arial"/>
                <w:noProof w:val="0"/>
                <w:sz w:val="18"/>
                <w:szCs w:val="18"/>
                <w:lang w:val="en-GB"/>
              </w:rPr>
              <w:t>104</w:t>
            </w:r>
          </w:p>
        </w:tc>
        <w:tc>
          <w:tcPr>
            <w:tcW w:w="1622" w:type="dxa"/>
            <w:shd w:val="clear" w:color="auto" w:fill="FFFFFF"/>
          </w:tcPr>
          <w:p w14:paraId="2259497E" w14:textId="77777777" w:rsidR="005A39DC" w:rsidRPr="005A39DC" w:rsidRDefault="005A39DC" w:rsidP="005A39DC">
            <w:pPr>
              <w:spacing w:before="40" w:after="40"/>
              <w:jc w:val="left"/>
              <w:rPr>
                <w:rFonts w:asciiTheme="minorHAnsi" w:hAnsiTheme="minorHAnsi" w:cs="Arial"/>
                <w:noProof w:val="0"/>
                <w:sz w:val="18"/>
                <w:szCs w:val="18"/>
                <w:lang w:val="en-GB"/>
              </w:rPr>
            </w:pPr>
            <w:r w:rsidRPr="005A39DC">
              <w:rPr>
                <w:rFonts w:asciiTheme="minorHAnsi" w:eastAsia="SimSun" w:hAnsiTheme="minorHAnsi" w:cs="SimSun"/>
                <w:noProof w:val="0"/>
                <w:sz w:val="18"/>
                <w:szCs w:val="18"/>
                <w:lang w:val="en-GB" w:eastAsia="zh-CN"/>
              </w:rPr>
              <w:t>医疗</w:t>
            </w:r>
          </w:p>
        </w:tc>
        <w:tc>
          <w:tcPr>
            <w:tcW w:w="2211" w:type="dxa"/>
            <w:shd w:val="clear" w:color="auto" w:fill="FFFFFF"/>
          </w:tcPr>
          <w:p w14:paraId="56652DBB" w14:textId="77777777" w:rsidR="005A39DC" w:rsidRPr="005A39DC" w:rsidRDefault="005A39DC" w:rsidP="005A39DC">
            <w:pPr>
              <w:rPr>
                <w:rFonts w:asciiTheme="minorHAnsi" w:hAnsiTheme="minorHAnsi"/>
                <w:noProof w:val="0"/>
                <w:lang w:val="en-GB"/>
              </w:rPr>
            </w:pPr>
            <w:r w:rsidRPr="005A39DC">
              <w:rPr>
                <w:rFonts w:asciiTheme="minorHAnsi" w:eastAsia="SimSun" w:hAnsiTheme="minorHAnsi" w:cs="SimSun"/>
                <w:noProof w:val="0"/>
                <w:sz w:val="18"/>
                <w:szCs w:val="18"/>
                <w:lang w:val="en-GB" w:eastAsia="zh-CN"/>
              </w:rPr>
              <w:t>在</w:t>
            </w:r>
            <w:r w:rsidRPr="005A39DC">
              <w:rPr>
                <w:rFonts w:asciiTheme="minorHAnsi" w:hAnsiTheme="minorHAnsi" w:cs="Arial"/>
                <w:noProof w:val="0"/>
                <w:sz w:val="18"/>
                <w:szCs w:val="18"/>
                <w:lang w:val="en-GB" w:eastAsia="zh-CN"/>
              </w:rPr>
              <w:t>NNP</w:t>
            </w:r>
            <w:r w:rsidRPr="005A39DC">
              <w:rPr>
                <w:rFonts w:asciiTheme="minorHAnsi" w:eastAsia="SimSun" w:hAnsiTheme="minorHAnsi" w:cs="SimSun"/>
                <w:noProof w:val="0"/>
                <w:sz w:val="18"/>
                <w:szCs w:val="18"/>
                <w:lang w:val="en-GB" w:eastAsia="zh-CN"/>
              </w:rPr>
              <w:t>中已分配</w:t>
            </w:r>
          </w:p>
        </w:tc>
        <w:tc>
          <w:tcPr>
            <w:tcW w:w="2126" w:type="dxa"/>
            <w:shd w:val="clear" w:color="auto" w:fill="FFFFFF"/>
          </w:tcPr>
          <w:p w14:paraId="0298394D" w14:textId="77777777" w:rsidR="005A39DC" w:rsidRPr="005A39DC" w:rsidRDefault="005A39DC" w:rsidP="005A39DC">
            <w:pPr>
              <w:rPr>
                <w:rFonts w:asciiTheme="majorEastAsia" w:eastAsiaTheme="majorEastAsia" w:hAnsiTheme="majorEastAsia"/>
                <w:noProof w:val="0"/>
                <w:lang w:val="en-GB"/>
              </w:rPr>
            </w:pPr>
            <w:proofErr w:type="spellStart"/>
            <w:r w:rsidRPr="005A39DC">
              <w:rPr>
                <w:rFonts w:asciiTheme="majorEastAsia" w:eastAsiaTheme="majorEastAsia" w:hAnsiTheme="majorEastAsia" w:cs="Microsoft YaHei" w:hint="eastAsia"/>
                <w:bCs/>
                <w:noProof w:val="0"/>
                <w:sz w:val="18"/>
                <w:szCs w:val="18"/>
              </w:rPr>
              <w:t>国内号码</w:t>
            </w:r>
            <w:proofErr w:type="spellEnd"/>
          </w:p>
        </w:tc>
        <w:tc>
          <w:tcPr>
            <w:tcW w:w="993" w:type="dxa"/>
            <w:shd w:val="clear" w:color="auto" w:fill="FFFFFF"/>
          </w:tcPr>
          <w:p w14:paraId="24DAF4B3" w14:textId="77777777" w:rsidR="005A39DC" w:rsidRPr="005A39DC" w:rsidRDefault="005A39DC" w:rsidP="005A39DC">
            <w:pPr>
              <w:spacing w:before="0"/>
              <w:jc w:val="left"/>
              <w:rPr>
                <w:rFonts w:asciiTheme="minorHAnsi" w:eastAsia="SimSun" w:hAnsiTheme="minorHAnsi" w:cs="Arial"/>
                <w:noProof w:val="0"/>
                <w:lang w:val="en-GB"/>
              </w:rPr>
            </w:pPr>
          </w:p>
        </w:tc>
      </w:tr>
      <w:tr w:rsidR="005A39DC" w:rsidRPr="005A39DC" w14:paraId="443E0CC0" w14:textId="77777777" w:rsidTr="007D132B">
        <w:trPr>
          <w:jc w:val="center"/>
        </w:trPr>
        <w:tc>
          <w:tcPr>
            <w:tcW w:w="1974" w:type="dxa"/>
            <w:shd w:val="clear" w:color="auto" w:fill="FFFFFF"/>
          </w:tcPr>
          <w:p w14:paraId="79C94FE3" w14:textId="77777777" w:rsidR="005A39DC" w:rsidRPr="005A39DC" w:rsidRDefault="005A39DC" w:rsidP="005A39DC">
            <w:pPr>
              <w:spacing w:before="40" w:after="40"/>
              <w:rPr>
                <w:rFonts w:asciiTheme="minorHAnsi" w:hAnsiTheme="minorHAnsi" w:cs="Arial"/>
                <w:noProof w:val="0"/>
                <w:sz w:val="18"/>
                <w:szCs w:val="18"/>
                <w:lang w:val="en-GB"/>
              </w:rPr>
            </w:pPr>
            <w:r w:rsidRPr="005A39DC">
              <w:rPr>
                <w:rFonts w:asciiTheme="minorHAnsi" w:hAnsiTheme="minorHAnsi" w:cs="Arial"/>
                <w:noProof w:val="0"/>
                <w:sz w:val="18"/>
                <w:szCs w:val="18"/>
                <w:lang w:val="en-GB"/>
              </w:rPr>
              <w:t>105</w:t>
            </w:r>
          </w:p>
        </w:tc>
        <w:tc>
          <w:tcPr>
            <w:tcW w:w="1622" w:type="dxa"/>
            <w:shd w:val="clear" w:color="auto" w:fill="FFFFFF"/>
          </w:tcPr>
          <w:p w14:paraId="3B0AAE60" w14:textId="77777777" w:rsidR="005A39DC" w:rsidRPr="005A39DC" w:rsidRDefault="005A39DC" w:rsidP="005A39DC">
            <w:pPr>
              <w:spacing w:before="40" w:after="40"/>
              <w:jc w:val="left"/>
              <w:rPr>
                <w:rFonts w:asciiTheme="minorHAnsi" w:hAnsiTheme="minorHAnsi" w:cs="Arial"/>
                <w:noProof w:val="0"/>
                <w:sz w:val="18"/>
                <w:szCs w:val="18"/>
                <w:lang w:val="en-GB"/>
              </w:rPr>
            </w:pPr>
            <w:r w:rsidRPr="005A39DC">
              <w:rPr>
                <w:rFonts w:asciiTheme="minorHAnsi" w:eastAsia="SimSun" w:hAnsiTheme="minorHAnsi" w:cs="SimSun"/>
                <w:noProof w:val="0"/>
                <w:sz w:val="18"/>
                <w:szCs w:val="18"/>
                <w:lang w:val="en-GB" w:eastAsia="zh-CN"/>
              </w:rPr>
              <w:t>火警</w:t>
            </w:r>
          </w:p>
        </w:tc>
        <w:tc>
          <w:tcPr>
            <w:tcW w:w="2211" w:type="dxa"/>
            <w:shd w:val="clear" w:color="auto" w:fill="FFFFFF"/>
          </w:tcPr>
          <w:p w14:paraId="23D07CE8" w14:textId="77777777" w:rsidR="005A39DC" w:rsidRPr="005A39DC" w:rsidRDefault="005A39DC" w:rsidP="005A39DC">
            <w:pPr>
              <w:rPr>
                <w:rFonts w:asciiTheme="minorHAnsi" w:hAnsiTheme="minorHAnsi"/>
                <w:noProof w:val="0"/>
                <w:lang w:val="en-GB"/>
              </w:rPr>
            </w:pPr>
            <w:r w:rsidRPr="005A39DC">
              <w:rPr>
                <w:rFonts w:asciiTheme="minorHAnsi" w:eastAsia="SimSun" w:hAnsiTheme="minorHAnsi" w:cs="SimSun"/>
                <w:noProof w:val="0"/>
                <w:sz w:val="18"/>
                <w:szCs w:val="18"/>
                <w:lang w:val="en-GB" w:eastAsia="zh-CN"/>
              </w:rPr>
              <w:t>在</w:t>
            </w:r>
            <w:r w:rsidRPr="005A39DC">
              <w:rPr>
                <w:rFonts w:asciiTheme="minorHAnsi" w:hAnsiTheme="minorHAnsi" w:cs="Arial"/>
                <w:noProof w:val="0"/>
                <w:sz w:val="18"/>
                <w:szCs w:val="18"/>
                <w:lang w:val="en-GB" w:eastAsia="zh-CN"/>
              </w:rPr>
              <w:t>NNP</w:t>
            </w:r>
            <w:r w:rsidRPr="005A39DC">
              <w:rPr>
                <w:rFonts w:asciiTheme="minorHAnsi" w:eastAsia="SimSun" w:hAnsiTheme="minorHAnsi" w:cs="SimSun"/>
                <w:noProof w:val="0"/>
                <w:sz w:val="18"/>
                <w:szCs w:val="18"/>
                <w:lang w:val="en-GB" w:eastAsia="zh-CN"/>
              </w:rPr>
              <w:t>中已分配</w:t>
            </w:r>
          </w:p>
        </w:tc>
        <w:tc>
          <w:tcPr>
            <w:tcW w:w="2126" w:type="dxa"/>
            <w:shd w:val="clear" w:color="auto" w:fill="FFFFFF"/>
          </w:tcPr>
          <w:p w14:paraId="10549691" w14:textId="77777777" w:rsidR="005A39DC" w:rsidRPr="005A39DC" w:rsidRDefault="005A39DC" w:rsidP="005A39DC">
            <w:pPr>
              <w:rPr>
                <w:rFonts w:asciiTheme="majorEastAsia" w:eastAsiaTheme="majorEastAsia" w:hAnsiTheme="majorEastAsia"/>
                <w:noProof w:val="0"/>
                <w:lang w:val="en-GB"/>
              </w:rPr>
            </w:pPr>
            <w:proofErr w:type="spellStart"/>
            <w:r w:rsidRPr="005A39DC">
              <w:rPr>
                <w:rFonts w:asciiTheme="majorEastAsia" w:eastAsiaTheme="majorEastAsia" w:hAnsiTheme="majorEastAsia" w:cs="Microsoft YaHei" w:hint="eastAsia"/>
                <w:bCs/>
                <w:noProof w:val="0"/>
                <w:sz w:val="18"/>
                <w:szCs w:val="18"/>
              </w:rPr>
              <w:t>国内号码</w:t>
            </w:r>
            <w:proofErr w:type="spellEnd"/>
          </w:p>
        </w:tc>
        <w:tc>
          <w:tcPr>
            <w:tcW w:w="993" w:type="dxa"/>
            <w:shd w:val="clear" w:color="auto" w:fill="FFFFFF"/>
          </w:tcPr>
          <w:p w14:paraId="1820FAB1" w14:textId="77777777" w:rsidR="005A39DC" w:rsidRPr="005A39DC" w:rsidRDefault="005A39DC" w:rsidP="005A39DC">
            <w:pPr>
              <w:spacing w:before="0"/>
              <w:jc w:val="left"/>
              <w:rPr>
                <w:rFonts w:asciiTheme="minorHAnsi" w:eastAsia="SimSun" w:hAnsiTheme="minorHAnsi" w:cs="Arial"/>
                <w:noProof w:val="0"/>
                <w:lang w:val="en-GB"/>
              </w:rPr>
            </w:pPr>
          </w:p>
        </w:tc>
      </w:tr>
      <w:tr w:rsidR="005A39DC" w:rsidRPr="005A39DC" w14:paraId="202B0A94" w14:textId="77777777" w:rsidTr="007D132B">
        <w:trPr>
          <w:jc w:val="center"/>
        </w:trPr>
        <w:tc>
          <w:tcPr>
            <w:tcW w:w="1974" w:type="dxa"/>
            <w:shd w:val="clear" w:color="auto" w:fill="FFFFFF"/>
          </w:tcPr>
          <w:p w14:paraId="1B7C0149" w14:textId="77777777" w:rsidR="005A39DC" w:rsidRPr="005A39DC" w:rsidRDefault="005A39DC" w:rsidP="005A39DC">
            <w:pPr>
              <w:spacing w:before="40" w:after="40"/>
              <w:rPr>
                <w:rFonts w:asciiTheme="minorHAnsi" w:hAnsiTheme="minorHAnsi" w:cs="Arial"/>
                <w:noProof w:val="0"/>
                <w:sz w:val="18"/>
                <w:szCs w:val="18"/>
                <w:lang w:val="en-GB"/>
              </w:rPr>
            </w:pPr>
            <w:r w:rsidRPr="005A39DC">
              <w:rPr>
                <w:rFonts w:asciiTheme="minorHAnsi" w:hAnsiTheme="minorHAnsi" w:cs="Arial"/>
                <w:noProof w:val="0"/>
                <w:sz w:val="18"/>
                <w:szCs w:val="18"/>
                <w:lang w:val="en-GB"/>
              </w:rPr>
              <w:t>107</w:t>
            </w:r>
          </w:p>
        </w:tc>
        <w:tc>
          <w:tcPr>
            <w:tcW w:w="1622" w:type="dxa"/>
            <w:shd w:val="clear" w:color="auto" w:fill="FFFFFF"/>
          </w:tcPr>
          <w:p w14:paraId="7F4A17B2" w14:textId="77777777" w:rsidR="005A39DC" w:rsidRPr="005A39DC" w:rsidRDefault="005A39DC" w:rsidP="005A39DC">
            <w:pPr>
              <w:spacing w:before="40" w:after="40"/>
              <w:jc w:val="left"/>
              <w:rPr>
                <w:rFonts w:asciiTheme="minorHAnsi" w:hAnsiTheme="minorHAnsi" w:cs="Arial"/>
                <w:noProof w:val="0"/>
                <w:sz w:val="18"/>
                <w:szCs w:val="18"/>
                <w:lang w:val="en-GB"/>
              </w:rPr>
            </w:pPr>
            <w:r w:rsidRPr="005A39DC">
              <w:rPr>
                <w:rFonts w:asciiTheme="minorHAnsi" w:eastAsia="SimSun" w:hAnsiTheme="minorHAnsi" w:cs="SimSun"/>
                <w:noProof w:val="0"/>
                <w:sz w:val="18"/>
                <w:szCs w:val="18"/>
                <w:lang w:val="en-GB" w:eastAsia="zh-CN"/>
              </w:rPr>
              <w:t>报警</w:t>
            </w:r>
          </w:p>
        </w:tc>
        <w:tc>
          <w:tcPr>
            <w:tcW w:w="2211" w:type="dxa"/>
            <w:shd w:val="clear" w:color="auto" w:fill="FFFFFF"/>
          </w:tcPr>
          <w:p w14:paraId="587C011F" w14:textId="77777777" w:rsidR="005A39DC" w:rsidRPr="005A39DC" w:rsidRDefault="005A39DC" w:rsidP="005A39DC">
            <w:pPr>
              <w:rPr>
                <w:rFonts w:asciiTheme="minorHAnsi" w:hAnsiTheme="minorHAnsi"/>
                <w:noProof w:val="0"/>
                <w:lang w:val="en-GB"/>
              </w:rPr>
            </w:pPr>
            <w:r w:rsidRPr="005A39DC">
              <w:rPr>
                <w:rFonts w:asciiTheme="minorHAnsi" w:eastAsia="SimSun" w:hAnsiTheme="minorHAnsi" w:cs="SimSun"/>
                <w:noProof w:val="0"/>
                <w:sz w:val="18"/>
                <w:szCs w:val="18"/>
                <w:lang w:val="en-GB" w:eastAsia="zh-CN"/>
              </w:rPr>
              <w:t>在</w:t>
            </w:r>
            <w:r w:rsidRPr="005A39DC">
              <w:rPr>
                <w:rFonts w:asciiTheme="minorHAnsi" w:hAnsiTheme="minorHAnsi" w:cs="Arial"/>
                <w:noProof w:val="0"/>
                <w:sz w:val="18"/>
                <w:szCs w:val="18"/>
                <w:lang w:val="en-GB" w:eastAsia="zh-CN"/>
              </w:rPr>
              <w:t>NNP</w:t>
            </w:r>
            <w:r w:rsidRPr="005A39DC">
              <w:rPr>
                <w:rFonts w:asciiTheme="minorHAnsi" w:eastAsia="SimSun" w:hAnsiTheme="minorHAnsi" w:cs="SimSun"/>
                <w:noProof w:val="0"/>
                <w:sz w:val="18"/>
                <w:szCs w:val="18"/>
                <w:lang w:val="en-GB" w:eastAsia="zh-CN"/>
              </w:rPr>
              <w:t>中已分配</w:t>
            </w:r>
          </w:p>
        </w:tc>
        <w:tc>
          <w:tcPr>
            <w:tcW w:w="2126" w:type="dxa"/>
            <w:shd w:val="clear" w:color="auto" w:fill="FFFFFF"/>
          </w:tcPr>
          <w:p w14:paraId="2843ED09" w14:textId="77777777" w:rsidR="005A39DC" w:rsidRPr="005A39DC" w:rsidRDefault="005A39DC" w:rsidP="005A39DC">
            <w:pPr>
              <w:rPr>
                <w:rFonts w:asciiTheme="majorEastAsia" w:eastAsiaTheme="majorEastAsia" w:hAnsiTheme="majorEastAsia"/>
                <w:noProof w:val="0"/>
                <w:lang w:val="en-GB"/>
              </w:rPr>
            </w:pPr>
            <w:proofErr w:type="spellStart"/>
            <w:r w:rsidRPr="005A39DC">
              <w:rPr>
                <w:rFonts w:asciiTheme="majorEastAsia" w:eastAsiaTheme="majorEastAsia" w:hAnsiTheme="majorEastAsia" w:cs="Microsoft YaHei" w:hint="eastAsia"/>
                <w:bCs/>
                <w:noProof w:val="0"/>
                <w:sz w:val="18"/>
                <w:szCs w:val="18"/>
              </w:rPr>
              <w:t>国内号码</w:t>
            </w:r>
            <w:proofErr w:type="spellEnd"/>
          </w:p>
        </w:tc>
        <w:tc>
          <w:tcPr>
            <w:tcW w:w="993" w:type="dxa"/>
            <w:shd w:val="clear" w:color="auto" w:fill="FFFFFF"/>
          </w:tcPr>
          <w:p w14:paraId="50E945E4" w14:textId="77777777" w:rsidR="005A39DC" w:rsidRPr="005A39DC" w:rsidRDefault="005A39DC" w:rsidP="005A39DC">
            <w:pPr>
              <w:spacing w:before="0"/>
              <w:jc w:val="left"/>
              <w:rPr>
                <w:rFonts w:asciiTheme="minorHAnsi" w:eastAsia="SimSun" w:hAnsiTheme="minorHAnsi" w:cs="Arial"/>
                <w:noProof w:val="0"/>
                <w:lang w:val="en-GB"/>
              </w:rPr>
            </w:pPr>
          </w:p>
        </w:tc>
      </w:tr>
      <w:tr w:rsidR="005A39DC" w:rsidRPr="005A39DC" w14:paraId="2F7AFF3C" w14:textId="77777777" w:rsidTr="007D132B">
        <w:trPr>
          <w:jc w:val="center"/>
        </w:trPr>
        <w:tc>
          <w:tcPr>
            <w:tcW w:w="1974" w:type="dxa"/>
            <w:shd w:val="clear" w:color="auto" w:fill="FFFFFF"/>
          </w:tcPr>
          <w:p w14:paraId="2E41A5EF" w14:textId="77777777" w:rsidR="005A39DC" w:rsidRPr="005A39DC" w:rsidRDefault="005A39DC" w:rsidP="005A39DC">
            <w:pPr>
              <w:spacing w:before="40" w:after="40"/>
              <w:rPr>
                <w:rFonts w:asciiTheme="minorHAnsi" w:hAnsiTheme="minorHAnsi" w:cs="Arial"/>
                <w:noProof w:val="0"/>
                <w:sz w:val="18"/>
                <w:szCs w:val="18"/>
                <w:lang w:val="en-GB"/>
              </w:rPr>
            </w:pPr>
            <w:r w:rsidRPr="005A39DC">
              <w:rPr>
                <w:rFonts w:asciiTheme="minorHAnsi" w:hAnsiTheme="minorHAnsi" w:cs="Arial"/>
                <w:noProof w:val="0"/>
                <w:sz w:val="18"/>
                <w:szCs w:val="18"/>
                <w:lang w:val="en-GB"/>
              </w:rPr>
              <w:t>112</w:t>
            </w:r>
          </w:p>
        </w:tc>
        <w:tc>
          <w:tcPr>
            <w:tcW w:w="1622" w:type="dxa"/>
            <w:shd w:val="clear" w:color="auto" w:fill="FFFFFF"/>
          </w:tcPr>
          <w:p w14:paraId="27879752" w14:textId="77777777" w:rsidR="005A39DC" w:rsidRPr="005A39DC" w:rsidRDefault="005A39DC" w:rsidP="005A39DC">
            <w:pPr>
              <w:spacing w:before="40" w:after="40"/>
              <w:jc w:val="left"/>
              <w:rPr>
                <w:rFonts w:asciiTheme="minorHAnsi" w:hAnsiTheme="minorHAnsi" w:cs="Arial"/>
                <w:noProof w:val="0"/>
                <w:sz w:val="18"/>
                <w:szCs w:val="18"/>
                <w:lang w:val="en-GB"/>
              </w:rPr>
            </w:pPr>
            <w:r w:rsidRPr="005A39DC">
              <w:rPr>
                <w:rFonts w:asciiTheme="minorHAnsi" w:eastAsia="SimSun" w:hAnsiTheme="minorHAnsi" w:cs="SimSun"/>
                <w:noProof w:val="0"/>
                <w:sz w:val="18"/>
                <w:szCs w:val="18"/>
                <w:lang w:val="en-GB" w:eastAsia="zh-CN"/>
              </w:rPr>
              <w:t>应急号码</w:t>
            </w:r>
          </w:p>
        </w:tc>
        <w:tc>
          <w:tcPr>
            <w:tcW w:w="2211" w:type="dxa"/>
            <w:shd w:val="clear" w:color="auto" w:fill="FFFFFF"/>
          </w:tcPr>
          <w:p w14:paraId="17C4E1EF" w14:textId="77777777" w:rsidR="005A39DC" w:rsidRPr="005A39DC" w:rsidRDefault="005A39DC" w:rsidP="005A39DC">
            <w:pPr>
              <w:rPr>
                <w:rFonts w:asciiTheme="minorHAnsi" w:hAnsiTheme="minorHAnsi"/>
                <w:noProof w:val="0"/>
                <w:lang w:val="en-GB"/>
              </w:rPr>
            </w:pPr>
            <w:r w:rsidRPr="005A39DC">
              <w:rPr>
                <w:rFonts w:asciiTheme="minorHAnsi" w:eastAsia="SimSun" w:hAnsiTheme="minorHAnsi" w:cs="SimSun"/>
                <w:noProof w:val="0"/>
                <w:sz w:val="18"/>
                <w:szCs w:val="18"/>
                <w:lang w:val="en-GB" w:eastAsia="zh-CN"/>
              </w:rPr>
              <w:t>在</w:t>
            </w:r>
            <w:r w:rsidRPr="005A39DC">
              <w:rPr>
                <w:rFonts w:asciiTheme="minorHAnsi" w:hAnsiTheme="minorHAnsi" w:cs="Arial"/>
                <w:noProof w:val="0"/>
                <w:sz w:val="18"/>
                <w:szCs w:val="18"/>
                <w:lang w:val="en-GB" w:eastAsia="zh-CN"/>
              </w:rPr>
              <w:t>NNP</w:t>
            </w:r>
            <w:r w:rsidRPr="005A39DC">
              <w:rPr>
                <w:rFonts w:asciiTheme="minorHAnsi" w:eastAsia="SimSun" w:hAnsiTheme="minorHAnsi" w:cs="SimSun"/>
                <w:noProof w:val="0"/>
                <w:sz w:val="18"/>
                <w:szCs w:val="18"/>
                <w:lang w:val="en-GB" w:eastAsia="zh-CN"/>
              </w:rPr>
              <w:t>中已分配</w:t>
            </w:r>
          </w:p>
        </w:tc>
        <w:tc>
          <w:tcPr>
            <w:tcW w:w="2126" w:type="dxa"/>
            <w:shd w:val="clear" w:color="auto" w:fill="FFFFFF"/>
          </w:tcPr>
          <w:p w14:paraId="771C49B0" w14:textId="77777777" w:rsidR="005A39DC" w:rsidRPr="005A39DC" w:rsidRDefault="005A39DC" w:rsidP="005A39DC">
            <w:pPr>
              <w:rPr>
                <w:rFonts w:asciiTheme="majorEastAsia" w:eastAsiaTheme="majorEastAsia" w:hAnsiTheme="majorEastAsia"/>
                <w:noProof w:val="0"/>
                <w:lang w:val="en-GB"/>
              </w:rPr>
            </w:pPr>
            <w:proofErr w:type="spellStart"/>
            <w:r w:rsidRPr="005A39DC">
              <w:rPr>
                <w:rFonts w:asciiTheme="majorEastAsia" w:eastAsiaTheme="majorEastAsia" w:hAnsiTheme="majorEastAsia" w:cs="Microsoft YaHei" w:hint="eastAsia"/>
                <w:bCs/>
                <w:noProof w:val="0"/>
                <w:sz w:val="18"/>
                <w:szCs w:val="18"/>
              </w:rPr>
              <w:t>国内号码</w:t>
            </w:r>
            <w:proofErr w:type="spellEnd"/>
          </w:p>
        </w:tc>
        <w:tc>
          <w:tcPr>
            <w:tcW w:w="993" w:type="dxa"/>
            <w:shd w:val="clear" w:color="auto" w:fill="FFFFFF"/>
          </w:tcPr>
          <w:p w14:paraId="1343EA2A" w14:textId="77777777" w:rsidR="005A39DC" w:rsidRPr="005A39DC" w:rsidRDefault="005A39DC" w:rsidP="005A39DC">
            <w:pPr>
              <w:spacing w:before="0"/>
              <w:jc w:val="left"/>
              <w:rPr>
                <w:rFonts w:asciiTheme="minorHAnsi" w:eastAsia="SimSun" w:hAnsiTheme="minorHAnsi" w:cs="Arial"/>
                <w:noProof w:val="0"/>
                <w:lang w:val="en-GB"/>
              </w:rPr>
            </w:pPr>
          </w:p>
        </w:tc>
      </w:tr>
      <w:tr w:rsidR="005A39DC" w:rsidRPr="005A39DC" w14:paraId="537BD7AA" w14:textId="77777777" w:rsidTr="007D132B">
        <w:trPr>
          <w:jc w:val="center"/>
        </w:trPr>
        <w:tc>
          <w:tcPr>
            <w:tcW w:w="1974" w:type="dxa"/>
            <w:shd w:val="clear" w:color="auto" w:fill="FFFFFF"/>
          </w:tcPr>
          <w:p w14:paraId="1C9E808F" w14:textId="77777777" w:rsidR="005A39DC" w:rsidRPr="005A39DC" w:rsidRDefault="005A39DC" w:rsidP="005A39DC">
            <w:pPr>
              <w:spacing w:before="40" w:after="40"/>
              <w:rPr>
                <w:rFonts w:asciiTheme="minorHAnsi" w:hAnsiTheme="minorHAnsi" w:cs="Arial"/>
                <w:noProof w:val="0"/>
                <w:sz w:val="18"/>
                <w:szCs w:val="18"/>
                <w:lang w:val="en-GB"/>
              </w:rPr>
            </w:pPr>
            <w:r w:rsidRPr="005A39DC">
              <w:rPr>
                <w:rFonts w:asciiTheme="minorHAnsi" w:hAnsiTheme="minorHAnsi" w:cs="Arial"/>
                <w:noProof w:val="0"/>
                <w:sz w:val="18"/>
                <w:szCs w:val="18"/>
                <w:lang w:val="en-GB"/>
              </w:rPr>
              <w:t>116000</w:t>
            </w:r>
          </w:p>
        </w:tc>
        <w:tc>
          <w:tcPr>
            <w:tcW w:w="1622" w:type="dxa"/>
            <w:shd w:val="clear" w:color="auto" w:fill="FFFFFF"/>
          </w:tcPr>
          <w:p w14:paraId="07B6A6AC" w14:textId="77777777" w:rsidR="005A39DC" w:rsidRPr="005A39DC" w:rsidRDefault="005A39DC" w:rsidP="005A39DC">
            <w:pPr>
              <w:spacing w:before="40" w:after="40"/>
              <w:jc w:val="left"/>
              <w:rPr>
                <w:rFonts w:asciiTheme="minorHAnsi" w:hAnsiTheme="minorHAnsi" w:cs="Arial"/>
                <w:noProof w:val="0"/>
                <w:sz w:val="18"/>
                <w:szCs w:val="18"/>
                <w:lang w:val="en-GB"/>
              </w:rPr>
            </w:pPr>
            <w:r w:rsidRPr="005A39DC">
              <w:rPr>
                <w:rFonts w:asciiTheme="minorHAnsi" w:eastAsia="SimSun" w:hAnsiTheme="minorHAnsi" w:cs="SimSun"/>
                <w:noProof w:val="0"/>
                <w:sz w:val="18"/>
                <w:szCs w:val="18"/>
                <w:lang w:val="en-GB" w:eastAsia="zh-CN"/>
              </w:rPr>
              <w:t>走失儿童帮助热线</w:t>
            </w:r>
          </w:p>
        </w:tc>
        <w:tc>
          <w:tcPr>
            <w:tcW w:w="2211" w:type="dxa"/>
            <w:shd w:val="clear" w:color="auto" w:fill="FFFFFF"/>
          </w:tcPr>
          <w:p w14:paraId="0524DB38" w14:textId="77777777" w:rsidR="005A39DC" w:rsidRPr="005A39DC" w:rsidRDefault="005A39DC" w:rsidP="005A39DC">
            <w:pPr>
              <w:spacing w:before="40" w:after="40"/>
              <w:rPr>
                <w:rFonts w:asciiTheme="minorHAnsi" w:hAnsiTheme="minorHAnsi" w:cs="Arial"/>
                <w:noProof w:val="0"/>
                <w:sz w:val="18"/>
                <w:szCs w:val="18"/>
                <w:lang w:val="en-GB"/>
              </w:rPr>
            </w:pPr>
          </w:p>
        </w:tc>
        <w:tc>
          <w:tcPr>
            <w:tcW w:w="2126" w:type="dxa"/>
            <w:shd w:val="clear" w:color="auto" w:fill="FFFFFF"/>
          </w:tcPr>
          <w:p w14:paraId="71FAB8CD" w14:textId="77777777" w:rsidR="005A39DC" w:rsidRPr="005A39DC" w:rsidRDefault="005A39DC" w:rsidP="005A39DC">
            <w:pPr>
              <w:rPr>
                <w:rFonts w:asciiTheme="majorEastAsia" w:eastAsiaTheme="majorEastAsia" w:hAnsiTheme="majorEastAsia"/>
                <w:noProof w:val="0"/>
                <w:lang w:val="en-GB"/>
              </w:rPr>
            </w:pPr>
            <w:proofErr w:type="spellStart"/>
            <w:r w:rsidRPr="005A39DC">
              <w:rPr>
                <w:rFonts w:asciiTheme="majorEastAsia" w:eastAsiaTheme="majorEastAsia" w:hAnsiTheme="majorEastAsia" w:cs="Microsoft YaHei" w:hint="eastAsia"/>
                <w:bCs/>
                <w:noProof w:val="0"/>
                <w:sz w:val="18"/>
                <w:szCs w:val="18"/>
              </w:rPr>
              <w:t>国内号码</w:t>
            </w:r>
            <w:proofErr w:type="spellEnd"/>
          </w:p>
        </w:tc>
        <w:tc>
          <w:tcPr>
            <w:tcW w:w="993" w:type="dxa"/>
            <w:shd w:val="clear" w:color="auto" w:fill="FFFFFF"/>
          </w:tcPr>
          <w:p w14:paraId="3A9078EC" w14:textId="77777777" w:rsidR="005A39DC" w:rsidRPr="005A39DC" w:rsidRDefault="005A39DC" w:rsidP="005A39DC">
            <w:pPr>
              <w:spacing w:before="0"/>
              <w:jc w:val="left"/>
              <w:rPr>
                <w:rFonts w:asciiTheme="minorHAnsi" w:eastAsia="SimSun" w:hAnsiTheme="minorHAnsi" w:cs="Arial"/>
                <w:noProof w:val="0"/>
                <w:lang w:val="en-GB"/>
              </w:rPr>
            </w:pPr>
          </w:p>
        </w:tc>
      </w:tr>
      <w:tr w:rsidR="005A39DC" w:rsidRPr="005A39DC" w14:paraId="5A2FDF18" w14:textId="77777777" w:rsidTr="007D132B">
        <w:trPr>
          <w:jc w:val="center"/>
        </w:trPr>
        <w:tc>
          <w:tcPr>
            <w:tcW w:w="1974" w:type="dxa"/>
            <w:shd w:val="clear" w:color="auto" w:fill="FFFFFF"/>
          </w:tcPr>
          <w:p w14:paraId="081756F6" w14:textId="2A083FE6" w:rsidR="005A39DC" w:rsidRPr="005A39DC" w:rsidRDefault="005A39DC" w:rsidP="005A39DC">
            <w:pPr>
              <w:spacing w:before="40" w:after="40"/>
              <w:rPr>
                <w:rFonts w:asciiTheme="minorHAnsi" w:hAnsiTheme="minorHAnsi" w:cs="Arial"/>
                <w:noProof w:val="0"/>
                <w:sz w:val="18"/>
                <w:szCs w:val="18"/>
                <w:lang w:val="en-GB"/>
              </w:rPr>
            </w:pPr>
            <w:r w:rsidRPr="00351F0E">
              <w:rPr>
                <w:rFonts w:asciiTheme="minorHAnsi" w:hAnsiTheme="minorHAnsi" w:cs="Arial"/>
                <w:noProof w:val="0"/>
                <w:sz w:val="18"/>
                <w:szCs w:val="18"/>
                <w:lang w:val="en-GB"/>
              </w:rPr>
              <w:t>116006</w:t>
            </w:r>
          </w:p>
        </w:tc>
        <w:tc>
          <w:tcPr>
            <w:tcW w:w="1622" w:type="dxa"/>
            <w:shd w:val="clear" w:color="auto" w:fill="FFFFFF"/>
          </w:tcPr>
          <w:p w14:paraId="026FD823" w14:textId="5391D622" w:rsidR="005A39DC" w:rsidRPr="00351F0E" w:rsidRDefault="00826E67" w:rsidP="005A39DC">
            <w:pPr>
              <w:spacing w:before="40" w:after="40"/>
              <w:jc w:val="left"/>
              <w:rPr>
                <w:rFonts w:asciiTheme="minorHAnsi" w:hAnsiTheme="minorHAnsi" w:cs="Arial"/>
                <w:noProof w:val="0"/>
                <w:sz w:val="18"/>
                <w:szCs w:val="18"/>
                <w:lang w:val="en-GB"/>
              </w:rPr>
            </w:pPr>
            <w:r>
              <w:rPr>
                <w:rFonts w:ascii="SimSun" w:eastAsia="SimSun" w:hAnsi="SimSun" w:cs="SimSun" w:hint="eastAsia"/>
                <w:noProof w:val="0"/>
                <w:sz w:val="18"/>
                <w:szCs w:val="18"/>
                <w:lang w:val="en-GB" w:eastAsia="zh-CN"/>
              </w:rPr>
              <w:t>犯罪受害者帮助热线</w:t>
            </w:r>
          </w:p>
        </w:tc>
        <w:tc>
          <w:tcPr>
            <w:tcW w:w="2211" w:type="dxa"/>
            <w:shd w:val="clear" w:color="auto" w:fill="FFFFFF"/>
          </w:tcPr>
          <w:p w14:paraId="17C3761B" w14:textId="77777777" w:rsidR="005A39DC" w:rsidRPr="005A39DC" w:rsidRDefault="005A39DC" w:rsidP="005A39DC">
            <w:pPr>
              <w:spacing w:before="40" w:after="40"/>
              <w:rPr>
                <w:rFonts w:asciiTheme="minorHAnsi" w:hAnsiTheme="minorHAnsi" w:cs="Arial"/>
                <w:noProof w:val="0"/>
                <w:sz w:val="18"/>
                <w:szCs w:val="18"/>
                <w:lang w:val="en-GB"/>
              </w:rPr>
            </w:pPr>
          </w:p>
        </w:tc>
        <w:tc>
          <w:tcPr>
            <w:tcW w:w="2126" w:type="dxa"/>
            <w:shd w:val="clear" w:color="auto" w:fill="FFFFFF"/>
          </w:tcPr>
          <w:p w14:paraId="4096B6EA" w14:textId="30C473E4" w:rsidR="005A39DC" w:rsidRPr="00351F0E" w:rsidRDefault="00826E67" w:rsidP="005A39DC">
            <w:pPr>
              <w:rPr>
                <w:rFonts w:asciiTheme="minorHAnsi" w:hAnsiTheme="minorHAnsi" w:cs="Arial"/>
                <w:noProof w:val="0"/>
                <w:sz w:val="18"/>
                <w:szCs w:val="18"/>
                <w:lang w:val="en-GB"/>
              </w:rPr>
            </w:pPr>
            <w:proofErr w:type="spellStart"/>
            <w:r w:rsidRPr="005A39DC">
              <w:rPr>
                <w:rFonts w:asciiTheme="majorEastAsia" w:eastAsiaTheme="majorEastAsia" w:hAnsiTheme="majorEastAsia" w:cs="Microsoft YaHei" w:hint="eastAsia"/>
                <w:bCs/>
                <w:noProof w:val="0"/>
                <w:sz w:val="18"/>
                <w:szCs w:val="18"/>
              </w:rPr>
              <w:t>国内号码</w:t>
            </w:r>
            <w:proofErr w:type="spellEnd"/>
          </w:p>
        </w:tc>
        <w:tc>
          <w:tcPr>
            <w:tcW w:w="993" w:type="dxa"/>
            <w:shd w:val="clear" w:color="auto" w:fill="FFFFFF"/>
          </w:tcPr>
          <w:p w14:paraId="70F3F5F6" w14:textId="2AF252D5" w:rsidR="005A39DC" w:rsidRPr="005A39DC" w:rsidRDefault="005A39DC" w:rsidP="005A39DC">
            <w:pPr>
              <w:spacing w:before="0"/>
              <w:jc w:val="left"/>
              <w:rPr>
                <w:rFonts w:asciiTheme="minorHAnsi" w:eastAsia="SimSun" w:hAnsiTheme="minorHAnsi" w:cs="Arial"/>
                <w:noProof w:val="0"/>
                <w:lang w:val="en-GB"/>
              </w:rPr>
            </w:pPr>
          </w:p>
        </w:tc>
      </w:tr>
      <w:tr w:rsidR="005A39DC" w:rsidRPr="005A39DC" w14:paraId="53B1CE48" w14:textId="77777777" w:rsidTr="007D132B">
        <w:trPr>
          <w:jc w:val="center"/>
        </w:trPr>
        <w:tc>
          <w:tcPr>
            <w:tcW w:w="1974" w:type="dxa"/>
            <w:shd w:val="clear" w:color="auto" w:fill="FFFFFF"/>
          </w:tcPr>
          <w:p w14:paraId="510D7E1B" w14:textId="77777777" w:rsidR="005A39DC" w:rsidRPr="005A39DC" w:rsidRDefault="005A39DC" w:rsidP="005A39DC">
            <w:pPr>
              <w:spacing w:before="40" w:after="40"/>
              <w:rPr>
                <w:rFonts w:asciiTheme="minorHAnsi" w:hAnsiTheme="minorHAnsi" w:cs="Arial"/>
                <w:noProof w:val="0"/>
                <w:sz w:val="18"/>
                <w:szCs w:val="18"/>
                <w:lang w:val="en-GB"/>
              </w:rPr>
            </w:pPr>
            <w:r w:rsidRPr="005A39DC">
              <w:rPr>
                <w:rFonts w:asciiTheme="minorHAnsi" w:hAnsiTheme="minorHAnsi" w:cs="Arial"/>
                <w:noProof w:val="0"/>
                <w:sz w:val="18"/>
                <w:szCs w:val="18"/>
                <w:lang w:val="en-GB"/>
              </w:rPr>
              <w:t>116111</w:t>
            </w:r>
          </w:p>
        </w:tc>
        <w:tc>
          <w:tcPr>
            <w:tcW w:w="1622" w:type="dxa"/>
            <w:shd w:val="clear" w:color="auto" w:fill="FFFFFF"/>
          </w:tcPr>
          <w:p w14:paraId="0DABBA7D" w14:textId="77777777" w:rsidR="005A39DC" w:rsidRPr="005A39DC" w:rsidRDefault="005A39DC" w:rsidP="005A39DC">
            <w:pPr>
              <w:spacing w:before="40" w:after="40"/>
              <w:jc w:val="left"/>
              <w:rPr>
                <w:rFonts w:asciiTheme="minorHAnsi" w:hAnsiTheme="minorHAnsi" w:cs="Arial"/>
                <w:noProof w:val="0"/>
                <w:sz w:val="18"/>
                <w:szCs w:val="18"/>
                <w:lang w:val="en-GB"/>
              </w:rPr>
            </w:pPr>
            <w:r w:rsidRPr="005A39DC">
              <w:rPr>
                <w:rFonts w:asciiTheme="minorHAnsi" w:eastAsia="SimSun" w:hAnsiTheme="minorHAnsi" w:cs="SimSun"/>
                <w:noProof w:val="0"/>
                <w:sz w:val="18"/>
                <w:szCs w:val="18"/>
                <w:lang w:val="en-GB" w:eastAsia="zh-CN"/>
              </w:rPr>
              <w:t>儿童热线</w:t>
            </w:r>
          </w:p>
        </w:tc>
        <w:tc>
          <w:tcPr>
            <w:tcW w:w="2211" w:type="dxa"/>
            <w:shd w:val="clear" w:color="auto" w:fill="FFFFFF"/>
          </w:tcPr>
          <w:p w14:paraId="101DF760" w14:textId="77777777" w:rsidR="005A39DC" w:rsidRPr="005A39DC" w:rsidRDefault="005A39DC" w:rsidP="005A39DC">
            <w:pPr>
              <w:spacing w:before="40" w:after="40"/>
              <w:rPr>
                <w:rFonts w:asciiTheme="minorHAnsi" w:hAnsiTheme="minorHAnsi" w:cs="Arial"/>
                <w:noProof w:val="0"/>
                <w:sz w:val="18"/>
                <w:szCs w:val="18"/>
                <w:lang w:val="en-GB"/>
              </w:rPr>
            </w:pPr>
          </w:p>
        </w:tc>
        <w:tc>
          <w:tcPr>
            <w:tcW w:w="2126" w:type="dxa"/>
            <w:shd w:val="clear" w:color="auto" w:fill="FFFFFF"/>
          </w:tcPr>
          <w:p w14:paraId="68A7C68F" w14:textId="77777777" w:rsidR="005A39DC" w:rsidRPr="005A39DC" w:rsidRDefault="005A39DC" w:rsidP="005A39DC">
            <w:pPr>
              <w:rPr>
                <w:rFonts w:asciiTheme="majorEastAsia" w:eastAsiaTheme="majorEastAsia" w:hAnsiTheme="majorEastAsia"/>
                <w:noProof w:val="0"/>
                <w:lang w:val="en-GB"/>
              </w:rPr>
            </w:pPr>
            <w:proofErr w:type="spellStart"/>
            <w:r w:rsidRPr="005A39DC">
              <w:rPr>
                <w:rFonts w:asciiTheme="majorEastAsia" w:eastAsiaTheme="majorEastAsia" w:hAnsiTheme="majorEastAsia" w:cs="Microsoft YaHei" w:hint="eastAsia"/>
                <w:bCs/>
                <w:noProof w:val="0"/>
                <w:sz w:val="18"/>
                <w:szCs w:val="18"/>
              </w:rPr>
              <w:t>国内号码</w:t>
            </w:r>
            <w:proofErr w:type="spellEnd"/>
          </w:p>
        </w:tc>
        <w:tc>
          <w:tcPr>
            <w:tcW w:w="993" w:type="dxa"/>
            <w:shd w:val="clear" w:color="auto" w:fill="FFFFFF"/>
          </w:tcPr>
          <w:p w14:paraId="07794DFE" w14:textId="77777777" w:rsidR="005A39DC" w:rsidRPr="005A39DC" w:rsidRDefault="005A39DC" w:rsidP="005A39DC">
            <w:pPr>
              <w:spacing w:before="0"/>
              <w:jc w:val="left"/>
              <w:rPr>
                <w:rFonts w:asciiTheme="minorHAnsi" w:eastAsia="SimSun" w:hAnsiTheme="minorHAnsi" w:cs="Arial"/>
                <w:noProof w:val="0"/>
                <w:lang w:val="en-GB"/>
              </w:rPr>
            </w:pPr>
          </w:p>
        </w:tc>
      </w:tr>
      <w:tr w:rsidR="005A39DC" w:rsidRPr="005A39DC" w14:paraId="52421B23" w14:textId="77777777" w:rsidTr="007D132B">
        <w:trPr>
          <w:trHeight w:val="816"/>
          <w:jc w:val="center"/>
        </w:trPr>
        <w:tc>
          <w:tcPr>
            <w:tcW w:w="1974" w:type="dxa"/>
            <w:shd w:val="clear" w:color="auto" w:fill="FFFFFF"/>
          </w:tcPr>
          <w:p w14:paraId="67438528" w14:textId="77777777" w:rsidR="005A39DC" w:rsidRPr="005A39DC" w:rsidRDefault="005A39DC" w:rsidP="005A39DC">
            <w:pPr>
              <w:spacing w:before="40" w:after="40"/>
              <w:rPr>
                <w:rFonts w:asciiTheme="minorHAnsi" w:hAnsiTheme="minorHAnsi" w:cs="Arial"/>
                <w:noProof w:val="0"/>
                <w:sz w:val="18"/>
                <w:szCs w:val="18"/>
                <w:lang w:val="en-GB"/>
              </w:rPr>
            </w:pPr>
            <w:r w:rsidRPr="005A39DC">
              <w:rPr>
                <w:rFonts w:asciiTheme="minorHAnsi" w:hAnsiTheme="minorHAnsi" w:cs="Arial"/>
                <w:noProof w:val="0"/>
                <w:sz w:val="18"/>
                <w:szCs w:val="18"/>
                <w:lang w:val="en-GB"/>
              </w:rPr>
              <w:t>116123</w:t>
            </w:r>
          </w:p>
        </w:tc>
        <w:tc>
          <w:tcPr>
            <w:tcW w:w="1622" w:type="dxa"/>
            <w:shd w:val="clear" w:color="auto" w:fill="FFFFFF"/>
          </w:tcPr>
          <w:p w14:paraId="24584A0B" w14:textId="77777777" w:rsidR="005A39DC" w:rsidRPr="005A39DC" w:rsidRDefault="005A39DC" w:rsidP="005A39DC">
            <w:pPr>
              <w:spacing w:before="40" w:after="40"/>
              <w:jc w:val="left"/>
              <w:rPr>
                <w:rFonts w:asciiTheme="minorHAnsi" w:hAnsiTheme="minorHAnsi" w:cs="Arial"/>
                <w:noProof w:val="0"/>
                <w:sz w:val="18"/>
                <w:szCs w:val="18"/>
                <w:lang w:val="en-GB"/>
              </w:rPr>
            </w:pPr>
            <w:r w:rsidRPr="005A39DC">
              <w:rPr>
                <w:rFonts w:asciiTheme="minorHAnsi" w:eastAsia="SimSun" w:hAnsiTheme="minorHAnsi" w:cs="SimSun"/>
                <w:noProof w:val="0"/>
                <w:sz w:val="18"/>
                <w:szCs w:val="18"/>
                <w:lang w:val="en-GB" w:eastAsia="zh-CN"/>
              </w:rPr>
              <w:t>情感帮助热线</w:t>
            </w:r>
          </w:p>
        </w:tc>
        <w:tc>
          <w:tcPr>
            <w:tcW w:w="2211" w:type="dxa"/>
            <w:shd w:val="clear" w:color="auto" w:fill="FFFFFF"/>
          </w:tcPr>
          <w:p w14:paraId="6A1D3ACC" w14:textId="77777777" w:rsidR="005A39DC" w:rsidRPr="005A39DC" w:rsidRDefault="005A39DC" w:rsidP="005A39DC">
            <w:pPr>
              <w:spacing w:before="40" w:after="40"/>
              <w:rPr>
                <w:rFonts w:asciiTheme="minorHAnsi" w:hAnsiTheme="minorHAnsi" w:cs="Arial"/>
                <w:noProof w:val="0"/>
                <w:sz w:val="18"/>
                <w:szCs w:val="18"/>
                <w:lang w:val="en-GB"/>
              </w:rPr>
            </w:pPr>
          </w:p>
        </w:tc>
        <w:tc>
          <w:tcPr>
            <w:tcW w:w="2126" w:type="dxa"/>
            <w:shd w:val="clear" w:color="auto" w:fill="FFFFFF"/>
          </w:tcPr>
          <w:p w14:paraId="7E6583CA" w14:textId="77777777" w:rsidR="005A39DC" w:rsidRPr="005A39DC" w:rsidRDefault="005A39DC" w:rsidP="005A39DC">
            <w:pPr>
              <w:rPr>
                <w:rFonts w:asciiTheme="majorEastAsia" w:eastAsiaTheme="majorEastAsia" w:hAnsiTheme="majorEastAsia"/>
                <w:noProof w:val="0"/>
                <w:lang w:val="en-GB"/>
              </w:rPr>
            </w:pPr>
            <w:proofErr w:type="spellStart"/>
            <w:r w:rsidRPr="005A39DC">
              <w:rPr>
                <w:rFonts w:asciiTheme="majorEastAsia" w:eastAsiaTheme="majorEastAsia" w:hAnsiTheme="majorEastAsia" w:cs="Microsoft YaHei" w:hint="eastAsia"/>
                <w:bCs/>
                <w:noProof w:val="0"/>
                <w:sz w:val="18"/>
                <w:szCs w:val="18"/>
              </w:rPr>
              <w:t>国内号码</w:t>
            </w:r>
            <w:proofErr w:type="spellEnd"/>
          </w:p>
        </w:tc>
        <w:tc>
          <w:tcPr>
            <w:tcW w:w="993" w:type="dxa"/>
            <w:shd w:val="clear" w:color="auto" w:fill="FFFFFF"/>
          </w:tcPr>
          <w:p w14:paraId="177DDADD" w14:textId="77777777" w:rsidR="005A39DC" w:rsidRPr="005A39DC" w:rsidRDefault="005A39DC" w:rsidP="005A39DC">
            <w:pPr>
              <w:spacing w:before="0"/>
              <w:jc w:val="left"/>
              <w:rPr>
                <w:rFonts w:asciiTheme="minorHAnsi" w:eastAsia="SimSun" w:hAnsiTheme="minorHAnsi" w:cs="Arial"/>
                <w:noProof w:val="0"/>
                <w:lang w:val="en-GB"/>
              </w:rPr>
            </w:pPr>
          </w:p>
        </w:tc>
      </w:tr>
    </w:tbl>
    <w:p w14:paraId="2BBE85DE" w14:textId="77777777" w:rsidR="005A39DC" w:rsidRPr="005A39DC" w:rsidRDefault="005A39DC" w:rsidP="0069132D">
      <w:pPr>
        <w:spacing w:before="240" w:after="120"/>
        <w:rPr>
          <w:rFonts w:asciiTheme="minorHAnsi" w:hAnsiTheme="minorHAnsi" w:cs="Arial"/>
          <w:noProof w:val="0"/>
          <w:lang w:val="en-GB"/>
        </w:rPr>
      </w:pPr>
      <w:r w:rsidRPr="005A39DC">
        <w:rPr>
          <w:rFonts w:asciiTheme="minorHAnsi" w:eastAsia="SimSun" w:hAnsiTheme="minorHAnsi" w:cs="SimSun"/>
          <w:noProof w:val="0"/>
          <w:lang w:val="en-GB" w:eastAsia="zh-CN"/>
        </w:rPr>
        <w:t>联系方式：</w:t>
      </w:r>
    </w:p>
    <w:p w14:paraId="472265AC" w14:textId="5F1E32B7" w:rsidR="005A39DC" w:rsidRPr="005A39DC" w:rsidRDefault="005A39DC" w:rsidP="005A39DC">
      <w:pPr>
        <w:tabs>
          <w:tab w:val="clear" w:pos="1843"/>
          <w:tab w:val="left" w:pos="851"/>
          <w:tab w:val="left" w:pos="2127"/>
        </w:tabs>
        <w:spacing w:before="0"/>
        <w:ind w:left="1135" w:hanging="284"/>
        <w:jc w:val="left"/>
        <w:rPr>
          <w:rFonts w:asciiTheme="minorHAnsi" w:hAnsiTheme="minorHAnsi"/>
          <w:noProof w:val="0"/>
          <w:lang w:val="en-GB" w:eastAsia="zh-CN"/>
        </w:rPr>
      </w:pPr>
      <w:r w:rsidRPr="005A39DC">
        <w:rPr>
          <w:rFonts w:asciiTheme="minorHAnsi" w:hAnsiTheme="minorHAnsi" w:cs="Arial"/>
          <w:noProof w:val="0"/>
          <w:lang w:val="en-GB"/>
        </w:rPr>
        <w:tab/>
        <w:t xml:space="preserve">Mr </w:t>
      </w:r>
      <w:r w:rsidRPr="005A39DC">
        <w:rPr>
          <w:rFonts w:asciiTheme="minorHAnsi" w:eastAsia="Batang" w:hAnsiTheme="minorHAnsi"/>
          <w:noProof w:val="0"/>
          <w:lang w:val="en-GB"/>
        </w:rPr>
        <w:t>Tamás Puss</w:t>
      </w:r>
      <w:r w:rsidRPr="005A39DC">
        <w:rPr>
          <w:rFonts w:asciiTheme="minorHAnsi" w:hAnsiTheme="minorHAnsi" w:cs="Arial"/>
          <w:noProof w:val="0"/>
          <w:lang w:val="en-GB"/>
        </w:rPr>
        <w:t xml:space="preserve"> </w:t>
      </w:r>
      <w:r w:rsidRPr="005A39DC">
        <w:rPr>
          <w:rFonts w:asciiTheme="minorHAnsi" w:hAnsiTheme="minorHAnsi" w:cs="Arial"/>
          <w:noProof w:val="0"/>
          <w:lang w:val="en-GB"/>
        </w:rPr>
        <w:br/>
        <w:t xml:space="preserve">National Media and </w:t>
      </w:r>
      <w:proofErr w:type="spellStart"/>
      <w:r w:rsidRPr="005A39DC">
        <w:rPr>
          <w:rFonts w:asciiTheme="minorHAnsi" w:hAnsiTheme="minorHAnsi" w:cs="Arial"/>
          <w:noProof w:val="0"/>
          <w:lang w:val="en-GB"/>
        </w:rPr>
        <w:t>Infocommunications</w:t>
      </w:r>
      <w:proofErr w:type="spellEnd"/>
      <w:r w:rsidRPr="005A39DC">
        <w:rPr>
          <w:rFonts w:asciiTheme="minorHAnsi" w:hAnsiTheme="minorHAnsi" w:cs="Arial"/>
          <w:noProof w:val="0"/>
          <w:lang w:val="en-GB"/>
        </w:rPr>
        <w:t xml:space="preserve"> Authority</w:t>
      </w:r>
      <w:r w:rsidRPr="005A39DC">
        <w:rPr>
          <w:rFonts w:asciiTheme="minorHAnsi" w:hAnsiTheme="minorHAnsi" w:cs="Arial"/>
          <w:noProof w:val="0"/>
          <w:lang w:val="en-GB"/>
        </w:rPr>
        <w:br/>
        <w:t xml:space="preserve">Visegrádi </w:t>
      </w:r>
      <w:proofErr w:type="spellStart"/>
      <w:r w:rsidRPr="005A39DC">
        <w:rPr>
          <w:rFonts w:asciiTheme="minorHAnsi" w:hAnsiTheme="minorHAnsi" w:cs="Arial"/>
          <w:noProof w:val="0"/>
          <w:lang w:val="en-GB"/>
        </w:rPr>
        <w:t>utca</w:t>
      </w:r>
      <w:proofErr w:type="spellEnd"/>
      <w:r w:rsidRPr="005A39DC">
        <w:rPr>
          <w:rFonts w:asciiTheme="minorHAnsi" w:hAnsiTheme="minorHAnsi" w:cs="Arial"/>
          <w:noProof w:val="0"/>
          <w:lang w:val="en-GB"/>
        </w:rPr>
        <w:t xml:space="preserve"> 106.</w:t>
      </w:r>
      <w:r w:rsidRPr="005A39DC">
        <w:rPr>
          <w:rFonts w:asciiTheme="minorHAnsi" w:hAnsiTheme="minorHAnsi" w:cs="Arial"/>
          <w:noProof w:val="0"/>
          <w:lang w:val="en-GB"/>
        </w:rPr>
        <w:br/>
      </w:r>
      <w:r w:rsidRPr="007859C0">
        <w:rPr>
          <w:rFonts w:asciiTheme="minorHAnsi" w:eastAsia="SimSun" w:hAnsiTheme="minorHAnsi" w:cstheme="minorHAnsi"/>
        </w:rPr>
        <w:t>1133 Budapest</w:t>
      </w:r>
      <w:r w:rsidRPr="005A39DC">
        <w:rPr>
          <w:rFonts w:asciiTheme="minorHAnsi" w:hAnsiTheme="minorHAnsi" w:cs="Arial"/>
          <w:noProof w:val="0"/>
          <w:lang w:val="en-GB" w:eastAsia="zh-CN"/>
        </w:rPr>
        <w:br/>
        <w:t>Hungary</w:t>
      </w:r>
      <w:r w:rsidRPr="005A39DC">
        <w:rPr>
          <w:rFonts w:asciiTheme="minorHAnsi" w:hAnsiTheme="minorHAnsi" w:cs="Arial"/>
          <w:noProof w:val="0"/>
          <w:lang w:val="en-GB" w:eastAsia="zh-CN"/>
        </w:rPr>
        <w:br/>
      </w:r>
      <w:r w:rsidRPr="005A39DC">
        <w:rPr>
          <w:rFonts w:asciiTheme="minorHAnsi" w:eastAsia="SimSun" w:hAnsiTheme="minorHAnsi" w:cs="SimSun"/>
          <w:noProof w:val="0"/>
          <w:lang w:val="en-GB" w:eastAsia="zh-CN"/>
        </w:rPr>
        <w:t>电话：</w:t>
      </w:r>
      <w:r w:rsidRPr="005A39DC">
        <w:rPr>
          <w:rFonts w:asciiTheme="minorHAnsi" w:hAnsiTheme="minorHAnsi" w:cs="Arial"/>
          <w:noProof w:val="0"/>
          <w:lang w:val="en-GB" w:eastAsia="zh-CN"/>
        </w:rPr>
        <w:tab/>
        <w:t>+36 1 468 0</w:t>
      </w:r>
      <w:r w:rsidR="00826E67">
        <w:rPr>
          <w:rFonts w:asciiTheme="minorHAnsi" w:eastAsiaTheme="minorEastAsia" w:hAnsiTheme="minorHAnsi" w:cs="Arial" w:hint="eastAsia"/>
          <w:noProof w:val="0"/>
          <w:lang w:val="en-GB" w:eastAsia="zh-CN"/>
        </w:rPr>
        <w:t>3</w:t>
      </w:r>
      <w:r w:rsidRPr="005A39DC">
        <w:rPr>
          <w:rFonts w:asciiTheme="minorHAnsi" w:hAnsiTheme="minorHAnsi" w:cs="Arial"/>
          <w:noProof w:val="0"/>
          <w:lang w:val="en-GB" w:eastAsia="zh-CN"/>
        </w:rPr>
        <w:t>6</w:t>
      </w:r>
      <w:r w:rsidRPr="005A39DC">
        <w:rPr>
          <w:rFonts w:asciiTheme="minorHAnsi" w:eastAsiaTheme="minorEastAsia" w:hAnsiTheme="minorHAnsi" w:cs="Arial"/>
          <w:noProof w:val="0"/>
          <w:lang w:val="en-GB" w:eastAsia="zh-CN"/>
        </w:rPr>
        <w:t>6</w:t>
      </w:r>
      <w:r w:rsidRPr="005A39DC">
        <w:rPr>
          <w:rFonts w:asciiTheme="minorHAnsi" w:hAnsiTheme="minorHAnsi" w:cs="Arial"/>
          <w:noProof w:val="0"/>
          <w:lang w:val="en-GB" w:eastAsia="zh-CN"/>
        </w:rPr>
        <w:br/>
      </w:r>
      <w:r w:rsidRPr="005A39DC">
        <w:rPr>
          <w:rFonts w:asciiTheme="minorHAnsi" w:eastAsia="SimSun" w:hAnsiTheme="minorHAnsi" w:cs="SimSun"/>
          <w:noProof w:val="0"/>
          <w:lang w:val="en-GB" w:eastAsia="zh-CN"/>
        </w:rPr>
        <w:t>电子邮件：</w:t>
      </w:r>
      <w:r w:rsidRPr="005A39DC">
        <w:rPr>
          <w:rFonts w:asciiTheme="minorHAnsi" w:eastAsia="Batang" w:hAnsiTheme="minorHAnsi"/>
          <w:noProof w:val="0"/>
          <w:color w:val="000000" w:themeColor="text1"/>
          <w:lang w:val="en-GB" w:eastAsia="zh-CN"/>
        </w:rPr>
        <w:t>puss.tamas@nmhh.hu / numbering@nmhh.hu</w:t>
      </w:r>
      <w:r w:rsidRPr="005A39DC">
        <w:rPr>
          <w:rFonts w:asciiTheme="minorHAnsi" w:hAnsiTheme="minorHAnsi"/>
          <w:noProof w:val="0"/>
          <w:lang w:val="en-GB" w:eastAsia="zh-CN"/>
        </w:rPr>
        <w:t xml:space="preserve"> </w:t>
      </w:r>
      <w:r w:rsidRPr="005A39DC">
        <w:rPr>
          <w:rFonts w:asciiTheme="minorHAnsi" w:hAnsiTheme="minorHAnsi"/>
          <w:noProof w:val="0"/>
          <w:lang w:val="en-GB" w:eastAsia="zh-CN"/>
        </w:rPr>
        <w:br/>
      </w:r>
      <w:r w:rsidRPr="005A39DC">
        <w:rPr>
          <w:rFonts w:asciiTheme="minorHAnsi" w:eastAsia="SimSun" w:hAnsiTheme="minorHAnsi" w:cs="SimSun"/>
          <w:noProof w:val="0"/>
          <w:lang w:val="en-GB" w:eastAsia="zh-CN"/>
        </w:rPr>
        <w:t>网站：</w:t>
      </w:r>
      <w:r w:rsidRPr="005A39DC">
        <w:rPr>
          <w:rFonts w:asciiTheme="minorHAnsi" w:hAnsiTheme="minorHAnsi"/>
          <w:noProof w:val="0"/>
          <w:lang w:val="en-GB" w:eastAsia="zh-CN"/>
        </w:rPr>
        <w:tab/>
      </w:r>
      <w:hyperlink r:id="rId21" w:history="1">
        <w:r w:rsidRPr="005A39DC">
          <w:rPr>
            <w:rFonts w:asciiTheme="minorHAnsi" w:hAnsiTheme="minorHAnsi"/>
            <w:noProof w:val="0"/>
            <w:lang w:val="en-GB" w:eastAsia="zh-CN"/>
          </w:rPr>
          <w:t>www.nmhh.hu</w:t>
        </w:r>
      </w:hyperlink>
    </w:p>
    <w:p w14:paraId="34BFF697" w14:textId="77777777" w:rsidR="000659EA" w:rsidRDefault="000659EA" w:rsidP="000659EA">
      <w:pPr>
        <w:rPr>
          <w:rFonts w:asciiTheme="minorHAnsi" w:eastAsia="SimSun" w:hAnsiTheme="minorHAnsi" w:cstheme="minorHAnsi"/>
          <w:bCs/>
        </w:rPr>
      </w:pPr>
    </w:p>
    <w:p w14:paraId="01810503" w14:textId="16E2F814" w:rsidR="000659EA" w:rsidRPr="004B53AD" w:rsidRDefault="005A39DC" w:rsidP="005A39D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noProof w:val="0"/>
          <w:lang w:eastAsia="zh-CN"/>
        </w:rPr>
      </w:pPr>
      <w:r>
        <w:rPr>
          <w:rFonts w:asciiTheme="minorHAnsi" w:eastAsiaTheme="minorEastAsia" w:hAnsiTheme="minorHAnsi"/>
          <w:noProof w:val="0"/>
          <w:lang w:eastAsia="zh-CN"/>
        </w:rPr>
        <w:br w:type="page"/>
      </w:r>
    </w:p>
    <w:p w14:paraId="56424AEE" w14:textId="77777777" w:rsidR="00760628" w:rsidRPr="00144911" w:rsidRDefault="00760628" w:rsidP="004417E3">
      <w:pPr>
        <w:pStyle w:val="Heading20"/>
        <w:rPr>
          <w:rFonts w:asciiTheme="minorEastAsia" w:eastAsiaTheme="minorEastAsia" w:hAnsiTheme="minorEastAsia"/>
          <w:lang w:val="pt-BR" w:eastAsia="zh-CN"/>
        </w:rPr>
      </w:pPr>
      <w:bookmarkStart w:id="375" w:name="_Toc115699828"/>
      <w:bookmarkStart w:id="376" w:name="_Toc251059440"/>
      <w:bookmarkStart w:id="377" w:name="_Toc248829287"/>
      <w:bookmarkEnd w:id="358"/>
      <w:bookmarkEnd w:id="359"/>
      <w:bookmarkEnd w:id="368"/>
      <w:bookmarkEnd w:id="369"/>
      <w:bookmarkEnd w:id="370"/>
      <w:bookmarkEnd w:id="372"/>
      <w:bookmarkEnd w:id="373"/>
      <w:bookmarkEnd w:id="374"/>
      <w:r w:rsidRPr="00144911">
        <w:rPr>
          <w:rFonts w:eastAsia="SimHei" w:hint="eastAsia"/>
          <w:lang w:eastAsia="zh-CN"/>
        </w:rPr>
        <w:lastRenderedPageBreak/>
        <w:t>业务</w:t>
      </w:r>
      <w:r w:rsidRPr="00144911">
        <w:rPr>
          <w:rFonts w:eastAsia="SimHei"/>
          <w:lang w:eastAsia="zh-CN"/>
        </w:rPr>
        <w:t>限制</w:t>
      </w:r>
      <w:bookmarkEnd w:id="375"/>
    </w:p>
    <w:p w14:paraId="48416ADF" w14:textId="594E8A3B" w:rsidR="00760628" w:rsidRPr="00144911" w:rsidRDefault="00760628" w:rsidP="00760628">
      <w:pPr>
        <w:jc w:val="center"/>
        <w:rPr>
          <w:lang w:val="pt-BR"/>
        </w:rPr>
      </w:pPr>
      <w:r w:rsidRPr="00144911">
        <w:rPr>
          <w:rFonts w:ascii="Microsoft YaHei" w:eastAsiaTheme="minorEastAsia" w:hAnsi="Microsoft YaHei" w:cs="Microsoft YaHei" w:hint="eastAsia"/>
          <w:noProof w:val="0"/>
          <w:lang w:eastAsia="zh-CN"/>
        </w:rPr>
        <w:t>见网址</w:t>
      </w:r>
      <w:r w:rsidRPr="00144911">
        <w:rPr>
          <w:rFonts w:ascii="Microsoft YaHei" w:eastAsiaTheme="minorEastAsia" w:hAnsi="Microsoft YaHei" w:cs="Microsoft YaHei" w:hint="eastAsia"/>
          <w:noProof w:val="0"/>
          <w:lang w:val="pt-BR" w:eastAsia="zh-CN"/>
        </w:rPr>
        <w:t>：</w:t>
      </w:r>
      <w:r w:rsidR="009E6849" w:rsidRPr="00144911">
        <w:rPr>
          <w:lang w:val="pt-BR"/>
        </w:rPr>
        <w:t>www.itu.int/pub/T-SP-SR.1-2012</w:t>
      </w:r>
    </w:p>
    <w:p w14:paraId="10ADCD39" w14:textId="77777777" w:rsidR="00760628" w:rsidRPr="00144911" w:rsidRDefault="00760628" w:rsidP="00760628">
      <w:pPr>
        <w:rPr>
          <w:lang w:val="pt-BR"/>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760628" w:rsidRPr="00B0583A" w14:paraId="22F10F3F" w14:textId="77777777" w:rsidTr="00A857D5">
        <w:trPr>
          <w:gridAfter w:val="2"/>
          <w:wAfter w:w="3901" w:type="dxa"/>
        </w:trPr>
        <w:tc>
          <w:tcPr>
            <w:tcW w:w="2620" w:type="dxa"/>
            <w:gridSpan w:val="3"/>
            <w:vAlign w:val="center"/>
            <w:hideMark/>
          </w:tcPr>
          <w:p w14:paraId="76A6BFDF" w14:textId="77777777" w:rsidR="00760628" w:rsidRPr="00B0583A" w:rsidRDefault="00760628" w:rsidP="00A857D5">
            <w:pPr>
              <w:keepNext/>
              <w:tabs>
                <w:tab w:val="clear" w:pos="567"/>
                <w:tab w:val="clear" w:pos="5387"/>
                <w:tab w:val="clear" w:pos="5954"/>
              </w:tabs>
              <w:spacing w:before="80" w:after="80"/>
              <w:rPr>
                <w:b/>
                <w:bCs/>
                <w:iCs/>
                <w:lang w:val="en-GB"/>
              </w:rPr>
            </w:pPr>
            <w:proofErr w:type="spellStart"/>
            <w:r w:rsidRPr="00B0583A">
              <w:rPr>
                <w:rFonts w:eastAsia="STKaiti" w:hint="eastAsia"/>
                <w:b/>
                <w:bCs/>
                <w:iCs/>
                <w:noProof w:val="0"/>
                <w:lang w:val="fr-FR"/>
              </w:rPr>
              <w:t>国家</w:t>
            </w:r>
            <w:proofErr w:type="spellEnd"/>
            <w:r w:rsidRPr="00B0583A">
              <w:rPr>
                <w:rFonts w:eastAsia="STKaiti"/>
                <w:b/>
                <w:bCs/>
                <w:iCs/>
                <w:noProof w:val="0"/>
                <w:lang w:val="fr-FR"/>
              </w:rPr>
              <w:t>/</w:t>
            </w:r>
            <w:proofErr w:type="spellStart"/>
            <w:r w:rsidRPr="00B0583A">
              <w:rPr>
                <w:rFonts w:eastAsia="STKaiti" w:hint="eastAsia"/>
                <w:b/>
                <w:bCs/>
                <w:iCs/>
                <w:noProof w:val="0"/>
                <w:lang w:val="fr-FR"/>
              </w:rPr>
              <w:t>地理区域</w:t>
            </w:r>
            <w:proofErr w:type="spellEnd"/>
          </w:p>
        </w:tc>
        <w:tc>
          <w:tcPr>
            <w:tcW w:w="1985" w:type="dxa"/>
            <w:gridSpan w:val="2"/>
            <w:vAlign w:val="center"/>
            <w:hideMark/>
          </w:tcPr>
          <w:p w14:paraId="761BC8BE" w14:textId="77777777" w:rsidR="00760628" w:rsidRPr="00B0583A" w:rsidRDefault="00760628" w:rsidP="00A857D5">
            <w:pPr>
              <w:keepNext/>
              <w:tabs>
                <w:tab w:val="clear" w:pos="567"/>
                <w:tab w:val="clear" w:pos="5387"/>
                <w:tab w:val="clear" w:pos="5954"/>
              </w:tabs>
              <w:spacing w:before="80" w:after="80"/>
              <w:jc w:val="left"/>
              <w:rPr>
                <w:b/>
                <w:bCs/>
                <w:iCs/>
                <w:lang w:val="en-GB"/>
              </w:rPr>
            </w:pPr>
            <w:r w:rsidRPr="00B0583A">
              <w:rPr>
                <w:rFonts w:eastAsia="STKaiti" w:hint="eastAsia"/>
                <w:b/>
                <w:bCs/>
                <w:iCs/>
                <w:noProof w:val="0"/>
                <w:lang w:val="en-GB" w:eastAsia="zh-CN"/>
              </w:rPr>
              <w:t>《操作公报》</w:t>
            </w:r>
          </w:p>
        </w:tc>
      </w:tr>
      <w:tr w:rsidR="00760628" w:rsidRPr="00B0583A" w14:paraId="412C6D86" w14:textId="77777777" w:rsidTr="00A857D5">
        <w:trPr>
          <w:gridBefore w:val="1"/>
          <w:wBefore w:w="108" w:type="dxa"/>
        </w:trPr>
        <w:tc>
          <w:tcPr>
            <w:tcW w:w="2444" w:type="dxa"/>
            <w:hideMark/>
          </w:tcPr>
          <w:p w14:paraId="14E29EDC" w14:textId="77777777" w:rsidR="00760628" w:rsidRPr="00B0583A" w:rsidRDefault="00760628" w:rsidP="00A857D5">
            <w:pPr>
              <w:tabs>
                <w:tab w:val="clear" w:pos="567"/>
                <w:tab w:val="clear" w:pos="5387"/>
                <w:tab w:val="clear" w:pos="5954"/>
              </w:tabs>
              <w:spacing w:before="40" w:after="40"/>
              <w:jc w:val="left"/>
              <w:rPr>
                <w:b/>
                <w:bCs/>
                <w:lang w:val="en-GB"/>
              </w:rPr>
            </w:pPr>
            <w:proofErr w:type="spellStart"/>
            <w:r w:rsidRPr="00B0583A">
              <w:rPr>
                <w:rFonts w:eastAsia="SimSun"/>
                <w:b/>
                <w:bCs/>
                <w:noProof w:val="0"/>
                <w:lang w:val="fr-FR"/>
              </w:rPr>
              <w:t>塞舌尔</w:t>
            </w:r>
            <w:proofErr w:type="spellEnd"/>
          </w:p>
        </w:tc>
        <w:tc>
          <w:tcPr>
            <w:tcW w:w="1701" w:type="dxa"/>
            <w:gridSpan w:val="2"/>
            <w:hideMark/>
          </w:tcPr>
          <w:p w14:paraId="54F50F86" w14:textId="77777777" w:rsidR="00760628" w:rsidRPr="00B0583A" w:rsidRDefault="00760628" w:rsidP="00A857D5">
            <w:pPr>
              <w:tabs>
                <w:tab w:val="clear" w:pos="567"/>
                <w:tab w:val="clear" w:pos="5387"/>
                <w:tab w:val="clear" w:pos="5954"/>
              </w:tabs>
              <w:spacing w:before="40" w:after="40"/>
              <w:jc w:val="left"/>
              <w:rPr>
                <w:b/>
                <w:bCs/>
                <w:lang w:val="fr-CH"/>
              </w:rPr>
            </w:pPr>
            <w:r w:rsidRPr="00B0583A">
              <w:rPr>
                <w:rFonts w:eastAsia="SimSun"/>
                <w:b/>
                <w:noProof w:val="0"/>
                <w:lang w:val="fr-FR"/>
              </w:rPr>
              <w:t>1006</w:t>
            </w:r>
            <w:r w:rsidRPr="00B0583A">
              <w:rPr>
                <w:rFonts w:eastAsia="SimSun"/>
                <w:b/>
                <w:noProof w:val="0"/>
                <w:lang w:val="fr-FR"/>
              </w:rPr>
              <w:t>（第</w:t>
            </w:r>
            <w:r w:rsidRPr="00B0583A">
              <w:rPr>
                <w:rFonts w:eastAsia="SimSun"/>
                <w:b/>
                <w:noProof w:val="0"/>
                <w:lang w:val="fr-FR"/>
              </w:rPr>
              <w:t>13</w:t>
            </w:r>
            <w:r w:rsidRPr="00B0583A">
              <w:rPr>
                <w:rFonts w:eastAsia="SimSun"/>
                <w:b/>
                <w:noProof w:val="0"/>
                <w:lang w:val="fr-FR"/>
              </w:rPr>
              <w:t>页）</w:t>
            </w:r>
          </w:p>
        </w:tc>
        <w:tc>
          <w:tcPr>
            <w:tcW w:w="2268" w:type="dxa"/>
            <w:gridSpan w:val="2"/>
          </w:tcPr>
          <w:p w14:paraId="58616AF5" w14:textId="77777777" w:rsidR="00760628" w:rsidRPr="00B0583A" w:rsidRDefault="00760628" w:rsidP="00A857D5">
            <w:pPr>
              <w:tabs>
                <w:tab w:val="clear" w:pos="567"/>
                <w:tab w:val="clear" w:pos="5387"/>
                <w:tab w:val="clear" w:pos="5954"/>
              </w:tabs>
              <w:spacing w:before="40" w:after="40"/>
              <w:jc w:val="left"/>
              <w:rPr>
                <w:lang w:val="fr-CH"/>
              </w:rPr>
            </w:pPr>
          </w:p>
        </w:tc>
        <w:tc>
          <w:tcPr>
            <w:tcW w:w="1985" w:type="dxa"/>
          </w:tcPr>
          <w:p w14:paraId="2C512CB2" w14:textId="77777777" w:rsidR="00760628" w:rsidRPr="00B0583A" w:rsidRDefault="00760628" w:rsidP="00A857D5">
            <w:pPr>
              <w:tabs>
                <w:tab w:val="clear" w:pos="567"/>
                <w:tab w:val="clear" w:pos="5387"/>
                <w:tab w:val="clear" w:pos="5954"/>
              </w:tabs>
              <w:spacing w:before="40" w:after="40"/>
              <w:jc w:val="left"/>
              <w:rPr>
                <w:lang w:val="fr-CH"/>
              </w:rPr>
            </w:pPr>
          </w:p>
        </w:tc>
      </w:tr>
      <w:tr w:rsidR="00760628" w:rsidRPr="00B0583A" w14:paraId="283C54A1" w14:textId="77777777" w:rsidTr="00A857D5">
        <w:trPr>
          <w:gridBefore w:val="1"/>
          <w:wBefore w:w="108" w:type="dxa"/>
        </w:trPr>
        <w:tc>
          <w:tcPr>
            <w:tcW w:w="2444" w:type="dxa"/>
            <w:hideMark/>
          </w:tcPr>
          <w:p w14:paraId="607284BF"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斯洛伐克</w:t>
            </w:r>
            <w:proofErr w:type="spellEnd"/>
          </w:p>
        </w:tc>
        <w:tc>
          <w:tcPr>
            <w:tcW w:w="1701" w:type="dxa"/>
            <w:gridSpan w:val="2"/>
            <w:hideMark/>
          </w:tcPr>
          <w:p w14:paraId="245B6FC6"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1007</w:t>
            </w:r>
            <w:r w:rsidRPr="00B0583A">
              <w:rPr>
                <w:rFonts w:eastAsia="SimSun"/>
                <w:b/>
                <w:noProof w:val="0"/>
                <w:lang w:val="fr-FR"/>
              </w:rPr>
              <w:t>（第</w:t>
            </w:r>
            <w:r w:rsidRPr="00B0583A">
              <w:rPr>
                <w:rFonts w:eastAsia="SimSun"/>
                <w:b/>
                <w:noProof w:val="0"/>
                <w:lang w:val="fr-FR"/>
              </w:rPr>
              <w:t>12</w:t>
            </w:r>
            <w:r w:rsidRPr="00B0583A">
              <w:rPr>
                <w:rFonts w:eastAsia="SimSun"/>
                <w:b/>
                <w:noProof w:val="0"/>
                <w:lang w:val="fr-FR"/>
              </w:rPr>
              <w:t>页）</w:t>
            </w:r>
          </w:p>
        </w:tc>
        <w:tc>
          <w:tcPr>
            <w:tcW w:w="2268" w:type="dxa"/>
            <w:gridSpan w:val="2"/>
          </w:tcPr>
          <w:p w14:paraId="62DBD758" w14:textId="77777777" w:rsidR="00760628" w:rsidRPr="00B0583A" w:rsidRDefault="00760628" w:rsidP="00A857D5">
            <w:pPr>
              <w:tabs>
                <w:tab w:val="clear" w:pos="567"/>
                <w:tab w:val="clear" w:pos="5387"/>
                <w:tab w:val="clear" w:pos="5954"/>
              </w:tabs>
              <w:spacing w:before="40" w:after="40"/>
              <w:jc w:val="left"/>
            </w:pPr>
          </w:p>
        </w:tc>
        <w:tc>
          <w:tcPr>
            <w:tcW w:w="1985" w:type="dxa"/>
          </w:tcPr>
          <w:p w14:paraId="26E131B3" w14:textId="77777777" w:rsidR="00760628" w:rsidRPr="00B0583A" w:rsidRDefault="00760628" w:rsidP="00A857D5">
            <w:pPr>
              <w:tabs>
                <w:tab w:val="clear" w:pos="567"/>
                <w:tab w:val="clear" w:pos="5387"/>
                <w:tab w:val="clear" w:pos="5954"/>
              </w:tabs>
              <w:spacing w:before="40" w:after="40"/>
              <w:jc w:val="left"/>
            </w:pPr>
          </w:p>
        </w:tc>
      </w:tr>
      <w:tr w:rsidR="00760628" w:rsidRPr="00B0583A" w14:paraId="2B33EB07" w14:textId="77777777" w:rsidTr="00A857D5">
        <w:trPr>
          <w:gridBefore w:val="1"/>
          <w:wBefore w:w="108" w:type="dxa"/>
        </w:trPr>
        <w:tc>
          <w:tcPr>
            <w:tcW w:w="2444" w:type="dxa"/>
            <w:hideMark/>
          </w:tcPr>
          <w:p w14:paraId="2D876B99"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马来西亚</w:t>
            </w:r>
            <w:proofErr w:type="spellEnd"/>
          </w:p>
        </w:tc>
        <w:tc>
          <w:tcPr>
            <w:tcW w:w="1701" w:type="dxa"/>
            <w:gridSpan w:val="2"/>
            <w:hideMark/>
          </w:tcPr>
          <w:p w14:paraId="3F378E85"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1013</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51635829" w14:textId="77777777" w:rsidR="00760628" w:rsidRPr="00B0583A" w:rsidRDefault="00760628" w:rsidP="00A857D5">
            <w:pPr>
              <w:tabs>
                <w:tab w:val="clear" w:pos="567"/>
                <w:tab w:val="clear" w:pos="5387"/>
                <w:tab w:val="clear" w:pos="5954"/>
              </w:tabs>
              <w:spacing w:before="40" w:after="40"/>
              <w:jc w:val="left"/>
            </w:pPr>
          </w:p>
        </w:tc>
        <w:tc>
          <w:tcPr>
            <w:tcW w:w="1985" w:type="dxa"/>
          </w:tcPr>
          <w:p w14:paraId="6B3A008C" w14:textId="77777777" w:rsidR="00760628" w:rsidRPr="00B0583A" w:rsidRDefault="00760628" w:rsidP="00A857D5">
            <w:pPr>
              <w:tabs>
                <w:tab w:val="clear" w:pos="567"/>
                <w:tab w:val="clear" w:pos="5387"/>
                <w:tab w:val="clear" w:pos="5954"/>
              </w:tabs>
              <w:spacing w:before="40" w:after="40"/>
              <w:jc w:val="left"/>
            </w:pPr>
          </w:p>
        </w:tc>
      </w:tr>
      <w:tr w:rsidR="00760628" w:rsidRPr="00B0583A" w14:paraId="42528481" w14:textId="77777777" w:rsidTr="00A857D5">
        <w:trPr>
          <w:gridBefore w:val="1"/>
          <w:wBefore w:w="108" w:type="dxa"/>
        </w:trPr>
        <w:tc>
          <w:tcPr>
            <w:tcW w:w="2444" w:type="dxa"/>
            <w:hideMark/>
          </w:tcPr>
          <w:p w14:paraId="01CC423D"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泰国</w:t>
            </w:r>
            <w:proofErr w:type="spellEnd"/>
          </w:p>
        </w:tc>
        <w:tc>
          <w:tcPr>
            <w:tcW w:w="1701" w:type="dxa"/>
            <w:gridSpan w:val="2"/>
            <w:hideMark/>
          </w:tcPr>
          <w:p w14:paraId="1415D7B5"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1034</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2501016A" w14:textId="77777777" w:rsidR="00760628" w:rsidRPr="00B0583A" w:rsidRDefault="00760628" w:rsidP="00A857D5">
            <w:pPr>
              <w:tabs>
                <w:tab w:val="clear" w:pos="567"/>
                <w:tab w:val="clear" w:pos="5387"/>
                <w:tab w:val="clear" w:pos="5954"/>
              </w:tabs>
              <w:spacing w:before="40" w:after="40"/>
              <w:jc w:val="left"/>
            </w:pPr>
          </w:p>
        </w:tc>
        <w:tc>
          <w:tcPr>
            <w:tcW w:w="1985" w:type="dxa"/>
          </w:tcPr>
          <w:p w14:paraId="32A01501" w14:textId="77777777" w:rsidR="00760628" w:rsidRPr="00B0583A" w:rsidRDefault="00760628" w:rsidP="00A857D5">
            <w:pPr>
              <w:tabs>
                <w:tab w:val="clear" w:pos="567"/>
                <w:tab w:val="clear" w:pos="5387"/>
                <w:tab w:val="clear" w:pos="5954"/>
              </w:tabs>
              <w:spacing w:before="40" w:after="40"/>
              <w:jc w:val="left"/>
            </w:pPr>
          </w:p>
        </w:tc>
      </w:tr>
      <w:tr w:rsidR="00760628" w:rsidRPr="00B0583A" w14:paraId="43241CC3" w14:textId="77777777" w:rsidTr="00A857D5">
        <w:trPr>
          <w:gridBefore w:val="1"/>
          <w:wBefore w:w="108" w:type="dxa"/>
        </w:trPr>
        <w:tc>
          <w:tcPr>
            <w:tcW w:w="2444" w:type="dxa"/>
            <w:hideMark/>
          </w:tcPr>
          <w:p w14:paraId="72B22B17"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圣多美和普林西比</w:t>
            </w:r>
            <w:proofErr w:type="spellEnd"/>
          </w:p>
        </w:tc>
        <w:tc>
          <w:tcPr>
            <w:tcW w:w="1701" w:type="dxa"/>
            <w:gridSpan w:val="2"/>
            <w:hideMark/>
          </w:tcPr>
          <w:p w14:paraId="382C1694"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0E6B041C" w14:textId="77777777" w:rsidR="00760628" w:rsidRPr="00B0583A" w:rsidRDefault="00760628" w:rsidP="00A857D5">
            <w:pPr>
              <w:tabs>
                <w:tab w:val="clear" w:pos="567"/>
                <w:tab w:val="clear" w:pos="5387"/>
                <w:tab w:val="clear" w:pos="5954"/>
              </w:tabs>
              <w:spacing w:before="40" w:after="40"/>
              <w:jc w:val="left"/>
            </w:pPr>
          </w:p>
        </w:tc>
        <w:tc>
          <w:tcPr>
            <w:tcW w:w="1985" w:type="dxa"/>
          </w:tcPr>
          <w:p w14:paraId="3A895F91" w14:textId="77777777" w:rsidR="00760628" w:rsidRPr="00B0583A" w:rsidRDefault="00760628" w:rsidP="00A857D5">
            <w:pPr>
              <w:tabs>
                <w:tab w:val="clear" w:pos="567"/>
                <w:tab w:val="clear" w:pos="5387"/>
                <w:tab w:val="clear" w:pos="5954"/>
              </w:tabs>
              <w:spacing w:before="40" w:after="40"/>
              <w:jc w:val="left"/>
            </w:pPr>
          </w:p>
        </w:tc>
      </w:tr>
      <w:tr w:rsidR="00760628" w:rsidRPr="00B0583A" w14:paraId="52BEB566" w14:textId="77777777" w:rsidTr="00A857D5">
        <w:trPr>
          <w:gridBefore w:val="1"/>
          <w:wBefore w:w="108" w:type="dxa"/>
        </w:trPr>
        <w:tc>
          <w:tcPr>
            <w:tcW w:w="2444" w:type="dxa"/>
            <w:hideMark/>
          </w:tcPr>
          <w:p w14:paraId="5B702B92"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乌拉圭</w:t>
            </w:r>
            <w:proofErr w:type="spellEnd"/>
          </w:p>
        </w:tc>
        <w:tc>
          <w:tcPr>
            <w:tcW w:w="1701" w:type="dxa"/>
            <w:gridSpan w:val="2"/>
            <w:hideMark/>
          </w:tcPr>
          <w:p w14:paraId="79446BDC"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50EABF5F" w14:textId="77777777" w:rsidR="00760628" w:rsidRPr="00B0583A" w:rsidRDefault="00760628" w:rsidP="00A857D5">
            <w:pPr>
              <w:tabs>
                <w:tab w:val="clear" w:pos="567"/>
                <w:tab w:val="clear" w:pos="5387"/>
                <w:tab w:val="clear" w:pos="5954"/>
              </w:tabs>
              <w:spacing w:before="40" w:after="40"/>
              <w:jc w:val="left"/>
            </w:pPr>
          </w:p>
        </w:tc>
        <w:tc>
          <w:tcPr>
            <w:tcW w:w="1985" w:type="dxa"/>
          </w:tcPr>
          <w:p w14:paraId="58BC8171" w14:textId="77777777" w:rsidR="00760628" w:rsidRPr="00B0583A" w:rsidRDefault="00760628" w:rsidP="00A857D5">
            <w:pPr>
              <w:tabs>
                <w:tab w:val="clear" w:pos="567"/>
                <w:tab w:val="clear" w:pos="5387"/>
                <w:tab w:val="clear" w:pos="5954"/>
              </w:tabs>
              <w:spacing w:before="40" w:after="40"/>
              <w:jc w:val="left"/>
            </w:pPr>
          </w:p>
        </w:tc>
      </w:tr>
      <w:tr w:rsidR="00760628" w:rsidRPr="00B0583A" w14:paraId="2959F2AA" w14:textId="77777777" w:rsidTr="00A857D5">
        <w:trPr>
          <w:gridBefore w:val="1"/>
          <w:wBefore w:w="108" w:type="dxa"/>
        </w:trPr>
        <w:tc>
          <w:tcPr>
            <w:tcW w:w="2444" w:type="dxa"/>
            <w:hideMark/>
          </w:tcPr>
          <w:p w14:paraId="7941F2BA"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中国香港</w:t>
            </w:r>
            <w:proofErr w:type="spellEnd"/>
          </w:p>
        </w:tc>
        <w:tc>
          <w:tcPr>
            <w:tcW w:w="1701" w:type="dxa"/>
            <w:gridSpan w:val="2"/>
            <w:hideMark/>
          </w:tcPr>
          <w:p w14:paraId="7209C041"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noProof w:val="0"/>
                <w:lang w:val="fr-FR"/>
              </w:rPr>
              <w:t>1068</w:t>
            </w:r>
            <w:r w:rsidRPr="00B0583A">
              <w:rPr>
                <w:rFonts w:eastAsia="SimSun"/>
                <w:b/>
                <w:noProof w:val="0"/>
                <w:lang w:val="fr-FR"/>
              </w:rPr>
              <w:t>（第</w:t>
            </w:r>
            <w:r w:rsidRPr="00B0583A">
              <w:rPr>
                <w:rFonts w:eastAsia="SimSun"/>
                <w:b/>
                <w:noProof w:val="0"/>
                <w:lang w:val="fr-FR"/>
              </w:rPr>
              <w:t>4</w:t>
            </w:r>
            <w:r w:rsidRPr="00B0583A">
              <w:rPr>
                <w:rFonts w:eastAsia="SimSun"/>
                <w:b/>
                <w:noProof w:val="0"/>
                <w:lang w:val="fr-FR"/>
              </w:rPr>
              <w:t>页）</w:t>
            </w:r>
          </w:p>
        </w:tc>
        <w:tc>
          <w:tcPr>
            <w:tcW w:w="2268" w:type="dxa"/>
            <w:gridSpan w:val="2"/>
          </w:tcPr>
          <w:p w14:paraId="7B217306" w14:textId="77777777" w:rsidR="00760628" w:rsidRPr="00B0583A" w:rsidRDefault="00760628" w:rsidP="00A857D5">
            <w:pPr>
              <w:tabs>
                <w:tab w:val="clear" w:pos="567"/>
                <w:tab w:val="clear" w:pos="5387"/>
                <w:tab w:val="clear" w:pos="5954"/>
              </w:tabs>
              <w:spacing w:before="40" w:after="40"/>
              <w:jc w:val="left"/>
            </w:pPr>
          </w:p>
        </w:tc>
        <w:tc>
          <w:tcPr>
            <w:tcW w:w="1985" w:type="dxa"/>
          </w:tcPr>
          <w:p w14:paraId="4D469F4C" w14:textId="77777777" w:rsidR="00760628" w:rsidRPr="00B0583A" w:rsidRDefault="00760628" w:rsidP="00A857D5">
            <w:pPr>
              <w:tabs>
                <w:tab w:val="clear" w:pos="567"/>
                <w:tab w:val="clear" w:pos="5387"/>
                <w:tab w:val="clear" w:pos="5954"/>
              </w:tabs>
              <w:spacing w:before="40" w:after="40"/>
              <w:jc w:val="left"/>
            </w:pPr>
          </w:p>
        </w:tc>
      </w:tr>
      <w:tr w:rsidR="00760628" w:rsidRPr="00B0583A" w14:paraId="23F32694" w14:textId="77777777" w:rsidTr="00A857D5">
        <w:trPr>
          <w:gridBefore w:val="1"/>
          <w:wBefore w:w="108" w:type="dxa"/>
        </w:trPr>
        <w:tc>
          <w:tcPr>
            <w:tcW w:w="2444" w:type="dxa"/>
            <w:hideMark/>
          </w:tcPr>
          <w:p w14:paraId="7ABF253E" w14:textId="77777777" w:rsidR="00760628" w:rsidRPr="00B0583A" w:rsidRDefault="00760628"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乌克兰</w:t>
            </w:r>
            <w:proofErr w:type="spellEnd"/>
          </w:p>
        </w:tc>
        <w:tc>
          <w:tcPr>
            <w:tcW w:w="1701" w:type="dxa"/>
            <w:gridSpan w:val="2"/>
            <w:hideMark/>
          </w:tcPr>
          <w:p w14:paraId="1204B24A" w14:textId="77777777" w:rsidR="00760628" w:rsidRPr="00B0583A" w:rsidRDefault="00760628" w:rsidP="00A857D5">
            <w:pPr>
              <w:tabs>
                <w:tab w:val="clear" w:pos="567"/>
                <w:tab w:val="clear" w:pos="5387"/>
                <w:tab w:val="clear" w:pos="5954"/>
              </w:tabs>
              <w:spacing w:before="40" w:after="40"/>
              <w:jc w:val="left"/>
              <w:rPr>
                <w:b/>
                <w:bCs/>
              </w:rPr>
            </w:pPr>
            <w:r w:rsidRPr="00B0583A">
              <w:rPr>
                <w:rFonts w:eastAsia="SimSun"/>
                <w:b/>
                <w:bCs/>
                <w:noProof w:val="0"/>
                <w:lang w:val="fr-FR"/>
              </w:rPr>
              <w:t>1148</w:t>
            </w:r>
            <w:r w:rsidRPr="00B0583A">
              <w:rPr>
                <w:rFonts w:eastAsia="SimSun"/>
                <w:b/>
                <w:bCs/>
                <w:noProof w:val="0"/>
                <w:lang w:val="fr-FR"/>
              </w:rPr>
              <w:t>（第</w:t>
            </w:r>
            <w:r w:rsidRPr="00B0583A">
              <w:rPr>
                <w:rFonts w:eastAsia="SimSun"/>
                <w:b/>
                <w:bCs/>
                <w:noProof w:val="0"/>
                <w:lang w:val="fr-FR"/>
              </w:rPr>
              <w:t>5</w:t>
            </w:r>
            <w:r w:rsidRPr="00B0583A">
              <w:rPr>
                <w:rFonts w:eastAsia="SimSun"/>
                <w:b/>
                <w:bCs/>
                <w:noProof w:val="0"/>
                <w:lang w:val="fr-FR"/>
              </w:rPr>
              <w:t>页）</w:t>
            </w:r>
          </w:p>
        </w:tc>
        <w:tc>
          <w:tcPr>
            <w:tcW w:w="2268" w:type="dxa"/>
            <w:gridSpan w:val="2"/>
          </w:tcPr>
          <w:p w14:paraId="5938709C" w14:textId="77777777" w:rsidR="00760628" w:rsidRPr="00B0583A" w:rsidRDefault="00760628" w:rsidP="00A857D5">
            <w:pPr>
              <w:tabs>
                <w:tab w:val="clear" w:pos="567"/>
                <w:tab w:val="clear" w:pos="5387"/>
                <w:tab w:val="clear" w:pos="5954"/>
              </w:tabs>
              <w:spacing w:before="40" w:after="40"/>
              <w:jc w:val="left"/>
            </w:pPr>
          </w:p>
        </w:tc>
        <w:tc>
          <w:tcPr>
            <w:tcW w:w="1985" w:type="dxa"/>
          </w:tcPr>
          <w:p w14:paraId="6545058F" w14:textId="77777777" w:rsidR="00760628" w:rsidRPr="00B0583A" w:rsidRDefault="00760628" w:rsidP="00A857D5">
            <w:pPr>
              <w:tabs>
                <w:tab w:val="clear" w:pos="567"/>
                <w:tab w:val="clear" w:pos="5387"/>
                <w:tab w:val="clear" w:pos="5954"/>
              </w:tabs>
              <w:spacing w:before="40" w:after="40"/>
              <w:jc w:val="left"/>
            </w:pPr>
          </w:p>
        </w:tc>
      </w:tr>
      <w:tr w:rsidR="00760628" w:rsidRPr="00B0583A" w14:paraId="586A56CC" w14:textId="77777777" w:rsidTr="00A857D5">
        <w:trPr>
          <w:gridBefore w:val="1"/>
          <w:wBefore w:w="108" w:type="dxa"/>
        </w:trPr>
        <w:tc>
          <w:tcPr>
            <w:tcW w:w="2444" w:type="dxa"/>
          </w:tcPr>
          <w:p w14:paraId="421BB742" w14:textId="77777777" w:rsidR="00760628" w:rsidRPr="00B0583A" w:rsidRDefault="00760628"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土耳其</w:t>
            </w:r>
          </w:p>
        </w:tc>
        <w:tc>
          <w:tcPr>
            <w:tcW w:w="1701" w:type="dxa"/>
            <w:gridSpan w:val="2"/>
          </w:tcPr>
          <w:p w14:paraId="3C52415C" w14:textId="77777777" w:rsidR="00760628" w:rsidRPr="00B0583A" w:rsidRDefault="00760628" w:rsidP="00A857D5">
            <w:pPr>
              <w:tabs>
                <w:tab w:val="clear" w:pos="567"/>
                <w:tab w:val="clear" w:pos="5387"/>
                <w:tab w:val="clear" w:pos="5954"/>
              </w:tabs>
              <w:spacing w:before="40" w:after="40"/>
              <w:jc w:val="left"/>
              <w:rPr>
                <w:b/>
                <w:bCs/>
              </w:rPr>
            </w:pPr>
            <w:r w:rsidRPr="00B0583A">
              <w:rPr>
                <w:b/>
                <w:bCs/>
              </w:rPr>
              <w:t>1286</w:t>
            </w:r>
            <w:r w:rsidRPr="00B0583A">
              <w:rPr>
                <w:rFonts w:ascii="SimSun" w:eastAsia="SimSun" w:hAnsi="SimSun" w:cs="SimSun" w:hint="eastAsia"/>
                <w:b/>
                <w:bCs/>
                <w:lang w:eastAsia="zh-CN"/>
              </w:rPr>
              <w:t>（第</w:t>
            </w:r>
            <w:r w:rsidRPr="00B0583A">
              <w:rPr>
                <w:b/>
                <w:bCs/>
              </w:rPr>
              <w:t>17</w:t>
            </w:r>
            <w:r w:rsidRPr="00B0583A">
              <w:rPr>
                <w:rFonts w:ascii="SimSun" w:eastAsia="SimSun" w:hAnsi="SimSun" w:cs="SimSun" w:hint="eastAsia"/>
                <w:b/>
                <w:bCs/>
                <w:lang w:eastAsia="zh-CN"/>
              </w:rPr>
              <w:t>页）</w:t>
            </w:r>
          </w:p>
        </w:tc>
        <w:tc>
          <w:tcPr>
            <w:tcW w:w="2268" w:type="dxa"/>
            <w:gridSpan w:val="2"/>
          </w:tcPr>
          <w:p w14:paraId="3AA22CDB" w14:textId="77777777" w:rsidR="00760628" w:rsidRPr="00B0583A" w:rsidRDefault="00760628" w:rsidP="00A857D5">
            <w:pPr>
              <w:tabs>
                <w:tab w:val="clear" w:pos="567"/>
                <w:tab w:val="clear" w:pos="5387"/>
                <w:tab w:val="clear" w:pos="5954"/>
              </w:tabs>
              <w:spacing w:before="40" w:after="40"/>
              <w:jc w:val="left"/>
            </w:pPr>
          </w:p>
        </w:tc>
        <w:tc>
          <w:tcPr>
            <w:tcW w:w="1985" w:type="dxa"/>
          </w:tcPr>
          <w:p w14:paraId="7A9F9D81" w14:textId="77777777" w:rsidR="00760628" w:rsidRPr="00B0583A" w:rsidRDefault="00760628" w:rsidP="00A857D5">
            <w:pPr>
              <w:tabs>
                <w:tab w:val="clear" w:pos="567"/>
                <w:tab w:val="clear" w:pos="5387"/>
                <w:tab w:val="clear" w:pos="5954"/>
              </w:tabs>
              <w:spacing w:before="40" w:after="40"/>
              <w:jc w:val="left"/>
            </w:pPr>
          </w:p>
        </w:tc>
      </w:tr>
      <w:tr w:rsidR="00760628" w:rsidRPr="00B0583A" w14:paraId="376BF7E1" w14:textId="77777777" w:rsidTr="00A857D5">
        <w:trPr>
          <w:gridBefore w:val="1"/>
          <w:wBefore w:w="108" w:type="dxa"/>
        </w:trPr>
        <w:tc>
          <w:tcPr>
            <w:tcW w:w="2444" w:type="dxa"/>
          </w:tcPr>
          <w:p w14:paraId="0290B08C" w14:textId="77777777" w:rsidR="00760628" w:rsidRPr="00B0583A" w:rsidRDefault="00760628"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孟加拉国</w:t>
            </w:r>
          </w:p>
        </w:tc>
        <w:tc>
          <w:tcPr>
            <w:tcW w:w="1701" w:type="dxa"/>
            <w:gridSpan w:val="2"/>
          </w:tcPr>
          <w:p w14:paraId="03D19593" w14:textId="79455ABE" w:rsidR="00760628" w:rsidRPr="00B0583A" w:rsidRDefault="00760628" w:rsidP="00A857D5">
            <w:pPr>
              <w:tabs>
                <w:tab w:val="clear" w:pos="567"/>
                <w:tab w:val="clear" w:pos="5387"/>
                <w:tab w:val="clear" w:pos="5954"/>
              </w:tabs>
              <w:spacing w:before="40" w:after="40"/>
              <w:jc w:val="left"/>
              <w:rPr>
                <w:rFonts w:eastAsiaTheme="minorEastAsia"/>
                <w:b/>
                <w:bCs/>
                <w:lang w:eastAsia="zh-CN"/>
              </w:rPr>
            </w:pPr>
            <w:r w:rsidRPr="00B0583A">
              <w:rPr>
                <w:b/>
                <w:bCs/>
              </w:rPr>
              <w:t>1287</w:t>
            </w:r>
            <w:r w:rsidRPr="00B0583A">
              <w:rPr>
                <w:rFonts w:ascii="SimSun" w:eastAsia="SimSun" w:hAnsi="SimSun" w:cs="SimSun" w:hint="eastAsia"/>
                <w:b/>
                <w:bCs/>
                <w:lang w:eastAsia="zh-CN"/>
              </w:rPr>
              <w:t>（第</w:t>
            </w:r>
            <w:r w:rsidR="00BD2BD5" w:rsidRPr="00B0583A">
              <w:rPr>
                <w:b/>
                <w:bCs/>
              </w:rPr>
              <w:t>16</w:t>
            </w:r>
            <w:r w:rsidRPr="00B0583A">
              <w:rPr>
                <w:rFonts w:ascii="SimSun" w:eastAsia="SimSun" w:hAnsi="SimSun" w:cs="SimSun" w:hint="eastAsia"/>
                <w:b/>
                <w:bCs/>
                <w:lang w:eastAsia="zh-CN"/>
              </w:rPr>
              <w:t>页）</w:t>
            </w:r>
          </w:p>
        </w:tc>
        <w:tc>
          <w:tcPr>
            <w:tcW w:w="2268" w:type="dxa"/>
            <w:gridSpan w:val="2"/>
          </w:tcPr>
          <w:p w14:paraId="1A63CA0D" w14:textId="77777777" w:rsidR="00760628" w:rsidRPr="00B0583A" w:rsidRDefault="00760628" w:rsidP="00A857D5">
            <w:pPr>
              <w:tabs>
                <w:tab w:val="clear" w:pos="567"/>
                <w:tab w:val="clear" w:pos="5387"/>
                <w:tab w:val="clear" w:pos="5954"/>
              </w:tabs>
              <w:spacing w:before="40" w:after="40"/>
              <w:jc w:val="left"/>
            </w:pPr>
          </w:p>
        </w:tc>
        <w:tc>
          <w:tcPr>
            <w:tcW w:w="1985" w:type="dxa"/>
          </w:tcPr>
          <w:p w14:paraId="014B0E30" w14:textId="77777777" w:rsidR="00760628" w:rsidRPr="00B0583A" w:rsidRDefault="00760628" w:rsidP="00A857D5">
            <w:pPr>
              <w:tabs>
                <w:tab w:val="clear" w:pos="567"/>
                <w:tab w:val="clear" w:pos="5387"/>
                <w:tab w:val="clear" w:pos="5954"/>
              </w:tabs>
              <w:spacing w:before="40" w:after="40"/>
              <w:jc w:val="left"/>
            </w:pPr>
          </w:p>
        </w:tc>
      </w:tr>
    </w:tbl>
    <w:p w14:paraId="441149EB" w14:textId="77777777" w:rsidR="00760628" w:rsidRPr="00144911" w:rsidRDefault="00760628" w:rsidP="00760628">
      <w:pPr>
        <w:rPr>
          <w:rFonts w:asciiTheme="minorHAnsi" w:eastAsiaTheme="minorEastAsia" w:hAnsiTheme="minorHAnsi"/>
          <w:lang w:val="pt-BR" w:eastAsia="zh-CN"/>
        </w:rPr>
      </w:pPr>
    </w:p>
    <w:p w14:paraId="664D9B87" w14:textId="77777777" w:rsidR="00760628" w:rsidRPr="00144911" w:rsidRDefault="00760628" w:rsidP="00760628">
      <w:pPr>
        <w:rPr>
          <w:rFonts w:asciiTheme="minorHAnsi" w:eastAsiaTheme="minorEastAsia" w:hAnsiTheme="minorHAnsi"/>
          <w:lang w:val="pt-BR" w:eastAsia="zh-CN"/>
        </w:rPr>
      </w:pPr>
    </w:p>
    <w:p w14:paraId="4A547E1B" w14:textId="77777777" w:rsidR="00760628" w:rsidRPr="00144911" w:rsidRDefault="00760628" w:rsidP="004417E3">
      <w:pPr>
        <w:pStyle w:val="Heading20"/>
        <w:rPr>
          <w:rFonts w:ascii="Arial" w:eastAsia="SimHei" w:hAnsi="Arial" w:cs="Arial"/>
          <w:lang w:eastAsia="zh-CN"/>
        </w:rPr>
      </w:pPr>
      <w:bookmarkStart w:id="378" w:name="_Toc115698362"/>
      <w:bookmarkStart w:id="379" w:name="_Toc115699829"/>
      <w:bookmarkEnd w:id="376"/>
      <w:bookmarkEnd w:id="377"/>
      <w:r w:rsidRPr="00144911">
        <w:rPr>
          <w:rFonts w:ascii="Arial" w:eastAsia="SimHei" w:hAnsi="Arial" w:cs="Arial"/>
          <w:lang w:eastAsia="zh-CN"/>
        </w:rPr>
        <w:t>回叫和迂回呼叫程序</w:t>
      </w:r>
      <w:r w:rsidRPr="00144911">
        <w:rPr>
          <w:rFonts w:ascii="Arial" w:eastAsia="SimHei" w:hAnsi="Arial" w:cs="Arial"/>
          <w:lang w:eastAsia="zh-CN"/>
        </w:rPr>
        <w:br/>
      </w:r>
      <w:r w:rsidRPr="00144911">
        <w:rPr>
          <w:rFonts w:ascii="Arial" w:eastAsia="SimHei" w:hAnsi="Arial" w:cs="Arial"/>
          <w:lang w:eastAsia="zh-CN"/>
        </w:rPr>
        <w:t>（</w:t>
      </w:r>
      <w:r w:rsidRPr="00144911">
        <w:rPr>
          <w:rFonts w:eastAsia="SimHei"/>
          <w:lang w:eastAsia="zh-CN"/>
        </w:rPr>
        <w:t>2006</w:t>
      </w:r>
      <w:r w:rsidRPr="00144911">
        <w:rPr>
          <w:rFonts w:eastAsia="SimHei"/>
          <w:lang w:eastAsia="zh-CN"/>
        </w:rPr>
        <w:t>年全权代表大会，第</w:t>
      </w:r>
      <w:r w:rsidRPr="00144911">
        <w:rPr>
          <w:rFonts w:eastAsia="SimHei"/>
          <w:lang w:eastAsia="zh-CN"/>
        </w:rPr>
        <w:t>21</w:t>
      </w:r>
      <w:r w:rsidRPr="00144911">
        <w:rPr>
          <w:rFonts w:eastAsia="SimHei"/>
          <w:lang w:eastAsia="zh-CN"/>
        </w:rPr>
        <w:t>号决议，修订版）</w:t>
      </w:r>
      <w:bookmarkEnd w:id="378"/>
      <w:bookmarkEnd w:id="379"/>
    </w:p>
    <w:p w14:paraId="2676B983" w14:textId="77777777" w:rsidR="00760628" w:rsidRPr="00144911" w:rsidRDefault="00760628" w:rsidP="00760628">
      <w:pPr>
        <w:spacing w:after="240"/>
        <w:jc w:val="center"/>
        <w:rPr>
          <w:rFonts w:eastAsia="SimSun"/>
          <w:noProof w:val="0"/>
          <w:lang w:val="fr-FR" w:eastAsia="zh-CN"/>
        </w:rPr>
      </w:pPr>
      <w:r w:rsidRPr="00144911">
        <w:rPr>
          <w:rFonts w:eastAsia="SimSun" w:cs="Microsoft YaHei"/>
          <w:noProof w:val="0"/>
          <w:lang w:val="en-GB" w:eastAsia="zh-CN"/>
        </w:rPr>
        <w:t>见网址</w:t>
      </w:r>
      <w:r w:rsidRPr="00144911">
        <w:rPr>
          <w:rFonts w:eastAsia="SimSun" w:cs="Microsoft YaHei"/>
          <w:noProof w:val="0"/>
          <w:lang w:val="fr-FR" w:eastAsia="zh-CN"/>
        </w:rPr>
        <w:t>：</w:t>
      </w:r>
      <w:hyperlink r:id="rId22" w:history="1">
        <w:r w:rsidRPr="00144911">
          <w:rPr>
            <w:rFonts w:eastAsia="SimSun"/>
            <w:noProof w:val="0"/>
            <w:lang w:val="fr-FR" w:eastAsia="zh-CN"/>
          </w:rPr>
          <w:t>www.itu.int/pub/T-SP-PP.RES.21-2011/</w:t>
        </w:r>
      </w:hyperlink>
    </w:p>
    <w:p w14:paraId="508B13E4" w14:textId="77777777" w:rsidR="000347EC" w:rsidRPr="00144911" w:rsidRDefault="000347EC" w:rsidP="000347EC">
      <w:pPr>
        <w:rPr>
          <w:rFonts w:asciiTheme="minorHAnsi" w:hAnsiTheme="minorHAnsi"/>
          <w:lang w:val="fr-FR"/>
        </w:rPr>
      </w:pPr>
    </w:p>
    <w:p w14:paraId="0286DFAF" w14:textId="77777777" w:rsidR="000347EC" w:rsidRPr="00144911" w:rsidRDefault="000347EC" w:rsidP="000347EC">
      <w:pPr>
        <w:rPr>
          <w:rFonts w:asciiTheme="minorHAnsi" w:hAnsiTheme="minorHAnsi"/>
          <w:lang w:val="fr-FR"/>
        </w:rPr>
      </w:pPr>
    </w:p>
    <w:p w14:paraId="0B3FE57D" w14:textId="77777777" w:rsidR="000347EC" w:rsidRPr="00144911" w:rsidRDefault="000347EC" w:rsidP="000347EC">
      <w:pPr>
        <w:rPr>
          <w:lang w:val="fr-FR"/>
        </w:rPr>
      </w:pPr>
      <w:r w:rsidRPr="00144911">
        <w:rPr>
          <w:lang w:val="fr-FR"/>
        </w:rPr>
        <w:br w:type="page"/>
      </w:r>
    </w:p>
    <w:p w14:paraId="77E4EC0B" w14:textId="77777777" w:rsidR="00760628" w:rsidRPr="00144911" w:rsidRDefault="00760628" w:rsidP="00B370EC">
      <w:pPr>
        <w:pStyle w:val="Heading1"/>
        <w:jc w:val="center"/>
        <w:rPr>
          <w:rFonts w:eastAsia="SimHei"/>
          <w:lang w:eastAsia="zh-CN"/>
        </w:rPr>
      </w:pPr>
      <w:bookmarkStart w:id="380" w:name="_Toc39484656"/>
      <w:bookmarkStart w:id="381" w:name="_Toc39650456"/>
      <w:bookmarkStart w:id="382" w:name="_Toc60661698"/>
      <w:bookmarkStart w:id="383" w:name="_Toc60664401"/>
      <w:bookmarkStart w:id="384" w:name="_Toc69132143"/>
      <w:bookmarkStart w:id="385" w:name="_Toc106194701"/>
      <w:bookmarkStart w:id="386" w:name="_Toc115698363"/>
      <w:bookmarkStart w:id="387" w:name="_Toc115699830"/>
      <w:bookmarkStart w:id="388" w:name="_Hlk41891745"/>
      <w:bookmarkEnd w:id="191"/>
      <w:bookmarkEnd w:id="192"/>
      <w:r w:rsidRPr="00144911">
        <w:rPr>
          <w:rFonts w:eastAsia="SimHei" w:hint="eastAsia"/>
          <w:lang w:eastAsia="zh-CN"/>
        </w:rPr>
        <w:lastRenderedPageBreak/>
        <w:t>对业务出版物的修正</w:t>
      </w:r>
      <w:bookmarkEnd w:id="380"/>
      <w:bookmarkEnd w:id="381"/>
      <w:bookmarkEnd w:id="382"/>
      <w:bookmarkEnd w:id="383"/>
      <w:bookmarkEnd w:id="384"/>
      <w:bookmarkEnd w:id="385"/>
      <w:bookmarkEnd w:id="386"/>
      <w:bookmarkEnd w:id="387"/>
    </w:p>
    <w:p w14:paraId="24406738" w14:textId="77777777" w:rsidR="00760628" w:rsidRPr="00144911" w:rsidRDefault="00760628" w:rsidP="005D4D7F">
      <w:pPr>
        <w:tabs>
          <w:tab w:val="clear" w:pos="1276"/>
          <w:tab w:val="clear" w:pos="1843"/>
          <w:tab w:val="clear" w:pos="5387"/>
          <w:tab w:val="clear" w:pos="5954"/>
          <w:tab w:val="right" w:pos="1021"/>
          <w:tab w:val="left" w:pos="1701"/>
          <w:tab w:val="left" w:pos="2268"/>
        </w:tabs>
        <w:spacing w:after="120"/>
        <w:jc w:val="center"/>
        <w:rPr>
          <w:rFonts w:asciiTheme="minorHAnsi" w:eastAsia="SimSun" w:hAnsiTheme="minorHAnsi"/>
          <w:noProof w:val="0"/>
          <w:lang w:eastAsia="zh-CN"/>
        </w:rPr>
      </w:pPr>
      <w:r w:rsidRPr="00144911">
        <w:rPr>
          <w:rFonts w:asciiTheme="minorHAnsi" w:eastAsiaTheme="minorEastAsia" w:hAnsiTheme="minorHAnsi" w:hint="eastAsia"/>
          <w:noProof w:val="0"/>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760628" w:rsidRPr="00144911" w14:paraId="63E64947" w14:textId="77777777" w:rsidTr="00A857D5">
        <w:tc>
          <w:tcPr>
            <w:tcW w:w="590" w:type="dxa"/>
          </w:tcPr>
          <w:p w14:paraId="55C4A7AF"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lang w:eastAsia="zh-CN"/>
              </w:rPr>
            </w:pPr>
            <w:r w:rsidRPr="00144911">
              <w:rPr>
                <w:rFonts w:asciiTheme="minorHAnsi" w:eastAsia="SimSun" w:hAnsiTheme="minorHAnsi"/>
                <w:b/>
                <w:noProof w:val="0"/>
                <w:lang w:eastAsia="zh-CN"/>
              </w:rPr>
              <w:t>ADD</w:t>
            </w:r>
          </w:p>
        </w:tc>
        <w:tc>
          <w:tcPr>
            <w:tcW w:w="1079" w:type="dxa"/>
          </w:tcPr>
          <w:p w14:paraId="7461C454"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插入</w:t>
            </w:r>
          </w:p>
        </w:tc>
        <w:tc>
          <w:tcPr>
            <w:tcW w:w="1077" w:type="dxa"/>
          </w:tcPr>
          <w:p w14:paraId="65B5CFF6"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lang w:eastAsia="zh-CN"/>
              </w:rPr>
            </w:pPr>
          </w:p>
        </w:tc>
        <w:tc>
          <w:tcPr>
            <w:tcW w:w="557" w:type="dxa"/>
          </w:tcPr>
          <w:p w14:paraId="0AF7FD8B"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PAR</w:t>
            </w:r>
          </w:p>
        </w:tc>
        <w:tc>
          <w:tcPr>
            <w:tcW w:w="1251" w:type="dxa"/>
          </w:tcPr>
          <w:p w14:paraId="66C6638F"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段落</w:t>
            </w:r>
          </w:p>
        </w:tc>
      </w:tr>
      <w:tr w:rsidR="00760628" w:rsidRPr="00144911" w14:paraId="669E5F98" w14:textId="77777777" w:rsidTr="00A857D5">
        <w:tc>
          <w:tcPr>
            <w:tcW w:w="590" w:type="dxa"/>
          </w:tcPr>
          <w:p w14:paraId="14960AF4"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COL</w:t>
            </w:r>
          </w:p>
        </w:tc>
        <w:tc>
          <w:tcPr>
            <w:tcW w:w="1079" w:type="dxa"/>
          </w:tcPr>
          <w:p w14:paraId="5B2EE42B"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栏</w:t>
            </w:r>
          </w:p>
        </w:tc>
        <w:tc>
          <w:tcPr>
            <w:tcW w:w="1077" w:type="dxa"/>
          </w:tcPr>
          <w:p w14:paraId="30F421EF"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20C69F46"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REP</w:t>
            </w:r>
          </w:p>
        </w:tc>
        <w:tc>
          <w:tcPr>
            <w:tcW w:w="1251" w:type="dxa"/>
          </w:tcPr>
          <w:p w14:paraId="7ED904E9"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替换</w:t>
            </w:r>
          </w:p>
        </w:tc>
      </w:tr>
      <w:tr w:rsidR="00760628" w:rsidRPr="00144911" w14:paraId="28531FA2" w14:textId="77777777" w:rsidTr="00A857D5">
        <w:tc>
          <w:tcPr>
            <w:tcW w:w="590" w:type="dxa"/>
          </w:tcPr>
          <w:p w14:paraId="64C63B49"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LIR</w:t>
            </w:r>
          </w:p>
        </w:tc>
        <w:tc>
          <w:tcPr>
            <w:tcW w:w="1079" w:type="dxa"/>
          </w:tcPr>
          <w:p w14:paraId="23DD3D08" w14:textId="7F2871D6" w:rsidR="00760628" w:rsidRPr="00144911" w:rsidRDefault="00202DA3"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202DA3">
              <w:rPr>
                <w:rFonts w:asciiTheme="minorHAnsi" w:eastAsiaTheme="minorEastAsia" w:hAnsiTheme="minorHAnsi" w:hint="eastAsia"/>
                <w:bCs/>
                <w:noProof w:val="0"/>
                <w:lang w:eastAsia="zh-CN"/>
              </w:rPr>
              <w:t>改为</w:t>
            </w:r>
          </w:p>
        </w:tc>
        <w:tc>
          <w:tcPr>
            <w:tcW w:w="1077" w:type="dxa"/>
          </w:tcPr>
          <w:p w14:paraId="797B29C1"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04FDC6C1"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SUP</w:t>
            </w:r>
          </w:p>
        </w:tc>
        <w:tc>
          <w:tcPr>
            <w:tcW w:w="1251" w:type="dxa"/>
          </w:tcPr>
          <w:p w14:paraId="16BE947C"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删除</w:t>
            </w:r>
          </w:p>
        </w:tc>
      </w:tr>
      <w:tr w:rsidR="00760628" w:rsidRPr="00144911" w14:paraId="796588CA" w14:textId="77777777" w:rsidTr="00A857D5">
        <w:tc>
          <w:tcPr>
            <w:tcW w:w="590" w:type="dxa"/>
          </w:tcPr>
          <w:p w14:paraId="17F14160"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w:t>
            </w:r>
          </w:p>
        </w:tc>
        <w:tc>
          <w:tcPr>
            <w:tcW w:w="1079" w:type="dxa"/>
          </w:tcPr>
          <w:p w14:paraId="1D65CA35" w14:textId="77777777" w:rsidR="00760628" w:rsidRPr="00144911" w:rsidRDefault="00760628"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页数</w:t>
            </w:r>
          </w:p>
        </w:tc>
        <w:tc>
          <w:tcPr>
            <w:tcW w:w="1077" w:type="dxa"/>
          </w:tcPr>
          <w:p w14:paraId="650B0DEC"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7421F930"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
                <w:noProof w:val="0"/>
              </w:rPr>
            </w:pPr>
          </w:p>
        </w:tc>
        <w:tc>
          <w:tcPr>
            <w:tcW w:w="1251" w:type="dxa"/>
          </w:tcPr>
          <w:p w14:paraId="56619A33" w14:textId="77777777" w:rsidR="00760628" w:rsidRPr="00144911" w:rsidRDefault="00760628" w:rsidP="00A857D5">
            <w:pPr>
              <w:tabs>
                <w:tab w:val="clear" w:pos="567"/>
                <w:tab w:val="clear" w:pos="5387"/>
                <w:tab w:val="clear" w:pos="5954"/>
              </w:tabs>
              <w:spacing w:before="0"/>
              <w:jc w:val="left"/>
              <w:rPr>
                <w:rFonts w:asciiTheme="minorHAnsi" w:eastAsia="SimSun" w:hAnsiTheme="minorHAnsi"/>
                <w:bCs/>
                <w:noProof w:val="0"/>
              </w:rPr>
            </w:pPr>
          </w:p>
        </w:tc>
      </w:tr>
    </w:tbl>
    <w:p w14:paraId="473DADA9" w14:textId="48ABAEEA" w:rsidR="00917575" w:rsidRDefault="00917575" w:rsidP="00760628">
      <w:pPr>
        <w:rPr>
          <w:rFonts w:eastAsiaTheme="minorEastAsia"/>
          <w:lang w:val="es-ES" w:eastAsia="zh-CN"/>
        </w:rPr>
      </w:pPr>
    </w:p>
    <w:p w14:paraId="7D622B42" w14:textId="51A7A0E0" w:rsidR="00917575"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307DC108" w14:textId="77777777" w:rsidR="0069132D" w:rsidRDefault="0069132D">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06AA756D" w14:textId="35E16F80" w:rsidR="0024250A" w:rsidRPr="00144911" w:rsidRDefault="0024250A" w:rsidP="0024250A">
      <w:pPr>
        <w:keepNext/>
        <w:shd w:val="clear" w:color="auto" w:fill="D9D9D9"/>
        <w:spacing w:before="240" w:after="60"/>
        <w:jc w:val="center"/>
        <w:outlineLvl w:val="1"/>
        <w:rPr>
          <w:rFonts w:asciiTheme="minorHAnsi" w:eastAsia="SimHei" w:hAnsiTheme="minorHAnsi" w:cstheme="minorHAnsi"/>
          <w:b/>
          <w:bCs/>
          <w:noProof w:val="0"/>
          <w:sz w:val="28"/>
          <w:szCs w:val="28"/>
          <w:lang w:val="fr-FR" w:eastAsia="zh-CN"/>
        </w:rPr>
      </w:pPr>
      <w:bookmarkStart w:id="389" w:name="_Toc162015440"/>
      <w:r w:rsidRPr="00144911">
        <w:rPr>
          <w:rFonts w:asciiTheme="minorHAnsi" w:eastAsia="SimHei" w:hAnsiTheme="minorHAnsi" w:cstheme="minorHAnsi"/>
          <w:b/>
          <w:bCs/>
          <w:noProof w:val="0"/>
          <w:sz w:val="28"/>
          <w:szCs w:val="28"/>
          <w:lang w:val="fr-FR" w:eastAsia="zh-CN"/>
        </w:rPr>
        <w:t>用于公共网络和</w:t>
      </w:r>
      <w:r w:rsidR="00445677" w:rsidRPr="00144911">
        <w:rPr>
          <w:rFonts w:asciiTheme="minorHAnsi" w:eastAsia="SimHei" w:hAnsiTheme="minorHAnsi" w:cstheme="minorHAnsi"/>
          <w:b/>
          <w:bCs/>
          <w:noProof w:val="0"/>
          <w:sz w:val="28"/>
          <w:szCs w:val="28"/>
          <w:lang w:val="fr-FR" w:eastAsia="zh-CN"/>
        </w:rPr>
        <w:t>签约用户</w:t>
      </w:r>
      <w:r w:rsidRPr="00144911">
        <w:rPr>
          <w:rFonts w:asciiTheme="minorHAnsi" w:eastAsia="SimHei" w:hAnsiTheme="minorHAnsi" w:cstheme="minorHAnsi"/>
          <w:b/>
          <w:bCs/>
          <w:noProof w:val="0"/>
          <w:sz w:val="28"/>
          <w:szCs w:val="28"/>
          <w:lang w:val="fr-FR" w:eastAsia="zh-CN"/>
        </w:rPr>
        <w:t>的国际识别规划的移动网络代码（</w:t>
      </w:r>
      <w:r w:rsidRPr="00144911">
        <w:rPr>
          <w:rFonts w:asciiTheme="minorHAnsi" w:eastAsia="SimHei" w:hAnsiTheme="minorHAnsi" w:cstheme="minorHAnsi"/>
          <w:b/>
          <w:bCs/>
          <w:noProof w:val="0"/>
          <w:sz w:val="28"/>
          <w:szCs w:val="28"/>
          <w:lang w:val="fr-FR" w:eastAsia="zh-CN"/>
        </w:rPr>
        <w:t>MNC</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r w:rsidRPr="00144911">
        <w:rPr>
          <w:rFonts w:asciiTheme="minorHAnsi" w:eastAsia="SimHei" w:hAnsiTheme="minorHAnsi" w:cstheme="minorHAnsi"/>
          <w:b/>
          <w:bCs/>
          <w:noProof w:val="0"/>
          <w:sz w:val="28"/>
          <w:szCs w:val="28"/>
          <w:lang w:val="fr-FR" w:eastAsia="zh-CN"/>
        </w:rPr>
        <w:t>（依据</w:t>
      </w:r>
      <w:r w:rsidRPr="00144911">
        <w:rPr>
          <w:rFonts w:asciiTheme="minorHAnsi" w:eastAsia="SimHei" w:hAnsiTheme="minorHAnsi" w:cstheme="minorHAnsi"/>
          <w:b/>
          <w:bCs/>
          <w:noProof w:val="0"/>
          <w:sz w:val="28"/>
          <w:szCs w:val="28"/>
          <w:lang w:val="fr-FR" w:eastAsia="zh-CN"/>
        </w:rPr>
        <w:t>ITU-T E.212</w:t>
      </w:r>
      <w:r w:rsidRPr="00144911">
        <w:rPr>
          <w:rFonts w:asciiTheme="minorHAnsi" w:eastAsia="SimHei" w:hAnsiTheme="minorHAnsi" w:cstheme="minorHAnsi"/>
          <w:b/>
          <w:bCs/>
          <w:noProof w:val="0"/>
          <w:sz w:val="28"/>
          <w:szCs w:val="28"/>
          <w:lang w:val="fr-FR" w:eastAsia="zh-CN"/>
        </w:rPr>
        <w:t>建议书（</w:t>
      </w:r>
      <w:r w:rsidRPr="00144911">
        <w:rPr>
          <w:rFonts w:asciiTheme="minorHAnsi" w:eastAsia="SimHei" w:hAnsiTheme="minorHAnsi" w:cstheme="minorHAnsi"/>
          <w:b/>
          <w:bCs/>
          <w:noProof w:val="0"/>
          <w:sz w:val="28"/>
          <w:szCs w:val="28"/>
          <w:lang w:val="fr-FR" w:eastAsia="zh-CN"/>
        </w:rPr>
        <w:t>09/2016</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bookmarkStart w:id="390" w:name="_Hlk32917984"/>
      <w:r w:rsidRPr="00144911">
        <w:rPr>
          <w:rFonts w:asciiTheme="minorHAnsi" w:eastAsia="SimHei" w:hAnsiTheme="minorHAnsi" w:cstheme="minorHAnsi"/>
          <w:b/>
          <w:bCs/>
          <w:noProof w:val="0"/>
          <w:sz w:val="28"/>
          <w:szCs w:val="28"/>
          <w:lang w:val="fr-FR" w:eastAsia="zh-CN"/>
        </w:rPr>
        <w:t>（截至</w:t>
      </w:r>
      <w:r w:rsidRPr="00144911">
        <w:rPr>
          <w:rFonts w:asciiTheme="minorHAnsi" w:eastAsia="SimHei" w:hAnsiTheme="minorHAnsi" w:cstheme="minorHAnsi"/>
          <w:b/>
          <w:bCs/>
          <w:noProof w:val="0"/>
          <w:sz w:val="28"/>
          <w:szCs w:val="28"/>
          <w:lang w:val="fr-FR" w:eastAsia="zh-CN"/>
        </w:rPr>
        <w:t>2023</w:t>
      </w:r>
      <w:r w:rsidRPr="00144911">
        <w:rPr>
          <w:rFonts w:asciiTheme="minorHAnsi" w:eastAsia="SimHei" w:hAnsiTheme="minorHAnsi" w:cstheme="minorHAnsi"/>
          <w:b/>
          <w:bCs/>
          <w:noProof w:val="0"/>
          <w:sz w:val="28"/>
          <w:szCs w:val="28"/>
          <w:lang w:val="fr-FR" w:eastAsia="zh-CN"/>
        </w:rPr>
        <w:t>年</w:t>
      </w:r>
      <w:r w:rsidRPr="00144911">
        <w:rPr>
          <w:rFonts w:asciiTheme="minorHAnsi" w:eastAsia="SimHei" w:hAnsiTheme="minorHAnsi" w:cstheme="minorHAnsi"/>
          <w:b/>
          <w:bCs/>
          <w:noProof w:val="0"/>
          <w:sz w:val="28"/>
          <w:szCs w:val="28"/>
          <w:lang w:val="fr-FR" w:eastAsia="zh-CN"/>
        </w:rPr>
        <w:t>11</w:t>
      </w:r>
      <w:r w:rsidRPr="00144911">
        <w:rPr>
          <w:rFonts w:asciiTheme="minorHAnsi" w:eastAsia="SimHei" w:hAnsiTheme="minorHAnsi" w:cstheme="minorHAnsi"/>
          <w:b/>
          <w:bCs/>
          <w:noProof w:val="0"/>
          <w:sz w:val="28"/>
          <w:szCs w:val="28"/>
          <w:lang w:val="fr-FR" w:eastAsia="zh-CN"/>
        </w:rPr>
        <w:t>月</w:t>
      </w:r>
      <w:r w:rsidRPr="00144911">
        <w:rPr>
          <w:rFonts w:asciiTheme="minorHAnsi" w:eastAsia="SimHei" w:hAnsiTheme="minorHAnsi" w:cstheme="minorHAnsi"/>
          <w:b/>
          <w:bCs/>
          <w:noProof w:val="0"/>
          <w:sz w:val="28"/>
          <w:szCs w:val="28"/>
          <w:lang w:val="fr-FR" w:eastAsia="zh-CN"/>
        </w:rPr>
        <w:t>15</w:t>
      </w:r>
      <w:r w:rsidRPr="00144911">
        <w:rPr>
          <w:rFonts w:asciiTheme="minorHAnsi" w:eastAsia="SimHei" w:hAnsiTheme="minorHAnsi" w:cstheme="minorHAnsi"/>
          <w:b/>
          <w:bCs/>
          <w:noProof w:val="0"/>
          <w:sz w:val="28"/>
          <w:szCs w:val="28"/>
          <w:lang w:val="fr-FR" w:eastAsia="zh-CN"/>
        </w:rPr>
        <w:t>日）</w:t>
      </w:r>
      <w:bookmarkEnd w:id="389"/>
      <w:bookmarkEnd w:id="390"/>
    </w:p>
    <w:p w14:paraId="3C026B55" w14:textId="2CDDA4C2" w:rsidR="00906B40" w:rsidRDefault="0024250A" w:rsidP="0065180D">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fr-FR" w:eastAsia="zh-CN"/>
        </w:rPr>
        <w:t>国际电联</w:t>
      </w:r>
      <w:r w:rsidRPr="00144911">
        <w:rPr>
          <w:rFonts w:asciiTheme="minorHAnsi" w:eastAsiaTheme="majorEastAsia" w:hAnsiTheme="minorHAnsi" w:cs="Calibri" w:hint="eastAsia"/>
          <w:noProof w:val="0"/>
          <w:lang w:val="fr-FR" w:eastAsia="zh-CN"/>
        </w:rPr>
        <w:t>第</w:t>
      </w:r>
      <w:r w:rsidRPr="00144911">
        <w:rPr>
          <w:rFonts w:asciiTheme="minorHAnsi" w:eastAsiaTheme="majorEastAsia" w:hAnsiTheme="minorHAnsi" w:cs="Calibri"/>
          <w:noProof w:val="0"/>
          <w:lang w:val="fr-FR" w:eastAsia="zh-CN"/>
        </w:rPr>
        <w:t>1280</w:t>
      </w:r>
      <w:r w:rsidRPr="00144911">
        <w:rPr>
          <w:rFonts w:asciiTheme="minorHAnsi" w:eastAsiaTheme="majorEastAsia" w:hAnsiTheme="minorHAnsi" w:cs="Calibri"/>
          <w:noProof w:val="0"/>
          <w:lang w:val="fr-FR" w:eastAsia="zh-CN"/>
        </w:rPr>
        <w:t>期《操作公报》附件</w:t>
      </w:r>
      <w:r w:rsidR="00245237">
        <w:rPr>
          <w:rFonts w:asciiTheme="minorHAnsi" w:eastAsiaTheme="majorEastAsia" w:hAnsiTheme="minorHAnsi" w:cs="Calibri" w:hint="eastAsia"/>
          <w:noProof w:val="0"/>
          <w:lang w:val="fr-FR" w:eastAsia="zh-CN"/>
        </w:rPr>
        <w:t xml:space="preserve"> </w:t>
      </w:r>
      <w:r w:rsidR="00245237" w:rsidRPr="00245237">
        <w:rPr>
          <w:rFonts w:asciiTheme="minorHAnsi" w:eastAsiaTheme="majorEastAsia" w:hAnsiTheme="minorHAnsi" w:cs="Calibri"/>
          <w:noProof w:val="0"/>
          <w:lang w:val="fr-FR" w:eastAsia="zh-CN"/>
        </w:rPr>
        <w:t>–</w:t>
      </w:r>
      <w:r w:rsidR="00245237">
        <w:rPr>
          <w:rFonts w:asciiTheme="minorHAnsi" w:eastAsiaTheme="majorEastAsia" w:hAnsiTheme="minorHAnsi" w:cs="Calibri" w:hint="eastAsia"/>
          <w:noProof w:val="0"/>
          <w:lang w:val="fr-FR" w:eastAsia="zh-CN"/>
        </w:rPr>
        <w:t xml:space="preserve"> </w:t>
      </w:r>
      <w:r w:rsidRPr="00144911">
        <w:rPr>
          <w:rFonts w:eastAsia="SimSun" w:cs="Calibri"/>
          <w:noProof w:val="0"/>
          <w:lang w:val="en-GB" w:eastAsia="zh-CN"/>
        </w:rPr>
        <w:t>15.XI.2023</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fr-FR" w:eastAsia="zh-CN"/>
        </w:rPr>
        <w:t>第</w:t>
      </w:r>
      <w:r w:rsidR="002469B5">
        <w:rPr>
          <w:rFonts w:asciiTheme="minorHAnsi" w:eastAsiaTheme="majorEastAsia" w:hAnsiTheme="minorHAnsi" w:cs="Calibri"/>
          <w:noProof w:val="0"/>
          <w:lang w:val="fr-FR" w:eastAsia="zh-CN"/>
        </w:rPr>
        <w:t>5</w:t>
      </w:r>
      <w:r w:rsidR="00351F0E">
        <w:rPr>
          <w:rFonts w:asciiTheme="minorHAnsi" w:eastAsiaTheme="majorEastAsia" w:hAnsiTheme="minorHAnsi" w:cs="Calibri" w:hint="eastAsia"/>
          <w:noProof w:val="0"/>
          <w:lang w:val="fr-FR" w:eastAsia="zh-CN"/>
        </w:rPr>
        <w:t>3</w:t>
      </w:r>
      <w:r w:rsidRPr="00144911">
        <w:rPr>
          <w:rFonts w:asciiTheme="minorHAnsi" w:eastAsiaTheme="majorEastAsia" w:hAnsiTheme="minorHAnsi" w:cs="Calibri"/>
          <w:noProof w:val="0"/>
          <w:lang w:val="fr-FR" w:eastAsia="zh-CN"/>
        </w:rPr>
        <w:t>号修正</w:t>
      </w:r>
    </w:p>
    <w:p w14:paraId="71DD4C0E" w14:textId="77777777" w:rsidR="0069132D" w:rsidRPr="0065180D" w:rsidRDefault="0069132D" w:rsidP="0065180D">
      <w:pPr>
        <w:tabs>
          <w:tab w:val="clear" w:pos="567"/>
          <w:tab w:val="clear" w:pos="1276"/>
          <w:tab w:val="clear" w:pos="1843"/>
          <w:tab w:val="clear" w:pos="5387"/>
          <w:tab w:val="clear" w:pos="5954"/>
        </w:tabs>
        <w:spacing w:after="120"/>
        <w:jc w:val="center"/>
        <w:rPr>
          <w:rFonts w:asciiTheme="minorHAnsi" w:eastAsiaTheme="majorEastAsia" w:hAnsiTheme="minorHAnsi" w:cs="Calibri" w:hint="eastAsia"/>
          <w:noProof w:val="0"/>
          <w:lang w:val="fr-FR" w:eastAsia="zh-CN"/>
        </w:rPr>
      </w:pPr>
    </w:p>
    <w:tbl>
      <w:tblPr>
        <w:tblW w:w="935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14"/>
        <w:gridCol w:w="6737"/>
      </w:tblGrid>
      <w:tr w:rsidR="002469B5" w14:paraId="1E7CA7D9" w14:textId="77777777" w:rsidTr="002469B5">
        <w:trPr>
          <w:tblHeader/>
          <w:jc w:val="center"/>
        </w:trPr>
        <w:tc>
          <w:tcPr>
            <w:tcW w:w="9351" w:type="dxa"/>
            <w:gridSpan w:val="2"/>
          </w:tcPr>
          <w:p w14:paraId="6D1A214E" w14:textId="455D616C" w:rsidR="002469B5" w:rsidRPr="002469B5" w:rsidRDefault="002469B5" w:rsidP="00080D09">
            <w:pPr>
              <w:pStyle w:val="Tabletext"/>
              <w:rPr>
                <w:bCs/>
              </w:rPr>
            </w:pPr>
            <w:r w:rsidRPr="002469B5">
              <w:rPr>
                <w:rFonts w:ascii="STKaiti" w:eastAsia="STKaiti" w:hAnsi="STKaiti" w:cs="Microsoft YaHei" w:hint="eastAsia"/>
                <w:bCs/>
                <w:iCs/>
                <w:color w:val="000000"/>
                <w:lang w:eastAsia="zh-CN"/>
              </w:rPr>
              <w:t>国家/地理区域</w:t>
            </w:r>
          </w:p>
        </w:tc>
      </w:tr>
      <w:tr w:rsidR="002469B5" w14:paraId="4A8D09C7" w14:textId="77777777" w:rsidTr="002469B5">
        <w:trPr>
          <w:tblHeader/>
          <w:jc w:val="center"/>
        </w:trPr>
        <w:tc>
          <w:tcPr>
            <w:tcW w:w="2614" w:type="dxa"/>
          </w:tcPr>
          <w:p w14:paraId="2F3FE2B6" w14:textId="77777777" w:rsidR="002469B5" w:rsidRDefault="002469B5" w:rsidP="00080D09">
            <w:pPr>
              <w:pStyle w:val="Tabletext"/>
            </w:pPr>
            <w:r>
              <w:rPr>
                <w:i/>
                <w:iCs/>
              </w:rPr>
              <w:t>MCC + MNC</w:t>
            </w:r>
          </w:p>
        </w:tc>
        <w:tc>
          <w:tcPr>
            <w:tcW w:w="6737" w:type="dxa"/>
          </w:tcPr>
          <w:p w14:paraId="40E92068" w14:textId="1B05CDB7" w:rsidR="002469B5" w:rsidRPr="002469B5" w:rsidRDefault="002469B5" w:rsidP="00080D09">
            <w:pPr>
              <w:pStyle w:val="Tabletext"/>
              <w:rPr>
                <w:bCs/>
              </w:rPr>
            </w:pPr>
            <w:r w:rsidRPr="002469B5">
              <w:rPr>
                <w:rFonts w:ascii="STKaiti" w:eastAsia="STKaiti" w:hAnsi="STKaiti" w:cs="Microsoft YaHei" w:hint="eastAsia"/>
                <w:bCs/>
                <w:iCs/>
                <w:color w:val="000000"/>
                <w:lang w:eastAsia="zh-CN"/>
              </w:rPr>
              <w:t>运营商/网络</w:t>
            </w:r>
          </w:p>
        </w:tc>
      </w:tr>
      <w:tr w:rsidR="002469B5" w14:paraId="2C4AF03E" w14:textId="77777777" w:rsidTr="002469B5">
        <w:trPr>
          <w:jc w:val="center"/>
        </w:trPr>
        <w:tc>
          <w:tcPr>
            <w:tcW w:w="9351" w:type="dxa"/>
            <w:gridSpan w:val="2"/>
          </w:tcPr>
          <w:p w14:paraId="1FBCE286" w14:textId="685C9D43" w:rsidR="002469B5" w:rsidRDefault="00826E67" w:rsidP="00080D09">
            <w:pPr>
              <w:pStyle w:val="Tabletextbold"/>
              <w:keepNext/>
            </w:pPr>
            <w:r>
              <w:rPr>
                <w:rFonts w:ascii="SimSun" w:eastAsia="SimSun" w:hAnsi="SimSun" w:cs="SimSun" w:hint="eastAsia"/>
                <w:lang w:eastAsia="zh-CN"/>
              </w:rPr>
              <w:t>加拿大</w:t>
            </w:r>
            <w:r w:rsidR="00EE75DF" w:rsidRPr="00EE75DF">
              <w:t xml:space="preserve">   SUP</w:t>
            </w:r>
          </w:p>
        </w:tc>
      </w:tr>
      <w:tr w:rsidR="00EE75DF" w14:paraId="6755CC80" w14:textId="77777777" w:rsidTr="002469B5">
        <w:trPr>
          <w:jc w:val="center"/>
        </w:trPr>
        <w:tc>
          <w:tcPr>
            <w:tcW w:w="2614" w:type="dxa"/>
          </w:tcPr>
          <w:p w14:paraId="51EF51E4" w14:textId="69278CD3" w:rsidR="00EE75DF" w:rsidRDefault="00EE75DF" w:rsidP="00EE75DF">
            <w:pPr>
              <w:pStyle w:val="Tabletext"/>
            </w:pPr>
            <w:r>
              <w:t>302 352</w:t>
            </w:r>
          </w:p>
        </w:tc>
        <w:tc>
          <w:tcPr>
            <w:tcW w:w="6737" w:type="dxa"/>
          </w:tcPr>
          <w:p w14:paraId="652569B9" w14:textId="75517EEA" w:rsidR="00EE75DF" w:rsidRDefault="00EE75DF" w:rsidP="00EE75DF">
            <w:pPr>
              <w:pStyle w:val="Tabletext"/>
            </w:pPr>
            <w:r w:rsidRPr="00EE75DF">
              <w:t>Lytton Area Wireless Society</w:t>
            </w:r>
          </w:p>
        </w:tc>
      </w:tr>
      <w:tr w:rsidR="002469B5" w14:paraId="670DD672" w14:textId="77777777" w:rsidTr="002469B5">
        <w:trPr>
          <w:jc w:val="center"/>
        </w:trPr>
        <w:tc>
          <w:tcPr>
            <w:tcW w:w="9351" w:type="dxa"/>
            <w:gridSpan w:val="2"/>
          </w:tcPr>
          <w:p w14:paraId="619332B9" w14:textId="3CB5F144" w:rsidR="002469B5" w:rsidRDefault="00826E67" w:rsidP="00080D09">
            <w:pPr>
              <w:pStyle w:val="Tabletextbold"/>
              <w:keepNext/>
              <w:rPr>
                <w:lang w:eastAsia="zh-CN"/>
              </w:rPr>
            </w:pPr>
            <w:r>
              <w:rPr>
                <w:rFonts w:ascii="SimSun" w:eastAsia="SimSun" w:hAnsi="SimSun" w:cs="SimSun" w:hint="eastAsia"/>
                <w:lang w:eastAsia="zh-CN"/>
              </w:rPr>
              <w:t>匈牙利</w:t>
            </w:r>
            <w:r w:rsidR="00EE75DF">
              <w:t xml:space="preserve">   LIR</w:t>
            </w:r>
          </w:p>
        </w:tc>
      </w:tr>
      <w:tr w:rsidR="00EE75DF" w14:paraId="54158192" w14:textId="77777777" w:rsidTr="002469B5">
        <w:trPr>
          <w:jc w:val="center"/>
        </w:trPr>
        <w:tc>
          <w:tcPr>
            <w:tcW w:w="2614" w:type="dxa"/>
          </w:tcPr>
          <w:p w14:paraId="18E8BB31" w14:textId="44CA75D0" w:rsidR="00EE75DF" w:rsidRDefault="00EE75DF" w:rsidP="00EE75DF">
            <w:pPr>
              <w:pStyle w:val="Tabletext"/>
            </w:pPr>
            <w:r>
              <w:t>216 99</w:t>
            </w:r>
          </w:p>
        </w:tc>
        <w:tc>
          <w:tcPr>
            <w:tcW w:w="6737" w:type="dxa"/>
          </w:tcPr>
          <w:p w14:paraId="3362103B" w14:textId="7FDE388D" w:rsidR="00EE75DF" w:rsidRDefault="00EE75DF" w:rsidP="00EE75DF">
            <w:pPr>
              <w:pStyle w:val="Tabletext"/>
            </w:pPr>
            <w:r>
              <w:t>MÁV Infrastructure Co. Ltd.</w:t>
            </w:r>
          </w:p>
        </w:tc>
      </w:tr>
    </w:tbl>
    <w:p w14:paraId="18CCB67B" w14:textId="77777777" w:rsidR="00AE7C9E" w:rsidRDefault="00AE7C9E" w:rsidP="00D844DC">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p>
    <w:p w14:paraId="388DA564" w14:textId="5056461D" w:rsidR="00D844DC" w:rsidRPr="00144911" w:rsidRDefault="00D844DC" w:rsidP="00D844DC">
      <w:pPr>
        <w:tabs>
          <w:tab w:val="clear" w:pos="567"/>
          <w:tab w:val="clear" w:pos="1276"/>
          <w:tab w:val="clear" w:pos="1843"/>
          <w:tab w:val="clear" w:pos="5387"/>
          <w:tab w:val="clear" w:pos="5954"/>
        </w:tabs>
        <w:overflowPunct/>
        <w:autoSpaceDE/>
        <w:autoSpaceDN/>
        <w:adjustRightInd/>
        <w:jc w:val="left"/>
        <w:textAlignment w:val="auto"/>
        <w:rPr>
          <w:rFonts w:ascii="Arial" w:eastAsia="Arial" w:hAnsi="Arial"/>
          <w:noProof w:val="0"/>
          <w:color w:val="000000"/>
          <w:sz w:val="16"/>
          <w:lang w:val="fr-FR" w:eastAsia="zh-CN"/>
        </w:rPr>
      </w:pPr>
      <w:r w:rsidRPr="00144911">
        <w:rPr>
          <w:rFonts w:ascii="Arial" w:eastAsia="Arial" w:hAnsi="Arial"/>
          <w:noProof w:val="0"/>
          <w:color w:val="000000"/>
          <w:sz w:val="16"/>
          <w:lang w:val="fr-FR" w:eastAsia="zh-CN"/>
        </w:rPr>
        <w:t>____________</w:t>
      </w:r>
    </w:p>
    <w:p w14:paraId="77A31743" w14:textId="18920D5D" w:rsidR="00FE3515" w:rsidRPr="004B17F5" w:rsidRDefault="00D844DC" w:rsidP="004B17F5">
      <w:pPr>
        <w:jc w:val="left"/>
        <w:rPr>
          <w:rFonts w:eastAsia="SimSun" w:cs="Calibri"/>
          <w:noProof w:val="0"/>
          <w:color w:val="000000"/>
          <w:sz w:val="18"/>
          <w:szCs w:val="18"/>
          <w:lang w:val="fr-FR" w:eastAsia="zh-CN"/>
        </w:rPr>
      </w:pPr>
      <w:r w:rsidRPr="004B17F5">
        <w:rPr>
          <w:rFonts w:eastAsia="SimSun" w:cs="Calibri"/>
          <w:noProof w:val="0"/>
          <w:color w:val="000000"/>
          <w:sz w:val="18"/>
          <w:szCs w:val="18"/>
          <w:lang w:val="fr-FR" w:eastAsia="zh-CN"/>
        </w:rPr>
        <w:t>MCC</w:t>
      </w:r>
      <w:r w:rsidRPr="004B17F5">
        <w:rPr>
          <w:rFonts w:eastAsia="SimSun" w:cs="Calibri" w:hint="eastAsia"/>
          <w:noProof w:val="0"/>
          <w:color w:val="000000"/>
          <w:sz w:val="18"/>
          <w:szCs w:val="18"/>
          <w:lang w:eastAsia="zh-CN"/>
        </w:rPr>
        <w:t>：</w:t>
      </w:r>
      <w:r w:rsidRPr="004B17F5">
        <w:rPr>
          <w:rFonts w:eastAsia="SimSun" w:cs="Calibri" w:hint="eastAsia"/>
          <w:noProof w:val="0"/>
          <w:color w:val="000000"/>
          <w:sz w:val="18"/>
          <w:szCs w:val="18"/>
          <w:lang w:val="fr-FR" w:eastAsia="zh-CN"/>
        </w:rPr>
        <w:t>移动国家代码</w:t>
      </w:r>
      <w:r w:rsidR="004B17F5">
        <w:rPr>
          <w:rFonts w:eastAsia="SimSun" w:cs="Calibri"/>
          <w:noProof w:val="0"/>
          <w:color w:val="000000"/>
          <w:sz w:val="18"/>
          <w:szCs w:val="18"/>
          <w:lang w:val="fr-FR" w:eastAsia="zh-CN"/>
        </w:rPr>
        <w:br/>
      </w:r>
      <w:r w:rsidRPr="004B17F5">
        <w:rPr>
          <w:rFonts w:eastAsia="SimSun" w:cs="Calibri"/>
          <w:noProof w:val="0"/>
          <w:color w:val="000000"/>
          <w:sz w:val="18"/>
          <w:szCs w:val="18"/>
          <w:lang w:val="fr-FR" w:eastAsia="zh-CN"/>
        </w:rPr>
        <w:t>MNC</w:t>
      </w:r>
      <w:r w:rsidRPr="004B17F5">
        <w:rPr>
          <w:rFonts w:eastAsia="SimSun" w:cs="Calibri" w:hint="eastAsia"/>
          <w:noProof w:val="0"/>
          <w:color w:val="000000"/>
          <w:sz w:val="18"/>
          <w:szCs w:val="18"/>
          <w:lang w:eastAsia="zh-CN"/>
        </w:rPr>
        <w:t>：</w:t>
      </w:r>
      <w:r w:rsidRPr="004B17F5">
        <w:rPr>
          <w:rFonts w:eastAsia="SimSun" w:cs="Calibri" w:hint="eastAsia"/>
          <w:noProof w:val="0"/>
          <w:color w:val="000000"/>
          <w:sz w:val="18"/>
          <w:szCs w:val="18"/>
          <w:lang w:val="fr-FR" w:eastAsia="zh-CN"/>
        </w:rPr>
        <w:t>移动网络代码</w:t>
      </w:r>
    </w:p>
    <w:p w14:paraId="27ABD543" w14:textId="77777777" w:rsidR="00917575" w:rsidRPr="0069132D" w:rsidRDefault="00917575">
      <w:pPr>
        <w:tabs>
          <w:tab w:val="clear" w:pos="567"/>
          <w:tab w:val="clear" w:pos="1276"/>
          <w:tab w:val="clear" w:pos="1843"/>
          <w:tab w:val="clear" w:pos="5387"/>
          <w:tab w:val="clear" w:pos="5954"/>
        </w:tabs>
        <w:overflowPunct/>
        <w:autoSpaceDE/>
        <w:autoSpaceDN/>
        <w:adjustRightInd/>
        <w:spacing w:before="0"/>
        <w:jc w:val="left"/>
        <w:textAlignment w:val="auto"/>
        <w:rPr>
          <w:rFonts w:eastAsia="SimHei" w:cs="Calibri"/>
          <w:b/>
          <w:bCs/>
          <w:noProof w:val="0"/>
          <w:lang w:val="fr-FR" w:eastAsia="zh-CN"/>
        </w:rPr>
      </w:pPr>
      <w:bookmarkStart w:id="391" w:name="_Toc462651205"/>
      <w:bookmarkStart w:id="392" w:name="_Toc60661702"/>
      <w:bookmarkStart w:id="393" w:name="_Toc60664405"/>
      <w:bookmarkStart w:id="394" w:name="_Toc69132146"/>
      <w:bookmarkStart w:id="395" w:name="_Toc162015441"/>
      <w:r>
        <w:rPr>
          <w:rFonts w:eastAsia="SimHei" w:cs="Calibri"/>
          <w:b/>
          <w:bCs/>
          <w:noProof w:val="0"/>
          <w:sz w:val="28"/>
          <w:szCs w:val="28"/>
          <w:lang w:val="fr-FR" w:eastAsia="zh-CN"/>
        </w:rPr>
        <w:br w:type="page"/>
      </w:r>
    </w:p>
    <w:p w14:paraId="729316A4" w14:textId="7D99EBDA" w:rsidR="00D844DC" w:rsidRPr="00144911" w:rsidRDefault="00D844DC" w:rsidP="00D844DC">
      <w:pPr>
        <w:keepNext/>
        <w:shd w:val="clear" w:color="auto" w:fill="D9D9D9"/>
        <w:spacing w:before="240" w:after="60"/>
        <w:jc w:val="center"/>
        <w:outlineLvl w:val="1"/>
        <w:rPr>
          <w:rFonts w:eastAsia="SimHei" w:cs="Calibri"/>
          <w:b/>
          <w:bCs/>
          <w:noProof w:val="0"/>
          <w:sz w:val="28"/>
          <w:szCs w:val="28"/>
          <w:lang w:eastAsia="zh-CN"/>
        </w:rPr>
      </w:pPr>
      <w:r w:rsidRPr="00144911">
        <w:rPr>
          <w:rFonts w:eastAsia="SimHei" w:cs="Calibri"/>
          <w:b/>
          <w:bCs/>
          <w:noProof w:val="0"/>
          <w:sz w:val="28"/>
          <w:szCs w:val="28"/>
          <w:lang w:val="fr-FR" w:eastAsia="zh-CN"/>
        </w:rPr>
        <w:lastRenderedPageBreak/>
        <w:t>国际电</w:t>
      </w:r>
      <w:proofErr w:type="gramStart"/>
      <w:r w:rsidRPr="00144911">
        <w:rPr>
          <w:rFonts w:eastAsia="SimHei" w:cs="Calibri"/>
          <w:b/>
          <w:bCs/>
          <w:noProof w:val="0"/>
          <w:sz w:val="28"/>
          <w:szCs w:val="28"/>
          <w:lang w:val="fr-FR" w:eastAsia="zh-CN"/>
        </w:rPr>
        <w:t>联电信</w:t>
      </w:r>
      <w:proofErr w:type="gramEnd"/>
      <w:r w:rsidRPr="00144911">
        <w:rPr>
          <w:rFonts w:eastAsia="SimHei" w:cs="Calibri"/>
          <w:b/>
          <w:bCs/>
          <w:noProof w:val="0"/>
          <w:sz w:val="28"/>
          <w:szCs w:val="28"/>
          <w:lang w:val="fr-FR" w:eastAsia="zh-CN"/>
        </w:rPr>
        <w:t>运营商代码列表</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（根据</w:t>
      </w:r>
      <w:r w:rsidRPr="00144911">
        <w:rPr>
          <w:rFonts w:eastAsia="SimHei" w:cs="Calibri"/>
          <w:b/>
          <w:bCs/>
          <w:noProof w:val="0"/>
          <w:sz w:val="28"/>
          <w:szCs w:val="28"/>
          <w:lang w:val="fr-FR" w:eastAsia="zh-CN"/>
        </w:rPr>
        <w:t>ITU-T M.1400</w:t>
      </w:r>
      <w:r w:rsidRPr="00144911">
        <w:rPr>
          <w:rFonts w:eastAsia="SimHei" w:cs="Calibri"/>
          <w:b/>
          <w:bCs/>
          <w:noProof w:val="0"/>
          <w:sz w:val="28"/>
          <w:szCs w:val="28"/>
          <w:lang w:val="fr-FR" w:eastAsia="zh-CN"/>
        </w:rPr>
        <w:t>建议书（</w:t>
      </w:r>
      <w:r w:rsidRPr="00144911">
        <w:rPr>
          <w:rFonts w:eastAsia="SimHei" w:cs="Calibri"/>
          <w:b/>
          <w:bCs/>
          <w:noProof w:val="0"/>
          <w:sz w:val="28"/>
          <w:szCs w:val="28"/>
          <w:lang w:val="fr-FR" w:eastAsia="zh-CN"/>
        </w:rPr>
        <w:t>03/2013</w:t>
      </w:r>
      <w:r w:rsidRPr="00144911">
        <w:rPr>
          <w:rFonts w:eastAsia="SimHei" w:cs="Calibri"/>
          <w:b/>
          <w:bCs/>
          <w:noProof w:val="0"/>
          <w:sz w:val="28"/>
          <w:szCs w:val="28"/>
          <w:lang w:val="fr-FR" w:eastAsia="zh-CN"/>
        </w:rPr>
        <w:t>））</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（截至</w:t>
      </w:r>
      <w:r w:rsidRPr="00144911">
        <w:rPr>
          <w:rFonts w:eastAsia="SimHei" w:cs="Calibri"/>
          <w:b/>
          <w:bCs/>
          <w:noProof w:val="0"/>
          <w:sz w:val="28"/>
          <w:szCs w:val="28"/>
          <w:lang w:val="fr-FR" w:eastAsia="zh-CN"/>
        </w:rPr>
        <w:t>2014</w:t>
      </w:r>
      <w:r w:rsidRPr="00144911">
        <w:rPr>
          <w:rFonts w:eastAsia="SimHei" w:cs="Calibri"/>
          <w:b/>
          <w:bCs/>
          <w:noProof w:val="0"/>
          <w:sz w:val="28"/>
          <w:szCs w:val="28"/>
          <w:lang w:val="fr-FR" w:eastAsia="zh-CN"/>
        </w:rPr>
        <w:t>年</w:t>
      </w:r>
      <w:r w:rsidRPr="00144911">
        <w:rPr>
          <w:rFonts w:eastAsia="SimHei" w:cs="Calibri"/>
          <w:b/>
          <w:bCs/>
          <w:noProof w:val="0"/>
          <w:sz w:val="28"/>
          <w:szCs w:val="28"/>
          <w:lang w:val="fr-FR" w:eastAsia="zh-CN"/>
        </w:rPr>
        <w:t>9</w:t>
      </w:r>
      <w:r w:rsidRPr="00144911">
        <w:rPr>
          <w:rFonts w:eastAsia="SimHei" w:cs="Calibri"/>
          <w:b/>
          <w:bCs/>
          <w:noProof w:val="0"/>
          <w:sz w:val="28"/>
          <w:szCs w:val="28"/>
          <w:lang w:val="fr-FR" w:eastAsia="zh-CN"/>
        </w:rPr>
        <w:t>月</w:t>
      </w:r>
      <w:r w:rsidRPr="00144911">
        <w:rPr>
          <w:rFonts w:eastAsia="SimHei" w:cs="Calibri"/>
          <w:b/>
          <w:bCs/>
          <w:noProof w:val="0"/>
          <w:sz w:val="28"/>
          <w:szCs w:val="28"/>
          <w:lang w:val="fr-FR" w:eastAsia="zh-CN"/>
        </w:rPr>
        <w:t>15</w:t>
      </w:r>
      <w:r w:rsidRPr="00144911">
        <w:rPr>
          <w:rFonts w:eastAsia="SimHei" w:cs="Calibri"/>
          <w:b/>
          <w:bCs/>
          <w:noProof w:val="0"/>
          <w:sz w:val="28"/>
          <w:szCs w:val="28"/>
          <w:lang w:val="fr-FR" w:eastAsia="zh-CN"/>
        </w:rPr>
        <w:t>日）</w:t>
      </w:r>
      <w:bookmarkEnd w:id="391"/>
      <w:bookmarkEnd w:id="392"/>
      <w:bookmarkEnd w:id="393"/>
      <w:bookmarkEnd w:id="394"/>
      <w:bookmarkEnd w:id="395"/>
    </w:p>
    <w:p w14:paraId="0FD8912F" w14:textId="21502795" w:rsidR="00D844DC" w:rsidRDefault="00D844DC" w:rsidP="00A03273">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en-GB" w:eastAsia="zh-CN"/>
        </w:rPr>
        <w:t>国际电联第</w:t>
      </w:r>
      <w:r w:rsidRPr="00144911">
        <w:rPr>
          <w:rFonts w:asciiTheme="minorHAnsi" w:eastAsiaTheme="majorEastAsia" w:hAnsiTheme="minorHAnsi" w:cs="Calibri"/>
          <w:noProof w:val="0"/>
          <w:lang w:eastAsia="zh-CN"/>
        </w:rPr>
        <w:t>1060</w:t>
      </w:r>
      <w:r w:rsidRPr="00144911">
        <w:rPr>
          <w:rFonts w:asciiTheme="minorHAnsi" w:eastAsiaTheme="majorEastAsia" w:hAnsiTheme="minorHAnsi" w:cs="Calibri"/>
          <w:noProof w:val="0"/>
          <w:lang w:val="en-GB" w:eastAsia="zh-CN"/>
        </w:rPr>
        <w:t>期《操作公报》附件</w:t>
      </w:r>
      <w:r w:rsidRPr="00144911">
        <w:rPr>
          <w:rFonts w:asciiTheme="minorHAnsi" w:eastAsiaTheme="majorEastAsia" w:hAnsiTheme="minorHAnsi" w:cs="Calibri" w:hint="eastAsia"/>
          <w:noProof w:val="0"/>
          <w:lang w:val="en-GB" w:eastAsia="zh-CN"/>
        </w:rPr>
        <w:t xml:space="preserve"> </w:t>
      </w:r>
      <w:r w:rsidRPr="00144911">
        <w:rPr>
          <w:rFonts w:asciiTheme="minorHAnsi" w:eastAsiaTheme="majorEastAsia" w:hAnsiTheme="minorHAnsi" w:cs="Calibri"/>
          <w:noProof w:val="0"/>
          <w:lang w:eastAsia="zh-CN"/>
        </w:rPr>
        <w:t xml:space="preserve">– </w:t>
      </w:r>
      <w:r w:rsidRPr="00144911">
        <w:rPr>
          <w:rFonts w:asciiTheme="minorHAnsi" w:eastAsiaTheme="majorEastAsia" w:hAnsiTheme="minorHAnsi"/>
          <w:noProof w:val="0"/>
          <w:lang w:val="en-GB" w:eastAsia="zh-CN"/>
        </w:rPr>
        <w:t>15.IX.2014</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en-GB" w:eastAsia="zh-CN"/>
        </w:rPr>
        <w:t>第</w:t>
      </w:r>
      <w:r w:rsidR="004B17F5">
        <w:rPr>
          <w:rFonts w:asciiTheme="minorHAnsi" w:eastAsiaTheme="majorEastAsia" w:hAnsiTheme="minorHAnsi" w:cs="Calibri"/>
          <w:noProof w:val="0"/>
          <w:lang w:val="en-GB" w:eastAsia="zh-CN"/>
        </w:rPr>
        <w:t>20</w:t>
      </w:r>
      <w:r w:rsidR="00351F0E">
        <w:rPr>
          <w:rFonts w:asciiTheme="minorHAnsi" w:eastAsiaTheme="majorEastAsia" w:hAnsiTheme="minorHAnsi" w:cs="Calibri" w:hint="eastAsia"/>
          <w:noProof w:val="0"/>
          <w:lang w:val="en-GB" w:eastAsia="zh-CN"/>
        </w:rPr>
        <w:t>3</w:t>
      </w:r>
      <w:r w:rsidRPr="00144911">
        <w:rPr>
          <w:rFonts w:asciiTheme="minorHAnsi" w:eastAsiaTheme="majorEastAsia" w:hAnsiTheme="minorHAnsi" w:cs="Calibri"/>
          <w:noProof w:val="0"/>
          <w:lang w:val="en-GB" w:eastAsia="zh-CN"/>
        </w:rPr>
        <w:t>号修正</w:t>
      </w:r>
    </w:p>
    <w:p w14:paraId="552D3EBB" w14:textId="77777777" w:rsidR="00DC4DF9" w:rsidRPr="00144911" w:rsidRDefault="00DC4DF9" w:rsidP="00D844DC">
      <w:pPr>
        <w:tabs>
          <w:tab w:val="clear" w:pos="567"/>
          <w:tab w:val="clear" w:pos="1276"/>
          <w:tab w:val="clear" w:pos="1843"/>
          <w:tab w:val="clear" w:pos="5387"/>
          <w:tab w:val="clear" w:pos="5954"/>
        </w:tabs>
        <w:spacing w:after="120"/>
        <w:jc w:val="center"/>
        <w:rPr>
          <w:rFonts w:asciiTheme="minorHAnsi" w:eastAsiaTheme="majorEastAsia" w:hAnsiTheme="minorHAnsi"/>
          <w:noProof w:val="0"/>
          <w:lang w:eastAsia="zh-CN"/>
        </w:rPr>
      </w:pPr>
    </w:p>
    <w:tbl>
      <w:tblPr>
        <w:tblW w:w="9923" w:type="dxa"/>
        <w:tblLayout w:type="fixed"/>
        <w:tblLook w:val="04A0" w:firstRow="1" w:lastRow="0" w:firstColumn="1" w:lastColumn="0" w:noHBand="0" w:noVBand="1"/>
      </w:tblPr>
      <w:tblGrid>
        <w:gridCol w:w="3969"/>
        <w:gridCol w:w="2127"/>
        <w:gridCol w:w="3827"/>
      </w:tblGrid>
      <w:tr w:rsidR="00D844DC" w:rsidRPr="00144911" w14:paraId="0DA308E5" w14:textId="77777777" w:rsidTr="0069132D">
        <w:trPr>
          <w:cantSplit/>
          <w:tblHeader/>
        </w:trPr>
        <w:tc>
          <w:tcPr>
            <w:tcW w:w="3969" w:type="dxa"/>
            <w:hideMark/>
          </w:tcPr>
          <w:p w14:paraId="027416A6" w14:textId="77777777" w:rsidR="00D844DC" w:rsidRPr="00305A88" w:rsidRDefault="00D844DC" w:rsidP="00F6229F">
            <w:pPr>
              <w:tabs>
                <w:tab w:val="clear" w:pos="567"/>
                <w:tab w:val="clear" w:pos="1276"/>
                <w:tab w:val="clear" w:pos="1843"/>
                <w:tab w:val="clear" w:pos="5387"/>
                <w:tab w:val="clear" w:pos="5954"/>
              </w:tabs>
              <w:spacing w:before="60"/>
              <w:jc w:val="left"/>
              <w:rPr>
                <w:rFonts w:eastAsia="STKaiti" w:cs="Calibri"/>
                <w:i/>
                <w:iCs/>
                <w:color w:val="000000"/>
                <w:lang w:eastAsia="zh-CN"/>
              </w:rPr>
            </w:pPr>
            <w:r w:rsidRPr="00305A88">
              <w:rPr>
                <w:rFonts w:eastAsia="STKaiti" w:cs="Calibri" w:hint="eastAsia"/>
                <w:iCs/>
                <w:color w:val="000000"/>
                <w:lang w:eastAsia="zh-CN"/>
              </w:rPr>
              <w:t>国家或区域</w:t>
            </w:r>
            <w:r w:rsidRPr="00305A88">
              <w:rPr>
                <w:rFonts w:eastAsia="STKaiti" w:cs="Calibri"/>
                <w:iCs/>
                <w:color w:val="000000"/>
                <w:lang w:eastAsia="zh-CN"/>
              </w:rPr>
              <w:t>/ISO</w:t>
            </w:r>
            <w:r w:rsidRPr="00305A88">
              <w:rPr>
                <w:rFonts w:eastAsia="STKaiti" w:cs="Calibri"/>
                <w:iCs/>
                <w:color w:val="000000"/>
                <w:lang w:eastAsia="zh-CN"/>
              </w:rPr>
              <w:t>代码</w:t>
            </w:r>
          </w:p>
        </w:tc>
        <w:tc>
          <w:tcPr>
            <w:tcW w:w="2127" w:type="dxa"/>
            <w:hideMark/>
          </w:tcPr>
          <w:p w14:paraId="3A95911B" w14:textId="77777777" w:rsidR="00D844DC" w:rsidRPr="00305A88" w:rsidRDefault="00D844DC" w:rsidP="00F6229F">
            <w:pPr>
              <w:tabs>
                <w:tab w:val="clear" w:pos="567"/>
                <w:tab w:val="clear" w:pos="1276"/>
                <w:tab w:val="clear" w:pos="1843"/>
                <w:tab w:val="clear" w:pos="5387"/>
                <w:tab w:val="clear" w:pos="5954"/>
              </w:tabs>
              <w:spacing w:before="60"/>
              <w:jc w:val="center"/>
              <w:rPr>
                <w:rFonts w:eastAsia="STKaiti" w:cs="Calibri"/>
                <w:i/>
                <w:iCs/>
                <w:color w:val="000000"/>
              </w:rPr>
            </w:pPr>
            <w:r w:rsidRPr="00305A88">
              <w:rPr>
                <w:rFonts w:eastAsia="STKaiti" w:cs="Calibri" w:hint="eastAsia"/>
                <w:iCs/>
                <w:color w:val="000000"/>
              </w:rPr>
              <w:t>企业代码</w:t>
            </w:r>
          </w:p>
        </w:tc>
        <w:tc>
          <w:tcPr>
            <w:tcW w:w="3827" w:type="dxa"/>
            <w:hideMark/>
          </w:tcPr>
          <w:p w14:paraId="16EC987F" w14:textId="77777777" w:rsidR="00D844DC" w:rsidRPr="00305A88" w:rsidRDefault="00D844DC" w:rsidP="00F6229F">
            <w:pPr>
              <w:tabs>
                <w:tab w:val="clear" w:pos="567"/>
                <w:tab w:val="clear" w:pos="1276"/>
                <w:tab w:val="clear" w:pos="1843"/>
                <w:tab w:val="clear" w:pos="5387"/>
                <w:tab w:val="clear" w:pos="5954"/>
              </w:tabs>
              <w:spacing w:before="60"/>
              <w:jc w:val="left"/>
              <w:rPr>
                <w:rFonts w:eastAsia="STKaiti" w:cs="Calibri"/>
                <w:i/>
                <w:iCs/>
                <w:color w:val="000000"/>
              </w:rPr>
            </w:pPr>
            <w:r w:rsidRPr="00305A88">
              <w:rPr>
                <w:rFonts w:eastAsia="STKaiti" w:cs="Calibri" w:hint="eastAsia"/>
                <w:iCs/>
                <w:color w:val="000000"/>
              </w:rPr>
              <w:t>联系方式</w:t>
            </w:r>
          </w:p>
        </w:tc>
      </w:tr>
      <w:tr w:rsidR="00D844DC" w:rsidRPr="00144911" w14:paraId="26F049AC" w14:textId="77777777" w:rsidTr="0069132D">
        <w:trPr>
          <w:cantSplit/>
          <w:tblHeader/>
        </w:trPr>
        <w:tc>
          <w:tcPr>
            <w:tcW w:w="3969" w:type="dxa"/>
            <w:tcBorders>
              <w:top w:val="nil"/>
              <w:left w:val="nil"/>
              <w:bottom w:val="single" w:sz="4" w:space="0" w:color="auto"/>
              <w:right w:val="nil"/>
            </w:tcBorders>
            <w:hideMark/>
          </w:tcPr>
          <w:p w14:paraId="4298FAFB" w14:textId="138C6318" w:rsidR="00D844DC" w:rsidRPr="00305A88" w:rsidRDefault="00D844DC" w:rsidP="00F6229F">
            <w:pPr>
              <w:tabs>
                <w:tab w:val="clear" w:pos="567"/>
                <w:tab w:val="clear" w:pos="1276"/>
                <w:tab w:val="clear" w:pos="1843"/>
                <w:tab w:val="clear" w:pos="5387"/>
                <w:tab w:val="clear" w:pos="5954"/>
              </w:tabs>
              <w:jc w:val="left"/>
              <w:rPr>
                <w:rFonts w:eastAsia="STKaiti" w:cs="Calibri"/>
                <w:i/>
                <w:iCs/>
                <w:color w:val="000000"/>
              </w:rPr>
            </w:pPr>
            <w:r w:rsidRPr="00305A88">
              <w:rPr>
                <w:rFonts w:eastAsia="STKaiti" w:cs="Calibri" w:hint="eastAsia"/>
                <w:iCs/>
                <w:color w:val="000000"/>
              </w:rPr>
              <w:t>企业名称</w:t>
            </w:r>
            <w:r w:rsidRPr="00305A88">
              <w:rPr>
                <w:rFonts w:eastAsia="STKaiti" w:cs="Calibri" w:hint="eastAsia"/>
                <w:iCs/>
                <w:color w:val="000000"/>
              </w:rPr>
              <w:t>/</w:t>
            </w:r>
            <w:r w:rsidRPr="00305A88">
              <w:rPr>
                <w:rFonts w:eastAsia="STKaiti" w:cs="Calibri" w:hint="eastAsia"/>
                <w:iCs/>
                <w:color w:val="000000"/>
              </w:rPr>
              <w:t>地址</w:t>
            </w:r>
          </w:p>
        </w:tc>
        <w:tc>
          <w:tcPr>
            <w:tcW w:w="2127" w:type="dxa"/>
            <w:tcBorders>
              <w:top w:val="nil"/>
              <w:left w:val="nil"/>
              <w:bottom w:val="single" w:sz="4" w:space="0" w:color="auto"/>
              <w:right w:val="nil"/>
            </w:tcBorders>
            <w:hideMark/>
          </w:tcPr>
          <w:p w14:paraId="01E13519" w14:textId="77777777" w:rsidR="00D844DC" w:rsidRPr="00305A88" w:rsidRDefault="00D844DC" w:rsidP="00F6229F">
            <w:pPr>
              <w:tabs>
                <w:tab w:val="clear" w:pos="567"/>
                <w:tab w:val="clear" w:pos="1276"/>
                <w:tab w:val="clear" w:pos="1843"/>
                <w:tab w:val="clear" w:pos="5387"/>
                <w:tab w:val="clear" w:pos="5954"/>
              </w:tabs>
              <w:jc w:val="center"/>
              <w:rPr>
                <w:rFonts w:eastAsia="STKaiti" w:cs="Calibri"/>
                <w:i/>
                <w:iCs/>
                <w:color w:val="000000"/>
              </w:rPr>
            </w:pPr>
            <w:r w:rsidRPr="00305A88">
              <w:rPr>
                <w:rFonts w:eastAsia="STKaiti" w:cs="Calibri" w:hint="eastAsia"/>
                <w:iCs/>
                <w:color w:val="000000"/>
              </w:rPr>
              <w:t>（运营商代码）</w:t>
            </w:r>
          </w:p>
        </w:tc>
        <w:tc>
          <w:tcPr>
            <w:tcW w:w="3827" w:type="dxa"/>
            <w:tcBorders>
              <w:top w:val="nil"/>
              <w:left w:val="nil"/>
              <w:bottom w:val="single" w:sz="4" w:space="0" w:color="auto"/>
              <w:right w:val="nil"/>
            </w:tcBorders>
          </w:tcPr>
          <w:p w14:paraId="37BE9F41" w14:textId="77777777" w:rsidR="00D844DC" w:rsidRPr="00144911" w:rsidRDefault="00D844DC" w:rsidP="00486170">
            <w:pPr>
              <w:tabs>
                <w:tab w:val="clear" w:pos="567"/>
                <w:tab w:val="clear" w:pos="1276"/>
                <w:tab w:val="clear" w:pos="1843"/>
                <w:tab w:val="clear" w:pos="5387"/>
                <w:tab w:val="clear" w:pos="5954"/>
              </w:tabs>
              <w:spacing w:before="0"/>
              <w:jc w:val="left"/>
              <w:rPr>
                <w:rFonts w:eastAsia="STKaiti" w:cs="Calibri"/>
                <w:b/>
                <w:bCs/>
                <w:i/>
                <w:iCs/>
                <w:color w:val="000000"/>
              </w:rPr>
            </w:pPr>
          </w:p>
        </w:tc>
      </w:tr>
    </w:tbl>
    <w:p w14:paraId="0188A264" w14:textId="77777777" w:rsidR="00D844DC" w:rsidRDefault="00D844DC" w:rsidP="00DC4DF9">
      <w:pPr>
        <w:spacing w:before="0"/>
        <w:rPr>
          <w:rFonts w:eastAsiaTheme="minorEastAsia"/>
          <w:lang w:eastAsia="zh-CN"/>
        </w:rPr>
      </w:pPr>
    </w:p>
    <w:p w14:paraId="5055B3B9" w14:textId="77777777" w:rsidR="0069132D" w:rsidRPr="00144911" w:rsidRDefault="0069132D" w:rsidP="00DC4DF9">
      <w:pPr>
        <w:spacing w:before="0"/>
        <w:rPr>
          <w:rFonts w:eastAsiaTheme="minorEastAsia"/>
          <w:lang w:eastAsia="zh-CN"/>
        </w:rPr>
      </w:pPr>
    </w:p>
    <w:p w14:paraId="599DE4C3" w14:textId="6ED5A695" w:rsidR="0059003C" w:rsidRPr="00D270E2" w:rsidRDefault="00BC1480" w:rsidP="00DC4DF9">
      <w:pPr>
        <w:tabs>
          <w:tab w:val="left" w:pos="3686"/>
        </w:tabs>
        <w:spacing w:before="0"/>
        <w:rPr>
          <w:rFonts w:eastAsiaTheme="minorEastAsia" w:cs="Calibri"/>
          <w:b/>
          <w:lang w:eastAsia="zh-CN"/>
        </w:rPr>
      </w:pPr>
      <w:r w:rsidRPr="00917575">
        <w:rPr>
          <w:rFonts w:ascii="STKaiti" w:eastAsia="STKaiti" w:hAnsi="STKaiti" w:hint="eastAsia"/>
          <w:b/>
          <w:bCs/>
        </w:rPr>
        <w:t>德意志（联邦共和国）</w:t>
      </w:r>
      <w:r w:rsidR="00D844DC" w:rsidRPr="00144911">
        <w:rPr>
          <w:rFonts w:eastAsia="SimSun"/>
          <w:b/>
          <w:bCs/>
          <w:i/>
          <w:iCs/>
        </w:rPr>
        <w:t>/ DEU</w:t>
      </w:r>
      <w:r w:rsidR="00D844DC" w:rsidRPr="00144911">
        <w:rPr>
          <w:rFonts w:cs="Calibri"/>
          <w:b/>
          <w:i/>
        </w:rPr>
        <w:tab/>
      </w:r>
      <w:r w:rsidR="00305A88">
        <w:rPr>
          <w:rFonts w:cs="Calibri"/>
          <w:b/>
        </w:rPr>
        <w:t>ADD</w:t>
      </w:r>
    </w:p>
    <w:p w14:paraId="55BD02DC" w14:textId="77777777" w:rsidR="0059003C" w:rsidRPr="0059003C" w:rsidRDefault="0059003C" w:rsidP="00DC4DF9">
      <w:pPr>
        <w:tabs>
          <w:tab w:val="left" w:pos="3686"/>
        </w:tabs>
        <w:spacing w:before="0"/>
        <w:rPr>
          <w:rFonts w:eastAsiaTheme="minorEastAsia" w:cs="Calibri"/>
          <w:color w:val="000000"/>
          <w:lang w:eastAsia="zh-CN"/>
        </w:rPr>
      </w:pPr>
    </w:p>
    <w:tbl>
      <w:tblPr>
        <w:tblW w:w="9923" w:type="dxa"/>
        <w:tblLayout w:type="fixed"/>
        <w:tblCellMar>
          <w:top w:w="85" w:type="dxa"/>
          <w:bottom w:w="85" w:type="dxa"/>
        </w:tblCellMar>
        <w:tblLook w:val="05A0" w:firstRow="1" w:lastRow="0" w:firstColumn="1" w:lastColumn="1" w:noHBand="0" w:noVBand="1"/>
      </w:tblPr>
      <w:tblGrid>
        <w:gridCol w:w="3960"/>
        <w:gridCol w:w="2136"/>
        <w:gridCol w:w="3827"/>
      </w:tblGrid>
      <w:tr w:rsidR="00305A88" w:rsidRPr="00C0568B" w14:paraId="1A7EBFCD" w14:textId="77777777" w:rsidTr="0069132D">
        <w:trPr>
          <w:trHeight w:val="779"/>
        </w:trPr>
        <w:tc>
          <w:tcPr>
            <w:tcW w:w="3960" w:type="dxa"/>
          </w:tcPr>
          <w:p w14:paraId="5A9D3F28" w14:textId="77777777" w:rsidR="00EE75DF" w:rsidRPr="00245237" w:rsidRDefault="00EE75DF" w:rsidP="00245237">
            <w:pPr>
              <w:tabs>
                <w:tab w:val="left" w:pos="426"/>
                <w:tab w:val="left" w:pos="4140"/>
                <w:tab w:val="left" w:pos="4230"/>
              </w:tabs>
              <w:spacing w:before="0"/>
              <w:rPr>
                <w:rFonts w:asciiTheme="minorHAnsi" w:hAnsiTheme="minorHAnsi" w:cs="Calibri"/>
                <w:noProof w:val="0"/>
                <w:color w:val="000000"/>
                <w:lang w:val="de-CH"/>
              </w:rPr>
            </w:pPr>
            <w:r w:rsidRPr="00245237">
              <w:rPr>
                <w:rFonts w:asciiTheme="minorHAnsi" w:hAnsiTheme="minorHAnsi" w:cs="Calibri"/>
                <w:noProof w:val="0"/>
                <w:color w:val="000000"/>
                <w:lang w:val="de-CH"/>
              </w:rPr>
              <w:t>Stadtwerke Bielefeld GmbH</w:t>
            </w:r>
          </w:p>
          <w:p w14:paraId="5D8CCAE1" w14:textId="77777777" w:rsidR="00EE75DF" w:rsidRPr="00245237" w:rsidRDefault="00EE75DF" w:rsidP="00245237">
            <w:pPr>
              <w:tabs>
                <w:tab w:val="left" w:pos="426"/>
                <w:tab w:val="left" w:pos="4140"/>
                <w:tab w:val="left" w:pos="4230"/>
              </w:tabs>
              <w:spacing w:before="0"/>
              <w:rPr>
                <w:rFonts w:asciiTheme="minorHAnsi" w:hAnsiTheme="minorHAnsi" w:cs="Calibri"/>
                <w:noProof w:val="0"/>
                <w:color w:val="000000"/>
                <w:lang w:val="de-CH"/>
              </w:rPr>
            </w:pPr>
            <w:r w:rsidRPr="00245237">
              <w:rPr>
                <w:rFonts w:asciiTheme="minorHAnsi" w:hAnsiTheme="minorHAnsi" w:cs="Calibri"/>
                <w:noProof w:val="0"/>
                <w:color w:val="000000"/>
                <w:lang w:val="de-CH"/>
              </w:rPr>
              <w:t>Schildescher Straße 16</w:t>
            </w:r>
          </w:p>
          <w:p w14:paraId="7A8D1A1A" w14:textId="7D500269" w:rsidR="00305A88" w:rsidRPr="00A554C7" w:rsidRDefault="00EE75DF" w:rsidP="00245237">
            <w:pPr>
              <w:tabs>
                <w:tab w:val="left" w:pos="426"/>
                <w:tab w:val="left" w:pos="4140"/>
                <w:tab w:val="left" w:pos="4230"/>
              </w:tabs>
              <w:spacing w:before="0"/>
              <w:rPr>
                <w:rFonts w:asciiTheme="minorHAnsi" w:hAnsiTheme="minorHAnsi" w:cs="Arial"/>
                <w:highlight w:val="yellow"/>
                <w:lang w:val="de-CH"/>
              </w:rPr>
            </w:pPr>
            <w:r w:rsidRPr="00245237">
              <w:rPr>
                <w:rFonts w:asciiTheme="minorHAnsi" w:hAnsiTheme="minorHAnsi" w:cs="Calibri"/>
                <w:noProof w:val="0"/>
                <w:color w:val="000000"/>
                <w:lang w:val="de-CH"/>
              </w:rPr>
              <w:t>33611 BIELEFELD</w:t>
            </w:r>
          </w:p>
        </w:tc>
        <w:tc>
          <w:tcPr>
            <w:tcW w:w="2136" w:type="dxa"/>
          </w:tcPr>
          <w:p w14:paraId="122F4332" w14:textId="2820DA93" w:rsidR="00305A88" w:rsidRPr="000740C0" w:rsidRDefault="00EE75DF" w:rsidP="00080D09">
            <w:pPr>
              <w:widowControl w:val="0"/>
              <w:jc w:val="center"/>
              <w:rPr>
                <w:rFonts w:asciiTheme="minorHAnsi" w:eastAsia="SimSun" w:hAnsiTheme="minorHAnsi" w:cs="Arial"/>
                <w:b/>
                <w:bCs/>
                <w:color w:val="000000"/>
                <w:highlight w:val="yellow"/>
                <w:lang w:val="en-GB"/>
              </w:rPr>
            </w:pPr>
            <w:r w:rsidRPr="00734877">
              <w:rPr>
                <w:rFonts w:asciiTheme="minorHAnsi" w:hAnsiTheme="minorHAnsi" w:cs="Calibri"/>
                <w:b/>
                <w:bCs/>
              </w:rPr>
              <w:t>SWBI</w:t>
            </w:r>
          </w:p>
        </w:tc>
        <w:tc>
          <w:tcPr>
            <w:tcW w:w="3827" w:type="dxa"/>
          </w:tcPr>
          <w:p w14:paraId="59971D53" w14:textId="519D7C27" w:rsidR="00EE75DF" w:rsidRPr="009773A3" w:rsidRDefault="00EE75DF" w:rsidP="009773A3">
            <w:pPr>
              <w:widowControl w:val="0"/>
              <w:spacing w:before="0"/>
              <w:jc w:val="left"/>
              <w:rPr>
                <w:rFonts w:asciiTheme="minorHAnsi" w:eastAsia="SimSun" w:hAnsiTheme="minorHAnsi" w:cstheme="minorBidi"/>
                <w:noProof w:val="0"/>
                <w:color w:val="000000"/>
              </w:rPr>
            </w:pPr>
            <w:r w:rsidRPr="009773A3">
              <w:rPr>
                <w:rFonts w:asciiTheme="minorHAnsi" w:eastAsia="SimSun" w:hAnsiTheme="minorHAnsi" w:cstheme="minorBidi"/>
                <w:noProof w:val="0"/>
                <w:color w:val="000000"/>
              </w:rPr>
              <w:t>Andreas Merschmann</w:t>
            </w:r>
            <w:r w:rsidR="0069132D">
              <w:rPr>
                <w:rFonts w:asciiTheme="minorHAnsi" w:eastAsia="SimSun" w:hAnsiTheme="minorHAnsi" w:cstheme="minorBidi" w:hint="eastAsia"/>
                <w:noProof w:val="0"/>
                <w:color w:val="000000"/>
                <w:lang w:eastAsia="zh-CN"/>
              </w:rPr>
              <w:t>先生</w:t>
            </w:r>
          </w:p>
          <w:p w14:paraId="154CEA72" w14:textId="2F730D39" w:rsidR="00EE75DF" w:rsidRPr="009773A3" w:rsidRDefault="00EE75DF" w:rsidP="009773A3">
            <w:pPr>
              <w:widowControl w:val="0"/>
              <w:spacing w:before="0"/>
              <w:jc w:val="left"/>
              <w:rPr>
                <w:rFonts w:asciiTheme="minorHAnsi" w:eastAsia="SimSun" w:hAnsiTheme="minorHAnsi" w:cstheme="minorBidi"/>
                <w:noProof w:val="0"/>
                <w:color w:val="000000"/>
              </w:rPr>
            </w:pPr>
            <w:proofErr w:type="spellStart"/>
            <w:r w:rsidRPr="009773A3">
              <w:rPr>
                <w:rFonts w:asciiTheme="minorHAnsi" w:eastAsia="SimSun" w:hAnsiTheme="minorHAnsi" w:cstheme="minorBidi" w:hint="eastAsia"/>
                <w:noProof w:val="0"/>
                <w:color w:val="000000"/>
              </w:rPr>
              <w:t>电话</w:t>
            </w:r>
            <w:proofErr w:type="spellEnd"/>
            <w:r w:rsidRPr="009773A3">
              <w:rPr>
                <w:rFonts w:asciiTheme="minorHAnsi" w:eastAsia="SimSun" w:hAnsiTheme="minorHAnsi" w:cstheme="minorBidi" w:hint="eastAsia"/>
                <w:noProof w:val="0"/>
                <w:color w:val="000000"/>
              </w:rPr>
              <w:t>：</w:t>
            </w:r>
            <w:r w:rsidRPr="009773A3">
              <w:rPr>
                <w:rFonts w:asciiTheme="minorHAnsi" w:eastAsia="SimSun" w:hAnsiTheme="minorHAnsi" w:cstheme="minorBidi"/>
                <w:noProof w:val="0"/>
                <w:color w:val="000000"/>
              </w:rPr>
              <w:t>+49 521 517764</w:t>
            </w:r>
          </w:p>
          <w:p w14:paraId="3A31906F" w14:textId="5FBF0064" w:rsidR="00305A88" w:rsidRPr="009773A3" w:rsidRDefault="00EE75DF" w:rsidP="009773A3">
            <w:pPr>
              <w:widowControl w:val="0"/>
              <w:spacing w:before="0"/>
              <w:jc w:val="left"/>
              <w:rPr>
                <w:rFonts w:asciiTheme="minorHAnsi" w:eastAsia="SimSun" w:hAnsiTheme="minorHAnsi" w:cstheme="minorBidi"/>
                <w:noProof w:val="0"/>
                <w:color w:val="000000"/>
              </w:rPr>
            </w:pPr>
            <w:r w:rsidRPr="009773A3">
              <w:rPr>
                <w:rFonts w:asciiTheme="minorHAnsi" w:eastAsia="SimSun" w:hAnsiTheme="minorHAnsi" w:cstheme="minorBidi" w:hint="eastAsia"/>
                <w:noProof w:val="0"/>
                <w:color w:val="000000"/>
              </w:rPr>
              <w:t>邮件：</w:t>
            </w:r>
            <w:r w:rsidRPr="009773A3">
              <w:rPr>
                <w:rFonts w:asciiTheme="minorHAnsi" w:eastAsia="SimSun" w:hAnsiTheme="minorHAnsi" w:cstheme="minorBidi"/>
                <w:noProof w:val="0"/>
                <w:color w:val="000000"/>
              </w:rPr>
              <w:t>andreas.merschmann@bitel.de</w:t>
            </w:r>
          </w:p>
        </w:tc>
      </w:tr>
    </w:tbl>
    <w:p w14:paraId="2D07009B" w14:textId="00A5022F" w:rsidR="004D736E" w:rsidRPr="00305A88" w:rsidRDefault="004D736E" w:rsidP="00305A88">
      <w:pPr>
        <w:tabs>
          <w:tab w:val="left" w:pos="3686"/>
        </w:tabs>
        <w:spacing w:before="0" w:after="120"/>
        <w:rPr>
          <w:rFonts w:eastAsiaTheme="minorEastAsia" w:cs="Calibri"/>
          <w:b/>
          <w:lang w:eastAsia="zh-CN"/>
        </w:rPr>
      </w:pPr>
    </w:p>
    <w:tbl>
      <w:tblPr>
        <w:tblW w:w="9923" w:type="dxa"/>
        <w:tblLayout w:type="fixed"/>
        <w:tblCellMar>
          <w:top w:w="85" w:type="dxa"/>
          <w:bottom w:w="85" w:type="dxa"/>
        </w:tblCellMar>
        <w:tblLook w:val="05A0" w:firstRow="1" w:lastRow="0" w:firstColumn="1" w:lastColumn="1" w:noHBand="0" w:noVBand="1"/>
      </w:tblPr>
      <w:tblGrid>
        <w:gridCol w:w="3969"/>
        <w:gridCol w:w="2127"/>
        <w:gridCol w:w="3827"/>
      </w:tblGrid>
      <w:tr w:rsidR="00305A88" w:rsidRPr="00EE75DF" w14:paraId="6EAAD4CD" w14:textId="77777777" w:rsidTr="0069132D">
        <w:trPr>
          <w:trHeight w:val="1014"/>
        </w:trPr>
        <w:tc>
          <w:tcPr>
            <w:tcW w:w="3969" w:type="dxa"/>
          </w:tcPr>
          <w:p w14:paraId="75ADDA8A" w14:textId="77777777" w:rsidR="00EE75DF" w:rsidRPr="00245237" w:rsidRDefault="00EE75DF" w:rsidP="00EE75DF">
            <w:pPr>
              <w:tabs>
                <w:tab w:val="left" w:pos="426"/>
                <w:tab w:val="left" w:pos="4140"/>
                <w:tab w:val="left" w:pos="4230"/>
              </w:tabs>
              <w:spacing w:before="0"/>
              <w:rPr>
                <w:rFonts w:asciiTheme="minorHAnsi" w:hAnsiTheme="minorHAnsi" w:cs="Calibri"/>
                <w:noProof w:val="0"/>
                <w:color w:val="000000"/>
                <w:lang w:val="de-CH"/>
              </w:rPr>
            </w:pPr>
            <w:r w:rsidRPr="00245237">
              <w:rPr>
                <w:rFonts w:asciiTheme="minorHAnsi" w:hAnsiTheme="minorHAnsi" w:cs="Calibri"/>
                <w:noProof w:val="0"/>
                <w:color w:val="000000"/>
                <w:lang w:val="de-CH"/>
              </w:rPr>
              <w:t>PCS Pleger Consulting &amp; Services GmbH</w:t>
            </w:r>
          </w:p>
          <w:p w14:paraId="29A5E116" w14:textId="77777777" w:rsidR="00EE75DF" w:rsidRPr="00245237" w:rsidRDefault="00EE75DF" w:rsidP="00EE75DF">
            <w:pPr>
              <w:tabs>
                <w:tab w:val="left" w:pos="426"/>
                <w:tab w:val="left" w:pos="4140"/>
                <w:tab w:val="left" w:pos="4230"/>
              </w:tabs>
              <w:spacing w:before="0"/>
              <w:rPr>
                <w:rFonts w:asciiTheme="minorHAnsi" w:hAnsiTheme="minorHAnsi" w:cs="Calibri"/>
                <w:noProof w:val="0"/>
                <w:color w:val="000000"/>
                <w:lang w:val="de-CH"/>
              </w:rPr>
            </w:pPr>
            <w:r w:rsidRPr="00245237">
              <w:rPr>
                <w:rFonts w:asciiTheme="minorHAnsi" w:hAnsiTheme="minorHAnsi" w:cs="Calibri"/>
                <w:noProof w:val="0"/>
                <w:color w:val="000000"/>
                <w:lang w:val="de-CH"/>
              </w:rPr>
              <w:t>Am Sandtorkai 27</w:t>
            </w:r>
          </w:p>
          <w:p w14:paraId="7A54C58B" w14:textId="5BB8D3B2" w:rsidR="00305A88" w:rsidRPr="00144911" w:rsidRDefault="00EE75DF" w:rsidP="00245237">
            <w:pPr>
              <w:tabs>
                <w:tab w:val="left" w:pos="426"/>
                <w:tab w:val="left" w:pos="4140"/>
                <w:tab w:val="left" w:pos="4230"/>
              </w:tabs>
              <w:spacing w:before="0"/>
              <w:rPr>
                <w:rFonts w:cstheme="minorHAnsi"/>
                <w:lang w:val="de-CH"/>
              </w:rPr>
            </w:pPr>
            <w:r w:rsidRPr="00245237">
              <w:rPr>
                <w:rFonts w:asciiTheme="minorHAnsi" w:hAnsiTheme="minorHAnsi" w:cs="Calibri"/>
                <w:noProof w:val="0"/>
                <w:color w:val="000000"/>
                <w:lang w:val="de-CH"/>
              </w:rPr>
              <w:t>20457 HAMBURG</w:t>
            </w:r>
          </w:p>
        </w:tc>
        <w:tc>
          <w:tcPr>
            <w:tcW w:w="2127" w:type="dxa"/>
          </w:tcPr>
          <w:p w14:paraId="212B657A" w14:textId="3825B47D" w:rsidR="00305A88" w:rsidRPr="00144911" w:rsidRDefault="00EE75DF" w:rsidP="00F6229F">
            <w:pPr>
              <w:widowControl w:val="0"/>
              <w:jc w:val="center"/>
              <w:rPr>
                <w:rFonts w:eastAsia="SimSun" w:cstheme="minorHAnsi"/>
                <w:b/>
                <w:bCs/>
                <w:color w:val="000000"/>
              </w:rPr>
            </w:pPr>
            <w:r>
              <w:rPr>
                <w:rFonts w:asciiTheme="minorHAnsi" w:hAnsiTheme="minorHAnsi" w:cs="Calibri"/>
                <w:b/>
                <w:bCs/>
              </w:rPr>
              <w:t>FLEXTE</w:t>
            </w:r>
          </w:p>
        </w:tc>
        <w:tc>
          <w:tcPr>
            <w:tcW w:w="3827" w:type="dxa"/>
          </w:tcPr>
          <w:p w14:paraId="2B666741" w14:textId="4CA12DB9" w:rsidR="00EE75DF" w:rsidRPr="009773A3" w:rsidRDefault="00EE75DF" w:rsidP="009773A3">
            <w:pPr>
              <w:widowControl w:val="0"/>
              <w:spacing w:before="0"/>
              <w:rPr>
                <w:rFonts w:asciiTheme="minorHAnsi" w:eastAsia="SimSun" w:hAnsiTheme="minorHAnsi" w:cstheme="minorBidi"/>
                <w:noProof w:val="0"/>
                <w:color w:val="000000"/>
              </w:rPr>
            </w:pPr>
            <w:r w:rsidRPr="009773A3">
              <w:rPr>
                <w:rFonts w:asciiTheme="minorHAnsi" w:eastAsia="SimSun" w:hAnsiTheme="minorHAnsi" w:cstheme="minorBidi"/>
                <w:noProof w:val="0"/>
                <w:color w:val="000000"/>
              </w:rPr>
              <w:t>Sabine Pleger</w:t>
            </w:r>
            <w:r w:rsidR="0069132D">
              <w:rPr>
                <w:rFonts w:asciiTheme="minorHAnsi" w:eastAsia="SimSun" w:hAnsiTheme="minorHAnsi" w:cstheme="minorBidi" w:hint="eastAsia"/>
                <w:noProof w:val="0"/>
                <w:color w:val="000000"/>
                <w:lang w:eastAsia="zh-CN"/>
              </w:rPr>
              <w:t>女士</w:t>
            </w:r>
          </w:p>
          <w:p w14:paraId="1293E65B" w14:textId="26F7D7D8" w:rsidR="00EE75DF" w:rsidRPr="009773A3" w:rsidRDefault="00EE75DF" w:rsidP="009773A3">
            <w:pPr>
              <w:widowControl w:val="0"/>
              <w:spacing w:before="0"/>
              <w:rPr>
                <w:rFonts w:asciiTheme="minorHAnsi" w:eastAsia="SimSun" w:hAnsiTheme="minorHAnsi" w:cstheme="minorBidi"/>
                <w:noProof w:val="0"/>
                <w:color w:val="000000"/>
              </w:rPr>
            </w:pPr>
            <w:proofErr w:type="spellStart"/>
            <w:r w:rsidRPr="009773A3">
              <w:rPr>
                <w:rFonts w:asciiTheme="minorHAnsi" w:eastAsia="SimSun" w:hAnsiTheme="minorHAnsi" w:cstheme="minorBidi" w:hint="eastAsia"/>
                <w:noProof w:val="0"/>
                <w:color w:val="000000"/>
              </w:rPr>
              <w:t>电话</w:t>
            </w:r>
            <w:proofErr w:type="spellEnd"/>
            <w:r w:rsidRPr="009773A3">
              <w:rPr>
                <w:rFonts w:asciiTheme="minorHAnsi" w:eastAsia="SimSun" w:hAnsiTheme="minorHAnsi" w:cstheme="minorBidi" w:hint="eastAsia"/>
                <w:noProof w:val="0"/>
                <w:color w:val="000000"/>
              </w:rPr>
              <w:t>：</w:t>
            </w:r>
            <w:r w:rsidRPr="009773A3">
              <w:rPr>
                <w:rFonts w:asciiTheme="minorHAnsi" w:eastAsia="SimSun" w:hAnsiTheme="minorHAnsi" w:cstheme="minorBidi"/>
                <w:noProof w:val="0"/>
                <w:color w:val="000000"/>
              </w:rPr>
              <w:t>+49 176 10063302</w:t>
            </w:r>
          </w:p>
          <w:p w14:paraId="4EF8FE4F" w14:textId="1E49436A" w:rsidR="00EE75DF" w:rsidRPr="009773A3" w:rsidRDefault="00EE75DF" w:rsidP="009773A3">
            <w:pPr>
              <w:widowControl w:val="0"/>
              <w:spacing w:before="0"/>
              <w:rPr>
                <w:rFonts w:asciiTheme="minorHAnsi" w:eastAsia="SimSun" w:hAnsiTheme="minorHAnsi" w:cstheme="minorBidi"/>
                <w:noProof w:val="0"/>
                <w:color w:val="000000"/>
              </w:rPr>
            </w:pPr>
            <w:proofErr w:type="spellStart"/>
            <w:r w:rsidRPr="009773A3">
              <w:rPr>
                <w:rFonts w:asciiTheme="minorHAnsi" w:eastAsia="SimSun" w:hAnsiTheme="minorHAnsi" w:cstheme="minorBidi" w:hint="eastAsia"/>
                <w:noProof w:val="0"/>
                <w:color w:val="000000"/>
              </w:rPr>
              <w:t>传真</w:t>
            </w:r>
            <w:proofErr w:type="spellEnd"/>
            <w:r w:rsidRPr="009773A3">
              <w:rPr>
                <w:rFonts w:asciiTheme="minorHAnsi" w:eastAsia="SimSun" w:hAnsiTheme="minorHAnsi" w:cstheme="minorBidi" w:hint="eastAsia"/>
                <w:noProof w:val="0"/>
                <w:color w:val="000000"/>
              </w:rPr>
              <w:t>：</w:t>
            </w:r>
            <w:r w:rsidRPr="009773A3">
              <w:rPr>
                <w:rFonts w:asciiTheme="minorHAnsi" w:eastAsia="SimSun" w:hAnsiTheme="minorHAnsi" w:cstheme="minorBidi"/>
                <w:noProof w:val="0"/>
                <w:color w:val="000000"/>
              </w:rPr>
              <w:t>+49 40 18198048</w:t>
            </w:r>
          </w:p>
          <w:p w14:paraId="101E1F7E" w14:textId="6D59023C" w:rsidR="00305A88" w:rsidRPr="00771DBB" w:rsidRDefault="00EE75DF" w:rsidP="009773A3">
            <w:pPr>
              <w:widowControl w:val="0"/>
              <w:spacing w:before="0"/>
              <w:jc w:val="left"/>
              <w:rPr>
                <w:rFonts w:cstheme="minorHAnsi"/>
                <w:lang w:val="de-CH" w:eastAsia="zh-CN"/>
              </w:rPr>
            </w:pPr>
            <w:r w:rsidRPr="009773A3">
              <w:rPr>
                <w:rFonts w:asciiTheme="minorHAnsi" w:eastAsia="SimSun" w:hAnsiTheme="minorHAnsi" w:cstheme="minorBidi" w:hint="eastAsia"/>
                <w:noProof w:val="0"/>
                <w:color w:val="000000"/>
              </w:rPr>
              <w:t>邮件：</w:t>
            </w:r>
            <w:r w:rsidRPr="009773A3">
              <w:rPr>
                <w:rFonts w:asciiTheme="minorHAnsi" w:eastAsia="SimSun" w:hAnsiTheme="minorHAnsi" w:cstheme="minorBidi"/>
                <w:noProof w:val="0"/>
                <w:color w:val="000000"/>
              </w:rPr>
              <w:t>sabine.pleger@pcs-company.de</w:t>
            </w:r>
          </w:p>
        </w:tc>
      </w:tr>
      <w:bookmarkEnd w:id="388"/>
    </w:tbl>
    <w:p w14:paraId="79C0DAEB" w14:textId="77777777" w:rsidR="004D736E" w:rsidRPr="00C0327C" w:rsidRDefault="004D736E" w:rsidP="004D736E">
      <w:pPr>
        <w:overflowPunct/>
        <w:textAlignment w:val="auto"/>
        <w:rPr>
          <w:rFonts w:cs="Calibri"/>
          <w:b/>
          <w:color w:val="000000"/>
          <w:szCs w:val="22"/>
          <w:lang w:val="pt-BR" w:eastAsia="zh-CN"/>
        </w:rPr>
      </w:pPr>
    </w:p>
    <w:p w14:paraId="769B61A1" w14:textId="6E0C19D5" w:rsidR="004D736E" w:rsidRDefault="004D736E" w:rsidP="004D736E">
      <w:pPr>
        <w:rPr>
          <w:rFonts w:eastAsiaTheme="minorEastAsia"/>
          <w:lang w:val="pt-BR" w:eastAsia="zh-CN"/>
        </w:rPr>
      </w:pPr>
    </w:p>
    <w:p w14:paraId="4F761B57" w14:textId="77777777" w:rsidR="0069132D" w:rsidRPr="0069132D" w:rsidRDefault="0069132D" w:rsidP="004D736E">
      <w:pPr>
        <w:rPr>
          <w:rFonts w:eastAsiaTheme="minorEastAsia" w:hint="eastAsia"/>
          <w:lang w:val="pt-BR" w:eastAsia="zh-CN"/>
        </w:rPr>
      </w:pPr>
    </w:p>
    <w:p w14:paraId="096186A2" w14:textId="77777777" w:rsidR="004D736E" w:rsidRPr="00FE4695" w:rsidRDefault="004D736E" w:rsidP="004D736E">
      <w:pPr>
        <w:pStyle w:val="Heading20"/>
        <w:spacing w:before="0"/>
        <w:rPr>
          <w:rFonts w:asciiTheme="minorHAnsi" w:eastAsia="SimHei" w:hAnsiTheme="minorHAnsi" w:cstheme="minorHAnsi"/>
          <w:highlight w:val="green"/>
          <w:lang w:val="en-GB" w:eastAsia="zh-CN"/>
        </w:rPr>
      </w:pPr>
      <w:bookmarkStart w:id="396" w:name="_Toc124256665"/>
      <w:bookmarkStart w:id="397" w:name="_Toc124256782"/>
      <w:r w:rsidRPr="00FE4695">
        <w:rPr>
          <w:rFonts w:asciiTheme="minorHAnsi" w:eastAsia="SimHei" w:hAnsiTheme="minorHAnsi" w:cstheme="minorHAnsi"/>
          <w:lang w:eastAsia="zh-CN"/>
        </w:rPr>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396"/>
      <w:bookmarkEnd w:id="397"/>
    </w:p>
    <w:p w14:paraId="7D76A2A1" w14:textId="15E34845" w:rsidR="004D736E" w:rsidRPr="0069132D" w:rsidRDefault="004D736E" w:rsidP="00A03273">
      <w:pPr>
        <w:jc w:val="center"/>
        <w:rPr>
          <w:rFonts w:eastAsia="SimSun" w:cs="Calibri"/>
          <w:szCs w:val="24"/>
          <w:lang w:val="en-GB" w:eastAsia="zh-CN"/>
        </w:rPr>
      </w:pPr>
      <w:r w:rsidRPr="0069132D">
        <w:rPr>
          <w:rFonts w:eastAsia="SimSun" w:cs="Calibri"/>
          <w:szCs w:val="24"/>
          <w:lang w:val="en-GB" w:eastAsia="zh-CN"/>
        </w:rPr>
        <w:t>国际电联第</w:t>
      </w:r>
      <w:r w:rsidRPr="0069132D">
        <w:rPr>
          <w:rFonts w:eastAsia="SimSun" w:cs="Calibri"/>
          <w:szCs w:val="24"/>
          <w:lang w:val="en-GB" w:eastAsia="zh-CN"/>
        </w:rPr>
        <w:t>1295</w:t>
      </w:r>
      <w:r w:rsidRPr="0069132D">
        <w:rPr>
          <w:rFonts w:eastAsia="SimSun" w:cs="Calibri"/>
          <w:szCs w:val="24"/>
          <w:lang w:val="en-GB" w:eastAsia="zh-CN"/>
        </w:rPr>
        <w:t>期《操作公报》附件</w:t>
      </w:r>
      <w:r w:rsidRPr="0069132D">
        <w:rPr>
          <w:rFonts w:eastAsia="SimSun" w:cs="Calibri"/>
          <w:szCs w:val="24"/>
          <w:lang w:val="en-GB" w:eastAsia="zh-CN"/>
        </w:rPr>
        <w:t xml:space="preserve"> – 1.VII.2024</w:t>
      </w:r>
      <w:r w:rsidRPr="0069132D">
        <w:rPr>
          <w:rFonts w:eastAsia="SimSun" w:cs="Calibri"/>
          <w:szCs w:val="24"/>
          <w:lang w:val="en-GB" w:eastAsia="zh-CN"/>
        </w:rPr>
        <w:br/>
      </w:r>
      <w:r w:rsidRPr="0069132D">
        <w:rPr>
          <w:rFonts w:eastAsia="SimSun" w:cs="Calibri"/>
          <w:szCs w:val="24"/>
          <w:lang w:val="en-GB" w:eastAsia="zh-CN"/>
        </w:rPr>
        <w:t>第</w:t>
      </w:r>
      <w:r w:rsidR="00F6229F" w:rsidRPr="0069132D">
        <w:rPr>
          <w:rFonts w:eastAsia="SimSun" w:cs="Calibri"/>
          <w:szCs w:val="24"/>
          <w:lang w:val="en-GB" w:eastAsia="zh-CN"/>
        </w:rPr>
        <w:t>3</w:t>
      </w:r>
      <w:r w:rsidR="00351F0E" w:rsidRPr="0069132D">
        <w:rPr>
          <w:rFonts w:eastAsia="SimSun" w:cs="Calibri"/>
          <w:szCs w:val="24"/>
          <w:lang w:val="en-GB" w:eastAsia="zh-CN"/>
        </w:rPr>
        <w:t>4</w:t>
      </w:r>
      <w:r w:rsidRPr="0069132D">
        <w:rPr>
          <w:rFonts w:eastAsia="SimSun" w:cs="Calibri"/>
          <w:szCs w:val="24"/>
          <w:lang w:val="en-GB" w:eastAsia="zh-CN"/>
        </w:rPr>
        <w:t>号修正</w:t>
      </w:r>
    </w:p>
    <w:p w14:paraId="4B49FA04" w14:textId="77777777" w:rsidR="004D736E" w:rsidRDefault="004D736E" w:rsidP="004D736E">
      <w:pPr>
        <w:jc w:val="left"/>
        <w:rPr>
          <w:rFonts w:eastAsia="SimSun"/>
          <w:szCs w:val="24"/>
          <w:lang w:val="en-GB" w:eastAsia="zh-CN"/>
        </w:rPr>
      </w:pPr>
    </w:p>
    <w:tbl>
      <w:tblPr>
        <w:tblW w:w="962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8"/>
        <w:gridCol w:w="1377"/>
        <w:gridCol w:w="3427"/>
        <w:gridCol w:w="3441"/>
      </w:tblGrid>
      <w:tr w:rsidR="00F6229F" w14:paraId="5B43152D" w14:textId="77777777" w:rsidTr="00EE75DF">
        <w:trPr>
          <w:tblHeader/>
        </w:trPr>
        <w:tc>
          <w:tcPr>
            <w:tcW w:w="2755" w:type="dxa"/>
            <w:gridSpan w:val="2"/>
          </w:tcPr>
          <w:p w14:paraId="6BF1898B" w14:textId="1B833BB4" w:rsidR="00F6229F" w:rsidRDefault="00F6229F" w:rsidP="00080D09">
            <w:pPr>
              <w:pStyle w:val="Tabletext"/>
            </w:pPr>
            <w:r w:rsidRPr="00014662">
              <w:rPr>
                <w:rFonts w:ascii="STKaiti" w:hAnsi="STKaiti" w:cs="Calibri" w:hint="eastAsia"/>
                <w:iCs/>
                <w:szCs w:val="24"/>
              </w:rPr>
              <w:t>国家</w:t>
            </w:r>
            <w:r w:rsidRPr="00014662">
              <w:rPr>
                <w:rFonts w:ascii="STKaiti" w:hAnsi="STKaiti" w:cs="Calibri"/>
                <w:iCs/>
                <w:szCs w:val="24"/>
              </w:rPr>
              <w:t>/</w:t>
            </w:r>
            <w:r w:rsidRPr="00014662">
              <w:rPr>
                <w:rFonts w:ascii="STKaiti" w:hAnsi="STKaiti" w:cs="Calibri" w:hint="eastAsia"/>
                <w:iCs/>
                <w:szCs w:val="24"/>
              </w:rPr>
              <w:t>地理区域</w:t>
            </w:r>
          </w:p>
        </w:tc>
        <w:tc>
          <w:tcPr>
            <w:tcW w:w="3427" w:type="dxa"/>
            <w:vMerge w:val="restart"/>
          </w:tcPr>
          <w:p w14:paraId="2C3678E2" w14:textId="3B1A024B" w:rsidR="00F6229F" w:rsidRDefault="00F6229F" w:rsidP="00080D09">
            <w:pPr>
              <w:pStyle w:val="Tabletext"/>
            </w:pPr>
            <w:r w:rsidRPr="00014662">
              <w:rPr>
                <w:rFonts w:ascii="STKaiti" w:hAnsi="STKaiti" w:cs="Calibri" w:hint="eastAsia"/>
                <w:iCs/>
                <w:lang w:eastAsia="zh-CN"/>
              </w:rPr>
              <w:t>该信令点的唯一名称</w:t>
            </w:r>
          </w:p>
        </w:tc>
        <w:tc>
          <w:tcPr>
            <w:tcW w:w="3441" w:type="dxa"/>
            <w:vMerge w:val="restart"/>
          </w:tcPr>
          <w:p w14:paraId="40C8326B" w14:textId="2C09282C" w:rsidR="00F6229F" w:rsidRDefault="00F6229F" w:rsidP="00080D09">
            <w:pPr>
              <w:pStyle w:val="Tabletext"/>
            </w:pPr>
            <w:r w:rsidRPr="00014662">
              <w:rPr>
                <w:rFonts w:ascii="STKaiti" w:hAnsi="STKaiti" w:cs="Calibri" w:hint="eastAsia"/>
                <w:iCs/>
                <w:lang w:eastAsia="zh-CN"/>
              </w:rPr>
              <w:t>信令点运营商的名称</w:t>
            </w:r>
          </w:p>
        </w:tc>
      </w:tr>
      <w:tr w:rsidR="00F6229F" w14:paraId="669BE9EC" w14:textId="77777777" w:rsidTr="00EE75DF">
        <w:trPr>
          <w:tblHeader/>
        </w:trPr>
        <w:tc>
          <w:tcPr>
            <w:tcW w:w="1378" w:type="dxa"/>
          </w:tcPr>
          <w:p w14:paraId="3790452D" w14:textId="77777777" w:rsidR="00F6229F" w:rsidRDefault="00F6229F" w:rsidP="00080D09">
            <w:pPr>
              <w:pStyle w:val="Tabletext"/>
            </w:pPr>
            <w:r>
              <w:rPr>
                <w:i/>
                <w:iCs/>
              </w:rPr>
              <w:t>ISPC</w:t>
            </w:r>
          </w:p>
        </w:tc>
        <w:tc>
          <w:tcPr>
            <w:tcW w:w="1377" w:type="dxa"/>
          </w:tcPr>
          <w:p w14:paraId="34BAA36B" w14:textId="77777777" w:rsidR="00F6229F" w:rsidRDefault="00F6229F" w:rsidP="00080D09">
            <w:pPr>
              <w:pStyle w:val="Tabletext"/>
            </w:pPr>
            <w:r>
              <w:rPr>
                <w:i/>
                <w:iCs/>
              </w:rPr>
              <w:t>DEC</w:t>
            </w:r>
          </w:p>
        </w:tc>
        <w:tc>
          <w:tcPr>
            <w:tcW w:w="3427" w:type="dxa"/>
            <w:vMerge/>
          </w:tcPr>
          <w:p w14:paraId="771C1210" w14:textId="77777777" w:rsidR="00F6229F" w:rsidRDefault="00F6229F" w:rsidP="00080D09">
            <w:pPr>
              <w:pStyle w:val="Tabletext"/>
            </w:pPr>
          </w:p>
        </w:tc>
        <w:tc>
          <w:tcPr>
            <w:tcW w:w="3441" w:type="dxa"/>
            <w:vMerge/>
          </w:tcPr>
          <w:p w14:paraId="0AEDF9FC" w14:textId="77777777" w:rsidR="00F6229F" w:rsidRDefault="00F6229F" w:rsidP="00080D09">
            <w:pPr>
              <w:pStyle w:val="Tabletext"/>
            </w:pPr>
          </w:p>
        </w:tc>
      </w:tr>
      <w:tr w:rsidR="00F6229F" w14:paraId="2A47B6A6" w14:textId="77777777" w:rsidTr="00EE75DF">
        <w:tc>
          <w:tcPr>
            <w:tcW w:w="9623" w:type="dxa"/>
            <w:gridSpan w:val="4"/>
          </w:tcPr>
          <w:p w14:paraId="0669F77A" w14:textId="06AA9414" w:rsidR="00F6229F" w:rsidRDefault="00826E67" w:rsidP="00080D09">
            <w:pPr>
              <w:pStyle w:val="Tabletextbold"/>
              <w:keepNext/>
            </w:pPr>
            <w:r>
              <w:rPr>
                <w:rFonts w:ascii="SimSun" w:eastAsia="SimSun" w:hAnsi="SimSun" w:cs="SimSun" w:hint="eastAsia"/>
                <w:lang w:eastAsia="zh-CN"/>
              </w:rPr>
              <w:t>匈牙利</w:t>
            </w:r>
            <w:r>
              <w:t xml:space="preserve">   LIR</w:t>
            </w:r>
          </w:p>
        </w:tc>
      </w:tr>
      <w:tr w:rsidR="00EE75DF" w14:paraId="25DF39CB" w14:textId="77777777" w:rsidTr="00EE75DF">
        <w:tc>
          <w:tcPr>
            <w:tcW w:w="1378" w:type="dxa"/>
          </w:tcPr>
          <w:p w14:paraId="1C36C20B" w14:textId="0B8871E5" w:rsidR="00EE75DF" w:rsidRDefault="00EE75DF" w:rsidP="00EE75DF">
            <w:pPr>
              <w:pStyle w:val="Tabletext"/>
            </w:pPr>
            <w:r>
              <w:t>2-032-2</w:t>
            </w:r>
          </w:p>
        </w:tc>
        <w:tc>
          <w:tcPr>
            <w:tcW w:w="1377" w:type="dxa"/>
          </w:tcPr>
          <w:p w14:paraId="7BBEDB43" w14:textId="7E29E739" w:rsidR="00EE75DF" w:rsidRDefault="00EE75DF" w:rsidP="00EE75DF">
            <w:pPr>
              <w:pStyle w:val="Tabletext"/>
            </w:pPr>
            <w:r>
              <w:t>4354</w:t>
            </w:r>
          </w:p>
        </w:tc>
        <w:tc>
          <w:tcPr>
            <w:tcW w:w="3427" w:type="dxa"/>
          </w:tcPr>
          <w:p w14:paraId="63EE8D2D" w14:textId="18D0993A" w:rsidR="00EE75DF" w:rsidRDefault="00EE75DF" w:rsidP="00EE75DF">
            <w:pPr>
              <w:pStyle w:val="Tabletext"/>
            </w:pPr>
            <w:r>
              <w:t>M1-MSC-PC2</w:t>
            </w:r>
          </w:p>
        </w:tc>
        <w:tc>
          <w:tcPr>
            <w:tcW w:w="3441" w:type="dxa"/>
          </w:tcPr>
          <w:p w14:paraId="51AAF0A8" w14:textId="3A241FF3" w:rsidR="00EE75DF" w:rsidRDefault="00EE75DF" w:rsidP="00EE75DF">
            <w:pPr>
              <w:pStyle w:val="Tabletext"/>
            </w:pPr>
            <w:r>
              <w:t>MÁV Infrastructure Co. Ltd.</w:t>
            </w:r>
          </w:p>
        </w:tc>
      </w:tr>
      <w:tr w:rsidR="00EE75DF" w14:paraId="3E503C2A" w14:textId="77777777" w:rsidTr="00EE75DF">
        <w:tc>
          <w:tcPr>
            <w:tcW w:w="1378" w:type="dxa"/>
          </w:tcPr>
          <w:p w14:paraId="40FEE871" w14:textId="19947CD0" w:rsidR="00EE75DF" w:rsidRDefault="00EE75DF" w:rsidP="00EE75DF">
            <w:pPr>
              <w:pStyle w:val="Tabletext"/>
            </w:pPr>
            <w:r>
              <w:t>2-212-2</w:t>
            </w:r>
          </w:p>
        </w:tc>
        <w:tc>
          <w:tcPr>
            <w:tcW w:w="1377" w:type="dxa"/>
          </w:tcPr>
          <w:p w14:paraId="0E2803A2" w14:textId="7084F274" w:rsidR="00EE75DF" w:rsidRDefault="00EE75DF" w:rsidP="00EE75DF">
            <w:pPr>
              <w:pStyle w:val="Tabletext"/>
            </w:pPr>
            <w:r>
              <w:t>5794</w:t>
            </w:r>
          </w:p>
        </w:tc>
        <w:tc>
          <w:tcPr>
            <w:tcW w:w="3427" w:type="dxa"/>
          </w:tcPr>
          <w:p w14:paraId="30200364" w14:textId="37564381" w:rsidR="00EE75DF" w:rsidRDefault="00EE75DF" w:rsidP="00EE75DF">
            <w:pPr>
              <w:pStyle w:val="Tabletext"/>
            </w:pPr>
            <w:r>
              <w:t>M2-MSC-PC2</w:t>
            </w:r>
          </w:p>
        </w:tc>
        <w:tc>
          <w:tcPr>
            <w:tcW w:w="3441" w:type="dxa"/>
          </w:tcPr>
          <w:p w14:paraId="572EED3E" w14:textId="03686CFB" w:rsidR="00EE75DF" w:rsidRDefault="00EE75DF" w:rsidP="00EE75DF">
            <w:pPr>
              <w:pStyle w:val="Tabletext"/>
            </w:pPr>
            <w:r>
              <w:t>MÁV Infrastructure Co. Ltd.</w:t>
            </w:r>
          </w:p>
        </w:tc>
      </w:tr>
      <w:tr w:rsidR="00EE75DF" w14:paraId="2BC6AFD3" w14:textId="77777777" w:rsidTr="00EE75DF">
        <w:tc>
          <w:tcPr>
            <w:tcW w:w="1378" w:type="dxa"/>
          </w:tcPr>
          <w:p w14:paraId="3CD73270" w14:textId="2DDE5D7A" w:rsidR="00EE75DF" w:rsidRDefault="00EE75DF" w:rsidP="00EE75DF">
            <w:pPr>
              <w:pStyle w:val="Tabletext"/>
            </w:pPr>
            <w:r>
              <w:t>2-212-5</w:t>
            </w:r>
          </w:p>
        </w:tc>
        <w:tc>
          <w:tcPr>
            <w:tcW w:w="1377" w:type="dxa"/>
          </w:tcPr>
          <w:p w14:paraId="26B6D18C" w14:textId="46B4D967" w:rsidR="00EE75DF" w:rsidRDefault="00EE75DF" w:rsidP="00EE75DF">
            <w:pPr>
              <w:pStyle w:val="Tabletext"/>
            </w:pPr>
            <w:r>
              <w:t>5797</w:t>
            </w:r>
          </w:p>
        </w:tc>
        <w:tc>
          <w:tcPr>
            <w:tcW w:w="3427" w:type="dxa"/>
          </w:tcPr>
          <w:p w14:paraId="4E91C00D" w14:textId="23051438" w:rsidR="00EE75DF" w:rsidRDefault="00EE75DF" w:rsidP="00EE75DF">
            <w:pPr>
              <w:pStyle w:val="Tabletext"/>
            </w:pPr>
            <w:r>
              <w:t>M1-SG/STP-PC2</w:t>
            </w:r>
          </w:p>
        </w:tc>
        <w:tc>
          <w:tcPr>
            <w:tcW w:w="3441" w:type="dxa"/>
          </w:tcPr>
          <w:p w14:paraId="4881848B" w14:textId="14E56CFB" w:rsidR="00EE75DF" w:rsidRDefault="00EE75DF" w:rsidP="00EE75DF">
            <w:pPr>
              <w:pStyle w:val="Tabletext"/>
            </w:pPr>
            <w:r>
              <w:t>MÁV Infrastructure Co. Ltd.</w:t>
            </w:r>
          </w:p>
        </w:tc>
      </w:tr>
      <w:tr w:rsidR="00EE75DF" w14:paraId="6529DCD1" w14:textId="77777777" w:rsidTr="00EE75DF">
        <w:tc>
          <w:tcPr>
            <w:tcW w:w="1378" w:type="dxa"/>
          </w:tcPr>
          <w:p w14:paraId="5C5C60AE" w14:textId="77777777" w:rsidR="00EE75DF" w:rsidRDefault="00EE75DF" w:rsidP="00B54A32">
            <w:pPr>
              <w:pStyle w:val="Tabletext"/>
            </w:pPr>
            <w:r>
              <w:t>2-212-7</w:t>
            </w:r>
          </w:p>
        </w:tc>
        <w:tc>
          <w:tcPr>
            <w:tcW w:w="1377" w:type="dxa"/>
          </w:tcPr>
          <w:p w14:paraId="5EF5E1BB" w14:textId="77777777" w:rsidR="00EE75DF" w:rsidRDefault="00EE75DF" w:rsidP="00B54A32">
            <w:pPr>
              <w:pStyle w:val="Tabletext"/>
            </w:pPr>
            <w:r>
              <w:t>5799</w:t>
            </w:r>
          </w:p>
        </w:tc>
        <w:tc>
          <w:tcPr>
            <w:tcW w:w="3427" w:type="dxa"/>
          </w:tcPr>
          <w:p w14:paraId="19E199B4" w14:textId="77777777" w:rsidR="00EE75DF" w:rsidRDefault="00EE75DF" w:rsidP="00B54A32">
            <w:pPr>
              <w:pStyle w:val="Tabletext"/>
            </w:pPr>
            <w:r>
              <w:t>M2-SG/STP-PC2</w:t>
            </w:r>
          </w:p>
        </w:tc>
        <w:tc>
          <w:tcPr>
            <w:tcW w:w="3441" w:type="dxa"/>
          </w:tcPr>
          <w:p w14:paraId="7ED24EE6" w14:textId="77777777" w:rsidR="00EE75DF" w:rsidRDefault="00EE75DF" w:rsidP="00B54A32">
            <w:pPr>
              <w:pStyle w:val="Tabletext"/>
            </w:pPr>
            <w:r>
              <w:t>MÁV Infrastructure Co. Ltd.</w:t>
            </w:r>
          </w:p>
        </w:tc>
      </w:tr>
    </w:tbl>
    <w:p w14:paraId="4AD10A9F" w14:textId="77777777" w:rsidR="00F6229F" w:rsidRDefault="00F6229F" w:rsidP="004D736E">
      <w:pPr>
        <w:pStyle w:val="Footnotesepar"/>
        <w:rPr>
          <w:lang w:val="fr-FR" w:eastAsia="zh-CN"/>
        </w:rPr>
      </w:pPr>
    </w:p>
    <w:p w14:paraId="6DDABD29" w14:textId="4DEAFBF7" w:rsidR="004D736E" w:rsidRPr="00BA37D9" w:rsidRDefault="004D736E" w:rsidP="004D736E">
      <w:pPr>
        <w:pStyle w:val="Footnotesepar"/>
        <w:rPr>
          <w:highlight w:val="yellow"/>
          <w:lang w:val="fr-FR" w:eastAsia="zh-CN"/>
        </w:rPr>
      </w:pPr>
      <w:r w:rsidRPr="0086264D">
        <w:rPr>
          <w:lang w:val="fr-FR" w:eastAsia="zh-CN"/>
        </w:rPr>
        <w:t>____________</w:t>
      </w:r>
    </w:p>
    <w:p w14:paraId="7B97C268" w14:textId="7FD1C12A" w:rsidR="004D736E" w:rsidRPr="00F6229F" w:rsidRDefault="004D736E" w:rsidP="004D736E">
      <w:pPr>
        <w:pStyle w:val="Tabletext"/>
        <w:tabs>
          <w:tab w:val="clear" w:pos="1276"/>
          <w:tab w:val="clear" w:pos="1843"/>
          <w:tab w:val="left" w:pos="567"/>
        </w:tabs>
        <w:spacing w:before="0" w:after="0"/>
        <w:rPr>
          <w:szCs w:val="18"/>
          <w:highlight w:val="yellow"/>
          <w:lang w:val="es-ES" w:eastAsia="zh-CN"/>
        </w:rPr>
      </w:pPr>
      <w:r w:rsidRPr="00F6229F">
        <w:rPr>
          <w:rFonts w:eastAsia="SimSun"/>
          <w:szCs w:val="18"/>
          <w:lang w:eastAsia="zh-CN"/>
        </w:rPr>
        <w:t>ISPC</w:t>
      </w:r>
      <w:r w:rsidRPr="00F6229F">
        <w:rPr>
          <w:rFonts w:eastAsia="SimSun" w:hint="eastAsia"/>
          <w:szCs w:val="18"/>
          <w:lang w:eastAsia="zh-CN"/>
        </w:rPr>
        <w:t>：</w:t>
      </w:r>
      <w:r w:rsidR="009773A3">
        <w:rPr>
          <w:rFonts w:eastAsia="SimSun"/>
          <w:szCs w:val="18"/>
          <w:lang w:eastAsia="zh-CN"/>
        </w:rPr>
        <w:tab/>
      </w:r>
      <w:r w:rsidRPr="00F6229F">
        <w:rPr>
          <w:rFonts w:ascii="SimSun" w:eastAsia="SimSun" w:hAnsi="SimSun" w:cs="SimSun" w:hint="eastAsia"/>
          <w:szCs w:val="18"/>
          <w:lang w:eastAsia="zh-CN"/>
        </w:rPr>
        <w:t>国际信令点代码</w:t>
      </w:r>
      <w:r w:rsidR="004C6210" w:rsidRPr="00F6229F">
        <w:rPr>
          <w:rFonts w:ascii="SimSun" w:eastAsia="SimSun" w:hAnsi="SimSun" w:cs="SimSun" w:hint="eastAsia"/>
          <w:szCs w:val="18"/>
          <w:lang w:eastAsia="zh-CN"/>
        </w:rPr>
        <w:t>。</w:t>
      </w:r>
    </w:p>
    <w:p w14:paraId="0268CBA5" w14:textId="4F2FE824" w:rsidR="00BD3B0E" w:rsidRPr="00BD3B0E" w:rsidRDefault="00EE75DF" w:rsidP="00EE75D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r>
        <w:rPr>
          <w:rFonts w:eastAsiaTheme="minorEastAsia"/>
          <w:lang w:val="es-ES" w:eastAsia="zh-CN"/>
        </w:rPr>
        <w:br w:type="page"/>
      </w:r>
    </w:p>
    <w:p w14:paraId="4F8B3438" w14:textId="77777777" w:rsidR="004D736E" w:rsidRPr="0086264D" w:rsidRDefault="004D736E" w:rsidP="004D736E">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398" w:name="_Toc465242393"/>
      <w:bookmarkStart w:id="399" w:name="_Toc124256783"/>
      <w:r w:rsidRPr="0086264D">
        <w:rPr>
          <w:rFonts w:asciiTheme="minorHAnsi" w:eastAsia="SimHei" w:hAnsiTheme="minorHAnsi" w:cstheme="minorHAnsi"/>
          <w:b/>
          <w:bCs/>
          <w:sz w:val="28"/>
          <w:szCs w:val="28"/>
          <w:lang w:eastAsia="zh-CN"/>
        </w:rPr>
        <w:lastRenderedPageBreak/>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Pr="0086264D">
        <w:rPr>
          <w:rFonts w:asciiTheme="minorHAnsi" w:eastAsia="SimHei" w:hAnsiTheme="minorHAnsi" w:cstheme="minorHAnsi"/>
          <w:b/>
          <w:bCs/>
          <w:sz w:val="28"/>
          <w:szCs w:val="28"/>
          <w:lang w:val="en-GB" w:eastAsia="zh-CN"/>
        </w:rPr>
        <w:t>））</w:t>
      </w:r>
      <w:bookmarkEnd w:id="398"/>
      <w:bookmarkEnd w:id="399"/>
    </w:p>
    <w:p w14:paraId="2A5F1CA4" w14:textId="2945E65D" w:rsidR="004D736E" w:rsidRPr="0086264D" w:rsidRDefault="00A3095F" w:rsidP="004D736E">
      <w:pPr>
        <w:jc w:val="center"/>
        <w:rPr>
          <w:rFonts w:eastAsia="SimSun"/>
        </w:rPr>
      </w:pPr>
      <w:bookmarkStart w:id="400" w:name="_Toc517792344"/>
      <w:r>
        <w:rPr>
          <w:rFonts w:eastAsia="SimSun" w:hint="eastAsia"/>
          <w:lang w:eastAsia="zh-CN"/>
        </w:rPr>
        <w:t>见网址</w:t>
      </w:r>
      <w:r w:rsidR="004D736E" w:rsidRPr="0086264D">
        <w:rPr>
          <w:rFonts w:eastAsia="SimSun" w:hint="eastAsia"/>
          <w:lang w:eastAsia="zh-CN"/>
        </w:rPr>
        <w:t>：</w:t>
      </w:r>
      <w:r w:rsidR="004C6210" w:rsidRPr="004C6210">
        <w:rPr>
          <w:rFonts w:eastAsia="SimSun"/>
          <w:lang w:eastAsia="zh-CN"/>
        </w:rPr>
        <w:t>www.itu.int/itu-t/nnp</w:t>
      </w:r>
      <w:bookmarkEnd w:id="400"/>
    </w:p>
    <w:p w14:paraId="1DDA9752" w14:textId="611618BA" w:rsidR="004D736E" w:rsidRPr="003F06F9" w:rsidRDefault="004D736E" w:rsidP="004D736E">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w:t>
      </w:r>
      <w:r w:rsidR="00B60E94">
        <w:rPr>
          <w:rFonts w:eastAsiaTheme="minorEastAsia" w:hint="eastAsia"/>
          <w:lang w:val="en-GB" w:eastAsia="zh-CN"/>
        </w:rPr>
        <w:t>其网页</w:t>
      </w:r>
      <w:r w:rsidRPr="003F06F9">
        <w:rPr>
          <w:rFonts w:eastAsiaTheme="minorEastAsia" w:hint="eastAsia"/>
          <w:lang w:val="en-GB" w:eastAsia="zh-CN"/>
        </w:rPr>
        <w:t>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经认可的运营机构提供该信息。</w:t>
      </w:r>
    </w:p>
    <w:p w14:paraId="65EBF329" w14:textId="7C4041A5" w:rsidR="004D736E" w:rsidRDefault="004D736E" w:rsidP="004D736E">
      <w:pPr>
        <w:ind w:firstLineChars="200" w:firstLine="400"/>
        <w:rPr>
          <w:rFonts w:eastAsiaTheme="minorEastAsia"/>
          <w:lang w:val="en-GB" w:eastAsia="zh-CN"/>
        </w:rPr>
      </w:pPr>
      <w:r w:rsidRPr="003F06F9">
        <w:rPr>
          <w:rFonts w:eastAsiaTheme="minorEastAsia" w:hint="eastAsia"/>
          <w:lang w:val="en-GB" w:eastAsia="zh-CN"/>
        </w:rPr>
        <w:t>对于其编号网站或向国际电联电信标准化局（</w:t>
      </w:r>
      <w:r w:rsidRPr="003F06F9">
        <w:rPr>
          <w:rFonts w:ascii="SimSun" w:hAnsi="SimSun" w:cs="SimSun" w:hint="eastAsia"/>
          <w:lang w:val="en-GB" w:eastAsia="zh-CN"/>
        </w:rPr>
        <w:t>电子邮件：</w:t>
      </w:r>
      <w:hyperlink r:id="rId23" w:history="1">
        <w:r w:rsidRPr="00783334">
          <w:rPr>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建议书中所述的格式。</w:t>
      </w:r>
      <w:r w:rsidR="00B60E94">
        <w:rPr>
          <w:rFonts w:eastAsiaTheme="minorEastAsia" w:hint="eastAsia"/>
          <w:lang w:val="en-GB" w:eastAsia="zh-CN"/>
        </w:rPr>
        <w:t>请</w:t>
      </w:r>
      <w:r w:rsidR="00B60E94" w:rsidRPr="003F06F9">
        <w:rPr>
          <w:rFonts w:eastAsiaTheme="minorEastAsia" w:hint="eastAsia"/>
          <w:lang w:val="en-GB" w:eastAsia="zh-CN"/>
        </w:rPr>
        <w:t>注意</w:t>
      </w:r>
      <w:r w:rsidR="00B60E94">
        <w:rPr>
          <w:rFonts w:eastAsiaTheme="minorEastAsia" w:hint="eastAsia"/>
          <w:lang w:val="en-GB" w:eastAsia="zh-CN"/>
        </w:rPr>
        <w:t>，</w:t>
      </w:r>
      <w:r w:rsidRPr="003F06F9">
        <w:rPr>
          <w:rFonts w:eastAsiaTheme="minorEastAsia" w:hint="eastAsia"/>
          <w:lang w:val="en-GB" w:eastAsia="zh-CN"/>
        </w:rPr>
        <w:t>各主管部门应负责及时更新该信息。</w:t>
      </w:r>
    </w:p>
    <w:p w14:paraId="27DC6BF3" w14:textId="41A4A361" w:rsidR="004D736E" w:rsidRPr="0086264D" w:rsidRDefault="004D736E" w:rsidP="004D736E">
      <w:pPr>
        <w:ind w:firstLineChars="200" w:firstLine="400"/>
        <w:rPr>
          <w:rFonts w:eastAsiaTheme="minorEastAsia"/>
          <w:lang w:val="en-GB" w:eastAsia="zh-CN"/>
        </w:rPr>
      </w:pPr>
      <w:r w:rsidRPr="00B60E94">
        <w:rPr>
          <w:rFonts w:eastAsia="SimSun" w:cs="Calibri"/>
          <w:lang w:val="en-GB" w:eastAsia="zh-CN"/>
        </w:rPr>
        <w:t>自</w:t>
      </w:r>
      <w:r w:rsidR="00A3095F">
        <w:rPr>
          <w:rFonts w:eastAsia="SimSun"/>
          <w:lang w:val="en-GB" w:eastAsia="zh-CN"/>
        </w:rPr>
        <w:t>2026</w:t>
      </w:r>
      <w:r w:rsidR="00826E67">
        <w:rPr>
          <w:rFonts w:eastAsia="SimSun" w:hint="eastAsia"/>
          <w:lang w:val="en-GB" w:eastAsia="zh-CN"/>
        </w:rPr>
        <w:t>年</w:t>
      </w:r>
      <w:r w:rsidR="00826E67">
        <w:rPr>
          <w:rFonts w:eastAsia="SimSun" w:hint="eastAsia"/>
          <w:lang w:val="en-GB" w:eastAsia="zh-CN"/>
        </w:rPr>
        <w:t>3</w:t>
      </w:r>
      <w:r w:rsidR="00826E67">
        <w:rPr>
          <w:rFonts w:eastAsia="SimSun" w:hint="eastAsia"/>
          <w:lang w:val="en-GB" w:eastAsia="zh-CN"/>
        </w:rPr>
        <w:t>月</w:t>
      </w:r>
      <w:r w:rsidR="00826E67">
        <w:rPr>
          <w:rFonts w:eastAsia="SimSun" w:hint="eastAsia"/>
          <w:lang w:val="en-GB" w:eastAsia="zh-CN"/>
        </w:rPr>
        <w:t>1</w:t>
      </w:r>
      <w:r w:rsidR="00826E67">
        <w:rPr>
          <w:rFonts w:eastAsia="SimSun" w:hint="eastAsia"/>
          <w:lang w:val="en-GB" w:eastAsia="zh-CN"/>
        </w:rPr>
        <w:t>日</w:t>
      </w:r>
      <w:r w:rsidRPr="00B60E94">
        <w:rPr>
          <w:rFonts w:eastAsia="SimSun" w:cs="Calibri"/>
          <w:lang w:val="en-GB" w:eastAsia="zh-CN"/>
        </w:rPr>
        <w:t>起</w:t>
      </w:r>
      <w:r w:rsidR="00B60E94" w:rsidRPr="00B60E94">
        <w:rPr>
          <w:rFonts w:eastAsia="SimSun" w:cs="Calibri" w:hint="eastAsia"/>
          <w:lang w:val="en-GB" w:eastAsia="zh-CN"/>
        </w:rPr>
        <w:t>，</w:t>
      </w:r>
      <w:r w:rsidRPr="00FA6A9B">
        <w:rPr>
          <w:rFonts w:eastAsia="SimSun" w:cs="Calibri"/>
          <w:lang w:val="en-GB" w:eastAsia="zh-CN"/>
        </w:rPr>
        <w:t>以下国家</w:t>
      </w:r>
      <w:r w:rsidRPr="00FA6A9B">
        <w:rPr>
          <w:rFonts w:eastAsia="SimSun" w:cs="Calibri"/>
          <w:lang w:val="en-GB" w:eastAsia="zh-CN"/>
        </w:rPr>
        <w:t>/</w:t>
      </w:r>
      <w:r w:rsidR="00B60E94" w:rsidRPr="00B60E94">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p w14:paraId="4E260D03" w14:textId="77777777" w:rsidR="004D736E" w:rsidRPr="00BD3B0E" w:rsidRDefault="004D736E" w:rsidP="004D736E">
      <w:pPr>
        <w:rPr>
          <w:rFonts w:cs="Arial"/>
          <w:highlight w:val="yellow"/>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4D736E" w:rsidRPr="00BA37D9" w14:paraId="3524EF5F" w14:textId="77777777" w:rsidTr="008F24D4">
        <w:trPr>
          <w:jc w:val="center"/>
        </w:trPr>
        <w:tc>
          <w:tcPr>
            <w:tcW w:w="3823" w:type="dxa"/>
            <w:hideMark/>
          </w:tcPr>
          <w:p w14:paraId="24CE0DB9" w14:textId="77777777" w:rsidR="004D736E" w:rsidRPr="00BA37D9" w:rsidRDefault="004D736E" w:rsidP="008F24D4">
            <w:pPr>
              <w:spacing w:before="40" w:after="40"/>
              <w:jc w:val="center"/>
              <w:rPr>
                <w:rFonts w:cs="Arial"/>
                <w:i/>
                <w:highlight w:val="yellow"/>
              </w:rPr>
            </w:pPr>
            <w:r w:rsidRPr="003F06F9">
              <w:rPr>
                <w:rFonts w:ascii="STKaiti" w:eastAsia="STKaiti" w:hAnsi="STKaiti" w:hint="eastAsia"/>
                <w:iCs/>
                <w:lang w:eastAsia="zh-CN"/>
              </w:rPr>
              <w:t>国家</w:t>
            </w:r>
            <w:r>
              <w:rPr>
                <w:rFonts w:ascii="STKaiti" w:eastAsia="STKaiti" w:hAnsi="STKaiti" w:hint="eastAsia"/>
                <w:iCs/>
                <w:lang w:eastAsia="zh-CN"/>
              </w:rPr>
              <w:t>/地理区域</w:t>
            </w:r>
          </w:p>
        </w:tc>
        <w:tc>
          <w:tcPr>
            <w:tcW w:w="3010" w:type="dxa"/>
            <w:hideMark/>
          </w:tcPr>
          <w:p w14:paraId="0FF13FB0" w14:textId="77777777" w:rsidR="004D736E" w:rsidRPr="00BA37D9" w:rsidRDefault="004D736E" w:rsidP="008F24D4">
            <w:pPr>
              <w:spacing w:before="40" w:after="40"/>
              <w:jc w:val="center"/>
              <w:rPr>
                <w:rFonts w:cs="Arial"/>
                <w:i/>
                <w:iCs/>
                <w:highlight w:val="yellow"/>
                <w:lang w:val="fr-CH"/>
              </w:rPr>
            </w:pPr>
            <w:r w:rsidRPr="003F06F9">
              <w:rPr>
                <w:rFonts w:ascii="STKaiti" w:eastAsia="STKaiti" w:hAnsi="STKaiti" w:hint="eastAsia"/>
                <w:iCs/>
                <w:lang w:val="fr-CH" w:eastAsia="zh-CN"/>
              </w:rPr>
              <w:t>国家代码（</w:t>
            </w:r>
            <w:r w:rsidRPr="003F06F9">
              <w:rPr>
                <w:rFonts w:eastAsia="SimSun"/>
                <w:iCs/>
                <w:lang w:val="fr-CH"/>
              </w:rPr>
              <w:t>CC</w:t>
            </w:r>
            <w:r>
              <w:rPr>
                <w:rFonts w:ascii="STKaiti" w:eastAsia="STKaiti" w:hAnsi="STKaiti"/>
                <w:iCs/>
                <w:lang w:val="fr-CH"/>
              </w:rPr>
              <w:t>）</w:t>
            </w:r>
          </w:p>
        </w:tc>
      </w:tr>
      <w:tr w:rsidR="00EE75DF" w:rsidRPr="00924F91" w14:paraId="7BCC29FB" w14:textId="77777777" w:rsidTr="008F24D4">
        <w:trPr>
          <w:jc w:val="center"/>
        </w:trPr>
        <w:tc>
          <w:tcPr>
            <w:tcW w:w="3823" w:type="dxa"/>
          </w:tcPr>
          <w:p w14:paraId="32D37DEE" w14:textId="3969F55A" w:rsidR="00EE75DF" w:rsidRPr="00826E67" w:rsidRDefault="00826E67" w:rsidP="007D132B">
            <w:pPr>
              <w:spacing w:before="40" w:after="40"/>
              <w:ind w:firstLineChars="200" w:firstLine="400"/>
              <w:rPr>
                <w:rFonts w:eastAsiaTheme="minorEastAsia"/>
                <w:lang w:val="en-GB" w:eastAsia="zh-CN"/>
              </w:rPr>
            </w:pPr>
            <w:r w:rsidRPr="00826E67">
              <w:rPr>
                <w:rFonts w:eastAsiaTheme="minorEastAsia" w:hint="eastAsia"/>
                <w:lang w:val="en-GB" w:eastAsia="zh-CN"/>
              </w:rPr>
              <w:t>朝鲜民主主义人民共和国</w:t>
            </w:r>
          </w:p>
        </w:tc>
        <w:tc>
          <w:tcPr>
            <w:tcW w:w="3010" w:type="dxa"/>
          </w:tcPr>
          <w:p w14:paraId="7692E0EF" w14:textId="480FC64F" w:rsidR="00EE75DF" w:rsidRPr="00EE75DF" w:rsidRDefault="00EE75DF" w:rsidP="007D132B">
            <w:pPr>
              <w:spacing w:before="40" w:after="40"/>
              <w:jc w:val="center"/>
              <w:rPr>
                <w:rFonts w:eastAsiaTheme="minorEastAsia"/>
                <w:lang w:eastAsia="zh-CN"/>
              </w:rPr>
            </w:pPr>
            <w:r w:rsidRPr="0066478E">
              <w:t>+</w:t>
            </w:r>
            <w:r>
              <w:rPr>
                <w:rFonts w:eastAsiaTheme="minorEastAsia" w:hint="eastAsia"/>
                <w:lang w:eastAsia="zh-CN"/>
              </w:rPr>
              <w:t>850</w:t>
            </w:r>
          </w:p>
        </w:tc>
      </w:tr>
    </w:tbl>
    <w:p w14:paraId="670D0B79" w14:textId="7290FF15" w:rsidR="00DC4DF9" w:rsidRDefault="00DC4DF9" w:rsidP="004D736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pt-BR" w:eastAsia="zh-CN"/>
        </w:rPr>
      </w:pPr>
    </w:p>
    <w:p w14:paraId="3116CC4C" w14:textId="77777777" w:rsidR="007D132B" w:rsidRDefault="007D132B" w:rsidP="004D736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pt-BR" w:eastAsia="zh-CN"/>
        </w:rPr>
      </w:pPr>
    </w:p>
    <w:p w14:paraId="611C5FC9" w14:textId="77777777" w:rsidR="007D132B" w:rsidRPr="00BD3B0E" w:rsidRDefault="007D132B" w:rsidP="004D736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pt-BR" w:eastAsia="zh-CN"/>
        </w:rPr>
      </w:pPr>
    </w:p>
    <w:sectPr w:rsidR="007D132B" w:rsidRPr="00BD3B0E" w:rsidSect="00874E13">
      <w:footerReference w:type="even" r:id="rId24"/>
      <w:footerReference w:type="default" r:id="rId25"/>
      <w:footerReference w:type="first" r:id="rId26"/>
      <w:type w:val="continuous"/>
      <w:pgSz w:w="11901" w:h="16840" w:code="9"/>
      <w:pgMar w:top="964" w:right="1304" w:bottom="964" w:left="1304" w:header="720" w:footer="53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CB8C" w14:textId="77777777" w:rsidR="00673B00" w:rsidRPr="00544B46" w:rsidRDefault="00673B00" w:rsidP="00544B46">
      <w:pPr>
        <w:pStyle w:val="Footer"/>
      </w:pPr>
    </w:p>
  </w:endnote>
  <w:endnote w:type="continuationSeparator" w:id="0">
    <w:p w14:paraId="0462D3AA" w14:textId="77777777" w:rsidR="00673B00" w:rsidRDefault="0067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STKaiti">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shd w:val="clear" w:color="auto" w:fill="0099FF"/>
      <w:tblLayout w:type="fixed"/>
      <w:tblCellMar>
        <w:left w:w="0" w:type="dxa"/>
        <w:right w:w="0" w:type="dxa"/>
      </w:tblCellMar>
      <w:tblLook w:val="0000" w:firstRow="0" w:lastRow="0" w:firstColumn="0" w:lastColumn="0" w:noHBand="0" w:noVBand="0"/>
    </w:tblPr>
    <w:tblGrid>
      <w:gridCol w:w="2117"/>
      <w:gridCol w:w="7097"/>
    </w:tblGrid>
    <w:tr w:rsidR="00E031BA" w:rsidRPr="007F091C" w14:paraId="0E637687" w14:textId="77777777" w:rsidTr="00AA40E9">
      <w:trPr>
        <w:cantSplit/>
        <w:jc w:val="center"/>
      </w:trPr>
      <w:tc>
        <w:tcPr>
          <w:tcW w:w="2117" w:type="dxa"/>
          <w:shd w:val="clear" w:color="auto" w:fill="4C4C4C"/>
        </w:tcPr>
        <w:p w14:paraId="70B13231" w14:textId="0202EC06" w:rsidR="00E031BA" w:rsidRPr="007F091C" w:rsidRDefault="00E031BA" w:rsidP="00E031BA">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E60A3">
            <w:rPr>
              <w:color w:val="FFFFFF"/>
              <w:lang w:val="es-ES_tradnl"/>
            </w:rPr>
            <w:t>1337</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097" w:type="dxa"/>
          <w:shd w:val="clear" w:color="auto" w:fill="A6A6A6"/>
        </w:tcPr>
        <w:p w14:paraId="58DF6CF2" w14:textId="77777777" w:rsidR="00E031BA" w:rsidRPr="003D1687" w:rsidRDefault="00E031BA" w:rsidP="00E031BA">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1CDDE90E" w14:textId="77777777" w:rsidR="009933E5" w:rsidRDefault="009933E5" w:rsidP="000C4565">
    <w:pPr>
      <w:pStyle w:val="Footer"/>
      <w:spacing w:before="0" w:line="120" w:lineRule="auto"/>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1" w:type="dxa"/>
      <w:jc w:val="center"/>
      <w:shd w:val="clear" w:color="auto" w:fill="0066FF"/>
      <w:tblLayout w:type="fixed"/>
      <w:tblCellMar>
        <w:left w:w="0" w:type="dxa"/>
        <w:right w:w="0" w:type="dxa"/>
      </w:tblCellMar>
      <w:tblLook w:val="0000" w:firstRow="0" w:lastRow="0" w:firstColumn="0" w:lastColumn="0" w:noHBand="0" w:noVBand="0"/>
    </w:tblPr>
    <w:tblGrid>
      <w:gridCol w:w="7513"/>
      <w:gridCol w:w="1708"/>
    </w:tblGrid>
    <w:tr w:rsidR="00F70F52" w:rsidRPr="00EA43F6" w14:paraId="5C2BBA4F" w14:textId="77777777" w:rsidTr="00AA40E9">
      <w:trPr>
        <w:cantSplit/>
        <w:jc w:val="center"/>
      </w:trPr>
      <w:tc>
        <w:tcPr>
          <w:tcW w:w="7513" w:type="dxa"/>
          <w:shd w:val="clear" w:color="auto" w:fill="A6A6A6"/>
        </w:tcPr>
        <w:p w14:paraId="77CFB466" w14:textId="77777777" w:rsidR="00F70F52" w:rsidRPr="00EA43F6" w:rsidRDefault="00F70F52" w:rsidP="00F70F52">
          <w:pPr>
            <w:pStyle w:val="Footer"/>
            <w:spacing w:before="20" w:after="20"/>
            <w:ind w:left="142"/>
            <w:jc w:val="left"/>
            <w:rPr>
              <w:rFonts w:asciiTheme="minorHAnsi" w:eastAsiaTheme="majorEastAsia" w:hAnsiTheme="minorHAnsi" w:cstheme="minorHAnsi"/>
              <w:color w:val="FFFFFF"/>
              <w:lang w:val="fr-CH" w:eastAsia="zh-CN"/>
            </w:rPr>
          </w:pPr>
          <w:r w:rsidRPr="00EA43F6">
            <w:rPr>
              <w:rFonts w:asciiTheme="minorHAnsi" w:eastAsiaTheme="majorEastAsia" w:hAnsiTheme="minorHAnsi" w:cstheme="minorHAnsi"/>
              <w:color w:val="FFFFFF"/>
              <w:lang w:val="fr-CH" w:eastAsia="zh-CN"/>
            </w:rPr>
            <w:t>国际电联《操作公报》</w:t>
          </w:r>
        </w:p>
      </w:tc>
      <w:tc>
        <w:tcPr>
          <w:tcW w:w="1708" w:type="dxa"/>
          <w:shd w:val="clear" w:color="auto" w:fill="4C4C4C"/>
          <w:vAlign w:val="center"/>
        </w:tcPr>
        <w:p w14:paraId="7648A696" w14:textId="43B5C6D2" w:rsidR="00F70F52" w:rsidRPr="00EA43F6" w:rsidRDefault="00F70F52" w:rsidP="00F70F52">
          <w:pPr>
            <w:pStyle w:val="Footer"/>
            <w:spacing w:before="20" w:after="20"/>
            <w:ind w:left="142"/>
            <w:jc w:val="right"/>
            <w:rPr>
              <w:rFonts w:asciiTheme="minorHAnsi" w:eastAsiaTheme="majorEastAsia" w:hAnsiTheme="minorHAnsi" w:cstheme="minorHAnsi"/>
              <w:color w:val="FFFFFF"/>
            </w:rPr>
          </w:pPr>
          <w:r w:rsidRPr="00EA43F6">
            <w:rPr>
              <w:rFonts w:asciiTheme="minorHAnsi" w:eastAsiaTheme="majorEastAsia" w:hAnsiTheme="minorHAnsi" w:cstheme="minorHAnsi"/>
              <w:color w:val="FFFFFF"/>
              <w:lang w:val="es-ES_tradnl" w:eastAsia="zh-CN"/>
            </w:rPr>
            <w:t>  </w:t>
          </w:r>
          <w:r w:rsidRPr="00EA43F6">
            <w:rPr>
              <w:rFonts w:asciiTheme="minorHAnsi" w:eastAsiaTheme="majorEastAsia" w:hAnsiTheme="minorHAnsi" w:cstheme="minorHAnsi"/>
              <w:color w:val="FFFFFF"/>
              <w:lang w:val="es-ES_tradnl" w:eastAsia="zh-CN"/>
            </w:rPr>
            <w:t>第</w:t>
          </w:r>
          <w:r w:rsidRPr="00EA43F6">
            <w:rPr>
              <w:rFonts w:asciiTheme="minorHAnsi" w:eastAsiaTheme="majorEastAsia" w:hAnsiTheme="minorHAnsi" w:cstheme="minorHAnsi"/>
              <w:color w:val="FFFFFF"/>
              <w:lang w:val="es-ES_tradnl"/>
            </w:rPr>
            <w:fldChar w:fldCharType="begin"/>
          </w:r>
          <w:r w:rsidRPr="00EA43F6">
            <w:rPr>
              <w:rFonts w:asciiTheme="minorHAnsi" w:eastAsiaTheme="majorEastAsia" w:hAnsiTheme="minorHAnsi" w:cstheme="minorHAnsi"/>
              <w:color w:val="FFFFFF"/>
              <w:lang w:val="es-ES_tradnl"/>
            </w:rPr>
            <w:instrText>styleref Foot</w:instrText>
          </w:r>
          <w:r w:rsidRPr="00EA43F6">
            <w:rPr>
              <w:rFonts w:asciiTheme="minorHAnsi" w:eastAsiaTheme="majorEastAsia" w:hAnsiTheme="minorHAnsi" w:cstheme="minorHAnsi"/>
              <w:color w:val="FFFFFF"/>
              <w:lang w:val="es-ES_tradnl"/>
            </w:rPr>
            <w:fldChar w:fldCharType="separate"/>
          </w:r>
          <w:r w:rsidR="00CE60A3">
            <w:rPr>
              <w:rFonts w:asciiTheme="minorHAnsi" w:eastAsiaTheme="majorEastAsia" w:hAnsiTheme="minorHAnsi" w:cstheme="minorHAnsi"/>
              <w:color w:val="FFFFFF"/>
              <w:lang w:val="es-ES_tradnl"/>
            </w:rPr>
            <w:t>1337</w:t>
          </w:r>
          <w:r w:rsidRPr="00EA43F6">
            <w:rPr>
              <w:rFonts w:asciiTheme="minorHAnsi" w:eastAsiaTheme="majorEastAsia" w:hAnsiTheme="minorHAnsi" w:cstheme="minorHAnsi"/>
              <w:color w:val="FFFFFF"/>
              <w:lang w:val="es-ES_tradnl"/>
            </w:rPr>
            <w:fldChar w:fldCharType="end"/>
          </w:r>
          <w:r w:rsidRPr="00EA43F6">
            <w:rPr>
              <w:rFonts w:asciiTheme="minorHAnsi" w:eastAsiaTheme="majorEastAsia" w:hAnsiTheme="minorHAnsi" w:cstheme="minorHAnsi"/>
              <w:color w:val="FFFFFF"/>
              <w:lang w:val="es-ES_tradnl" w:eastAsia="zh-CN"/>
            </w:rPr>
            <w:t>期</w:t>
          </w:r>
          <w:r w:rsidRPr="00EA43F6">
            <w:rPr>
              <w:rFonts w:asciiTheme="minorHAnsi" w:eastAsiaTheme="majorEastAsia" w:hAnsiTheme="minorHAnsi" w:cstheme="minorHAnsi"/>
              <w:color w:val="FFFFFF"/>
            </w:rPr>
            <w:t xml:space="preserve"> – </w:t>
          </w:r>
          <w:r w:rsidRPr="00EA43F6">
            <w:rPr>
              <w:rFonts w:asciiTheme="minorHAnsi" w:eastAsiaTheme="majorEastAsia" w:hAnsiTheme="minorHAnsi" w:cstheme="minorHAnsi"/>
              <w:color w:val="FFFFFF"/>
            </w:rPr>
            <w:fldChar w:fldCharType="begin"/>
          </w:r>
          <w:r w:rsidRPr="00EA43F6">
            <w:rPr>
              <w:rFonts w:asciiTheme="minorHAnsi" w:eastAsiaTheme="majorEastAsia" w:hAnsiTheme="minorHAnsi" w:cstheme="minorHAnsi"/>
              <w:color w:val="FFFFFF"/>
            </w:rPr>
            <w:instrText>PAGE</w:instrText>
          </w:r>
          <w:r w:rsidRPr="00EA43F6">
            <w:rPr>
              <w:rFonts w:asciiTheme="minorHAnsi" w:eastAsiaTheme="majorEastAsia" w:hAnsiTheme="minorHAnsi" w:cstheme="minorHAnsi"/>
              <w:color w:val="FFFFFF"/>
            </w:rPr>
            <w:fldChar w:fldCharType="separate"/>
          </w:r>
          <w:r w:rsidRPr="00EA43F6">
            <w:rPr>
              <w:rFonts w:asciiTheme="minorHAnsi" w:eastAsiaTheme="majorEastAsia" w:hAnsiTheme="minorHAnsi" w:cstheme="minorHAnsi"/>
              <w:color w:val="FFFFFF"/>
            </w:rPr>
            <w:t>19</w:t>
          </w:r>
          <w:r w:rsidRPr="00EA43F6">
            <w:rPr>
              <w:rFonts w:asciiTheme="minorHAnsi" w:eastAsiaTheme="majorEastAsia" w:hAnsiTheme="minorHAnsi" w:cstheme="minorHAnsi"/>
              <w:color w:val="FFFFFF"/>
            </w:rPr>
            <w:fldChar w:fldCharType="end"/>
          </w:r>
          <w:r w:rsidRPr="00EA43F6">
            <w:rPr>
              <w:rFonts w:asciiTheme="minorHAnsi" w:eastAsiaTheme="majorEastAsia" w:hAnsiTheme="minorHAnsi" w:cstheme="minorHAnsi"/>
              <w:color w:val="FFFFFF"/>
            </w:rPr>
            <w:t>  </w:t>
          </w:r>
        </w:p>
      </w:tc>
    </w:tr>
  </w:tbl>
  <w:p w14:paraId="2DC549B2" w14:textId="77777777" w:rsidR="009933E5" w:rsidRDefault="009933E5" w:rsidP="000C4565">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005571" w:rsidRPr="007F091C" w14:paraId="2F210742" w14:textId="77777777" w:rsidTr="0090163D">
      <w:trPr>
        <w:cantSplit/>
        <w:trHeight w:val="57"/>
      </w:trPr>
      <w:tc>
        <w:tcPr>
          <w:tcW w:w="8147" w:type="dxa"/>
          <w:tcBorders>
            <w:top w:val="nil"/>
            <w:bottom w:val="nil"/>
          </w:tcBorders>
          <w:shd w:val="clear" w:color="auto" w:fill="FFFFFF"/>
          <w:vAlign w:val="center"/>
        </w:tcPr>
        <w:p w14:paraId="32FA9612" w14:textId="77777777" w:rsidR="00005571" w:rsidRDefault="00005571" w:rsidP="00005571">
          <w:pPr>
            <w:pStyle w:val="Firstfooter"/>
            <w:spacing w:before="80"/>
            <w:jc w:val="right"/>
          </w:pPr>
          <w:r>
            <w:t xml:space="preserve">www.itu.int </w:t>
          </w:r>
        </w:p>
      </w:tc>
      <w:tc>
        <w:tcPr>
          <w:tcW w:w="1033" w:type="dxa"/>
          <w:tcBorders>
            <w:top w:val="nil"/>
            <w:bottom w:val="nil"/>
          </w:tcBorders>
          <w:shd w:val="clear" w:color="auto" w:fill="FFFFFF"/>
          <w:vAlign w:val="center"/>
        </w:tcPr>
        <w:p w14:paraId="525C0462" w14:textId="77777777" w:rsidR="00005571" w:rsidRPr="007F091C" w:rsidRDefault="00005571" w:rsidP="00005571">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212038C8" wp14:editId="0DDAA78E">
                <wp:extent cx="506095" cy="554990"/>
                <wp:effectExtent l="0" t="0" r="8255" b="0"/>
                <wp:docPr id="12" name="Picture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6D686494" w14:textId="77777777" w:rsidR="00005571" w:rsidRDefault="00005571" w:rsidP="0095722E">
    <w:pPr>
      <w:pStyle w:val="Footer"/>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5" w:type="pct"/>
      <w:shd w:val="clear" w:color="auto" w:fill="0099FF"/>
      <w:tblCellMar>
        <w:left w:w="0" w:type="dxa"/>
        <w:right w:w="0" w:type="dxa"/>
      </w:tblCellMar>
      <w:tblLook w:val="0000" w:firstRow="0" w:lastRow="0" w:firstColumn="0" w:lastColumn="0" w:noHBand="0" w:noVBand="0"/>
    </w:tblPr>
    <w:tblGrid>
      <w:gridCol w:w="1846"/>
      <w:gridCol w:w="7651"/>
    </w:tblGrid>
    <w:tr w:rsidR="00BB7B2C" w:rsidRPr="007F091C" w14:paraId="4CAF80E0" w14:textId="77777777" w:rsidTr="003A6CFC">
      <w:trPr>
        <w:cantSplit/>
      </w:trPr>
      <w:tc>
        <w:tcPr>
          <w:tcW w:w="972" w:type="pct"/>
          <w:shd w:val="clear" w:color="auto" w:fill="4C4C4C"/>
        </w:tcPr>
        <w:p w14:paraId="26338641" w14:textId="5524DE9B" w:rsidR="00BB7B2C" w:rsidRPr="007F091C" w:rsidRDefault="00BB7B2C" w:rsidP="00EF4BFB">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E60A3">
            <w:rPr>
              <w:color w:val="FFFFFF"/>
              <w:lang w:val="es-ES_tradnl"/>
            </w:rPr>
            <w:t>1337</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sidR="003F54B6">
            <w:rPr>
              <w:color w:val="FFFFFF"/>
            </w:rPr>
            <w:t>8</w:t>
          </w:r>
          <w:r w:rsidRPr="007F091C">
            <w:rPr>
              <w:color w:val="FFFFFF"/>
            </w:rPr>
            <w:fldChar w:fldCharType="end"/>
          </w:r>
        </w:p>
      </w:tc>
      <w:tc>
        <w:tcPr>
          <w:tcW w:w="4028" w:type="pct"/>
          <w:shd w:val="clear" w:color="auto" w:fill="A6A6A6"/>
        </w:tcPr>
        <w:p w14:paraId="21B23532" w14:textId="77777777" w:rsidR="00BB7B2C" w:rsidRPr="003D1687" w:rsidRDefault="00BB7B2C" w:rsidP="00EF4BFB">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03EFF6AF" w14:textId="77777777" w:rsidR="00BB7B2C" w:rsidRDefault="00BB7B2C" w:rsidP="000C4565">
    <w:pPr>
      <w:pStyle w:val="Footer"/>
      <w:spacing w:before="0" w:line="120" w:lineRule="auto"/>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351F0E" w:rsidRPr="00A74727" w14:paraId="19895AA2" w14:textId="77777777" w:rsidTr="00B54A32">
      <w:trPr>
        <w:cantSplit/>
        <w:jc w:val="right"/>
      </w:trPr>
      <w:tc>
        <w:tcPr>
          <w:tcW w:w="7378" w:type="dxa"/>
          <w:shd w:val="clear" w:color="auto" w:fill="A6A6A6"/>
        </w:tcPr>
        <w:p w14:paraId="622D4E17" w14:textId="77777777" w:rsidR="00351F0E" w:rsidRPr="00A74727" w:rsidRDefault="00351F0E" w:rsidP="00351F0E">
          <w:pPr>
            <w:pStyle w:val="Footer"/>
            <w:spacing w:before="20" w:after="20"/>
            <w:ind w:left="142"/>
            <w:jc w:val="left"/>
            <w:rPr>
              <w:rFonts w:asciiTheme="minorHAnsi" w:eastAsiaTheme="minorEastAsia" w:hAnsiTheme="minorHAnsi" w:cstheme="minorHAnsi"/>
              <w:color w:val="FFFFFF"/>
              <w:lang w:val="fr-CH" w:eastAsia="zh-CN"/>
            </w:rPr>
          </w:pPr>
          <w:r w:rsidRPr="00A74727">
            <w:rPr>
              <w:rFonts w:asciiTheme="minorHAnsi" w:eastAsiaTheme="minorEastAsia" w:hAnsiTheme="minorHAnsi" w:cstheme="minorHAnsi"/>
              <w:color w:val="FFFFFF"/>
              <w:lang w:val="fr-CH" w:eastAsia="zh-CN"/>
            </w:rPr>
            <w:t>国际电联《操作公报》</w:t>
          </w:r>
        </w:p>
      </w:tc>
      <w:tc>
        <w:tcPr>
          <w:tcW w:w="1701" w:type="dxa"/>
          <w:shd w:val="clear" w:color="auto" w:fill="4C4C4C"/>
          <w:vAlign w:val="center"/>
        </w:tcPr>
        <w:p w14:paraId="7F19BD8A" w14:textId="22D9E513" w:rsidR="00351F0E" w:rsidRPr="00A74727" w:rsidRDefault="00351F0E" w:rsidP="00351F0E">
          <w:pPr>
            <w:pStyle w:val="Footer"/>
            <w:spacing w:before="20" w:after="20"/>
            <w:ind w:left="142"/>
            <w:jc w:val="right"/>
            <w:rPr>
              <w:rFonts w:asciiTheme="minorHAnsi" w:eastAsiaTheme="minorEastAsia" w:hAnsiTheme="minorHAnsi" w:cstheme="minorHAnsi"/>
              <w:color w:val="FFFFFF"/>
            </w:rPr>
          </w:pPr>
          <w:r w:rsidRPr="00A74727">
            <w:rPr>
              <w:rFonts w:asciiTheme="minorHAnsi" w:eastAsiaTheme="minorEastAsia" w:hAnsiTheme="minorHAnsi" w:cstheme="minorHAnsi"/>
              <w:color w:val="FFFFFF"/>
              <w:lang w:val="es-ES_tradnl" w:eastAsia="zh-CN"/>
            </w:rPr>
            <w:t>  </w:t>
          </w:r>
          <w:r w:rsidRPr="00A74727">
            <w:rPr>
              <w:rFonts w:asciiTheme="minorHAnsi" w:eastAsiaTheme="minorEastAsia" w:hAnsiTheme="minorHAnsi" w:cstheme="minorHAnsi"/>
              <w:color w:val="FFFFFF"/>
              <w:lang w:val="es-ES_tradnl" w:eastAsia="zh-CN"/>
            </w:rPr>
            <w:t>第</w:t>
          </w:r>
          <w:r w:rsidRPr="00A74727">
            <w:rPr>
              <w:rFonts w:asciiTheme="minorHAnsi" w:eastAsiaTheme="minorEastAsia" w:hAnsiTheme="minorHAnsi" w:cstheme="minorHAnsi"/>
              <w:color w:val="FFFFFF"/>
              <w:lang w:val="es-ES_tradnl"/>
            </w:rPr>
            <w:fldChar w:fldCharType="begin"/>
          </w:r>
          <w:r w:rsidRPr="00A74727">
            <w:rPr>
              <w:rFonts w:asciiTheme="minorHAnsi" w:eastAsiaTheme="minorEastAsia" w:hAnsiTheme="minorHAnsi" w:cstheme="minorHAnsi"/>
              <w:color w:val="FFFFFF"/>
              <w:lang w:val="es-ES_tradnl"/>
            </w:rPr>
            <w:instrText>styleref Foot</w:instrText>
          </w:r>
          <w:r w:rsidRPr="00A74727">
            <w:rPr>
              <w:rFonts w:asciiTheme="minorHAnsi" w:eastAsiaTheme="minorEastAsia" w:hAnsiTheme="minorHAnsi" w:cstheme="minorHAnsi"/>
              <w:color w:val="FFFFFF"/>
              <w:lang w:val="es-ES_tradnl"/>
            </w:rPr>
            <w:fldChar w:fldCharType="separate"/>
          </w:r>
          <w:r w:rsidR="00CE60A3">
            <w:rPr>
              <w:rFonts w:asciiTheme="minorHAnsi" w:eastAsiaTheme="minorEastAsia" w:hAnsiTheme="minorHAnsi" w:cstheme="minorHAnsi"/>
              <w:color w:val="FFFFFF"/>
              <w:lang w:val="es-ES_tradnl"/>
            </w:rPr>
            <w:t>1337</w:t>
          </w:r>
          <w:r w:rsidRPr="00A74727">
            <w:rPr>
              <w:rFonts w:asciiTheme="minorHAnsi" w:eastAsiaTheme="minorEastAsia" w:hAnsiTheme="minorHAnsi" w:cstheme="minorHAnsi"/>
              <w:color w:val="FFFFFF"/>
              <w:lang w:val="es-ES_tradnl"/>
            </w:rPr>
            <w:fldChar w:fldCharType="end"/>
          </w:r>
          <w:r w:rsidRPr="00A74727">
            <w:rPr>
              <w:rFonts w:asciiTheme="minorHAnsi" w:eastAsiaTheme="minorEastAsia" w:hAnsiTheme="minorHAnsi" w:cstheme="minorHAnsi"/>
              <w:color w:val="FFFFFF"/>
              <w:lang w:val="es-ES_tradnl" w:eastAsia="zh-CN"/>
            </w:rPr>
            <w:t>期</w:t>
          </w:r>
          <w:r w:rsidRPr="00A74727">
            <w:rPr>
              <w:rFonts w:asciiTheme="minorHAnsi" w:eastAsiaTheme="minorEastAsia" w:hAnsiTheme="minorHAnsi" w:cstheme="minorHAnsi"/>
              <w:color w:val="FFFFFF"/>
            </w:rPr>
            <w:t xml:space="preserve"> – </w:t>
          </w:r>
          <w:r w:rsidRPr="00A74727">
            <w:rPr>
              <w:rFonts w:asciiTheme="minorHAnsi" w:eastAsiaTheme="minorEastAsia" w:hAnsiTheme="minorHAnsi" w:cstheme="minorHAnsi"/>
              <w:color w:val="FFFFFF"/>
            </w:rPr>
            <w:fldChar w:fldCharType="begin"/>
          </w:r>
          <w:r w:rsidRPr="00A74727">
            <w:rPr>
              <w:rFonts w:asciiTheme="minorHAnsi" w:eastAsiaTheme="minorEastAsia" w:hAnsiTheme="minorHAnsi" w:cstheme="minorHAnsi"/>
              <w:color w:val="FFFFFF"/>
            </w:rPr>
            <w:instrText>PAGE</w:instrText>
          </w:r>
          <w:r w:rsidRPr="00A74727">
            <w:rPr>
              <w:rFonts w:asciiTheme="minorHAnsi" w:eastAsiaTheme="minorEastAsia" w:hAnsiTheme="minorHAnsi" w:cstheme="minorHAnsi"/>
              <w:color w:val="FFFFFF"/>
            </w:rPr>
            <w:fldChar w:fldCharType="separate"/>
          </w:r>
          <w:r>
            <w:rPr>
              <w:rFonts w:asciiTheme="minorHAnsi" w:eastAsiaTheme="minorEastAsia" w:hAnsiTheme="minorHAnsi" w:cstheme="minorHAnsi"/>
              <w:color w:val="FFFFFF"/>
            </w:rPr>
            <w:t>9</w:t>
          </w:r>
          <w:r w:rsidRPr="00A74727">
            <w:rPr>
              <w:rFonts w:asciiTheme="minorHAnsi" w:eastAsiaTheme="minorEastAsia" w:hAnsiTheme="minorHAnsi" w:cstheme="minorHAnsi"/>
              <w:color w:val="FFFFFF"/>
            </w:rPr>
            <w:fldChar w:fldCharType="end"/>
          </w:r>
          <w:r w:rsidRPr="00A74727">
            <w:rPr>
              <w:rFonts w:asciiTheme="minorHAnsi" w:eastAsiaTheme="minorEastAsia" w:hAnsiTheme="minorHAnsi" w:cstheme="minorHAnsi"/>
              <w:color w:val="FFFFFF"/>
            </w:rPr>
            <w:t>  </w:t>
          </w:r>
        </w:p>
      </w:tc>
    </w:tr>
  </w:tbl>
  <w:p w14:paraId="7B306B89" w14:textId="77777777" w:rsidR="008B65CE" w:rsidRPr="001B6B8E" w:rsidRDefault="008B65CE" w:rsidP="00351F0E">
    <w:pPr>
      <w:pStyle w:val="Footer"/>
      <w:spacing w:before="0"/>
      <w:ind w:firstLine="142"/>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7BC92A21" w14:textId="77777777" w:rsidTr="00D43A42">
      <w:trPr>
        <w:cantSplit/>
        <w:jc w:val="center"/>
      </w:trPr>
      <w:tc>
        <w:tcPr>
          <w:tcW w:w="1761" w:type="dxa"/>
          <w:shd w:val="clear" w:color="auto" w:fill="4C4C4C"/>
        </w:tcPr>
        <w:p w14:paraId="3E840396" w14:textId="79B321B1" w:rsidR="008B65CE" w:rsidRPr="007F091C" w:rsidRDefault="008B65C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E60A3">
            <w:rPr>
              <w:color w:val="FFFFFF"/>
              <w:lang w:val="es-ES_tradnl"/>
            </w:rPr>
            <w:t>1337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698A5AC5" w14:textId="77777777" w:rsidR="008B65CE" w:rsidRPr="00911AE9" w:rsidRDefault="008B65CE" w:rsidP="003023EB">
          <w:pPr>
            <w:pStyle w:val="Footer"/>
            <w:spacing w:before="20" w:after="20"/>
            <w:ind w:right="141"/>
            <w:jc w:val="right"/>
            <w:rPr>
              <w:color w:val="FFFFFF"/>
              <w:lang w:val="fr-CH"/>
            </w:rPr>
          </w:pPr>
          <w:r w:rsidRPr="00911AE9">
            <w:rPr>
              <w:color w:val="FFFFFF"/>
              <w:lang w:val="fr-CH"/>
            </w:rPr>
            <w:t>ITU Operational Bulletin</w:t>
          </w:r>
        </w:p>
      </w:tc>
    </w:tr>
  </w:tbl>
  <w:p w14:paraId="6F6229C6" w14:textId="77777777" w:rsidR="008B65CE" w:rsidRPr="003023EB" w:rsidRDefault="008B65C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9FFD" w14:textId="77777777" w:rsidR="00673B00" w:rsidRDefault="00673B00">
      <w:r>
        <w:separator/>
      </w:r>
    </w:p>
  </w:footnote>
  <w:footnote w:type="continuationSeparator" w:id="0">
    <w:p w14:paraId="741E253C" w14:textId="77777777" w:rsidR="00673B00" w:rsidRDefault="00673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34736144">
    <w:abstractNumId w:val="30"/>
  </w:num>
  <w:num w:numId="2" w16cid:durableId="285812531">
    <w:abstractNumId w:val="23"/>
  </w:num>
  <w:num w:numId="3" w16cid:durableId="547883137">
    <w:abstractNumId w:val="16"/>
  </w:num>
  <w:num w:numId="4" w16cid:durableId="1198935933">
    <w:abstractNumId w:val="15"/>
  </w:num>
  <w:num w:numId="5" w16cid:durableId="45960493">
    <w:abstractNumId w:val="40"/>
  </w:num>
  <w:num w:numId="6" w16cid:durableId="607087195">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7" w16cid:durableId="1771705765">
    <w:abstractNumId w:val="35"/>
  </w:num>
  <w:num w:numId="8" w16cid:durableId="1639652468">
    <w:abstractNumId w:val="39"/>
  </w:num>
  <w:num w:numId="9" w16cid:durableId="1281956593">
    <w:abstractNumId w:val="29"/>
  </w:num>
  <w:num w:numId="10" w16cid:durableId="1037043569">
    <w:abstractNumId w:val="27"/>
  </w:num>
  <w:num w:numId="11" w16cid:durableId="415709327">
    <w:abstractNumId w:val="17"/>
  </w:num>
  <w:num w:numId="12" w16cid:durableId="340160522">
    <w:abstractNumId w:val="26"/>
  </w:num>
  <w:num w:numId="13" w16cid:durableId="275676102">
    <w:abstractNumId w:val="11"/>
  </w:num>
  <w:num w:numId="14" w16cid:durableId="657341781">
    <w:abstractNumId w:val="32"/>
  </w:num>
  <w:num w:numId="15"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6"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7"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8" w16cid:durableId="1308587797">
    <w:abstractNumId w:val="13"/>
  </w:num>
  <w:num w:numId="19"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2654340">
    <w:abstractNumId w:val="38"/>
  </w:num>
  <w:num w:numId="21"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815336526">
    <w:abstractNumId w:val="28"/>
  </w:num>
  <w:num w:numId="24" w16cid:durableId="851647033">
    <w:abstractNumId w:val="7"/>
  </w:num>
  <w:num w:numId="25" w16cid:durableId="794249036">
    <w:abstractNumId w:val="6"/>
  </w:num>
  <w:num w:numId="26" w16cid:durableId="2008248881">
    <w:abstractNumId w:val="5"/>
  </w:num>
  <w:num w:numId="27" w16cid:durableId="451285681">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1448037834">
    <w:abstractNumId w:val="12"/>
  </w:num>
  <w:num w:numId="30" w16cid:durableId="2107341572">
    <w:abstractNumId w:val="21"/>
  </w:num>
  <w:num w:numId="31" w16cid:durableId="353533204">
    <w:abstractNumId w:val="8"/>
  </w:num>
  <w:num w:numId="32" w16cid:durableId="1057365050">
    <w:abstractNumId w:val="3"/>
  </w:num>
  <w:num w:numId="33" w16cid:durableId="595091860">
    <w:abstractNumId w:val="2"/>
  </w:num>
  <w:num w:numId="34" w16cid:durableId="722410827">
    <w:abstractNumId w:val="1"/>
  </w:num>
  <w:num w:numId="35" w16cid:durableId="2107341205">
    <w:abstractNumId w:val="0"/>
  </w:num>
  <w:num w:numId="36" w16cid:durableId="682128687">
    <w:abstractNumId w:val="36"/>
  </w:num>
  <w:num w:numId="37" w16cid:durableId="1297367842">
    <w:abstractNumId w:val="34"/>
  </w:num>
  <w:num w:numId="38" w16cid:durableId="913511757">
    <w:abstractNumId w:val="14"/>
  </w:num>
  <w:num w:numId="39" w16cid:durableId="1466702401">
    <w:abstractNumId w:val="19"/>
  </w:num>
  <w:num w:numId="40" w16cid:durableId="1910001054">
    <w:abstractNumId w:val="20"/>
  </w:num>
  <w:num w:numId="41" w16cid:durableId="1616718186">
    <w:abstractNumId w:val="31"/>
  </w:num>
  <w:num w:numId="42" w16cid:durableId="162746641">
    <w:abstractNumId w:val="22"/>
  </w:num>
  <w:num w:numId="43" w16cid:durableId="1169830833">
    <w:abstractNumId w:val="10"/>
  </w:num>
  <w:num w:numId="44" w16cid:durableId="1479686774">
    <w:abstractNumId w:val="18"/>
  </w:num>
  <w:num w:numId="45" w16cid:durableId="2035375831">
    <w:abstractNumId w:val="25"/>
  </w:num>
  <w:num w:numId="46" w16cid:durableId="896207713">
    <w:abstractNumId w:val="41"/>
  </w:num>
  <w:num w:numId="47" w16cid:durableId="883517149">
    <w:abstractNumId w:val="33"/>
  </w:num>
  <w:num w:numId="48" w16cid:durableId="2125416813">
    <w:abstractNumId w:val="24"/>
  </w:num>
  <w:num w:numId="49" w16cid:durableId="39238909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ru-RU" w:vendorID="64" w:dllVersion="6" w:nlCheck="1" w:checkStyle="0"/>
  <w:activeWritingStyle w:appName="MSWord" w:lang="en-GB" w:vendorID="64" w:dllVersion="6" w:nlCheck="1" w:checkStyle="0"/>
  <w:activeWritingStyle w:appName="MSWord" w:lang="fr-CH" w:vendorID="64" w:dllVersion="6" w:nlCheck="1" w:checkStyle="0"/>
  <w:activeWritingStyle w:appName="MSWord" w:lang="en-U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zh-CN" w:vendorID="64" w:dllVersion="0" w:nlCheck="1" w:checkStyle="1"/>
  <w:activeWritingStyle w:appName="MSWord" w:lang="es-MX" w:vendorID="64" w:dllVersion="0" w:nlCheck="1" w:checkStyle="0"/>
  <w:activeWritingStyle w:appName="MSWord" w:lang="pt-BR" w:vendorID="64" w:dllVersion="0" w:nlCheck="1" w:checkStyle="0"/>
  <w:activeWritingStyle w:appName="MSWord" w:lang="it-IT" w:vendorID="64" w:dllVersion="0" w:nlCheck="1" w:checkStyle="0"/>
  <w:activeWritingStyle w:appName="MSWord" w:lang="de-CH"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zh-CN" w:vendorID="64" w:dllVersion="5" w:nlCheck="1" w:checkStyle="1"/>
  <w:activeWritingStyle w:appName="MSWord" w:lang="ru-RU" w:vendorID="64" w:dllVersion="0" w:nlCheck="1" w:checkStyle="0"/>
  <w:activeWritingStyle w:appName="MSWord" w:lang="de-DE"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2A2"/>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571"/>
    <w:rsid w:val="00005B65"/>
    <w:rsid w:val="00005B6E"/>
    <w:rsid w:val="00005FBB"/>
    <w:rsid w:val="00006494"/>
    <w:rsid w:val="000065A5"/>
    <w:rsid w:val="0000671A"/>
    <w:rsid w:val="00006C1B"/>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129"/>
    <w:rsid w:val="00014293"/>
    <w:rsid w:val="000142CB"/>
    <w:rsid w:val="000147B1"/>
    <w:rsid w:val="00014BDF"/>
    <w:rsid w:val="00014C41"/>
    <w:rsid w:val="00015070"/>
    <w:rsid w:val="000153F9"/>
    <w:rsid w:val="000154D0"/>
    <w:rsid w:val="00015DF8"/>
    <w:rsid w:val="00016004"/>
    <w:rsid w:val="000163AE"/>
    <w:rsid w:val="000165E3"/>
    <w:rsid w:val="0001696D"/>
    <w:rsid w:val="000169CF"/>
    <w:rsid w:val="00016B7C"/>
    <w:rsid w:val="00016F0D"/>
    <w:rsid w:val="00017637"/>
    <w:rsid w:val="00017CF9"/>
    <w:rsid w:val="000200AF"/>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85"/>
    <w:rsid w:val="00022C95"/>
    <w:rsid w:val="00023676"/>
    <w:rsid w:val="000238C6"/>
    <w:rsid w:val="00023FCC"/>
    <w:rsid w:val="0002447F"/>
    <w:rsid w:val="0002470D"/>
    <w:rsid w:val="00024830"/>
    <w:rsid w:val="00024B07"/>
    <w:rsid w:val="00024DC8"/>
    <w:rsid w:val="000250B7"/>
    <w:rsid w:val="0002574A"/>
    <w:rsid w:val="00025CA3"/>
    <w:rsid w:val="00025D8E"/>
    <w:rsid w:val="00025E62"/>
    <w:rsid w:val="00026537"/>
    <w:rsid w:val="000266A2"/>
    <w:rsid w:val="000267A0"/>
    <w:rsid w:val="00026A8A"/>
    <w:rsid w:val="00026B14"/>
    <w:rsid w:val="00026E7C"/>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069"/>
    <w:rsid w:val="00034716"/>
    <w:rsid w:val="000347EC"/>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871"/>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3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5E2"/>
    <w:rsid w:val="00061C85"/>
    <w:rsid w:val="0006267E"/>
    <w:rsid w:val="00062988"/>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3DB"/>
    <w:rsid w:val="000654E8"/>
    <w:rsid w:val="000655E1"/>
    <w:rsid w:val="00065937"/>
    <w:rsid w:val="000659EA"/>
    <w:rsid w:val="00065BAB"/>
    <w:rsid w:val="00066068"/>
    <w:rsid w:val="000662EA"/>
    <w:rsid w:val="00066FAE"/>
    <w:rsid w:val="0006743F"/>
    <w:rsid w:val="0007057F"/>
    <w:rsid w:val="000706BF"/>
    <w:rsid w:val="00070BB5"/>
    <w:rsid w:val="00070BD4"/>
    <w:rsid w:val="00070C48"/>
    <w:rsid w:val="00071387"/>
    <w:rsid w:val="0007156C"/>
    <w:rsid w:val="00071792"/>
    <w:rsid w:val="00071A15"/>
    <w:rsid w:val="00071E5B"/>
    <w:rsid w:val="000721A6"/>
    <w:rsid w:val="000722A3"/>
    <w:rsid w:val="0007240C"/>
    <w:rsid w:val="00072F20"/>
    <w:rsid w:val="00073036"/>
    <w:rsid w:val="00073150"/>
    <w:rsid w:val="000731EE"/>
    <w:rsid w:val="00073CDF"/>
    <w:rsid w:val="00073F80"/>
    <w:rsid w:val="00074047"/>
    <w:rsid w:val="0007437E"/>
    <w:rsid w:val="0007438A"/>
    <w:rsid w:val="0007479D"/>
    <w:rsid w:val="00074AD3"/>
    <w:rsid w:val="00074C2E"/>
    <w:rsid w:val="00075005"/>
    <w:rsid w:val="00075191"/>
    <w:rsid w:val="00075248"/>
    <w:rsid w:val="00075349"/>
    <w:rsid w:val="00075AE1"/>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2E16"/>
    <w:rsid w:val="0008303C"/>
    <w:rsid w:val="0008303F"/>
    <w:rsid w:val="0008328A"/>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A67"/>
    <w:rsid w:val="00086E13"/>
    <w:rsid w:val="00086FAD"/>
    <w:rsid w:val="000870A0"/>
    <w:rsid w:val="00087160"/>
    <w:rsid w:val="000871ED"/>
    <w:rsid w:val="0008738E"/>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5F2"/>
    <w:rsid w:val="0009371D"/>
    <w:rsid w:val="00093E8A"/>
    <w:rsid w:val="000940AA"/>
    <w:rsid w:val="000940E0"/>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472"/>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762"/>
    <w:rsid w:val="000A588D"/>
    <w:rsid w:val="000A5B8E"/>
    <w:rsid w:val="000A6408"/>
    <w:rsid w:val="000A6B01"/>
    <w:rsid w:val="000A6BAB"/>
    <w:rsid w:val="000A6F1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DB2"/>
    <w:rsid w:val="000C2E1F"/>
    <w:rsid w:val="000C2E2D"/>
    <w:rsid w:val="000C2FCD"/>
    <w:rsid w:val="000C3B60"/>
    <w:rsid w:val="000C3D0A"/>
    <w:rsid w:val="000C3F14"/>
    <w:rsid w:val="000C40BE"/>
    <w:rsid w:val="000C4250"/>
    <w:rsid w:val="000C426F"/>
    <w:rsid w:val="000C4565"/>
    <w:rsid w:val="000C45C9"/>
    <w:rsid w:val="000C4C2C"/>
    <w:rsid w:val="000C5082"/>
    <w:rsid w:val="000C5122"/>
    <w:rsid w:val="000C5272"/>
    <w:rsid w:val="000C532F"/>
    <w:rsid w:val="000C53E0"/>
    <w:rsid w:val="000C560F"/>
    <w:rsid w:val="000C569A"/>
    <w:rsid w:val="000C569B"/>
    <w:rsid w:val="000C58EF"/>
    <w:rsid w:val="000C5E6D"/>
    <w:rsid w:val="000C5EB0"/>
    <w:rsid w:val="000C5F04"/>
    <w:rsid w:val="000C6348"/>
    <w:rsid w:val="000C642A"/>
    <w:rsid w:val="000C660A"/>
    <w:rsid w:val="000C6652"/>
    <w:rsid w:val="000C66A4"/>
    <w:rsid w:val="000C6A2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7EA"/>
    <w:rsid w:val="000D1E73"/>
    <w:rsid w:val="000D1E7E"/>
    <w:rsid w:val="000D20FF"/>
    <w:rsid w:val="000D22F6"/>
    <w:rsid w:val="000D278E"/>
    <w:rsid w:val="000D2BC0"/>
    <w:rsid w:val="000D2CA1"/>
    <w:rsid w:val="000D2F77"/>
    <w:rsid w:val="000D2FBF"/>
    <w:rsid w:val="000D32C7"/>
    <w:rsid w:val="000D3465"/>
    <w:rsid w:val="000D3661"/>
    <w:rsid w:val="000D3781"/>
    <w:rsid w:val="000D38F0"/>
    <w:rsid w:val="000D39F1"/>
    <w:rsid w:val="000D3A6B"/>
    <w:rsid w:val="000D3DC8"/>
    <w:rsid w:val="000D4441"/>
    <w:rsid w:val="000D4578"/>
    <w:rsid w:val="000D48DF"/>
    <w:rsid w:val="000D4BBF"/>
    <w:rsid w:val="000D4D06"/>
    <w:rsid w:val="000D4D90"/>
    <w:rsid w:val="000D511F"/>
    <w:rsid w:val="000D54F5"/>
    <w:rsid w:val="000D5A3E"/>
    <w:rsid w:val="000D5A70"/>
    <w:rsid w:val="000D5FCB"/>
    <w:rsid w:val="000D604A"/>
    <w:rsid w:val="000D614A"/>
    <w:rsid w:val="000D6685"/>
    <w:rsid w:val="000D70F7"/>
    <w:rsid w:val="000D7157"/>
    <w:rsid w:val="000D7992"/>
    <w:rsid w:val="000D7D6A"/>
    <w:rsid w:val="000D7EFC"/>
    <w:rsid w:val="000E03FF"/>
    <w:rsid w:val="000E0776"/>
    <w:rsid w:val="000E0CBE"/>
    <w:rsid w:val="000E0E2D"/>
    <w:rsid w:val="000E1241"/>
    <w:rsid w:val="000E130A"/>
    <w:rsid w:val="000E1654"/>
    <w:rsid w:val="000E16E7"/>
    <w:rsid w:val="000E19A6"/>
    <w:rsid w:val="000E1E4F"/>
    <w:rsid w:val="000E28F7"/>
    <w:rsid w:val="000E323C"/>
    <w:rsid w:val="000E32A3"/>
    <w:rsid w:val="000E33F6"/>
    <w:rsid w:val="000E343E"/>
    <w:rsid w:val="000E3B3F"/>
    <w:rsid w:val="000E3C3D"/>
    <w:rsid w:val="000E3EB8"/>
    <w:rsid w:val="000E3EE9"/>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238F"/>
    <w:rsid w:val="000F249C"/>
    <w:rsid w:val="000F2C7A"/>
    <w:rsid w:val="000F300C"/>
    <w:rsid w:val="000F33EB"/>
    <w:rsid w:val="000F38C2"/>
    <w:rsid w:val="000F3902"/>
    <w:rsid w:val="000F3A95"/>
    <w:rsid w:val="000F3B0F"/>
    <w:rsid w:val="000F3BC2"/>
    <w:rsid w:val="000F3D15"/>
    <w:rsid w:val="000F4273"/>
    <w:rsid w:val="000F4586"/>
    <w:rsid w:val="000F4897"/>
    <w:rsid w:val="000F48F8"/>
    <w:rsid w:val="000F49CB"/>
    <w:rsid w:val="000F4CA8"/>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DD8"/>
    <w:rsid w:val="00101E5A"/>
    <w:rsid w:val="001022B0"/>
    <w:rsid w:val="001025D2"/>
    <w:rsid w:val="00102704"/>
    <w:rsid w:val="00102FF4"/>
    <w:rsid w:val="001030E3"/>
    <w:rsid w:val="0010335F"/>
    <w:rsid w:val="00103453"/>
    <w:rsid w:val="00103755"/>
    <w:rsid w:val="001038D6"/>
    <w:rsid w:val="00103987"/>
    <w:rsid w:val="0010412A"/>
    <w:rsid w:val="001044A1"/>
    <w:rsid w:val="00104533"/>
    <w:rsid w:val="00104958"/>
    <w:rsid w:val="00104AF6"/>
    <w:rsid w:val="00104E73"/>
    <w:rsid w:val="00104E80"/>
    <w:rsid w:val="0010553A"/>
    <w:rsid w:val="0010569F"/>
    <w:rsid w:val="00105884"/>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44F"/>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04"/>
    <w:rsid w:val="00134D19"/>
    <w:rsid w:val="00134F46"/>
    <w:rsid w:val="001353B5"/>
    <w:rsid w:val="001354C0"/>
    <w:rsid w:val="001356B2"/>
    <w:rsid w:val="00135710"/>
    <w:rsid w:val="00135AFF"/>
    <w:rsid w:val="00136051"/>
    <w:rsid w:val="0013625F"/>
    <w:rsid w:val="0013647F"/>
    <w:rsid w:val="0013652D"/>
    <w:rsid w:val="001365AE"/>
    <w:rsid w:val="0013678F"/>
    <w:rsid w:val="00136BE8"/>
    <w:rsid w:val="001372D2"/>
    <w:rsid w:val="001373CD"/>
    <w:rsid w:val="00137595"/>
    <w:rsid w:val="00137643"/>
    <w:rsid w:val="00137A3F"/>
    <w:rsid w:val="00137B5D"/>
    <w:rsid w:val="00137EE5"/>
    <w:rsid w:val="0014032F"/>
    <w:rsid w:val="001404FE"/>
    <w:rsid w:val="001408BE"/>
    <w:rsid w:val="001408FE"/>
    <w:rsid w:val="00140A4C"/>
    <w:rsid w:val="00140AA7"/>
    <w:rsid w:val="00140E83"/>
    <w:rsid w:val="00140F6A"/>
    <w:rsid w:val="001410C2"/>
    <w:rsid w:val="001410DC"/>
    <w:rsid w:val="0014115C"/>
    <w:rsid w:val="001411A4"/>
    <w:rsid w:val="0014189D"/>
    <w:rsid w:val="00141B47"/>
    <w:rsid w:val="00141C7B"/>
    <w:rsid w:val="00141DFD"/>
    <w:rsid w:val="00141EC4"/>
    <w:rsid w:val="00141F46"/>
    <w:rsid w:val="00141F6C"/>
    <w:rsid w:val="0014209E"/>
    <w:rsid w:val="00142320"/>
    <w:rsid w:val="00142DC8"/>
    <w:rsid w:val="00142FF8"/>
    <w:rsid w:val="0014308F"/>
    <w:rsid w:val="00143222"/>
    <w:rsid w:val="00143B28"/>
    <w:rsid w:val="0014408F"/>
    <w:rsid w:val="001440C4"/>
    <w:rsid w:val="001444B4"/>
    <w:rsid w:val="00144911"/>
    <w:rsid w:val="00144F28"/>
    <w:rsid w:val="00144F58"/>
    <w:rsid w:val="0014523B"/>
    <w:rsid w:val="00145637"/>
    <w:rsid w:val="00145B6F"/>
    <w:rsid w:val="00145CC0"/>
    <w:rsid w:val="0014665D"/>
    <w:rsid w:val="00146C8C"/>
    <w:rsid w:val="0014702E"/>
    <w:rsid w:val="00147316"/>
    <w:rsid w:val="0014731A"/>
    <w:rsid w:val="0014741B"/>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41"/>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63"/>
    <w:rsid w:val="001577EB"/>
    <w:rsid w:val="00157964"/>
    <w:rsid w:val="00157E33"/>
    <w:rsid w:val="00160377"/>
    <w:rsid w:val="00160440"/>
    <w:rsid w:val="0016078F"/>
    <w:rsid w:val="001609D7"/>
    <w:rsid w:val="00160B92"/>
    <w:rsid w:val="00160E2B"/>
    <w:rsid w:val="00160FBA"/>
    <w:rsid w:val="00160FE0"/>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4983"/>
    <w:rsid w:val="00175011"/>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4F1"/>
    <w:rsid w:val="001818D9"/>
    <w:rsid w:val="00181AF4"/>
    <w:rsid w:val="00181CA4"/>
    <w:rsid w:val="00181EB3"/>
    <w:rsid w:val="00182524"/>
    <w:rsid w:val="0018296A"/>
    <w:rsid w:val="0018297E"/>
    <w:rsid w:val="00182CF2"/>
    <w:rsid w:val="0018324D"/>
    <w:rsid w:val="00183820"/>
    <w:rsid w:val="00183ADE"/>
    <w:rsid w:val="00183C2F"/>
    <w:rsid w:val="00183D83"/>
    <w:rsid w:val="00183DD2"/>
    <w:rsid w:val="00183F0D"/>
    <w:rsid w:val="00184689"/>
    <w:rsid w:val="00184CC4"/>
    <w:rsid w:val="00184EAA"/>
    <w:rsid w:val="00184F04"/>
    <w:rsid w:val="00184FA3"/>
    <w:rsid w:val="0018509F"/>
    <w:rsid w:val="001850E6"/>
    <w:rsid w:val="00185C51"/>
    <w:rsid w:val="00185CA5"/>
    <w:rsid w:val="00185D8B"/>
    <w:rsid w:val="0018651C"/>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0C7"/>
    <w:rsid w:val="00192266"/>
    <w:rsid w:val="0019227F"/>
    <w:rsid w:val="00192778"/>
    <w:rsid w:val="00193393"/>
    <w:rsid w:val="0019340A"/>
    <w:rsid w:val="00193AAF"/>
    <w:rsid w:val="00193EC4"/>
    <w:rsid w:val="00194062"/>
    <w:rsid w:val="001941D3"/>
    <w:rsid w:val="0019422C"/>
    <w:rsid w:val="00194626"/>
    <w:rsid w:val="00194786"/>
    <w:rsid w:val="00194794"/>
    <w:rsid w:val="001948C7"/>
    <w:rsid w:val="001949AA"/>
    <w:rsid w:val="00194FC0"/>
    <w:rsid w:val="00195176"/>
    <w:rsid w:val="0019541B"/>
    <w:rsid w:val="001957C9"/>
    <w:rsid w:val="00195A47"/>
    <w:rsid w:val="00195C93"/>
    <w:rsid w:val="00195CD7"/>
    <w:rsid w:val="00195D71"/>
    <w:rsid w:val="00196652"/>
    <w:rsid w:val="00196825"/>
    <w:rsid w:val="00197302"/>
    <w:rsid w:val="00197655"/>
    <w:rsid w:val="0019783D"/>
    <w:rsid w:val="00197C0E"/>
    <w:rsid w:val="00197D93"/>
    <w:rsid w:val="00197E3E"/>
    <w:rsid w:val="001A04C5"/>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DA9"/>
    <w:rsid w:val="001A2F29"/>
    <w:rsid w:val="001A31DF"/>
    <w:rsid w:val="001A345C"/>
    <w:rsid w:val="001A350E"/>
    <w:rsid w:val="001A36A8"/>
    <w:rsid w:val="001A39CD"/>
    <w:rsid w:val="001A3FA5"/>
    <w:rsid w:val="001A40FD"/>
    <w:rsid w:val="001A41B2"/>
    <w:rsid w:val="001A42FF"/>
    <w:rsid w:val="001A4316"/>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5B"/>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3C58"/>
    <w:rsid w:val="001B41EF"/>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15"/>
    <w:rsid w:val="001C2C5C"/>
    <w:rsid w:val="001C2D94"/>
    <w:rsid w:val="001C3878"/>
    <w:rsid w:val="001C397D"/>
    <w:rsid w:val="001C3C77"/>
    <w:rsid w:val="001C3E6E"/>
    <w:rsid w:val="001C3FD2"/>
    <w:rsid w:val="001C4376"/>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247"/>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1B7"/>
    <w:rsid w:val="001D4B22"/>
    <w:rsid w:val="001D541C"/>
    <w:rsid w:val="001D5D4C"/>
    <w:rsid w:val="001D61B1"/>
    <w:rsid w:val="001D65E8"/>
    <w:rsid w:val="001D6657"/>
    <w:rsid w:val="001D6D56"/>
    <w:rsid w:val="001D6DF5"/>
    <w:rsid w:val="001D6F7E"/>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42A"/>
    <w:rsid w:val="001E3449"/>
    <w:rsid w:val="001E34E8"/>
    <w:rsid w:val="001E3807"/>
    <w:rsid w:val="001E3A44"/>
    <w:rsid w:val="001E3B9A"/>
    <w:rsid w:val="001E4097"/>
    <w:rsid w:val="001E459B"/>
    <w:rsid w:val="001E474C"/>
    <w:rsid w:val="001E4863"/>
    <w:rsid w:val="001E4B41"/>
    <w:rsid w:val="001E4DD0"/>
    <w:rsid w:val="001E5356"/>
    <w:rsid w:val="001E535C"/>
    <w:rsid w:val="001E564C"/>
    <w:rsid w:val="001E5D01"/>
    <w:rsid w:val="001E614C"/>
    <w:rsid w:val="001E622F"/>
    <w:rsid w:val="001E6628"/>
    <w:rsid w:val="001E6BE3"/>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DCD"/>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0BA0"/>
    <w:rsid w:val="002012A5"/>
    <w:rsid w:val="00201704"/>
    <w:rsid w:val="00201B8F"/>
    <w:rsid w:val="00202428"/>
    <w:rsid w:val="00202536"/>
    <w:rsid w:val="00202723"/>
    <w:rsid w:val="0020286A"/>
    <w:rsid w:val="00202A5C"/>
    <w:rsid w:val="00202ABD"/>
    <w:rsid w:val="00202BB2"/>
    <w:rsid w:val="00202CF2"/>
    <w:rsid w:val="00202DA3"/>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07C04"/>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424"/>
    <w:rsid w:val="00216874"/>
    <w:rsid w:val="00216B53"/>
    <w:rsid w:val="00216E1E"/>
    <w:rsid w:val="00216FC8"/>
    <w:rsid w:val="00216FCD"/>
    <w:rsid w:val="002170B2"/>
    <w:rsid w:val="00217321"/>
    <w:rsid w:val="00217438"/>
    <w:rsid w:val="0021776B"/>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73A"/>
    <w:rsid w:val="002228E6"/>
    <w:rsid w:val="0022293B"/>
    <w:rsid w:val="00222E39"/>
    <w:rsid w:val="00222FC6"/>
    <w:rsid w:val="00223417"/>
    <w:rsid w:val="00223B3A"/>
    <w:rsid w:val="00223C04"/>
    <w:rsid w:val="00224020"/>
    <w:rsid w:val="00224067"/>
    <w:rsid w:val="00224216"/>
    <w:rsid w:val="00224265"/>
    <w:rsid w:val="002244A3"/>
    <w:rsid w:val="0022470A"/>
    <w:rsid w:val="002249D8"/>
    <w:rsid w:val="002249F2"/>
    <w:rsid w:val="00224CF8"/>
    <w:rsid w:val="00224F60"/>
    <w:rsid w:val="00225341"/>
    <w:rsid w:val="00225528"/>
    <w:rsid w:val="002257A8"/>
    <w:rsid w:val="00225810"/>
    <w:rsid w:val="00225D00"/>
    <w:rsid w:val="00225FAC"/>
    <w:rsid w:val="0022637D"/>
    <w:rsid w:val="002265A6"/>
    <w:rsid w:val="00226856"/>
    <w:rsid w:val="00226B01"/>
    <w:rsid w:val="00226FF1"/>
    <w:rsid w:val="00227285"/>
    <w:rsid w:val="002273DD"/>
    <w:rsid w:val="002274A9"/>
    <w:rsid w:val="002277A3"/>
    <w:rsid w:val="00227C9A"/>
    <w:rsid w:val="00227F02"/>
    <w:rsid w:val="002306D1"/>
    <w:rsid w:val="002309B7"/>
    <w:rsid w:val="002309B8"/>
    <w:rsid w:val="00230CD7"/>
    <w:rsid w:val="00230CE2"/>
    <w:rsid w:val="00230E18"/>
    <w:rsid w:val="0023106F"/>
    <w:rsid w:val="0023110C"/>
    <w:rsid w:val="00231116"/>
    <w:rsid w:val="00231298"/>
    <w:rsid w:val="002312AB"/>
    <w:rsid w:val="0023136A"/>
    <w:rsid w:val="00231392"/>
    <w:rsid w:val="00231604"/>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B55"/>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402"/>
    <w:rsid w:val="002407BB"/>
    <w:rsid w:val="00241159"/>
    <w:rsid w:val="00241303"/>
    <w:rsid w:val="0024159E"/>
    <w:rsid w:val="00241948"/>
    <w:rsid w:val="00241E0A"/>
    <w:rsid w:val="00241FDE"/>
    <w:rsid w:val="002421C6"/>
    <w:rsid w:val="0024250A"/>
    <w:rsid w:val="00242A56"/>
    <w:rsid w:val="00242DBE"/>
    <w:rsid w:val="00243093"/>
    <w:rsid w:val="002431DF"/>
    <w:rsid w:val="00243200"/>
    <w:rsid w:val="002436C0"/>
    <w:rsid w:val="00243A70"/>
    <w:rsid w:val="00243DA8"/>
    <w:rsid w:val="00243ED1"/>
    <w:rsid w:val="0024427F"/>
    <w:rsid w:val="002443BC"/>
    <w:rsid w:val="002443FD"/>
    <w:rsid w:val="00244613"/>
    <w:rsid w:val="0024487B"/>
    <w:rsid w:val="00244C6C"/>
    <w:rsid w:val="00244EB0"/>
    <w:rsid w:val="00244EBE"/>
    <w:rsid w:val="00245237"/>
    <w:rsid w:val="002457FD"/>
    <w:rsid w:val="0024585E"/>
    <w:rsid w:val="00245A33"/>
    <w:rsid w:val="00245C9D"/>
    <w:rsid w:val="00245DA8"/>
    <w:rsid w:val="00245F43"/>
    <w:rsid w:val="00246036"/>
    <w:rsid w:val="0024655A"/>
    <w:rsid w:val="002469B5"/>
    <w:rsid w:val="00246A5E"/>
    <w:rsid w:val="00246AB6"/>
    <w:rsid w:val="002470D0"/>
    <w:rsid w:val="00247196"/>
    <w:rsid w:val="002473DE"/>
    <w:rsid w:val="00247464"/>
    <w:rsid w:val="00247B4A"/>
    <w:rsid w:val="00247D1F"/>
    <w:rsid w:val="00247D26"/>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B14"/>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185"/>
    <w:rsid w:val="00261224"/>
    <w:rsid w:val="0026124F"/>
    <w:rsid w:val="00261463"/>
    <w:rsid w:val="002616AB"/>
    <w:rsid w:val="00261802"/>
    <w:rsid w:val="00261A67"/>
    <w:rsid w:val="00261E95"/>
    <w:rsid w:val="00261E96"/>
    <w:rsid w:val="00261ECD"/>
    <w:rsid w:val="00261F36"/>
    <w:rsid w:val="00262078"/>
    <w:rsid w:val="0026230D"/>
    <w:rsid w:val="00262321"/>
    <w:rsid w:val="00262365"/>
    <w:rsid w:val="00262424"/>
    <w:rsid w:val="0026303E"/>
    <w:rsid w:val="00263300"/>
    <w:rsid w:val="002633B7"/>
    <w:rsid w:val="002635C7"/>
    <w:rsid w:val="00263A1D"/>
    <w:rsid w:val="00263AD7"/>
    <w:rsid w:val="00263AFD"/>
    <w:rsid w:val="00263DA8"/>
    <w:rsid w:val="00263F9C"/>
    <w:rsid w:val="0026521F"/>
    <w:rsid w:val="0026574E"/>
    <w:rsid w:val="00265B9B"/>
    <w:rsid w:val="00265CAE"/>
    <w:rsid w:val="0026619E"/>
    <w:rsid w:val="00266297"/>
    <w:rsid w:val="00266366"/>
    <w:rsid w:val="00266CAD"/>
    <w:rsid w:val="00266D8C"/>
    <w:rsid w:val="00266D95"/>
    <w:rsid w:val="00266EB2"/>
    <w:rsid w:val="002672A1"/>
    <w:rsid w:val="002672B8"/>
    <w:rsid w:val="00267331"/>
    <w:rsid w:val="002673CB"/>
    <w:rsid w:val="00267FAF"/>
    <w:rsid w:val="002705EC"/>
    <w:rsid w:val="002708BA"/>
    <w:rsid w:val="00270907"/>
    <w:rsid w:val="00270EC0"/>
    <w:rsid w:val="00270FAB"/>
    <w:rsid w:val="00271057"/>
    <w:rsid w:val="00271666"/>
    <w:rsid w:val="00271761"/>
    <w:rsid w:val="002717D9"/>
    <w:rsid w:val="00271A27"/>
    <w:rsid w:val="00271B48"/>
    <w:rsid w:val="00271EFB"/>
    <w:rsid w:val="00272299"/>
    <w:rsid w:val="00272700"/>
    <w:rsid w:val="00272803"/>
    <w:rsid w:val="00272B52"/>
    <w:rsid w:val="00272DE7"/>
    <w:rsid w:val="0027321B"/>
    <w:rsid w:val="002732F0"/>
    <w:rsid w:val="0027361B"/>
    <w:rsid w:val="00273AA6"/>
    <w:rsid w:val="00273F3B"/>
    <w:rsid w:val="002740BF"/>
    <w:rsid w:val="00274330"/>
    <w:rsid w:val="00274571"/>
    <w:rsid w:val="0027472C"/>
    <w:rsid w:val="00274964"/>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128D"/>
    <w:rsid w:val="002815C2"/>
    <w:rsid w:val="0028162C"/>
    <w:rsid w:val="00281751"/>
    <w:rsid w:val="002818E5"/>
    <w:rsid w:val="00281C74"/>
    <w:rsid w:val="00281EE1"/>
    <w:rsid w:val="00281F88"/>
    <w:rsid w:val="00282566"/>
    <w:rsid w:val="00282577"/>
    <w:rsid w:val="00282621"/>
    <w:rsid w:val="00282AAF"/>
    <w:rsid w:val="00282D9F"/>
    <w:rsid w:val="00282F4A"/>
    <w:rsid w:val="002835BF"/>
    <w:rsid w:val="00283933"/>
    <w:rsid w:val="0028399F"/>
    <w:rsid w:val="00283D20"/>
    <w:rsid w:val="002844CB"/>
    <w:rsid w:val="002844F3"/>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878F5"/>
    <w:rsid w:val="00290031"/>
    <w:rsid w:val="002901ED"/>
    <w:rsid w:val="002902D1"/>
    <w:rsid w:val="00290C11"/>
    <w:rsid w:val="00290C76"/>
    <w:rsid w:val="00290DA4"/>
    <w:rsid w:val="00290E08"/>
    <w:rsid w:val="002917F6"/>
    <w:rsid w:val="00291879"/>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81B"/>
    <w:rsid w:val="002A0A2C"/>
    <w:rsid w:val="002A0AEE"/>
    <w:rsid w:val="002A0BCF"/>
    <w:rsid w:val="002A1078"/>
    <w:rsid w:val="002A16B2"/>
    <w:rsid w:val="002A17F9"/>
    <w:rsid w:val="002A1803"/>
    <w:rsid w:val="002A1B3F"/>
    <w:rsid w:val="002A1CF8"/>
    <w:rsid w:val="002A21C5"/>
    <w:rsid w:val="002A22FE"/>
    <w:rsid w:val="002A2343"/>
    <w:rsid w:val="002A23DC"/>
    <w:rsid w:val="002A242B"/>
    <w:rsid w:val="002A269E"/>
    <w:rsid w:val="002A2911"/>
    <w:rsid w:val="002A2B2C"/>
    <w:rsid w:val="002A2F8E"/>
    <w:rsid w:val="002A3276"/>
    <w:rsid w:val="002A349B"/>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5FB6"/>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EF1"/>
    <w:rsid w:val="002B7F0B"/>
    <w:rsid w:val="002B7FC0"/>
    <w:rsid w:val="002C0229"/>
    <w:rsid w:val="002C0627"/>
    <w:rsid w:val="002C0902"/>
    <w:rsid w:val="002C0BEF"/>
    <w:rsid w:val="002C184E"/>
    <w:rsid w:val="002C1DE0"/>
    <w:rsid w:val="002C1E3D"/>
    <w:rsid w:val="002C21D3"/>
    <w:rsid w:val="002C2878"/>
    <w:rsid w:val="002C2B02"/>
    <w:rsid w:val="002C2CC7"/>
    <w:rsid w:val="002C2D56"/>
    <w:rsid w:val="002C2DA4"/>
    <w:rsid w:val="002C3461"/>
    <w:rsid w:val="002C349E"/>
    <w:rsid w:val="002C34CF"/>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346"/>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0C"/>
    <w:rsid w:val="002D5622"/>
    <w:rsid w:val="002D5AEC"/>
    <w:rsid w:val="002D5C76"/>
    <w:rsid w:val="002D6085"/>
    <w:rsid w:val="002D6650"/>
    <w:rsid w:val="002D6C26"/>
    <w:rsid w:val="002D6D87"/>
    <w:rsid w:val="002D70A0"/>
    <w:rsid w:val="002D7113"/>
    <w:rsid w:val="002D71BF"/>
    <w:rsid w:val="002D7925"/>
    <w:rsid w:val="002D7FBF"/>
    <w:rsid w:val="002E0746"/>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76"/>
    <w:rsid w:val="002E33AE"/>
    <w:rsid w:val="002E3521"/>
    <w:rsid w:val="002E35F1"/>
    <w:rsid w:val="002E384F"/>
    <w:rsid w:val="002E3BF0"/>
    <w:rsid w:val="002E3C22"/>
    <w:rsid w:val="002E415D"/>
    <w:rsid w:val="002E42DC"/>
    <w:rsid w:val="002E4423"/>
    <w:rsid w:val="002E4454"/>
    <w:rsid w:val="002E450E"/>
    <w:rsid w:val="002E4A79"/>
    <w:rsid w:val="002E4ADA"/>
    <w:rsid w:val="002E4B50"/>
    <w:rsid w:val="002E520E"/>
    <w:rsid w:val="002E5AD4"/>
    <w:rsid w:val="002E5B77"/>
    <w:rsid w:val="002E66CA"/>
    <w:rsid w:val="002E6EAE"/>
    <w:rsid w:val="002E72AA"/>
    <w:rsid w:val="002E741D"/>
    <w:rsid w:val="002E75F2"/>
    <w:rsid w:val="002E7610"/>
    <w:rsid w:val="002E7AC1"/>
    <w:rsid w:val="002E7C26"/>
    <w:rsid w:val="002E7DF2"/>
    <w:rsid w:val="002E7E83"/>
    <w:rsid w:val="002F02E8"/>
    <w:rsid w:val="002F0635"/>
    <w:rsid w:val="002F08CD"/>
    <w:rsid w:val="002F0B7C"/>
    <w:rsid w:val="002F0EBD"/>
    <w:rsid w:val="002F0FFB"/>
    <w:rsid w:val="002F1501"/>
    <w:rsid w:val="002F1809"/>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C5B"/>
    <w:rsid w:val="002F5E2E"/>
    <w:rsid w:val="002F5E35"/>
    <w:rsid w:val="002F6132"/>
    <w:rsid w:val="002F62A9"/>
    <w:rsid w:val="002F6790"/>
    <w:rsid w:val="002F683B"/>
    <w:rsid w:val="002F6F1E"/>
    <w:rsid w:val="002F6FE8"/>
    <w:rsid w:val="002F709A"/>
    <w:rsid w:val="002F723A"/>
    <w:rsid w:val="002F7544"/>
    <w:rsid w:val="002F772A"/>
    <w:rsid w:val="002F7D39"/>
    <w:rsid w:val="0030047A"/>
    <w:rsid w:val="00300852"/>
    <w:rsid w:val="0030089D"/>
    <w:rsid w:val="00300B90"/>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833"/>
    <w:rsid w:val="00304901"/>
    <w:rsid w:val="00304961"/>
    <w:rsid w:val="003049BD"/>
    <w:rsid w:val="00304D48"/>
    <w:rsid w:val="00304DE2"/>
    <w:rsid w:val="00304E88"/>
    <w:rsid w:val="00304F71"/>
    <w:rsid w:val="003050BE"/>
    <w:rsid w:val="003054E0"/>
    <w:rsid w:val="003055C4"/>
    <w:rsid w:val="00305718"/>
    <w:rsid w:val="0030592D"/>
    <w:rsid w:val="00305A39"/>
    <w:rsid w:val="00305A88"/>
    <w:rsid w:val="00305C06"/>
    <w:rsid w:val="00306215"/>
    <w:rsid w:val="00306255"/>
    <w:rsid w:val="003062EE"/>
    <w:rsid w:val="003064BC"/>
    <w:rsid w:val="0030672B"/>
    <w:rsid w:val="0030677C"/>
    <w:rsid w:val="00306A7D"/>
    <w:rsid w:val="00306F23"/>
    <w:rsid w:val="0030747E"/>
    <w:rsid w:val="00307B59"/>
    <w:rsid w:val="00310188"/>
    <w:rsid w:val="003103F4"/>
    <w:rsid w:val="00310553"/>
    <w:rsid w:val="003106F8"/>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3DF1"/>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0ECC"/>
    <w:rsid w:val="00320EDF"/>
    <w:rsid w:val="00320F4F"/>
    <w:rsid w:val="003210B2"/>
    <w:rsid w:val="003212FE"/>
    <w:rsid w:val="0032190C"/>
    <w:rsid w:val="00321BED"/>
    <w:rsid w:val="00321FF1"/>
    <w:rsid w:val="00322373"/>
    <w:rsid w:val="0032243D"/>
    <w:rsid w:val="00322646"/>
    <w:rsid w:val="0032292B"/>
    <w:rsid w:val="00322956"/>
    <w:rsid w:val="00322BFB"/>
    <w:rsid w:val="00322E4C"/>
    <w:rsid w:val="00322F80"/>
    <w:rsid w:val="003232FA"/>
    <w:rsid w:val="00323634"/>
    <w:rsid w:val="00323A57"/>
    <w:rsid w:val="00324153"/>
    <w:rsid w:val="003243A9"/>
    <w:rsid w:val="00324727"/>
    <w:rsid w:val="003250D0"/>
    <w:rsid w:val="00325203"/>
    <w:rsid w:val="00325252"/>
    <w:rsid w:val="003257B6"/>
    <w:rsid w:val="0032581A"/>
    <w:rsid w:val="0032587B"/>
    <w:rsid w:val="00325C1D"/>
    <w:rsid w:val="00326341"/>
    <w:rsid w:val="00326453"/>
    <w:rsid w:val="003268A9"/>
    <w:rsid w:val="003269BA"/>
    <w:rsid w:val="00326BC6"/>
    <w:rsid w:val="00326C09"/>
    <w:rsid w:val="00326E03"/>
    <w:rsid w:val="003273D1"/>
    <w:rsid w:val="00327520"/>
    <w:rsid w:val="00327787"/>
    <w:rsid w:val="003278A0"/>
    <w:rsid w:val="00327C73"/>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5E"/>
    <w:rsid w:val="0033428A"/>
    <w:rsid w:val="0033485B"/>
    <w:rsid w:val="00334F1B"/>
    <w:rsid w:val="003355E0"/>
    <w:rsid w:val="0033564C"/>
    <w:rsid w:val="0033592A"/>
    <w:rsid w:val="00335A9A"/>
    <w:rsid w:val="00335B5F"/>
    <w:rsid w:val="003360AA"/>
    <w:rsid w:val="00336186"/>
    <w:rsid w:val="00336993"/>
    <w:rsid w:val="00336B50"/>
    <w:rsid w:val="00336DC0"/>
    <w:rsid w:val="00336EAC"/>
    <w:rsid w:val="00336F65"/>
    <w:rsid w:val="00337091"/>
    <w:rsid w:val="00337538"/>
    <w:rsid w:val="00337799"/>
    <w:rsid w:val="00337AD7"/>
    <w:rsid w:val="00337DD1"/>
    <w:rsid w:val="00340103"/>
    <w:rsid w:val="00340407"/>
    <w:rsid w:val="0034052A"/>
    <w:rsid w:val="00340621"/>
    <w:rsid w:val="00340934"/>
    <w:rsid w:val="003409A6"/>
    <w:rsid w:val="003416CF"/>
    <w:rsid w:val="00341CF5"/>
    <w:rsid w:val="00341D25"/>
    <w:rsid w:val="00342071"/>
    <w:rsid w:val="00342188"/>
    <w:rsid w:val="003421DF"/>
    <w:rsid w:val="003421FF"/>
    <w:rsid w:val="003423FF"/>
    <w:rsid w:val="00342485"/>
    <w:rsid w:val="00342676"/>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965"/>
    <w:rsid w:val="00346AB5"/>
    <w:rsid w:val="00346B0F"/>
    <w:rsid w:val="0034701C"/>
    <w:rsid w:val="0034787E"/>
    <w:rsid w:val="0034789C"/>
    <w:rsid w:val="00347DD1"/>
    <w:rsid w:val="00350346"/>
    <w:rsid w:val="00350A1A"/>
    <w:rsid w:val="00350CC3"/>
    <w:rsid w:val="003511BB"/>
    <w:rsid w:val="003515A5"/>
    <w:rsid w:val="00351C58"/>
    <w:rsid w:val="00351CBE"/>
    <w:rsid w:val="00351F0E"/>
    <w:rsid w:val="0035216C"/>
    <w:rsid w:val="003522DF"/>
    <w:rsid w:val="0035234F"/>
    <w:rsid w:val="00352A15"/>
    <w:rsid w:val="00352AFC"/>
    <w:rsid w:val="00352CA2"/>
    <w:rsid w:val="00353098"/>
    <w:rsid w:val="0035349F"/>
    <w:rsid w:val="0035350E"/>
    <w:rsid w:val="00353694"/>
    <w:rsid w:val="00353EED"/>
    <w:rsid w:val="003540D6"/>
    <w:rsid w:val="0035410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0EF"/>
    <w:rsid w:val="00360116"/>
    <w:rsid w:val="0036020E"/>
    <w:rsid w:val="003603AA"/>
    <w:rsid w:val="00360B24"/>
    <w:rsid w:val="00360CF6"/>
    <w:rsid w:val="00360D00"/>
    <w:rsid w:val="003619AC"/>
    <w:rsid w:val="00361E76"/>
    <w:rsid w:val="00362133"/>
    <w:rsid w:val="0036235F"/>
    <w:rsid w:val="0036257F"/>
    <w:rsid w:val="0036295A"/>
    <w:rsid w:val="00362A7E"/>
    <w:rsid w:val="003633B5"/>
    <w:rsid w:val="00363672"/>
    <w:rsid w:val="00363DF6"/>
    <w:rsid w:val="00363E46"/>
    <w:rsid w:val="0036488D"/>
    <w:rsid w:val="00364A7B"/>
    <w:rsid w:val="00364BA7"/>
    <w:rsid w:val="00364EB3"/>
    <w:rsid w:val="00364F52"/>
    <w:rsid w:val="00365ABB"/>
    <w:rsid w:val="00365C2D"/>
    <w:rsid w:val="00365D2D"/>
    <w:rsid w:val="00365F1F"/>
    <w:rsid w:val="0036611B"/>
    <w:rsid w:val="00366529"/>
    <w:rsid w:val="00366C34"/>
    <w:rsid w:val="00366C48"/>
    <w:rsid w:val="00366D3F"/>
    <w:rsid w:val="0036747B"/>
    <w:rsid w:val="003676E7"/>
    <w:rsid w:val="003677E2"/>
    <w:rsid w:val="003678B9"/>
    <w:rsid w:val="00367BA7"/>
    <w:rsid w:val="00367BAE"/>
    <w:rsid w:val="00367E81"/>
    <w:rsid w:val="003700A4"/>
    <w:rsid w:val="00370594"/>
    <w:rsid w:val="00370CEE"/>
    <w:rsid w:val="00370D48"/>
    <w:rsid w:val="003710C6"/>
    <w:rsid w:val="0037110E"/>
    <w:rsid w:val="0037128A"/>
    <w:rsid w:val="003713D4"/>
    <w:rsid w:val="003715D1"/>
    <w:rsid w:val="003717D9"/>
    <w:rsid w:val="00371C22"/>
    <w:rsid w:val="00371E21"/>
    <w:rsid w:val="0037220C"/>
    <w:rsid w:val="00372410"/>
    <w:rsid w:val="00372571"/>
    <w:rsid w:val="003727F2"/>
    <w:rsid w:val="00372C78"/>
    <w:rsid w:val="00372D21"/>
    <w:rsid w:val="00373028"/>
    <w:rsid w:val="0037303C"/>
    <w:rsid w:val="00373084"/>
    <w:rsid w:val="003735E7"/>
    <w:rsid w:val="00373627"/>
    <w:rsid w:val="00373935"/>
    <w:rsid w:val="00373B8E"/>
    <w:rsid w:val="003740DC"/>
    <w:rsid w:val="0037474A"/>
    <w:rsid w:val="00374835"/>
    <w:rsid w:val="00374E33"/>
    <w:rsid w:val="00374F70"/>
    <w:rsid w:val="00375404"/>
    <w:rsid w:val="003754A2"/>
    <w:rsid w:val="0037578B"/>
    <w:rsid w:val="003760E7"/>
    <w:rsid w:val="003761FE"/>
    <w:rsid w:val="0037641B"/>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4CE"/>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60B"/>
    <w:rsid w:val="00390C8C"/>
    <w:rsid w:val="00390EF8"/>
    <w:rsid w:val="0039142D"/>
    <w:rsid w:val="00391669"/>
    <w:rsid w:val="0039199E"/>
    <w:rsid w:val="003919D5"/>
    <w:rsid w:val="00391BBD"/>
    <w:rsid w:val="00391D77"/>
    <w:rsid w:val="00391DEC"/>
    <w:rsid w:val="00391FBE"/>
    <w:rsid w:val="00392205"/>
    <w:rsid w:val="00392591"/>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98C"/>
    <w:rsid w:val="00394D60"/>
    <w:rsid w:val="00395039"/>
    <w:rsid w:val="0039510A"/>
    <w:rsid w:val="003957D9"/>
    <w:rsid w:val="00395F76"/>
    <w:rsid w:val="00396802"/>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1A93"/>
    <w:rsid w:val="003A213B"/>
    <w:rsid w:val="003A2A91"/>
    <w:rsid w:val="003A2C16"/>
    <w:rsid w:val="003A2DC3"/>
    <w:rsid w:val="003A2DEB"/>
    <w:rsid w:val="003A3283"/>
    <w:rsid w:val="003A336C"/>
    <w:rsid w:val="003A33EA"/>
    <w:rsid w:val="003A3ADC"/>
    <w:rsid w:val="003A3B8A"/>
    <w:rsid w:val="003A3E7D"/>
    <w:rsid w:val="003A4307"/>
    <w:rsid w:val="003A439B"/>
    <w:rsid w:val="003A4A43"/>
    <w:rsid w:val="003A4A71"/>
    <w:rsid w:val="003A4F22"/>
    <w:rsid w:val="003A4F7A"/>
    <w:rsid w:val="003A5402"/>
    <w:rsid w:val="003A54B2"/>
    <w:rsid w:val="003A5FDC"/>
    <w:rsid w:val="003A67D5"/>
    <w:rsid w:val="003A6841"/>
    <w:rsid w:val="003A68D7"/>
    <w:rsid w:val="003A6AEB"/>
    <w:rsid w:val="003A6BCE"/>
    <w:rsid w:val="003A6CFC"/>
    <w:rsid w:val="003A74B9"/>
    <w:rsid w:val="003A7675"/>
    <w:rsid w:val="003A7766"/>
    <w:rsid w:val="003A77DA"/>
    <w:rsid w:val="003A7ABB"/>
    <w:rsid w:val="003B02D8"/>
    <w:rsid w:val="003B04DA"/>
    <w:rsid w:val="003B055A"/>
    <w:rsid w:val="003B07D5"/>
    <w:rsid w:val="003B0943"/>
    <w:rsid w:val="003B09EE"/>
    <w:rsid w:val="003B0DF2"/>
    <w:rsid w:val="003B0F2A"/>
    <w:rsid w:val="003B121E"/>
    <w:rsid w:val="003B1228"/>
    <w:rsid w:val="003B1469"/>
    <w:rsid w:val="003B1A0C"/>
    <w:rsid w:val="003B20CE"/>
    <w:rsid w:val="003B21B6"/>
    <w:rsid w:val="003B2909"/>
    <w:rsid w:val="003B2BAA"/>
    <w:rsid w:val="003B2D26"/>
    <w:rsid w:val="003B2DEE"/>
    <w:rsid w:val="003B2F5D"/>
    <w:rsid w:val="003B3016"/>
    <w:rsid w:val="003B30A2"/>
    <w:rsid w:val="003B324C"/>
    <w:rsid w:val="003B3BE7"/>
    <w:rsid w:val="003B3C18"/>
    <w:rsid w:val="003B49F2"/>
    <w:rsid w:val="003B4B94"/>
    <w:rsid w:val="003B4CA6"/>
    <w:rsid w:val="003B4D29"/>
    <w:rsid w:val="003B5DBA"/>
    <w:rsid w:val="003B5EE0"/>
    <w:rsid w:val="003B5F62"/>
    <w:rsid w:val="003B606B"/>
    <w:rsid w:val="003B623D"/>
    <w:rsid w:val="003B64CD"/>
    <w:rsid w:val="003B6BE2"/>
    <w:rsid w:val="003B6FB2"/>
    <w:rsid w:val="003B72EB"/>
    <w:rsid w:val="003B765F"/>
    <w:rsid w:val="003B76E7"/>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B7E"/>
    <w:rsid w:val="003C2F81"/>
    <w:rsid w:val="003C338C"/>
    <w:rsid w:val="003C34B9"/>
    <w:rsid w:val="003C396E"/>
    <w:rsid w:val="003C3ADF"/>
    <w:rsid w:val="003C3AE2"/>
    <w:rsid w:val="003C3FB8"/>
    <w:rsid w:val="003C42CE"/>
    <w:rsid w:val="003C4A77"/>
    <w:rsid w:val="003C4B53"/>
    <w:rsid w:val="003C4B6C"/>
    <w:rsid w:val="003C4E4F"/>
    <w:rsid w:val="003C62EA"/>
    <w:rsid w:val="003C6427"/>
    <w:rsid w:val="003C646C"/>
    <w:rsid w:val="003C7EF6"/>
    <w:rsid w:val="003C7F65"/>
    <w:rsid w:val="003C7F7F"/>
    <w:rsid w:val="003D0193"/>
    <w:rsid w:val="003D040F"/>
    <w:rsid w:val="003D08DC"/>
    <w:rsid w:val="003D143E"/>
    <w:rsid w:val="003D1687"/>
    <w:rsid w:val="003D184F"/>
    <w:rsid w:val="003D18D7"/>
    <w:rsid w:val="003D1997"/>
    <w:rsid w:val="003D1AD6"/>
    <w:rsid w:val="003D1B52"/>
    <w:rsid w:val="003D25ED"/>
    <w:rsid w:val="003D27A1"/>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5F"/>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1D"/>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73"/>
    <w:rsid w:val="003E6793"/>
    <w:rsid w:val="003E67D7"/>
    <w:rsid w:val="003E6AAF"/>
    <w:rsid w:val="003E7145"/>
    <w:rsid w:val="003E72A4"/>
    <w:rsid w:val="003E7358"/>
    <w:rsid w:val="003E7CA0"/>
    <w:rsid w:val="003E7DC1"/>
    <w:rsid w:val="003F0169"/>
    <w:rsid w:val="003F036E"/>
    <w:rsid w:val="003F03D4"/>
    <w:rsid w:val="003F042A"/>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2ABB"/>
    <w:rsid w:val="003F315F"/>
    <w:rsid w:val="003F3703"/>
    <w:rsid w:val="003F4194"/>
    <w:rsid w:val="003F4338"/>
    <w:rsid w:val="003F4459"/>
    <w:rsid w:val="003F493D"/>
    <w:rsid w:val="003F52ED"/>
    <w:rsid w:val="003F54B6"/>
    <w:rsid w:val="003F54CB"/>
    <w:rsid w:val="003F5EAD"/>
    <w:rsid w:val="003F6111"/>
    <w:rsid w:val="003F64B3"/>
    <w:rsid w:val="003F690E"/>
    <w:rsid w:val="003F6958"/>
    <w:rsid w:val="003F6C8C"/>
    <w:rsid w:val="003F708B"/>
    <w:rsid w:val="003F75DD"/>
    <w:rsid w:val="003F78B5"/>
    <w:rsid w:val="003F7A8F"/>
    <w:rsid w:val="003F7AE1"/>
    <w:rsid w:val="00400134"/>
    <w:rsid w:val="004003F4"/>
    <w:rsid w:val="004005A9"/>
    <w:rsid w:val="00400994"/>
    <w:rsid w:val="004009E8"/>
    <w:rsid w:val="00400D0D"/>
    <w:rsid w:val="00400D5F"/>
    <w:rsid w:val="00400E1E"/>
    <w:rsid w:val="00400E57"/>
    <w:rsid w:val="00400FAD"/>
    <w:rsid w:val="00401296"/>
    <w:rsid w:val="0040140F"/>
    <w:rsid w:val="004017B3"/>
    <w:rsid w:val="00401E77"/>
    <w:rsid w:val="00401E84"/>
    <w:rsid w:val="00401E89"/>
    <w:rsid w:val="00402319"/>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0D"/>
    <w:rsid w:val="004052DA"/>
    <w:rsid w:val="004053F6"/>
    <w:rsid w:val="004059F9"/>
    <w:rsid w:val="00405A71"/>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456"/>
    <w:rsid w:val="004127B9"/>
    <w:rsid w:val="004128A7"/>
    <w:rsid w:val="0041363A"/>
    <w:rsid w:val="004137F0"/>
    <w:rsid w:val="00413C25"/>
    <w:rsid w:val="00413C3D"/>
    <w:rsid w:val="004142FE"/>
    <w:rsid w:val="0041430B"/>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1F5"/>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5A9B"/>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1CE1"/>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1C4"/>
    <w:rsid w:val="00437438"/>
    <w:rsid w:val="0043747B"/>
    <w:rsid w:val="00437662"/>
    <w:rsid w:val="004376A2"/>
    <w:rsid w:val="00437BB3"/>
    <w:rsid w:val="00437F2C"/>
    <w:rsid w:val="00440265"/>
    <w:rsid w:val="004405D4"/>
    <w:rsid w:val="004408BC"/>
    <w:rsid w:val="00440B09"/>
    <w:rsid w:val="00440E02"/>
    <w:rsid w:val="00440E81"/>
    <w:rsid w:val="00440F06"/>
    <w:rsid w:val="00440F0B"/>
    <w:rsid w:val="004411E5"/>
    <w:rsid w:val="00441329"/>
    <w:rsid w:val="00441330"/>
    <w:rsid w:val="0044150A"/>
    <w:rsid w:val="004417E3"/>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677"/>
    <w:rsid w:val="0044576F"/>
    <w:rsid w:val="00445833"/>
    <w:rsid w:val="00445CA0"/>
    <w:rsid w:val="00445CC8"/>
    <w:rsid w:val="00445D8E"/>
    <w:rsid w:val="00445E2D"/>
    <w:rsid w:val="00445E2F"/>
    <w:rsid w:val="00445E46"/>
    <w:rsid w:val="00446E43"/>
    <w:rsid w:val="00446FDF"/>
    <w:rsid w:val="004470CB"/>
    <w:rsid w:val="004478C5"/>
    <w:rsid w:val="00447A36"/>
    <w:rsid w:val="00447E6E"/>
    <w:rsid w:val="0045045D"/>
    <w:rsid w:val="004504BE"/>
    <w:rsid w:val="004508B5"/>
    <w:rsid w:val="00450B1E"/>
    <w:rsid w:val="004510B3"/>
    <w:rsid w:val="004514BB"/>
    <w:rsid w:val="004515DF"/>
    <w:rsid w:val="00451B86"/>
    <w:rsid w:val="00451D79"/>
    <w:rsid w:val="00452022"/>
    <w:rsid w:val="00452290"/>
    <w:rsid w:val="004523EF"/>
    <w:rsid w:val="00452B34"/>
    <w:rsid w:val="0045308E"/>
    <w:rsid w:val="00453735"/>
    <w:rsid w:val="004537B3"/>
    <w:rsid w:val="0045393B"/>
    <w:rsid w:val="00453A51"/>
    <w:rsid w:val="00453B7C"/>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761"/>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9AC"/>
    <w:rsid w:val="00470C5E"/>
    <w:rsid w:val="00471271"/>
    <w:rsid w:val="0047129F"/>
    <w:rsid w:val="0047147B"/>
    <w:rsid w:val="004718BA"/>
    <w:rsid w:val="00471A44"/>
    <w:rsid w:val="00471C84"/>
    <w:rsid w:val="00472297"/>
    <w:rsid w:val="00472832"/>
    <w:rsid w:val="00472906"/>
    <w:rsid w:val="00472D1C"/>
    <w:rsid w:val="00472DFB"/>
    <w:rsid w:val="00472EC5"/>
    <w:rsid w:val="0047300A"/>
    <w:rsid w:val="0047332F"/>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A2B"/>
    <w:rsid w:val="00481BAC"/>
    <w:rsid w:val="00481BDD"/>
    <w:rsid w:val="00481FDC"/>
    <w:rsid w:val="004828B7"/>
    <w:rsid w:val="0048290A"/>
    <w:rsid w:val="0048325C"/>
    <w:rsid w:val="00483532"/>
    <w:rsid w:val="004836AD"/>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05"/>
    <w:rsid w:val="0049294D"/>
    <w:rsid w:val="00492A5C"/>
    <w:rsid w:val="00492CD7"/>
    <w:rsid w:val="00492CDB"/>
    <w:rsid w:val="00492ED3"/>
    <w:rsid w:val="00493DF8"/>
    <w:rsid w:val="00493F7F"/>
    <w:rsid w:val="00493FDE"/>
    <w:rsid w:val="004941D4"/>
    <w:rsid w:val="00494545"/>
    <w:rsid w:val="00494ABE"/>
    <w:rsid w:val="00494ED8"/>
    <w:rsid w:val="00495227"/>
    <w:rsid w:val="004954B7"/>
    <w:rsid w:val="0049558D"/>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16"/>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4D41"/>
    <w:rsid w:val="004A4E8D"/>
    <w:rsid w:val="004A4F16"/>
    <w:rsid w:val="004A52CE"/>
    <w:rsid w:val="004A5D80"/>
    <w:rsid w:val="004A5E7C"/>
    <w:rsid w:val="004A6598"/>
    <w:rsid w:val="004A65E2"/>
    <w:rsid w:val="004A6674"/>
    <w:rsid w:val="004A6746"/>
    <w:rsid w:val="004A6D30"/>
    <w:rsid w:val="004A6D9B"/>
    <w:rsid w:val="004A6E72"/>
    <w:rsid w:val="004A6EBE"/>
    <w:rsid w:val="004A715D"/>
    <w:rsid w:val="004A71E0"/>
    <w:rsid w:val="004A7811"/>
    <w:rsid w:val="004A7B11"/>
    <w:rsid w:val="004A7B59"/>
    <w:rsid w:val="004A7E9B"/>
    <w:rsid w:val="004A7EB6"/>
    <w:rsid w:val="004B0271"/>
    <w:rsid w:val="004B0892"/>
    <w:rsid w:val="004B0AB3"/>
    <w:rsid w:val="004B0C47"/>
    <w:rsid w:val="004B0D34"/>
    <w:rsid w:val="004B0DDD"/>
    <w:rsid w:val="004B0E0D"/>
    <w:rsid w:val="004B17F5"/>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3AD"/>
    <w:rsid w:val="004B59E8"/>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37B"/>
    <w:rsid w:val="004C44E9"/>
    <w:rsid w:val="004C4780"/>
    <w:rsid w:val="004C490F"/>
    <w:rsid w:val="004C4EDB"/>
    <w:rsid w:val="004C56B3"/>
    <w:rsid w:val="004C5CEC"/>
    <w:rsid w:val="004C6073"/>
    <w:rsid w:val="004C6196"/>
    <w:rsid w:val="004C61EC"/>
    <w:rsid w:val="004C6210"/>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2E55"/>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5D96"/>
    <w:rsid w:val="004D6135"/>
    <w:rsid w:val="004D635C"/>
    <w:rsid w:val="004D654B"/>
    <w:rsid w:val="004D676F"/>
    <w:rsid w:val="004D68CE"/>
    <w:rsid w:val="004D6E73"/>
    <w:rsid w:val="004D7039"/>
    <w:rsid w:val="004D716B"/>
    <w:rsid w:val="004D736E"/>
    <w:rsid w:val="004D752D"/>
    <w:rsid w:val="004D75D3"/>
    <w:rsid w:val="004D7607"/>
    <w:rsid w:val="004D781C"/>
    <w:rsid w:val="004D7844"/>
    <w:rsid w:val="004D7F4A"/>
    <w:rsid w:val="004E0416"/>
    <w:rsid w:val="004E0463"/>
    <w:rsid w:val="004E0806"/>
    <w:rsid w:val="004E0940"/>
    <w:rsid w:val="004E0A1D"/>
    <w:rsid w:val="004E0ACB"/>
    <w:rsid w:val="004E0FFE"/>
    <w:rsid w:val="004E10EE"/>
    <w:rsid w:val="004E1162"/>
    <w:rsid w:val="004E1215"/>
    <w:rsid w:val="004E1221"/>
    <w:rsid w:val="004E1930"/>
    <w:rsid w:val="004E1D3A"/>
    <w:rsid w:val="004E1DF7"/>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799"/>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6D3E"/>
    <w:rsid w:val="004F739C"/>
    <w:rsid w:val="004F7D7A"/>
    <w:rsid w:val="00500066"/>
    <w:rsid w:val="0050039D"/>
    <w:rsid w:val="00500547"/>
    <w:rsid w:val="0050088D"/>
    <w:rsid w:val="00500983"/>
    <w:rsid w:val="00500DCC"/>
    <w:rsid w:val="00501383"/>
    <w:rsid w:val="00501656"/>
    <w:rsid w:val="00501718"/>
    <w:rsid w:val="00501955"/>
    <w:rsid w:val="00502209"/>
    <w:rsid w:val="005022D0"/>
    <w:rsid w:val="005028C9"/>
    <w:rsid w:val="005029D3"/>
    <w:rsid w:val="005029F8"/>
    <w:rsid w:val="00502CD2"/>
    <w:rsid w:val="0050332E"/>
    <w:rsid w:val="00503646"/>
    <w:rsid w:val="00503757"/>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5CF6"/>
    <w:rsid w:val="0050614A"/>
    <w:rsid w:val="005063EC"/>
    <w:rsid w:val="0050640E"/>
    <w:rsid w:val="005067A6"/>
    <w:rsid w:val="00506A55"/>
    <w:rsid w:val="005070EF"/>
    <w:rsid w:val="005073C5"/>
    <w:rsid w:val="0050798C"/>
    <w:rsid w:val="00507D51"/>
    <w:rsid w:val="005101EB"/>
    <w:rsid w:val="005104A5"/>
    <w:rsid w:val="005106B0"/>
    <w:rsid w:val="0051090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0D7"/>
    <w:rsid w:val="00513B04"/>
    <w:rsid w:val="00513F68"/>
    <w:rsid w:val="00513FAB"/>
    <w:rsid w:val="00514103"/>
    <w:rsid w:val="0051432E"/>
    <w:rsid w:val="00514BA4"/>
    <w:rsid w:val="00514C1F"/>
    <w:rsid w:val="00515277"/>
    <w:rsid w:val="00515326"/>
    <w:rsid w:val="00515624"/>
    <w:rsid w:val="005156A1"/>
    <w:rsid w:val="0051595A"/>
    <w:rsid w:val="00515C13"/>
    <w:rsid w:val="00515FAB"/>
    <w:rsid w:val="00516247"/>
    <w:rsid w:val="0051642A"/>
    <w:rsid w:val="00516440"/>
    <w:rsid w:val="00516825"/>
    <w:rsid w:val="0051737B"/>
    <w:rsid w:val="005173EB"/>
    <w:rsid w:val="005175E1"/>
    <w:rsid w:val="0051790A"/>
    <w:rsid w:val="00517963"/>
    <w:rsid w:val="00517CC9"/>
    <w:rsid w:val="00517CCF"/>
    <w:rsid w:val="00517F5D"/>
    <w:rsid w:val="005200C1"/>
    <w:rsid w:val="00520156"/>
    <w:rsid w:val="00520FF1"/>
    <w:rsid w:val="005213D7"/>
    <w:rsid w:val="005216A0"/>
    <w:rsid w:val="00521850"/>
    <w:rsid w:val="0052193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A63"/>
    <w:rsid w:val="00526B69"/>
    <w:rsid w:val="00526FF6"/>
    <w:rsid w:val="0052718B"/>
    <w:rsid w:val="0052733F"/>
    <w:rsid w:val="00527515"/>
    <w:rsid w:val="005279ED"/>
    <w:rsid w:val="00527B48"/>
    <w:rsid w:val="00527B80"/>
    <w:rsid w:val="00527E3C"/>
    <w:rsid w:val="00527EBB"/>
    <w:rsid w:val="00527F50"/>
    <w:rsid w:val="00530194"/>
    <w:rsid w:val="00530511"/>
    <w:rsid w:val="00530B97"/>
    <w:rsid w:val="00530FBA"/>
    <w:rsid w:val="00531030"/>
    <w:rsid w:val="00531278"/>
    <w:rsid w:val="00531431"/>
    <w:rsid w:val="00531965"/>
    <w:rsid w:val="00531C13"/>
    <w:rsid w:val="00531DCA"/>
    <w:rsid w:val="00531F14"/>
    <w:rsid w:val="005326B2"/>
    <w:rsid w:val="00532E2B"/>
    <w:rsid w:val="00532F16"/>
    <w:rsid w:val="00533002"/>
    <w:rsid w:val="005332F4"/>
    <w:rsid w:val="005333AD"/>
    <w:rsid w:val="0053343A"/>
    <w:rsid w:val="0053345F"/>
    <w:rsid w:val="005334B8"/>
    <w:rsid w:val="0053375E"/>
    <w:rsid w:val="00533862"/>
    <w:rsid w:val="00533BE2"/>
    <w:rsid w:val="00533D34"/>
    <w:rsid w:val="00534571"/>
    <w:rsid w:val="00534D28"/>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233"/>
    <w:rsid w:val="0054457A"/>
    <w:rsid w:val="00544A00"/>
    <w:rsid w:val="00544B46"/>
    <w:rsid w:val="00544C40"/>
    <w:rsid w:val="00544CF0"/>
    <w:rsid w:val="00544EDA"/>
    <w:rsid w:val="0054511F"/>
    <w:rsid w:val="005452AF"/>
    <w:rsid w:val="00545763"/>
    <w:rsid w:val="00545964"/>
    <w:rsid w:val="005459E8"/>
    <w:rsid w:val="005459F3"/>
    <w:rsid w:val="005475D7"/>
    <w:rsid w:val="005477B4"/>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C5E"/>
    <w:rsid w:val="00554E26"/>
    <w:rsid w:val="00554E8F"/>
    <w:rsid w:val="005554AF"/>
    <w:rsid w:val="005557B2"/>
    <w:rsid w:val="005558B5"/>
    <w:rsid w:val="00555924"/>
    <w:rsid w:val="00556324"/>
    <w:rsid w:val="00556393"/>
    <w:rsid w:val="00556439"/>
    <w:rsid w:val="005566F1"/>
    <w:rsid w:val="005567DC"/>
    <w:rsid w:val="00556CC5"/>
    <w:rsid w:val="00556F89"/>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3F0"/>
    <w:rsid w:val="00562A88"/>
    <w:rsid w:val="00562FE2"/>
    <w:rsid w:val="005638F4"/>
    <w:rsid w:val="005640F1"/>
    <w:rsid w:val="00564243"/>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2C3"/>
    <w:rsid w:val="0056739C"/>
    <w:rsid w:val="005676CC"/>
    <w:rsid w:val="00567A6A"/>
    <w:rsid w:val="00567C0C"/>
    <w:rsid w:val="00567FEF"/>
    <w:rsid w:val="00570003"/>
    <w:rsid w:val="00570190"/>
    <w:rsid w:val="0057105E"/>
    <w:rsid w:val="00571288"/>
    <w:rsid w:val="00571980"/>
    <w:rsid w:val="00571DED"/>
    <w:rsid w:val="0057225A"/>
    <w:rsid w:val="005724E6"/>
    <w:rsid w:val="005728BB"/>
    <w:rsid w:val="00572A7A"/>
    <w:rsid w:val="00572A7C"/>
    <w:rsid w:val="00572BBB"/>
    <w:rsid w:val="0057346E"/>
    <w:rsid w:val="005736D8"/>
    <w:rsid w:val="005737E0"/>
    <w:rsid w:val="005738BD"/>
    <w:rsid w:val="00573C4B"/>
    <w:rsid w:val="00574060"/>
    <w:rsid w:val="00574193"/>
    <w:rsid w:val="00574943"/>
    <w:rsid w:val="00574A2A"/>
    <w:rsid w:val="00574FF9"/>
    <w:rsid w:val="00575348"/>
    <w:rsid w:val="0057547C"/>
    <w:rsid w:val="00575716"/>
    <w:rsid w:val="00575BAB"/>
    <w:rsid w:val="00575BF0"/>
    <w:rsid w:val="0057607D"/>
    <w:rsid w:val="0057629C"/>
    <w:rsid w:val="0057653D"/>
    <w:rsid w:val="0057670B"/>
    <w:rsid w:val="00576DB2"/>
    <w:rsid w:val="00576FA7"/>
    <w:rsid w:val="00577110"/>
    <w:rsid w:val="00577921"/>
    <w:rsid w:val="00577A28"/>
    <w:rsid w:val="00577A4D"/>
    <w:rsid w:val="00577BDE"/>
    <w:rsid w:val="00577EF6"/>
    <w:rsid w:val="005805B3"/>
    <w:rsid w:val="00580943"/>
    <w:rsid w:val="005809E1"/>
    <w:rsid w:val="00581257"/>
    <w:rsid w:val="005815AB"/>
    <w:rsid w:val="0058162A"/>
    <w:rsid w:val="00581AFF"/>
    <w:rsid w:val="005820AA"/>
    <w:rsid w:val="0058233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50C"/>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03C"/>
    <w:rsid w:val="0059026C"/>
    <w:rsid w:val="005902FA"/>
    <w:rsid w:val="0059038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42"/>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A44"/>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83B"/>
    <w:rsid w:val="005A2468"/>
    <w:rsid w:val="005A255D"/>
    <w:rsid w:val="005A2B8D"/>
    <w:rsid w:val="005A302B"/>
    <w:rsid w:val="005A32F7"/>
    <w:rsid w:val="005A39DC"/>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6A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8FF"/>
    <w:rsid w:val="005B3E0F"/>
    <w:rsid w:val="005B40EB"/>
    <w:rsid w:val="005B4626"/>
    <w:rsid w:val="005B4810"/>
    <w:rsid w:val="005B4862"/>
    <w:rsid w:val="005B4C6C"/>
    <w:rsid w:val="005B4F67"/>
    <w:rsid w:val="005B5240"/>
    <w:rsid w:val="005B5B32"/>
    <w:rsid w:val="005B5B37"/>
    <w:rsid w:val="005B5C2B"/>
    <w:rsid w:val="005B5D08"/>
    <w:rsid w:val="005B5DEC"/>
    <w:rsid w:val="005B62AC"/>
    <w:rsid w:val="005B6565"/>
    <w:rsid w:val="005B6967"/>
    <w:rsid w:val="005B7490"/>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00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4D7F"/>
    <w:rsid w:val="005D4DF5"/>
    <w:rsid w:val="005D52F4"/>
    <w:rsid w:val="005D5569"/>
    <w:rsid w:val="005D5A83"/>
    <w:rsid w:val="005D5B41"/>
    <w:rsid w:val="005D5BCE"/>
    <w:rsid w:val="005D5E77"/>
    <w:rsid w:val="005D6174"/>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720"/>
    <w:rsid w:val="005E3BE3"/>
    <w:rsid w:val="005E3CD1"/>
    <w:rsid w:val="005E41C4"/>
    <w:rsid w:val="005E4333"/>
    <w:rsid w:val="005E43E0"/>
    <w:rsid w:val="005E4876"/>
    <w:rsid w:val="005E4886"/>
    <w:rsid w:val="005E4A01"/>
    <w:rsid w:val="005E4B05"/>
    <w:rsid w:val="005E4B9E"/>
    <w:rsid w:val="005E4F5C"/>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84A"/>
    <w:rsid w:val="005F0A5A"/>
    <w:rsid w:val="005F0B02"/>
    <w:rsid w:val="005F0E9C"/>
    <w:rsid w:val="005F1516"/>
    <w:rsid w:val="005F160B"/>
    <w:rsid w:val="005F19FA"/>
    <w:rsid w:val="005F23C5"/>
    <w:rsid w:val="005F29BA"/>
    <w:rsid w:val="005F2AFD"/>
    <w:rsid w:val="005F30C6"/>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5FED"/>
    <w:rsid w:val="005F61C5"/>
    <w:rsid w:val="005F6315"/>
    <w:rsid w:val="005F6A07"/>
    <w:rsid w:val="005F6E83"/>
    <w:rsid w:val="005F6F25"/>
    <w:rsid w:val="005F71AB"/>
    <w:rsid w:val="005F7530"/>
    <w:rsid w:val="005F7E8B"/>
    <w:rsid w:val="005F7F56"/>
    <w:rsid w:val="006001BC"/>
    <w:rsid w:val="006001F4"/>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C5B"/>
    <w:rsid w:val="00607147"/>
    <w:rsid w:val="006074C7"/>
    <w:rsid w:val="00607697"/>
    <w:rsid w:val="006077F1"/>
    <w:rsid w:val="0060797B"/>
    <w:rsid w:val="00607E90"/>
    <w:rsid w:val="00607FDF"/>
    <w:rsid w:val="00610555"/>
    <w:rsid w:val="00610787"/>
    <w:rsid w:val="00610DEA"/>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02C"/>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3E5"/>
    <w:rsid w:val="00633581"/>
    <w:rsid w:val="006338A3"/>
    <w:rsid w:val="006338B9"/>
    <w:rsid w:val="00633A86"/>
    <w:rsid w:val="00633A8A"/>
    <w:rsid w:val="00633E19"/>
    <w:rsid w:val="0063402D"/>
    <w:rsid w:val="0063483B"/>
    <w:rsid w:val="00635030"/>
    <w:rsid w:val="0063513F"/>
    <w:rsid w:val="006353E0"/>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436"/>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04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80D"/>
    <w:rsid w:val="00651AB7"/>
    <w:rsid w:val="00651C4F"/>
    <w:rsid w:val="00651D12"/>
    <w:rsid w:val="00651D32"/>
    <w:rsid w:val="0065206D"/>
    <w:rsid w:val="00652230"/>
    <w:rsid w:val="006523DF"/>
    <w:rsid w:val="0065252A"/>
    <w:rsid w:val="00652587"/>
    <w:rsid w:val="0065294B"/>
    <w:rsid w:val="00652C39"/>
    <w:rsid w:val="00652D0A"/>
    <w:rsid w:val="00652F50"/>
    <w:rsid w:val="00653756"/>
    <w:rsid w:val="006537AA"/>
    <w:rsid w:val="0065390C"/>
    <w:rsid w:val="00653BA6"/>
    <w:rsid w:val="00653D55"/>
    <w:rsid w:val="00653E62"/>
    <w:rsid w:val="00653E80"/>
    <w:rsid w:val="00653EAC"/>
    <w:rsid w:val="006542E9"/>
    <w:rsid w:val="00654A26"/>
    <w:rsid w:val="00654AA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74"/>
    <w:rsid w:val="00663DE0"/>
    <w:rsid w:val="00663E08"/>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10"/>
    <w:rsid w:val="00670738"/>
    <w:rsid w:val="0067073E"/>
    <w:rsid w:val="006707E8"/>
    <w:rsid w:val="0067087B"/>
    <w:rsid w:val="0067107A"/>
    <w:rsid w:val="006712AA"/>
    <w:rsid w:val="006712E8"/>
    <w:rsid w:val="006712FD"/>
    <w:rsid w:val="006716D5"/>
    <w:rsid w:val="006717FE"/>
    <w:rsid w:val="0067190C"/>
    <w:rsid w:val="00671C04"/>
    <w:rsid w:val="00671C6B"/>
    <w:rsid w:val="006720F1"/>
    <w:rsid w:val="0067218D"/>
    <w:rsid w:val="0067242F"/>
    <w:rsid w:val="006726EB"/>
    <w:rsid w:val="006729E0"/>
    <w:rsid w:val="00672DF5"/>
    <w:rsid w:val="00672E35"/>
    <w:rsid w:val="00672FCE"/>
    <w:rsid w:val="00673305"/>
    <w:rsid w:val="0067341F"/>
    <w:rsid w:val="00673B00"/>
    <w:rsid w:val="00674283"/>
    <w:rsid w:val="006744FC"/>
    <w:rsid w:val="00674ABA"/>
    <w:rsid w:val="00674B4A"/>
    <w:rsid w:val="00674B9C"/>
    <w:rsid w:val="00674C2A"/>
    <w:rsid w:val="00674C30"/>
    <w:rsid w:val="00674CA3"/>
    <w:rsid w:val="0067513F"/>
    <w:rsid w:val="0067529A"/>
    <w:rsid w:val="006757E9"/>
    <w:rsid w:val="0067597A"/>
    <w:rsid w:val="00675E39"/>
    <w:rsid w:val="006760C1"/>
    <w:rsid w:val="00676176"/>
    <w:rsid w:val="006763A3"/>
    <w:rsid w:val="006765E4"/>
    <w:rsid w:val="00677B65"/>
    <w:rsid w:val="00677F5B"/>
    <w:rsid w:val="0068013C"/>
    <w:rsid w:val="00680506"/>
    <w:rsid w:val="00680583"/>
    <w:rsid w:val="00680645"/>
    <w:rsid w:val="00680844"/>
    <w:rsid w:val="00680EAD"/>
    <w:rsid w:val="00680EDE"/>
    <w:rsid w:val="00680FB9"/>
    <w:rsid w:val="00681575"/>
    <w:rsid w:val="006816CA"/>
    <w:rsid w:val="006817A8"/>
    <w:rsid w:val="00682072"/>
    <w:rsid w:val="0068257B"/>
    <w:rsid w:val="006826BA"/>
    <w:rsid w:val="00682943"/>
    <w:rsid w:val="006829EC"/>
    <w:rsid w:val="00682ECC"/>
    <w:rsid w:val="00683452"/>
    <w:rsid w:val="00683893"/>
    <w:rsid w:val="00683D1E"/>
    <w:rsid w:val="00683EF4"/>
    <w:rsid w:val="006840DC"/>
    <w:rsid w:val="006842C5"/>
    <w:rsid w:val="00684479"/>
    <w:rsid w:val="00684A4F"/>
    <w:rsid w:val="00684FD6"/>
    <w:rsid w:val="00685097"/>
    <w:rsid w:val="006852B5"/>
    <w:rsid w:val="0068536B"/>
    <w:rsid w:val="00685ACA"/>
    <w:rsid w:val="00685DB5"/>
    <w:rsid w:val="00685F06"/>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2D"/>
    <w:rsid w:val="006913BA"/>
    <w:rsid w:val="00691EC7"/>
    <w:rsid w:val="00691FA4"/>
    <w:rsid w:val="006920B2"/>
    <w:rsid w:val="00692196"/>
    <w:rsid w:val="00692618"/>
    <w:rsid w:val="006927CE"/>
    <w:rsid w:val="00693647"/>
    <w:rsid w:val="006936A4"/>
    <w:rsid w:val="00693A2B"/>
    <w:rsid w:val="00693DF6"/>
    <w:rsid w:val="0069437F"/>
    <w:rsid w:val="00694393"/>
    <w:rsid w:val="00694614"/>
    <w:rsid w:val="0069474D"/>
    <w:rsid w:val="006949DF"/>
    <w:rsid w:val="00694D9C"/>
    <w:rsid w:val="00695067"/>
    <w:rsid w:val="00695B6C"/>
    <w:rsid w:val="0069676E"/>
    <w:rsid w:val="00696771"/>
    <w:rsid w:val="006967D5"/>
    <w:rsid w:val="00696A2E"/>
    <w:rsid w:val="00696B28"/>
    <w:rsid w:val="00696CFE"/>
    <w:rsid w:val="00697138"/>
    <w:rsid w:val="00697225"/>
    <w:rsid w:val="00697376"/>
    <w:rsid w:val="00697635"/>
    <w:rsid w:val="00697662"/>
    <w:rsid w:val="00697F77"/>
    <w:rsid w:val="006A0157"/>
    <w:rsid w:val="006A0873"/>
    <w:rsid w:val="006A09F8"/>
    <w:rsid w:val="006A0B00"/>
    <w:rsid w:val="006A0C00"/>
    <w:rsid w:val="006A0CEA"/>
    <w:rsid w:val="006A0FE3"/>
    <w:rsid w:val="006A12E8"/>
    <w:rsid w:val="006A155B"/>
    <w:rsid w:val="006A1571"/>
    <w:rsid w:val="006A1D27"/>
    <w:rsid w:val="006A2602"/>
    <w:rsid w:val="006A2C06"/>
    <w:rsid w:val="006A2F0C"/>
    <w:rsid w:val="006A31F1"/>
    <w:rsid w:val="006A323F"/>
    <w:rsid w:val="006A37C5"/>
    <w:rsid w:val="006A3C90"/>
    <w:rsid w:val="006A3D7D"/>
    <w:rsid w:val="006A3F7B"/>
    <w:rsid w:val="006A4081"/>
    <w:rsid w:val="006A41CA"/>
    <w:rsid w:val="006A43F6"/>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1DF"/>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055"/>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B5C"/>
    <w:rsid w:val="006C2C58"/>
    <w:rsid w:val="006C2D4E"/>
    <w:rsid w:val="006C2FF2"/>
    <w:rsid w:val="006C3202"/>
    <w:rsid w:val="006C35A3"/>
    <w:rsid w:val="006C3D29"/>
    <w:rsid w:val="006C3D2C"/>
    <w:rsid w:val="006C3ED5"/>
    <w:rsid w:val="006C414A"/>
    <w:rsid w:val="006C49F9"/>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927"/>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543"/>
    <w:rsid w:val="006E266B"/>
    <w:rsid w:val="006E27F0"/>
    <w:rsid w:val="006E2D9B"/>
    <w:rsid w:val="006E2EA7"/>
    <w:rsid w:val="006E3021"/>
    <w:rsid w:val="006E31F7"/>
    <w:rsid w:val="006E3312"/>
    <w:rsid w:val="006E3555"/>
    <w:rsid w:val="006E3B17"/>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06D"/>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4F63"/>
    <w:rsid w:val="006F5400"/>
    <w:rsid w:val="006F54E8"/>
    <w:rsid w:val="006F5A9E"/>
    <w:rsid w:val="006F5DE8"/>
    <w:rsid w:val="006F60F8"/>
    <w:rsid w:val="006F66E0"/>
    <w:rsid w:val="006F726B"/>
    <w:rsid w:val="006F7380"/>
    <w:rsid w:val="006F775D"/>
    <w:rsid w:val="006F7AD0"/>
    <w:rsid w:val="006F7BCF"/>
    <w:rsid w:val="006F7FDA"/>
    <w:rsid w:val="007002AE"/>
    <w:rsid w:val="007002B6"/>
    <w:rsid w:val="0070046B"/>
    <w:rsid w:val="007004D4"/>
    <w:rsid w:val="0070095C"/>
    <w:rsid w:val="00700C1F"/>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E35"/>
    <w:rsid w:val="00702F7A"/>
    <w:rsid w:val="00703434"/>
    <w:rsid w:val="00703B48"/>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EF2"/>
    <w:rsid w:val="00710F77"/>
    <w:rsid w:val="007110E6"/>
    <w:rsid w:val="0071139C"/>
    <w:rsid w:val="007115A2"/>
    <w:rsid w:val="007115B0"/>
    <w:rsid w:val="007116E2"/>
    <w:rsid w:val="007117C8"/>
    <w:rsid w:val="007119C7"/>
    <w:rsid w:val="00711C13"/>
    <w:rsid w:val="00711C38"/>
    <w:rsid w:val="00711D6D"/>
    <w:rsid w:val="00711E21"/>
    <w:rsid w:val="00711E41"/>
    <w:rsid w:val="00711ED4"/>
    <w:rsid w:val="00712165"/>
    <w:rsid w:val="007123D5"/>
    <w:rsid w:val="00712745"/>
    <w:rsid w:val="00712971"/>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33"/>
    <w:rsid w:val="007204B3"/>
    <w:rsid w:val="00720C91"/>
    <w:rsid w:val="00720FAD"/>
    <w:rsid w:val="00720FE7"/>
    <w:rsid w:val="00720FF5"/>
    <w:rsid w:val="0072126A"/>
    <w:rsid w:val="00721755"/>
    <w:rsid w:val="0072188E"/>
    <w:rsid w:val="00721E93"/>
    <w:rsid w:val="00722B34"/>
    <w:rsid w:val="00722C8E"/>
    <w:rsid w:val="007233BF"/>
    <w:rsid w:val="007241EB"/>
    <w:rsid w:val="0072449C"/>
    <w:rsid w:val="0072457F"/>
    <w:rsid w:val="007245D5"/>
    <w:rsid w:val="00724C6F"/>
    <w:rsid w:val="00725151"/>
    <w:rsid w:val="007257BC"/>
    <w:rsid w:val="00725A77"/>
    <w:rsid w:val="00725D08"/>
    <w:rsid w:val="007261DF"/>
    <w:rsid w:val="00726337"/>
    <w:rsid w:val="00726387"/>
    <w:rsid w:val="00726AA3"/>
    <w:rsid w:val="00726AC2"/>
    <w:rsid w:val="00726B9F"/>
    <w:rsid w:val="00726BDE"/>
    <w:rsid w:val="00726FFC"/>
    <w:rsid w:val="007272ED"/>
    <w:rsid w:val="007274A5"/>
    <w:rsid w:val="007275CD"/>
    <w:rsid w:val="00727791"/>
    <w:rsid w:val="007277B1"/>
    <w:rsid w:val="00727D2A"/>
    <w:rsid w:val="00727F59"/>
    <w:rsid w:val="00730183"/>
    <w:rsid w:val="00730598"/>
    <w:rsid w:val="00731046"/>
    <w:rsid w:val="0073106F"/>
    <w:rsid w:val="0073122E"/>
    <w:rsid w:val="007313F5"/>
    <w:rsid w:val="007314E2"/>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626"/>
    <w:rsid w:val="00735D47"/>
    <w:rsid w:val="00735FA7"/>
    <w:rsid w:val="00736576"/>
    <w:rsid w:val="007367B2"/>
    <w:rsid w:val="00736A10"/>
    <w:rsid w:val="00736A36"/>
    <w:rsid w:val="0073719A"/>
    <w:rsid w:val="00737746"/>
    <w:rsid w:val="00737DA1"/>
    <w:rsid w:val="007401EE"/>
    <w:rsid w:val="00740564"/>
    <w:rsid w:val="00740F63"/>
    <w:rsid w:val="00741087"/>
    <w:rsid w:val="007411D8"/>
    <w:rsid w:val="007414E0"/>
    <w:rsid w:val="00741532"/>
    <w:rsid w:val="00741C15"/>
    <w:rsid w:val="00741D7B"/>
    <w:rsid w:val="00741D8B"/>
    <w:rsid w:val="007421AC"/>
    <w:rsid w:val="00742498"/>
    <w:rsid w:val="00742D0F"/>
    <w:rsid w:val="00742DA7"/>
    <w:rsid w:val="007432B6"/>
    <w:rsid w:val="00743610"/>
    <w:rsid w:val="00744002"/>
    <w:rsid w:val="00744091"/>
    <w:rsid w:val="0074451A"/>
    <w:rsid w:val="00744ACA"/>
    <w:rsid w:val="00744D6F"/>
    <w:rsid w:val="00744F90"/>
    <w:rsid w:val="007451F6"/>
    <w:rsid w:val="0074531E"/>
    <w:rsid w:val="0074535D"/>
    <w:rsid w:val="007454B9"/>
    <w:rsid w:val="007458F9"/>
    <w:rsid w:val="00745CA3"/>
    <w:rsid w:val="00746225"/>
    <w:rsid w:val="00746249"/>
    <w:rsid w:val="0074634F"/>
    <w:rsid w:val="0074689A"/>
    <w:rsid w:val="0074698D"/>
    <w:rsid w:val="00746AC3"/>
    <w:rsid w:val="00746BE9"/>
    <w:rsid w:val="00747641"/>
    <w:rsid w:val="0074772F"/>
    <w:rsid w:val="007479CA"/>
    <w:rsid w:val="00747B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3E6"/>
    <w:rsid w:val="007554A5"/>
    <w:rsid w:val="00755BC9"/>
    <w:rsid w:val="00755D14"/>
    <w:rsid w:val="00755D31"/>
    <w:rsid w:val="0075616E"/>
    <w:rsid w:val="0075699B"/>
    <w:rsid w:val="00756F5C"/>
    <w:rsid w:val="007575F4"/>
    <w:rsid w:val="00757992"/>
    <w:rsid w:val="00760486"/>
    <w:rsid w:val="00760628"/>
    <w:rsid w:val="00760A15"/>
    <w:rsid w:val="00760A8E"/>
    <w:rsid w:val="00760B09"/>
    <w:rsid w:val="00760BCA"/>
    <w:rsid w:val="00760E82"/>
    <w:rsid w:val="00760FCD"/>
    <w:rsid w:val="00761065"/>
    <w:rsid w:val="00761175"/>
    <w:rsid w:val="007612F4"/>
    <w:rsid w:val="007616A3"/>
    <w:rsid w:val="00761737"/>
    <w:rsid w:val="00761A5A"/>
    <w:rsid w:val="00761C96"/>
    <w:rsid w:val="00761EDA"/>
    <w:rsid w:val="00762D16"/>
    <w:rsid w:val="00762FB4"/>
    <w:rsid w:val="00763A83"/>
    <w:rsid w:val="00764238"/>
    <w:rsid w:val="0076452C"/>
    <w:rsid w:val="00764C36"/>
    <w:rsid w:val="00764D79"/>
    <w:rsid w:val="007658B1"/>
    <w:rsid w:val="00765E8F"/>
    <w:rsid w:val="00765F47"/>
    <w:rsid w:val="0076661D"/>
    <w:rsid w:val="00766711"/>
    <w:rsid w:val="00766A16"/>
    <w:rsid w:val="00766D31"/>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118"/>
    <w:rsid w:val="00771390"/>
    <w:rsid w:val="00771715"/>
    <w:rsid w:val="007719C9"/>
    <w:rsid w:val="00771B38"/>
    <w:rsid w:val="00771DBB"/>
    <w:rsid w:val="00771E6C"/>
    <w:rsid w:val="00771F5D"/>
    <w:rsid w:val="007721C9"/>
    <w:rsid w:val="00772352"/>
    <w:rsid w:val="007725C1"/>
    <w:rsid w:val="007731E2"/>
    <w:rsid w:val="00773652"/>
    <w:rsid w:val="0077377C"/>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4F90"/>
    <w:rsid w:val="007850B0"/>
    <w:rsid w:val="00785352"/>
    <w:rsid w:val="00785672"/>
    <w:rsid w:val="0078584F"/>
    <w:rsid w:val="0078594C"/>
    <w:rsid w:val="00785BEA"/>
    <w:rsid w:val="00785C6B"/>
    <w:rsid w:val="00785EE8"/>
    <w:rsid w:val="007860F0"/>
    <w:rsid w:val="00786386"/>
    <w:rsid w:val="007865BC"/>
    <w:rsid w:val="007869DB"/>
    <w:rsid w:val="00786D86"/>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B3D"/>
    <w:rsid w:val="00795C18"/>
    <w:rsid w:val="00795D7E"/>
    <w:rsid w:val="00795E21"/>
    <w:rsid w:val="00795FCA"/>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43"/>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2F0"/>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6DA3"/>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3CF"/>
    <w:rsid w:val="007B3AD3"/>
    <w:rsid w:val="007B40B7"/>
    <w:rsid w:val="007B4182"/>
    <w:rsid w:val="007B446F"/>
    <w:rsid w:val="007B4E82"/>
    <w:rsid w:val="007B522D"/>
    <w:rsid w:val="007B5618"/>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6C"/>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3C32"/>
    <w:rsid w:val="007C3E94"/>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5D9"/>
    <w:rsid w:val="007C77C6"/>
    <w:rsid w:val="007D006D"/>
    <w:rsid w:val="007D03AB"/>
    <w:rsid w:val="007D04DE"/>
    <w:rsid w:val="007D053A"/>
    <w:rsid w:val="007D06FA"/>
    <w:rsid w:val="007D07D8"/>
    <w:rsid w:val="007D0B96"/>
    <w:rsid w:val="007D1210"/>
    <w:rsid w:val="007D132B"/>
    <w:rsid w:val="007D14CC"/>
    <w:rsid w:val="007D1584"/>
    <w:rsid w:val="007D1954"/>
    <w:rsid w:val="007D1A4F"/>
    <w:rsid w:val="007D1C14"/>
    <w:rsid w:val="007D1D25"/>
    <w:rsid w:val="007D1DC2"/>
    <w:rsid w:val="007D1EE7"/>
    <w:rsid w:val="007D2109"/>
    <w:rsid w:val="007D2301"/>
    <w:rsid w:val="007D24B4"/>
    <w:rsid w:val="007D24F1"/>
    <w:rsid w:val="007D2818"/>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9BF"/>
    <w:rsid w:val="007D7BC2"/>
    <w:rsid w:val="007D7E31"/>
    <w:rsid w:val="007E02DA"/>
    <w:rsid w:val="007E079A"/>
    <w:rsid w:val="007E0854"/>
    <w:rsid w:val="007E0F12"/>
    <w:rsid w:val="007E113F"/>
    <w:rsid w:val="007E12B5"/>
    <w:rsid w:val="007E17A4"/>
    <w:rsid w:val="007E1892"/>
    <w:rsid w:val="007E1B54"/>
    <w:rsid w:val="007E1D97"/>
    <w:rsid w:val="007E283F"/>
    <w:rsid w:val="007E29D6"/>
    <w:rsid w:val="007E2A05"/>
    <w:rsid w:val="007E2AA1"/>
    <w:rsid w:val="007E2B48"/>
    <w:rsid w:val="007E33CE"/>
    <w:rsid w:val="007E3464"/>
    <w:rsid w:val="007E3B99"/>
    <w:rsid w:val="007E3C2B"/>
    <w:rsid w:val="007E3D37"/>
    <w:rsid w:val="007E3DAD"/>
    <w:rsid w:val="007E3FBC"/>
    <w:rsid w:val="007E41D0"/>
    <w:rsid w:val="007E4860"/>
    <w:rsid w:val="007E48D0"/>
    <w:rsid w:val="007E4A86"/>
    <w:rsid w:val="007E4B33"/>
    <w:rsid w:val="007E4C56"/>
    <w:rsid w:val="007E5389"/>
    <w:rsid w:val="007E571D"/>
    <w:rsid w:val="007E5770"/>
    <w:rsid w:val="007E5D67"/>
    <w:rsid w:val="007E5E31"/>
    <w:rsid w:val="007E6488"/>
    <w:rsid w:val="007E64C4"/>
    <w:rsid w:val="007E6AE6"/>
    <w:rsid w:val="007E6BE2"/>
    <w:rsid w:val="007E7236"/>
    <w:rsid w:val="007E7383"/>
    <w:rsid w:val="007E73C4"/>
    <w:rsid w:val="007E7B45"/>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74"/>
    <w:rsid w:val="0080138A"/>
    <w:rsid w:val="00801452"/>
    <w:rsid w:val="00801615"/>
    <w:rsid w:val="008019D4"/>
    <w:rsid w:val="0080215B"/>
    <w:rsid w:val="00802278"/>
    <w:rsid w:val="0080252E"/>
    <w:rsid w:val="00802D6C"/>
    <w:rsid w:val="00802DA1"/>
    <w:rsid w:val="00803206"/>
    <w:rsid w:val="00803718"/>
    <w:rsid w:val="0080380C"/>
    <w:rsid w:val="00803906"/>
    <w:rsid w:val="00803972"/>
    <w:rsid w:val="008039E8"/>
    <w:rsid w:val="00803A0B"/>
    <w:rsid w:val="00803ABE"/>
    <w:rsid w:val="00803BBE"/>
    <w:rsid w:val="00803CE5"/>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5E51"/>
    <w:rsid w:val="008061D7"/>
    <w:rsid w:val="008063E7"/>
    <w:rsid w:val="00806403"/>
    <w:rsid w:val="00806419"/>
    <w:rsid w:val="00806510"/>
    <w:rsid w:val="0080660A"/>
    <w:rsid w:val="0080679C"/>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161"/>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3A"/>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B76"/>
    <w:rsid w:val="00821D58"/>
    <w:rsid w:val="008222B6"/>
    <w:rsid w:val="008226AA"/>
    <w:rsid w:val="00823184"/>
    <w:rsid w:val="008236BD"/>
    <w:rsid w:val="00823704"/>
    <w:rsid w:val="00823CB6"/>
    <w:rsid w:val="00823F01"/>
    <w:rsid w:val="0082453F"/>
    <w:rsid w:val="008246C7"/>
    <w:rsid w:val="00824BAB"/>
    <w:rsid w:val="00824F12"/>
    <w:rsid w:val="0082532C"/>
    <w:rsid w:val="008256A6"/>
    <w:rsid w:val="008259CC"/>
    <w:rsid w:val="00825E89"/>
    <w:rsid w:val="00825F4F"/>
    <w:rsid w:val="00826265"/>
    <w:rsid w:val="008262DE"/>
    <w:rsid w:val="008263B8"/>
    <w:rsid w:val="0082641F"/>
    <w:rsid w:val="0082645B"/>
    <w:rsid w:val="008264C4"/>
    <w:rsid w:val="008267AC"/>
    <w:rsid w:val="008267F3"/>
    <w:rsid w:val="00826E67"/>
    <w:rsid w:val="00826F17"/>
    <w:rsid w:val="00826FC8"/>
    <w:rsid w:val="00827695"/>
    <w:rsid w:val="00827D2B"/>
    <w:rsid w:val="00827E13"/>
    <w:rsid w:val="0083094E"/>
    <w:rsid w:val="00830D64"/>
    <w:rsid w:val="00831882"/>
    <w:rsid w:val="00831B4A"/>
    <w:rsid w:val="00831E40"/>
    <w:rsid w:val="00832472"/>
    <w:rsid w:val="008328A1"/>
    <w:rsid w:val="0083297D"/>
    <w:rsid w:val="00832D8B"/>
    <w:rsid w:val="008334CC"/>
    <w:rsid w:val="00833D87"/>
    <w:rsid w:val="00833E42"/>
    <w:rsid w:val="00834397"/>
    <w:rsid w:val="0083445B"/>
    <w:rsid w:val="0083478C"/>
    <w:rsid w:val="00834A5E"/>
    <w:rsid w:val="00834EFB"/>
    <w:rsid w:val="00834FD0"/>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7C4"/>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316"/>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6F8"/>
    <w:rsid w:val="00852707"/>
    <w:rsid w:val="00852B4F"/>
    <w:rsid w:val="00852FF8"/>
    <w:rsid w:val="00853179"/>
    <w:rsid w:val="00853377"/>
    <w:rsid w:val="008535BB"/>
    <w:rsid w:val="00853673"/>
    <w:rsid w:val="008538C7"/>
    <w:rsid w:val="0085409D"/>
    <w:rsid w:val="008543C7"/>
    <w:rsid w:val="0085498D"/>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14"/>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3E0"/>
    <w:rsid w:val="00863836"/>
    <w:rsid w:val="00863899"/>
    <w:rsid w:val="00863D04"/>
    <w:rsid w:val="00863F05"/>
    <w:rsid w:val="00864403"/>
    <w:rsid w:val="00865579"/>
    <w:rsid w:val="0086562C"/>
    <w:rsid w:val="00865AD2"/>
    <w:rsid w:val="00865E05"/>
    <w:rsid w:val="00865EC0"/>
    <w:rsid w:val="00865ECC"/>
    <w:rsid w:val="00865F09"/>
    <w:rsid w:val="00866338"/>
    <w:rsid w:val="008663AC"/>
    <w:rsid w:val="00866A87"/>
    <w:rsid w:val="00866E57"/>
    <w:rsid w:val="0086755C"/>
    <w:rsid w:val="0086797B"/>
    <w:rsid w:val="0087087C"/>
    <w:rsid w:val="00870DBA"/>
    <w:rsid w:val="00870FA0"/>
    <w:rsid w:val="0087171E"/>
    <w:rsid w:val="00871A56"/>
    <w:rsid w:val="00871ACB"/>
    <w:rsid w:val="00871B01"/>
    <w:rsid w:val="00871D4E"/>
    <w:rsid w:val="00871FBF"/>
    <w:rsid w:val="00872383"/>
    <w:rsid w:val="00872919"/>
    <w:rsid w:val="00872A5B"/>
    <w:rsid w:val="00872A95"/>
    <w:rsid w:val="00872C86"/>
    <w:rsid w:val="00873038"/>
    <w:rsid w:val="008732AE"/>
    <w:rsid w:val="008732C8"/>
    <w:rsid w:val="008732E2"/>
    <w:rsid w:val="008739B4"/>
    <w:rsid w:val="00873C05"/>
    <w:rsid w:val="00873C64"/>
    <w:rsid w:val="00873E2E"/>
    <w:rsid w:val="008744AC"/>
    <w:rsid w:val="00874588"/>
    <w:rsid w:val="008746A7"/>
    <w:rsid w:val="0087496E"/>
    <w:rsid w:val="008749A2"/>
    <w:rsid w:val="00874A41"/>
    <w:rsid w:val="00874E13"/>
    <w:rsid w:val="00874F1D"/>
    <w:rsid w:val="008751F8"/>
    <w:rsid w:val="00875AA0"/>
    <w:rsid w:val="008769AE"/>
    <w:rsid w:val="00876B94"/>
    <w:rsid w:val="00876CEB"/>
    <w:rsid w:val="00876D56"/>
    <w:rsid w:val="0087710F"/>
    <w:rsid w:val="00877577"/>
    <w:rsid w:val="0087761E"/>
    <w:rsid w:val="00877712"/>
    <w:rsid w:val="00877D3D"/>
    <w:rsid w:val="00877DAE"/>
    <w:rsid w:val="00877F4B"/>
    <w:rsid w:val="008801A5"/>
    <w:rsid w:val="0088043A"/>
    <w:rsid w:val="008806AD"/>
    <w:rsid w:val="00880748"/>
    <w:rsid w:val="00880C4D"/>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270"/>
    <w:rsid w:val="00890531"/>
    <w:rsid w:val="00890875"/>
    <w:rsid w:val="008912B6"/>
    <w:rsid w:val="00891611"/>
    <w:rsid w:val="00891914"/>
    <w:rsid w:val="00891A16"/>
    <w:rsid w:val="00891A74"/>
    <w:rsid w:val="00891E10"/>
    <w:rsid w:val="00891F09"/>
    <w:rsid w:val="00891F78"/>
    <w:rsid w:val="00892366"/>
    <w:rsid w:val="008925DF"/>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49C"/>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3F69"/>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610"/>
    <w:rsid w:val="008A772C"/>
    <w:rsid w:val="008A7F6D"/>
    <w:rsid w:val="008B008A"/>
    <w:rsid w:val="008B00D7"/>
    <w:rsid w:val="008B026B"/>
    <w:rsid w:val="008B0401"/>
    <w:rsid w:val="008B0906"/>
    <w:rsid w:val="008B0A61"/>
    <w:rsid w:val="008B0B9A"/>
    <w:rsid w:val="008B0BA6"/>
    <w:rsid w:val="008B0C90"/>
    <w:rsid w:val="008B0CA5"/>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C19"/>
    <w:rsid w:val="008B5D57"/>
    <w:rsid w:val="008B5FCC"/>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1D57"/>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4FFB"/>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6D5"/>
    <w:rsid w:val="008E0B81"/>
    <w:rsid w:val="008E0EF4"/>
    <w:rsid w:val="008E1298"/>
    <w:rsid w:val="008E1680"/>
    <w:rsid w:val="008E17A7"/>
    <w:rsid w:val="008E1A91"/>
    <w:rsid w:val="008E1B1F"/>
    <w:rsid w:val="008E1B2C"/>
    <w:rsid w:val="008E1B6F"/>
    <w:rsid w:val="008E1C21"/>
    <w:rsid w:val="008E1D68"/>
    <w:rsid w:val="008E215D"/>
    <w:rsid w:val="008E21F9"/>
    <w:rsid w:val="008E2269"/>
    <w:rsid w:val="008E2752"/>
    <w:rsid w:val="008E27B7"/>
    <w:rsid w:val="008E2A74"/>
    <w:rsid w:val="008E2D48"/>
    <w:rsid w:val="008E362D"/>
    <w:rsid w:val="008E3953"/>
    <w:rsid w:val="008E418B"/>
    <w:rsid w:val="008E44BD"/>
    <w:rsid w:val="008E4836"/>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543"/>
    <w:rsid w:val="008E7648"/>
    <w:rsid w:val="008E7CF0"/>
    <w:rsid w:val="008F00D8"/>
    <w:rsid w:val="008F0309"/>
    <w:rsid w:val="008F087F"/>
    <w:rsid w:val="008F0D97"/>
    <w:rsid w:val="008F101E"/>
    <w:rsid w:val="008F1092"/>
    <w:rsid w:val="008F1902"/>
    <w:rsid w:val="008F191C"/>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86"/>
    <w:rsid w:val="008F4ECE"/>
    <w:rsid w:val="008F527A"/>
    <w:rsid w:val="008F59CA"/>
    <w:rsid w:val="008F59E1"/>
    <w:rsid w:val="008F5BAF"/>
    <w:rsid w:val="008F5D63"/>
    <w:rsid w:val="008F5DC5"/>
    <w:rsid w:val="008F603E"/>
    <w:rsid w:val="008F6327"/>
    <w:rsid w:val="008F63F8"/>
    <w:rsid w:val="008F6A02"/>
    <w:rsid w:val="008F6DCA"/>
    <w:rsid w:val="008F741F"/>
    <w:rsid w:val="008F748C"/>
    <w:rsid w:val="008F74C4"/>
    <w:rsid w:val="008F760B"/>
    <w:rsid w:val="008F7858"/>
    <w:rsid w:val="0090001C"/>
    <w:rsid w:val="009000EF"/>
    <w:rsid w:val="00900754"/>
    <w:rsid w:val="0090095C"/>
    <w:rsid w:val="00900F05"/>
    <w:rsid w:val="00900F6D"/>
    <w:rsid w:val="0090103F"/>
    <w:rsid w:val="00901282"/>
    <w:rsid w:val="0090136F"/>
    <w:rsid w:val="00901378"/>
    <w:rsid w:val="0090163D"/>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40"/>
    <w:rsid w:val="00906BC9"/>
    <w:rsid w:val="00906FA0"/>
    <w:rsid w:val="009071F2"/>
    <w:rsid w:val="00907233"/>
    <w:rsid w:val="00907D11"/>
    <w:rsid w:val="00907DFA"/>
    <w:rsid w:val="009101FB"/>
    <w:rsid w:val="00910510"/>
    <w:rsid w:val="009106A4"/>
    <w:rsid w:val="00911063"/>
    <w:rsid w:val="0091109A"/>
    <w:rsid w:val="009113BB"/>
    <w:rsid w:val="009113BD"/>
    <w:rsid w:val="0091199B"/>
    <w:rsid w:val="00911AE9"/>
    <w:rsid w:val="00911C7D"/>
    <w:rsid w:val="00911C93"/>
    <w:rsid w:val="0091229F"/>
    <w:rsid w:val="00912436"/>
    <w:rsid w:val="0091264B"/>
    <w:rsid w:val="009129AC"/>
    <w:rsid w:val="00912A99"/>
    <w:rsid w:val="00912EAF"/>
    <w:rsid w:val="0091304F"/>
    <w:rsid w:val="009131B7"/>
    <w:rsid w:val="009132FC"/>
    <w:rsid w:val="00913388"/>
    <w:rsid w:val="00913392"/>
    <w:rsid w:val="0091364D"/>
    <w:rsid w:val="009137B5"/>
    <w:rsid w:val="00913DFF"/>
    <w:rsid w:val="009140F5"/>
    <w:rsid w:val="0091413E"/>
    <w:rsid w:val="00914221"/>
    <w:rsid w:val="009146BA"/>
    <w:rsid w:val="00914D64"/>
    <w:rsid w:val="00914D8D"/>
    <w:rsid w:val="00914EF1"/>
    <w:rsid w:val="00915161"/>
    <w:rsid w:val="0091517C"/>
    <w:rsid w:val="009151EF"/>
    <w:rsid w:val="009156EA"/>
    <w:rsid w:val="00915711"/>
    <w:rsid w:val="00915915"/>
    <w:rsid w:val="00915A1F"/>
    <w:rsid w:val="00915C59"/>
    <w:rsid w:val="00915E97"/>
    <w:rsid w:val="009161A0"/>
    <w:rsid w:val="009166C3"/>
    <w:rsid w:val="00916B15"/>
    <w:rsid w:val="00916B3D"/>
    <w:rsid w:val="009172A2"/>
    <w:rsid w:val="00917575"/>
    <w:rsid w:val="009179A1"/>
    <w:rsid w:val="00917B44"/>
    <w:rsid w:val="009208CE"/>
    <w:rsid w:val="0092091F"/>
    <w:rsid w:val="00920A12"/>
    <w:rsid w:val="00920C7B"/>
    <w:rsid w:val="00920CD2"/>
    <w:rsid w:val="00920FEE"/>
    <w:rsid w:val="009210BC"/>
    <w:rsid w:val="009210CF"/>
    <w:rsid w:val="00921271"/>
    <w:rsid w:val="009214C0"/>
    <w:rsid w:val="009216F7"/>
    <w:rsid w:val="0092170A"/>
    <w:rsid w:val="009217A7"/>
    <w:rsid w:val="00921BC7"/>
    <w:rsid w:val="00921E31"/>
    <w:rsid w:val="00921E61"/>
    <w:rsid w:val="00921E92"/>
    <w:rsid w:val="00921EBB"/>
    <w:rsid w:val="009220A9"/>
    <w:rsid w:val="00922307"/>
    <w:rsid w:val="0092272C"/>
    <w:rsid w:val="0092287A"/>
    <w:rsid w:val="00922A1D"/>
    <w:rsid w:val="00922CB2"/>
    <w:rsid w:val="00922CB4"/>
    <w:rsid w:val="00923165"/>
    <w:rsid w:val="009231E6"/>
    <w:rsid w:val="00923508"/>
    <w:rsid w:val="00923548"/>
    <w:rsid w:val="00923CD5"/>
    <w:rsid w:val="009241A0"/>
    <w:rsid w:val="00924300"/>
    <w:rsid w:val="009247B1"/>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3A"/>
    <w:rsid w:val="00926CFC"/>
    <w:rsid w:val="00926E47"/>
    <w:rsid w:val="00926F66"/>
    <w:rsid w:val="00927359"/>
    <w:rsid w:val="00927733"/>
    <w:rsid w:val="0092779C"/>
    <w:rsid w:val="009279BE"/>
    <w:rsid w:val="00927C7D"/>
    <w:rsid w:val="0093002B"/>
    <w:rsid w:val="0093026E"/>
    <w:rsid w:val="009303C1"/>
    <w:rsid w:val="00930499"/>
    <w:rsid w:val="0093061D"/>
    <w:rsid w:val="009309E8"/>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2E28"/>
    <w:rsid w:val="009434A5"/>
    <w:rsid w:val="009435FE"/>
    <w:rsid w:val="00943771"/>
    <w:rsid w:val="00943840"/>
    <w:rsid w:val="00943A79"/>
    <w:rsid w:val="00943C8E"/>
    <w:rsid w:val="00943E7A"/>
    <w:rsid w:val="009441C9"/>
    <w:rsid w:val="009448AE"/>
    <w:rsid w:val="00944AE1"/>
    <w:rsid w:val="00945023"/>
    <w:rsid w:val="00945165"/>
    <w:rsid w:val="00945D2A"/>
    <w:rsid w:val="009461B7"/>
    <w:rsid w:val="0094620F"/>
    <w:rsid w:val="009463E4"/>
    <w:rsid w:val="00946497"/>
    <w:rsid w:val="00946B04"/>
    <w:rsid w:val="00946CE1"/>
    <w:rsid w:val="00946DB7"/>
    <w:rsid w:val="00947C3D"/>
    <w:rsid w:val="00947CC9"/>
    <w:rsid w:val="00947D2F"/>
    <w:rsid w:val="00947DDE"/>
    <w:rsid w:val="00950270"/>
    <w:rsid w:val="0095078F"/>
    <w:rsid w:val="00950B62"/>
    <w:rsid w:val="00950CF6"/>
    <w:rsid w:val="00950DC9"/>
    <w:rsid w:val="00950DF5"/>
    <w:rsid w:val="00951164"/>
    <w:rsid w:val="00951428"/>
    <w:rsid w:val="0095160B"/>
    <w:rsid w:val="00951E87"/>
    <w:rsid w:val="00952395"/>
    <w:rsid w:val="00952727"/>
    <w:rsid w:val="00952866"/>
    <w:rsid w:val="00952871"/>
    <w:rsid w:val="00952946"/>
    <w:rsid w:val="00952C1B"/>
    <w:rsid w:val="00952DCE"/>
    <w:rsid w:val="009535D6"/>
    <w:rsid w:val="00953777"/>
    <w:rsid w:val="009538CD"/>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22E"/>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4094"/>
    <w:rsid w:val="009641A3"/>
    <w:rsid w:val="009643C6"/>
    <w:rsid w:val="009643FB"/>
    <w:rsid w:val="00964452"/>
    <w:rsid w:val="00964625"/>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457"/>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A3"/>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A6D"/>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B55"/>
    <w:rsid w:val="00986FBA"/>
    <w:rsid w:val="00987239"/>
    <w:rsid w:val="0098731D"/>
    <w:rsid w:val="00987929"/>
    <w:rsid w:val="00987D06"/>
    <w:rsid w:val="0099021A"/>
    <w:rsid w:val="00990426"/>
    <w:rsid w:val="009906E1"/>
    <w:rsid w:val="00990D68"/>
    <w:rsid w:val="0099136C"/>
    <w:rsid w:val="00991559"/>
    <w:rsid w:val="00991746"/>
    <w:rsid w:val="00991A3E"/>
    <w:rsid w:val="00991AC9"/>
    <w:rsid w:val="009920B2"/>
    <w:rsid w:val="009921EE"/>
    <w:rsid w:val="0099229A"/>
    <w:rsid w:val="00992594"/>
    <w:rsid w:val="0099289B"/>
    <w:rsid w:val="00992B42"/>
    <w:rsid w:val="00992FEE"/>
    <w:rsid w:val="009930A2"/>
    <w:rsid w:val="00993125"/>
    <w:rsid w:val="00993256"/>
    <w:rsid w:val="009933E5"/>
    <w:rsid w:val="00993A2E"/>
    <w:rsid w:val="00993BD6"/>
    <w:rsid w:val="00993D5A"/>
    <w:rsid w:val="00993E89"/>
    <w:rsid w:val="00993EC1"/>
    <w:rsid w:val="0099441C"/>
    <w:rsid w:val="009948F7"/>
    <w:rsid w:val="00994BDA"/>
    <w:rsid w:val="00995077"/>
    <w:rsid w:val="0099508B"/>
    <w:rsid w:val="00995947"/>
    <w:rsid w:val="00995BF0"/>
    <w:rsid w:val="00995C05"/>
    <w:rsid w:val="00995CFB"/>
    <w:rsid w:val="00996501"/>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8C"/>
    <w:rsid w:val="009A15F1"/>
    <w:rsid w:val="009A1960"/>
    <w:rsid w:val="009A1A7B"/>
    <w:rsid w:val="009A1BB1"/>
    <w:rsid w:val="009A1DD2"/>
    <w:rsid w:val="009A2A0E"/>
    <w:rsid w:val="009A2A67"/>
    <w:rsid w:val="009A3A15"/>
    <w:rsid w:val="009A3A4D"/>
    <w:rsid w:val="009A3E4E"/>
    <w:rsid w:val="009A3EEC"/>
    <w:rsid w:val="009A4206"/>
    <w:rsid w:val="009A42A4"/>
    <w:rsid w:val="009A447B"/>
    <w:rsid w:val="009A449E"/>
    <w:rsid w:val="009A45CB"/>
    <w:rsid w:val="009A4B0A"/>
    <w:rsid w:val="009A4CDA"/>
    <w:rsid w:val="009A4D54"/>
    <w:rsid w:val="009A4E2E"/>
    <w:rsid w:val="009A4EC3"/>
    <w:rsid w:val="009A4EC6"/>
    <w:rsid w:val="009A5185"/>
    <w:rsid w:val="009A51F2"/>
    <w:rsid w:val="009A5589"/>
    <w:rsid w:val="009A57B3"/>
    <w:rsid w:val="009A5831"/>
    <w:rsid w:val="009A5AD2"/>
    <w:rsid w:val="009A5CB3"/>
    <w:rsid w:val="009A5D33"/>
    <w:rsid w:val="009A5F27"/>
    <w:rsid w:val="009A614E"/>
    <w:rsid w:val="009A6260"/>
    <w:rsid w:val="009A6760"/>
    <w:rsid w:val="009A6AD9"/>
    <w:rsid w:val="009A6BF6"/>
    <w:rsid w:val="009A6D89"/>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4F13"/>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4BA"/>
    <w:rsid w:val="009C3562"/>
    <w:rsid w:val="009C386C"/>
    <w:rsid w:val="009C3E81"/>
    <w:rsid w:val="009C3F1E"/>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E90"/>
    <w:rsid w:val="009D0F2D"/>
    <w:rsid w:val="009D12E8"/>
    <w:rsid w:val="009D1412"/>
    <w:rsid w:val="009D1710"/>
    <w:rsid w:val="009D173E"/>
    <w:rsid w:val="009D214C"/>
    <w:rsid w:val="009D22C1"/>
    <w:rsid w:val="009D2375"/>
    <w:rsid w:val="009D23B5"/>
    <w:rsid w:val="009D2B3B"/>
    <w:rsid w:val="009D30DD"/>
    <w:rsid w:val="009D30FD"/>
    <w:rsid w:val="009D3635"/>
    <w:rsid w:val="009D374F"/>
    <w:rsid w:val="009D3936"/>
    <w:rsid w:val="009D3A92"/>
    <w:rsid w:val="009D3B1D"/>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5F0A"/>
    <w:rsid w:val="009D68AD"/>
    <w:rsid w:val="009D6C7E"/>
    <w:rsid w:val="009D705B"/>
    <w:rsid w:val="009D7A37"/>
    <w:rsid w:val="009D7B0E"/>
    <w:rsid w:val="009D7BFF"/>
    <w:rsid w:val="009D7DF4"/>
    <w:rsid w:val="009E01CF"/>
    <w:rsid w:val="009E05B8"/>
    <w:rsid w:val="009E060A"/>
    <w:rsid w:val="009E062D"/>
    <w:rsid w:val="009E09BC"/>
    <w:rsid w:val="009E0C99"/>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76C"/>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2FB"/>
    <w:rsid w:val="009E662A"/>
    <w:rsid w:val="009E6685"/>
    <w:rsid w:val="009E67B8"/>
    <w:rsid w:val="009E6849"/>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02"/>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E7C"/>
    <w:rsid w:val="009F7F13"/>
    <w:rsid w:val="00A00019"/>
    <w:rsid w:val="00A00565"/>
    <w:rsid w:val="00A0095C"/>
    <w:rsid w:val="00A00D59"/>
    <w:rsid w:val="00A01162"/>
    <w:rsid w:val="00A01966"/>
    <w:rsid w:val="00A01C2E"/>
    <w:rsid w:val="00A01DF8"/>
    <w:rsid w:val="00A01FBD"/>
    <w:rsid w:val="00A0218D"/>
    <w:rsid w:val="00A0227B"/>
    <w:rsid w:val="00A02385"/>
    <w:rsid w:val="00A02732"/>
    <w:rsid w:val="00A027E2"/>
    <w:rsid w:val="00A02819"/>
    <w:rsid w:val="00A02AFE"/>
    <w:rsid w:val="00A02E67"/>
    <w:rsid w:val="00A02F4D"/>
    <w:rsid w:val="00A02FC2"/>
    <w:rsid w:val="00A03273"/>
    <w:rsid w:val="00A03683"/>
    <w:rsid w:val="00A037A5"/>
    <w:rsid w:val="00A0393B"/>
    <w:rsid w:val="00A03B12"/>
    <w:rsid w:val="00A03CE6"/>
    <w:rsid w:val="00A03D34"/>
    <w:rsid w:val="00A047B8"/>
    <w:rsid w:val="00A04C0D"/>
    <w:rsid w:val="00A050C7"/>
    <w:rsid w:val="00A0549C"/>
    <w:rsid w:val="00A05500"/>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EBB"/>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D35"/>
    <w:rsid w:val="00A13E88"/>
    <w:rsid w:val="00A14233"/>
    <w:rsid w:val="00A144BB"/>
    <w:rsid w:val="00A14686"/>
    <w:rsid w:val="00A1491B"/>
    <w:rsid w:val="00A14A11"/>
    <w:rsid w:val="00A14F82"/>
    <w:rsid w:val="00A1528A"/>
    <w:rsid w:val="00A152F9"/>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318"/>
    <w:rsid w:val="00A176BC"/>
    <w:rsid w:val="00A17752"/>
    <w:rsid w:val="00A17958"/>
    <w:rsid w:val="00A1797B"/>
    <w:rsid w:val="00A17FB9"/>
    <w:rsid w:val="00A2017D"/>
    <w:rsid w:val="00A20228"/>
    <w:rsid w:val="00A20313"/>
    <w:rsid w:val="00A204A1"/>
    <w:rsid w:val="00A207D0"/>
    <w:rsid w:val="00A20E5C"/>
    <w:rsid w:val="00A210DF"/>
    <w:rsid w:val="00A2142A"/>
    <w:rsid w:val="00A2151A"/>
    <w:rsid w:val="00A21BEA"/>
    <w:rsid w:val="00A21C38"/>
    <w:rsid w:val="00A226EA"/>
    <w:rsid w:val="00A22A2E"/>
    <w:rsid w:val="00A22B07"/>
    <w:rsid w:val="00A22BB3"/>
    <w:rsid w:val="00A22DF0"/>
    <w:rsid w:val="00A233AD"/>
    <w:rsid w:val="00A23622"/>
    <w:rsid w:val="00A23736"/>
    <w:rsid w:val="00A23F69"/>
    <w:rsid w:val="00A24193"/>
    <w:rsid w:val="00A244C4"/>
    <w:rsid w:val="00A24606"/>
    <w:rsid w:val="00A24612"/>
    <w:rsid w:val="00A24BFF"/>
    <w:rsid w:val="00A24C76"/>
    <w:rsid w:val="00A24F56"/>
    <w:rsid w:val="00A24F6B"/>
    <w:rsid w:val="00A24FBF"/>
    <w:rsid w:val="00A24FCF"/>
    <w:rsid w:val="00A250F9"/>
    <w:rsid w:val="00A2523C"/>
    <w:rsid w:val="00A252A5"/>
    <w:rsid w:val="00A254F6"/>
    <w:rsid w:val="00A255DE"/>
    <w:rsid w:val="00A25930"/>
    <w:rsid w:val="00A25A6E"/>
    <w:rsid w:val="00A25C8D"/>
    <w:rsid w:val="00A25FD1"/>
    <w:rsid w:val="00A260B5"/>
    <w:rsid w:val="00A2644E"/>
    <w:rsid w:val="00A2674F"/>
    <w:rsid w:val="00A26B24"/>
    <w:rsid w:val="00A272B7"/>
    <w:rsid w:val="00A27431"/>
    <w:rsid w:val="00A27577"/>
    <w:rsid w:val="00A27ACD"/>
    <w:rsid w:val="00A27B1A"/>
    <w:rsid w:val="00A27C8E"/>
    <w:rsid w:val="00A27FB7"/>
    <w:rsid w:val="00A27FBD"/>
    <w:rsid w:val="00A30055"/>
    <w:rsid w:val="00A3072A"/>
    <w:rsid w:val="00A3095F"/>
    <w:rsid w:val="00A309D4"/>
    <w:rsid w:val="00A30B6F"/>
    <w:rsid w:val="00A30E3D"/>
    <w:rsid w:val="00A314A4"/>
    <w:rsid w:val="00A314EA"/>
    <w:rsid w:val="00A31599"/>
    <w:rsid w:val="00A31764"/>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2A"/>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885"/>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9FD"/>
    <w:rsid w:val="00A47B5A"/>
    <w:rsid w:val="00A501BB"/>
    <w:rsid w:val="00A50659"/>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2DD"/>
    <w:rsid w:val="00A537DF"/>
    <w:rsid w:val="00A538E2"/>
    <w:rsid w:val="00A53984"/>
    <w:rsid w:val="00A53EA2"/>
    <w:rsid w:val="00A54180"/>
    <w:rsid w:val="00A548FE"/>
    <w:rsid w:val="00A55112"/>
    <w:rsid w:val="00A55253"/>
    <w:rsid w:val="00A55359"/>
    <w:rsid w:val="00A554DB"/>
    <w:rsid w:val="00A555AA"/>
    <w:rsid w:val="00A56032"/>
    <w:rsid w:val="00A56173"/>
    <w:rsid w:val="00A56213"/>
    <w:rsid w:val="00A568F2"/>
    <w:rsid w:val="00A56F82"/>
    <w:rsid w:val="00A57080"/>
    <w:rsid w:val="00A57124"/>
    <w:rsid w:val="00A57305"/>
    <w:rsid w:val="00A57600"/>
    <w:rsid w:val="00A57D55"/>
    <w:rsid w:val="00A60173"/>
    <w:rsid w:val="00A601A2"/>
    <w:rsid w:val="00A601EB"/>
    <w:rsid w:val="00A606E1"/>
    <w:rsid w:val="00A60A4D"/>
    <w:rsid w:val="00A60B4A"/>
    <w:rsid w:val="00A60F0E"/>
    <w:rsid w:val="00A61567"/>
    <w:rsid w:val="00A616D8"/>
    <w:rsid w:val="00A6189E"/>
    <w:rsid w:val="00A61931"/>
    <w:rsid w:val="00A61987"/>
    <w:rsid w:val="00A61A0E"/>
    <w:rsid w:val="00A61B4D"/>
    <w:rsid w:val="00A61CFD"/>
    <w:rsid w:val="00A62924"/>
    <w:rsid w:val="00A629DA"/>
    <w:rsid w:val="00A62B32"/>
    <w:rsid w:val="00A63179"/>
    <w:rsid w:val="00A6322E"/>
    <w:rsid w:val="00A634A2"/>
    <w:rsid w:val="00A64158"/>
    <w:rsid w:val="00A642F2"/>
    <w:rsid w:val="00A647AB"/>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7B6"/>
    <w:rsid w:val="00A70870"/>
    <w:rsid w:val="00A70ACF"/>
    <w:rsid w:val="00A70C98"/>
    <w:rsid w:val="00A70CB6"/>
    <w:rsid w:val="00A70EB9"/>
    <w:rsid w:val="00A716CA"/>
    <w:rsid w:val="00A717FC"/>
    <w:rsid w:val="00A71B16"/>
    <w:rsid w:val="00A7265B"/>
    <w:rsid w:val="00A72824"/>
    <w:rsid w:val="00A72B07"/>
    <w:rsid w:val="00A72B12"/>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727"/>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8C2"/>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3E2A"/>
    <w:rsid w:val="00A8426B"/>
    <w:rsid w:val="00A84574"/>
    <w:rsid w:val="00A84BA0"/>
    <w:rsid w:val="00A84C46"/>
    <w:rsid w:val="00A84CEF"/>
    <w:rsid w:val="00A84D47"/>
    <w:rsid w:val="00A85419"/>
    <w:rsid w:val="00A8553F"/>
    <w:rsid w:val="00A855A6"/>
    <w:rsid w:val="00A855B7"/>
    <w:rsid w:val="00A858F8"/>
    <w:rsid w:val="00A85BD1"/>
    <w:rsid w:val="00A85D27"/>
    <w:rsid w:val="00A8606A"/>
    <w:rsid w:val="00A8653C"/>
    <w:rsid w:val="00A86D18"/>
    <w:rsid w:val="00A86E5E"/>
    <w:rsid w:val="00A87053"/>
    <w:rsid w:val="00A87219"/>
    <w:rsid w:val="00A87C3F"/>
    <w:rsid w:val="00A90113"/>
    <w:rsid w:val="00A9014B"/>
    <w:rsid w:val="00A9053B"/>
    <w:rsid w:val="00A906CD"/>
    <w:rsid w:val="00A9072B"/>
    <w:rsid w:val="00A90851"/>
    <w:rsid w:val="00A90985"/>
    <w:rsid w:val="00A909DC"/>
    <w:rsid w:val="00A90F11"/>
    <w:rsid w:val="00A90F9B"/>
    <w:rsid w:val="00A910D9"/>
    <w:rsid w:val="00A9115C"/>
    <w:rsid w:val="00A9120B"/>
    <w:rsid w:val="00A913BD"/>
    <w:rsid w:val="00A915A9"/>
    <w:rsid w:val="00A91DF3"/>
    <w:rsid w:val="00A91E05"/>
    <w:rsid w:val="00A925DA"/>
    <w:rsid w:val="00A92A11"/>
    <w:rsid w:val="00A92DB5"/>
    <w:rsid w:val="00A93032"/>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0E9"/>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15C"/>
    <w:rsid w:val="00AA77C0"/>
    <w:rsid w:val="00AA7920"/>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9EE"/>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2D5C"/>
    <w:rsid w:val="00AC3051"/>
    <w:rsid w:val="00AC3167"/>
    <w:rsid w:val="00AC37B6"/>
    <w:rsid w:val="00AC40B2"/>
    <w:rsid w:val="00AC4B01"/>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C7FF6"/>
    <w:rsid w:val="00AD0251"/>
    <w:rsid w:val="00AD0763"/>
    <w:rsid w:val="00AD1464"/>
    <w:rsid w:val="00AD1997"/>
    <w:rsid w:val="00AD1D63"/>
    <w:rsid w:val="00AD1DAB"/>
    <w:rsid w:val="00AD2007"/>
    <w:rsid w:val="00AD2064"/>
    <w:rsid w:val="00AD2278"/>
    <w:rsid w:val="00AD2579"/>
    <w:rsid w:val="00AD284D"/>
    <w:rsid w:val="00AD2C1B"/>
    <w:rsid w:val="00AD2C4A"/>
    <w:rsid w:val="00AD2FAA"/>
    <w:rsid w:val="00AD3451"/>
    <w:rsid w:val="00AD39BD"/>
    <w:rsid w:val="00AD3FDB"/>
    <w:rsid w:val="00AD43B6"/>
    <w:rsid w:val="00AD43DB"/>
    <w:rsid w:val="00AD464F"/>
    <w:rsid w:val="00AD48EF"/>
    <w:rsid w:val="00AD4991"/>
    <w:rsid w:val="00AD49E3"/>
    <w:rsid w:val="00AD5056"/>
    <w:rsid w:val="00AD538D"/>
    <w:rsid w:val="00AD54EE"/>
    <w:rsid w:val="00AD5574"/>
    <w:rsid w:val="00AD57F1"/>
    <w:rsid w:val="00AD592C"/>
    <w:rsid w:val="00AD5D4C"/>
    <w:rsid w:val="00AD5EB2"/>
    <w:rsid w:val="00AD61E9"/>
    <w:rsid w:val="00AD65BD"/>
    <w:rsid w:val="00AD68BF"/>
    <w:rsid w:val="00AD6A74"/>
    <w:rsid w:val="00AD6E38"/>
    <w:rsid w:val="00AD6E7F"/>
    <w:rsid w:val="00AD74B3"/>
    <w:rsid w:val="00AD7569"/>
    <w:rsid w:val="00AD77E8"/>
    <w:rsid w:val="00AD7860"/>
    <w:rsid w:val="00AD7C30"/>
    <w:rsid w:val="00AD7C4C"/>
    <w:rsid w:val="00AD7D3E"/>
    <w:rsid w:val="00AE00CB"/>
    <w:rsid w:val="00AE05C0"/>
    <w:rsid w:val="00AE0CA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2A1"/>
    <w:rsid w:val="00AE37ED"/>
    <w:rsid w:val="00AE39B0"/>
    <w:rsid w:val="00AE3AFE"/>
    <w:rsid w:val="00AE3BCE"/>
    <w:rsid w:val="00AE3D55"/>
    <w:rsid w:val="00AE44EF"/>
    <w:rsid w:val="00AE4DB0"/>
    <w:rsid w:val="00AE4DB2"/>
    <w:rsid w:val="00AE527D"/>
    <w:rsid w:val="00AE5786"/>
    <w:rsid w:val="00AE583D"/>
    <w:rsid w:val="00AE5A12"/>
    <w:rsid w:val="00AE5AD4"/>
    <w:rsid w:val="00AE5CA2"/>
    <w:rsid w:val="00AE5F54"/>
    <w:rsid w:val="00AE65A4"/>
    <w:rsid w:val="00AE678B"/>
    <w:rsid w:val="00AE6FA9"/>
    <w:rsid w:val="00AE7196"/>
    <w:rsid w:val="00AE74B8"/>
    <w:rsid w:val="00AE7C43"/>
    <w:rsid w:val="00AE7C9E"/>
    <w:rsid w:val="00AE7DEB"/>
    <w:rsid w:val="00AF00CB"/>
    <w:rsid w:val="00AF0163"/>
    <w:rsid w:val="00AF02C7"/>
    <w:rsid w:val="00AF03D4"/>
    <w:rsid w:val="00AF067B"/>
    <w:rsid w:val="00AF071A"/>
    <w:rsid w:val="00AF07B6"/>
    <w:rsid w:val="00AF08E4"/>
    <w:rsid w:val="00AF0AB6"/>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4AD6"/>
    <w:rsid w:val="00AF5339"/>
    <w:rsid w:val="00AF5363"/>
    <w:rsid w:val="00AF5AD4"/>
    <w:rsid w:val="00AF5AD6"/>
    <w:rsid w:val="00AF5B52"/>
    <w:rsid w:val="00AF61A5"/>
    <w:rsid w:val="00AF6443"/>
    <w:rsid w:val="00AF6656"/>
    <w:rsid w:val="00AF6B82"/>
    <w:rsid w:val="00AF6CAC"/>
    <w:rsid w:val="00AF72E1"/>
    <w:rsid w:val="00AF73EA"/>
    <w:rsid w:val="00AF748D"/>
    <w:rsid w:val="00AF7519"/>
    <w:rsid w:val="00AF7527"/>
    <w:rsid w:val="00AF7612"/>
    <w:rsid w:val="00AF76F3"/>
    <w:rsid w:val="00AF77C4"/>
    <w:rsid w:val="00AF7C5B"/>
    <w:rsid w:val="00AF7D74"/>
    <w:rsid w:val="00AF7F2D"/>
    <w:rsid w:val="00B00A5A"/>
    <w:rsid w:val="00B00AE6"/>
    <w:rsid w:val="00B012CD"/>
    <w:rsid w:val="00B01389"/>
    <w:rsid w:val="00B0167C"/>
    <w:rsid w:val="00B0176E"/>
    <w:rsid w:val="00B01885"/>
    <w:rsid w:val="00B01E54"/>
    <w:rsid w:val="00B0279E"/>
    <w:rsid w:val="00B02964"/>
    <w:rsid w:val="00B02E69"/>
    <w:rsid w:val="00B03038"/>
    <w:rsid w:val="00B0305D"/>
    <w:rsid w:val="00B030D2"/>
    <w:rsid w:val="00B032C9"/>
    <w:rsid w:val="00B039EB"/>
    <w:rsid w:val="00B039FB"/>
    <w:rsid w:val="00B04106"/>
    <w:rsid w:val="00B042F1"/>
    <w:rsid w:val="00B04659"/>
    <w:rsid w:val="00B0564B"/>
    <w:rsid w:val="00B0574A"/>
    <w:rsid w:val="00B0583A"/>
    <w:rsid w:val="00B058A8"/>
    <w:rsid w:val="00B05ABA"/>
    <w:rsid w:val="00B06064"/>
    <w:rsid w:val="00B060A5"/>
    <w:rsid w:val="00B0678C"/>
    <w:rsid w:val="00B06806"/>
    <w:rsid w:val="00B069E9"/>
    <w:rsid w:val="00B06D39"/>
    <w:rsid w:val="00B070D3"/>
    <w:rsid w:val="00B0713F"/>
    <w:rsid w:val="00B07519"/>
    <w:rsid w:val="00B07609"/>
    <w:rsid w:val="00B07999"/>
    <w:rsid w:val="00B07B89"/>
    <w:rsid w:val="00B10305"/>
    <w:rsid w:val="00B104C8"/>
    <w:rsid w:val="00B10C52"/>
    <w:rsid w:val="00B112FF"/>
    <w:rsid w:val="00B11DB8"/>
    <w:rsid w:val="00B11E41"/>
    <w:rsid w:val="00B11FDF"/>
    <w:rsid w:val="00B121E1"/>
    <w:rsid w:val="00B123DF"/>
    <w:rsid w:val="00B129D5"/>
    <w:rsid w:val="00B12E8E"/>
    <w:rsid w:val="00B131EF"/>
    <w:rsid w:val="00B139D1"/>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BBF"/>
    <w:rsid w:val="00B16C05"/>
    <w:rsid w:val="00B16F38"/>
    <w:rsid w:val="00B17292"/>
    <w:rsid w:val="00B17AEF"/>
    <w:rsid w:val="00B17D9E"/>
    <w:rsid w:val="00B17E88"/>
    <w:rsid w:val="00B200CB"/>
    <w:rsid w:val="00B2022C"/>
    <w:rsid w:val="00B20962"/>
    <w:rsid w:val="00B20BF3"/>
    <w:rsid w:val="00B20BFE"/>
    <w:rsid w:val="00B21135"/>
    <w:rsid w:val="00B2195D"/>
    <w:rsid w:val="00B21D98"/>
    <w:rsid w:val="00B222D3"/>
    <w:rsid w:val="00B22628"/>
    <w:rsid w:val="00B22A05"/>
    <w:rsid w:val="00B22D7E"/>
    <w:rsid w:val="00B22E9C"/>
    <w:rsid w:val="00B2307F"/>
    <w:rsid w:val="00B2309E"/>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BE3"/>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861"/>
    <w:rsid w:val="00B34DF8"/>
    <w:rsid w:val="00B3529D"/>
    <w:rsid w:val="00B3531B"/>
    <w:rsid w:val="00B35334"/>
    <w:rsid w:val="00B35357"/>
    <w:rsid w:val="00B353CE"/>
    <w:rsid w:val="00B3565F"/>
    <w:rsid w:val="00B356B1"/>
    <w:rsid w:val="00B35D2C"/>
    <w:rsid w:val="00B35E4B"/>
    <w:rsid w:val="00B35FE5"/>
    <w:rsid w:val="00B360C3"/>
    <w:rsid w:val="00B363AB"/>
    <w:rsid w:val="00B36469"/>
    <w:rsid w:val="00B36C52"/>
    <w:rsid w:val="00B36E0D"/>
    <w:rsid w:val="00B370EC"/>
    <w:rsid w:val="00B37207"/>
    <w:rsid w:val="00B3731C"/>
    <w:rsid w:val="00B373F5"/>
    <w:rsid w:val="00B37AE3"/>
    <w:rsid w:val="00B37B6F"/>
    <w:rsid w:val="00B37C50"/>
    <w:rsid w:val="00B37ED4"/>
    <w:rsid w:val="00B37F3F"/>
    <w:rsid w:val="00B4069B"/>
    <w:rsid w:val="00B40A12"/>
    <w:rsid w:val="00B40F86"/>
    <w:rsid w:val="00B40FBB"/>
    <w:rsid w:val="00B410E6"/>
    <w:rsid w:val="00B41165"/>
    <w:rsid w:val="00B415FF"/>
    <w:rsid w:val="00B41B99"/>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B99"/>
    <w:rsid w:val="00B53D3B"/>
    <w:rsid w:val="00B544E6"/>
    <w:rsid w:val="00B5453F"/>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0E94"/>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7BB"/>
    <w:rsid w:val="00B648AB"/>
    <w:rsid w:val="00B64A3E"/>
    <w:rsid w:val="00B64CC5"/>
    <w:rsid w:val="00B64D13"/>
    <w:rsid w:val="00B65042"/>
    <w:rsid w:val="00B650E8"/>
    <w:rsid w:val="00B654E4"/>
    <w:rsid w:val="00B654E8"/>
    <w:rsid w:val="00B655C8"/>
    <w:rsid w:val="00B656C2"/>
    <w:rsid w:val="00B65A57"/>
    <w:rsid w:val="00B65CE2"/>
    <w:rsid w:val="00B661A9"/>
    <w:rsid w:val="00B662BD"/>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570"/>
    <w:rsid w:val="00B73690"/>
    <w:rsid w:val="00B7386B"/>
    <w:rsid w:val="00B73906"/>
    <w:rsid w:val="00B73A49"/>
    <w:rsid w:val="00B73B12"/>
    <w:rsid w:val="00B7415C"/>
    <w:rsid w:val="00B743FA"/>
    <w:rsid w:val="00B744B1"/>
    <w:rsid w:val="00B744D3"/>
    <w:rsid w:val="00B74879"/>
    <w:rsid w:val="00B74941"/>
    <w:rsid w:val="00B74ADA"/>
    <w:rsid w:val="00B74C97"/>
    <w:rsid w:val="00B74CA5"/>
    <w:rsid w:val="00B74CC3"/>
    <w:rsid w:val="00B74E20"/>
    <w:rsid w:val="00B75264"/>
    <w:rsid w:val="00B75C16"/>
    <w:rsid w:val="00B75CF6"/>
    <w:rsid w:val="00B75E78"/>
    <w:rsid w:val="00B7612E"/>
    <w:rsid w:val="00B7632B"/>
    <w:rsid w:val="00B764A6"/>
    <w:rsid w:val="00B765CC"/>
    <w:rsid w:val="00B766D9"/>
    <w:rsid w:val="00B76852"/>
    <w:rsid w:val="00B769C8"/>
    <w:rsid w:val="00B769EF"/>
    <w:rsid w:val="00B76BB5"/>
    <w:rsid w:val="00B76D93"/>
    <w:rsid w:val="00B76F7D"/>
    <w:rsid w:val="00B772F7"/>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BEF"/>
    <w:rsid w:val="00B82F6A"/>
    <w:rsid w:val="00B83767"/>
    <w:rsid w:val="00B83AEC"/>
    <w:rsid w:val="00B84048"/>
    <w:rsid w:val="00B841EE"/>
    <w:rsid w:val="00B843C1"/>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1A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760"/>
    <w:rsid w:val="00B9682A"/>
    <w:rsid w:val="00B96895"/>
    <w:rsid w:val="00B96A23"/>
    <w:rsid w:val="00B96E8C"/>
    <w:rsid w:val="00B96EC9"/>
    <w:rsid w:val="00B96F1C"/>
    <w:rsid w:val="00B97554"/>
    <w:rsid w:val="00B977D0"/>
    <w:rsid w:val="00B97B1E"/>
    <w:rsid w:val="00B97DD3"/>
    <w:rsid w:val="00BA0615"/>
    <w:rsid w:val="00BA0BB2"/>
    <w:rsid w:val="00BA0E0D"/>
    <w:rsid w:val="00BA0F2C"/>
    <w:rsid w:val="00BA0F46"/>
    <w:rsid w:val="00BA1398"/>
    <w:rsid w:val="00BA181B"/>
    <w:rsid w:val="00BA1D90"/>
    <w:rsid w:val="00BA1E7D"/>
    <w:rsid w:val="00BA22D7"/>
    <w:rsid w:val="00BA2331"/>
    <w:rsid w:val="00BA252A"/>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2C46"/>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6AA3"/>
    <w:rsid w:val="00BB7323"/>
    <w:rsid w:val="00BB7331"/>
    <w:rsid w:val="00BB73B8"/>
    <w:rsid w:val="00BB76DC"/>
    <w:rsid w:val="00BB7B2C"/>
    <w:rsid w:val="00BB7B4F"/>
    <w:rsid w:val="00BC0EF3"/>
    <w:rsid w:val="00BC1074"/>
    <w:rsid w:val="00BC13F4"/>
    <w:rsid w:val="00BC1480"/>
    <w:rsid w:val="00BC1526"/>
    <w:rsid w:val="00BC168C"/>
    <w:rsid w:val="00BC1879"/>
    <w:rsid w:val="00BC1AE6"/>
    <w:rsid w:val="00BC1B6B"/>
    <w:rsid w:val="00BC23FE"/>
    <w:rsid w:val="00BC25FE"/>
    <w:rsid w:val="00BC27B6"/>
    <w:rsid w:val="00BC2B98"/>
    <w:rsid w:val="00BC2E8B"/>
    <w:rsid w:val="00BC2E91"/>
    <w:rsid w:val="00BC3007"/>
    <w:rsid w:val="00BC3693"/>
    <w:rsid w:val="00BC36D7"/>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E3"/>
    <w:rsid w:val="00BD05C4"/>
    <w:rsid w:val="00BD0A37"/>
    <w:rsid w:val="00BD0C16"/>
    <w:rsid w:val="00BD1A69"/>
    <w:rsid w:val="00BD1BBD"/>
    <w:rsid w:val="00BD2146"/>
    <w:rsid w:val="00BD2360"/>
    <w:rsid w:val="00BD26CD"/>
    <w:rsid w:val="00BD276F"/>
    <w:rsid w:val="00BD2BD5"/>
    <w:rsid w:val="00BD2CD7"/>
    <w:rsid w:val="00BD2D40"/>
    <w:rsid w:val="00BD2DC4"/>
    <w:rsid w:val="00BD2EFA"/>
    <w:rsid w:val="00BD2F41"/>
    <w:rsid w:val="00BD32B3"/>
    <w:rsid w:val="00BD38D0"/>
    <w:rsid w:val="00BD39F5"/>
    <w:rsid w:val="00BD3B0E"/>
    <w:rsid w:val="00BD4148"/>
    <w:rsid w:val="00BD43D0"/>
    <w:rsid w:val="00BD4C63"/>
    <w:rsid w:val="00BD52DA"/>
    <w:rsid w:val="00BD5490"/>
    <w:rsid w:val="00BD5609"/>
    <w:rsid w:val="00BD5784"/>
    <w:rsid w:val="00BD5826"/>
    <w:rsid w:val="00BD5DA4"/>
    <w:rsid w:val="00BD6060"/>
    <w:rsid w:val="00BD617F"/>
    <w:rsid w:val="00BD62AA"/>
    <w:rsid w:val="00BD62F3"/>
    <w:rsid w:val="00BD6589"/>
    <w:rsid w:val="00BD666D"/>
    <w:rsid w:val="00BD6BBC"/>
    <w:rsid w:val="00BD7372"/>
    <w:rsid w:val="00BD75B8"/>
    <w:rsid w:val="00BD7CCC"/>
    <w:rsid w:val="00BE01CB"/>
    <w:rsid w:val="00BE03ED"/>
    <w:rsid w:val="00BE0673"/>
    <w:rsid w:val="00BE06BE"/>
    <w:rsid w:val="00BE09C2"/>
    <w:rsid w:val="00BE09EC"/>
    <w:rsid w:val="00BE0CD2"/>
    <w:rsid w:val="00BE10A7"/>
    <w:rsid w:val="00BE12A0"/>
    <w:rsid w:val="00BE1720"/>
    <w:rsid w:val="00BE2558"/>
    <w:rsid w:val="00BE2567"/>
    <w:rsid w:val="00BE26FF"/>
    <w:rsid w:val="00BE2B93"/>
    <w:rsid w:val="00BE2BD0"/>
    <w:rsid w:val="00BE37C1"/>
    <w:rsid w:val="00BE37F4"/>
    <w:rsid w:val="00BE41FB"/>
    <w:rsid w:val="00BE42DB"/>
    <w:rsid w:val="00BE459F"/>
    <w:rsid w:val="00BE4789"/>
    <w:rsid w:val="00BE496A"/>
    <w:rsid w:val="00BE565A"/>
    <w:rsid w:val="00BE570F"/>
    <w:rsid w:val="00BE5E95"/>
    <w:rsid w:val="00BE5F73"/>
    <w:rsid w:val="00BE63DF"/>
    <w:rsid w:val="00BE6E4D"/>
    <w:rsid w:val="00BE6E53"/>
    <w:rsid w:val="00BE7229"/>
    <w:rsid w:val="00BE7287"/>
    <w:rsid w:val="00BE7508"/>
    <w:rsid w:val="00BE752D"/>
    <w:rsid w:val="00BE765D"/>
    <w:rsid w:val="00BE7BC9"/>
    <w:rsid w:val="00BF005D"/>
    <w:rsid w:val="00BF062F"/>
    <w:rsid w:val="00BF0948"/>
    <w:rsid w:val="00BF0956"/>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5F62"/>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2E4F"/>
    <w:rsid w:val="00C02EC9"/>
    <w:rsid w:val="00C031D4"/>
    <w:rsid w:val="00C031DB"/>
    <w:rsid w:val="00C03249"/>
    <w:rsid w:val="00C03581"/>
    <w:rsid w:val="00C03651"/>
    <w:rsid w:val="00C03AF7"/>
    <w:rsid w:val="00C03BC5"/>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49"/>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397"/>
    <w:rsid w:val="00C27089"/>
    <w:rsid w:val="00C270C0"/>
    <w:rsid w:val="00C30140"/>
    <w:rsid w:val="00C3029D"/>
    <w:rsid w:val="00C30CEC"/>
    <w:rsid w:val="00C30FC5"/>
    <w:rsid w:val="00C30FCE"/>
    <w:rsid w:val="00C31236"/>
    <w:rsid w:val="00C314EF"/>
    <w:rsid w:val="00C31818"/>
    <w:rsid w:val="00C31EFC"/>
    <w:rsid w:val="00C31F23"/>
    <w:rsid w:val="00C32094"/>
    <w:rsid w:val="00C3230A"/>
    <w:rsid w:val="00C32330"/>
    <w:rsid w:val="00C3272C"/>
    <w:rsid w:val="00C32963"/>
    <w:rsid w:val="00C32AC2"/>
    <w:rsid w:val="00C32CC1"/>
    <w:rsid w:val="00C32D7C"/>
    <w:rsid w:val="00C32F5E"/>
    <w:rsid w:val="00C330FD"/>
    <w:rsid w:val="00C33266"/>
    <w:rsid w:val="00C3342B"/>
    <w:rsid w:val="00C33666"/>
    <w:rsid w:val="00C33946"/>
    <w:rsid w:val="00C33B48"/>
    <w:rsid w:val="00C33D91"/>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C28"/>
    <w:rsid w:val="00C42E1A"/>
    <w:rsid w:val="00C42F3B"/>
    <w:rsid w:val="00C43186"/>
    <w:rsid w:val="00C432F8"/>
    <w:rsid w:val="00C43425"/>
    <w:rsid w:val="00C43528"/>
    <w:rsid w:val="00C439E4"/>
    <w:rsid w:val="00C43AFA"/>
    <w:rsid w:val="00C43B03"/>
    <w:rsid w:val="00C43D15"/>
    <w:rsid w:val="00C43D89"/>
    <w:rsid w:val="00C43F17"/>
    <w:rsid w:val="00C4432D"/>
    <w:rsid w:val="00C44593"/>
    <w:rsid w:val="00C446E8"/>
    <w:rsid w:val="00C44CD9"/>
    <w:rsid w:val="00C44D2C"/>
    <w:rsid w:val="00C45199"/>
    <w:rsid w:val="00C4526A"/>
    <w:rsid w:val="00C45308"/>
    <w:rsid w:val="00C455BA"/>
    <w:rsid w:val="00C45C39"/>
    <w:rsid w:val="00C45CD4"/>
    <w:rsid w:val="00C46660"/>
    <w:rsid w:val="00C4677D"/>
    <w:rsid w:val="00C467AA"/>
    <w:rsid w:val="00C467F7"/>
    <w:rsid w:val="00C46B50"/>
    <w:rsid w:val="00C46CE2"/>
    <w:rsid w:val="00C46FCD"/>
    <w:rsid w:val="00C47018"/>
    <w:rsid w:val="00C472AA"/>
    <w:rsid w:val="00C47318"/>
    <w:rsid w:val="00C47506"/>
    <w:rsid w:val="00C476DD"/>
    <w:rsid w:val="00C477D0"/>
    <w:rsid w:val="00C50239"/>
    <w:rsid w:val="00C5049B"/>
    <w:rsid w:val="00C504D8"/>
    <w:rsid w:val="00C50723"/>
    <w:rsid w:val="00C5074D"/>
    <w:rsid w:val="00C50860"/>
    <w:rsid w:val="00C50C17"/>
    <w:rsid w:val="00C50D80"/>
    <w:rsid w:val="00C50FB7"/>
    <w:rsid w:val="00C51106"/>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5EF5"/>
    <w:rsid w:val="00C562D4"/>
    <w:rsid w:val="00C5651B"/>
    <w:rsid w:val="00C56719"/>
    <w:rsid w:val="00C56D45"/>
    <w:rsid w:val="00C56FCA"/>
    <w:rsid w:val="00C57131"/>
    <w:rsid w:val="00C57174"/>
    <w:rsid w:val="00C5729A"/>
    <w:rsid w:val="00C57521"/>
    <w:rsid w:val="00C5754F"/>
    <w:rsid w:val="00C57B3B"/>
    <w:rsid w:val="00C57DC6"/>
    <w:rsid w:val="00C57DE5"/>
    <w:rsid w:val="00C57F01"/>
    <w:rsid w:val="00C6026D"/>
    <w:rsid w:val="00C60769"/>
    <w:rsid w:val="00C60936"/>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2CD1"/>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6D05"/>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987"/>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660"/>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271"/>
    <w:rsid w:val="00C836CA"/>
    <w:rsid w:val="00C83756"/>
    <w:rsid w:val="00C846E4"/>
    <w:rsid w:val="00C84A11"/>
    <w:rsid w:val="00C852E3"/>
    <w:rsid w:val="00C854F3"/>
    <w:rsid w:val="00C85F15"/>
    <w:rsid w:val="00C85F2E"/>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6B8"/>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BBD"/>
    <w:rsid w:val="00CA0F2D"/>
    <w:rsid w:val="00CA1537"/>
    <w:rsid w:val="00CA157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630"/>
    <w:rsid w:val="00CA4787"/>
    <w:rsid w:val="00CA4A16"/>
    <w:rsid w:val="00CA4F5A"/>
    <w:rsid w:val="00CA5167"/>
    <w:rsid w:val="00CA54AD"/>
    <w:rsid w:val="00CA55D7"/>
    <w:rsid w:val="00CA5602"/>
    <w:rsid w:val="00CA5669"/>
    <w:rsid w:val="00CA5736"/>
    <w:rsid w:val="00CA5820"/>
    <w:rsid w:val="00CA58F0"/>
    <w:rsid w:val="00CA5B39"/>
    <w:rsid w:val="00CA5BA0"/>
    <w:rsid w:val="00CA5C26"/>
    <w:rsid w:val="00CA6881"/>
    <w:rsid w:val="00CA6D07"/>
    <w:rsid w:val="00CA6F3A"/>
    <w:rsid w:val="00CA7064"/>
    <w:rsid w:val="00CA72D5"/>
    <w:rsid w:val="00CA751F"/>
    <w:rsid w:val="00CA7B52"/>
    <w:rsid w:val="00CB00D3"/>
    <w:rsid w:val="00CB026C"/>
    <w:rsid w:val="00CB0350"/>
    <w:rsid w:val="00CB03E7"/>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B2"/>
    <w:rsid w:val="00CB30A1"/>
    <w:rsid w:val="00CB32C0"/>
    <w:rsid w:val="00CB347F"/>
    <w:rsid w:val="00CB34CC"/>
    <w:rsid w:val="00CB38B2"/>
    <w:rsid w:val="00CB394B"/>
    <w:rsid w:val="00CB3C3D"/>
    <w:rsid w:val="00CB3C7D"/>
    <w:rsid w:val="00CB3DAC"/>
    <w:rsid w:val="00CB41AC"/>
    <w:rsid w:val="00CB41D0"/>
    <w:rsid w:val="00CB44A1"/>
    <w:rsid w:val="00CB4943"/>
    <w:rsid w:val="00CB4CF7"/>
    <w:rsid w:val="00CB4DC5"/>
    <w:rsid w:val="00CB4F73"/>
    <w:rsid w:val="00CB51D5"/>
    <w:rsid w:val="00CB5280"/>
    <w:rsid w:val="00CB5317"/>
    <w:rsid w:val="00CB54D5"/>
    <w:rsid w:val="00CB5833"/>
    <w:rsid w:val="00CB5C06"/>
    <w:rsid w:val="00CB6094"/>
    <w:rsid w:val="00CB621B"/>
    <w:rsid w:val="00CB6F35"/>
    <w:rsid w:val="00CB70A6"/>
    <w:rsid w:val="00CB70AA"/>
    <w:rsid w:val="00CB71F6"/>
    <w:rsid w:val="00CB726E"/>
    <w:rsid w:val="00CB77F3"/>
    <w:rsid w:val="00CB7E44"/>
    <w:rsid w:val="00CC004E"/>
    <w:rsid w:val="00CC0061"/>
    <w:rsid w:val="00CC0649"/>
    <w:rsid w:val="00CC07A0"/>
    <w:rsid w:val="00CC0BB4"/>
    <w:rsid w:val="00CC1064"/>
    <w:rsid w:val="00CC1698"/>
    <w:rsid w:val="00CC1A54"/>
    <w:rsid w:val="00CC22B0"/>
    <w:rsid w:val="00CC26B1"/>
    <w:rsid w:val="00CC29E9"/>
    <w:rsid w:val="00CC3099"/>
    <w:rsid w:val="00CC3275"/>
    <w:rsid w:val="00CC35B8"/>
    <w:rsid w:val="00CC3D93"/>
    <w:rsid w:val="00CC41D4"/>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E7B"/>
    <w:rsid w:val="00CD1E8B"/>
    <w:rsid w:val="00CD1F9C"/>
    <w:rsid w:val="00CD1FD2"/>
    <w:rsid w:val="00CD2414"/>
    <w:rsid w:val="00CD25DE"/>
    <w:rsid w:val="00CD279A"/>
    <w:rsid w:val="00CD2A8E"/>
    <w:rsid w:val="00CD37CD"/>
    <w:rsid w:val="00CD3835"/>
    <w:rsid w:val="00CD3CFD"/>
    <w:rsid w:val="00CD3D86"/>
    <w:rsid w:val="00CD4489"/>
    <w:rsid w:val="00CD49F3"/>
    <w:rsid w:val="00CD4ADB"/>
    <w:rsid w:val="00CD5018"/>
    <w:rsid w:val="00CD5057"/>
    <w:rsid w:val="00CD5C76"/>
    <w:rsid w:val="00CD5FD2"/>
    <w:rsid w:val="00CD6391"/>
    <w:rsid w:val="00CD645B"/>
    <w:rsid w:val="00CD6513"/>
    <w:rsid w:val="00CD652E"/>
    <w:rsid w:val="00CD6B1A"/>
    <w:rsid w:val="00CD6CE0"/>
    <w:rsid w:val="00CD6DA0"/>
    <w:rsid w:val="00CD7749"/>
    <w:rsid w:val="00CD7934"/>
    <w:rsid w:val="00CE0AE3"/>
    <w:rsid w:val="00CE0BD4"/>
    <w:rsid w:val="00CE0C87"/>
    <w:rsid w:val="00CE0EEB"/>
    <w:rsid w:val="00CE142A"/>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0A3"/>
    <w:rsid w:val="00CE6290"/>
    <w:rsid w:val="00CE6761"/>
    <w:rsid w:val="00CE68FC"/>
    <w:rsid w:val="00CE6C5B"/>
    <w:rsid w:val="00CE6D84"/>
    <w:rsid w:val="00CE7114"/>
    <w:rsid w:val="00CE727C"/>
    <w:rsid w:val="00CE7442"/>
    <w:rsid w:val="00CE7BBD"/>
    <w:rsid w:val="00CE7E2D"/>
    <w:rsid w:val="00CE7F99"/>
    <w:rsid w:val="00CF03AE"/>
    <w:rsid w:val="00CF0498"/>
    <w:rsid w:val="00CF0A29"/>
    <w:rsid w:val="00CF0DFC"/>
    <w:rsid w:val="00CF13BB"/>
    <w:rsid w:val="00CF13C4"/>
    <w:rsid w:val="00CF1772"/>
    <w:rsid w:val="00CF1BA2"/>
    <w:rsid w:val="00CF1DD5"/>
    <w:rsid w:val="00CF1E66"/>
    <w:rsid w:val="00CF1FFF"/>
    <w:rsid w:val="00CF21D2"/>
    <w:rsid w:val="00CF2329"/>
    <w:rsid w:val="00CF2342"/>
    <w:rsid w:val="00CF23FC"/>
    <w:rsid w:val="00CF26E2"/>
    <w:rsid w:val="00CF2970"/>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A8A"/>
    <w:rsid w:val="00CF7DCA"/>
    <w:rsid w:val="00D002AB"/>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6FED"/>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76C"/>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0E2"/>
    <w:rsid w:val="00D27242"/>
    <w:rsid w:val="00D27B48"/>
    <w:rsid w:val="00D27C1A"/>
    <w:rsid w:val="00D30251"/>
    <w:rsid w:val="00D303AA"/>
    <w:rsid w:val="00D30A50"/>
    <w:rsid w:val="00D30A72"/>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3F2"/>
    <w:rsid w:val="00D344B8"/>
    <w:rsid w:val="00D34682"/>
    <w:rsid w:val="00D34E8B"/>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131"/>
    <w:rsid w:val="00D426E7"/>
    <w:rsid w:val="00D4286F"/>
    <w:rsid w:val="00D4287F"/>
    <w:rsid w:val="00D42CF6"/>
    <w:rsid w:val="00D42EA2"/>
    <w:rsid w:val="00D43162"/>
    <w:rsid w:val="00D431E1"/>
    <w:rsid w:val="00D43460"/>
    <w:rsid w:val="00D43689"/>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B3"/>
    <w:rsid w:val="00D520D3"/>
    <w:rsid w:val="00D5225F"/>
    <w:rsid w:val="00D5244B"/>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21C"/>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4D"/>
    <w:rsid w:val="00D670CC"/>
    <w:rsid w:val="00D671F8"/>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2F32"/>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5BE"/>
    <w:rsid w:val="00D806BB"/>
    <w:rsid w:val="00D80A02"/>
    <w:rsid w:val="00D80B7F"/>
    <w:rsid w:val="00D80E41"/>
    <w:rsid w:val="00D80E7C"/>
    <w:rsid w:val="00D81277"/>
    <w:rsid w:val="00D816AB"/>
    <w:rsid w:val="00D81939"/>
    <w:rsid w:val="00D81CC3"/>
    <w:rsid w:val="00D81D39"/>
    <w:rsid w:val="00D81F30"/>
    <w:rsid w:val="00D822E4"/>
    <w:rsid w:val="00D8240B"/>
    <w:rsid w:val="00D826AF"/>
    <w:rsid w:val="00D82788"/>
    <w:rsid w:val="00D82B98"/>
    <w:rsid w:val="00D82BA7"/>
    <w:rsid w:val="00D83027"/>
    <w:rsid w:val="00D8313D"/>
    <w:rsid w:val="00D83298"/>
    <w:rsid w:val="00D83D01"/>
    <w:rsid w:val="00D84401"/>
    <w:rsid w:val="00D844DC"/>
    <w:rsid w:val="00D8470F"/>
    <w:rsid w:val="00D848D7"/>
    <w:rsid w:val="00D84A6F"/>
    <w:rsid w:val="00D85048"/>
    <w:rsid w:val="00D85800"/>
    <w:rsid w:val="00D85A20"/>
    <w:rsid w:val="00D85E0E"/>
    <w:rsid w:val="00D86387"/>
    <w:rsid w:val="00D863B0"/>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9CF"/>
    <w:rsid w:val="00D90BAC"/>
    <w:rsid w:val="00D9110E"/>
    <w:rsid w:val="00D911E5"/>
    <w:rsid w:val="00D9191B"/>
    <w:rsid w:val="00D91BA4"/>
    <w:rsid w:val="00D91EB5"/>
    <w:rsid w:val="00D92583"/>
    <w:rsid w:val="00D92625"/>
    <w:rsid w:val="00D92ECC"/>
    <w:rsid w:val="00D92F82"/>
    <w:rsid w:val="00D92FEA"/>
    <w:rsid w:val="00D93371"/>
    <w:rsid w:val="00D9373C"/>
    <w:rsid w:val="00D9380D"/>
    <w:rsid w:val="00D9385E"/>
    <w:rsid w:val="00D93A02"/>
    <w:rsid w:val="00D93B14"/>
    <w:rsid w:val="00D944A6"/>
    <w:rsid w:val="00D944D6"/>
    <w:rsid w:val="00D94B53"/>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6888"/>
    <w:rsid w:val="00D9741D"/>
    <w:rsid w:val="00D9765E"/>
    <w:rsid w:val="00D976CD"/>
    <w:rsid w:val="00D978A5"/>
    <w:rsid w:val="00D97D8A"/>
    <w:rsid w:val="00D97E88"/>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170"/>
    <w:rsid w:val="00DA4232"/>
    <w:rsid w:val="00DA4F34"/>
    <w:rsid w:val="00DA4F9E"/>
    <w:rsid w:val="00DA50E4"/>
    <w:rsid w:val="00DA6017"/>
    <w:rsid w:val="00DA6019"/>
    <w:rsid w:val="00DA61C2"/>
    <w:rsid w:val="00DA634F"/>
    <w:rsid w:val="00DA63FC"/>
    <w:rsid w:val="00DA64F4"/>
    <w:rsid w:val="00DA65C0"/>
    <w:rsid w:val="00DA6621"/>
    <w:rsid w:val="00DA6635"/>
    <w:rsid w:val="00DA6C0A"/>
    <w:rsid w:val="00DA6DBB"/>
    <w:rsid w:val="00DA6FB3"/>
    <w:rsid w:val="00DA7123"/>
    <w:rsid w:val="00DA7270"/>
    <w:rsid w:val="00DA73B6"/>
    <w:rsid w:val="00DA7616"/>
    <w:rsid w:val="00DA77B3"/>
    <w:rsid w:val="00DA78BE"/>
    <w:rsid w:val="00DA7A06"/>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18D"/>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A46"/>
    <w:rsid w:val="00DC3D78"/>
    <w:rsid w:val="00DC3F5C"/>
    <w:rsid w:val="00DC413C"/>
    <w:rsid w:val="00DC4AF2"/>
    <w:rsid w:val="00DC4D21"/>
    <w:rsid w:val="00DC4DF9"/>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ADF"/>
    <w:rsid w:val="00DC7B2C"/>
    <w:rsid w:val="00DC7BA2"/>
    <w:rsid w:val="00DC7F78"/>
    <w:rsid w:val="00DD010F"/>
    <w:rsid w:val="00DD03FF"/>
    <w:rsid w:val="00DD0B51"/>
    <w:rsid w:val="00DD1040"/>
    <w:rsid w:val="00DD1340"/>
    <w:rsid w:val="00DD1523"/>
    <w:rsid w:val="00DD1B0D"/>
    <w:rsid w:val="00DD1DDF"/>
    <w:rsid w:val="00DD23C1"/>
    <w:rsid w:val="00DD23DF"/>
    <w:rsid w:val="00DD2744"/>
    <w:rsid w:val="00DD2A01"/>
    <w:rsid w:val="00DD2CDD"/>
    <w:rsid w:val="00DD2CED"/>
    <w:rsid w:val="00DD2DF0"/>
    <w:rsid w:val="00DD2FFA"/>
    <w:rsid w:val="00DD325B"/>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2ED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A2C"/>
    <w:rsid w:val="00DE6BFF"/>
    <w:rsid w:val="00DE6D95"/>
    <w:rsid w:val="00DE757C"/>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1F29"/>
    <w:rsid w:val="00DF1F99"/>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5D4E"/>
    <w:rsid w:val="00DF6420"/>
    <w:rsid w:val="00DF6754"/>
    <w:rsid w:val="00DF6A12"/>
    <w:rsid w:val="00DF6AD4"/>
    <w:rsid w:val="00DF6F68"/>
    <w:rsid w:val="00DF76AB"/>
    <w:rsid w:val="00DF7F05"/>
    <w:rsid w:val="00E00031"/>
    <w:rsid w:val="00E00308"/>
    <w:rsid w:val="00E008B4"/>
    <w:rsid w:val="00E00B29"/>
    <w:rsid w:val="00E00BA3"/>
    <w:rsid w:val="00E00BA6"/>
    <w:rsid w:val="00E00C5C"/>
    <w:rsid w:val="00E00D17"/>
    <w:rsid w:val="00E00D2C"/>
    <w:rsid w:val="00E00E04"/>
    <w:rsid w:val="00E00EF1"/>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1BA"/>
    <w:rsid w:val="00E0333A"/>
    <w:rsid w:val="00E0339E"/>
    <w:rsid w:val="00E038F7"/>
    <w:rsid w:val="00E03B1E"/>
    <w:rsid w:val="00E03EB5"/>
    <w:rsid w:val="00E044DB"/>
    <w:rsid w:val="00E0487F"/>
    <w:rsid w:val="00E04DDD"/>
    <w:rsid w:val="00E04EA7"/>
    <w:rsid w:val="00E055F7"/>
    <w:rsid w:val="00E05954"/>
    <w:rsid w:val="00E0629C"/>
    <w:rsid w:val="00E06336"/>
    <w:rsid w:val="00E063C4"/>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C44"/>
    <w:rsid w:val="00E21FB1"/>
    <w:rsid w:val="00E22190"/>
    <w:rsid w:val="00E221CA"/>
    <w:rsid w:val="00E22234"/>
    <w:rsid w:val="00E22369"/>
    <w:rsid w:val="00E2278F"/>
    <w:rsid w:val="00E22D0F"/>
    <w:rsid w:val="00E22F8A"/>
    <w:rsid w:val="00E234D2"/>
    <w:rsid w:val="00E234F3"/>
    <w:rsid w:val="00E2351E"/>
    <w:rsid w:val="00E238D2"/>
    <w:rsid w:val="00E23FE5"/>
    <w:rsid w:val="00E2418E"/>
    <w:rsid w:val="00E24378"/>
    <w:rsid w:val="00E24917"/>
    <w:rsid w:val="00E24CF7"/>
    <w:rsid w:val="00E2520E"/>
    <w:rsid w:val="00E258C1"/>
    <w:rsid w:val="00E25C4D"/>
    <w:rsid w:val="00E25CFA"/>
    <w:rsid w:val="00E260BA"/>
    <w:rsid w:val="00E261BE"/>
    <w:rsid w:val="00E26D19"/>
    <w:rsid w:val="00E27172"/>
    <w:rsid w:val="00E2719E"/>
    <w:rsid w:val="00E272C7"/>
    <w:rsid w:val="00E2751A"/>
    <w:rsid w:val="00E275B9"/>
    <w:rsid w:val="00E27691"/>
    <w:rsid w:val="00E27948"/>
    <w:rsid w:val="00E27F8F"/>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BE9"/>
    <w:rsid w:val="00E32E5A"/>
    <w:rsid w:val="00E32EC1"/>
    <w:rsid w:val="00E32F56"/>
    <w:rsid w:val="00E331C1"/>
    <w:rsid w:val="00E33343"/>
    <w:rsid w:val="00E336E1"/>
    <w:rsid w:val="00E336F4"/>
    <w:rsid w:val="00E336F5"/>
    <w:rsid w:val="00E33A77"/>
    <w:rsid w:val="00E33AC5"/>
    <w:rsid w:val="00E33C42"/>
    <w:rsid w:val="00E341E8"/>
    <w:rsid w:val="00E34299"/>
    <w:rsid w:val="00E3441B"/>
    <w:rsid w:val="00E34A44"/>
    <w:rsid w:val="00E34B18"/>
    <w:rsid w:val="00E34E80"/>
    <w:rsid w:val="00E352F3"/>
    <w:rsid w:val="00E353BC"/>
    <w:rsid w:val="00E35BB2"/>
    <w:rsid w:val="00E35F82"/>
    <w:rsid w:val="00E36555"/>
    <w:rsid w:val="00E36598"/>
    <w:rsid w:val="00E365A4"/>
    <w:rsid w:val="00E36830"/>
    <w:rsid w:val="00E36856"/>
    <w:rsid w:val="00E369BE"/>
    <w:rsid w:val="00E3758F"/>
    <w:rsid w:val="00E37649"/>
    <w:rsid w:val="00E376E4"/>
    <w:rsid w:val="00E37783"/>
    <w:rsid w:val="00E37B43"/>
    <w:rsid w:val="00E37B5A"/>
    <w:rsid w:val="00E37DB7"/>
    <w:rsid w:val="00E40096"/>
    <w:rsid w:val="00E406C7"/>
    <w:rsid w:val="00E4088A"/>
    <w:rsid w:val="00E40AEF"/>
    <w:rsid w:val="00E40EFA"/>
    <w:rsid w:val="00E41297"/>
    <w:rsid w:val="00E413DB"/>
    <w:rsid w:val="00E41412"/>
    <w:rsid w:val="00E41A39"/>
    <w:rsid w:val="00E41CD1"/>
    <w:rsid w:val="00E41E1C"/>
    <w:rsid w:val="00E42079"/>
    <w:rsid w:val="00E42295"/>
    <w:rsid w:val="00E428D5"/>
    <w:rsid w:val="00E42AEC"/>
    <w:rsid w:val="00E4318E"/>
    <w:rsid w:val="00E438F6"/>
    <w:rsid w:val="00E43CF9"/>
    <w:rsid w:val="00E441F7"/>
    <w:rsid w:val="00E4457B"/>
    <w:rsid w:val="00E44724"/>
    <w:rsid w:val="00E44AAF"/>
    <w:rsid w:val="00E4507D"/>
    <w:rsid w:val="00E45724"/>
    <w:rsid w:val="00E45C0C"/>
    <w:rsid w:val="00E45E3E"/>
    <w:rsid w:val="00E462D2"/>
    <w:rsid w:val="00E46368"/>
    <w:rsid w:val="00E46934"/>
    <w:rsid w:val="00E46A61"/>
    <w:rsid w:val="00E46D2E"/>
    <w:rsid w:val="00E471E9"/>
    <w:rsid w:val="00E47280"/>
    <w:rsid w:val="00E472C6"/>
    <w:rsid w:val="00E4747E"/>
    <w:rsid w:val="00E477DA"/>
    <w:rsid w:val="00E47E97"/>
    <w:rsid w:val="00E50282"/>
    <w:rsid w:val="00E504BC"/>
    <w:rsid w:val="00E50611"/>
    <w:rsid w:val="00E5105F"/>
    <w:rsid w:val="00E5172D"/>
    <w:rsid w:val="00E517A5"/>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780"/>
    <w:rsid w:val="00E64852"/>
    <w:rsid w:val="00E64D77"/>
    <w:rsid w:val="00E6508C"/>
    <w:rsid w:val="00E650CC"/>
    <w:rsid w:val="00E65132"/>
    <w:rsid w:val="00E657EC"/>
    <w:rsid w:val="00E658AD"/>
    <w:rsid w:val="00E65F10"/>
    <w:rsid w:val="00E65F4C"/>
    <w:rsid w:val="00E663BC"/>
    <w:rsid w:val="00E668FA"/>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A84"/>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C31"/>
    <w:rsid w:val="00E73DE5"/>
    <w:rsid w:val="00E73ED8"/>
    <w:rsid w:val="00E74421"/>
    <w:rsid w:val="00E751E9"/>
    <w:rsid w:val="00E753D1"/>
    <w:rsid w:val="00E7544D"/>
    <w:rsid w:val="00E754B8"/>
    <w:rsid w:val="00E75599"/>
    <w:rsid w:val="00E7596F"/>
    <w:rsid w:val="00E75C2F"/>
    <w:rsid w:val="00E7633E"/>
    <w:rsid w:val="00E76464"/>
    <w:rsid w:val="00E7646B"/>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12"/>
    <w:rsid w:val="00E808BE"/>
    <w:rsid w:val="00E80BDF"/>
    <w:rsid w:val="00E80CE3"/>
    <w:rsid w:val="00E8101F"/>
    <w:rsid w:val="00E81151"/>
    <w:rsid w:val="00E81426"/>
    <w:rsid w:val="00E81641"/>
    <w:rsid w:val="00E816FC"/>
    <w:rsid w:val="00E81A58"/>
    <w:rsid w:val="00E8221E"/>
    <w:rsid w:val="00E82278"/>
    <w:rsid w:val="00E8251B"/>
    <w:rsid w:val="00E825C3"/>
    <w:rsid w:val="00E8265B"/>
    <w:rsid w:val="00E82B66"/>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02"/>
    <w:rsid w:val="00E916B4"/>
    <w:rsid w:val="00E920AD"/>
    <w:rsid w:val="00E926B2"/>
    <w:rsid w:val="00E9273D"/>
    <w:rsid w:val="00E92DB6"/>
    <w:rsid w:val="00E932B7"/>
    <w:rsid w:val="00E93656"/>
    <w:rsid w:val="00E93867"/>
    <w:rsid w:val="00E94034"/>
    <w:rsid w:val="00E940B8"/>
    <w:rsid w:val="00E946BE"/>
    <w:rsid w:val="00E9473C"/>
    <w:rsid w:val="00E94857"/>
    <w:rsid w:val="00E94C4C"/>
    <w:rsid w:val="00E94F6A"/>
    <w:rsid w:val="00E9531E"/>
    <w:rsid w:val="00E953B2"/>
    <w:rsid w:val="00E953CA"/>
    <w:rsid w:val="00E95831"/>
    <w:rsid w:val="00E95B7C"/>
    <w:rsid w:val="00E95C6D"/>
    <w:rsid w:val="00E95CE5"/>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3F6"/>
    <w:rsid w:val="00EA15BE"/>
    <w:rsid w:val="00EA1E2D"/>
    <w:rsid w:val="00EA207E"/>
    <w:rsid w:val="00EA225F"/>
    <w:rsid w:val="00EA2285"/>
    <w:rsid w:val="00EA30CC"/>
    <w:rsid w:val="00EA32AE"/>
    <w:rsid w:val="00EA3909"/>
    <w:rsid w:val="00EA3BC3"/>
    <w:rsid w:val="00EA427D"/>
    <w:rsid w:val="00EA4350"/>
    <w:rsid w:val="00EA43F6"/>
    <w:rsid w:val="00EA466E"/>
    <w:rsid w:val="00EA496D"/>
    <w:rsid w:val="00EA4B51"/>
    <w:rsid w:val="00EA4E28"/>
    <w:rsid w:val="00EA4E47"/>
    <w:rsid w:val="00EA5702"/>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06C"/>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42D"/>
    <w:rsid w:val="00EB451F"/>
    <w:rsid w:val="00EB4621"/>
    <w:rsid w:val="00EB4A2E"/>
    <w:rsid w:val="00EB4A8D"/>
    <w:rsid w:val="00EB4E65"/>
    <w:rsid w:val="00EB4F61"/>
    <w:rsid w:val="00EB5702"/>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B7FBA"/>
    <w:rsid w:val="00EC0060"/>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5BEF"/>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0FC2"/>
    <w:rsid w:val="00ED1863"/>
    <w:rsid w:val="00ED1971"/>
    <w:rsid w:val="00ED1B52"/>
    <w:rsid w:val="00ED1DD1"/>
    <w:rsid w:val="00ED1EEC"/>
    <w:rsid w:val="00ED20B3"/>
    <w:rsid w:val="00ED248E"/>
    <w:rsid w:val="00ED271F"/>
    <w:rsid w:val="00ED2814"/>
    <w:rsid w:val="00ED2850"/>
    <w:rsid w:val="00ED28EB"/>
    <w:rsid w:val="00ED3123"/>
    <w:rsid w:val="00ED35CE"/>
    <w:rsid w:val="00ED3A2E"/>
    <w:rsid w:val="00ED3B36"/>
    <w:rsid w:val="00ED406A"/>
    <w:rsid w:val="00ED43D6"/>
    <w:rsid w:val="00ED45C4"/>
    <w:rsid w:val="00ED4757"/>
    <w:rsid w:val="00ED47A6"/>
    <w:rsid w:val="00ED4C07"/>
    <w:rsid w:val="00ED4DB7"/>
    <w:rsid w:val="00ED4F81"/>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F7A"/>
    <w:rsid w:val="00EE020D"/>
    <w:rsid w:val="00EE07B5"/>
    <w:rsid w:val="00EE0E12"/>
    <w:rsid w:val="00EE1E2B"/>
    <w:rsid w:val="00EE308C"/>
    <w:rsid w:val="00EE3532"/>
    <w:rsid w:val="00EE38C3"/>
    <w:rsid w:val="00EE3975"/>
    <w:rsid w:val="00EE3CA0"/>
    <w:rsid w:val="00EE4009"/>
    <w:rsid w:val="00EE4881"/>
    <w:rsid w:val="00EE498D"/>
    <w:rsid w:val="00EE4E4E"/>
    <w:rsid w:val="00EE5127"/>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5DF"/>
    <w:rsid w:val="00EE760D"/>
    <w:rsid w:val="00EE778F"/>
    <w:rsid w:val="00EE7ADF"/>
    <w:rsid w:val="00EE7BFF"/>
    <w:rsid w:val="00EE7F32"/>
    <w:rsid w:val="00EF00FA"/>
    <w:rsid w:val="00EF02C3"/>
    <w:rsid w:val="00EF0697"/>
    <w:rsid w:val="00EF07C8"/>
    <w:rsid w:val="00EF0E0F"/>
    <w:rsid w:val="00EF1374"/>
    <w:rsid w:val="00EF14D0"/>
    <w:rsid w:val="00EF16B4"/>
    <w:rsid w:val="00EF1A6A"/>
    <w:rsid w:val="00EF1BBE"/>
    <w:rsid w:val="00EF1C46"/>
    <w:rsid w:val="00EF1E10"/>
    <w:rsid w:val="00EF1E62"/>
    <w:rsid w:val="00EF1F15"/>
    <w:rsid w:val="00EF2055"/>
    <w:rsid w:val="00EF206B"/>
    <w:rsid w:val="00EF2071"/>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A05"/>
    <w:rsid w:val="00EF4BFB"/>
    <w:rsid w:val="00EF5017"/>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2DCC"/>
    <w:rsid w:val="00F02FA7"/>
    <w:rsid w:val="00F031BA"/>
    <w:rsid w:val="00F03277"/>
    <w:rsid w:val="00F033B0"/>
    <w:rsid w:val="00F0378D"/>
    <w:rsid w:val="00F03ABC"/>
    <w:rsid w:val="00F03E1D"/>
    <w:rsid w:val="00F03FA2"/>
    <w:rsid w:val="00F03FD5"/>
    <w:rsid w:val="00F0420D"/>
    <w:rsid w:val="00F0446F"/>
    <w:rsid w:val="00F04540"/>
    <w:rsid w:val="00F05495"/>
    <w:rsid w:val="00F054DC"/>
    <w:rsid w:val="00F05508"/>
    <w:rsid w:val="00F05622"/>
    <w:rsid w:val="00F05F2A"/>
    <w:rsid w:val="00F064E5"/>
    <w:rsid w:val="00F06C78"/>
    <w:rsid w:val="00F07881"/>
    <w:rsid w:val="00F079A8"/>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872"/>
    <w:rsid w:val="00F13929"/>
    <w:rsid w:val="00F13992"/>
    <w:rsid w:val="00F13A3F"/>
    <w:rsid w:val="00F13A90"/>
    <w:rsid w:val="00F13EB6"/>
    <w:rsid w:val="00F146A0"/>
    <w:rsid w:val="00F148AF"/>
    <w:rsid w:val="00F149EA"/>
    <w:rsid w:val="00F14C0A"/>
    <w:rsid w:val="00F1506D"/>
    <w:rsid w:val="00F1509B"/>
    <w:rsid w:val="00F1519C"/>
    <w:rsid w:val="00F15545"/>
    <w:rsid w:val="00F155C2"/>
    <w:rsid w:val="00F155FA"/>
    <w:rsid w:val="00F158AF"/>
    <w:rsid w:val="00F159C3"/>
    <w:rsid w:val="00F15A4E"/>
    <w:rsid w:val="00F15B9C"/>
    <w:rsid w:val="00F15BF5"/>
    <w:rsid w:val="00F15C51"/>
    <w:rsid w:val="00F15DC4"/>
    <w:rsid w:val="00F15F46"/>
    <w:rsid w:val="00F161E7"/>
    <w:rsid w:val="00F1626A"/>
    <w:rsid w:val="00F162AB"/>
    <w:rsid w:val="00F166B4"/>
    <w:rsid w:val="00F16EC6"/>
    <w:rsid w:val="00F16F0D"/>
    <w:rsid w:val="00F16F76"/>
    <w:rsid w:val="00F1722D"/>
    <w:rsid w:val="00F17B83"/>
    <w:rsid w:val="00F20060"/>
    <w:rsid w:val="00F200F6"/>
    <w:rsid w:val="00F2047E"/>
    <w:rsid w:val="00F20735"/>
    <w:rsid w:val="00F2099D"/>
    <w:rsid w:val="00F20AAC"/>
    <w:rsid w:val="00F20C19"/>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18E"/>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A7D"/>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CCF"/>
    <w:rsid w:val="00F35D7A"/>
    <w:rsid w:val="00F360F6"/>
    <w:rsid w:val="00F361EC"/>
    <w:rsid w:val="00F36361"/>
    <w:rsid w:val="00F364E1"/>
    <w:rsid w:val="00F36760"/>
    <w:rsid w:val="00F373AE"/>
    <w:rsid w:val="00F373D5"/>
    <w:rsid w:val="00F375C3"/>
    <w:rsid w:val="00F37AED"/>
    <w:rsid w:val="00F37CA3"/>
    <w:rsid w:val="00F37E1B"/>
    <w:rsid w:val="00F408D0"/>
    <w:rsid w:val="00F40A42"/>
    <w:rsid w:val="00F40F1D"/>
    <w:rsid w:val="00F41086"/>
    <w:rsid w:val="00F412EA"/>
    <w:rsid w:val="00F41AFC"/>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6D45"/>
    <w:rsid w:val="00F4702F"/>
    <w:rsid w:val="00F4721B"/>
    <w:rsid w:val="00F472F7"/>
    <w:rsid w:val="00F47566"/>
    <w:rsid w:val="00F5064C"/>
    <w:rsid w:val="00F506B8"/>
    <w:rsid w:val="00F509D3"/>
    <w:rsid w:val="00F50C08"/>
    <w:rsid w:val="00F50C33"/>
    <w:rsid w:val="00F5113E"/>
    <w:rsid w:val="00F51641"/>
    <w:rsid w:val="00F518D8"/>
    <w:rsid w:val="00F519E2"/>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6F6"/>
    <w:rsid w:val="00F56C24"/>
    <w:rsid w:val="00F56E19"/>
    <w:rsid w:val="00F56E97"/>
    <w:rsid w:val="00F56EE6"/>
    <w:rsid w:val="00F57082"/>
    <w:rsid w:val="00F578E1"/>
    <w:rsid w:val="00F57DB8"/>
    <w:rsid w:val="00F601D3"/>
    <w:rsid w:val="00F60388"/>
    <w:rsid w:val="00F60CA8"/>
    <w:rsid w:val="00F60D62"/>
    <w:rsid w:val="00F60E1A"/>
    <w:rsid w:val="00F6181E"/>
    <w:rsid w:val="00F618C4"/>
    <w:rsid w:val="00F61907"/>
    <w:rsid w:val="00F61E5C"/>
    <w:rsid w:val="00F6205D"/>
    <w:rsid w:val="00F62187"/>
    <w:rsid w:val="00F6229F"/>
    <w:rsid w:val="00F6286C"/>
    <w:rsid w:val="00F62972"/>
    <w:rsid w:val="00F62B20"/>
    <w:rsid w:val="00F62C54"/>
    <w:rsid w:val="00F62DB6"/>
    <w:rsid w:val="00F62F63"/>
    <w:rsid w:val="00F63577"/>
    <w:rsid w:val="00F63F10"/>
    <w:rsid w:val="00F63FFA"/>
    <w:rsid w:val="00F642B9"/>
    <w:rsid w:val="00F6443E"/>
    <w:rsid w:val="00F64D28"/>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A5"/>
    <w:rsid w:val="00F679C5"/>
    <w:rsid w:val="00F67B0C"/>
    <w:rsid w:val="00F67D71"/>
    <w:rsid w:val="00F67E5A"/>
    <w:rsid w:val="00F70338"/>
    <w:rsid w:val="00F70377"/>
    <w:rsid w:val="00F70F52"/>
    <w:rsid w:val="00F70FA4"/>
    <w:rsid w:val="00F71207"/>
    <w:rsid w:val="00F716ED"/>
    <w:rsid w:val="00F71CBA"/>
    <w:rsid w:val="00F72311"/>
    <w:rsid w:val="00F7245B"/>
    <w:rsid w:val="00F72496"/>
    <w:rsid w:val="00F724B5"/>
    <w:rsid w:val="00F725DC"/>
    <w:rsid w:val="00F72B06"/>
    <w:rsid w:val="00F72DA3"/>
    <w:rsid w:val="00F7367C"/>
    <w:rsid w:val="00F737C2"/>
    <w:rsid w:val="00F738D1"/>
    <w:rsid w:val="00F74037"/>
    <w:rsid w:val="00F743F6"/>
    <w:rsid w:val="00F74FE2"/>
    <w:rsid w:val="00F760C6"/>
    <w:rsid w:val="00F76E93"/>
    <w:rsid w:val="00F76ECF"/>
    <w:rsid w:val="00F76FAC"/>
    <w:rsid w:val="00F7703C"/>
    <w:rsid w:val="00F77D7D"/>
    <w:rsid w:val="00F80019"/>
    <w:rsid w:val="00F80155"/>
    <w:rsid w:val="00F8049A"/>
    <w:rsid w:val="00F804A1"/>
    <w:rsid w:val="00F804D0"/>
    <w:rsid w:val="00F8078F"/>
    <w:rsid w:val="00F80851"/>
    <w:rsid w:val="00F808A2"/>
    <w:rsid w:val="00F80F9C"/>
    <w:rsid w:val="00F810CA"/>
    <w:rsid w:val="00F81482"/>
    <w:rsid w:val="00F8161E"/>
    <w:rsid w:val="00F816DF"/>
    <w:rsid w:val="00F81773"/>
    <w:rsid w:val="00F818EE"/>
    <w:rsid w:val="00F81922"/>
    <w:rsid w:val="00F81A3D"/>
    <w:rsid w:val="00F81A84"/>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4F0"/>
    <w:rsid w:val="00F84A17"/>
    <w:rsid w:val="00F84CE8"/>
    <w:rsid w:val="00F84D7E"/>
    <w:rsid w:val="00F84F40"/>
    <w:rsid w:val="00F84F4E"/>
    <w:rsid w:val="00F8508C"/>
    <w:rsid w:val="00F85346"/>
    <w:rsid w:val="00F8544D"/>
    <w:rsid w:val="00F8567E"/>
    <w:rsid w:val="00F856D0"/>
    <w:rsid w:val="00F85719"/>
    <w:rsid w:val="00F85CF7"/>
    <w:rsid w:val="00F86311"/>
    <w:rsid w:val="00F863E6"/>
    <w:rsid w:val="00F86A45"/>
    <w:rsid w:val="00F86C1F"/>
    <w:rsid w:val="00F86E18"/>
    <w:rsid w:val="00F86FDB"/>
    <w:rsid w:val="00F87081"/>
    <w:rsid w:val="00F87211"/>
    <w:rsid w:val="00F87568"/>
    <w:rsid w:val="00F87700"/>
    <w:rsid w:val="00F87CEE"/>
    <w:rsid w:val="00F87FA4"/>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120"/>
    <w:rsid w:val="00F94968"/>
    <w:rsid w:val="00F94ADD"/>
    <w:rsid w:val="00F94EE3"/>
    <w:rsid w:val="00F95187"/>
    <w:rsid w:val="00F95531"/>
    <w:rsid w:val="00F95759"/>
    <w:rsid w:val="00F95B9D"/>
    <w:rsid w:val="00F96120"/>
    <w:rsid w:val="00F9688B"/>
    <w:rsid w:val="00F96AAA"/>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3A7"/>
    <w:rsid w:val="00FA7884"/>
    <w:rsid w:val="00FA7AF8"/>
    <w:rsid w:val="00FA7B1A"/>
    <w:rsid w:val="00FB00C4"/>
    <w:rsid w:val="00FB0285"/>
    <w:rsid w:val="00FB0459"/>
    <w:rsid w:val="00FB06C3"/>
    <w:rsid w:val="00FB07D7"/>
    <w:rsid w:val="00FB08DE"/>
    <w:rsid w:val="00FB0F34"/>
    <w:rsid w:val="00FB10D2"/>
    <w:rsid w:val="00FB12CE"/>
    <w:rsid w:val="00FB1442"/>
    <w:rsid w:val="00FB158F"/>
    <w:rsid w:val="00FB17B7"/>
    <w:rsid w:val="00FB1A22"/>
    <w:rsid w:val="00FB1C7C"/>
    <w:rsid w:val="00FB1CB0"/>
    <w:rsid w:val="00FB1DA1"/>
    <w:rsid w:val="00FB1F65"/>
    <w:rsid w:val="00FB260C"/>
    <w:rsid w:val="00FB26F5"/>
    <w:rsid w:val="00FB2843"/>
    <w:rsid w:val="00FB287A"/>
    <w:rsid w:val="00FB2CBA"/>
    <w:rsid w:val="00FB2FFD"/>
    <w:rsid w:val="00FB3438"/>
    <w:rsid w:val="00FB3476"/>
    <w:rsid w:val="00FB34B8"/>
    <w:rsid w:val="00FB34E4"/>
    <w:rsid w:val="00FB3A55"/>
    <w:rsid w:val="00FB3ABD"/>
    <w:rsid w:val="00FB3B44"/>
    <w:rsid w:val="00FB3D92"/>
    <w:rsid w:val="00FB4E13"/>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5AE"/>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CF9"/>
    <w:rsid w:val="00FC3D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395"/>
    <w:rsid w:val="00FC7681"/>
    <w:rsid w:val="00FC7A78"/>
    <w:rsid w:val="00FC7F80"/>
    <w:rsid w:val="00FD0B25"/>
    <w:rsid w:val="00FD0B50"/>
    <w:rsid w:val="00FD0D34"/>
    <w:rsid w:val="00FD1138"/>
    <w:rsid w:val="00FD1419"/>
    <w:rsid w:val="00FD1930"/>
    <w:rsid w:val="00FD1A7D"/>
    <w:rsid w:val="00FD2082"/>
    <w:rsid w:val="00FD23A5"/>
    <w:rsid w:val="00FD2454"/>
    <w:rsid w:val="00FD2861"/>
    <w:rsid w:val="00FD2B7B"/>
    <w:rsid w:val="00FD34FE"/>
    <w:rsid w:val="00FD35CC"/>
    <w:rsid w:val="00FD3628"/>
    <w:rsid w:val="00FD3B15"/>
    <w:rsid w:val="00FD3B7A"/>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C0A"/>
    <w:rsid w:val="00FE2E34"/>
    <w:rsid w:val="00FE3018"/>
    <w:rsid w:val="00FE3136"/>
    <w:rsid w:val="00FE3515"/>
    <w:rsid w:val="00FE3C6C"/>
    <w:rsid w:val="00FE3DCA"/>
    <w:rsid w:val="00FE3E49"/>
    <w:rsid w:val="00FE3FD7"/>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B2C"/>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372EE"/>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qFormat/>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character" w:customStyle="1" w:styleId="st">
    <w:name w:val="st"/>
    <w:basedOn w:val="DefaultParagraphFont"/>
    <w:rsid w:val="009933E5"/>
  </w:style>
  <w:style w:type="table" w:customStyle="1" w:styleId="GridTable1Light-Accent11">
    <w:name w:val="Grid Table 1 Light - Accent 1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9933E5"/>
    <w:pPr>
      <w:ind w:left="794" w:hanging="794"/>
      <w:jc w:val="both"/>
    </w:pPr>
    <w:rPr>
      <w:rFonts w:asciiTheme="minorHAnsi" w:eastAsia="SimSun" w:hAnsiTheme="minorHAnsi"/>
      <w:noProof w:val="0"/>
      <w:lang w:val="en-US"/>
    </w:rPr>
  </w:style>
  <w:style w:type="table" w:styleId="GridTable1Light-Accent1">
    <w:name w:val="Grid Table 1 Light Accent 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933E5"/>
  </w:style>
  <w:style w:type="paragraph" w:customStyle="1" w:styleId="StyleHeading2AsianBodyAsianSimSun">
    <w:name w:val="Style Heading_2 + (Asian) +Body Asian (SimSun)"/>
    <w:basedOn w:val="Heading20"/>
    <w:rsid w:val="009933E5"/>
    <w:pPr>
      <w:spacing w:before="240" w:after="60"/>
    </w:pPr>
    <w:rPr>
      <w:rFonts w:ascii="Arial" w:eastAsia="SimHei" w:hAnsi="Arial" w:cs="Arial"/>
      <w:noProof w:val="0"/>
      <w:sz w:val="26"/>
    </w:rPr>
  </w:style>
  <w:style w:type="paragraph" w:customStyle="1" w:styleId="StyleHeading2AsianBodyAsianSimSun1">
    <w:name w:val="Style Heading_2 + (Asian) +Body Asian (SimSun)1"/>
    <w:basedOn w:val="Heading20"/>
    <w:rsid w:val="009933E5"/>
    <w:pPr>
      <w:spacing w:before="360" w:after="60"/>
    </w:pPr>
    <w:rPr>
      <w:rFonts w:ascii="Arial" w:eastAsia="SimHei" w:hAnsi="Arial" w:cs="Arial"/>
      <w:noProof w:val="0"/>
      <w:sz w:val="26"/>
    </w:rPr>
  </w:style>
  <w:style w:type="character" w:customStyle="1" w:styleId="labellist">
    <w:name w:val="label_list"/>
    <w:basedOn w:val="DefaultParagraphFont"/>
    <w:rsid w:val="009933E5"/>
  </w:style>
  <w:style w:type="character" w:styleId="PlaceholderText">
    <w:name w:val="Placeholder Text"/>
    <w:basedOn w:val="DefaultParagraphFont"/>
    <w:uiPriority w:val="99"/>
    <w:semiHidden/>
    <w:rsid w:val="009933E5"/>
    <w:rPr>
      <w:color w:val="808080"/>
    </w:rPr>
  </w:style>
  <w:style w:type="paragraph" w:customStyle="1" w:styleId="Committee">
    <w:name w:val="Committee"/>
    <w:basedOn w:val="Normal"/>
    <w:qFormat/>
    <w:rsid w:val="009933E5"/>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noProof w:val="0"/>
      <w:sz w:val="24"/>
      <w:lang w:val="en-GB"/>
    </w:rPr>
  </w:style>
  <w:style w:type="paragraph" w:customStyle="1" w:styleId="CEOcontributionStart">
    <w:name w:val="CEO_contributionStart"/>
    <w:basedOn w:val="Normal"/>
    <w:rsid w:val="009933E5"/>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noProof w:val="0"/>
      <w:sz w:val="19"/>
      <w:szCs w:val="19"/>
      <w:lang w:val="en-GB"/>
    </w:rPr>
  </w:style>
  <w:style w:type="paragraph" w:customStyle="1" w:styleId="CEOAgendaItemIndent">
    <w:name w:val="CEO_AgendaItemIndent"/>
    <w:basedOn w:val="Normal"/>
    <w:rsid w:val="009933E5"/>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noProof w:val="0"/>
      <w:sz w:val="19"/>
      <w:szCs w:val="19"/>
    </w:rPr>
  </w:style>
  <w:style w:type="paragraph" w:customStyle="1" w:styleId="Banner">
    <w:name w:val="Banner"/>
    <w:basedOn w:val="Normal"/>
    <w:rsid w:val="009933E5"/>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noProof w:val="0"/>
      <w:sz w:val="22"/>
      <w:szCs w:val="22"/>
      <w:lang w:val="en-GB"/>
    </w:rPr>
  </w:style>
  <w:style w:type="character" w:customStyle="1" w:styleId="NormalaftertitleChar0">
    <w:name w:val="Normal after title Char"/>
    <w:basedOn w:val="DefaultParagraphFont"/>
    <w:link w:val="Normalaftertitle0"/>
    <w:locked/>
    <w:rsid w:val="009933E5"/>
    <w:rPr>
      <w:rFonts w:eastAsia="Times New Roman"/>
      <w:noProof/>
      <w:sz w:val="24"/>
      <w:lang w:eastAsia="en-US"/>
    </w:rPr>
  </w:style>
  <w:style w:type="table" w:customStyle="1" w:styleId="ListTable1Light-Accent51">
    <w:name w:val="List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933E5"/>
    <w:rPr>
      <w:rFonts w:eastAsia="Times New Roman"/>
      <w:b/>
      <w:noProof/>
      <w:sz w:val="24"/>
      <w:lang w:eastAsia="en-US"/>
    </w:rPr>
  </w:style>
  <w:style w:type="character" w:customStyle="1" w:styleId="TableNoBRChar">
    <w:name w:val="Table_No_BR Char"/>
    <w:link w:val="TableNoBR"/>
    <w:locked/>
    <w:rsid w:val="009933E5"/>
    <w:rPr>
      <w:rFonts w:eastAsia="Times New Roman"/>
      <w:caps/>
      <w:noProof/>
      <w:sz w:val="24"/>
      <w:lang w:eastAsia="en-US"/>
    </w:rPr>
  </w:style>
  <w:style w:type="paragraph" w:customStyle="1" w:styleId="Annextitle0">
    <w:name w:val="Annex_title"/>
    <w:basedOn w:val="Normal"/>
    <w:next w:val="Normalaftertitle0"/>
    <w:link w:val="AnnextitleChar"/>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noProof w:val="0"/>
      <w:sz w:val="28"/>
      <w:lang w:val="en-GB"/>
    </w:rPr>
  </w:style>
  <w:style w:type="paragraph" w:customStyle="1" w:styleId="TableNo">
    <w:name w:val="Table_No"/>
    <w:basedOn w:val="Normal"/>
    <w:next w:val="Tabletitle0"/>
    <w:rsid w:val="009933E5"/>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noProof w:val="0"/>
      <w:sz w:val="24"/>
      <w:lang w:val="en-GB"/>
    </w:rPr>
  </w:style>
  <w:style w:type="paragraph" w:customStyle="1" w:styleId="Tabletitle0">
    <w:name w:val="Table_title"/>
    <w:basedOn w:val="Normal"/>
    <w:next w:val="Tabletext"/>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noProof w:val="0"/>
      <w:sz w:val="24"/>
      <w:lang w:val="en-GB"/>
    </w:rPr>
  </w:style>
  <w:style w:type="paragraph" w:customStyle="1" w:styleId="Table">
    <w:name w:val="Table_#"/>
    <w:basedOn w:val="Normal"/>
    <w:next w:val="TableTitle"/>
    <w:rsid w:val="009933E5"/>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noProof w:val="0"/>
      <w:sz w:val="24"/>
      <w:lang w:val="en-GB"/>
    </w:rPr>
  </w:style>
  <w:style w:type="paragraph" w:styleId="ListBullet2">
    <w:name w:val="List Bullet 2"/>
    <w:basedOn w:val="Normal"/>
    <w:autoRedefine/>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Bullet3">
    <w:name w:val="List Bullet 3"/>
    <w:basedOn w:val="Normal"/>
    <w:autoRedefine/>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Bullet4">
    <w:name w:val="List Bullet 4"/>
    <w:basedOn w:val="Normal"/>
    <w:autoRedefine/>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Bullet5">
    <w:name w:val="List Bullet 5"/>
    <w:basedOn w:val="Normal"/>
    <w:autoRedefine/>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styleId="ListNumber">
    <w:name w:val="List Number"/>
    <w:basedOn w:val="Normal"/>
    <w:rsid w:val="009933E5"/>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noProof w:val="0"/>
      <w:snapToGrid w:val="0"/>
      <w:sz w:val="24"/>
    </w:rPr>
  </w:style>
  <w:style w:type="paragraph" w:styleId="ListNumber2">
    <w:name w:val="List Number 2"/>
    <w:basedOn w:val="Normal"/>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Number3">
    <w:name w:val="List Number 3"/>
    <w:basedOn w:val="Normal"/>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Number4">
    <w:name w:val="List Number 4"/>
    <w:basedOn w:val="Normal"/>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Number5">
    <w:name w:val="List Number 5"/>
    <w:basedOn w:val="Normal"/>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customStyle="1" w:styleId="Blockquote">
    <w:name w:val="Blockquote"/>
    <w:basedOn w:val="Normal"/>
    <w:rsid w:val="009933E5"/>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noProof w:val="0"/>
      <w:snapToGrid w:val="0"/>
      <w:sz w:val="24"/>
    </w:rPr>
  </w:style>
  <w:style w:type="paragraph" w:customStyle="1" w:styleId="DefinitionList">
    <w:name w:val="Definition List"/>
    <w:basedOn w:val="Normal"/>
    <w:next w:val="DefinitionTerm"/>
    <w:rsid w:val="009933E5"/>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noProof w:val="0"/>
      <w:snapToGrid w:val="0"/>
      <w:sz w:val="24"/>
    </w:rPr>
  </w:style>
  <w:style w:type="character" w:customStyle="1" w:styleId="HTMLMarkup">
    <w:name w:val="HTML Markup"/>
    <w:rsid w:val="009933E5"/>
    <w:rPr>
      <w:vanish/>
      <w:color w:val="FF0000"/>
    </w:rPr>
  </w:style>
  <w:style w:type="character" w:customStyle="1" w:styleId="Definition">
    <w:name w:val="Definition"/>
    <w:rsid w:val="009933E5"/>
    <w:rPr>
      <w:i/>
    </w:rPr>
  </w:style>
  <w:style w:type="paragraph" w:customStyle="1" w:styleId="H5">
    <w:name w:val="H5"/>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noProof w:val="0"/>
      <w:snapToGrid w:val="0"/>
    </w:rPr>
  </w:style>
  <w:style w:type="paragraph" w:customStyle="1" w:styleId="H6">
    <w:name w:val="H6"/>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noProof w:val="0"/>
      <w:snapToGrid w:val="0"/>
      <w:sz w:val="16"/>
    </w:rPr>
  </w:style>
  <w:style w:type="character" w:customStyle="1" w:styleId="CITE">
    <w:name w:val="CITE"/>
    <w:rsid w:val="009933E5"/>
    <w:rPr>
      <w:i/>
    </w:rPr>
  </w:style>
  <w:style w:type="character" w:customStyle="1" w:styleId="CODE">
    <w:name w:val="CODE"/>
    <w:rsid w:val="009933E5"/>
    <w:rPr>
      <w:rFonts w:ascii="Courier New" w:hAnsi="Courier New"/>
      <w:sz w:val="20"/>
    </w:rPr>
  </w:style>
  <w:style w:type="character" w:customStyle="1" w:styleId="Keyboard">
    <w:name w:val="Keyboard"/>
    <w:rsid w:val="009933E5"/>
    <w:rPr>
      <w:rFonts w:ascii="Courier New" w:hAnsi="Courier New"/>
      <w:b/>
      <w:sz w:val="20"/>
    </w:rPr>
  </w:style>
  <w:style w:type="paragraph" w:customStyle="1" w:styleId="Preformatted">
    <w:name w:val="Preformatted"/>
    <w:basedOn w:val="Normal"/>
    <w:rsid w:val="009933E5"/>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noProof w:val="0"/>
      <w:snapToGrid w:val="0"/>
    </w:rPr>
  </w:style>
  <w:style w:type="character" w:customStyle="1" w:styleId="Sample">
    <w:name w:val="Sample"/>
    <w:rsid w:val="009933E5"/>
    <w:rPr>
      <w:rFonts w:ascii="Courier New" w:hAnsi="Courier New"/>
    </w:rPr>
  </w:style>
  <w:style w:type="character" w:customStyle="1" w:styleId="Typewriter">
    <w:name w:val="Typewriter"/>
    <w:rsid w:val="009933E5"/>
    <w:rPr>
      <w:rFonts w:ascii="Courier New" w:hAnsi="Courier New"/>
      <w:sz w:val="20"/>
    </w:rPr>
  </w:style>
  <w:style w:type="character" w:customStyle="1" w:styleId="Variable">
    <w:name w:val="Variable"/>
    <w:rsid w:val="009933E5"/>
    <w:rPr>
      <w:i/>
    </w:rPr>
  </w:style>
  <w:style w:type="character" w:customStyle="1" w:styleId="Comment">
    <w:name w:val="Comment"/>
    <w:rsid w:val="009933E5"/>
    <w:rPr>
      <w:vanish/>
    </w:rPr>
  </w:style>
  <w:style w:type="paragraph" w:styleId="Date">
    <w:name w:val="Date"/>
    <w:basedOn w:val="Normal"/>
    <w:next w:val="Normal"/>
    <w:link w:val="DateChar"/>
    <w:rsid w:val="009933E5"/>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noProof w:val="0"/>
      <w:snapToGrid w:val="0"/>
      <w:sz w:val="24"/>
    </w:rPr>
  </w:style>
  <w:style w:type="character" w:customStyle="1" w:styleId="DateChar">
    <w:name w:val="Date Char"/>
    <w:basedOn w:val="DefaultParagraphFont"/>
    <w:link w:val="Date"/>
    <w:rsid w:val="009933E5"/>
    <w:rPr>
      <w:rFonts w:eastAsia="Times New Roman"/>
      <w:snapToGrid w:val="0"/>
      <w:sz w:val="24"/>
      <w:lang w:eastAsia="en-US"/>
    </w:rPr>
  </w:style>
  <w:style w:type="character" w:customStyle="1" w:styleId="AnnextitleChar">
    <w:name w:val="Annex_title Char"/>
    <w:basedOn w:val="DefaultParagraphFont"/>
    <w:link w:val="Annextitle0"/>
    <w:locked/>
    <w:rsid w:val="009933E5"/>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933E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933E5"/>
  </w:style>
  <w:style w:type="paragraph" w:customStyle="1" w:styleId="simsun">
    <w:name w:val="simsun"/>
    <w:basedOn w:val="TOC2"/>
    <w:rsid w:val="009933E5"/>
    <w:pPr>
      <w:tabs>
        <w:tab w:val="clear" w:pos="8505"/>
        <w:tab w:val="left" w:leader="dot" w:pos="8789"/>
      </w:tabs>
      <w:ind w:left="284"/>
    </w:pPr>
    <w:rPr>
      <w:rFonts w:eastAsia="SimSun"/>
      <w:lang w:eastAsia="zh-CN"/>
    </w:rPr>
  </w:style>
  <w:style w:type="character" w:customStyle="1" w:styleId="UnresolvedMention7">
    <w:name w:val="Unresolved Mention7"/>
    <w:basedOn w:val="DefaultParagraphFont"/>
    <w:uiPriority w:val="99"/>
    <w:semiHidden/>
    <w:unhideWhenUsed/>
    <w:rsid w:val="009933E5"/>
    <w:rPr>
      <w:color w:val="605E5C"/>
      <w:shd w:val="clear" w:color="auto" w:fill="E1DFDD"/>
    </w:rPr>
  </w:style>
  <w:style w:type="table" w:customStyle="1" w:styleId="TableGrid41111">
    <w:name w:val="Table Grid41111"/>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paragraph" w:customStyle="1" w:styleId="httpsextranetarcepfrportailLinkClickaspxfileticketPBA1WK-wnOU3dtabid217portalid0mid850">
    <w:name w:val="https://extranet.arcep.fr/portail/LinkClick.aspx?fileticket=PBA1WK-wnOU%3d&amp;tabid=217&amp;portalid=0&amp;mid=850"/>
    <w:basedOn w:val="Normal"/>
    <w:rsid w:val="009A2A67"/>
    <w:pPr>
      <w:tabs>
        <w:tab w:val="left" w:pos="794"/>
        <w:tab w:val="left" w:pos="1191"/>
        <w:tab w:val="left" w:pos="1588"/>
        <w:tab w:val="left" w:pos="1985"/>
      </w:tabs>
      <w:jc w:val="left"/>
    </w:pPr>
  </w:style>
  <w:style w:type="numbering" w:customStyle="1" w:styleId="NoList1">
    <w:name w:val="No List1"/>
    <w:next w:val="NoList"/>
    <w:uiPriority w:val="99"/>
    <w:semiHidden/>
    <w:unhideWhenUsed/>
    <w:rsid w:val="00874E13"/>
  </w:style>
  <w:style w:type="table" w:customStyle="1" w:styleId="TableGrid58">
    <w:name w:val="Table Grid58"/>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7245D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245D5"/>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7245D5"/>
  </w:style>
  <w:style w:type="numbering" w:customStyle="1" w:styleId="NoList3">
    <w:name w:val="No List3"/>
    <w:next w:val="NoList"/>
    <w:uiPriority w:val="99"/>
    <w:semiHidden/>
    <w:unhideWhenUsed/>
    <w:rsid w:val="007245D5"/>
  </w:style>
  <w:style w:type="numbering" w:customStyle="1" w:styleId="Aucuneliste1">
    <w:name w:val="Aucune liste1"/>
    <w:next w:val="NoList"/>
    <w:uiPriority w:val="99"/>
    <w:semiHidden/>
    <w:unhideWhenUsed/>
    <w:rsid w:val="007245D5"/>
  </w:style>
  <w:style w:type="character" w:customStyle="1" w:styleId="EndnoteTextChar1">
    <w:name w:val="Endnote Text Char1"/>
    <w:basedOn w:val="DefaultParagraphFont"/>
    <w:uiPriority w:val="99"/>
    <w:semiHidden/>
    <w:rsid w:val="007245D5"/>
    <w:rPr>
      <w:rFonts w:eastAsia="Times New Roman" w:cs="Calibri"/>
      <w:lang w:eastAsia="en-US"/>
    </w:rPr>
  </w:style>
  <w:style w:type="numbering" w:customStyle="1" w:styleId="NoList11">
    <w:name w:val="No List11"/>
    <w:next w:val="NoList"/>
    <w:uiPriority w:val="99"/>
    <w:semiHidden/>
    <w:unhideWhenUsed/>
    <w:rsid w:val="007245D5"/>
  </w:style>
  <w:style w:type="numbering" w:customStyle="1" w:styleId="NoList111">
    <w:name w:val="No List111"/>
    <w:next w:val="NoList"/>
    <w:uiPriority w:val="99"/>
    <w:semiHidden/>
    <w:unhideWhenUsed/>
    <w:rsid w:val="007245D5"/>
  </w:style>
  <w:style w:type="numbering" w:customStyle="1" w:styleId="NoList4">
    <w:name w:val="No List4"/>
    <w:next w:val="NoList"/>
    <w:uiPriority w:val="99"/>
    <w:semiHidden/>
    <w:unhideWhenUsed/>
    <w:rsid w:val="007245D5"/>
  </w:style>
  <w:style w:type="numbering" w:customStyle="1" w:styleId="NoList5">
    <w:name w:val="No List5"/>
    <w:next w:val="NoList"/>
    <w:uiPriority w:val="99"/>
    <w:semiHidden/>
    <w:rsid w:val="007245D5"/>
  </w:style>
  <w:style w:type="numbering" w:customStyle="1" w:styleId="NoList6">
    <w:name w:val="No List6"/>
    <w:next w:val="NoList"/>
    <w:uiPriority w:val="99"/>
    <w:semiHidden/>
    <w:unhideWhenUsed/>
    <w:rsid w:val="007245D5"/>
  </w:style>
  <w:style w:type="numbering" w:customStyle="1" w:styleId="NoList7">
    <w:name w:val="No List7"/>
    <w:next w:val="NoList"/>
    <w:uiPriority w:val="99"/>
    <w:semiHidden/>
    <w:unhideWhenUsed/>
    <w:rsid w:val="007245D5"/>
  </w:style>
  <w:style w:type="numbering" w:customStyle="1" w:styleId="NoList8">
    <w:name w:val="No List8"/>
    <w:next w:val="NoList"/>
    <w:uiPriority w:val="99"/>
    <w:semiHidden/>
    <w:unhideWhenUsed/>
    <w:rsid w:val="007245D5"/>
  </w:style>
  <w:style w:type="numbering" w:customStyle="1" w:styleId="NoList9">
    <w:name w:val="No List9"/>
    <w:next w:val="NoList"/>
    <w:uiPriority w:val="99"/>
    <w:semiHidden/>
    <w:unhideWhenUsed/>
    <w:rsid w:val="007245D5"/>
  </w:style>
  <w:style w:type="numbering" w:customStyle="1" w:styleId="NoList10">
    <w:name w:val="No List10"/>
    <w:next w:val="NoList"/>
    <w:uiPriority w:val="99"/>
    <w:semiHidden/>
    <w:unhideWhenUsed/>
    <w:rsid w:val="007245D5"/>
  </w:style>
  <w:style w:type="numbering" w:customStyle="1" w:styleId="NoList1111">
    <w:name w:val="No List1111"/>
    <w:next w:val="NoList"/>
    <w:uiPriority w:val="99"/>
    <w:semiHidden/>
    <w:rsid w:val="007245D5"/>
  </w:style>
  <w:style w:type="numbering" w:customStyle="1" w:styleId="NoList12">
    <w:name w:val="No List12"/>
    <w:next w:val="NoList"/>
    <w:uiPriority w:val="99"/>
    <w:semiHidden/>
    <w:unhideWhenUsed/>
    <w:rsid w:val="007245D5"/>
  </w:style>
  <w:style w:type="numbering" w:customStyle="1" w:styleId="NoList13">
    <w:name w:val="No List13"/>
    <w:next w:val="NoList"/>
    <w:uiPriority w:val="99"/>
    <w:semiHidden/>
    <w:unhideWhenUsed/>
    <w:rsid w:val="007245D5"/>
  </w:style>
  <w:style w:type="numbering" w:customStyle="1" w:styleId="NoList14">
    <w:name w:val="No List14"/>
    <w:next w:val="NoList"/>
    <w:uiPriority w:val="99"/>
    <w:semiHidden/>
    <w:unhideWhenUsed/>
    <w:rsid w:val="007245D5"/>
  </w:style>
  <w:style w:type="numbering" w:customStyle="1" w:styleId="NoList15">
    <w:name w:val="No List15"/>
    <w:next w:val="NoList"/>
    <w:uiPriority w:val="99"/>
    <w:semiHidden/>
    <w:unhideWhenUsed/>
    <w:rsid w:val="007245D5"/>
  </w:style>
  <w:style w:type="numbering" w:customStyle="1" w:styleId="NoList16">
    <w:name w:val="No List16"/>
    <w:next w:val="NoList"/>
    <w:uiPriority w:val="99"/>
    <w:semiHidden/>
    <w:unhideWhenUsed/>
    <w:rsid w:val="007245D5"/>
  </w:style>
  <w:style w:type="numbering" w:customStyle="1" w:styleId="NoList17">
    <w:name w:val="No List17"/>
    <w:next w:val="NoList"/>
    <w:uiPriority w:val="99"/>
    <w:semiHidden/>
    <w:unhideWhenUsed/>
    <w:rsid w:val="007245D5"/>
  </w:style>
  <w:style w:type="numbering" w:customStyle="1" w:styleId="NoList18">
    <w:name w:val="No List18"/>
    <w:next w:val="NoList"/>
    <w:uiPriority w:val="99"/>
    <w:semiHidden/>
    <w:unhideWhenUsed/>
    <w:rsid w:val="007245D5"/>
  </w:style>
  <w:style w:type="numbering" w:customStyle="1" w:styleId="NoList19">
    <w:name w:val="No List19"/>
    <w:next w:val="NoList"/>
    <w:uiPriority w:val="99"/>
    <w:semiHidden/>
    <w:unhideWhenUsed/>
    <w:rsid w:val="007245D5"/>
  </w:style>
  <w:style w:type="numbering" w:customStyle="1" w:styleId="NoList20">
    <w:name w:val="No List20"/>
    <w:next w:val="NoList"/>
    <w:uiPriority w:val="99"/>
    <w:semiHidden/>
    <w:unhideWhenUsed/>
    <w:rsid w:val="007245D5"/>
  </w:style>
  <w:style w:type="numbering" w:customStyle="1" w:styleId="NoList21">
    <w:name w:val="No List21"/>
    <w:next w:val="NoList"/>
    <w:uiPriority w:val="99"/>
    <w:semiHidden/>
    <w:unhideWhenUsed/>
    <w:rsid w:val="007245D5"/>
  </w:style>
  <w:style w:type="numbering" w:customStyle="1" w:styleId="NoList22">
    <w:name w:val="No List22"/>
    <w:next w:val="NoList"/>
    <w:uiPriority w:val="99"/>
    <w:semiHidden/>
    <w:unhideWhenUsed/>
    <w:rsid w:val="007245D5"/>
  </w:style>
  <w:style w:type="numbering" w:customStyle="1" w:styleId="NoList110">
    <w:name w:val="No List110"/>
    <w:next w:val="NoList"/>
    <w:uiPriority w:val="99"/>
    <w:semiHidden/>
    <w:unhideWhenUsed/>
    <w:rsid w:val="007245D5"/>
  </w:style>
  <w:style w:type="numbering" w:customStyle="1" w:styleId="NoList23">
    <w:name w:val="No List23"/>
    <w:next w:val="NoList"/>
    <w:uiPriority w:val="99"/>
    <w:semiHidden/>
    <w:unhideWhenUsed/>
    <w:rsid w:val="007245D5"/>
  </w:style>
  <w:style w:type="numbering" w:customStyle="1" w:styleId="NoList31">
    <w:name w:val="No List31"/>
    <w:next w:val="NoList"/>
    <w:uiPriority w:val="99"/>
    <w:semiHidden/>
    <w:unhideWhenUsed/>
    <w:rsid w:val="007245D5"/>
  </w:style>
  <w:style w:type="numbering" w:customStyle="1" w:styleId="NoList24">
    <w:name w:val="No List24"/>
    <w:next w:val="NoList"/>
    <w:uiPriority w:val="99"/>
    <w:semiHidden/>
    <w:unhideWhenUsed/>
    <w:rsid w:val="007245D5"/>
  </w:style>
  <w:style w:type="numbering" w:customStyle="1" w:styleId="NoList11111">
    <w:name w:val="No List11111"/>
    <w:next w:val="NoList"/>
    <w:uiPriority w:val="99"/>
    <w:semiHidden/>
    <w:unhideWhenUsed/>
    <w:rsid w:val="007245D5"/>
  </w:style>
  <w:style w:type="numbering" w:customStyle="1" w:styleId="NoList25">
    <w:name w:val="No List25"/>
    <w:next w:val="NoList"/>
    <w:uiPriority w:val="99"/>
    <w:semiHidden/>
    <w:unhideWhenUsed/>
    <w:rsid w:val="007245D5"/>
  </w:style>
  <w:style w:type="numbering" w:customStyle="1" w:styleId="NoList32">
    <w:name w:val="No List32"/>
    <w:next w:val="NoList"/>
    <w:uiPriority w:val="99"/>
    <w:semiHidden/>
    <w:unhideWhenUsed/>
    <w:rsid w:val="007245D5"/>
  </w:style>
  <w:style w:type="numbering" w:customStyle="1" w:styleId="NoList26">
    <w:name w:val="No List26"/>
    <w:next w:val="NoList"/>
    <w:uiPriority w:val="99"/>
    <w:semiHidden/>
    <w:unhideWhenUsed/>
    <w:rsid w:val="007245D5"/>
  </w:style>
  <w:style w:type="numbering" w:customStyle="1" w:styleId="NoList27">
    <w:name w:val="No List27"/>
    <w:next w:val="NoList"/>
    <w:uiPriority w:val="99"/>
    <w:semiHidden/>
    <w:unhideWhenUsed/>
    <w:rsid w:val="007245D5"/>
  </w:style>
  <w:style w:type="numbering" w:customStyle="1" w:styleId="NoList112">
    <w:name w:val="No List112"/>
    <w:next w:val="NoList"/>
    <w:uiPriority w:val="99"/>
    <w:semiHidden/>
    <w:unhideWhenUsed/>
    <w:rsid w:val="007245D5"/>
  </w:style>
  <w:style w:type="numbering" w:customStyle="1" w:styleId="NoList28">
    <w:name w:val="No List28"/>
    <w:next w:val="NoList"/>
    <w:uiPriority w:val="99"/>
    <w:semiHidden/>
    <w:unhideWhenUsed/>
    <w:rsid w:val="007245D5"/>
  </w:style>
  <w:style w:type="numbering" w:customStyle="1" w:styleId="NoList29">
    <w:name w:val="No List29"/>
    <w:next w:val="NoList"/>
    <w:uiPriority w:val="99"/>
    <w:semiHidden/>
    <w:unhideWhenUsed/>
    <w:rsid w:val="007245D5"/>
  </w:style>
  <w:style w:type="numbering" w:customStyle="1" w:styleId="NoList113">
    <w:name w:val="No List113"/>
    <w:next w:val="NoList"/>
    <w:uiPriority w:val="99"/>
    <w:semiHidden/>
    <w:unhideWhenUsed/>
    <w:rsid w:val="007245D5"/>
  </w:style>
  <w:style w:type="numbering" w:customStyle="1" w:styleId="NoList210">
    <w:name w:val="No List210"/>
    <w:next w:val="NoList"/>
    <w:uiPriority w:val="99"/>
    <w:semiHidden/>
    <w:unhideWhenUsed/>
    <w:rsid w:val="007245D5"/>
  </w:style>
  <w:style w:type="numbering" w:customStyle="1" w:styleId="NoList33">
    <w:name w:val="No List33"/>
    <w:next w:val="NoList"/>
    <w:uiPriority w:val="99"/>
    <w:semiHidden/>
    <w:unhideWhenUsed/>
    <w:rsid w:val="007245D5"/>
  </w:style>
  <w:style w:type="numbering" w:customStyle="1" w:styleId="Brezseznama1">
    <w:name w:val="Brez seznama1"/>
    <w:next w:val="NoList"/>
    <w:uiPriority w:val="99"/>
    <w:semiHidden/>
    <w:unhideWhenUsed/>
    <w:rsid w:val="007245D5"/>
  </w:style>
  <w:style w:type="numbering" w:customStyle="1" w:styleId="NoList30">
    <w:name w:val="No List30"/>
    <w:next w:val="NoList"/>
    <w:uiPriority w:val="99"/>
    <w:semiHidden/>
    <w:unhideWhenUsed/>
    <w:rsid w:val="007245D5"/>
  </w:style>
  <w:style w:type="numbering" w:customStyle="1" w:styleId="NoList114">
    <w:name w:val="No List114"/>
    <w:next w:val="NoList"/>
    <w:uiPriority w:val="99"/>
    <w:semiHidden/>
    <w:unhideWhenUsed/>
    <w:rsid w:val="007245D5"/>
  </w:style>
  <w:style w:type="numbering" w:customStyle="1" w:styleId="NoList115">
    <w:name w:val="No List115"/>
    <w:next w:val="NoList"/>
    <w:uiPriority w:val="99"/>
    <w:semiHidden/>
    <w:unhideWhenUsed/>
    <w:rsid w:val="007245D5"/>
  </w:style>
  <w:style w:type="numbering" w:customStyle="1" w:styleId="NoList211">
    <w:name w:val="No List211"/>
    <w:next w:val="NoList"/>
    <w:uiPriority w:val="99"/>
    <w:semiHidden/>
    <w:unhideWhenUsed/>
    <w:rsid w:val="007245D5"/>
  </w:style>
  <w:style w:type="numbering" w:customStyle="1" w:styleId="NoList34">
    <w:name w:val="No List34"/>
    <w:next w:val="NoList"/>
    <w:uiPriority w:val="99"/>
    <w:semiHidden/>
    <w:unhideWhenUsed/>
    <w:rsid w:val="007245D5"/>
  </w:style>
  <w:style w:type="numbering" w:customStyle="1" w:styleId="NoList116">
    <w:name w:val="No List116"/>
    <w:next w:val="NoList"/>
    <w:uiPriority w:val="99"/>
    <w:semiHidden/>
    <w:unhideWhenUsed/>
    <w:rsid w:val="007245D5"/>
  </w:style>
  <w:style w:type="numbering" w:customStyle="1" w:styleId="NoList117">
    <w:name w:val="No List117"/>
    <w:next w:val="NoList"/>
    <w:uiPriority w:val="99"/>
    <w:semiHidden/>
    <w:unhideWhenUsed/>
    <w:rsid w:val="007245D5"/>
  </w:style>
  <w:style w:type="numbering" w:customStyle="1" w:styleId="NoList212">
    <w:name w:val="No List212"/>
    <w:next w:val="NoList"/>
    <w:semiHidden/>
    <w:unhideWhenUsed/>
    <w:rsid w:val="007245D5"/>
  </w:style>
  <w:style w:type="numbering" w:customStyle="1" w:styleId="NoList35">
    <w:name w:val="No List35"/>
    <w:next w:val="NoList"/>
    <w:uiPriority w:val="99"/>
    <w:semiHidden/>
    <w:unhideWhenUsed/>
    <w:rsid w:val="007245D5"/>
  </w:style>
  <w:style w:type="numbering" w:customStyle="1" w:styleId="NoList41">
    <w:name w:val="No List41"/>
    <w:next w:val="NoList"/>
    <w:uiPriority w:val="99"/>
    <w:semiHidden/>
    <w:unhideWhenUsed/>
    <w:rsid w:val="007245D5"/>
  </w:style>
  <w:style w:type="numbering" w:customStyle="1" w:styleId="NoList51">
    <w:name w:val="No List51"/>
    <w:next w:val="NoList"/>
    <w:uiPriority w:val="99"/>
    <w:semiHidden/>
    <w:rsid w:val="007245D5"/>
  </w:style>
  <w:style w:type="numbering" w:customStyle="1" w:styleId="NoList61">
    <w:name w:val="No List61"/>
    <w:next w:val="NoList"/>
    <w:uiPriority w:val="99"/>
    <w:semiHidden/>
    <w:unhideWhenUsed/>
    <w:rsid w:val="007245D5"/>
  </w:style>
  <w:style w:type="numbering" w:customStyle="1" w:styleId="NoList71">
    <w:name w:val="No List71"/>
    <w:next w:val="NoList"/>
    <w:uiPriority w:val="99"/>
    <w:semiHidden/>
    <w:unhideWhenUsed/>
    <w:rsid w:val="007245D5"/>
  </w:style>
  <w:style w:type="numbering" w:customStyle="1" w:styleId="NoList81">
    <w:name w:val="No List81"/>
    <w:next w:val="NoList"/>
    <w:uiPriority w:val="99"/>
    <w:semiHidden/>
    <w:unhideWhenUsed/>
    <w:rsid w:val="007245D5"/>
  </w:style>
  <w:style w:type="numbering" w:customStyle="1" w:styleId="NoList91">
    <w:name w:val="No List91"/>
    <w:next w:val="NoList"/>
    <w:uiPriority w:val="99"/>
    <w:semiHidden/>
    <w:unhideWhenUsed/>
    <w:rsid w:val="007245D5"/>
  </w:style>
  <w:style w:type="numbering" w:customStyle="1" w:styleId="NoList101">
    <w:name w:val="No List101"/>
    <w:next w:val="NoList"/>
    <w:uiPriority w:val="99"/>
    <w:semiHidden/>
    <w:unhideWhenUsed/>
    <w:rsid w:val="007245D5"/>
  </w:style>
  <w:style w:type="numbering" w:customStyle="1" w:styleId="NoList121">
    <w:name w:val="No List121"/>
    <w:next w:val="NoList"/>
    <w:uiPriority w:val="99"/>
    <w:semiHidden/>
    <w:unhideWhenUsed/>
    <w:rsid w:val="007245D5"/>
  </w:style>
  <w:style w:type="numbering" w:customStyle="1" w:styleId="NoList131">
    <w:name w:val="No List131"/>
    <w:next w:val="NoList"/>
    <w:uiPriority w:val="99"/>
    <w:semiHidden/>
    <w:unhideWhenUsed/>
    <w:rsid w:val="007245D5"/>
  </w:style>
  <w:style w:type="numbering" w:customStyle="1" w:styleId="NoList141">
    <w:name w:val="No List141"/>
    <w:next w:val="NoList"/>
    <w:uiPriority w:val="99"/>
    <w:semiHidden/>
    <w:unhideWhenUsed/>
    <w:rsid w:val="007245D5"/>
  </w:style>
  <w:style w:type="numbering" w:customStyle="1" w:styleId="NoList151">
    <w:name w:val="No List151"/>
    <w:next w:val="NoList"/>
    <w:uiPriority w:val="99"/>
    <w:semiHidden/>
    <w:unhideWhenUsed/>
    <w:rsid w:val="007245D5"/>
  </w:style>
  <w:style w:type="numbering" w:customStyle="1" w:styleId="NoList161">
    <w:name w:val="No List161"/>
    <w:next w:val="NoList"/>
    <w:uiPriority w:val="99"/>
    <w:semiHidden/>
    <w:unhideWhenUsed/>
    <w:rsid w:val="007245D5"/>
  </w:style>
  <w:style w:type="numbering" w:customStyle="1" w:styleId="NoList171">
    <w:name w:val="No List171"/>
    <w:next w:val="NoList"/>
    <w:uiPriority w:val="99"/>
    <w:semiHidden/>
    <w:unhideWhenUsed/>
    <w:rsid w:val="007245D5"/>
  </w:style>
  <w:style w:type="numbering" w:customStyle="1" w:styleId="NoList181">
    <w:name w:val="No List181"/>
    <w:next w:val="NoList"/>
    <w:uiPriority w:val="99"/>
    <w:semiHidden/>
    <w:unhideWhenUsed/>
    <w:rsid w:val="007245D5"/>
  </w:style>
  <w:style w:type="numbering" w:customStyle="1" w:styleId="NoList191">
    <w:name w:val="No List191"/>
    <w:next w:val="NoList"/>
    <w:uiPriority w:val="99"/>
    <w:semiHidden/>
    <w:unhideWhenUsed/>
    <w:rsid w:val="007245D5"/>
  </w:style>
  <w:style w:type="numbering" w:customStyle="1" w:styleId="Numberedparagraphs1">
    <w:name w:val="Numbered paragraphs1"/>
    <w:rsid w:val="007245D5"/>
  </w:style>
  <w:style w:type="numbering" w:customStyle="1" w:styleId="NoList201">
    <w:name w:val="No List201"/>
    <w:next w:val="NoList"/>
    <w:uiPriority w:val="99"/>
    <w:semiHidden/>
    <w:unhideWhenUsed/>
    <w:rsid w:val="007245D5"/>
  </w:style>
  <w:style w:type="numbering" w:customStyle="1" w:styleId="NoList213">
    <w:name w:val="No List213"/>
    <w:next w:val="NoList"/>
    <w:uiPriority w:val="99"/>
    <w:semiHidden/>
    <w:unhideWhenUsed/>
    <w:rsid w:val="007245D5"/>
  </w:style>
  <w:style w:type="numbering" w:customStyle="1" w:styleId="NoList221">
    <w:name w:val="No List221"/>
    <w:next w:val="NoList"/>
    <w:uiPriority w:val="99"/>
    <w:semiHidden/>
    <w:unhideWhenUsed/>
    <w:rsid w:val="007245D5"/>
  </w:style>
  <w:style w:type="numbering" w:customStyle="1" w:styleId="NoList1101">
    <w:name w:val="No List1101"/>
    <w:next w:val="NoList"/>
    <w:uiPriority w:val="99"/>
    <w:semiHidden/>
    <w:unhideWhenUsed/>
    <w:rsid w:val="007245D5"/>
  </w:style>
  <w:style w:type="numbering" w:customStyle="1" w:styleId="NoList36">
    <w:name w:val="No List36"/>
    <w:next w:val="NoList"/>
    <w:uiPriority w:val="99"/>
    <w:semiHidden/>
    <w:unhideWhenUsed/>
    <w:rsid w:val="007245D5"/>
  </w:style>
  <w:style w:type="numbering" w:customStyle="1" w:styleId="NoList37">
    <w:name w:val="No List37"/>
    <w:next w:val="NoList"/>
    <w:uiPriority w:val="99"/>
    <w:semiHidden/>
    <w:unhideWhenUsed/>
    <w:rsid w:val="007245D5"/>
  </w:style>
  <w:style w:type="numbering" w:customStyle="1" w:styleId="NoList118">
    <w:name w:val="No List118"/>
    <w:next w:val="NoList"/>
    <w:uiPriority w:val="99"/>
    <w:semiHidden/>
    <w:unhideWhenUsed/>
    <w:rsid w:val="007245D5"/>
  </w:style>
  <w:style w:type="numbering" w:customStyle="1" w:styleId="NoList214">
    <w:name w:val="No List214"/>
    <w:next w:val="NoList"/>
    <w:semiHidden/>
    <w:unhideWhenUsed/>
    <w:rsid w:val="007245D5"/>
  </w:style>
  <w:style w:type="numbering" w:customStyle="1" w:styleId="NoList38">
    <w:name w:val="No List38"/>
    <w:next w:val="NoList"/>
    <w:uiPriority w:val="99"/>
    <w:semiHidden/>
    <w:unhideWhenUsed/>
    <w:rsid w:val="007245D5"/>
  </w:style>
  <w:style w:type="numbering" w:customStyle="1" w:styleId="NoList42">
    <w:name w:val="No List42"/>
    <w:next w:val="NoList"/>
    <w:uiPriority w:val="99"/>
    <w:semiHidden/>
    <w:unhideWhenUsed/>
    <w:rsid w:val="007245D5"/>
  </w:style>
  <w:style w:type="numbering" w:customStyle="1" w:styleId="NoList52">
    <w:name w:val="No List52"/>
    <w:next w:val="NoList"/>
    <w:uiPriority w:val="99"/>
    <w:semiHidden/>
    <w:rsid w:val="007245D5"/>
  </w:style>
  <w:style w:type="numbering" w:customStyle="1" w:styleId="NoList62">
    <w:name w:val="No List62"/>
    <w:next w:val="NoList"/>
    <w:uiPriority w:val="99"/>
    <w:semiHidden/>
    <w:unhideWhenUsed/>
    <w:rsid w:val="007245D5"/>
  </w:style>
  <w:style w:type="numbering" w:customStyle="1" w:styleId="NoList72">
    <w:name w:val="No List72"/>
    <w:next w:val="NoList"/>
    <w:uiPriority w:val="99"/>
    <w:semiHidden/>
    <w:unhideWhenUsed/>
    <w:rsid w:val="007245D5"/>
  </w:style>
  <w:style w:type="numbering" w:customStyle="1" w:styleId="NoList82">
    <w:name w:val="No List82"/>
    <w:next w:val="NoList"/>
    <w:uiPriority w:val="99"/>
    <w:semiHidden/>
    <w:unhideWhenUsed/>
    <w:rsid w:val="007245D5"/>
  </w:style>
  <w:style w:type="numbering" w:customStyle="1" w:styleId="NoList92">
    <w:name w:val="No List92"/>
    <w:next w:val="NoList"/>
    <w:uiPriority w:val="99"/>
    <w:semiHidden/>
    <w:unhideWhenUsed/>
    <w:rsid w:val="007245D5"/>
  </w:style>
  <w:style w:type="numbering" w:customStyle="1" w:styleId="NoList102">
    <w:name w:val="No List102"/>
    <w:next w:val="NoList"/>
    <w:uiPriority w:val="99"/>
    <w:semiHidden/>
    <w:unhideWhenUsed/>
    <w:rsid w:val="007245D5"/>
  </w:style>
  <w:style w:type="numbering" w:customStyle="1" w:styleId="NoList119">
    <w:name w:val="No List119"/>
    <w:next w:val="NoList"/>
    <w:uiPriority w:val="99"/>
    <w:semiHidden/>
    <w:rsid w:val="007245D5"/>
  </w:style>
  <w:style w:type="numbering" w:customStyle="1" w:styleId="NoList122">
    <w:name w:val="No List122"/>
    <w:next w:val="NoList"/>
    <w:uiPriority w:val="99"/>
    <w:semiHidden/>
    <w:unhideWhenUsed/>
    <w:rsid w:val="007245D5"/>
  </w:style>
  <w:style w:type="numbering" w:customStyle="1" w:styleId="NoList132">
    <w:name w:val="No List132"/>
    <w:next w:val="NoList"/>
    <w:uiPriority w:val="99"/>
    <w:semiHidden/>
    <w:unhideWhenUsed/>
    <w:rsid w:val="007245D5"/>
  </w:style>
  <w:style w:type="numbering" w:customStyle="1" w:styleId="NoList142">
    <w:name w:val="No List142"/>
    <w:next w:val="NoList"/>
    <w:uiPriority w:val="99"/>
    <w:semiHidden/>
    <w:unhideWhenUsed/>
    <w:rsid w:val="007245D5"/>
  </w:style>
  <w:style w:type="numbering" w:customStyle="1" w:styleId="NoList152">
    <w:name w:val="No List152"/>
    <w:next w:val="NoList"/>
    <w:uiPriority w:val="99"/>
    <w:semiHidden/>
    <w:unhideWhenUsed/>
    <w:rsid w:val="007245D5"/>
  </w:style>
  <w:style w:type="numbering" w:customStyle="1" w:styleId="NoList162">
    <w:name w:val="No List162"/>
    <w:next w:val="NoList"/>
    <w:uiPriority w:val="99"/>
    <w:semiHidden/>
    <w:unhideWhenUsed/>
    <w:rsid w:val="007245D5"/>
  </w:style>
  <w:style w:type="numbering" w:customStyle="1" w:styleId="NoList172">
    <w:name w:val="No List172"/>
    <w:next w:val="NoList"/>
    <w:uiPriority w:val="99"/>
    <w:semiHidden/>
    <w:unhideWhenUsed/>
    <w:rsid w:val="007245D5"/>
  </w:style>
  <w:style w:type="numbering" w:customStyle="1" w:styleId="NoList182">
    <w:name w:val="No List182"/>
    <w:next w:val="NoList"/>
    <w:uiPriority w:val="99"/>
    <w:semiHidden/>
    <w:unhideWhenUsed/>
    <w:rsid w:val="007245D5"/>
  </w:style>
  <w:style w:type="numbering" w:customStyle="1" w:styleId="NoList39">
    <w:name w:val="No List39"/>
    <w:next w:val="NoList"/>
    <w:uiPriority w:val="99"/>
    <w:semiHidden/>
    <w:unhideWhenUsed/>
    <w:rsid w:val="007245D5"/>
  </w:style>
  <w:style w:type="numbering" w:customStyle="1" w:styleId="Aucuneliste11">
    <w:name w:val="Aucune liste11"/>
    <w:next w:val="NoList"/>
    <w:uiPriority w:val="99"/>
    <w:semiHidden/>
    <w:unhideWhenUsed/>
    <w:rsid w:val="007245D5"/>
  </w:style>
  <w:style w:type="numbering" w:customStyle="1" w:styleId="NoList40">
    <w:name w:val="No List40"/>
    <w:next w:val="NoList"/>
    <w:uiPriority w:val="99"/>
    <w:semiHidden/>
    <w:unhideWhenUsed/>
    <w:rsid w:val="007245D5"/>
  </w:style>
  <w:style w:type="numbering" w:customStyle="1" w:styleId="NoList120">
    <w:name w:val="No List120"/>
    <w:next w:val="NoList"/>
    <w:uiPriority w:val="99"/>
    <w:semiHidden/>
    <w:unhideWhenUsed/>
    <w:rsid w:val="007245D5"/>
  </w:style>
  <w:style w:type="numbering" w:customStyle="1" w:styleId="NoList215">
    <w:name w:val="No List215"/>
    <w:next w:val="NoList"/>
    <w:uiPriority w:val="99"/>
    <w:semiHidden/>
    <w:unhideWhenUsed/>
    <w:rsid w:val="007245D5"/>
  </w:style>
  <w:style w:type="numbering" w:customStyle="1" w:styleId="NoList43">
    <w:name w:val="No List43"/>
    <w:next w:val="NoList"/>
    <w:uiPriority w:val="99"/>
    <w:semiHidden/>
    <w:unhideWhenUsed/>
    <w:rsid w:val="007245D5"/>
  </w:style>
  <w:style w:type="numbering" w:customStyle="1" w:styleId="Aucuneliste12">
    <w:name w:val="Aucune liste12"/>
    <w:next w:val="NoList"/>
    <w:uiPriority w:val="99"/>
    <w:semiHidden/>
    <w:unhideWhenUsed/>
    <w:rsid w:val="007245D5"/>
  </w:style>
  <w:style w:type="numbering" w:customStyle="1" w:styleId="NoList44">
    <w:name w:val="No List44"/>
    <w:next w:val="NoList"/>
    <w:uiPriority w:val="99"/>
    <w:semiHidden/>
    <w:unhideWhenUsed/>
    <w:rsid w:val="007245D5"/>
  </w:style>
  <w:style w:type="numbering" w:customStyle="1" w:styleId="Aucuneliste13">
    <w:name w:val="Aucune liste13"/>
    <w:next w:val="NoList"/>
    <w:uiPriority w:val="99"/>
    <w:semiHidden/>
    <w:unhideWhenUsed/>
    <w:rsid w:val="007245D5"/>
  </w:style>
  <w:style w:type="numbering" w:customStyle="1" w:styleId="NoList45">
    <w:name w:val="No List45"/>
    <w:next w:val="NoList"/>
    <w:uiPriority w:val="99"/>
    <w:semiHidden/>
    <w:rsid w:val="007245D5"/>
  </w:style>
  <w:style w:type="numbering" w:customStyle="1" w:styleId="Aucuneliste14">
    <w:name w:val="Aucune liste14"/>
    <w:next w:val="NoList"/>
    <w:uiPriority w:val="99"/>
    <w:semiHidden/>
    <w:unhideWhenUsed/>
    <w:rsid w:val="007245D5"/>
  </w:style>
  <w:style w:type="paragraph" w:customStyle="1" w:styleId="xmsonormal0">
    <w:name w:val="xmsonormal"/>
    <w:basedOn w:val="Normal"/>
    <w:uiPriority w:val="99"/>
    <w:rsid w:val="007245D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7245D5"/>
  </w:style>
  <w:style w:type="table" w:customStyle="1" w:styleId="TableGrid60">
    <w:name w:val="Table Grid60"/>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7245D5"/>
    <w:pPr>
      <w:numPr>
        <w:numId w:val="5"/>
      </w:numPr>
    </w:pPr>
  </w:style>
  <w:style w:type="table" w:customStyle="1" w:styleId="TableGrid414">
    <w:name w:val="Table Grid41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245D5"/>
  </w:style>
  <w:style w:type="table" w:customStyle="1" w:styleId="TableGrid621">
    <w:name w:val="Table Grid621"/>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7245D5"/>
  </w:style>
  <w:style w:type="table" w:customStyle="1" w:styleId="TableGrid415">
    <w:name w:val="Table Grid415"/>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7245D5"/>
  </w:style>
  <w:style w:type="table" w:customStyle="1" w:styleId="TableGrid63">
    <w:name w:val="Table Grid63"/>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7245D5"/>
  </w:style>
  <w:style w:type="table" w:customStyle="1" w:styleId="TableGrid416">
    <w:name w:val="Table Grid416"/>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7245D5"/>
  </w:style>
  <w:style w:type="numbering" w:customStyle="1" w:styleId="NoList216">
    <w:name w:val="No List216"/>
    <w:next w:val="NoList"/>
    <w:uiPriority w:val="99"/>
    <w:semiHidden/>
    <w:unhideWhenUsed/>
    <w:rsid w:val="007245D5"/>
  </w:style>
  <w:style w:type="numbering" w:customStyle="1" w:styleId="NoList310">
    <w:name w:val="No List310"/>
    <w:next w:val="NoList"/>
    <w:uiPriority w:val="99"/>
    <w:semiHidden/>
    <w:unhideWhenUsed/>
    <w:rsid w:val="007245D5"/>
  </w:style>
  <w:style w:type="table" w:customStyle="1" w:styleId="TableGrid3110">
    <w:name w:val="Table Grid3110"/>
    <w:basedOn w:val="TableNormal"/>
    <w:next w:val="TableGrid"/>
    <w:uiPriority w:val="39"/>
    <w:rsid w:val="007245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7245D5"/>
  </w:style>
  <w:style w:type="table" w:customStyle="1" w:styleId="TableGrid510">
    <w:name w:val="Table Grid510"/>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7245D5"/>
  </w:style>
  <w:style w:type="table" w:customStyle="1" w:styleId="TableNormal12">
    <w:name w:val="Table Normal12"/>
    <w:uiPriority w:val="2"/>
    <w:semiHidden/>
    <w:unhideWhenUsed/>
    <w:qFormat/>
    <w:rsid w:val="007245D5"/>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6B55"/>
    <w:rPr>
      <w:color w:val="605E5C"/>
      <w:shd w:val="clear" w:color="auto" w:fill="E1DFDD"/>
    </w:rPr>
  </w:style>
  <w:style w:type="paragraph" w:customStyle="1" w:styleId="h1631">
    <w:name w:val="h1631"/>
    <w:next w:val="Normal"/>
    <w:autoRedefine/>
    <w:uiPriority w:val="9"/>
    <w:qFormat/>
    <w:rsid w:val="004A4E8D"/>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4A4E8D"/>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4A4E8D"/>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4A4E8D"/>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4A4E8D"/>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4A4E8D"/>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4A4E8D"/>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4A4E8D"/>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4A4E8D"/>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4A4E8D"/>
  </w:style>
  <w:style w:type="numbering" w:customStyle="1" w:styleId="NoList2111">
    <w:name w:val="No List2111"/>
    <w:next w:val="NoList"/>
    <w:uiPriority w:val="99"/>
    <w:semiHidden/>
    <w:unhideWhenUsed/>
    <w:rsid w:val="004A4E8D"/>
  </w:style>
  <w:style w:type="numbering" w:customStyle="1" w:styleId="NoList1111111">
    <w:name w:val="No List1111111"/>
    <w:next w:val="NoList"/>
    <w:uiPriority w:val="99"/>
    <w:semiHidden/>
    <w:unhideWhenUsed/>
    <w:rsid w:val="004A4E8D"/>
  </w:style>
  <w:style w:type="numbering" w:customStyle="1" w:styleId="NoList21111">
    <w:name w:val="No List21111"/>
    <w:next w:val="NoList"/>
    <w:uiPriority w:val="99"/>
    <w:semiHidden/>
    <w:unhideWhenUsed/>
    <w:rsid w:val="004A4E8D"/>
  </w:style>
  <w:style w:type="numbering" w:customStyle="1" w:styleId="Aucuneliste111">
    <w:name w:val="Aucune liste111"/>
    <w:next w:val="NoList"/>
    <w:uiPriority w:val="99"/>
    <w:semiHidden/>
    <w:unhideWhenUsed/>
    <w:rsid w:val="004A4E8D"/>
  </w:style>
  <w:style w:type="numbering" w:customStyle="1" w:styleId="Style211">
    <w:name w:val="Style211"/>
    <w:uiPriority w:val="99"/>
    <w:rsid w:val="004A4E8D"/>
  </w:style>
  <w:style w:type="character" w:customStyle="1" w:styleId="QuoteChar1">
    <w:name w:val="Quote Char1"/>
    <w:basedOn w:val="DefaultParagraphFont"/>
    <w:uiPriority w:val="29"/>
    <w:rsid w:val="004A4E8D"/>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4A4E8D"/>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4A4E8D"/>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4A4E8D"/>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4A4E8D"/>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4A4E8D"/>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4A4E8D"/>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4A4E8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4A4E8D"/>
  </w:style>
  <w:style w:type="paragraph" w:customStyle="1" w:styleId="coun">
    <w:name w:val="coun"/>
    <w:basedOn w:val="Normal"/>
    <w:rsid w:val="004A4E8D"/>
    <w:pPr>
      <w:tabs>
        <w:tab w:val="left" w:pos="1560"/>
        <w:tab w:val="left" w:pos="2127"/>
      </w:tabs>
      <w:spacing w:before="0"/>
      <w:jc w:val="left"/>
      <w:outlineLvl w:val="3"/>
    </w:pPr>
    <w:rPr>
      <w:rFonts w:cs="Arial"/>
      <w:b/>
    </w:rPr>
  </w:style>
  <w:style w:type="paragraph" w:customStyle="1" w:styleId="Tabletextbold">
    <w:name w:val="Table_text bold"/>
    <w:basedOn w:val="Tabletext"/>
    <w:rsid w:val="004A4E8D"/>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4A4E8D"/>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4A4E8D"/>
  </w:style>
  <w:style w:type="numbering" w:customStyle="1" w:styleId="NoList53">
    <w:name w:val="No List53"/>
    <w:next w:val="NoList"/>
    <w:uiPriority w:val="99"/>
    <w:semiHidden/>
    <w:rsid w:val="004A4E8D"/>
  </w:style>
  <w:style w:type="numbering" w:customStyle="1" w:styleId="NoList63">
    <w:name w:val="No List63"/>
    <w:next w:val="NoList"/>
    <w:uiPriority w:val="99"/>
    <w:semiHidden/>
    <w:unhideWhenUsed/>
    <w:rsid w:val="004A4E8D"/>
  </w:style>
  <w:style w:type="numbering" w:customStyle="1" w:styleId="NoList73">
    <w:name w:val="No List73"/>
    <w:next w:val="NoList"/>
    <w:uiPriority w:val="99"/>
    <w:semiHidden/>
    <w:unhideWhenUsed/>
    <w:rsid w:val="004A4E8D"/>
  </w:style>
  <w:style w:type="numbering" w:customStyle="1" w:styleId="NoList83">
    <w:name w:val="No List83"/>
    <w:next w:val="NoList"/>
    <w:uiPriority w:val="99"/>
    <w:semiHidden/>
    <w:unhideWhenUsed/>
    <w:rsid w:val="004A4E8D"/>
  </w:style>
  <w:style w:type="numbering" w:customStyle="1" w:styleId="NoList93">
    <w:name w:val="No List93"/>
    <w:next w:val="NoList"/>
    <w:uiPriority w:val="99"/>
    <w:semiHidden/>
    <w:unhideWhenUsed/>
    <w:rsid w:val="004A4E8D"/>
  </w:style>
  <w:style w:type="numbering" w:customStyle="1" w:styleId="NoList103">
    <w:name w:val="No List103"/>
    <w:next w:val="NoList"/>
    <w:uiPriority w:val="99"/>
    <w:semiHidden/>
    <w:unhideWhenUsed/>
    <w:rsid w:val="004A4E8D"/>
  </w:style>
  <w:style w:type="numbering" w:customStyle="1" w:styleId="NoList1112">
    <w:name w:val="No List1112"/>
    <w:next w:val="NoList"/>
    <w:uiPriority w:val="99"/>
    <w:semiHidden/>
    <w:rsid w:val="004A4E8D"/>
  </w:style>
  <w:style w:type="numbering" w:customStyle="1" w:styleId="NoList133">
    <w:name w:val="No List133"/>
    <w:next w:val="NoList"/>
    <w:uiPriority w:val="99"/>
    <w:semiHidden/>
    <w:unhideWhenUsed/>
    <w:rsid w:val="004A4E8D"/>
  </w:style>
  <w:style w:type="numbering" w:customStyle="1" w:styleId="NoList143">
    <w:name w:val="No List143"/>
    <w:next w:val="NoList"/>
    <w:uiPriority w:val="99"/>
    <w:semiHidden/>
    <w:unhideWhenUsed/>
    <w:rsid w:val="004A4E8D"/>
  </w:style>
  <w:style w:type="numbering" w:customStyle="1" w:styleId="NoList153">
    <w:name w:val="No List153"/>
    <w:next w:val="NoList"/>
    <w:uiPriority w:val="99"/>
    <w:semiHidden/>
    <w:unhideWhenUsed/>
    <w:rsid w:val="004A4E8D"/>
  </w:style>
  <w:style w:type="numbering" w:customStyle="1" w:styleId="NoList163">
    <w:name w:val="No List163"/>
    <w:next w:val="NoList"/>
    <w:uiPriority w:val="99"/>
    <w:semiHidden/>
    <w:unhideWhenUsed/>
    <w:rsid w:val="004A4E8D"/>
  </w:style>
  <w:style w:type="numbering" w:customStyle="1" w:styleId="NoList173">
    <w:name w:val="No List173"/>
    <w:next w:val="NoList"/>
    <w:uiPriority w:val="99"/>
    <w:semiHidden/>
    <w:unhideWhenUsed/>
    <w:rsid w:val="004A4E8D"/>
  </w:style>
  <w:style w:type="numbering" w:customStyle="1" w:styleId="NoList183">
    <w:name w:val="No List183"/>
    <w:next w:val="NoList"/>
    <w:uiPriority w:val="99"/>
    <w:semiHidden/>
    <w:unhideWhenUsed/>
    <w:rsid w:val="004A4E8D"/>
  </w:style>
  <w:style w:type="numbering" w:customStyle="1" w:styleId="NoList192">
    <w:name w:val="No List192"/>
    <w:next w:val="NoList"/>
    <w:uiPriority w:val="99"/>
    <w:semiHidden/>
    <w:unhideWhenUsed/>
    <w:rsid w:val="004A4E8D"/>
  </w:style>
  <w:style w:type="numbering" w:customStyle="1" w:styleId="Numberedparagraphs2">
    <w:name w:val="Numbered paragraphs2"/>
    <w:rsid w:val="004A4E8D"/>
  </w:style>
  <w:style w:type="numbering" w:customStyle="1" w:styleId="NoList202">
    <w:name w:val="No List202"/>
    <w:next w:val="NoList"/>
    <w:uiPriority w:val="99"/>
    <w:semiHidden/>
    <w:unhideWhenUsed/>
    <w:rsid w:val="004A4E8D"/>
  </w:style>
  <w:style w:type="numbering" w:customStyle="1" w:styleId="NoList222">
    <w:name w:val="No List222"/>
    <w:next w:val="NoList"/>
    <w:uiPriority w:val="99"/>
    <w:semiHidden/>
    <w:unhideWhenUsed/>
    <w:rsid w:val="004A4E8D"/>
  </w:style>
  <w:style w:type="numbering" w:customStyle="1" w:styleId="NoList1102">
    <w:name w:val="No List1102"/>
    <w:next w:val="NoList"/>
    <w:uiPriority w:val="99"/>
    <w:semiHidden/>
    <w:unhideWhenUsed/>
    <w:rsid w:val="004A4E8D"/>
  </w:style>
  <w:style w:type="numbering" w:customStyle="1" w:styleId="NoList231">
    <w:name w:val="No List231"/>
    <w:next w:val="NoList"/>
    <w:uiPriority w:val="99"/>
    <w:semiHidden/>
    <w:unhideWhenUsed/>
    <w:rsid w:val="004A4E8D"/>
  </w:style>
  <w:style w:type="numbering" w:customStyle="1" w:styleId="NoList312">
    <w:name w:val="No List312"/>
    <w:next w:val="NoList"/>
    <w:uiPriority w:val="99"/>
    <w:semiHidden/>
    <w:unhideWhenUsed/>
    <w:rsid w:val="004A4E8D"/>
  </w:style>
  <w:style w:type="numbering" w:customStyle="1" w:styleId="NoList241">
    <w:name w:val="No List241"/>
    <w:next w:val="NoList"/>
    <w:uiPriority w:val="99"/>
    <w:semiHidden/>
    <w:unhideWhenUsed/>
    <w:rsid w:val="004A4E8D"/>
  </w:style>
  <w:style w:type="numbering" w:customStyle="1" w:styleId="NoList251">
    <w:name w:val="No List251"/>
    <w:next w:val="NoList"/>
    <w:uiPriority w:val="99"/>
    <w:semiHidden/>
    <w:unhideWhenUsed/>
    <w:rsid w:val="004A4E8D"/>
  </w:style>
  <w:style w:type="numbering" w:customStyle="1" w:styleId="NoList321">
    <w:name w:val="No List321"/>
    <w:next w:val="NoList"/>
    <w:uiPriority w:val="99"/>
    <w:semiHidden/>
    <w:unhideWhenUsed/>
    <w:rsid w:val="004A4E8D"/>
  </w:style>
  <w:style w:type="numbering" w:customStyle="1" w:styleId="NoList261">
    <w:name w:val="No List261"/>
    <w:next w:val="NoList"/>
    <w:uiPriority w:val="99"/>
    <w:semiHidden/>
    <w:unhideWhenUsed/>
    <w:rsid w:val="004A4E8D"/>
  </w:style>
  <w:style w:type="numbering" w:customStyle="1" w:styleId="NoList271">
    <w:name w:val="No List271"/>
    <w:next w:val="NoList"/>
    <w:uiPriority w:val="99"/>
    <w:semiHidden/>
    <w:unhideWhenUsed/>
    <w:rsid w:val="004A4E8D"/>
  </w:style>
  <w:style w:type="numbering" w:customStyle="1" w:styleId="NoList1121">
    <w:name w:val="No List1121"/>
    <w:next w:val="NoList"/>
    <w:uiPriority w:val="99"/>
    <w:semiHidden/>
    <w:unhideWhenUsed/>
    <w:rsid w:val="004A4E8D"/>
  </w:style>
  <w:style w:type="numbering" w:customStyle="1" w:styleId="NoList281">
    <w:name w:val="No List281"/>
    <w:next w:val="NoList"/>
    <w:uiPriority w:val="99"/>
    <w:semiHidden/>
    <w:unhideWhenUsed/>
    <w:rsid w:val="004A4E8D"/>
  </w:style>
  <w:style w:type="numbering" w:customStyle="1" w:styleId="NoList291">
    <w:name w:val="No List291"/>
    <w:next w:val="NoList"/>
    <w:uiPriority w:val="99"/>
    <w:semiHidden/>
    <w:unhideWhenUsed/>
    <w:rsid w:val="004A4E8D"/>
  </w:style>
  <w:style w:type="numbering" w:customStyle="1" w:styleId="NoList1131">
    <w:name w:val="No List1131"/>
    <w:next w:val="NoList"/>
    <w:uiPriority w:val="99"/>
    <w:semiHidden/>
    <w:unhideWhenUsed/>
    <w:rsid w:val="004A4E8D"/>
  </w:style>
  <w:style w:type="numbering" w:customStyle="1" w:styleId="NoList2101">
    <w:name w:val="No List2101"/>
    <w:next w:val="NoList"/>
    <w:uiPriority w:val="99"/>
    <w:semiHidden/>
    <w:unhideWhenUsed/>
    <w:rsid w:val="004A4E8D"/>
  </w:style>
  <w:style w:type="numbering" w:customStyle="1" w:styleId="NoList331">
    <w:name w:val="No List331"/>
    <w:next w:val="NoList"/>
    <w:uiPriority w:val="99"/>
    <w:semiHidden/>
    <w:unhideWhenUsed/>
    <w:rsid w:val="004A4E8D"/>
  </w:style>
  <w:style w:type="numbering" w:customStyle="1" w:styleId="Brezseznama11">
    <w:name w:val="Brez seznama11"/>
    <w:next w:val="NoList"/>
    <w:uiPriority w:val="99"/>
    <w:semiHidden/>
    <w:unhideWhenUsed/>
    <w:rsid w:val="004A4E8D"/>
  </w:style>
  <w:style w:type="numbering" w:customStyle="1" w:styleId="NoList301">
    <w:name w:val="No List301"/>
    <w:next w:val="NoList"/>
    <w:uiPriority w:val="99"/>
    <w:semiHidden/>
    <w:unhideWhenUsed/>
    <w:rsid w:val="004A4E8D"/>
  </w:style>
  <w:style w:type="numbering" w:customStyle="1" w:styleId="NoList1141">
    <w:name w:val="No List1141"/>
    <w:next w:val="NoList"/>
    <w:uiPriority w:val="99"/>
    <w:semiHidden/>
    <w:unhideWhenUsed/>
    <w:rsid w:val="004A4E8D"/>
  </w:style>
  <w:style w:type="numbering" w:customStyle="1" w:styleId="NoList1151">
    <w:name w:val="No List1151"/>
    <w:next w:val="NoList"/>
    <w:uiPriority w:val="99"/>
    <w:semiHidden/>
    <w:unhideWhenUsed/>
    <w:rsid w:val="004A4E8D"/>
  </w:style>
  <w:style w:type="numbering" w:customStyle="1" w:styleId="NoList2112">
    <w:name w:val="No List2112"/>
    <w:next w:val="NoList"/>
    <w:uiPriority w:val="99"/>
    <w:semiHidden/>
    <w:unhideWhenUsed/>
    <w:rsid w:val="004A4E8D"/>
  </w:style>
  <w:style w:type="numbering" w:customStyle="1" w:styleId="NoList341">
    <w:name w:val="No List341"/>
    <w:next w:val="NoList"/>
    <w:uiPriority w:val="99"/>
    <w:semiHidden/>
    <w:unhideWhenUsed/>
    <w:rsid w:val="004A4E8D"/>
  </w:style>
  <w:style w:type="numbering" w:customStyle="1" w:styleId="NoList1161">
    <w:name w:val="No List1161"/>
    <w:next w:val="NoList"/>
    <w:uiPriority w:val="99"/>
    <w:semiHidden/>
    <w:unhideWhenUsed/>
    <w:rsid w:val="004A4E8D"/>
  </w:style>
  <w:style w:type="numbering" w:customStyle="1" w:styleId="NoList1171">
    <w:name w:val="No List1171"/>
    <w:next w:val="NoList"/>
    <w:uiPriority w:val="99"/>
    <w:semiHidden/>
    <w:unhideWhenUsed/>
    <w:rsid w:val="004A4E8D"/>
  </w:style>
  <w:style w:type="numbering" w:customStyle="1" w:styleId="NoList2121">
    <w:name w:val="No List2121"/>
    <w:next w:val="NoList"/>
    <w:semiHidden/>
    <w:unhideWhenUsed/>
    <w:rsid w:val="004A4E8D"/>
  </w:style>
  <w:style w:type="numbering" w:customStyle="1" w:styleId="NoList351">
    <w:name w:val="No List351"/>
    <w:next w:val="NoList"/>
    <w:uiPriority w:val="99"/>
    <w:semiHidden/>
    <w:unhideWhenUsed/>
    <w:rsid w:val="004A4E8D"/>
  </w:style>
  <w:style w:type="numbering" w:customStyle="1" w:styleId="NoList411">
    <w:name w:val="No List411"/>
    <w:next w:val="NoList"/>
    <w:uiPriority w:val="99"/>
    <w:semiHidden/>
    <w:unhideWhenUsed/>
    <w:rsid w:val="004A4E8D"/>
  </w:style>
  <w:style w:type="numbering" w:customStyle="1" w:styleId="NoList511">
    <w:name w:val="No List511"/>
    <w:next w:val="NoList"/>
    <w:uiPriority w:val="99"/>
    <w:semiHidden/>
    <w:rsid w:val="004A4E8D"/>
  </w:style>
  <w:style w:type="numbering" w:customStyle="1" w:styleId="NoList611">
    <w:name w:val="No List611"/>
    <w:next w:val="NoList"/>
    <w:uiPriority w:val="99"/>
    <w:semiHidden/>
    <w:unhideWhenUsed/>
    <w:rsid w:val="004A4E8D"/>
  </w:style>
  <w:style w:type="numbering" w:customStyle="1" w:styleId="NoList711">
    <w:name w:val="No List711"/>
    <w:next w:val="NoList"/>
    <w:uiPriority w:val="99"/>
    <w:semiHidden/>
    <w:unhideWhenUsed/>
    <w:rsid w:val="004A4E8D"/>
  </w:style>
  <w:style w:type="numbering" w:customStyle="1" w:styleId="NoList811">
    <w:name w:val="No List811"/>
    <w:next w:val="NoList"/>
    <w:uiPriority w:val="99"/>
    <w:semiHidden/>
    <w:unhideWhenUsed/>
    <w:rsid w:val="004A4E8D"/>
  </w:style>
  <w:style w:type="numbering" w:customStyle="1" w:styleId="NoList911">
    <w:name w:val="No List911"/>
    <w:next w:val="NoList"/>
    <w:uiPriority w:val="99"/>
    <w:semiHidden/>
    <w:unhideWhenUsed/>
    <w:rsid w:val="004A4E8D"/>
  </w:style>
  <w:style w:type="numbering" w:customStyle="1" w:styleId="NoList1011">
    <w:name w:val="No List1011"/>
    <w:next w:val="NoList"/>
    <w:uiPriority w:val="99"/>
    <w:semiHidden/>
    <w:unhideWhenUsed/>
    <w:rsid w:val="004A4E8D"/>
  </w:style>
  <w:style w:type="numbering" w:customStyle="1" w:styleId="NoList1211">
    <w:name w:val="No List1211"/>
    <w:next w:val="NoList"/>
    <w:uiPriority w:val="99"/>
    <w:semiHidden/>
    <w:unhideWhenUsed/>
    <w:rsid w:val="004A4E8D"/>
  </w:style>
  <w:style w:type="numbering" w:customStyle="1" w:styleId="NoList1311">
    <w:name w:val="No List1311"/>
    <w:next w:val="NoList"/>
    <w:uiPriority w:val="99"/>
    <w:semiHidden/>
    <w:unhideWhenUsed/>
    <w:rsid w:val="004A4E8D"/>
  </w:style>
  <w:style w:type="numbering" w:customStyle="1" w:styleId="NoList1411">
    <w:name w:val="No List1411"/>
    <w:next w:val="NoList"/>
    <w:uiPriority w:val="99"/>
    <w:semiHidden/>
    <w:unhideWhenUsed/>
    <w:rsid w:val="004A4E8D"/>
  </w:style>
  <w:style w:type="numbering" w:customStyle="1" w:styleId="NoList1511">
    <w:name w:val="No List1511"/>
    <w:next w:val="NoList"/>
    <w:uiPriority w:val="99"/>
    <w:semiHidden/>
    <w:unhideWhenUsed/>
    <w:rsid w:val="004A4E8D"/>
  </w:style>
  <w:style w:type="numbering" w:customStyle="1" w:styleId="NoList1611">
    <w:name w:val="No List1611"/>
    <w:next w:val="NoList"/>
    <w:uiPriority w:val="99"/>
    <w:semiHidden/>
    <w:unhideWhenUsed/>
    <w:rsid w:val="004A4E8D"/>
  </w:style>
  <w:style w:type="numbering" w:customStyle="1" w:styleId="NoList1711">
    <w:name w:val="No List1711"/>
    <w:next w:val="NoList"/>
    <w:uiPriority w:val="99"/>
    <w:semiHidden/>
    <w:unhideWhenUsed/>
    <w:rsid w:val="004A4E8D"/>
  </w:style>
  <w:style w:type="numbering" w:customStyle="1" w:styleId="NoList1811">
    <w:name w:val="No List1811"/>
    <w:next w:val="NoList"/>
    <w:uiPriority w:val="99"/>
    <w:semiHidden/>
    <w:unhideWhenUsed/>
    <w:rsid w:val="004A4E8D"/>
  </w:style>
  <w:style w:type="numbering" w:customStyle="1" w:styleId="NoList1911">
    <w:name w:val="No List1911"/>
    <w:next w:val="NoList"/>
    <w:uiPriority w:val="99"/>
    <w:semiHidden/>
    <w:unhideWhenUsed/>
    <w:rsid w:val="004A4E8D"/>
  </w:style>
  <w:style w:type="numbering" w:customStyle="1" w:styleId="Numberedparagraphs11">
    <w:name w:val="Numbered paragraphs11"/>
    <w:rsid w:val="004A4E8D"/>
  </w:style>
  <w:style w:type="numbering" w:customStyle="1" w:styleId="NoList2011">
    <w:name w:val="No List2011"/>
    <w:next w:val="NoList"/>
    <w:uiPriority w:val="99"/>
    <w:semiHidden/>
    <w:unhideWhenUsed/>
    <w:rsid w:val="004A4E8D"/>
  </w:style>
  <w:style w:type="numbering" w:customStyle="1" w:styleId="NoList2131">
    <w:name w:val="No List2131"/>
    <w:next w:val="NoList"/>
    <w:uiPriority w:val="99"/>
    <w:semiHidden/>
    <w:unhideWhenUsed/>
    <w:rsid w:val="004A4E8D"/>
  </w:style>
  <w:style w:type="numbering" w:customStyle="1" w:styleId="NoList2211">
    <w:name w:val="No List2211"/>
    <w:next w:val="NoList"/>
    <w:uiPriority w:val="99"/>
    <w:semiHidden/>
    <w:unhideWhenUsed/>
    <w:rsid w:val="004A4E8D"/>
  </w:style>
  <w:style w:type="numbering" w:customStyle="1" w:styleId="NoList11011">
    <w:name w:val="No List11011"/>
    <w:next w:val="NoList"/>
    <w:uiPriority w:val="99"/>
    <w:semiHidden/>
    <w:unhideWhenUsed/>
    <w:rsid w:val="004A4E8D"/>
  </w:style>
  <w:style w:type="numbering" w:customStyle="1" w:styleId="NoList361">
    <w:name w:val="No List361"/>
    <w:next w:val="NoList"/>
    <w:uiPriority w:val="99"/>
    <w:semiHidden/>
    <w:unhideWhenUsed/>
    <w:rsid w:val="004A4E8D"/>
  </w:style>
  <w:style w:type="numbering" w:customStyle="1" w:styleId="NoList371">
    <w:name w:val="No List371"/>
    <w:next w:val="NoList"/>
    <w:uiPriority w:val="99"/>
    <w:semiHidden/>
    <w:unhideWhenUsed/>
    <w:rsid w:val="004A4E8D"/>
  </w:style>
  <w:style w:type="numbering" w:customStyle="1" w:styleId="NoList1181">
    <w:name w:val="No List1181"/>
    <w:next w:val="NoList"/>
    <w:uiPriority w:val="99"/>
    <w:semiHidden/>
    <w:unhideWhenUsed/>
    <w:rsid w:val="004A4E8D"/>
  </w:style>
  <w:style w:type="numbering" w:customStyle="1" w:styleId="NoList2141">
    <w:name w:val="No List2141"/>
    <w:next w:val="NoList"/>
    <w:semiHidden/>
    <w:unhideWhenUsed/>
    <w:rsid w:val="004A4E8D"/>
  </w:style>
  <w:style w:type="numbering" w:customStyle="1" w:styleId="NoList381">
    <w:name w:val="No List381"/>
    <w:next w:val="NoList"/>
    <w:uiPriority w:val="99"/>
    <w:semiHidden/>
    <w:unhideWhenUsed/>
    <w:rsid w:val="004A4E8D"/>
  </w:style>
  <w:style w:type="numbering" w:customStyle="1" w:styleId="NoList421">
    <w:name w:val="No List421"/>
    <w:next w:val="NoList"/>
    <w:uiPriority w:val="99"/>
    <w:semiHidden/>
    <w:unhideWhenUsed/>
    <w:rsid w:val="004A4E8D"/>
  </w:style>
  <w:style w:type="numbering" w:customStyle="1" w:styleId="NoList521">
    <w:name w:val="No List521"/>
    <w:next w:val="NoList"/>
    <w:uiPriority w:val="99"/>
    <w:semiHidden/>
    <w:rsid w:val="004A4E8D"/>
  </w:style>
  <w:style w:type="numbering" w:customStyle="1" w:styleId="NoList621">
    <w:name w:val="No List621"/>
    <w:next w:val="NoList"/>
    <w:uiPriority w:val="99"/>
    <w:semiHidden/>
    <w:unhideWhenUsed/>
    <w:rsid w:val="004A4E8D"/>
  </w:style>
  <w:style w:type="numbering" w:customStyle="1" w:styleId="NoList721">
    <w:name w:val="No List721"/>
    <w:next w:val="NoList"/>
    <w:uiPriority w:val="99"/>
    <w:semiHidden/>
    <w:unhideWhenUsed/>
    <w:rsid w:val="004A4E8D"/>
  </w:style>
  <w:style w:type="numbering" w:customStyle="1" w:styleId="NoList821">
    <w:name w:val="No List821"/>
    <w:next w:val="NoList"/>
    <w:uiPriority w:val="99"/>
    <w:semiHidden/>
    <w:unhideWhenUsed/>
    <w:rsid w:val="004A4E8D"/>
  </w:style>
  <w:style w:type="numbering" w:customStyle="1" w:styleId="NoList921">
    <w:name w:val="No List921"/>
    <w:next w:val="NoList"/>
    <w:uiPriority w:val="99"/>
    <w:semiHidden/>
    <w:unhideWhenUsed/>
    <w:rsid w:val="004A4E8D"/>
  </w:style>
  <w:style w:type="numbering" w:customStyle="1" w:styleId="NoList1021">
    <w:name w:val="No List1021"/>
    <w:next w:val="NoList"/>
    <w:uiPriority w:val="99"/>
    <w:semiHidden/>
    <w:unhideWhenUsed/>
    <w:rsid w:val="004A4E8D"/>
  </w:style>
  <w:style w:type="numbering" w:customStyle="1" w:styleId="NoList1191">
    <w:name w:val="No List1191"/>
    <w:next w:val="NoList"/>
    <w:uiPriority w:val="99"/>
    <w:semiHidden/>
    <w:rsid w:val="004A4E8D"/>
  </w:style>
  <w:style w:type="numbering" w:customStyle="1" w:styleId="NoList1221">
    <w:name w:val="No List1221"/>
    <w:next w:val="NoList"/>
    <w:uiPriority w:val="99"/>
    <w:semiHidden/>
    <w:unhideWhenUsed/>
    <w:rsid w:val="004A4E8D"/>
  </w:style>
  <w:style w:type="numbering" w:customStyle="1" w:styleId="NoList1321">
    <w:name w:val="No List1321"/>
    <w:next w:val="NoList"/>
    <w:uiPriority w:val="99"/>
    <w:semiHidden/>
    <w:unhideWhenUsed/>
    <w:rsid w:val="004A4E8D"/>
  </w:style>
  <w:style w:type="numbering" w:customStyle="1" w:styleId="NoList1421">
    <w:name w:val="No List1421"/>
    <w:next w:val="NoList"/>
    <w:uiPriority w:val="99"/>
    <w:semiHidden/>
    <w:unhideWhenUsed/>
    <w:rsid w:val="004A4E8D"/>
  </w:style>
  <w:style w:type="numbering" w:customStyle="1" w:styleId="NoList1521">
    <w:name w:val="No List1521"/>
    <w:next w:val="NoList"/>
    <w:uiPriority w:val="99"/>
    <w:semiHidden/>
    <w:unhideWhenUsed/>
    <w:rsid w:val="004A4E8D"/>
  </w:style>
  <w:style w:type="numbering" w:customStyle="1" w:styleId="NoList1621">
    <w:name w:val="No List1621"/>
    <w:next w:val="NoList"/>
    <w:uiPriority w:val="99"/>
    <w:semiHidden/>
    <w:unhideWhenUsed/>
    <w:rsid w:val="004A4E8D"/>
  </w:style>
  <w:style w:type="numbering" w:customStyle="1" w:styleId="NoList1721">
    <w:name w:val="No List1721"/>
    <w:next w:val="NoList"/>
    <w:uiPriority w:val="99"/>
    <w:semiHidden/>
    <w:unhideWhenUsed/>
    <w:rsid w:val="004A4E8D"/>
  </w:style>
  <w:style w:type="numbering" w:customStyle="1" w:styleId="NoList1821">
    <w:name w:val="No List1821"/>
    <w:next w:val="NoList"/>
    <w:uiPriority w:val="99"/>
    <w:semiHidden/>
    <w:unhideWhenUsed/>
    <w:rsid w:val="004A4E8D"/>
  </w:style>
  <w:style w:type="numbering" w:customStyle="1" w:styleId="NoList391">
    <w:name w:val="No List391"/>
    <w:next w:val="NoList"/>
    <w:uiPriority w:val="99"/>
    <w:semiHidden/>
    <w:unhideWhenUsed/>
    <w:rsid w:val="004A4E8D"/>
  </w:style>
  <w:style w:type="table" w:customStyle="1" w:styleId="TableGrid1201">
    <w:name w:val="Table Grid1201"/>
    <w:basedOn w:val="TableNormal"/>
    <w:next w:val="TableGrid"/>
    <w:uiPriority w:val="39"/>
    <w:rsid w:val="004A4E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4A4E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4A4E8D"/>
  </w:style>
  <w:style w:type="numbering" w:customStyle="1" w:styleId="NoList1201">
    <w:name w:val="No List1201"/>
    <w:next w:val="NoList"/>
    <w:uiPriority w:val="99"/>
    <w:semiHidden/>
    <w:unhideWhenUsed/>
    <w:rsid w:val="004A4E8D"/>
  </w:style>
  <w:style w:type="table" w:customStyle="1" w:styleId="TableGrid531">
    <w:name w:val="Table Grid531"/>
    <w:basedOn w:val="TableNormal"/>
    <w:next w:val="TableGrid"/>
    <w:uiPriority w:val="39"/>
    <w:rsid w:val="004A4E8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4A4E8D"/>
  </w:style>
  <w:style w:type="table" w:customStyle="1" w:styleId="TableGrid2161">
    <w:name w:val="Table Grid2161"/>
    <w:basedOn w:val="TableNormal"/>
    <w:next w:val="TableGrid"/>
    <w:uiPriority w:val="59"/>
    <w:rsid w:val="004A4E8D"/>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4A4E8D"/>
  </w:style>
  <w:style w:type="numbering" w:customStyle="1" w:styleId="Aucuneliste121">
    <w:name w:val="Aucune liste121"/>
    <w:next w:val="NoList"/>
    <w:uiPriority w:val="99"/>
    <w:semiHidden/>
    <w:unhideWhenUsed/>
    <w:rsid w:val="004A4E8D"/>
  </w:style>
  <w:style w:type="table" w:customStyle="1" w:styleId="TableGrid2171">
    <w:name w:val="Table Grid2171"/>
    <w:basedOn w:val="TableNormal"/>
    <w:next w:val="TableGrid"/>
    <w:uiPriority w:val="39"/>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73059166">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78901512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18700057">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197089373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tu.int/ITU-T/inr/roa/index.html" TargetMode="External"/><Relationship Id="rId18" Type="http://schemas.openxmlformats.org/officeDocument/2006/relationships/hyperlink" Target="http://english.nmhh.hu/stakeholders/identifier-management/identifier-registry"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nmhh.hu"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www.itu.int/itu-t/nnp"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handle.itu.int/11.1002/1000/16641" TargetMode="External"/><Relationship Id="rId20" Type="http://schemas.openxmlformats.org/officeDocument/2006/relationships/hyperlink" Target="http://www.nmh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handle.itu.int/11.1002/1000/16640" TargetMode="External"/><Relationship Id="rId23" Type="http://schemas.openxmlformats.org/officeDocument/2006/relationships/hyperlink" Target="mailto:tsbtson@itu/.int"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zamhordozottsag.nmhh.h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tu.int/dms_pubaap/01/T0101001832.htm" TargetMode="External"/><Relationship Id="rId22" Type="http://schemas.openxmlformats.org/officeDocument/2006/relationships/hyperlink" Target="file:///\\blue\dfs\pool\TRAD\C\DCPMS\Archive%202022\2200676\www.itu.int\pub\T-SP-PP.RES.21-2011\"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3E5B-30CF-4A94-90DD-1E9C06DA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3664</Words>
  <Characters>5062</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OB 1327</vt:lpstr>
    </vt:vector>
  </TitlesOfParts>
  <Company>ITU</Company>
  <LinksUpToDate>false</LinksUpToDate>
  <CharactersWithSpaces>8709</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1337</dc:title>
  <dc:subject/>
  <dc:creator>ITU</dc:creator>
  <cp:keywords/>
  <dc:description/>
  <cp:lastModifiedBy>Liu, Sanping</cp:lastModifiedBy>
  <cp:revision>19</cp:revision>
  <cp:lastPrinted>2026-04-02T14:24:00Z</cp:lastPrinted>
  <dcterms:created xsi:type="dcterms:W3CDTF">2026-04-02T09:54:00Z</dcterms:created>
  <dcterms:modified xsi:type="dcterms:W3CDTF">2026-04-02T14:30:00Z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