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179"/>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27"/>
        <w:gridCol w:w="1496"/>
        <w:gridCol w:w="3429"/>
        <w:gridCol w:w="2728"/>
      </w:tblGrid>
      <w:tr w:rsidR="0086755C" w:rsidRPr="00144911" w14:paraId="0190B6C1" w14:textId="77777777" w:rsidTr="00F57CB7">
        <w:tc>
          <w:tcPr>
            <w:tcW w:w="9062"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24342868"/>
            <w:bookmarkStart w:id="1" w:name="_Hlk115797513"/>
            <w:bookmarkStart w:id="2" w:name="_Hlk115797909"/>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F57CB7">
        <w:tc>
          <w:tcPr>
            <w:tcW w:w="1507" w:type="dxa"/>
            <w:tcBorders>
              <w:top w:val="nil"/>
              <w:left w:val="single" w:sz="8" w:space="0" w:color="333333"/>
              <w:bottom w:val="nil"/>
            </w:tcBorders>
            <w:shd w:val="clear" w:color="auto" w:fill="4C4C4C"/>
            <w:vAlign w:val="center"/>
          </w:tcPr>
          <w:p w14:paraId="27BFB0A1" w14:textId="4AAA59B0"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Pr="00144911">
              <w:rPr>
                <w:rStyle w:val="Foot"/>
                <w:rFonts w:ascii="Arial" w:hAnsi="Arial" w:cs="Arial"/>
                <w:b/>
                <w:bCs/>
                <w:color w:val="FFFFFF" w:themeColor="background1"/>
                <w:sz w:val="28"/>
                <w:szCs w:val="28"/>
                <w:lang w:val="fr-FR"/>
              </w:rPr>
              <w:t>1</w:t>
            </w:r>
            <w:r w:rsidR="000347EC" w:rsidRPr="00144911">
              <w:rPr>
                <w:rStyle w:val="Foot"/>
                <w:rFonts w:asciiTheme="minorBidi" w:eastAsiaTheme="minorEastAsia" w:hAnsiTheme="minorBidi" w:cstheme="minorBidi"/>
                <w:b/>
                <w:bCs/>
                <w:color w:val="FFFFFF" w:themeColor="background1"/>
                <w:sz w:val="28"/>
                <w:szCs w:val="28"/>
                <w:lang w:val="fr-FR" w:eastAsia="zh-CN"/>
              </w:rPr>
              <w:t>3</w:t>
            </w:r>
            <w:r w:rsidR="00393A09" w:rsidRPr="00393A09">
              <w:rPr>
                <w:rStyle w:val="Foot"/>
                <w:rFonts w:asciiTheme="minorBidi" w:eastAsiaTheme="minorEastAsia" w:hAnsiTheme="minorBidi" w:cstheme="minorBidi"/>
                <w:b/>
                <w:bCs/>
                <w:color w:val="FFFFFF" w:themeColor="background1"/>
                <w:sz w:val="28"/>
                <w:szCs w:val="28"/>
                <w:lang w:val="fr-FR" w:eastAsia="zh-CN"/>
              </w:rPr>
              <w:t>35</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07F7AEC8" w:rsidR="00BE4789" w:rsidRPr="00144911" w:rsidRDefault="00393A09" w:rsidP="00BE4789">
            <w:pPr>
              <w:jc w:val="left"/>
              <w:rPr>
                <w:color w:val="FFFFFF" w:themeColor="background1"/>
              </w:rPr>
            </w:pPr>
            <w:r w:rsidRPr="00393A09">
              <w:rPr>
                <w:color w:val="FFFFFF" w:themeColor="background1"/>
              </w:rPr>
              <w:t>1.III.2026</w:t>
            </w:r>
          </w:p>
        </w:tc>
        <w:tc>
          <w:tcPr>
            <w:tcW w:w="6078" w:type="dxa"/>
            <w:gridSpan w:val="2"/>
            <w:tcBorders>
              <w:top w:val="nil"/>
              <w:bottom w:val="nil"/>
              <w:right w:val="single" w:sz="8" w:space="0" w:color="333333"/>
            </w:tcBorders>
            <w:shd w:val="clear" w:color="auto" w:fill="A6A6A6"/>
            <w:vAlign w:val="center"/>
          </w:tcPr>
          <w:p w14:paraId="7B6C5FD9" w14:textId="423A6150"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w:t>
            </w:r>
            <w:r w:rsidR="00393A09">
              <w:rPr>
                <w:rFonts w:asciiTheme="minorHAnsi" w:eastAsiaTheme="minorEastAsia" w:hAnsiTheme="minorHAnsi"/>
                <w:color w:val="FFFFFF" w:themeColor="background1"/>
                <w:lang w:eastAsia="zh-CN"/>
              </w:rPr>
              <w:t>6</w:t>
            </w:r>
            <w:r w:rsidR="001E342A" w:rsidRPr="001E342A">
              <w:rPr>
                <w:rFonts w:asciiTheme="minorHAnsi" w:eastAsiaTheme="minorEastAsia" w:hAnsiTheme="minorHAnsi" w:hint="eastAsia"/>
                <w:color w:val="FFFFFF" w:themeColor="background1"/>
                <w:lang w:eastAsia="zh-CN"/>
              </w:rPr>
              <w:t>年</w:t>
            </w:r>
            <w:r w:rsidR="00393A09">
              <w:rPr>
                <w:rFonts w:asciiTheme="minorHAnsi" w:eastAsiaTheme="minorEastAsia" w:hAnsiTheme="minorHAnsi" w:hint="eastAsia"/>
                <w:color w:val="FFFFFF" w:themeColor="background1"/>
                <w:lang w:eastAsia="zh-CN"/>
              </w:rPr>
              <w:t>2</w:t>
            </w:r>
            <w:r w:rsidR="001E342A" w:rsidRPr="001E342A">
              <w:rPr>
                <w:rFonts w:asciiTheme="minorHAnsi" w:eastAsiaTheme="minorEastAsia" w:hAnsiTheme="minorHAnsi" w:hint="eastAsia"/>
                <w:color w:val="FFFFFF" w:themeColor="background1"/>
                <w:lang w:eastAsia="zh-CN"/>
              </w:rPr>
              <w:t>月</w:t>
            </w:r>
            <w:r w:rsidR="00393A09">
              <w:rPr>
                <w:rFonts w:asciiTheme="minorHAnsi" w:eastAsiaTheme="minorEastAsia" w:hAnsiTheme="minorHAnsi" w:hint="eastAsia"/>
                <w:color w:val="FFFFFF" w:themeColor="background1"/>
                <w:lang w:eastAsia="zh-CN"/>
              </w:rPr>
              <w:t>1</w:t>
            </w:r>
            <w:r w:rsidR="00393A09">
              <w:rPr>
                <w:rFonts w:asciiTheme="minorHAnsi" w:eastAsiaTheme="minorEastAsia" w:hAnsiTheme="minorHAnsi"/>
                <w:color w:val="FFFFFF" w:themeColor="background1"/>
                <w:lang w:eastAsia="zh-CN"/>
              </w:rPr>
              <w:t>3</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rFonts w:asciiTheme="minorHAnsi" w:hAnsiTheme="minorHAnsi"/>
                <w:color w:val="FFFFFF" w:themeColor="background1"/>
              </w:rPr>
              <w:tab/>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861C5F">
              <w:rPr>
                <w:color w:val="FFFFFF"/>
                <w:spacing w:val="-4"/>
              </w:rPr>
              <w:t>2312</w:t>
            </w:r>
            <w:r w:rsidR="00393A09" w:rsidRPr="00393A09">
              <w:rPr>
                <w:color w:val="FFFFFF"/>
                <w:spacing w:val="-4"/>
              </w:rPr>
              <w:t>-</w:t>
            </w:r>
            <w:r w:rsidR="00861C5F">
              <w:rPr>
                <w:color w:val="FFFFFF"/>
                <w:spacing w:val="-4"/>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F57CB7">
        <w:tc>
          <w:tcPr>
            <w:tcW w:w="2984" w:type="dxa"/>
            <w:gridSpan w:val="2"/>
            <w:tcBorders>
              <w:top w:val="nil"/>
              <w:left w:val="single" w:sz="8" w:space="0" w:color="333333"/>
              <w:bottom w:val="single" w:sz="8" w:space="0" w:color="333333"/>
            </w:tcBorders>
          </w:tcPr>
          <w:p w14:paraId="040E3B5F" w14:textId="0A52241F"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693"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2"/>
    </w:tbl>
    <w:p w14:paraId="327EEA88" w14:textId="77777777" w:rsidR="00BE4789" w:rsidRPr="00144911" w:rsidRDefault="00BE4789" w:rsidP="00564243">
      <w:pPr>
        <w:widowControl w:val="0"/>
        <w:spacing w:before="240" w:after="60"/>
        <w:jc w:val="left"/>
        <w:outlineLvl w:val="0"/>
        <w:rPr>
          <w:rFonts w:ascii="SimSun" w:eastAsia="SimSun" w:hAnsi="SimSun" w:cs="Arial"/>
          <w:b/>
          <w:bCs/>
          <w:noProof w:val="0"/>
          <w:kern w:val="32"/>
          <w:sz w:val="18"/>
          <w:szCs w:val="18"/>
          <w:lang w:val="en-GB" w:eastAsia="zh-CN"/>
        </w:rPr>
      </w:pPr>
    </w:p>
    <w:p w14:paraId="00F54033" w14:textId="0DBD4EA6" w:rsidR="00BE4789" w:rsidRPr="00144911" w:rsidRDefault="00BE4789" w:rsidP="00564243">
      <w:pPr>
        <w:widowControl w:val="0"/>
        <w:spacing w:before="240" w:after="60"/>
        <w:jc w:val="center"/>
        <w:outlineLvl w:val="0"/>
        <w:rPr>
          <w:rFonts w:ascii="SimSun" w:eastAsia="SimSun" w:hAnsi="SimSun" w:cs="Arial"/>
          <w:b/>
          <w:bCs/>
          <w:noProof w:val="0"/>
          <w:kern w:val="32"/>
          <w:sz w:val="32"/>
          <w:szCs w:val="32"/>
          <w:lang w:val="en-GB" w:eastAsia="zh-CN"/>
        </w:rPr>
        <w:sectPr w:rsidR="00BE4789" w:rsidRPr="00144911" w:rsidSect="00F57CB7">
          <w:footerReference w:type="even" r:id="rId8"/>
          <w:footerReference w:type="default" r:id="rId9"/>
          <w:footerReference w:type="first" r:id="rId10"/>
          <w:type w:val="continuous"/>
          <w:pgSz w:w="11901" w:h="16840" w:code="9"/>
          <w:pgMar w:top="1134" w:right="1418" w:bottom="1701" w:left="1418" w:header="720" w:footer="720" w:gutter="0"/>
          <w:cols w:space="720"/>
          <w:titlePg/>
          <w:docGrid w:linePitch="272"/>
        </w:sectPr>
      </w:pPr>
    </w:p>
    <w:p w14:paraId="39032E76" w14:textId="43BC528A" w:rsidR="008149B6" w:rsidRPr="00144911" w:rsidRDefault="00ED7F7A" w:rsidP="00FB0459">
      <w:pPr>
        <w:pStyle w:val="Heading1"/>
        <w:jc w:val="center"/>
        <w:rPr>
          <w:rFonts w:eastAsia="SimSun"/>
          <w:lang w:eastAsia="zh-CN"/>
        </w:rPr>
      </w:pPr>
      <w:r w:rsidRPr="00144911">
        <w:rPr>
          <w:rFonts w:eastAsia="SimSun" w:hint="eastAsia"/>
          <w:lang w:eastAsia="zh-CN"/>
        </w:rPr>
        <w:t>目录</w:t>
      </w:r>
    </w:p>
    <w:p w14:paraId="71ABCF09" w14:textId="2E5C4F7E" w:rsidR="009933E5" w:rsidRPr="00144911" w:rsidRDefault="00ED7F7A" w:rsidP="00C401CE">
      <w:pPr>
        <w:tabs>
          <w:tab w:val="clear" w:pos="567"/>
          <w:tab w:val="clear" w:pos="1276"/>
          <w:tab w:val="clear" w:pos="1843"/>
          <w:tab w:val="clear" w:pos="5387"/>
          <w:tab w:val="clear" w:pos="5954"/>
          <w:tab w:val="left" w:leader="dot" w:pos="8364"/>
          <w:tab w:val="left" w:pos="9072"/>
        </w:tabs>
        <w:spacing w:before="240" w:after="40"/>
        <w:ind w:right="561"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77777777"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0"/>
      <w:r w:rsidR="000C2DB2" w:rsidRPr="00144911">
        <w:rPr>
          <w:rFonts w:eastAsia="SimSun" w:cs="Calibri" w:hint="eastAsia"/>
          <w:b/>
          <w:bCs/>
          <w:lang w:val="en-GB" w:eastAsia="zh-CN"/>
        </w:rPr>
        <w:t>一般信息</w:t>
      </w:r>
    </w:p>
    <w:p w14:paraId="7D2D2EA3" w14:textId="77777777"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国际电联《操作公报》后附的清单</w:t>
      </w:r>
      <w:r w:rsidRPr="00144911">
        <w:rPr>
          <w:rFonts w:eastAsia="SimSun" w:cs="Calibri" w:hint="eastAsia"/>
          <w:lang w:val="en-GB" w:eastAsia="zh-CN"/>
        </w:rPr>
        <w:t>：</w:t>
      </w:r>
      <w:r w:rsidRPr="00144911">
        <w:rPr>
          <w:rFonts w:ascii="STKaiti" w:eastAsia="STKaiti" w:hAnsi="STKaiti" w:cs="Calibri" w:hint="eastAsia"/>
          <w:lang w:val="en-GB" w:eastAsia="zh-CN"/>
        </w:rPr>
        <w:t>电信标准化局的说明</w:t>
      </w:r>
      <w:r w:rsidRPr="00144911">
        <w:rPr>
          <w:rFonts w:eastAsia="SimSun" w:cs="Calibri"/>
          <w:webHidden/>
          <w:lang w:eastAsia="zh-CN"/>
        </w:rPr>
        <w:tab/>
      </w:r>
      <w:r w:rsidRPr="00144911">
        <w:rPr>
          <w:rFonts w:eastAsia="SimSun" w:cs="Calibri"/>
          <w:webHidden/>
          <w:lang w:eastAsia="zh-CN"/>
        </w:rPr>
        <w:tab/>
        <w:t>3</w:t>
      </w:r>
    </w:p>
    <w:p w14:paraId="30FB562D" w14:textId="10C6B044" w:rsidR="005E3720" w:rsidRPr="006C3315" w:rsidRDefault="000C2DB2" w:rsidP="006C3315">
      <w:pPr>
        <w:pStyle w:val="TOC2"/>
        <w:spacing w:before="120" w:after="40"/>
        <w:ind w:hanging="568"/>
        <w:rPr>
          <w:rFonts w:eastAsia="SimSun" w:cs="Calibri"/>
          <w:webHidden/>
          <w:lang w:eastAsia="zh-CN"/>
        </w:rPr>
      </w:pPr>
      <w:r w:rsidRPr="00144911">
        <w:rPr>
          <w:rFonts w:eastAsia="SimSun" w:cs="Calibri" w:hint="eastAsia"/>
          <w:lang w:eastAsia="zh-CN"/>
        </w:rPr>
        <w:t>批准</w:t>
      </w:r>
      <w:r w:rsidR="00C926B8" w:rsidRPr="00C926B8">
        <w:rPr>
          <w:rFonts w:eastAsia="SimSun" w:cs="Calibri" w:hint="eastAsia"/>
          <w:lang w:eastAsia="zh-CN"/>
        </w:rPr>
        <w:t>和删除</w:t>
      </w:r>
      <w:r w:rsidRPr="00144911">
        <w:rPr>
          <w:rFonts w:eastAsia="SimSun" w:cs="Calibri" w:hint="eastAsia"/>
          <w:lang w:eastAsia="zh-CN"/>
        </w:rPr>
        <w:t>I</w:t>
      </w:r>
      <w:r w:rsidRPr="00144911">
        <w:rPr>
          <w:rFonts w:eastAsia="SimSun" w:cs="Calibri"/>
          <w:lang w:eastAsia="zh-CN"/>
        </w:rPr>
        <w:t>TU-T</w:t>
      </w:r>
      <w:r w:rsidRPr="00144911">
        <w:rPr>
          <w:rFonts w:eastAsia="SimSun" w:cs="Calibri" w:hint="eastAsia"/>
          <w:lang w:eastAsia="zh-CN"/>
        </w:rPr>
        <w:t>建议书</w:t>
      </w:r>
      <w:r w:rsidRPr="00144911">
        <w:rPr>
          <w:rFonts w:eastAsia="SimSun" w:cs="Calibri"/>
          <w:webHidden/>
          <w:lang w:eastAsia="zh-CN"/>
        </w:rPr>
        <w:tab/>
      </w:r>
      <w:r w:rsidRPr="00144911">
        <w:rPr>
          <w:rFonts w:eastAsia="SimSun" w:cs="Calibri"/>
          <w:webHidden/>
          <w:lang w:eastAsia="zh-CN"/>
        </w:rPr>
        <w:tab/>
        <w:t>4</w:t>
      </w:r>
    </w:p>
    <w:p w14:paraId="139E6512" w14:textId="7859CCB2" w:rsidR="005E3720" w:rsidRDefault="005E3720" w:rsidP="005E3720">
      <w:pPr>
        <w:pStyle w:val="TOC1"/>
        <w:rPr>
          <w:rFonts w:ascii="SimSun" w:eastAsia="SimSun" w:hAnsi="SimSun" w:cs="SimSun"/>
          <w:lang w:val="fr-CH" w:eastAsia="zh-CN"/>
        </w:rPr>
      </w:pPr>
      <w:r>
        <w:rPr>
          <w:rFonts w:ascii="SimSun" w:eastAsia="SimSun" w:hAnsi="SimSun" w:cs="SimSun" w:hint="eastAsia"/>
          <w:lang w:val="fr-CH" w:eastAsia="zh-CN"/>
        </w:rPr>
        <w:t>电话业务：</w:t>
      </w:r>
    </w:p>
    <w:p w14:paraId="21EB3FB7" w14:textId="34049505" w:rsidR="006C3315" w:rsidRDefault="00F9281E" w:rsidP="006C3315">
      <w:pPr>
        <w:pStyle w:val="TOC1"/>
        <w:ind w:left="567"/>
        <w:rPr>
          <w:bCs/>
          <w:lang w:val="fr-CH" w:eastAsia="zh-CN"/>
        </w:rPr>
      </w:pPr>
      <w:r w:rsidRPr="00F9281E">
        <w:rPr>
          <w:rFonts w:asciiTheme="minorHAnsi" w:eastAsiaTheme="minorEastAsia" w:hAnsiTheme="minorHAnsi" w:cs="Arial" w:hint="eastAsia"/>
          <w:bCs/>
          <w:noProof w:val="0"/>
          <w:lang w:eastAsia="zh-CN"/>
        </w:rPr>
        <w:t>朝鲜民主主义人民共和国</w:t>
      </w:r>
      <w:r w:rsidR="005E3720" w:rsidRPr="00B3565F">
        <w:rPr>
          <w:rFonts w:asciiTheme="minorHAnsi" w:eastAsiaTheme="minorEastAsia" w:hAnsiTheme="minorHAnsi" w:cs="Arial" w:hint="eastAsia"/>
          <w:bCs/>
          <w:lang w:eastAsia="zh-CN"/>
        </w:rPr>
        <w:t>（</w:t>
      </w:r>
      <w:r w:rsidRPr="006C3315">
        <w:rPr>
          <w:rFonts w:ascii="SimSun" w:eastAsia="SimSun" w:hAnsi="SimSun" w:cs="Arial" w:hint="eastAsia"/>
          <w:bCs/>
          <w:lang w:eastAsia="zh-CN"/>
        </w:rPr>
        <w:t>信息通信技术工业部</w:t>
      </w:r>
      <w:r w:rsidR="005E3720" w:rsidRPr="00B3565F">
        <w:rPr>
          <w:rFonts w:ascii="SimSun" w:eastAsia="SimSun" w:hAnsi="SimSun" w:cs="SimSun" w:hint="eastAsia"/>
          <w:bCs/>
          <w:szCs w:val="20"/>
          <w:lang w:val="fr-CH" w:eastAsia="zh-CN"/>
        </w:rPr>
        <w:t>，</w:t>
      </w:r>
      <w:r w:rsidR="006C3315" w:rsidRPr="006C3315">
        <w:rPr>
          <w:rFonts w:ascii="STKaiti" w:eastAsia="STKaiti" w:hAnsi="STKaiti" w:cs="SimSun" w:hint="eastAsia"/>
          <w:bCs/>
          <w:szCs w:val="20"/>
          <w:lang w:val="fr-CH" w:eastAsia="zh-CN"/>
        </w:rPr>
        <w:t>平壤</w:t>
      </w:r>
      <w:r w:rsidR="005E3720" w:rsidRPr="00B3565F">
        <w:rPr>
          <w:rFonts w:ascii="SimSun" w:eastAsia="SimSun" w:hAnsi="SimSun" w:cs="SimSun" w:hint="eastAsia"/>
          <w:bCs/>
          <w:lang w:val="fr-CH" w:eastAsia="zh-CN"/>
        </w:rPr>
        <w:t>）</w:t>
      </w:r>
      <w:r w:rsidR="005E3720" w:rsidRPr="00B3565F">
        <w:rPr>
          <w:bCs/>
          <w:lang w:val="fr-CH" w:eastAsia="zh-CN"/>
        </w:rPr>
        <w:tab/>
      </w:r>
      <w:r w:rsidR="005E3720" w:rsidRPr="00B3565F">
        <w:rPr>
          <w:bCs/>
          <w:lang w:val="fr-CH" w:eastAsia="zh-CN"/>
        </w:rPr>
        <w:tab/>
      </w:r>
      <w:r w:rsidR="006C3315">
        <w:rPr>
          <w:bCs/>
          <w:lang w:val="fr-CH" w:eastAsia="zh-CN"/>
        </w:rPr>
        <w:t>5</w:t>
      </w:r>
    </w:p>
    <w:p w14:paraId="2ED5A1C8" w14:textId="62D4C98B" w:rsidR="006C3315" w:rsidRPr="006C3315" w:rsidRDefault="006C3315" w:rsidP="006C3315">
      <w:pPr>
        <w:pStyle w:val="TOC2"/>
        <w:spacing w:after="40"/>
        <w:ind w:hanging="568"/>
        <w:rPr>
          <w:rFonts w:ascii="SimSun" w:eastAsia="SimSun" w:hAnsi="SimSun" w:cs="SimSun"/>
          <w:lang w:eastAsia="zh-CN"/>
        </w:rPr>
      </w:pPr>
      <w:r w:rsidRPr="006C3315">
        <w:rPr>
          <w:rFonts w:ascii="SimSun" w:eastAsia="SimSun" w:hAnsi="SimSun" w:cs="SimSun" w:hint="eastAsia"/>
          <w:lang w:eastAsia="zh-CN"/>
        </w:rPr>
        <w:t>国际监测台站列表（名录</w:t>
      </w:r>
      <w:r w:rsidRPr="00813BB6">
        <w:rPr>
          <w:rFonts w:eastAsia="SimSun" w:cs="Calibri"/>
          <w:lang w:eastAsia="zh-CN"/>
        </w:rPr>
        <w:t>VIII</w:t>
      </w:r>
      <w:r w:rsidRPr="006C3315">
        <w:rPr>
          <w:rFonts w:ascii="SimSun" w:eastAsia="SimSun" w:hAnsi="SimSun" w:cs="SimSun" w:hint="eastAsia"/>
          <w:lang w:eastAsia="zh-CN"/>
        </w:rPr>
        <w:t>）</w:t>
      </w:r>
      <w:r w:rsidRPr="00144911">
        <w:rPr>
          <w:rFonts w:eastAsia="SimSun" w:cs="Calibri"/>
          <w:webHidden/>
          <w:lang w:eastAsia="zh-CN"/>
        </w:rPr>
        <w:tab/>
      </w:r>
      <w:r w:rsidRPr="00144911">
        <w:rPr>
          <w:rFonts w:eastAsia="SimSun" w:cs="Calibri"/>
          <w:webHidden/>
          <w:lang w:eastAsia="zh-CN"/>
        </w:rPr>
        <w:tab/>
      </w:r>
      <w:r>
        <w:rPr>
          <w:rFonts w:eastAsia="SimSun" w:cs="Calibri"/>
          <w:webHidden/>
          <w:lang w:eastAsia="zh-CN"/>
        </w:rPr>
        <w:t>6</w:t>
      </w:r>
    </w:p>
    <w:p w14:paraId="75620062" w14:textId="6CC762B1" w:rsidR="000C2DB2" w:rsidRPr="00144911" w:rsidRDefault="000C2DB2" w:rsidP="000C2DB2">
      <w:pPr>
        <w:pStyle w:val="TOC2"/>
        <w:spacing w:before="120" w:after="40"/>
        <w:ind w:hanging="568"/>
        <w:rPr>
          <w:rFonts w:eastAsia="SimSun"/>
          <w:u w:val="single"/>
          <w:lang w:eastAsia="zh-CN"/>
        </w:rPr>
      </w:pPr>
      <w:r w:rsidRPr="00144911">
        <w:rPr>
          <w:rFonts w:ascii="SimSun" w:eastAsia="SimSun" w:hAnsi="SimSun" w:cs="SimSun" w:hint="eastAsia"/>
          <w:lang w:eastAsia="zh-CN"/>
        </w:rPr>
        <w:t>业务限制</w:t>
      </w:r>
      <w:r w:rsidRPr="00144911">
        <w:rPr>
          <w:rFonts w:eastAsia="SimSun" w:cs="Calibri"/>
          <w:webHidden/>
          <w:lang w:eastAsia="zh-CN"/>
        </w:rPr>
        <w:tab/>
      </w:r>
      <w:r w:rsidRPr="00144911">
        <w:rPr>
          <w:rFonts w:eastAsia="SimSun" w:cs="Calibri"/>
          <w:webHidden/>
          <w:lang w:eastAsia="zh-CN"/>
        </w:rPr>
        <w:tab/>
      </w:r>
      <w:r w:rsidR="006C3315">
        <w:rPr>
          <w:rFonts w:eastAsia="SimSun" w:cs="Calibri"/>
          <w:webHidden/>
          <w:lang w:eastAsia="zh-CN"/>
        </w:rPr>
        <w:t>15</w:t>
      </w:r>
    </w:p>
    <w:p w14:paraId="4BB5B26E" w14:textId="75672778"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回叫和迂回呼叫程序（</w:t>
      </w:r>
      <w:r w:rsidRPr="00144911">
        <w:rPr>
          <w:rFonts w:eastAsia="SimSun" w:cs="Calibri"/>
          <w:bCs/>
          <w:lang w:val="fr-FR" w:eastAsia="zh-CN"/>
        </w:rPr>
        <w:t>2006</w:t>
      </w:r>
      <w:r w:rsidRPr="00144911">
        <w:rPr>
          <w:rFonts w:eastAsia="SimSun" w:cs="Calibri"/>
          <w:bCs/>
          <w:lang w:val="fr-FR" w:eastAsia="zh-CN"/>
        </w:rPr>
        <w:t>年全权代表大会</w:t>
      </w:r>
      <w:r w:rsidRPr="00144911">
        <w:rPr>
          <w:rFonts w:eastAsia="SimSun" w:cs="Calibri" w:hint="eastAsia"/>
          <w:bCs/>
          <w:lang w:val="fr-FR" w:eastAsia="zh-CN"/>
        </w:rPr>
        <w:t>，</w:t>
      </w:r>
      <w:r w:rsidRPr="00144911">
        <w:rPr>
          <w:rFonts w:eastAsia="SimSun" w:cs="Calibri"/>
          <w:bCs/>
          <w:lang w:val="fr-FR" w:eastAsia="zh-CN"/>
        </w:rPr>
        <w:t>第</w:t>
      </w:r>
      <w:r w:rsidRPr="00144911">
        <w:rPr>
          <w:rFonts w:eastAsia="SimSun" w:cs="Calibri"/>
          <w:bCs/>
          <w:lang w:val="fr-FR" w:eastAsia="zh-CN"/>
        </w:rPr>
        <w:t>21</w:t>
      </w:r>
      <w:r w:rsidRPr="00144911">
        <w:rPr>
          <w:rFonts w:eastAsia="SimSun" w:cs="Calibri"/>
          <w:bCs/>
          <w:lang w:val="fr-FR" w:eastAsia="zh-CN"/>
        </w:rPr>
        <w:t>号决议</w:t>
      </w:r>
      <w:r w:rsidRPr="00144911">
        <w:rPr>
          <w:rFonts w:eastAsia="SimSun" w:cs="Calibri" w:hint="eastAsia"/>
          <w:bCs/>
          <w:lang w:val="fr-FR" w:eastAsia="zh-CN"/>
        </w:rPr>
        <w:t>，</w:t>
      </w:r>
      <w:r w:rsidRPr="00144911">
        <w:rPr>
          <w:rFonts w:eastAsia="SimSun" w:cs="Calibri"/>
          <w:bCs/>
          <w:lang w:val="fr-FR" w:eastAsia="zh-CN"/>
        </w:rPr>
        <w:t>修订</w:t>
      </w:r>
      <w:r w:rsidRPr="00144911">
        <w:rPr>
          <w:rFonts w:eastAsia="SimSun" w:cs="Calibri" w:hint="eastAsia"/>
          <w:bCs/>
          <w:lang w:val="fr-FR" w:eastAsia="zh-CN"/>
        </w:rPr>
        <w:t>版</w:t>
      </w:r>
      <w:r w:rsidRPr="00144911">
        <w:rPr>
          <w:rFonts w:eastAsia="SimSun" w:cs="Calibri" w:hint="eastAsia"/>
          <w:lang w:eastAsia="zh-CN"/>
        </w:rPr>
        <w:t>）</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webHidden/>
          <w:lang w:eastAsia="zh-CN"/>
        </w:rPr>
        <w:t>1</w:t>
      </w:r>
      <w:r w:rsidR="006C3315">
        <w:rPr>
          <w:rFonts w:eastAsia="SimSun" w:cs="Calibri"/>
          <w:webHidden/>
          <w:lang w:eastAsia="zh-CN"/>
        </w:rPr>
        <w:t>5</w:t>
      </w:r>
    </w:p>
    <w:p w14:paraId="148AF610" w14:textId="77777777" w:rsidR="000C2DB2" w:rsidRPr="00144911" w:rsidRDefault="000C2DB2" w:rsidP="000C2DB2">
      <w:pPr>
        <w:pStyle w:val="TOC1"/>
        <w:spacing w:before="240"/>
        <w:rPr>
          <w:rFonts w:eastAsia="SimSun" w:cs="Calibri"/>
          <w:b/>
          <w:bCs/>
          <w:sz w:val="22"/>
          <w:szCs w:val="22"/>
          <w:lang w:val="en-GB" w:eastAsia="zh-CN"/>
        </w:rPr>
      </w:pPr>
      <w:r w:rsidRPr="00144911">
        <w:rPr>
          <w:rFonts w:eastAsia="SimSun" w:cs="Calibri" w:hint="eastAsia"/>
          <w:b/>
          <w:bCs/>
          <w:lang w:val="en-GB" w:eastAsia="zh-CN"/>
        </w:rPr>
        <w:t>对业务出版物的修正</w:t>
      </w:r>
    </w:p>
    <w:p w14:paraId="7102F80B" w14:textId="47E7D091" w:rsidR="000C2DB2" w:rsidRPr="00144911" w:rsidRDefault="000C2DB2" w:rsidP="000C2DB2">
      <w:pPr>
        <w:pStyle w:val="TOC2"/>
        <w:spacing w:before="120" w:after="40"/>
        <w:ind w:hanging="568"/>
        <w:rPr>
          <w:rFonts w:eastAsia="SimSun" w:cs="Calibri"/>
          <w:lang w:eastAsia="zh-CN"/>
        </w:rPr>
      </w:pPr>
      <w:r w:rsidRPr="00144911">
        <w:rPr>
          <w:rFonts w:eastAsia="SimSun" w:cs="Calibri"/>
          <w:bCs/>
          <w:noProof w:val="0"/>
          <w:lang w:val="fr-FR" w:eastAsia="zh-CN"/>
        </w:rPr>
        <w:t>用于公共网络和</w:t>
      </w:r>
      <w:r w:rsidR="00ED2850" w:rsidRPr="005E3720">
        <w:rPr>
          <w:rFonts w:asciiTheme="minorHAnsi" w:eastAsiaTheme="minorEastAsia" w:hAnsiTheme="minorHAnsi" w:cstheme="minorHAnsi"/>
          <w:lang w:eastAsia="zh-CN"/>
        </w:rPr>
        <w:t>签约用户</w:t>
      </w:r>
      <w:r w:rsidRPr="00144911">
        <w:rPr>
          <w:rFonts w:eastAsia="SimSun" w:cs="Calibri"/>
          <w:bCs/>
          <w:noProof w:val="0"/>
          <w:lang w:val="fr-FR" w:eastAsia="zh-CN"/>
        </w:rPr>
        <w:t>的国际识别规划的移动网络代码</w:t>
      </w:r>
      <w:r w:rsidRPr="00144911">
        <w:rPr>
          <w:rFonts w:eastAsia="SimSun" w:cs="Calibri"/>
          <w:bCs/>
          <w:noProof w:val="0"/>
          <w:lang w:val="it-IT" w:eastAsia="zh-CN"/>
        </w:rPr>
        <w:t>（</w:t>
      </w:r>
      <w:r w:rsidRPr="00144911">
        <w:rPr>
          <w:rFonts w:eastAsia="SimSun" w:cs="Calibri"/>
          <w:bCs/>
          <w:noProof w:val="0"/>
          <w:lang w:val="it-IT" w:eastAsia="zh-CN"/>
        </w:rPr>
        <w:t>MNC</w:t>
      </w:r>
      <w:r w:rsidRPr="00144911">
        <w:rPr>
          <w:rFonts w:eastAsia="SimSun" w:cs="Calibri" w:hint="eastAsia"/>
          <w:bCs/>
          <w:noProof w:val="0"/>
          <w:lang w:val="it-IT" w:eastAsia="zh-CN"/>
        </w:rPr>
        <w:t>）</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lang w:eastAsia="zh-CN"/>
        </w:rPr>
        <w:t>1</w:t>
      </w:r>
      <w:r w:rsidR="006C3315">
        <w:rPr>
          <w:rFonts w:eastAsia="SimSun" w:cs="Calibri"/>
          <w:lang w:eastAsia="zh-CN"/>
        </w:rPr>
        <w:t>6</w:t>
      </w:r>
    </w:p>
    <w:p w14:paraId="19F2A83F" w14:textId="74097D3B"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bCs/>
          <w:lang w:val="fr-FR" w:eastAsia="zh-CN"/>
        </w:rPr>
        <w:t>国际电联电信运营商代码列表</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lang w:eastAsia="zh-CN"/>
        </w:rPr>
        <w:t>1</w:t>
      </w:r>
      <w:r w:rsidR="006C3315">
        <w:rPr>
          <w:rFonts w:eastAsia="SimSun" w:cs="Calibri"/>
          <w:lang w:eastAsia="zh-CN"/>
        </w:rPr>
        <w:t>7</w:t>
      </w:r>
    </w:p>
    <w:p w14:paraId="0A0F913F" w14:textId="2820567B"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国际信令点代码</w:t>
      </w:r>
      <w:r>
        <w:rPr>
          <w:rFonts w:eastAsiaTheme="minorEastAsia" w:hint="eastAsia"/>
          <w:bCs/>
          <w:lang w:val="en-GB" w:eastAsia="zh-CN"/>
        </w:rPr>
        <w:t>（</w:t>
      </w:r>
      <w:r w:rsidRPr="00BA1E7D">
        <w:rPr>
          <w:rFonts w:eastAsiaTheme="minorEastAsia"/>
          <w:bCs/>
          <w:lang w:val="en-GB" w:eastAsia="zh-CN"/>
        </w:rPr>
        <w:t>ISPC</w:t>
      </w:r>
      <w:r>
        <w:rPr>
          <w:rFonts w:eastAsiaTheme="minorEastAsia" w:hint="eastAsia"/>
          <w:bCs/>
          <w:lang w:val="en-GB" w:eastAsia="zh-CN"/>
        </w:rPr>
        <w:t>）</w:t>
      </w:r>
      <w:r w:rsidRPr="005F0A5A">
        <w:rPr>
          <w:rFonts w:eastAsiaTheme="minorEastAsia" w:hint="eastAsia"/>
          <w:bCs/>
          <w:lang w:val="en-GB" w:eastAsia="zh-CN"/>
        </w:rPr>
        <w:t>列表</w:t>
      </w:r>
      <w:r w:rsidR="00BA1E7D" w:rsidRPr="00BA1E7D">
        <w:rPr>
          <w:rFonts w:eastAsiaTheme="minorEastAsia"/>
          <w:bCs/>
          <w:lang w:val="en-GB" w:eastAsia="zh-CN"/>
        </w:rPr>
        <w:tab/>
      </w:r>
      <w:r w:rsidR="00BA1E7D" w:rsidRPr="00BA1E7D">
        <w:rPr>
          <w:rFonts w:eastAsiaTheme="minorEastAsia"/>
          <w:bCs/>
          <w:lang w:val="en-GB" w:eastAsia="zh-CN"/>
        </w:rPr>
        <w:tab/>
        <w:t>17</w:t>
      </w:r>
    </w:p>
    <w:p w14:paraId="1243D064" w14:textId="0D5BB558"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国内编号方案</w:t>
      </w:r>
      <w:r w:rsidR="00BA1E7D" w:rsidRPr="00BA1E7D">
        <w:rPr>
          <w:rFonts w:eastAsiaTheme="minorEastAsia"/>
          <w:bCs/>
          <w:lang w:val="en-GB" w:eastAsia="zh-CN"/>
        </w:rPr>
        <w:tab/>
      </w:r>
      <w:r w:rsidR="00BA1E7D" w:rsidRPr="00BA1E7D">
        <w:rPr>
          <w:rFonts w:eastAsiaTheme="minorEastAsia"/>
          <w:bCs/>
          <w:lang w:val="en-GB" w:eastAsia="zh-CN"/>
        </w:rPr>
        <w:tab/>
        <w:t>1</w:t>
      </w:r>
      <w:r w:rsidR="006C3315">
        <w:rPr>
          <w:rFonts w:eastAsiaTheme="minorEastAsia"/>
          <w:bCs/>
          <w:lang w:val="en-GB" w:eastAsia="zh-CN"/>
        </w:rPr>
        <w:t>8</w:t>
      </w:r>
    </w:p>
    <w:p w14:paraId="0EFA6124" w14:textId="60D31472"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1"/>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2226C415"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6B6055" w:rsidRPr="00B0583A">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DF6754" w:rsidRPr="00144911" w14:paraId="42A10CF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64B59DA" w14:textId="377AC19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13C2B506" w14:textId="7B6256C2"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FA75CD4" w14:textId="06A74F8F"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DF6754" w:rsidRPr="00144911" w14:paraId="56A45BD5"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9B69038" w14:textId="7A63DAE2"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2BC7827F" w14:textId="63D10E81"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FE606EC" w14:textId="6626552F"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DF6754" w:rsidRPr="00144911" w14:paraId="39C5B6F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DEFE6D4" w14:textId="710A28EE"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27773F10" w14:textId="2DD11990"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24BB1FF5" w14:textId="49CE80C1"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DF6754" w:rsidRPr="00144911" w14:paraId="12E45B12"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4F726BB" w14:textId="5D866E6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5895A71A" w14:textId="094705E0"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038821E" w14:textId="04B929DC"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DF6754" w:rsidRPr="00144911" w14:paraId="7B3978A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53A7B31" w14:textId="66D5886F"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F950FD8" w14:textId="28E00356"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8DB3D9" w14:textId="34ECBB22"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DF6754" w:rsidRPr="00144911" w14:paraId="0E386EF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4E9C10C" w14:textId="2604CA54"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69F907A" w14:textId="20D2BA88"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27644C2" w14:textId="4F4AA7DB"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DF6754" w:rsidRPr="00144911" w14:paraId="649D12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8DC2ABF" w14:textId="78E299BD"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160A5CB" w14:textId="2830E385"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C556BB" w14:textId="7695228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2E386280" w14:textId="6D33636C" w:rsidR="00DF6754" w:rsidRPr="00871D4E" w:rsidRDefault="006B6055" w:rsidP="00871D4E">
      <w:pPr>
        <w:tabs>
          <w:tab w:val="clear" w:pos="567"/>
          <w:tab w:val="clear" w:pos="1276"/>
          <w:tab w:val="clear" w:pos="1843"/>
          <w:tab w:val="left" w:pos="426"/>
          <w:tab w:val="left" w:pos="1418"/>
          <w:tab w:val="left" w:pos="2127"/>
        </w:tabs>
        <w:ind w:left="426" w:firstLine="1417"/>
        <w:rPr>
          <w:rFonts w:eastAsiaTheme="minorEastAsia"/>
          <w:lang w:val="fr-FR" w:eastAsia="zh-CN"/>
        </w:rPr>
      </w:pPr>
      <w:r w:rsidRPr="00F5550C">
        <w:rPr>
          <w:lang w:val="fr-CH" w:eastAsia="zh-CN"/>
        </w:rPr>
        <w:t>*</w:t>
      </w:r>
      <w:r w:rsidRPr="00F5550C">
        <w:rPr>
          <w:lang w:val="fr-CH" w:eastAsia="zh-CN"/>
        </w:rPr>
        <w:tab/>
      </w:r>
      <w:r w:rsidRPr="006B6055">
        <w:rPr>
          <w:rFonts w:ascii="SimSun" w:eastAsia="SimSun" w:hAnsi="SimSun" w:hint="eastAsia"/>
          <w:sz w:val="18"/>
          <w:szCs w:val="18"/>
          <w:lang w:val="fr-CH" w:eastAsia="zh-CN"/>
        </w:rPr>
        <w:t>这些日期只涉及英文版本</w:t>
      </w:r>
      <w:r w:rsidRPr="006B3A19">
        <w:rPr>
          <w:rFonts w:hint="eastAsia"/>
          <w:sz w:val="18"/>
          <w:szCs w:val="18"/>
          <w:lang w:val="fr-CH" w:eastAsia="zh-CN"/>
        </w:rPr>
        <w:t>。</w:t>
      </w:r>
    </w:p>
    <w:p w14:paraId="4FFAE8BE" w14:textId="79F7B06E" w:rsidR="000347EC" w:rsidRPr="00144911" w:rsidRDefault="000347EC" w:rsidP="000347EC">
      <w:pPr>
        <w:rPr>
          <w:lang w:eastAsia="zh-CN"/>
        </w:rPr>
      </w:pPr>
      <w:r w:rsidRPr="00144911">
        <w:rPr>
          <w:lang w:eastAsia="zh-CN"/>
        </w:rPr>
        <w:br w:type="page"/>
      </w:r>
    </w:p>
    <w:p w14:paraId="07E01154" w14:textId="77777777" w:rsidR="001A2DA9" w:rsidRPr="00144911" w:rsidRDefault="001A2DA9" w:rsidP="001A2DA9">
      <w:pPr>
        <w:pStyle w:val="Heading1"/>
        <w:jc w:val="center"/>
        <w:rPr>
          <w:lang w:eastAsia="zh-CN"/>
        </w:rPr>
      </w:pPr>
      <w:bookmarkStart w:id="125" w:name="_Toc253407141"/>
      <w:bookmarkStart w:id="126" w:name="_Toc259783104"/>
      <w:bookmarkStart w:id="127" w:name="_Toc266181233"/>
      <w:bookmarkStart w:id="128" w:name="_Toc268773999"/>
      <w:bookmarkStart w:id="129" w:name="_Toc271700476"/>
      <w:bookmarkStart w:id="130" w:name="_Toc273023320"/>
      <w:bookmarkStart w:id="131" w:name="_Toc274223814"/>
      <w:bookmarkStart w:id="132" w:name="_Toc276717162"/>
      <w:bookmarkStart w:id="133" w:name="_Toc279669135"/>
      <w:bookmarkStart w:id="134" w:name="_Toc280349205"/>
      <w:bookmarkStart w:id="135" w:name="_Toc282526037"/>
      <w:bookmarkStart w:id="136" w:name="_Toc283737194"/>
      <w:bookmarkStart w:id="137" w:name="_Toc286218711"/>
      <w:bookmarkStart w:id="138" w:name="_Toc288660268"/>
      <w:bookmarkStart w:id="139" w:name="_Toc291005378"/>
      <w:bookmarkStart w:id="140" w:name="_Toc292704950"/>
      <w:bookmarkStart w:id="141" w:name="_Toc295387895"/>
      <w:bookmarkStart w:id="142" w:name="_Toc296675478"/>
      <w:bookmarkStart w:id="143" w:name="_Toc297804717"/>
      <w:bookmarkStart w:id="144" w:name="_Toc301945289"/>
      <w:bookmarkStart w:id="145" w:name="_Toc303344248"/>
      <w:bookmarkStart w:id="146" w:name="_Toc304892154"/>
      <w:bookmarkStart w:id="147" w:name="_Toc308530336"/>
      <w:bookmarkStart w:id="148" w:name="_Toc311103642"/>
      <w:bookmarkStart w:id="149" w:name="_Toc313973312"/>
      <w:bookmarkStart w:id="150" w:name="_Toc316479952"/>
      <w:bookmarkStart w:id="151" w:name="_Toc318964998"/>
      <w:bookmarkStart w:id="152" w:name="_Toc320536954"/>
      <w:bookmarkStart w:id="153" w:name="_Toc321233389"/>
      <w:bookmarkStart w:id="154" w:name="_Toc321311660"/>
      <w:bookmarkStart w:id="155" w:name="_Toc321820540"/>
      <w:bookmarkStart w:id="156" w:name="_Toc323035706"/>
      <w:bookmarkStart w:id="157" w:name="_Toc323904374"/>
      <w:bookmarkStart w:id="158" w:name="_Toc332272646"/>
      <w:bookmarkStart w:id="159" w:name="_Toc334776192"/>
      <w:bookmarkStart w:id="160" w:name="_Toc335901499"/>
      <w:bookmarkStart w:id="161" w:name="_Toc337110333"/>
      <w:bookmarkStart w:id="162" w:name="_Toc338779373"/>
      <w:bookmarkStart w:id="163" w:name="_Toc340225513"/>
      <w:bookmarkStart w:id="164" w:name="_Toc341451212"/>
      <w:bookmarkStart w:id="165" w:name="_Toc342912839"/>
      <w:bookmarkStart w:id="166" w:name="_Toc343262676"/>
      <w:bookmarkStart w:id="167" w:name="_Toc345579827"/>
      <w:bookmarkStart w:id="168" w:name="_Toc346885932"/>
      <w:bookmarkStart w:id="169" w:name="_Toc347929580"/>
      <w:bookmarkStart w:id="170" w:name="_Toc349288248"/>
      <w:bookmarkStart w:id="171" w:name="_Toc350415578"/>
      <w:bookmarkStart w:id="172" w:name="_Toc351549876"/>
      <w:bookmarkStart w:id="173" w:name="_Toc352940476"/>
      <w:bookmarkStart w:id="174" w:name="_Toc354053821"/>
      <w:bookmarkStart w:id="175" w:name="_Toc355708836"/>
      <w:bookmarkStart w:id="176" w:name="_Toc458506451"/>
      <w:bookmarkStart w:id="177" w:name="_Toc474745984"/>
      <w:bookmarkStart w:id="178" w:name="_Toc481421099"/>
      <w:bookmarkStart w:id="179" w:name="_Toc495330568"/>
      <w:bookmarkStart w:id="180" w:name="_Toc504136563"/>
      <w:bookmarkStart w:id="181" w:name="_Toc60661689"/>
      <w:bookmarkStart w:id="182" w:name="_Toc60664392"/>
      <w:bookmarkStart w:id="183" w:name="_Toc69119918"/>
      <w:bookmarkStart w:id="184" w:name="_Toc69132127"/>
      <w:bookmarkStart w:id="185" w:name="_Toc69133143"/>
      <w:bookmarkStart w:id="186" w:name="_Toc100222568"/>
      <w:bookmarkStart w:id="187" w:name="_Toc115698351"/>
      <w:bookmarkStart w:id="188" w:name="_Toc115699817"/>
      <w:bookmarkStart w:id="189" w:name="_Toc4420922"/>
      <w:bookmarkStart w:id="190" w:name="_Toc1570037"/>
      <w:bookmarkStart w:id="191" w:name="_Toc253407143"/>
      <w:bookmarkStart w:id="192" w:name="_Toc262631799"/>
      <w:r w:rsidRPr="00144911">
        <w:rPr>
          <w:rFonts w:eastAsia="SimHei"/>
          <w:noProof w:val="0"/>
          <w:lang w:val="en-GB" w:eastAsia="zh-CN"/>
        </w:rPr>
        <w:lastRenderedPageBreak/>
        <w:t>一般信息</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A057352" w14:textId="77777777" w:rsidR="001A2DA9" w:rsidRPr="00144911" w:rsidRDefault="001A2DA9" w:rsidP="001A2DA9">
      <w:pPr>
        <w:pStyle w:val="Heading20"/>
        <w:rPr>
          <w:rFonts w:ascii="Arial" w:eastAsia="SimHei" w:hAnsi="Arial"/>
          <w:b w:val="0"/>
          <w:bCs w:val="0"/>
          <w:noProof w:val="0"/>
          <w:lang w:val="fr-CH" w:eastAsia="zh-CN"/>
        </w:rPr>
      </w:pPr>
      <w:bookmarkStart w:id="193" w:name="_Toc253407142"/>
      <w:bookmarkStart w:id="194" w:name="_Toc259783105"/>
      <w:bookmarkStart w:id="195" w:name="_Toc262631768"/>
      <w:bookmarkStart w:id="196" w:name="_Toc265056484"/>
      <w:bookmarkStart w:id="197" w:name="_Toc266181234"/>
      <w:bookmarkStart w:id="198" w:name="_Toc268774000"/>
      <w:bookmarkStart w:id="199" w:name="_Toc271700477"/>
      <w:bookmarkStart w:id="200" w:name="_Toc273023321"/>
      <w:bookmarkStart w:id="201" w:name="_Toc274223815"/>
      <w:bookmarkStart w:id="202" w:name="_Toc276717163"/>
      <w:bookmarkStart w:id="203" w:name="_Toc279669136"/>
      <w:bookmarkStart w:id="204" w:name="_Toc280349206"/>
      <w:bookmarkStart w:id="205" w:name="_Toc282526038"/>
      <w:bookmarkStart w:id="206" w:name="_Toc283737195"/>
      <w:bookmarkStart w:id="207" w:name="_Toc286218712"/>
      <w:bookmarkStart w:id="208" w:name="_Toc288660269"/>
      <w:bookmarkStart w:id="209" w:name="_Toc291005379"/>
      <w:bookmarkStart w:id="210" w:name="_Toc292704951"/>
      <w:bookmarkStart w:id="211" w:name="_Toc295387896"/>
      <w:bookmarkStart w:id="212" w:name="_Toc296675479"/>
      <w:bookmarkStart w:id="213" w:name="_Toc297804718"/>
      <w:bookmarkStart w:id="214" w:name="_Toc301945290"/>
      <w:bookmarkStart w:id="215" w:name="_Toc303344249"/>
      <w:bookmarkStart w:id="216" w:name="_Toc304892155"/>
      <w:bookmarkStart w:id="217" w:name="_Toc308530337"/>
      <w:bookmarkStart w:id="218" w:name="_Toc311103643"/>
      <w:bookmarkStart w:id="219" w:name="_Toc313973313"/>
      <w:bookmarkStart w:id="220" w:name="_Toc316479953"/>
      <w:bookmarkStart w:id="221" w:name="_Toc318964999"/>
      <w:bookmarkStart w:id="222" w:name="_Toc320536955"/>
      <w:bookmarkStart w:id="223" w:name="_Toc321233390"/>
      <w:bookmarkStart w:id="224" w:name="_Toc321311661"/>
      <w:bookmarkStart w:id="225" w:name="_Toc321820541"/>
      <w:bookmarkStart w:id="226" w:name="_Toc323035707"/>
      <w:bookmarkStart w:id="227" w:name="_Toc323904375"/>
      <w:bookmarkStart w:id="228" w:name="_Toc332272647"/>
      <w:bookmarkStart w:id="229" w:name="_Toc334776193"/>
      <w:bookmarkStart w:id="230" w:name="_Toc335901500"/>
      <w:bookmarkStart w:id="231" w:name="_Toc337110334"/>
      <w:bookmarkStart w:id="232" w:name="_Toc338779374"/>
      <w:bookmarkStart w:id="233" w:name="_Toc340225514"/>
      <w:bookmarkStart w:id="234" w:name="_Toc341451213"/>
      <w:bookmarkStart w:id="235" w:name="_Toc342912840"/>
      <w:bookmarkStart w:id="236" w:name="_Toc343262677"/>
      <w:bookmarkStart w:id="237" w:name="_Toc345579828"/>
      <w:bookmarkStart w:id="238" w:name="_Toc346885933"/>
      <w:bookmarkStart w:id="239" w:name="_Toc347929581"/>
      <w:bookmarkStart w:id="240" w:name="_Toc349288249"/>
      <w:bookmarkStart w:id="241" w:name="_Toc350415579"/>
      <w:bookmarkStart w:id="242" w:name="_Toc351549877"/>
      <w:bookmarkStart w:id="243" w:name="_Toc352940477"/>
      <w:bookmarkStart w:id="244" w:name="_Toc354053822"/>
      <w:bookmarkStart w:id="245" w:name="_Toc355708837"/>
      <w:bookmarkStart w:id="246" w:name="_Toc458506452"/>
      <w:bookmarkStart w:id="247" w:name="_Toc474745985"/>
      <w:bookmarkStart w:id="248" w:name="_Toc481421100"/>
      <w:bookmarkStart w:id="249" w:name="_Toc504136564"/>
      <w:bookmarkStart w:id="250" w:name="_Toc60661690"/>
      <w:bookmarkStart w:id="251" w:name="_Toc60664393"/>
      <w:bookmarkStart w:id="252" w:name="_Toc69132128"/>
      <w:bookmarkStart w:id="253" w:name="_Toc69133144"/>
      <w:bookmarkStart w:id="254" w:name="_Toc100222569"/>
      <w:bookmarkStart w:id="255" w:name="_Toc115698352"/>
      <w:bookmarkStart w:id="256" w:name="_Toc115699818"/>
      <w:r w:rsidRPr="00144911">
        <w:rPr>
          <w:rFonts w:ascii="Arial" w:eastAsia="SimHei" w:hAnsi="Arial"/>
          <w:noProof w:val="0"/>
          <w:lang w:eastAsia="zh-CN"/>
        </w:rPr>
        <w:t>国际电联《操作公报》后附的清单</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7E25E647" w14:textId="77777777" w:rsidR="001A2DA9" w:rsidRPr="00144911" w:rsidRDefault="001A2DA9" w:rsidP="001A2DA9">
      <w:pPr>
        <w:spacing w:before="200"/>
        <w:rPr>
          <w:rFonts w:asciiTheme="minorHAnsi" w:eastAsia="SimSun" w:hAnsiTheme="minorHAnsi"/>
          <w:b/>
          <w:bCs/>
          <w:noProof w:val="0"/>
          <w:lang w:val="en-GB" w:eastAsia="zh-CN"/>
        </w:rPr>
      </w:pPr>
      <w:bookmarkStart w:id="257" w:name="_Toc105302119"/>
      <w:bookmarkStart w:id="258" w:name="_Toc106504837"/>
      <w:bookmarkStart w:id="259" w:name="_Toc107798484"/>
      <w:bookmarkStart w:id="260" w:name="_Toc109028728"/>
      <w:bookmarkStart w:id="261" w:name="_Toc109631795"/>
      <w:bookmarkStart w:id="262" w:name="_Toc109631890"/>
      <w:bookmarkStart w:id="263" w:name="_Toc110233107"/>
      <w:bookmarkStart w:id="264" w:name="_Toc110233322"/>
      <w:bookmarkStart w:id="265" w:name="_Toc111607471"/>
      <w:bookmarkStart w:id="266" w:name="_Toc113250000"/>
      <w:bookmarkStart w:id="267" w:name="_Toc114285869"/>
      <w:bookmarkStart w:id="268" w:name="_Toc116117066"/>
      <w:bookmarkStart w:id="269" w:name="_Toc117389514"/>
      <w:bookmarkStart w:id="270" w:name="_Toc119749612"/>
      <w:bookmarkStart w:id="271" w:name="_Toc121281070"/>
      <w:bookmarkStart w:id="272" w:name="_Toc122238432"/>
      <w:bookmarkStart w:id="273" w:name="_Toc122940721"/>
      <w:bookmarkStart w:id="274" w:name="_Toc126481926"/>
      <w:bookmarkStart w:id="275" w:name="_Toc127606592"/>
      <w:bookmarkStart w:id="276" w:name="_Toc128886943"/>
      <w:bookmarkStart w:id="277" w:name="_Toc131917082"/>
      <w:bookmarkStart w:id="278" w:name="_Toc131917356"/>
      <w:bookmarkStart w:id="279" w:name="_Toc135453245"/>
      <w:bookmarkStart w:id="280" w:name="_Toc136762578"/>
      <w:bookmarkStart w:id="281" w:name="_Toc138153363"/>
      <w:bookmarkStart w:id="282" w:name="_Toc139444662"/>
      <w:bookmarkStart w:id="283" w:name="_Toc140656512"/>
      <w:bookmarkStart w:id="284" w:name="_Toc141774304"/>
      <w:bookmarkStart w:id="285" w:name="_Toc143331177"/>
      <w:bookmarkStart w:id="286" w:name="_Toc144780335"/>
      <w:bookmarkStart w:id="287" w:name="_Toc146011631"/>
      <w:bookmarkStart w:id="288" w:name="_Toc147313830"/>
      <w:bookmarkStart w:id="289" w:name="_Toc148518933"/>
      <w:bookmarkStart w:id="290" w:name="_Toc148519277"/>
      <w:bookmarkStart w:id="291" w:name="_Toc150078542"/>
      <w:bookmarkStart w:id="292" w:name="_Toc151281224"/>
      <w:bookmarkStart w:id="293" w:name="_Toc152663483"/>
      <w:bookmarkStart w:id="294" w:name="_Toc153877708"/>
      <w:bookmarkStart w:id="295" w:name="_Toc156378795"/>
      <w:bookmarkStart w:id="296" w:name="_Toc158019338"/>
      <w:bookmarkStart w:id="297" w:name="_Toc159212689"/>
      <w:bookmarkStart w:id="298" w:name="_Toc160456136"/>
      <w:bookmarkStart w:id="299" w:name="_Toc161638205"/>
      <w:bookmarkStart w:id="300" w:name="_Toc162942676"/>
      <w:bookmarkStart w:id="301" w:name="_Toc164586120"/>
      <w:bookmarkStart w:id="302" w:name="_Toc165690490"/>
      <w:bookmarkStart w:id="303" w:name="_Toc166647544"/>
      <w:bookmarkStart w:id="304" w:name="_Toc168388002"/>
      <w:bookmarkStart w:id="305" w:name="_Toc169584443"/>
      <w:bookmarkStart w:id="306" w:name="_Toc170815249"/>
      <w:bookmarkStart w:id="307" w:name="_Toc171936761"/>
      <w:bookmarkStart w:id="308" w:name="_Toc173647010"/>
      <w:bookmarkStart w:id="309" w:name="_Toc174436269"/>
      <w:bookmarkStart w:id="310" w:name="_Toc176340203"/>
      <w:bookmarkStart w:id="311" w:name="_Toc177526404"/>
      <w:bookmarkStart w:id="312" w:name="_Toc178733525"/>
      <w:bookmarkStart w:id="313" w:name="_Toc181591757"/>
      <w:bookmarkStart w:id="314" w:name="_Toc182996109"/>
      <w:bookmarkStart w:id="315" w:name="_Toc184099119"/>
      <w:bookmarkStart w:id="316" w:name="_Toc187491733"/>
      <w:bookmarkStart w:id="317" w:name="_Toc188073917"/>
      <w:bookmarkStart w:id="318" w:name="_Toc191803606"/>
      <w:bookmarkStart w:id="319" w:name="_Toc192925234"/>
      <w:bookmarkStart w:id="320" w:name="_Toc193013099"/>
      <w:bookmarkStart w:id="321" w:name="_Toc196019478"/>
      <w:bookmarkStart w:id="322" w:name="_Toc197223434"/>
      <w:bookmarkStart w:id="323" w:name="_Toc198519367"/>
      <w:bookmarkStart w:id="324" w:name="_Toc200872012"/>
      <w:bookmarkStart w:id="325" w:name="_Toc202750807"/>
      <w:bookmarkStart w:id="326" w:name="_Toc202750917"/>
      <w:bookmarkStart w:id="327" w:name="_Toc202751280"/>
      <w:bookmarkStart w:id="328" w:name="_Toc203553649"/>
      <w:bookmarkStart w:id="329" w:name="_Toc204666529"/>
      <w:bookmarkStart w:id="330" w:name="_Toc205106594"/>
      <w:bookmarkStart w:id="331" w:name="_Toc206389934"/>
      <w:bookmarkStart w:id="332" w:name="_Toc208205449"/>
      <w:bookmarkStart w:id="333" w:name="_Toc211848177"/>
      <w:bookmarkStart w:id="334" w:name="_Toc212964587"/>
      <w:bookmarkStart w:id="335" w:name="_Toc214162711"/>
      <w:bookmarkStart w:id="336" w:name="_Toc215907199"/>
      <w:bookmarkStart w:id="337" w:name="_Toc219001148"/>
      <w:bookmarkStart w:id="338" w:name="_Toc219610057"/>
      <w:bookmarkStart w:id="339" w:name="_Toc222028812"/>
      <w:bookmarkStart w:id="340" w:name="_Toc223252037"/>
      <w:bookmarkStart w:id="341" w:name="_Toc224533682"/>
      <w:bookmarkStart w:id="342" w:name="_Toc226791560"/>
      <w:bookmarkStart w:id="343" w:name="_Toc228766354"/>
      <w:bookmarkStart w:id="344" w:name="_Toc229971353"/>
      <w:bookmarkStart w:id="345" w:name="_Toc232323931"/>
      <w:bookmarkStart w:id="346" w:name="_Toc233609592"/>
      <w:bookmarkStart w:id="347" w:name="_Toc235352384"/>
      <w:bookmarkStart w:id="348" w:name="_Toc236573557"/>
      <w:bookmarkStart w:id="349" w:name="_Toc240790085"/>
      <w:bookmarkStart w:id="350" w:name="_Toc242001425"/>
      <w:bookmarkStart w:id="351" w:name="_Toc243300311"/>
      <w:bookmarkStart w:id="352" w:name="_Toc244506936"/>
      <w:bookmarkStart w:id="353" w:name="_Toc248829258"/>
      <w:r w:rsidRPr="00144911">
        <w:rPr>
          <w:rFonts w:asciiTheme="minorHAnsi" w:eastAsiaTheme="minorEastAsia" w:hAnsiTheme="minorHAnsi"/>
          <w:b/>
          <w:bCs/>
          <w:noProof w:val="0"/>
          <w:lang w:val="en-GB" w:eastAsia="zh-CN"/>
        </w:rPr>
        <w:t>电信标准化局的说明</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CC0FD2C" w14:textId="77777777" w:rsidR="00DF6754" w:rsidRPr="009933E5" w:rsidRDefault="00DF6754" w:rsidP="00B40A12">
      <w:pPr>
        <w:spacing w:before="80"/>
        <w:ind w:left="567" w:hanging="567"/>
        <w:rPr>
          <w:rFonts w:asciiTheme="minorHAnsi" w:eastAsia="SimSun" w:hAnsiTheme="minorHAnsi"/>
          <w:lang w:val="en-GB" w:eastAsia="zh-CN"/>
        </w:rPr>
      </w:pPr>
      <w:bookmarkStart w:id="354" w:name="_Toc39484650"/>
      <w:bookmarkStart w:id="355" w:name="_Toc39650444"/>
      <w:bookmarkStart w:id="356" w:name="_Toc69132129"/>
      <w:bookmarkStart w:id="357" w:name="_Toc106194694"/>
      <w:bookmarkStart w:id="358" w:name="_Hlk106116233"/>
      <w:bookmarkStart w:id="359" w:name="_Toc157508793"/>
      <w:bookmarkEnd w:id="189"/>
      <w:bookmarkEnd w:id="190"/>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22BD6CCF" w14:textId="77777777" w:rsidR="00DF6754" w:rsidRDefault="00DF6754"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58040349" w14:textId="77777777" w:rsidR="00DF6754" w:rsidRDefault="00DF6754"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2CFEE94D" w14:textId="77777777" w:rsidR="00DF6754" w:rsidRDefault="00DF6754"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A490A63" w14:textId="77777777" w:rsidR="00DF6754" w:rsidRDefault="00DF6754"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F204284" w14:textId="77777777" w:rsidR="00DF6754" w:rsidRPr="008E31E5"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43A4B7E4" w14:textId="77777777" w:rsidR="00DF6754" w:rsidRPr="00493D36"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212F7C13"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5B79B00"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FC22E62"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77A4835"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930F49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16242ECF"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05246889"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CAFF1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AA40A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C7FDC5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03548AE"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73208D6"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3589DA7A"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48F40E8"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6B9BBC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E66982B"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E8644A"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E5C4D5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60FD002" w14:textId="77777777" w:rsidR="00DF6754" w:rsidRPr="009933E5" w:rsidRDefault="00DF6754"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7ABA88D" w14:textId="77777777" w:rsidR="00DF6754" w:rsidRPr="009933E5" w:rsidRDefault="00DF6754"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3F6E2288" w14:textId="77777777" w:rsidR="00DF6754" w:rsidRPr="009933E5" w:rsidRDefault="00DF6754"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7F2F982A" w14:textId="77777777" w:rsidR="00DF6754" w:rsidRDefault="00DF6754"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5FED7E83" w14:textId="77777777" w:rsidR="00DF6754" w:rsidRDefault="00DF6754"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7734686" w14:textId="6360386B" w:rsidR="001A2DA9" w:rsidRPr="00144911" w:rsidRDefault="001A2DA9" w:rsidP="001A2DA9">
      <w:pPr>
        <w:pStyle w:val="Heading20"/>
        <w:rPr>
          <w:rFonts w:eastAsia="SimHei"/>
          <w:b w:val="0"/>
          <w:bCs w:val="0"/>
          <w:noProof w:val="0"/>
          <w:lang w:val="en-GB" w:eastAsia="zh-CN"/>
        </w:rPr>
      </w:pPr>
      <w:r w:rsidRPr="00144911">
        <w:rPr>
          <w:rFonts w:ascii="Arial" w:eastAsia="SimHei" w:hAnsi="Arial" w:hint="eastAsia"/>
          <w:noProof w:val="0"/>
          <w:lang w:val="en-GB" w:eastAsia="zh-CN"/>
        </w:rPr>
        <w:lastRenderedPageBreak/>
        <w:t>批准</w:t>
      </w:r>
      <w:r w:rsidR="00A24612">
        <w:rPr>
          <w:rFonts w:ascii="Arial" w:eastAsia="SimHei" w:hAnsi="Arial" w:hint="eastAsia"/>
          <w:noProof w:val="0"/>
          <w:lang w:val="en-GB" w:eastAsia="zh-CN"/>
        </w:rPr>
        <w:t>和删除</w:t>
      </w:r>
      <w:r w:rsidRPr="00144911">
        <w:rPr>
          <w:rFonts w:asciiTheme="minorHAnsi" w:eastAsia="SimHei" w:hAnsiTheme="minorHAnsi" w:cstheme="minorHAnsi"/>
          <w:noProof w:val="0"/>
          <w:lang w:val="en-US" w:eastAsia="zh-CN"/>
        </w:rPr>
        <w:t>ITU-T</w:t>
      </w:r>
      <w:r w:rsidRPr="00144911">
        <w:rPr>
          <w:rFonts w:ascii="Arial" w:eastAsia="SimHei" w:hAnsi="Arial" w:hint="eastAsia"/>
          <w:noProof w:val="0"/>
          <w:lang w:val="en-GB" w:eastAsia="zh-CN"/>
        </w:rPr>
        <w:t>建议书</w:t>
      </w:r>
      <w:bookmarkEnd w:id="354"/>
      <w:bookmarkEnd w:id="355"/>
      <w:bookmarkEnd w:id="356"/>
      <w:bookmarkEnd w:id="357"/>
    </w:p>
    <w:p w14:paraId="71B525D1" w14:textId="578545E3" w:rsidR="00DF6754" w:rsidRPr="00962762" w:rsidRDefault="00A24612" w:rsidP="00DF6754">
      <w:pPr>
        <w:rPr>
          <w:rStyle w:val="Strong"/>
          <w:lang w:eastAsia="zh-CN"/>
        </w:rPr>
      </w:pPr>
      <w:bookmarkStart w:id="360" w:name="ApprovedContent"/>
      <w:bookmarkEnd w:id="360"/>
      <w:r>
        <w:rPr>
          <w:rStyle w:val="Strong"/>
          <w:rFonts w:ascii="SimSun" w:eastAsia="SimSun" w:hAnsi="SimSun" w:cs="SimSun" w:hint="eastAsia"/>
          <w:lang w:eastAsia="zh-CN"/>
        </w:rPr>
        <w:t>批准的建议书</w:t>
      </w:r>
      <w:r w:rsidR="008E2752">
        <w:rPr>
          <w:rStyle w:val="Strong"/>
          <w:rFonts w:ascii="SimSun" w:eastAsia="SimSun" w:hAnsi="SimSun" w:cs="SimSun" w:hint="eastAsia"/>
          <w:lang w:eastAsia="zh-CN"/>
        </w:rPr>
        <w:t>：</w:t>
      </w:r>
    </w:p>
    <w:p w14:paraId="4ED3D3D9" w14:textId="3E68549C" w:rsidR="000347EC" w:rsidRPr="00F614EA" w:rsidRDefault="00DF6754" w:rsidP="00B370EC">
      <w:pPr>
        <w:ind w:firstLineChars="200" w:firstLine="400"/>
        <w:jc w:val="left"/>
        <w:rPr>
          <w:rFonts w:asciiTheme="minorHAnsi" w:hAnsiTheme="minorHAnsi" w:cstheme="minorHAnsi"/>
          <w:lang w:val="en-GB" w:eastAsia="zh-CN"/>
        </w:rPr>
      </w:pPr>
      <w:r w:rsidRPr="00F614EA">
        <w:rPr>
          <w:rFonts w:asciiTheme="minorHAnsi" w:eastAsiaTheme="minorEastAsia" w:hAnsiTheme="minorHAnsi" w:cstheme="minorHAnsi"/>
          <w:lang w:eastAsia="zh-CN"/>
        </w:rPr>
        <w:t>通过</w:t>
      </w:r>
      <w:hyperlink r:id="rId14" w:history="1">
        <w:r w:rsidR="00A50BEA" w:rsidRPr="00F614EA">
          <w:rPr>
            <w:rStyle w:val="Hyperlink"/>
            <w:rFonts w:asciiTheme="minorHAnsi" w:hAnsiTheme="minorHAnsi" w:cstheme="minorHAnsi"/>
            <w:lang w:eastAsia="zh-CN"/>
          </w:rPr>
          <w:t>AAP-30</w:t>
        </w:r>
      </w:hyperlink>
      <w:r w:rsidR="00A24612" w:rsidRPr="00F614EA">
        <w:rPr>
          <w:rFonts w:asciiTheme="minorHAnsi" w:eastAsiaTheme="minorEastAsia" w:hAnsiTheme="minorHAnsi" w:cstheme="minorHAnsi"/>
          <w:lang w:eastAsia="zh-CN"/>
        </w:rPr>
        <w:t>宣布</w:t>
      </w:r>
      <w:r w:rsidRPr="00F614EA">
        <w:rPr>
          <w:rFonts w:asciiTheme="minorHAnsi" w:eastAsiaTheme="minorEastAsia" w:hAnsiTheme="minorHAnsi" w:cstheme="minorHAnsi"/>
          <w:lang w:eastAsia="zh-CN"/>
        </w:rPr>
        <w:t>，根据</w:t>
      </w:r>
      <w:r w:rsidRPr="00F614EA">
        <w:rPr>
          <w:rFonts w:asciiTheme="minorHAnsi" w:eastAsiaTheme="minorEastAsia" w:hAnsiTheme="minorHAnsi" w:cstheme="minorHAnsi"/>
          <w:lang w:eastAsia="zh-CN"/>
        </w:rPr>
        <w:t>ITU-T A.8</w:t>
      </w:r>
      <w:r w:rsidRPr="00F614EA">
        <w:rPr>
          <w:rFonts w:asciiTheme="minorHAnsi" w:eastAsiaTheme="minorEastAsia" w:hAnsiTheme="minorHAnsi" w:cstheme="minorHAnsi"/>
          <w:lang w:eastAsia="zh-CN"/>
        </w:rPr>
        <w:t>建议书规定的程序批准了以下</w:t>
      </w:r>
      <w:r w:rsidRPr="00F614EA">
        <w:rPr>
          <w:rFonts w:asciiTheme="minorHAnsi" w:eastAsiaTheme="minorEastAsia" w:hAnsiTheme="minorHAnsi" w:cstheme="minorHAnsi"/>
          <w:lang w:eastAsia="zh-CN"/>
        </w:rPr>
        <w:t>ITU-T</w:t>
      </w:r>
      <w:r w:rsidRPr="00F614EA">
        <w:rPr>
          <w:rFonts w:asciiTheme="minorHAnsi" w:eastAsiaTheme="minorEastAsia" w:hAnsiTheme="minorHAnsi" w:cstheme="minorHAnsi"/>
          <w:lang w:eastAsia="zh-CN"/>
        </w:rPr>
        <w:t>建议书：</w:t>
      </w:r>
    </w:p>
    <w:p w14:paraId="5D40705D" w14:textId="6F7F8249" w:rsidR="006D531F" w:rsidRPr="00F614EA" w:rsidRDefault="00F00A82" w:rsidP="006D531F">
      <w:pPr>
        <w:ind w:left="567" w:hanging="567"/>
        <w:textAlignment w:val="auto"/>
        <w:rPr>
          <w:rFonts w:asciiTheme="minorHAnsi" w:hAnsiTheme="minorHAnsi" w:cstheme="minorHAnsi"/>
          <w:lang w:eastAsia="zh-CN"/>
        </w:rPr>
      </w:pPr>
      <w:r w:rsidRPr="00F614EA">
        <w:rPr>
          <w:rFonts w:asciiTheme="minorHAnsi" w:hAnsiTheme="minorHAnsi" w:cstheme="minorHAnsi"/>
          <w:lang w:eastAsia="zh-CN"/>
        </w:rPr>
        <w:t>–</w:t>
      </w:r>
      <w:r w:rsidR="006D531F" w:rsidRPr="00F614EA">
        <w:rPr>
          <w:rFonts w:asciiTheme="minorHAnsi" w:hAnsiTheme="minorHAnsi" w:cstheme="minorHAnsi"/>
          <w:lang w:eastAsia="zh-CN"/>
        </w:rPr>
        <w:tab/>
      </w:r>
      <w:hyperlink r:id="rId15" w:history="1">
        <w:r w:rsidR="006D531F" w:rsidRPr="00F614EA">
          <w:rPr>
            <w:rFonts w:asciiTheme="minorHAnsi" w:hAnsiTheme="minorHAnsi" w:cstheme="minorHAnsi"/>
            <w:color w:val="0000FF"/>
            <w:u w:val="single"/>
            <w:lang w:eastAsia="zh-CN"/>
          </w:rPr>
          <w:t>ITU-T G.798 (02/2026)</w:t>
        </w:r>
      </w:hyperlink>
      <w:r w:rsidR="00C6110F" w:rsidRPr="00F614EA">
        <w:rPr>
          <w:rFonts w:asciiTheme="minorHAnsi" w:eastAsia="SimSun" w:hAnsiTheme="minorHAnsi" w:cstheme="minorHAnsi"/>
          <w:lang w:eastAsia="zh-CN"/>
        </w:rPr>
        <w:t>：光传送网分层设备功能块的特性</w:t>
      </w:r>
      <w:r w:rsidRPr="00F614EA">
        <w:rPr>
          <w:rFonts w:asciiTheme="minorHAnsi" w:eastAsia="SimSun" w:hAnsiTheme="minorHAnsi" w:cstheme="minorHAnsi"/>
          <w:lang w:eastAsia="zh-CN"/>
        </w:rPr>
        <w:t xml:space="preserve"> – </w:t>
      </w:r>
      <w:r w:rsidR="00C6110F" w:rsidRPr="00F614EA">
        <w:rPr>
          <w:rFonts w:asciiTheme="minorHAnsi" w:eastAsia="SimSun" w:hAnsiTheme="minorHAnsi" w:cstheme="minorHAnsi"/>
          <w:lang w:eastAsia="zh-CN"/>
        </w:rPr>
        <w:t>概述</w:t>
      </w:r>
    </w:p>
    <w:p w14:paraId="0C2395CD" w14:textId="4322AF73" w:rsidR="006D531F" w:rsidRPr="00F614EA" w:rsidRDefault="00F00A82" w:rsidP="006D531F">
      <w:pPr>
        <w:ind w:left="567" w:hanging="567"/>
        <w:textAlignment w:val="auto"/>
        <w:rPr>
          <w:rFonts w:asciiTheme="minorHAnsi" w:hAnsiTheme="minorHAnsi" w:cstheme="minorHAnsi"/>
          <w:lang w:eastAsia="zh-CN"/>
        </w:rPr>
      </w:pPr>
      <w:r w:rsidRPr="00F614EA">
        <w:rPr>
          <w:rFonts w:asciiTheme="minorHAnsi" w:hAnsiTheme="minorHAnsi" w:cstheme="minorHAnsi"/>
          <w:lang w:eastAsia="zh-CN"/>
        </w:rPr>
        <w:t>–</w:t>
      </w:r>
      <w:r w:rsidR="006D531F" w:rsidRPr="00F614EA">
        <w:rPr>
          <w:rFonts w:asciiTheme="minorHAnsi" w:hAnsiTheme="minorHAnsi" w:cstheme="minorHAnsi"/>
          <w:lang w:eastAsia="zh-CN"/>
        </w:rPr>
        <w:tab/>
      </w:r>
      <w:hyperlink r:id="rId16" w:history="1">
        <w:r w:rsidR="006D531F" w:rsidRPr="00F614EA">
          <w:rPr>
            <w:rFonts w:asciiTheme="minorHAnsi" w:hAnsiTheme="minorHAnsi" w:cstheme="minorHAnsi"/>
            <w:color w:val="0000FF"/>
            <w:u w:val="single"/>
            <w:lang w:eastAsia="zh-CN"/>
          </w:rPr>
          <w:t>ITU-T G.798.2 (02/2026)</w:t>
        </w:r>
      </w:hyperlink>
      <w:r w:rsidR="00C6110F" w:rsidRPr="00F614EA">
        <w:rPr>
          <w:rFonts w:asciiTheme="minorHAnsi" w:eastAsia="SimSun" w:hAnsiTheme="minorHAnsi" w:cstheme="minorHAnsi"/>
          <w:lang w:eastAsia="zh-CN"/>
        </w:rPr>
        <w:t>：光传送网分层设备功能块的特性</w:t>
      </w:r>
      <w:r w:rsidRPr="00F614EA">
        <w:rPr>
          <w:rFonts w:asciiTheme="minorHAnsi" w:eastAsia="SimSun" w:hAnsiTheme="minorHAnsi" w:cstheme="minorHAnsi"/>
          <w:lang w:eastAsia="zh-CN"/>
        </w:rPr>
        <w:t xml:space="preserve"> – </w:t>
      </w:r>
      <w:r w:rsidR="00C6110F" w:rsidRPr="00F614EA">
        <w:rPr>
          <w:rFonts w:asciiTheme="minorHAnsi" w:eastAsia="SimSun" w:hAnsiTheme="minorHAnsi" w:cstheme="minorHAnsi"/>
          <w:lang w:eastAsia="zh-CN"/>
        </w:rPr>
        <w:t>媒介</w:t>
      </w:r>
    </w:p>
    <w:p w14:paraId="4C36902B" w14:textId="6BE38D44" w:rsidR="006D531F" w:rsidRPr="00F614EA" w:rsidRDefault="00F00A82" w:rsidP="006D531F">
      <w:pPr>
        <w:ind w:left="567" w:hanging="567"/>
        <w:textAlignment w:val="auto"/>
        <w:rPr>
          <w:rFonts w:asciiTheme="minorHAnsi" w:hAnsiTheme="minorHAnsi" w:cstheme="minorHAnsi"/>
          <w:lang w:eastAsia="zh-CN"/>
        </w:rPr>
      </w:pPr>
      <w:r w:rsidRPr="00F614EA">
        <w:rPr>
          <w:rFonts w:asciiTheme="minorHAnsi" w:hAnsiTheme="minorHAnsi" w:cstheme="minorHAnsi"/>
          <w:lang w:eastAsia="zh-CN"/>
        </w:rPr>
        <w:t>–</w:t>
      </w:r>
      <w:r w:rsidR="006D531F" w:rsidRPr="00F614EA">
        <w:rPr>
          <w:rFonts w:asciiTheme="minorHAnsi" w:hAnsiTheme="minorHAnsi" w:cstheme="minorHAnsi"/>
          <w:lang w:eastAsia="zh-CN"/>
        </w:rPr>
        <w:tab/>
      </w:r>
      <w:hyperlink r:id="rId17" w:history="1">
        <w:r w:rsidR="006D531F" w:rsidRPr="00F614EA">
          <w:rPr>
            <w:rFonts w:asciiTheme="minorHAnsi" w:hAnsiTheme="minorHAnsi" w:cstheme="minorHAnsi"/>
            <w:color w:val="0000FF"/>
            <w:u w:val="single"/>
            <w:lang w:eastAsia="zh-CN"/>
          </w:rPr>
          <w:t>ITU-T G.798.3 (02/2026)</w:t>
        </w:r>
      </w:hyperlink>
      <w:r w:rsidR="00C6110F" w:rsidRPr="00F614EA">
        <w:rPr>
          <w:rFonts w:asciiTheme="minorHAnsi" w:eastAsia="SimSun" w:hAnsiTheme="minorHAnsi" w:cstheme="minorHAnsi"/>
          <w:lang w:eastAsia="zh-CN"/>
        </w:rPr>
        <w:t>：光传送网分层设备功能块的特性</w:t>
      </w:r>
      <w:r w:rsidRPr="00F614EA">
        <w:rPr>
          <w:rFonts w:asciiTheme="minorHAnsi" w:eastAsia="SimSun" w:hAnsiTheme="minorHAnsi" w:cstheme="minorHAnsi"/>
          <w:lang w:eastAsia="zh-CN"/>
        </w:rPr>
        <w:t xml:space="preserve"> – </w:t>
      </w:r>
      <w:r w:rsidR="00C6110F" w:rsidRPr="00F614EA">
        <w:rPr>
          <w:rFonts w:asciiTheme="minorHAnsi" w:hAnsiTheme="minorHAnsi" w:cstheme="minorHAnsi"/>
          <w:lang w:eastAsia="zh-CN"/>
        </w:rPr>
        <w:t>OUT</w:t>
      </w:r>
      <w:r w:rsidR="00C6110F" w:rsidRPr="00F614EA">
        <w:rPr>
          <w:rFonts w:asciiTheme="minorHAnsi" w:eastAsia="SimSun" w:hAnsiTheme="minorHAnsi" w:cstheme="minorHAnsi"/>
          <w:lang w:eastAsia="zh-CN"/>
        </w:rPr>
        <w:t>和</w:t>
      </w:r>
      <w:r w:rsidR="00C6110F" w:rsidRPr="00F614EA">
        <w:rPr>
          <w:rFonts w:asciiTheme="minorHAnsi" w:hAnsiTheme="minorHAnsi" w:cstheme="minorHAnsi"/>
          <w:lang w:eastAsia="zh-CN"/>
        </w:rPr>
        <w:t>ODU</w:t>
      </w:r>
    </w:p>
    <w:p w14:paraId="6445B263" w14:textId="2D4FD4D2" w:rsidR="006D531F" w:rsidRPr="00F614EA" w:rsidRDefault="00F00A82" w:rsidP="006D531F">
      <w:pPr>
        <w:ind w:left="567" w:hanging="567"/>
        <w:textAlignment w:val="auto"/>
        <w:rPr>
          <w:rFonts w:asciiTheme="minorHAnsi" w:hAnsiTheme="minorHAnsi" w:cstheme="minorHAnsi"/>
          <w:lang w:eastAsia="zh-CN"/>
        </w:rPr>
      </w:pPr>
      <w:r w:rsidRPr="00F614EA">
        <w:rPr>
          <w:rFonts w:asciiTheme="minorHAnsi" w:hAnsiTheme="minorHAnsi" w:cstheme="minorHAnsi"/>
          <w:lang w:eastAsia="zh-CN"/>
        </w:rPr>
        <w:t>–</w:t>
      </w:r>
      <w:r w:rsidR="006D531F" w:rsidRPr="00F614EA">
        <w:rPr>
          <w:rFonts w:asciiTheme="minorHAnsi" w:hAnsiTheme="minorHAnsi" w:cstheme="minorHAnsi"/>
          <w:lang w:eastAsia="zh-CN"/>
        </w:rPr>
        <w:tab/>
      </w:r>
      <w:hyperlink r:id="rId18" w:history="1">
        <w:r w:rsidR="006D531F" w:rsidRPr="00F614EA">
          <w:rPr>
            <w:rFonts w:asciiTheme="minorHAnsi" w:hAnsiTheme="minorHAnsi" w:cstheme="minorHAnsi"/>
            <w:color w:val="0000FF"/>
            <w:u w:val="single"/>
            <w:lang w:eastAsia="zh-CN"/>
          </w:rPr>
          <w:t>ITU-T G.798.4 (02/2026)</w:t>
        </w:r>
      </w:hyperlink>
      <w:r w:rsidR="00C6110F" w:rsidRPr="00F614EA">
        <w:rPr>
          <w:rFonts w:asciiTheme="minorHAnsi" w:eastAsia="SimSun" w:hAnsiTheme="minorHAnsi" w:cstheme="minorHAnsi"/>
          <w:lang w:eastAsia="zh-CN"/>
        </w:rPr>
        <w:t>：光传送网分层设备功能块的特性</w:t>
      </w:r>
      <w:r w:rsidRPr="00F614EA">
        <w:rPr>
          <w:rFonts w:asciiTheme="minorHAnsi" w:eastAsia="SimSun" w:hAnsiTheme="minorHAnsi" w:cstheme="minorHAnsi"/>
          <w:lang w:eastAsia="zh-CN"/>
        </w:rPr>
        <w:t xml:space="preserve"> – </w:t>
      </w:r>
      <w:r w:rsidR="006D531F" w:rsidRPr="00F614EA">
        <w:rPr>
          <w:rFonts w:asciiTheme="minorHAnsi" w:hAnsiTheme="minorHAnsi" w:cstheme="minorHAnsi"/>
          <w:lang w:eastAsia="zh-CN"/>
        </w:rPr>
        <w:t>FlexO</w:t>
      </w:r>
    </w:p>
    <w:p w14:paraId="60D967F7" w14:textId="148FC125" w:rsidR="006D531F" w:rsidRPr="00F614EA" w:rsidRDefault="00F00A82" w:rsidP="006D531F">
      <w:pPr>
        <w:ind w:left="567" w:hanging="567"/>
        <w:textAlignment w:val="auto"/>
        <w:rPr>
          <w:rFonts w:asciiTheme="minorHAnsi" w:hAnsiTheme="minorHAnsi" w:cstheme="minorHAnsi"/>
          <w:lang w:eastAsia="zh-CN"/>
        </w:rPr>
      </w:pPr>
      <w:r w:rsidRPr="00F614EA">
        <w:rPr>
          <w:rFonts w:asciiTheme="minorHAnsi" w:hAnsiTheme="minorHAnsi" w:cstheme="minorHAnsi"/>
          <w:lang w:eastAsia="zh-CN"/>
        </w:rPr>
        <w:t>–</w:t>
      </w:r>
      <w:r w:rsidR="006D531F" w:rsidRPr="00F614EA">
        <w:rPr>
          <w:rFonts w:asciiTheme="minorHAnsi" w:hAnsiTheme="minorHAnsi" w:cstheme="minorHAnsi"/>
          <w:lang w:eastAsia="zh-CN"/>
        </w:rPr>
        <w:tab/>
      </w:r>
      <w:hyperlink r:id="rId19" w:history="1">
        <w:r w:rsidR="006D531F" w:rsidRPr="00F614EA">
          <w:rPr>
            <w:rFonts w:asciiTheme="minorHAnsi" w:hAnsiTheme="minorHAnsi" w:cstheme="minorHAnsi"/>
            <w:color w:val="0000FF"/>
            <w:u w:val="single"/>
            <w:lang w:eastAsia="zh-CN"/>
          </w:rPr>
          <w:t>ITU-T G.8275.2 (02/2026)</w:t>
        </w:r>
      </w:hyperlink>
      <w:r w:rsidR="00C6110F" w:rsidRPr="00F614EA">
        <w:rPr>
          <w:rFonts w:asciiTheme="minorHAnsi" w:eastAsia="SimSun" w:hAnsiTheme="minorHAnsi" w:cstheme="minorHAnsi"/>
          <w:lang w:eastAsia="zh-CN"/>
        </w:rPr>
        <w:t>：具有网络部分定时支持、用于相位</w:t>
      </w:r>
      <w:r w:rsidR="00C6110F" w:rsidRPr="00F614EA">
        <w:rPr>
          <w:rFonts w:asciiTheme="minorHAnsi" w:eastAsia="SimSun" w:hAnsiTheme="minorHAnsi" w:cstheme="minorHAnsi"/>
          <w:lang w:eastAsia="zh-CN"/>
        </w:rPr>
        <w:t>/</w:t>
      </w:r>
      <w:r w:rsidR="00C6110F" w:rsidRPr="00F614EA">
        <w:rPr>
          <w:rFonts w:asciiTheme="minorHAnsi" w:eastAsia="SimSun" w:hAnsiTheme="minorHAnsi" w:cstheme="minorHAnsi"/>
          <w:lang w:eastAsia="zh-CN"/>
        </w:rPr>
        <w:t>时间同步的精确时间协议电信概要文件</w:t>
      </w:r>
    </w:p>
    <w:p w14:paraId="0F764D12" w14:textId="2ECD4B0F" w:rsidR="006D531F" w:rsidRPr="00F614EA" w:rsidRDefault="00F00A82" w:rsidP="006D531F">
      <w:pPr>
        <w:ind w:left="567" w:hanging="567"/>
        <w:textAlignment w:val="auto"/>
        <w:rPr>
          <w:rFonts w:asciiTheme="minorHAnsi" w:hAnsiTheme="minorHAnsi" w:cstheme="minorHAnsi"/>
          <w:lang w:eastAsia="zh-CN"/>
        </w:rPr>
      </w:pPr>
      <w:r w:rsidRPr="00F614EA">
        <w:rPr>
          <w:rFonts w:asciiTheme="minorHAnsi" w:hAnsiTheme="minorHAnsi" w:cstheme="minorHAnsi"/>
          <w:lang w:eastAsia="zh-CN"/>
        </w:rPr>
        <w:t>–</w:t>
      </w:r>
      <w:r w:rsidR="006D531F" w:rsidRPr="00F614EA">
        <w:rPr>
          <w:rFonts w:asciiTheme="minorHAnsi" w:hAnsiTheme="minorHAnsi" w:cstheme="minorHAnsi"/>
          <w:lang w:eastAsia="zh-CN"/>
        </w:rPr>
        <w:tab/>
      </w:r>
      <w:hyperlink r:id="rId20" w:history="1">
        <w:r w:rsidR="006D531F" w:rsidRPr="00F614EA">
          <w:rPr>
            <w:rFonts w:asciiTheme="minorHAnsi" w:hAnsiTheme="minorHAnsi" w:cstheme="minorHAnsi"/>
            <w:color w:val="0000FF"/>
            <w:u w:val="single"/>
            <w:lang w:eastAsia="zh-CN"/>
          </w:rPr>
          <w:t>ITU-T G.9804.3 (2021) Amd. 3 (02/2026)</w:t>
        </w:r>
      </w:hyperlink>
      <w:r w:rsidR="00C6110F" w:rsidRPr="00F614EA">
        <w:rPr>
          <w:rFonts w:asciiTheme="minorHAnsi" w:eastAsia="SimSun" w:hAnsiTheme="minorHAnsi" w:cstheme="minorHAnsi"/>
          <w:lang w:eastAsia="zh-CN"/>
        </w:rPr>
        <w:t>：</w:t>
      </w:r>
      <w:r w:rsidR="00C6110F" w:rsidRPr="00F614EA">
        <w:rPr>
          <w:rFonts w:asciiTheme="minorHAnsi" w:eastAsia="SimSun" w:hAnsiTheme="minorHAnsi" w:cstheme="minorHAnsi"/>
          <w:lang w:eastAsia="zh-CN"/>
        </w:rPr>
        <w:t>50G</w:t>
      </w:r>
      <w:r w:rsidR="00C6110F" w:rsidRPr="00F614EA">
        <w:rPr>
          <w:rFonts w:asciiTheme="minorHAnsi" w:eastAsia="SimSun" w:hAnsiTheme="minorHAnsi" w:cstheme="minorHAnsi"/>
          <w:lang w:eastAsia="zh-CN"/>
        </w:rPr>
        <w:t>无源光网络（</w:t>
      </w:r>
      <w:r w:rsidR="00C6110F" w:rsidRPr="00F614EA">
        <w:rPr>
          <w:rFonts w:asciiTheme="minorHAnsi" w:eastAsia="SimSun" w:hAnsiTheme="minorHAnsi" w:cstheme="minorHAnsi"/>
          <w:lang w:eastAsia="zh-CN"/>
        </w:rPr>
        <w:t>50G-PON</w:t>
      </w:r>
      <w:r w:rsidR="00C6110F" w:rsidRPr="00F614EA">
        <w:rPr>
          <w:rFonts w:asciiTheme="minorHAnsi" w:eastAsia="SimSun" w:hAnsiTheme="minorHAnsi" w:cstheme="minorHAnsi"/>
          <w:lang w:eastAsia="zh-CN"/>
        </w:rPr>
        <w:t>）：物理媒介相关（</w:t>
      </w:r>
      <w:r w:rsidR="00C6110F" w:rsidRPr="00F614EA">
        <w:rPr>
          <w:rFonts w:asciiTheme="minorHAnsi" w:eastAsia="SimSun" w:hAnsiTheme="minorHAnsi" w:cstheme="minorHAnsi"/>
          <w:lang w:eastAsia="zh-CN"/>
        </w:rPr>
        <w:t>PMD</w:t>
      </w:r>
      <w:r w:rsidR="00C6110F" w:rsidRPr="00F614EA">
        <w:rPr>
          <w:rFonts w:asciiTheme="minorHAnsi" w:eastAsia="SimSun" w:hAnsiTheme="minorHAnsi" w:cstheme="minorHAnsi"/>
          <w:lang w:eastAsia="zh-CN"/>
        </w:rPr>
        <w:t>）层技术规范</w:t>
      </w:r>
      <w:r w:rsidRPr="00F614EA">
        <w:rPr>
          <w:rFonts w:asciiTheme="minorHAnsi" w:eastAsia="SimSun" w:hAnsiTheme="minorHAnsi" w:cstheme="minorHAnsi"/>
          <w:lang w:eastAsia="zh-CN"/>
        </w:rPr>
        <w:t xml:space="preserve"> – </w:t>
      </w:r>
      <w:r w:rsidR="00C6110F" w:rsidRPr="00F614EA">
        <w:rPr>
          <w:rFonts w:asciiTheme="minorHAnsi" w:eastAsia="SimSun" w:hAnsiTheme="minorHAnsi" w:cstheme="minorHAnsi"/>
          <w:lang w:eastAsia="zh-CN"/>
        </w:rPr>
        <w:t>修正</w:t>
      </w:r>
      <w:r w:rsidR="00C6110F" w:rsidRPr="00F614EA">
        <w:rPr>
          <w:rFonts w:asciiTheme="minorHAnsi" w:eastAsia="SimSun" w:hAnsiTheme="minorHAnsi" w:cstheme="minorHAnsi"/>
          <w:lang w:eastAsia="zh-CN"/>
        </w:rPr>
        <w:t>3</w:t>
      </w:r>
    </w:p>
    <w:p w14:paraId="6C06D8DE" w14:textId="6687DE5D" w:rsidR="00DF6754" w:rsidRPr="00F614EA" w:rsidRDefault="00F00A82" w:rsidP="006D531F">
      <w:pPr>
        <w:ind w:left="567" w:hanging="567"/>
        <w:rPr>
          <w:rFonts w:asciiTheme="minorHAnsi" w:hAnsiTheme="minorHAnsi" w:cstheme="minorHAnsi"/>
          <w:lang w:eastAsia="zh-CN"/>
        </w:rPr>
      </w:pPr>
      <w:r w:rsidRPr="00F614EA">
        <w:rPr>
          <w:rFonts w:asciiTheme="minorHAnsi" w:hAnsiTheme="minorHAnsi" w:cstheme="minorHAnsi"/>
          <w:lang w:eastAsia="zh-CN"/>
        </w:rPr>
        <w:t>–</w:t>
      </w:r>
      <w:r w:rsidR="006D531F" w:rsidRPr="00F614EA">
        <w:rPr>
          <w:rFonts w:asciiTheme="minorHAnsi" w:hAnsiTheme="minorHAnsi" w:cstheme="minorHAnsi"/>
          <w:lang w:eastAsia="zh-CN"/>
        </w:rPr>
        <w:tab/>
      </w:r>
      <w:hyperlink r:id="rId21" w:history="1">
        <w:r w:rsidR="006D531F" w:rsidRPr="00F614EA">
          <w:rPr>
            <w:rFonts w:asciiTheme="minorHAnsi" w:hAnsiTheme="minorHAnsi" w:cstheme="minorHAnsi"/>
            <w:color w:val="0000FF"/>
            <w:u w:val="single"/>
            <w:lang w:eastAsia="zh-CN"/>
          </w:rPr>
          <w:t>ITU-T L.1801 (02/2026)</w:t>
        </w:r>
      </w:hyperlink>
      <w:r w:rsidR="00C6110F" w:rsidRPr="00F614EA">
        <w:rPr>
          <w:rFonts w:asciiTheme="minorHAnsi" w:eastAsia="SimSun" w:hAnsiTheme="minorHAnsi" w:cstheme="minorHAnsi"/>
          <w:lang w:eastAsia="zh-CN"/>
        </w:rPr>
        <w:t>：</w:t>
      </w:r>
      <w:r w:rsidR="00C6110F" w:rsidRPr="00F614EA">
        <w:rPr>
          <w:rFonts w:asciiTheme="minorHAnsi" w:eastAsia="SimSun" w:hAnsiTheme="minorHAnsi" w:cstheme="minorHAnsi"/>
          <w:lang w:val="en-GB" w:eastAsia="zh-CN"/>
        </w:rPr>
        <w:t>人工智能系统环境影响评估导则</w:t>
      </w:r>
    </w:p>
    <w:p w14:paraId="77D38E03" w14:textId="77777777" w:rsidR="00DB41C5" w:rsidRPr="00F614EA" w:rsidRDefault="00DB41C5" w:rsidP="006D531F">
      <w:pPr>
        <w:ind w:left="567" w:hanging="567"/>
        <w:rPr>
          <w:rFonts w:asciiTheme="minorHAnsi" w:hAnsiTheme="minorHAnsi" w:cstheme="minorHAnsi"/>
          <w:lang w:eastAsia="zh-CN"/>
        </w:rPr>
      </w:pPr>
    </w:p>
    <w:p w14:paraId="5DBAADB7" w14:textId="02B54212" w:rsidR="00DF6754" w:rsidRPr="00F614EA" w:rsidRDefault="008962EB" w:rsidP="00B16BBF">
      <w:pPr>
        <w:ind w:firstLineChars="200" w:firstLine="400"/>
        <w:rPr>
          <w:rFonts w:asciiTheme="minorHAnsi" w:eastAsia="SimSun" w:hAnsiTheme="minorHAnsi" w:cstheme="minorHAnsi"/>
          <w:lang w:eastAsia="zh-CN"/>
        </w:rPr>
      </w:pPr>
      <w:r w:rsidRPr="00F614EA">
        <w:rPr>
          <w:rFonts w:asciiTheme="minorHAnsi" w:eastAsia="SimSun" w:hAnsiTheme="minorHAnsi" w:cstheme="minorHAnsi"/>
          <w:lang w:eastAsia="zh-CN"/>
        </w:rPr>
        <w:t>通过</w:t>
      </w:r>
      <w:r w:rsidRPr="00F614EA">
        <w:rPr>
          <w:rFonts w:asciiTheme="minorHAnsi" w:eastAsia="SimSun" w:hAnsiTheme="minorHAnsi" w:cstheme="minorHAnsi"/>
          <w:lang w:eastAsia="zh-CN"/>
        </w:rPr>
        <w:t>2026</w:t>
      </w:r>
      <w:r w:rsidRPr="00F614EA">
        <w:rPr>
          <w:rFonts w:asciiTheme="minorHAnsi" w:eastAsia="SimSun" w:hAnsiTheme="minorHAnsi" w:cstheme="minorHAnsi"/>
          <w:lang w:eastAsia="zh-CN"/>
        </w:rPr>
        <w:t>年</w:t>
      </w:r>
      <w:r w:rsidRPr="00F614EA">
        <w:rPr>
          <w:rFonts w:asciiTheme="minorHAnsi" w:eastAsia="SimSun" w:hAnsiTheme="minorHAnsi" w:cstheme="minorHAnsi"/>
          <w:lang w:eastAsia="zh-CN"/>
        </w:rPr>
        <w:t>2</w:t>
      </w:r>
      <w:r w:rsidRPr="00F614EA">
        <w:rPr>
          <w:rFonts w:asciiTheme="minorHAnsi" w:eastAsia="SimSun" w:hAnsiTheme="minorHAnsi" w:cstheme="minorHAnsi"/>
          <w:lang w:eastAsia="zh-CN"/>
        </w:rPr>
        <w:t>月</w:t>
      </w:r>
      <w:r w:rsidRPr="00F614EA">
        <w:rPr>
          <w:rFonts w:asciiTheme="minorHAnsi" w:eastAsia="SimSun" w:hAnsiTheme="minorHAnsi" w:cstheme="minorHAnsi"/>
          <w:lang w:eastAsia="zh-CN"/>
        </w:rPr>
        <w:t>16</w:t>
      </w:r>
      <w:r w:rsidRPr="00F614EA">
        <w:rPr>
          <w:rFonts w:asciiTheme="minorHAnsi" w:eastAsia="SimSun" w:hAnsiTheme="minorHAnsi" w:cstheme="minorHAnsi"/>
          <w:lang w:eastAsia="zh-CN"/>
        </w:rPr>
        <w:t>日电信标准化局</w:t>
      </w:r>
      <w:hyperlink r:id="rId22" w:history="1">
        <w:r w:rsidRPr="00F614EA">
          <w:rPr>
            <w:rStyle w:val="Hyperlink"/>
            <w:rFonts w:asciiTheme="minorHAnsi" w:eastAsia="SimSun" w:hAnsiTheme="minorHAnsi" w:cstheme="minorHAnsi"/>
            <w:lang w:eastAsia="zh-CN"/>
          </w:rPr>
          <w:t>CIR-115</w:t>
        </w:r>
      </w:hyperlink>
      <w:r w:rsidRPr="00F614EA">
        <w:rPr>
          <w:rFonts w:asciiTheme="minorHAnsi" w:eastAsia="SimSun" w:hAnsiTheme="minorHAnsi" w:cstheme="minorHAnsi"/>
          <w:lang w:eastAsia="zh-CN"/>
        </w:rPr>
        <w:t>号通函宣布，</w:t>
      </w:r>
      <w:r w:rsidR="00A50BEA" w:rsidRPr="00F614EA">
        <w:rPr>
          <w:rFonts w:asciiTheme="minorHAnsi" w:eastAsia="SimSun" w:hAnsiTheme="minorHAnsi" w:cstheme="minorHAnsi"/>
          <w:lang w:eastAsia="zh-CN"/>
        </w:rPr>
        <w:t>根据第</w:t>
      </w:r>
      <w:r w:rsidR="00A50BEA" w:rsidRPr="00F614EA">
        <w:rPr>
          <w:rFonts w:asciiTheme="minorHAnsi" w:eastAsia="SimSun" w:hAnsiTheme="minorHAnsi" w:cstheme="minorHAnsi"/>
          <w:lang w:eastAsia="zh-CN"/>
        </w:rPr>
        <w:t>1</w:t>
      </w:r>
      <w:r w:rsidR="00A50BEA" w:rsidRPr="00F614EA">
        <w:rPr>
          <w:rFonts w:asciiTheme="minorHAnsi" w:eastAsia="SimSun" w:hAnsiTheme="minorHAnsi" w:cstheme="minorHAnsi"/>
          <w:lang w:eastAsia="zh-CN"/>
        </w:rPr>
        <w:t>号决议规定的程序批准了以下</w:t>
      </w:r>
      <w:r w:rsidR="00A50BEA" w:rsidRPr="00F614EA">
        <w:rPr>
          <w:rFonts w:asciiTheme="minorHAnsi" w:eastAsia="SimSun" w:hAnsiTheme="minorHAnsi" w:cstheme="minorHAnsi"/>
          <w:lang w:eastAsia="zh-CN"/>
        </w:rPr>
        <w:t>ITU-T</w:t>
      </w:r>
      <w:r w:rsidR="00A50BEA" w:rsidRPr="00F614EA">
        <w:rPr>
          <w:rFonts w:asciiTheme="minorHAnsi" w:eastAsia="SimSun" w:hAnsiTheme="minorHAnsi" w:cstheme="minorHAnsi"/>
          <w:lang w:eastAsia="zh-CN"/>
        </w:rPr>
        <w:t>建议书：</w:t>
      </w:r>
    </w:p>
    <w:p w14:paraId="1600AAA9" w14:textId="67609F2F" w:rsidR="00DF6754" w:rsidRPr="00F614EA" w:rsidRDefault="00F00A82" w:rsidP="00DF6754">
      <w:pPr>
        <w:ind w:left="567" w:hanging="567"/>
        <w:rPr>
          <w:rFonts w:asciiTheme="minorHAnsi" w:hAnsiTheme="minorHAnsi" w:cstheme="minorHAnsi"/>
          <w:lang w:eastAsia="zh-CN"/>
        </w:rPr>
      </w:pPr>
      <w:r w:rsidRPr="00F614EA">
        <w:rPr>
          <w:rFonts w:asciiTheme="minorHAnsi" w:hAnsiTheme="minorHAnsi" w:cstheme="minorHAnsi"/>
          <w:lang w:eastAsia="zh-CN"/>
        </w:rPr>
        <w:t>–</w:t>
      </w:r>
      <w:r w:rsidR="005A269C" w:rsidRPr="00F614EA">
        <w:rPr>
          <w:rFonts w:asciiTheme="minorHAnsi" w:hAnsiTheme="minorHAnsi" w:cstheme="minorHAnsi"/>
          <w:lang w:eastAsia="zh-CN"/>
        </w:rPr>
        <w:tab/>
      </w:r>
      <w:hyperlink r:id="rId23" w:history="1">
        <w:r w:rsidR="005A269C" w:rsidRPr="00F614EA">
          <w:rPr>
            <w:rStyle w:val="Hyperlink"/>
            <w:rFonts w:asciiTheme="minorHAnsi" w:hAnsiTheme="minorHAnsi" w:cstheme="minorHAnsi"/>
            <w:lang w:eastAsia="zh-CN"/>
          </w:rPr>
          <w:t>ITU-T D.502R (02/2026)</w:t>
        </w:r>
      </w:hyperlink>
      <w:r w:rsidR="008962EB" w:rsidRPr="00F614EA">
        <w:rPr>
          <w:rFonts w:asciiTheme="minorHAnsi" w:eastAsia="SimSun" w:hAnsiTheme="minorHAnsi" w:cstheme="minorHAnsi"/>
          <w:lang w:eastAsia="zh-CN"/>
        </w:rPr>
        <w:t>：亚洲和大洋洲的国际移动漫游</w:t>
      </w:r>
    </w:p>
    <w:p w14:paraId="1488AFA0" w14:textId="77777777" w:rsidR="005A269C" w:rsidRDefault="005A269C" w:rsidP="00DF6754">
      <w:pPr>
        <w:ind w:left="567" w:hanging="567"/>
        <w:rPr>
          <w:lang w:eastAsia="zh-CN"/>
        </w:rPr>
      </w:pPr>
    </w:p>
    <w:p w14:paraId="329FCBCB" w14:textId="70EB2A29" w:rsidR="00DF6754" w:rsidRPr="00962762" w:rsidRDefault="00A24612" w:rsidP="00DF6754">
      <w:pPr>
        <w:rPr>
          <w:rStyle w:val="Strong"/>
          <w:lang w:eastAsia="zh-CN"/>
        </w:rPr>
      </w:pPr>
      <w:bookmarkStart w:id="361" w:name="DeletedContent"/>
      <w:bookmarkEnd w:id="361"/>
      <w:r w:rsidRPr="00A24612">
        <w:rPr>
          <w:rStyle w:val="Strong"/>
          <w:rFonts w:ascii="SimSun" w:eastAsia="SimSun" w:hAnsi="SimSun" w:cs="SimSun" w:hint="eastAsia"/>
          <w:lang w:eastAsia="zh-CN"/>
        </w:rPr>
        <w:t>删除的建议书</w:t>
      </w:r>
      <w:r>
        <w:rPr>
          <w:rStyle w:val="Strong"/>
          <w:rFonts w:ascii="SimSun" w:eastAsia="SimSun" w:hAnsi="SimSun" w:cs="SimSun" w:hint="eastAsia"/>
          <w:lang w:eastAsia="zh-CN"/>
        </w:rPr>
        <w:t>：</w:t>
      </w:r>
    </w:p>
    <w:p w14:paraId="3759FFA4" w14:textId="24CC0BA8" w:rsidR="00DF6754" w:rsidRDefault="00A24612" w:rsidP="00B16BBF">
      <w:pPr>
        <w:ind w:firstLineChars="200" w:firstLine="400"/>
        <w:rPr>
          <w:lang w:eastAsia="zh-CN"/>
        </w:rPr>
      </w:pPr>
      <w:r>
        <w:rPr>
          <w:rFonts w:ascii="SimSun" w:eastAsia="SimSun" w:hAnsi="SimSun" w:cs="SimSun" w:hint="eastAsia"/>
          <w:lang w:eastAsia="zh-CN"/>
        </w:rPr>
        <w:t>无</w:t>
      </w:r>
    </w:p>
    <w:p w14:paraId="48084BE5" w14:textId="5E482B51" w:rsidR="00071E5B" w:rsidRPr="00144911" w:rsidRDefault="000347EC" w:rsidP="003600EF">
      <w:pPr>
        <w:rPr>
          <w:rFonts w:eastAsiaTheme="minorEastAsia"/>
          <w:lang w:val="en-GB" w:eastAsia="zh-CN"/>
        </w:rPr>
      </w:pPr>
      <w:r w:rsidRPr="00144911">
        <w:rPr>
          <w:lang w:val="en-GB" w:eastAsia="zh-CN"/>
        </w:rPr>
        <w:br w:type="page"/>
      </w:r>
      <w:bookmarkStart w:id="362" w:name="_Hlk71293412"/>
      <w:bookmarkStart w:id="363" w:name="_Toc39484652"/>
      <w:bookmarkStart w:id="364" w:name="_Toc39650446"/>
    </w:p>
    <w:p w14:paraId="489C686F" w14:textId="77777777" w:rsidR="000D3781" w:rsidRPr="00144911" w:rsidRDefault="000D3781" w:rsidP="00F9281E">
      <w:pPr>
        <w:keepNext/>
        <w:shd w:val="clear" w:color="auto" w:fill="D9D9D9"/>
        <w:spacing w:before="0" w:after="120"/>
        <w:jc w:val="center"/>
        <w:outlineLvl w:val="1"/>
        <w:rPr>
          <w:rFonts w:ascii="Arial" w:eastAsia="SimHei" w:hAnsi="Arial" w:cs="Calibri"/>
          <w:b/>
          <w:bCs/>
          <w:sz w:val="28"/>
          <w:szCs w:val="28"/>
          <w:lang w:val="en-GB" w:eastAsia="zh-CN"/>
        </w:rPr>
      </w:pPr>
      <w:bookmarkStart w:id="365" w:name="_Toc469324977"/>
      <w:bookmarkStart w:id="366" w:name="_Toc504136567"/>
      <w:bookmarkStart w:id="367" w:name="_Toc262052116"/>
      <w:bookmarkEnd w:id="362"/>
      <w:bookmarkEnd w:id="363"/>
      <w:bookmarkEnd w:id="364"/>
      <w:r w:rsidRPr="00144911">
        <w:rPr>
          <w:rFonts w:ascii="Arial" w:eastAsia="SimHei" w:hAnsi="Arial" w:cs="Calibri" w:hint="eastAsia"/>
          <w:b/>
          <w:bCs/>
          <w:noProof w:val="0"/>
          <w:sz w:val="28"/>
          <w:szCs w:val="28"/>
          <w:lang w:val="fr-FR" w:eastAsia="zh-CN"/>
        </w:rPr>
        <w:lastRenderedPageBreak/>
        <w:t>电话业务</w:t>
      </w:r>
      <w:r w:rsidRPr="00144911">
        <w:rPr>
          <w:rFonts w:ascii="Arial" w:eastAsia="SimHei" w:hAnsi="Arial" w:cs="Calibri"/>
          <w:b/>
          <w:bCs/>
          <w:noProof w:val="0"/>
          <w:sz w:val="28"/>
          <w:szCs w:val="28"/>
          <w:lang w:val="en-GB" w:eastAsia="zh-CN"/>
        </w:rPr>
        <w:br/>
      </w:r>
      <w:r w:rsidRPr="00144911">
        <w:rPr>
          <w:rFonts w:ascii="Arial" w:eastAsia="SimHei" w:hAnsi="Arial" w:cs="Calibri" w:hint="eastAsia"/>
          <w:b/>
          <w:bCs/>
          <w:noProof w:val="0"/>
          <w:sz w:val="28"/>
          <w:szCs w:val="28"/>
          <w:lang w:val="en-GB" w:eastAsia="zh-CN"/>
        </w:rPr>
        <w:t>（</w:t>
      </w:r>
      <w:r w:rsidRPr="00144911">
        <w:rPr>
          <w:rFonts w:ascii="Arial" w:eastAsia="SimHei" w:hAnsi="Arial" w:cs="Calibri"/>
          <w:b/>
          <w:bCs/>
          <w:noProof w:val="0"/>
          <w:sz w:val="28"/>
          <w:szCs w:val="28"/>
          <w:lang w:val="en-GB" w:eastAsia="zh-CN"/>
        </w:rPr>
        <w:t>ITU-T E.164</w:t>
      </w:r>
      <w:r w:rsidRPr="00144911">
        <w:rPr>
          <w:rFonts w:ascii="Arial" w:eastAsia="SimHei" w:hAnsi="Arial" w:cs="Calibri" w:hint="eastAsia"/>
          <w:b/>
          <w:bCs/>
          <w:noProof w:val="0"/>
          <w:sz w:val="28"/>
          <w:szCs w:val="28"/>
          <w:lang w:val="fr-FR" w:eastAsia="zh-CN"/>
        </w:rPr>
        <w:t>建议书</w:t>
      </w:r>
      <w:r w:rsidRPr="00144911">
        <w:rPr>
          <w:rFonts w:ascii="Arial" w:eastAsia="SimHei" w:hAnsi="Arial" w:cs="Calibri" w:hint="eastAsia"/>
          <w:b/>
          <w:bCs/>
          <w:noProof w:val="0"/>
          <w:sz w:val="28"/>
          <w:szCs w:val="28"/>
          <w:lang w:val="en-GB" w:eastAsia="zh-CN"/>
        </w:rPr>
        <w:t>）</w:t>
      </w:r>
    </w:p>
    <w:p w14:paraId="335F5925" w14:textId="19BBA6DE" w:rsidR="000D3781" w:rsidRPr="00144911" w:rsidRDefault="00F25D0C" w:rsidP="00F9281E">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line="280" w:lineRule="exact"/>
        <w:jc w:val="center"/>
        <w:textAlignment w:val="auto"/>
        <w:rPr>
          <w:rFonts w:cs="Calibri"/>
          <w:noProof w:val="0"/>
          <w:lang w:val="en-GB"/>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000D3781" w:rsidRPr="00144911">
        <w:rPr>
          <w:rFonts w:cs="Calibri"/>
          <w:noProof w:val="0"/>
          <w:lang w:val="en-GB"/>
        </w:rPr>
        <w:t>www.itu.int/itu-t/inr/nnp</w:t>
      </w:r>
    </w:p>
    <w:bookmarkEnd w:id="365"/>
    <w:bookmarkEnd w:id="366"/>
    <w:bookmarkEnd w:id="367"/>
    <w:p w14:paraId="17FC7374" w14:textId="51E1EB16" w:rsidR="00AF4AD6" w:rsidRDefault="00920FC8" w:rsidP="00861C5F">
      <w:pPr>
        <w:tabs>
          <w:tab w:val="left" w:pos="1560"/>
          <w:tab w:val="left" w:pos="2127"/>
        </w:tabs>
        <w:spacing w:before="240"/>
        <w:jc w:val="left"/>
        <w:outlineLvl w:val="3"/>
        <w:rPr>
          <w:rFonts w:eastAsia="SimSun"/>
          <w:b/>
          <w:bCs/>
          <w:lang w:val="en-GB" w:eastAsia="zh-CN"/>
        </w:rPr>
      </w:pPr>
      <w:r w:rsidRPr="00920FC8">
        <w:rPr>
          <w:rFonts w:eastAsia="SimSun" w:hint="eastAsia"/>
          <w:b/>
          <w:bCs/>
          <w:lang w:val="en-GB" w:eastAsia="zh-CN"/>
        </w:rPr>
        <w:t>朝鲜民主主义人民共和国</w:t>
      </w:r>
      <w:r>
        <w:rPr>
          <w:rFonts w:eastAsia="SimSun" w:hint="eastAsia"/>
          <w:b/>
          <w:bCs/>
          <w:lang w:val="en-GB" w:eastAsia="zh-CN"/>
        </w:rPr>
        <w:t>（国家代码</w:t>
      </w:r>
      <w:r w:rsidR="00227E07">
        <w:rPr>
          <w:rFonts w:eastAsia="SimSun"/>
          <w:b/>
          <w:bCs/>
          <w:lang w:val="en-GB" w:eastAsia="zh-CN"/>
        </w:rPr>
        <w:t xml:space="preserve"> </w:t>
      </w:r>
      <w:r w:rsidR="00D7334F" w:rsidRPr="00C478E2">
        <w:rPr>
          <w:rFonts w:eastAsia="SimSun"/>
          <w:b/>
          <w:bCs/>
          <w:lang w:val="en-GB" w:eastAsia="zh-CN"/>
        </w:rPr>
        <w:t>+850</w:t>
      </w:r>
      <w:r>
        <w:rPr>
          <w:rFonts w:eastAsia="SimSun" w:hint="eastAsia"/>
          <w:b/>
          <w:bCs/>
          <w:lang w:val="en-GB" w:eastAsia="zh-CN"/>
        </w:rPr>
        <w:t>）</w:t>
      </w:r>
    </w:p>
    <w:p w14:paraId="64B3F162" w14:textId="4920757B" w:rsidR="0036498A" w:rsidRPr="00920FC8" w:rsidRDefault="0036498A" w:rsidP="0036498A">
      <w:pPr>
        <w:keepNext/>
        <w:keepLines/>
        <w:spacing w:after="120"/>
        <w:jc w:val="left"/>
        <w:rPr>
          <w:rFonts w:eastAsiaTheme="minorEastAsia" w:cs="Arial"/>
          <w:bCs/>
          <w:lang w:eastAsia="zh-CN"/>
        </w:rPr>
      </w:pPr>
      <w:r>
        <w:rPr>
          <w:rFonts w:cs="Arial"/>
          <w:bCs/>
          <w:lang w:eastAsia="zh-CN"/>
        </w:rPr>
        <w:t>19.II.2026</w:t>
      </w:r>
      <w:r w:rsidR="00920FC8">
        <w:rPr>
          <w:rFonts w:ascii="SimSun" w:eastAsia="SimSun" w:hAnsi="SimSun" w:cs="SimSun" w:hint="eastAsia"/>
          <w:bCs/>
          <w:lang w:eastAsia="zh-CN"/>
        </w:rPr>
        <w:t>来函：</w:t>
      </w:r>
    </w:p>
    <w:p w14:paraId="44F16FFB" w14:textId="5146F4B4" w:rsidR="00DE65C7" w:rsidRPr="00DE65C7" w:rsidRDefault="008962EB" w:rsidP="00271A9B">
      <w:pPr>
        <w:keepNext/>
        <w:keepLines/>
        <w:spacing w:after="120"/>
        <w:ind w:firstLineChars="200" w:firstLine="400"/>
        <w:jc w:val="left"/>
        <w:rPr>
          <w:rFonts w:eastAsiaTheme="minorEastAsia" w:cs="Arial"/>
          <w:lang w:eastAsia="zh-CN"/>
        </w:rPr>
      </w:pPr>
      <w:r w:rsidRPr="008962EB">
        <w:rPr>
          <w:rFonts w:ascii="SimSun" w:eastAsia="SimSun" w:hAnsi="SimSun" w:cs="SimSun" w:hint="eastAsia"/>
          <w:bCs/>
          <w:lang w:eastAsia="zh-CN"/>
        </w:rPr>
        <w:t>朝鲜民主主义人民共和国信息通信技术工业部宣布，朝鲜民主主义人民共和国编号方案的号码变更如下：</w:t>
      </w:r>
    </w:p>
    <w:p w14:paraId="7D61C021" w14:textId="5CDE498C" w:rsidR="0036498A" w:rsidRPr="00DE65C7" w:rsidRDefault="00271A9B" w:rsidP="0036498A">
      <w:pPr>
        <w:keepNext/>
        <w:keepLines/>
        <w:overflowPunct/>
        <w:autoSpaceDE/>
        <w:adjustRightInd/>
        <w:spacing w:before="0"/>
        <w:jc w:val="center"/>
        <w:rPr>
          <w:rFonts w:asciiTheme="minorHAnsi" w:eastAsia="STKaiti" w:hAnsiTheme="minorHAnsi" w:cstheme="minorHAnsi"/>
          <w:bCs/>
          <w:i/>
          <w:lang w:eastAsia="zh-CN"/>
        </w:rPr>
      </w:pPr>
      <w:r>
        <w:rPr>
          <w:rFonts w:asciiTheme="minorHAnsi" w:eastAsia="STKaiti" w:hAnsiTheme="minorHAnsi" w:cstheme="minorHAnsi"/>
          <w:color w:val="000000"/>
          <w:shd w:val="clear" w:color="auto" w:fill="FFFFFF"/>
          <w:lang w:eastAsia="zh-CN"/>
        </w:rPr>
        <w:br/>
      </w:r>
      <w:r w:rsidR="00DE65C7" w:rsidRPr="00DE65C7">
        <w:rPr>
          <w:rFonts w:asciiTheme="minorHAnsi" w:eastAsia="STKaiti" w:hAnsiTheme="minorHAnsi" w:cstheme="minorHAnsi"/>
          <w:color w:val="000000"/>
          <w:shd w:val="clear" w:color="auto" w:fill="FFFFFF"/>
          <w:lang w:eastAsia="zh-CN"/>
        </w:rPr>
        <w:t>用于国家代码</w:t>
      </w:r>
      <w:r w:rsidR="00DE65C7" w:rsidRPr="00DE65C7">
        <w:rPr>
          <w:rFonts w:asciiTheme="minorHAnsi" w:eastAsia="STKaiti" w:hAnsiTheme="minorHAnsi" w:cstheme="minorHAnsi"/>
          <w:color w:val="000000"/>
          <w:shd w:val="clear" w:color="auto" w:fill="FFFFFF"/>
          <w:lang w:eastAsia="zh-CN"/>
        </w:rPr>
        <w:t>+850</w:t>
      </w:r>
      <w:r w:rsidR="00DE65C7" w:rsidRPr="00DE65C7">
        <w:rPr>
          <w:rFonts w:asciiTheme="minorHAnsi" w:eastAsia="STKaiti" w:hAnsiTheme="minorHAnsi" w:cstheme="minorHAnsi"/>
          <w:color w:val="000000"/>
          <w:shd w:val="clear" w:color="auto" w:fill="FFFFFF"/>
          <w:lang w:eastAsia="zh-CN"/>
        </w:rPr>
        <w:t>的</w:t>
      </w:r>
      <w:r w:rsidR="00DE65C7" w:rsidRPr="00DE65C7">
        <w:rPr>
          <w:rFonts w:asciiTheme="minorHAnsi" w:eastAsia="STKaiti" w:hAnsiTheme="minorHAnsi" w:cstheme="minorHAnsi"/>
          <w:color w:val="000000"/>
          <w:shd w:val="clear" w:color="auto" w:fill="FFFFFF"/>
          <w:lang w:eastAsia="zh-CN"/>
        </w:rPr>
        <w:t>ITU-T E.164</w:t>
      </w:r>
      <w:r w:rsidR="00DE65C7" w:rsidRPr="00DE65C7">
        <w:rPr>
          <w:rFonts w:asciiTheme="minorHAnsi" w:eastAsia="STKaiti" w:hAnsiTheme="minorHAnsi" w:cstheme="minorHAnsi"/>
          <w:color w:val="000000"/>
          <w:shd w:val="clear" w:color="auto" w:fill="FFFFFF"/>
          <w:lang w:eastAsia="zh-CN"/>
        </w:rPr>
        <w:t>国家编号方案号码变更描述</w:t>
      </w:r>
      <w:r w:rsidR="00DE65C7" w:rsidRPr="00227E07">
        <w:rPr>
          <w:rFonts w:ascii="SimSun" w:eastAsia="SimSun" w:hAnsi="SimSun" w:cstheme="minorHAnsi"/>
          <w:color w:val="000000"/>
          <w:shd w:val="clear" w:color="auto" w:fill="FFFFFF"/>
          <w:lang w:eastAsia="zh-CN"/>
        </w:rPr>
        <w:t>：</w:t>
      </w:r>
      <w:r w:rsidR="0036498A" w:rsidRPr="00DE65C7">
        <w:rPr>
          <w:rFonts w:asciiTheme="minorHAnsi" w:eastAsia="STKaiti" w:hAnsiTheme="minorHAnsi" w:cstheme="minorHAnsi"/>
          <w:bCs/>
          <w:i/>
          <w:lang w:eastAsia="zh-CN"/>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367"/>
        <w:gridCol w:w="1393"/>
        <w:gridCol w:w="912"/>
        <w:gridCol w:w="1212"/>
        <w:gridCol w:w="1212"/>
        <w:gridCol w:w="1977"/>
      </w:tblGrid>
      <w:tr w:rsidR="0036498A" w14:paraId="0EBE10F7" w14:textId="77777777" w:rsidTr="007D19BA">
        <w:trPr>
          <w:cantSplit/>
          <w:tblHeader/>
          <w:jc w:val="center"/>
        </w:trPr>
        <w:tc>
          <w:tcPr>
            <w:tcW w:w="805" w:type="pct"/>
            <w:vMerge w:val="restart"/>
            <w:tcBorders>
              <w:top w:val="single" w:sz="4" w:space="0" w:color="auto"/>
              <w:left w:val="single" w:sz="4" w:space="0" w:color="auto"/>
              <w:bottom w:val="single" w:sz="4" w:space="0" w:color="auto"/>
              <w:right w:val="single" w:sz="4" w:space="0" w:color="auto"/>
            </w:tcBorders>
            <w:vAlign w:val="center"/>
            <w:hideMark/>
          </w:tcPr>
          <w:p w14:paraId="2A14AAED" w14:textId="5CF0DA1C" w:rsidR="0036498A" w:rsidRPr="00EC7C46" w:rsidRDefault="00EC7C4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djustRightInd/>
              <w:spacing w:before="60" w:after="60"/>
              <w:jc w:val="center"/>
              <w:rPr>
                <w:rFonts w:ascii="STKaiti" w:eastAsia="STKaiti" w:hAnsi="STKaiti" w:cstheme="minorHAnsi"/>
                <w:iCs/>
                <w:lang w:eastAsia="zh-CN"/>
              </w:rPr>
            </w:pPr>
            <w:r w:rsidRPr="00EC7C46">
              <w:rPr>
                <w:rFonts w:ascii="STKaiti" w:eastAsia="STKaiti" w:hAnsi="STKaiti" w:cstheme="minorHAnsi" w:hint="eastAsia"/>
                <w:iCs/>
                <w:lang w:eastAsia="zh-CN"/>
              </w:rPr>
              <w:t>通知的变更</w:t>
            </w:r>
            <w:r>
              <w:rPr>
                <w:rFonts w:ascii="STKaiti" w:eastAsia="STKaiti" w:hAnsi="STKaiti" w:cstheme="minorHAnsi"/>
                <w:iCs/>
                <w:lang w:eastAsia="zh-CN"/>
              </w:rPr>
              <w:br/>
            </w:r>
            <w:r w:rsidRPr="00EC7C46">
              <w:rPr>
                <w:rFonts w:ascii="STKaiti" w:eastAsia="STKaiti" w:hAnsi="STKaiti" w:cstheme="minorHAnsi" w:hint="eastAsia"/>
                <w:iCs/>
                <w:lang w:eastAsia="zh-CN"/>
              </w:rPr>
              <w:t>时间和日期</w:t>
            </w:r>
          </w:p>
        </w:tc>
        <w:tc>
          <w:tcPr>
            <w:tcW w:w="1434" w:type="pct"/>
            <w:gridSpan w:val="2"/>
            <w:tcBorders>
              <w:top w:val="single" w:sz="4" w:space="0" w:color="auto"/>
              <w:left w:val="single" w:sz="4" w:space="0" w:color="auto"/>
              <w:bottom w:val="single" w:sz="4" w:space="0" w:color="auto"/>
              <w:right w:val="single" w:sz="4" w:space="0" w:color="auto"/>
            </w:tcBorders>
            <w:vAlign w:val="center"/>
            <w:hideMark/>
          </w:tcPr>
          <w:p w14:paraId="75EE002A" w14:textId="6F82D3EE" w:rsidR="0036498A" w:rsidRDefault="008962EB" w:rsidP="008962E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djustRightInd/>
              <w:spacing w:before="60" w:after="60"/>
              <w:jc w:val="center"/>
              <w:rPr>
                <w:rFonts w:asciiTheme="minorHAnsi" w:eastAsia="SimSun" w:hAnsiTheme="minorHAnsi" w:cstheme="minorHAnsi"/>
                <w:i/>
              </w:rPr>
            </w:pPr>
            <w:r w:rsidRPr="008962EB">
              <w:rPr>
                <w:rFonts w:ascii="STKaiti" w:eastAsia="STKaiti" w:hAnsi="STKaiti" w:cstheme="minorHAnsi"/>
                <w:iCs/>
                <w:lang w:eastAsia="zh-CN"/>
              </w:rPr>
              <w:t>国内（有效）号码</w:t>
            </w:r>
            <w:r>
              <w:rPr>
                <w:rFonts w:ascii="STKaiti" w:eastAsia="STKaiti" w:hAnsi="STKaiti" w:cstheme="minorHAnsi" w:hint="eastAsia"/>
                <w:iCs/>
                <w:lang w:eastAsia="zh-CN"/>
              </w:rPr>
              <w:t>（</w:t>
            </w:r>
            <w:r w:rsidRPr="009A3CC7">
              <w:rPr>
                <w:rFonts w:eastAsia="STKaiti" w:cs="Calibri"/>
                <w:iCs/>
                <w:lang w:eastAsia="zh-CN"/>
              </w:rPr>
              <w:t>N(S)N</w:t>
            </w:r>
            <w:r>
              <w:rPr>
                <w:rFonts w:ascii="STKaiti" w:eastAsia="STKaiti" w:hAnsi="STKaiti" w:cstheme="minorHAnsi" w:hint="eastAsia"/>
                <w:iCs/>
                <w:lang w:eastAsia="zh-CN"/>
              </w:rPr>
              <w:t>）</w:t>
            </w:r>
          </w:p>
        </w:tc>
        <w:tc>
          <w:tcPr>
            <w:tcW w:w="474" w:type="pct"/>
            <w:vMerge w:val="restart"/>
            <w:tcBorders>
              <w:top w:val="single" w:sz="4" w:space="0" w:color="auto"/>
              <w:left w:val="single" w:sz="4" w:space="0" w:color="auto"/>
              <w:bottom w:val="single" w:sz="4" w:space="0" w:color="auto"/>
              <w:right w:val="single" w:sz="4" w:space="0" w:color="auto"/>
            </w:tcBorders>
            <w:vAlign w:val="center"/>
            <w:hideMark/>
          </w:tcPr>
          <w:p w14:paraId="468942B2" w14:textId="20361B73" w:rsidR="0036498A" w:rsidRPr="008962EB" w:rsidRDefault="008962E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STKaiti" w:eastAsia="STKaiti" w:hAnsi="STKaiti" w:cstheme="minorHAnsi"/>
                <w:iCs/>
              </w:rPr>
            </w:pPr>
            <w:r w:rsidRPr="009A3CC7">
              <w:rPr>
                <w:rFonts w:eastAsia="STKaiti" w:cs="Calibri"/>
                <w:iCs/>
              </w:rPr>
              <w:t>E.164</w:t>
            </w:r>
            <w:r w:rsidRPr="008962EB">
              <w:rPr>
                <w:rFonts w:ascii="STKaiti" w:eastAsia="STKaiti" w:hAnsi="STKaiti" w:cstheme="minorHAnsi"/>
                <w:iCs/>
              </w:rPr>
              <w:t>号码的</w:t>
            </w:r>
            <w:r w:rsidR="007D19BA">
              <w:rPr>
                <w:rFonts w:ascii="STKaiti" w:eastAsia="STKaiti" w:hAnsi="STKaiti" w:cstheme="minorHAnsi"/>
                <w:iCs/>
              </w:rPr>
              <w:br/>
            </w:r>
            <w:r w:rsidRPr="008962EB">
              <w:rPr>
                <w:rFonts w:ascii="STKaiti" w:eastAsia="STKaiti" w:hAnsi="STKaiti" w:cstheme="minorHAnsi"/>
                <w:iCs/>
              </w:rPr>
              <w:t>使用</w:t>
            </w:r>
          </w:p>
        </w:tc>
        <w:tc>
          <w:tcPr>
            <w:tcW w:w="1259"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AD06ED3" w14:textId="0EA67E91" w:rsidR="0036498A" w:rsidRPr="00EC7C46" w:rsidRDefault="00EC7C4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STKaiti" w:eastAsia="STKaiti" w:hAnsi="STKaiti" w:cstheme="minorHAnsi"/>
                <w:iCs/>
              </w:rPr>
            </w:pPr>
            <w:r w:rsidRPr="00EC7C46">
              <w:rPr>
                <w:rFonts w:ascii="STKaiti" w:eastAsia="STKaiti" w:hAnsi="STKaiti" w:cstheme="minorHAnsi" w:hint="eastAsia"/>
                <w:iCs/>
                <w:color w:val="000000"/>
              </w:rPr>
              <w:t>并行</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14:paraId="4938450E" w14:textId="455E8566" w:rsidR="0036498A" w:rsidRPr="00EC7C46" w:rsidRDefault="00EC7C4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STKaiti" w:eastAsia="STKaiti" w:hAnsi="STKaiti" w:cstheme="minorHAnsi"/>
                <w:iCs/>
                <w:color w:val="000000"/>
              </w:rPr>
            </w:pPr>
            <w:r w:rsidRPr="00EC7C46">
              <w:rPr>
                <w:rFonts w:ascii="STKaiti" w:eastAsia="STKaiti" w:hAnsi="STKaiti" w:cstheme="minorHAnsi" w:hint="eastAsia"/>
                <w:iCs/>
                <w:color w:val="000000"/>
              </w:rPr>
              <w:t>运营商</w:t>
            </w:r>
          </w:p>
        </w:tc>
      </w:tr>
      <w:tr w:rsidR="0036498A" w14:paraId="2664654D" w14:textId="77777777" w:rsidTr="007D19BA">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D9645" w14:textId="77777777" w:rsidR="0036498A" w:rsidRDefault="0036498A">
            <w:pPr>
              <w:tabs>
                <w:tab w:val="clear" w:pos="567"/>
                <w:tab w:val="clear" w:pos="1276"/>
                <w:tab w:val="clear" w:pos="1843"/>
                <w:tab w:val="clear" w:pos="5387"/>
                <w:tab w:val="clear" w:pos="5954"/>
              </w:tabs>
              <w:overflowPunct/>
              <w:autoSpaceDE/>
              <w:autoSpaceDN/>
              <w:adjustRightInd/>
              <w:spacing w:before="0"/>
              <w:jc w:val="left"/>
              <w:rPr>
                <w:rFonts w:asciiTheme="minorHAnsi" w:eastAsia="SimSun" w:hAnsiTheme="minorHAnsi" w:cstheme="minorHAnsi"/>
                <w:i/>
              </w:rPr>
            </w:pPr>
          </w:p>
        </w:tc>
        <w:tc>
          <w:tcPr>
            <w:tcW w:w="710" w:type="pct"/>
            <w:tcBorders>
              <w:top w:val="single" w:sz="4" w:space="0" w:color="auto"/>
              <w:left w:val="single" w:sz="4" w:space="0" w:color="auto"/>
              <w:bottom w:val="single" w:sz="4" w:space="0" w:color="auto"/>
              <w:right w:val="single" w:sz="4" w:space="0" w:color="auto"/>
            </w:tcBorders>
            <w:vAlign w:val="center"/>
            <w:hideMark/>
          </w:tcPr>
          <w:p w14:paraId="349A93EF" w14:textId="0485D789" w:rsidR="0036498A" w:rsidRPr="00EC7C46" w:rsidRDefault="00EC7C4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STKaiti" w:eastAsia="STKaiti" w:hAnsi="STKaiti" w:cstheme="minorHAnsi"/>
                <w:iCs/>
                <w:color w:val="000000"/>
              </w:rPr>
            </w:pPr>
            <w:r w:rsidRPr="00EC7C46">
              <w:rPr>
                <w:rFonts w:ascii="STKaiti" w:eastAsia="STKaiti" w:hAnsi="STKaiti" w:cstheme="minorHAnsi" w:hint="eastAsia"/>
                <w:iCs/>
              </w:rPr>
              <w:t>原号码</w:t>
            </w:r>
          </w:p>
        </w:tc>
        <w:tc>
          <w:tcPr>
            <w:tcW w:w="724" w:type="pct"/>
            <w:tcBorders>
              <w:top w:val="single" w:sz="4" w:space="0" w:color="auto"/>
              <w:left w:val="single" w:sz="4" w:space="0" w:color="auto"/>
              <w:bottom w:val="single" w:sz="4" w:space="0" w:color="auto"/>
              <w:right w:val="single" w:sz="4" w:space="0" w:color="auto"/>
            </w:tcBorders>
            <w:vAlign w:val="center"/>
            <w:hideMark/>
          </w:tcPr>
          <w:p w14:paraId="2929FA83" w14:textId="4DA51A3B" w:rsidR="0036498A" w:rsidRPr="00EC7C46" w:rsidRDefault="00EC7C4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STKaiti" w:eastAsia="STKaiti" w:hAnsi="STKaiti" w:cstheme="minorHAnsi"/>
                <w:iCs/>
                <w:color w:val="000000"/>
              </w:rPr>
            </w:pPr>
            <w:r w:rsidRPr="00EC7C46">
              <w:rPr>
                <w:rFonts w:ascii="STKaiti" w:eastAsia="STKaiti" w:hAnsi="STKaiti" w:cstheme="minorHAnsi" w:hint="eastAsia"/>
                <w:iCs/>
                <w:color w:val="000000"/>
              </w:rPr>
              <w:t>新号码</w:t>
            </w:r>
          </w:p>
        </w:tc>
        <w:tc>
          <w:tcPr>
            <w:tcW w:w="474" w:type="pct"/>
            <w:vMerge/>
            <w:tcBorders>
              <w:top w:val="single" w:sz="4" w:space="0" w:color="auto"/>
              <w:left w:val="single" w:sz="4" w:space="0" w:color="auto"/>
              <w:bottom w:val="single" w:sz="4" w:space="0" w:color="auto"/>
              <w:right w:val="single" w:sz="4" w:space="0" w:color="auto"/>
            </w:tcBorders>
            <w:vAlign w:val="center"/>
            <w:hideMark/>
          </w:tcPr>
          <w:p w14:paraId="4A7C4064" w14:textId="77777777" w:rsidR="0036498A" w:rsidRDefault="0036498A">
            <w:pPr>
              <w:tabs>
                <w:tab w:val="clear" w:pos="567"/>
                <w:tab w:val="clear" w:pos="1276"/>
                <w:tab w:val="clear" w:pos="1843"/>
                <w:tab w:val="clear" w:pos="5387"/>
                <w:tab w:val="clear" w:pos="5954"/>
              </w:tabs>
              <w:overflowPunct/>
              <w:autoSpaceDE/>
              <w:autoSpaceDN/>
              <w:adjustRightInd/>
              <w:spacing w:before="0"/>
              <w:jc w:val="left"/>
              <w:rPr>
                <w:rFonts w:asciiTheme="minorHAnsi" w:eastAsia="SimSun" w:hAnsiTheme="minorHAnsi" w:cstheme="minorHAnsi"/>
                <w:i/>
              </w:rPr>
            </w:pPr>
          </w:p>
        </w:tc>
        <w:tc>
          <w:tcPr>
            <w:tcW w:w="630" w:type="pct"/>
            <w:tcBorders>
              <w:top w:val="single" w:sz="4" w:space="0" w:color="auto"/>
              <w:left w:val="single" w:sz="4" w:space="0" w:color="auto"/>
              <w:bottom w:val="single" w:sz="4" w:space="0" w:color="auto"/>
              <w:right w:val="single" w:sz="4" w:space="0" w:color="auto"/>
            </w:tcBorders>
            <w:tcMar>
              <w:top w:w="0" w:type="dxa"/>
              <w:left w:w="68" w:type="dxa"/>
              <w:bottom w:w="0" w:type="dxa"/>
              <w:right w:w="68" w:type="dxa"/>
            </w:tcMar>
            <w:vAlign w:val="center"/>
            <w:hideMark/>
          </w:tcPr>
          <w:p w14:paraId="1BBF1D23" w14:textId="4CB8F23A" w:rsidR="0036498A" w:rsidRPr="00EC7C46" w:rsidRDefault="008962E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STKaiti" w:eastAsia="STKaiti" w:hAnsi="STKaiti" w:cstheme="minorHAnsi"/>
                <w:bCs/>
                <w:iCs/>
                <w:color w:val="000000"/>
              </w:rPr>
            </w:pPr>
            <w:r>
              <w:rPr>
                <w:rFonts w:ascii="STKaiti" w:eastAsia="STKaiti" w:hAnsi="STKaiti" w:cstheme="minorHAnsi" w:hint="eastAsia"/>
                <w:bCs/>
                <w:iCs/>
                <w:color w:val="000000"/>
                <w:lang w:eastAsia="zh-CN"/>
              </w:rPr>
              <w:t>开始</w:t>
            </w:r>
          </w:p>
        </w:tc>
        <w:tc>
          <w:tcPr>
            <w:tcW w:w="630" w:type="pct"/>
            <w:tcBorders>
              <w:top w:val="single" w:sz="4" w:space="0" w:color="auto"/>
              <w:left w:val="single" w:sz="4" w:space="0" w:color="auto"/>
              <w:bottom w:val="single" w:sz="4" w:space="0" w:color="auto"/>
              <w:right w:val="single" w:sz="4" w:space="0" w:color="auto"/>
            </w:tcBorders>
            <w:vAlign w:val="center"/>
            <w:hideMark/>
          </w:tcPr>
          <w:p w14:paraId="0DCD9545" w14:textId="155A27A5" w:rsidR="0036498A" w:rsidRPr="00EC7C46" w:rsidRDefault="008962E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STKaiti" w:eastAsia="STKaiti" w:hAnsi="STKaiti" w:cstheme="minorHAnsi"/>
                <w:bCs/>
                <w:iCs/>
                <w:color w:val="000000"/>
              </w:rPr>
            </w:pPr>
            <w:r>
              <w:rPr>
                <w:rFonts w:ascii="STKaiti" w:eastAsia="STKaiti" w:hAnsi="STKaiti" w:cstheme="minorHAnsi" w:hint="eastAsia"/>
                <w:bCs/>
                <w:iCs/>
                <w:color w:val="000000"/>
                <w:lang w:eastAsia="zh-CN"/>
              </w:rPr>
              <w:t>结束</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42B78" w14:textId="77777777" w:rsidR="0036498A" w:rsidRDefault="0036498A">
            <w:pPr>
              <w:tabs>
                <w:tab w:val="clear" w:pos="567"/>
                <w:tab w:val="clear" w:pos="1276"/>
                <w:tab w:val="clear" w:pos="1843"/>
                <w:tab w:val="clear" w:pos="5387"/>
                <w:tab w:val="clear" w:pos="5954"/>
              </w:tabs>
              <w:overflowPunct/>
              <w:autoSpaceDE/>
              <w:autoSpaceDN/>
              <w:adjustRightInd/>
              <w:spacing w:before="0"/>
              <w:jc w:val="left"/>
              <w:rPr>
                <w:rFonts w:asciiTheme="minorHAnsi" w:eastAsia="SimSun" w:hAnsiTheme="minorHAnsi" w:cstheme="minorHAnsi"/>
                <w:i/>
                <w:color w:val="000000"/>
              </w:rPr>
            </w:pPr>
          </w:p>
        </w:tc>
      </w:tr>
      <w:tr w:rsidR="0036498A" w14:paraId="4ADE606A" w14:textId="77777777" w:rsidTr="007D19BA">
        <w:trPr>
          <w:cantSplit/>
          <w:trHeight w:val="170"/>
          <w:jc w:val="center"/>
        </w:trPr>
        <w:tc>
          <w:tcPr>
            <w:tcW w:w="805" w:type="pct"/>
            <w:tcBorders>
              <w:top w:val="single" w:sz="6" w:space="0" w:color="000000"/>
              <w:left w:val="single" w:sz="6" w:space="0" w:color="000000"/>
              <w:bottom w:val="single" w:sz="6" w:space="0" w:color="000000"/>
              <w:right w:val="single" w:sz="6" w:space="0" w:color="000000"/>
            </w:tcBorders>
            <w:hideMark/>
          </w:tcPr>
          <w:p w14:paraId="748EF21E" w14:textId="77777777" w:rsidR="0036498A" w:rsidRDefault="0036498A">
            <w:pPr>
              <w:widowControl w:val="0"/>
              <w:overflowPunct/>
              <w:adjustRightInd/>
              <w:spacing w:before="0"/>
              <w:ind w:left="171" w:right="148"/>
              <w:jc w:val="left"/>
              <w:rPr>
                <w:rFonts w:asciiTheme="minorHAnsi" w:hAnsiTheme="minorHAnsi" w:cstheme="minorHAnsi"/>
              </w:rPr>
            </w:pPr>
            <w:r>
              <w:rPr>
                <w:rFonts w:asciiTheme="minorHAnsi" w:hAnsiTheme="minorHAnsi" w:cstheme="minorHAnsi"/>
              </w:rPr>
              <w:t xml:space="preserve">20:00, </w:t>
            </w:r>
            <w:r>
              <w:rPr>
                <w:rFonts w:asciiTheme="minorHAnsi" w:hAnsiTheme="minorHAnsi" w:cstheme="minorHAnsi"/>
              </w:rPr>
              <w:br/>
              <w:t>2025</w:t>
            </w:r>
            <w:r>
              <w:rPr>
                <w:rFonts w:ascii="Cambria Math" w:hAnsi="Cambria Math" w:cs="Cambria Math"/>
              </w:rPr>
              <w:noBreakHyphen/>
            </w:r>
            <w:r>
              <w:rPr>
                <w:rFonts w:asciiTheme="minorHAnsi" w:hAnsiTheme="minorHAnsi" w:cstheme="minorHAnsi"/>
              </w:rPr>
              <w:t>12</w:t>
            </w:r>
            <w:r>
              <w:rPr>
                <w:rFonts w:ascii="Cambria Math" w:hAnsi="Cambria Math" w:cs="Cambria Math"/>
              </w:rPr>
              <w:noBreakHyphen/>
            </w:r>
            <w:r>
              <w:rPr>
                <w:rFonts w:asciiTheme="minorHAnsi" w:hAnsiTheme="minorHAnsi" w:cstheme="minorHAnsi"/>
              </w:rPr>
              <w:t>20</w:t>
            </w:r>
          </w:p>
        </w:tc>
        <w:tc>
          <w:tcPr>
            <w:tcW w:w="710" w:type="pct"/>
            <w:tcBorders>
              <w:top w:val="single" w:sz="6" w:space="0" w:color="000000"/>
              <w:left w:val="single" w:sz="6" w:space="0" w:color="000000"/>
              <w:bottom w:val="single" w:sz="6" w:space="0" w:color="000000"/>
              <w:right w:val="single" w:sz="6" w:space="0" w:color="000000"/>
            </w:tcBorders>
            <w:hideMark/>
          </w:tcPr>
          <w:p w14:paraId="2AEB5D1D" w14:textId="77777777" w:rsidR="0036498A" w:rsidRDefault="0036498A">
            <w:pPr>
              <w:widowControl w:val="0"/>
              <w:overflowPunct/>
              <w:adjustRightInd/>
              <w:spacing w:before="0"/>
              <w:ind w:left="24"/>
              <w:jc w:val="center"/>
              <w:rPr>
                <w:rFonts w:asciiTheme="minorHAnsi" w:hAnsiTheme="minorHAnsi" w:cstheme="minorHAnsi"/>
              </w:rPr>
            </w:pPr>
            <w:r>
              <w:rPr>
                <w:rFonts w:asciiTheme="minorHAnsi" w:hAnsiTheme="minorHAnsi" w:cstheme="minorHAnsi"/>
              </w:rPr>
              <w:t>195 XXX XXXX</w:t>
            </w:r>
          </w:p>
        </w:tc>
        <w:tc>
          <w:tcPr>
            <w:tcW w:w="724" w:type="pct"/>
            <w:tcBorders>
              <w:top w:val="single" w:sz="6" w:space="0" w:color="000000"/>
              <w:left w:val="single" w:sz="6" w:space="0" w:color="000000"/>
              <w:bottom w:val="single" w:sz="6" w:space="0" w:color="000000"/>
              <w:right w:val="single" w:sz="6" w:space="0" w:color="000000"/>
            </w:tcBorders>
            <w:hideMark/>
          </w:tcPr>
          <w:p w14:paraId="225FF0E3" w14:textId="77777777" w:rsidR="0036498A" w:rsidRDefault="0036498A">
            <w:pPr>
              <w:widowControl w:val="0"/>
              <w:overflowPunct/>
              <w:adjustRightInd/>
              <w:spacing w:before="0"/>
              <w:ind w:left="24"/>
              <w:jc w:val="center"/>
              <w:rPr>
                <w:rFonts w:asciiTheme="minorHAnsi" w:hAnsiTheme="minorHAnsi" w:cstheme="minorHAnsi"/>
              </w:rPr>
            </w:pPr>
            <w:r>
              <w:rPr>
                <w:rFonts w:asciiTheme="minorHAnsi" w:hAnsiTheme="minorHAnsi" w:cstheme="minorHAnsi"/>
              </w:rPr>
              <w:t>195 XXX XXXX</w:t>
            </w:r>
          </w:p>
        </w:tc>
        <w:tc>
          <w:tcPr>
            <w:tcW w:w="474" w:type="pct"/>
            <w:tcBorders>
              <w:top w:val="single" w:sz="6" w:space="0" w:color="000000"/>
              <w:left w:val="single" w:sz="6" w:space="0" w:color="000000"/>
              <w:bottom w:val="single" w:sz="6" w:space="0" w:color="000000"/>
              <w:right w:val="single" w:sz="6" w:space="0" w:color="000000"/>
            </w:tcBorders>
            <w:hideMark/>
          </w:tcPr>
          <w:p w14:paraId="55A8F5A7" w14:textId="1EC74B35" w:rsidR="0036498A" w:rsidRDefault="008962EB">
            <w:pPr>
              <w:widowControl w:val="0"/>
              <w:overflowPunct/>
              <w:adjustRightInd/>
              <w:spacing w:before="0"/>
              <w:jc w:val="left"/>
              <w:rPr>
                <w:rFonts w:asciiTheme="minorHAnsi" w:hAnsiTheme="minorHAnsi" w:cstheme="minorHAnsi"/>
              </w:rPr>
            </w:pPr>
            <w:r>
              <w:rPr>
                <w:rFonts w:ascii="SimSun" w:eastAsia="SimSun" w:hAnsi="SimSun" w:cs="SimSun" w:hint="eastAsia"/>
                <w:lang w:eastAsia="zh-CN"/>
              </w:rPr>
              <w:t>蜂窝移动业务</w:t>
            </w:r>
          </w:p>
        </w:tc>
        <w:tc>
          <w:tcPr>
            <w:tcW w:w="1259" w:type="pct"/>
            <w:gridSpan w:val="2"/>
            <w:tcBorders>
              <w:top w:val="single" w:sz="6" w:space="0" w:color="000000"/>
              <w:left w:val="single" w:sz="6" w:space="0" w:color="000000"/>
              <w:bottom w:val="single" w:sz="6" w:space="0" w:color="000000"/>
              <w:right w:val="single" w:sz="6" w:space="0" w:color="000000"/>
            </w:tcBorders>
            <w:hideMark/>
          </w:tcPr>
          <w:p w14:paraId="4DE4E28E" w14:textId="3D8B392A" w:rsidR="0036498A" w:rsidRDefault="008962EB">
            <w:pPr>
              <w:widowControl w:val="0"/>
              <w:overflowPunct/>
              <w:adjustRightInd/>
              <w:spacing w:before="0"/>
              <w:jc w:val="center"/>
              <w:rPr>
                <w:rFonts w:asciiTheme="minorHAnsi" w:hAnsiTheme="minorHAnsi" w:cstheme="minorHAnsi"/>
              </w:rPr>
            </w:pPr>
            <w:r>
              <w:rPr>
                <w:rFonts w:ascii="SimSun" w:eastAsia="SimSun" w:hAnsi="SimSun" w:cs="SimSun" w:hint="eastAsia"/>
                <w:lang w:eastAsia="zh-CN"/>
              </w:rPr>
              <w:t>不适用</w:t>
            </w:r>
          </w:p>
        </w:tc>
        <w:tc>
          <w:tcPr>
            <w:tcW w:w="1027" w:type="pct"/>
            <w:tcBorders>
              <w:top w:val="single" w:sz="6" w:space="0" w:color="000000"/>
              <w:left w:val="single" w:sz="6" w:space="0" w:color="000000"/>
              <w:bottom w:val="single" w:sz="6" w:space="0" w:color="000000"/>
              <w:right w:val="single" w:sz="6" w:space="0" w:color="000000"/>
            </w:tcBorders>
            <w:hideMark/>
          </w:tcPr>
          <w:p w14:paraId="60D44816" w14:textId="77777777" w:rsidR="0036498A" w:rsidRDefault="0036498A">
            <w:pPr>
              <w:widowControl w:val="0"/>
              <w:overflowPunct/>
              <w:adjustRightInd/>
              <w:spacing w:before="0"/>
              <w:jc w:val="left"/>
              <w:rPr>
                <w:rFonts w:asciiTheme="minorHAnsi" w:hAnsiTheme="minorHAnsi" w:cstheme="minorHAnsi"/>
              </w:rPr>
            </w:pPr>
            <w:r>
              <w:rPr>
                <w:rFonts w:asciiTheme="minorHAnsi" w:hAnsiTheme="minorHAnsi" w:cstheme="minorHAnsi"/>
              </w:rPr>
              <w:t>Korea Posts and Telecommunications Corporation (KPTC)</w:t>
            </w:r>
          </w:p>
        </w:tc>
      </w:tr>
    </w:tbl>
    <w:p w14:paraId="502595FA" w14:textId="10986F22" w:rsidR="0036498A" w:rsidRPr="00C604B5" w:rsidRDefault="008962EB" w:rsidP="0036498A">
      <w:pPr>
        <w:keepNext/>
        <w:keepLines/>
        <w:spacing w:after="120"/>
        <w:jc w:val="left"/>
        <w:rPr>
          <w:rFonts w:asciiTheme="minorHAnsi" w:eastAsiaTheme="minorEastAsia" w:hAnsiTheme="minorHAnsi" w:cstheme="minorHAnsi"/>
          <w:b/>
          <w:bCs/>
          <w:color w:val="000000" w:themeColor="text1"/>
          <w:lang w:eastAsia="zh-CN"/>
        </w:rPr>
      </w:pPr>
      <w:r w:rsidRPr="00C604B5">
        <w:rPr>
          <w:rFonts w:asciiTheme="minorHAnsi" w:eastAsiaTheme="minorEastAsia" w:hAnsiTheme="minorHAnsi" w:cstheme="minorHAnsi"/>
          <w:b/>
          <w:bCs/>
          <w:color w:val="000000" w:themeColor="text1"/>
          <w:lang w:eastAsia="zh-CN"/>
        </w:rPr>
        <w:t>注：将</w:t>
      </w:r>
      <w:r w:rsidRPr="00C604B5">
        <w:rPr>
          <w:rFonts w:asciiTheme="minorHAnsi" w:eastAsiaTheme="minorEastAsia" w:hAnsiTheme="minorHAnsi" w:cstheme="minorHAnsi"/>
          <w:b/>
          <w:bCs/>
          <w:color w:val="000000" w:themeColor="text1"/>
          <w:lang w:eastAsia="zh-CN"/>
        </w:rPr>
        <w:t>195</w:t>
      </w:r>
      <w:r w:rsidRPr="00C604B5">
        <w:rPr>
          <w:rFonts w:asciiTheme="minorHAnsi" w:eastAsiaTheme="minorEastAsia" w:hAnsiTheme="minorHAnsi" w:cstheme="minorHAnsi"/>
          <w:b/>
          <w:bCs/>
          <w:color w:val="000000" w:themeColor="text1"/>
          <w:lang w:eastAsia="zh-CN"/>
        </w:rPr>
        <w:t>从固定网络区号改为移动网络区号。</w:t>
      </w:r>
    </w:p>
    <w:p w14:paraId="4AC6BCE1" w14:textId="6E6894B2" w:rsidR="0036498A" w:rsidRDefault="0036498A" w:rsidP="0036498A">
      <w:pPr>
        <w:tabs>
          <w:tab w:val="clear" w:pos="567"/>
          <w:tab w:val="left" w:pos="720"/>
        </w:tabs>
        <w:overflowPunct/>
        <w:autoSpaceDE/>
        <w:adjustRightInd/>
        <w:spacing w:before="0"/>
        <w:jc w:val="left"/>
        <w:rPr>
          <w:rFonts w:asciiTheme="minorHAnsi" w:hAnsiTheme="minorHAnsi" w:cstheme="minorHAnsi"/>
        </w:rPr>
      </w:pPr>
      <w:r>
        <w:rPr>
          <w:rFonts w:asciiTheme="minorHAnsi" w:hAnsiTheme="minorHAnsi" w:cstheme="minorHAnsi"/>
          <w:lang w:eastAsia="zh-CN"/>
        </w:rPr>
        <w:br/>
      </w:r>
      <w:r w:rsidR="00EC7C46">
        <w:rPr>
          <w:rFonts w:eastAsia="SimSun" w:hint="eastAsia"/>
          <w:noProof w:val="0"/>
          <w:lang w:val="pt-PT" w:eastAsia="zh-CN"/>
        </w:rPr>
        <w:t>联系方式：</w:t>
      </w:r>
    </w:p>
    <w:p w14:paraId="4548D064" w14:textId="77777777" w:rsidR="0036498A" w:rsidRDefault="0036498A" w:rsidP="0036498A">
      <w:pPr>
        <w:tabs>
          <w:tab w:val="clear" w:pos="567"/>
          <w:tab w:val="left" w:pos="720"/>
        </w:tabs>
        <w:overflowPunct/>
        <w:autoSpaceDE/>
        <w:adjustRightInd/>
        <w:spacing w:before="0"/>
        <w:ind w:left="720"/>
        <w:jc w:val="left"/>
        <w:rPr>
          <w:rFonts w:asciiTheme="minorHAnsi" w:hAnsiTheme="minorHAnsi" w:cstheme="minorHAnsi"/>
        </w:rPr>
      </w:pPr>
      <w:r>
        <w:rPr>
          <w:rFonts w:asciiTheme="minorHAnsi" w:hAnsiTheme="minorHAnsi" w:cstheme="minorHAnsi"/>
        </w:rPr>
        <w:t>Mr. Kim Mun Song</w:t>
      </w:r>
    </w:p>
    <w:p w14:paraId="156F5F34" w14:textId="77777777" w:rsidR="0036498A" w:rsidRDefault="0036498A" w:rsidP="0036498A">
      <w:pPr>
        <w:tabs>
          <w:tab w:val="clear" w:pos="567"/>
          <w:tab w:val="left" w:pos="720"/>
        </w:tabs>
        <w:overflowPunct/>
        <w:autoSpaceDE/>
        <w:adjustRightInd/>
        <w:spacing w:before="0"/>
        <w:ind w:left="720"/>
        <w:jc w:val="left"/>
        <w:rPr>
          <w:rFonts w:asciiTheme="minorHAnsi" w:hAnsiTheme="minorHAnsi" w:cstheme="minorHAnsi"/>
        </w:rPr>
      </w:pPr>
      <w:r>
        <w:rPr>
          <w:rFonts w:asciiTheme="minorHAnsi" w:hAnsiTheme="minorHAnsi" w:cstheme="minorHAnsi"/>
        </w:rPr>
        <w:t>Official, Department of Foreign Affairs</w:t>
      </w:r>
    </w:p>
    <w:p w14:paraId="6CA3FD51" w14:textId="77777777" w:rsidR="0036498A" w:rsidRDefault="0036498A" w:rsidP="0036498A">
      <w:pPr>
        <w:tabs>
          <w:tab w:val="clear" w:pos="567"/>
          <w:tab w:val="left" w:pos="720"/>
        </w:tabs>
        <w:overflowPunct/>
        <w:autoSpaceDE/>
        <w:adjustRightInd/>
        <w:spacing w:before="0"/>
        <w:ind w:left="720"/>
        <w:jc w:val="left"/>
        <w:rPr>
          <w:rFonts w:asciiTheme="minorHAnsi" w:hAnsiTheme="minorHAnsi" w:cstheme="minorHAnsi"/>
        </w:rPr>
      </w:pPr>
      <w:r>
        <w:rPr>
          <w:rFonts w:asciiTheme="minorHAnsi" w:hAnsiTheme="minorHAnsi" w:cstheme="minorHAnsi"/>
        </w:rPr>
        <w:t>Ministry of Information and Communications Technology Industry</w:t>
      </w:r>
    </w:p>
    <w:p w14:paraId="6A3A0BCD" w14:textId="77777777" w:rsidR="0036498A" w:rsidRDefault="0036498A" w:rsidP="0036498A">
      <w:pPr>
        <w:tabs>
          <w:tab w:val="clear" w:pos="567"/>
          <w:tab w:val="left" w:pos="720"/>
        </w:tabs>
        <w:overflowPunct/>
        <w:autoSpaceDE/>
        <w:adjustRightInd/>
        <w:spacing w:before="0"/>
        <w:ind w:left="720"/>
        <w:jc w:val="left"/>
        <w:rPr>
          <w:rFonts w:asciiTheme="minorHAnsi" w:hAnsiTheme="minorHAnsi" w:cstheme="minorHAnsi"/>
        </w:rPr>
      </w:pPr>
      <w:r>
        <w:rPr>
          <w:rFonts w:asciiTheme="minorHAnsi" w:hAnsiTheme="minorHAnsi" w:cstheme="minorHAnsi"/>
        </w:rPr>
        <w:t xml:space="preserve">Oesong-Dong, Central District </w:t>
      </w:r>
    </w:p>
    <w:p w14:paraId="4FE3AF95" w14:textId="77777777" w:rsidR="0036498A" w:rsidRDefault="0036498A" w:rsidP="0036498A">
      <w:pPr>
        <w:tabs>
          <w:tab w:val="clear" w:pos="567"/>
          <w:tab w:val="left" w:pos="720"/>
        </w:tabs>
        <w:overflowPunct/>
        <w:autoSpaceDE/>
        <w:adjustRightInd/>
        <w:spacing w:before="0"/>
        <w:ind w:left="720"/>
        <w:jc w:val="left"/>
        <w:rPr>
          <w:rFonts w:asciiTheme="minorHAnsi" w:hAnsiTheme="minorHAnsi" w:cstheme="minorHAnsi"/>
        </w:rPr>
      </w:pPr>
      <w:r>
        <w:rPr>
          <w:rFonts w:asciiTheme="minorHAnsi" w:hAnsiTheme="minorHAnsi" w:cstheme="minorHAnsi"/>
        </w:rPr>
        <w:t xml:space="preserve">PYONGYANG </w:t>
      </w:r>
    </w:p>
    <w:p w14:paraId="6CD3C77C" w14:textId="502AF630" w:rsidR="0036498A" w:rsidRDefault="0036498A" w:rsidP="0036498A">
      <w:pPr>
        <w:tabs>
          <w:tab w:val="clear" w:pos="567"/>
          <w:tab w:val="left" w:pos="720"/>
        </w:tabs>
        <w:overflowPunct/>
        <w:autoSpaceDE/>
        <w:adjustRightInd/>
        <w:spacing w:before="0"/>
        <w:ind w:left="720"/>
        <w:jc w:val="left"/>
        <w:rPr>
          <w:rFonts w:asciiTheme="minorHAnsi" w:hAnsiTheme="minorHAnsi" w:cstheme="minorHAnsi"/>
        </w:rPr>
      </w:pPr>
      <w:r>
        <w:rPr>
          <w:rFonts w:asciiTheme="minorHAnsi" w:hAnsiTheme="minorHAnsi" w:cstheme="minorHAnsi"/>
        </w:rPr>
        <w:t>Democratic People’s Republic of Korea</w:t>
      </w:r>
    </w:p>
    <w:p w14:paraId="1398D084" w14:textId="51E0B426" w:rsidR="0036498A" w:rsidRDefault="00EC7C46" w:rsidP="0036498A">
      <w:pPr>
        <w:tabs>
          <w:tab w:val="clear" w:pos="567"/>
          <w:tab w:val="left" w:pos="720"/>
        </w:tabs>
        <w:overflowPunct/>
        <w:autoSpaceDE/>
        <w:adjustRightInd/>
        <w:spacing w:before="0"/>
        <w:ind w:left="720"/>
        <w:jc w:val="left"/>
        <w:rPr>
          <w:rFonts w:asciiTheme="minorHAnsi" w:hAnsiTheme="minorHAnsi" w:cstheme="minorHAnsi"/>
          <w:lang w:eastAsia="zh-CN"/>
        </w:rPr>
      </w:pPr>
      <w:r w:rsidRPr="00EC7C46">
        <w:rPr>
          <w:rFonts w:ascii="SimSun" w:eastAsia="SimSun" w:hAnsi="SimSun" w:cs="Microsoft YaHei" w:hint="eastAsia"/>
          <w:lang w:eastAsia="zh-CN"/>
        </w:rPr>
        <w:t>电话：</w:t>
      </w:r>
      <w:r>
        <w:rPr>
          <w:rFonts w:asciiTheme="minorHAnsi" w:hAnsiTheme="minorHAnsi" w:cstheme="minorHAnsi"/>
          <w:lang w:eastAsia="zh-CN"/>
        </w:rPr>
        <w:tab/>
      </w:r>
      <w:r w:rsidR="0036498A">
        <w:rPr>
          <w:rFonts w:asciiTheme="minorHAnsi" w:hAnsiTheme="minorHAnsi" w:cstheme="minorHAnsi"/>
          <w:lang w:eastAsia="zh-CN"/>
        </w:rPr>
        <w:t>+850 2 381 3180</w:t>
      </w:r>
    </w:p>
    <w:p w14:paraId="68842427" w14:textId="70F2A75E" w:rsidR="0036498A" w:rsidRDefault="00EC7C46" w:rsidP="0036498A">
      <w:pPr>
        <w:tabs>
          <w:tab w:val="clear" w:pos="567"/>
          <w:tab w:val="left" w:pos="720"/>
        </w:tabs>
        <w:overflowPunct/>
        <w:autoSpaceDE/>
        <w:adjustRightInd/>
        <w:spacing w:before="0"/>
        <w:ind w:left="720"/>
        <w:jc w:val="left"/>
        <w:rPr>
          <w:rFonts w:asciiTheme="minorHAnsi" w:hAnsiTheme="minorHAnsi" w:cstheme="minorHAnsi"/>
          <w:lang w:eastAsia="zh-CN"/>
        </w:rPr>
      </w:pPr>
      <w:r w:rsidRPr="00EC7C46">
        <w:rPr>
          <w:rFonts w:ascii="SimSun" w:eastAsia="SimSun" w:hAnsi="SimSun" w:cs="Microsoft YaHei" w:hint="eastAsia"/>
          <w:lang w:eastAsia="zh-CN"/>
        </w:rPr>
        <w:t>传真：</w:t>
      </w:r>
      <w:r>
        <w:rPr>
          <w:rFonts w:asciiTheme="minorHAnsi" w:hAnsiTheme="minorHAnsi" w:cstheme="minorHAnsi"/>
          <w:lang w:eastAsia="zh-CN"/>
        </w:rPr>
        <w:tab/>
      </w:r>
      <w:r w:rsidR="0036498A">
        <w:rPr>
          <w:rFonts w:asciiTheme="minorHAnsi" w:hAnsiTheme="minorHAnsi" w:cstheme="minorHAnsi"/>
          <w:lang w:eastAsia="zh-CN"/>
        </w:rPr>
        <w:t>+850 2 381 4418</w:t>
      </w:r>
    </w:p>
    <w:p w14:paraId="306BE1F5" w14:textId="01A43560" w:rsidR="0036498A" w:rsidRDefault="00EC7C46" w:rsidP="0036498A">
      <w:pPr>
        <w:tabs>
          <w:tab w:val="clear" w:pos="567"/>
          <w:tab w:val="left" w:pos="720"/>
        </w:tabs>
        <w:overflowPunct/>
        <w:autoSpaceDE/>
        <w:adjustRightInd/>
        <w:spacing w:before="0"/>
        <w:ind w:left="720"/>
        <w:jc w:val="left"/>
        <w:rPr>
          <w:rFonts w:asciiTheme="minorHAnsi" w:hAnsiTheme="minorHAnsi" w:cstheme="minorHAnsi"/>
          <w:lang w:eastAsia="zh-CN"/>
        </w:rPr>
      </w:pPr>
      <w:r w:rsidRPr="00EC7C46">
        <w:rPr>
          <w:rFonts w:ascii="SimSun" w:eastAsia="SimSun" w:hAnsi="SimSun" w:cs="Microsoft YaHei" w:hint="eastAsia"/>
          <w:lang w:eastAsia="zh-CN"/>
        </w:rPr>
        <w:t>电子邮件：</w:t>
      </w:r>
      <w:r w:rsidR="0036498A">
        <w:rPr>
          <w:rFonts w:asciiTheme="minorHAnsi" w:hAnsiTheme="minorHAnsi" w:cstheme="minorHAnsi"/>
          <w:lang w:eastAsia="zh-CN"/>
        </w:rPr>
        <w:t>mptird@star-co.net.kp</w:t>
      </w:r>
    </w:p>
    <w:p w14:paraId="6FA0C552" w14:textId="55BC6F07" w:rsidR="00AF4AD6" w:rsidRDefault="00AF4AD6" w:rsidP="0036498A">
      <w:pPr>
        <w:tabs>
          <w:tab w:val="clear" w:pos="567"/>
          <w:tab w:val="left" w:pos="720"/>
        </w:tabs>
        <w:overflowPunct/>
        <w:autoSpaceDE/>
        <w:adjustRightInd/>
        <w:spacing w:before="0"/>
        <w:jc w:val="left"/>
        <w:rPr>
          <w:rFonts w:eastAsiaTheme="minorEastAsia"/>
          <w:b/>
          <w:bCs/>
          <w:lang w:eastAsia="zh-CN"/>
        </w:rPr>
      </w:pPr>
      <w:r>
        <w:rPr>
          <w:rFonts w:eastAsiaTheme="minorEastAsia"/>
          <w:b/>
          <w:bCs/>
          <w:lang w:eastAsia="zh-CN"/>
        </w:rPr>
        <w:br w:type="page"/>
      </w:r>
    </w:p>
    <w:p w14:paraId="1CF127EA" w14:textId="3755A80B" w:rsidR="0036498A" w:rsidRDefault="00A50BEA" w:rsidP="0036498A">
      <w:pPr>
        <w:pStyle w:val="Heading20"/>
        <w:spacing w:after="0"/>
        <w:rPr>
          <w:lang w:val="en-US" w:eastAsia="zh-CN"/>
        </w:rPr>
      </w:pPr>
      <w:bookmarkStart w:id="368" w:name="_Toc262631836"/>
      <w:r w:rsidRPr="00A50BEA">
        <w:rPr>
          <w:rFonts w:ascii="Arial" w:eastAsia="SimHei" w:hAnsi="Arial" w:hint="eastAsia"/>
          <w:noProof w:val="0"/>
          <w:lang w:eastAsia="zh-CN"/>
        </w:rPr>
        <w:lastRenderedPageBreak/>
        <w:t>国际监测台站列表</w:t>
      </w:r>
    </w:p>
    <w:p w14:paraId="6A94FF4B" w14:textId="48A70377" w:rsidR="0036498A" w:rsidRDefault="00A50BEA" w:rsidP="0036498A">
      <w:pPr>
        <w:pStyle w:val="Heading20"/>
        <w:spacing w:before="0"/>
        <w:rPr>
          <w:lang w:val="en-US" w:eastAsia="zh-CN"/>
        </w:rPr>
      </w:pPr>
      <w:r w:rsidRPr="00C478E2">
        <w:rPr>
          <w:rFonts w:ascii="Arial" w:eastAsia="SimHei" w:hAnsi="Arial" w:hint="eastAsia"/>
          <w:noProof w:val="0"/>
          <w:lang w:val="en-GB" w:eastAsia="zh-CN"/>
        </w:rPr>
        <w:t>（</w:t>
      </w:r>
      <w:r w:rsidRPr="00A50BEA">
        <w:rPr>
          <w:rFonts w:ascii="Arial" w:eastAsia="SimHei" w:hAnsi="Arial" w:hint="eastAsia"/>
          <w:noProof w:val="0"/>
          <w:lang w:eastAsia="zh-CN"/>
        </w:rPr>
        <w:t>名录</w:t>
      </w:r>
      <w:r w:rsidRPr="00C478E2">
        <w:rPr>
          <w:rFonts w:eastAsia="SimHei"/>
          <w:noProof w:val="0"/>
          <w:lang w:val="en-GB" w:eastAsia="zh-CN"/>
        </w:rPr>
        <w:t>VIII</w:t>
      </w:r>
      <w:r w:rsidRPr="00C478E2">
        <w:rPr>
          <w:rFonts w:ascii="Arial" w:eastAsia="SimHei" w:hAnsi="Arial" w:hint="eastAsia"/>
          <w:noProof w:val="0"/>
          <w:lang w:val="en-GB" w:eastAsia="zh-CN"/>
        </w:rPr>
        <w:t>）</w:t>
      </w:r>
    </w:p>
    <w:bookmarkEnd w:id="368"/>
    <w:p w14:paraId="7112BE6E" w14:textId="0B49F91C" w:rsidR="0036498A" w:rsidRDefault="00A50BEA" w:rsidP="0036498A">
      <w:pPr>
        <w:pStyle w:val="Heading20"/>
        <w:spacing w:before="0"/>
        <w:rPr>
          <w:lang w:val="en-US" w:eastAsia="zh-CN"/>
        </w:rPr>
      </w:pPr>
      <w:r w:rsidRPr="00C478E2">
        <w:rPr>
          <w:rFonts w:eastAsia="SimSun"/>
          <w:noProof w:val="0"/>
          <w:lang w:val="en-GB" w:eastAsia="zh-CN"/>
        </w:rPr>
        <w:t>2025</w:t>
      </w:r>
      <w:r w:rsidRPr="00A50BEA">
        <w:rPr>
          <w:rFonts w:ascii="Arial" w:eastAsia="SimHei" w:hAnsi="Arial" w:hint="eastAsia"/>
          <w:noProof w:val="0"/>
          <w:lang w:eastAsia="zh-CN"/>
        </w:rPr>
        <w:t>年版</w:t>
      </w:r>
    </w:p>
    <w:p w14:paraId="77206829" w14:textId="21A7A3D0" w:rsidR="0036498A" w:rsidRDefault="001C48BB" w:rsidP="0036498A">
      <w:pPr>
        <w:spacing w:before="240" w:after="60"/>
        <w:jc w:val="center"/>
        <w:outlineLvl w:val="6"/>
        <w:rPr>
          <w:lang w:eastAsia="zh-CN"/>
        </w:rPr>
      </w:pPr>
      <w:r>
        <w:rPr>
          <w:rFonts w:ascii="SimSun" w:eastAsia="SimSun" w:hAnsi="SimSun" w:cs="SimSun" w:hint="eastAsia"/>
          <w:lang w:eastAsia="zh-CN"/>
        </w:rPr>
        <w:t>（第</w:t>
      </w:r>
      <w:r w:rsidR="0036498A">
        <w:rPr>
          <w:lang w:eastAsia="zh-CN"/>
        </w:rPr>
        <w:t>1</w:t>
      </w:r>
      <w:r>
        <w:rPr>
          <w:rFonts w:ascii="SimSun" w:eastAsia="SimSun" w:hAnsi="SimSun" w:cs="SimSun" w:hint="eastAsia"/>
          <w:lang w:eastAsia="zh-CN"/>
        </w:rPr>
        <w:t>号修正）</w:t>
      </w:r>
    </w:p>
    <w:p w14:paraId="3148E3CF" w14:textId="0721649C" w:rsidR="0036498A" w:rsidRDefault="001C48BB" w:rsidP="0036498A">
      <w:pPr>
        <w:pStyle w:val="Normalaftertitle"/>
        <w:jc w:val="center"/>
        <w:rPr>
          <w:b/>
          <w:bCs/>
          <w:lang w:val="en-US" w:eastAsia="zh-CN"/>
        </w:rPr>
      </w:pPr>
      <w:r w:rsidRPr="001578BA">
        <w:rPr>
          <w:rFonts w:asciiTheme="minorEastAsia" w:eastAsiaTheme="minorEastAsia" w:hAnsiTheme="minorEastAsia" w:cs="SimSun" w:hint="eastAsia"/>
          <w:b/>
          <w:lang w:eastAsia="zh-CN"/>
        </w:rPr>
        <w:t>第一部分</w:t>
      </w:r>
    </w:p>
    <w:p w14:paraId="545839DD" w14:textId="07617367" w:rsidR="0036498A" w:rsidRDefault="001C48BB" w:rsidP="0036498A">
      <w:pPr>
        <w:pStyle w:val="Normalaftertitle"/>
        <w:spacing w:before="100" w:after="120"/>
        <w:jc w:val="center"/>
        <w:rPr>
          <w:b/>
          <w:bCs/>
          <w:lang w:eastAsia="zh-CN"/>
        </w:rPr>
      </w:pPr>
      <w:r w:rsidRPr="001578BA">
        <w:rPr>
          <w:rFonts w:asciiTheme="minorEastAsia" w:eastAsiaTheme="minorEastAsia" w:hAnsiTheme="minorEastAsia" w:cs="Microsoft YaHei" w:hint="eastAsia"/>
          <w:b/>
          <w:lang w:eastAsia="zh-CN"/>
        </w:rPr>
        <w:t>地面无线电通信业务中的台站</w:t>
      </w:r>
    </w:p>
    <w:p w14:paraId="1D02AC9F" w14:textId="487CCFDE" w:rsidR="0036498A" w:rsidRDefault="0036498A" w:rsidP="0036498A">
      <w:pPr>
        <w:pStyle w:val="Normalaftertitle"/>
        <w:rPr>
          <w:rFonts w:asciiTheme="minorHAnsi" w:hAnsiTheme="minorHAnsi" w:cstheme="minorHAnsi"/>
          <w:b/>
          <w:bCs/>
          <w:sz w:val="18"/>
          <w:szCs w:val="18"/>
          <w:lang w:val="en-US"/>
        </w:rPr>
      </w:pPr>
      <w:bookmarkStart w:id="369" w:name="_Hlk125555431"/>
      <w:bookmarkStart w:id="370" w:name="_Hlk223356387"/>
      <w:r>
        <w:rPr>
          <w:rFonts w:asciiTheme="minorHAnsi" w:hAnsiTheme="minorHAnsi" w:cstheme="minorHAnsi"/>
          <w:b/>
          <w:bCs/>
          <w:sz w:val="18"/>
          <w:szCs w:val="18"/>
          <w:lang w:val="en-US"/>
        </w:rPr>
        <w:t xml:space="preserve">AUT – </w:t>
      </w:r>
      <w:proofErr w:type="spellStart"/>
      <w:r w:rsidR="00EC7C46" w:rsidRPr="00EC7C46">
        <w:rPr>
          <w:rFonts w:ascii="SimSun" w:eastAsia="SimSun" w:hAnsi="SimSun" w:cs="Microsoft YaHei" w:hint="eastAsia"/>
          <w:b/>
          <w:bCs/>
          <w:sz w:val="18"/>
          <w:szCs w:val="18"/>
          <w:lang w:val="en-US"/>
        </w:rPr>
        <w:t>奥地利</w:t>
      </w:r>
      <w:proofErr w:type="spellEnd"/>
    </w:p>
    <w:p w14:paraId="0AA50DBB" w14:textId="3650944E" w:rsidR="0036498A" w:rsidRDefault="0036498A" w:rsidP="0036498A">
      <w:pPr>
        <w:tabs>
          <w:tab w:val="clear" w:pos="567"/>
          <w:tab w:val="clear" w:pos="1276"/>
          <w:tab w:val="left" w:pos="851"/>
          <w:tab w:val="left" w:pos="1418"/>
        </w:tabs>
        <w:spacing w:after="120"/>
        <w:rPr>
          <w:rFonts w:asciiTheme="minorHAnsi" w:hAnsiTheme="minorHAnsi" w:cstheme="minorHAnsi"/>
          <w:b/>
          <w:sz w:val="18"/>
          <w:szCs w:val="18"/>
        </w:rPr>
      </w:pPr>
      <w:r>
        <w:rPr>
          <w:rFonts w:asciiTheme="minorHAnsi" w:hAnsiTheme="minorHAnsi" w:cstheme="minorHAnsi"/>
          <w:b/>
          <w:sz w:val="18"/>
          <w:szCs w:val="18"/>
        </w:rPr>
        <w:tab/>
        <w:t>REP</w:t>
      </w:r>
      <w:r>
        <w:rPr>
          <w:rFonts w:asciiTheme="minorHAnsi" w:hAnsiTheme="minorHAnsi" w:cstheme="minorHAnsi"/>
          <w:b/>
          <w:sz w:val="18"/>
          <w:szCs w:val="18"/>
        </w:rPr>
        <w:tab/>
      </w:r>
      <w:r w:rsidR="00697267" w:rsidRPr="00B8225D">
        <w:rPr>
          <w:rFonts w:asciiTheme="minorEastAsia" w:eastAsiaTheme="minorEastAsia" w:hAnsiTheme="minorEastAsia" w:hint="eastAsia"/>
          <w:b/>
          <w:sz w:val="18"/>
          <w:szCs w:val="18"/>
          <w:lang w:val="it-IT" w:eastAsia="zh-CN"/>
        </w:rPr>
        <w:t>（</w:t>
      </w:r>
      <w:r w:rsidR="00697267" w:rsidRPr="00B8225D">
        <w:rPr>
          <w:rFonts w:asciiTheme="minorEastAsia" w:eastAsiaTheme="minorEastAsia" w:hAnsiTheme="minorEastAsia" w:hint="eastAsia"/>
          <w:b/>
          <w:sz w:val="18"/>
          <w:szCs w:val="18"/>
          <w:lang w:eastAsia="zh-CN"/>
        </w:rPr>
        <w:t>中心局</w:t>
      </w:r>
      <w:r w:rsidR="00697267" w:rsidRPr="00B8225D">
        <w:rPr>
          <w:rFonts w:asciiTheme="minorEastAsia" w:eastAsiaTheme="minorEastAsia" w:hAnsiTheme="minorEastAsia" w:hint="eastAsia"/>
          <w:b/>
          <w:sz w:val="18"/>
          <w:szCs w:val="18"/>
          <w:lang w:val="it-IT" w:eastAsia="zh-CN"/>
        </w:rPr>
        <w:t>）</w:t>
      </w:r>
    </w:p>
    <w:tbl>
      <w:tblPr>
        <w:tblStyle w:val="TableGrid"/>
        <w:tblW w:w="9209" w:type="dxa"/>
        <w:tblLook w:val="04A0" w:firstRow="1" w:lastRow="0" w:firstColumn="1" w:lastColumn="0" w:noHBand="0" w:noVBand="1"/>
      </w:tblPr>
      <w:tblGrid>
        <w:gridCol w:w="2830"/>
        <w:gridCol w:w="1843"/>
        <w:gridCol w:w="3544"/>
        <w:gridCol w:w="992"/>
      </w:tblGrid>
      <w:tr w:rsidR="00697267" w14:paraId="1D2CA125" w14:textId="77777777" w:rsidTr="00FF57BC">
        <w:tc>
          <w:tcPr>
            <w:tcW w:w="2830" w:type="dxa"/>
            <w:vAlign w:val="center"/>
            <w:hideMark/>
          </w:tcPr>
          <w:p w14:paraId="790C7AB9" w14:textId="1618BB4F" w:rsidR="00697267" w:rsidRDefault="00697267" w:rsidP="00697267">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bookmarkStart w:id="371" w:name="_Hlk189126340"/>
            <w:r w:rsidRPr="00B8225D">
              <w:rPr>
                <w:rFonts w:ascii="SimSun" w:hAnsi="SimSun" w:cs="SimSun" w:hint="eastAsia"/>
                <w:b/>
                <w:sz w:val="18"/>
                <w:szCs w:val="18"/>
                <w:lang w:eastAsia="zh-CN"/>
              </w:rPr>
              <w:t>中心局</w:t>
            </w:r>
          </w:p>
        </w:tc>
        <w:tc>
          <w:tcPr>
            <w:tcW w:w="1843" w:type="dxa"/>
            <w:vAlign w:val="center"/>
            <w:hideMark/>
          </w:tcPr>
          <w:p w14:paraId="6ECD0975" w14:textId="37162EFA" w:rsidR="00697267" w:rsidRDefault="00697267" w:rsidP="00697267">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sidRPr="00CB5B6F">
              <w:rPr>
                <w:rFonts w:ascii="SimSun" w:hAnsi="SimSun" w:cs="SimSun" w:hint="eastAsia"/>
                <w:b/>
                <w:bCs/>
                <w:sz w:val="18"/>
                <w:szCs w:val="18"/>
                <w:lang w:eastAsia="zh-CN"/>
              </w:rPr>
              <w:t>邮寄地址</w:t>
            </w:r>
          </w:p>
        </w:tc>
        <w:tc>
          <w:tcPr>
            <w:tcW w:w="3544" w:type="dxa"/>
            <w:vAlign w:val="center"/>
            <w:hideMark/>
          </w:tcPr>
          <w:p w14:paraId="4AF0D041" w14:textId="682BA1DD" w:rsidR="00697267" w:rsidRDefault="00697267" w:rsidP="00697267">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CB5B6F">
              <w:rPr>
                <w:rFonts w:ascii="SimSun" w:hAnsi="SimSun" w:cs="SimSun" w:hint="eastAsia"/>
                <w:b/>
                <w:bCs/>
                <w:sz w:val="18"/>
                <w:szCs w:val="18"/>
                <w:lang w:eastAsia="zh-CN"/>
              </w:rPr>
              <w:t>电话、传真、电子邮件</w:t>
            </w:r>
          </w:p>
        </w:tc>
        <w:tc>
          <w:tcPr>
            <w:tcW w:w="992" w:type="dxa"/>
            <w:vAlign w:val="center"/>
            <w:hideMark/>
          </w:tcPr>
          <w:p w14:paraId="1372261B" w14:textId="70BB0FDE" w:rsidR="00697267" w:rsidRDefault="00697267" w:rsidP="00697267">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sidRPr="00CB5B6F">
              <w:rPr>
                <w:rFonts w:ascii="SimSun" w:hAnsi="SimSun" w:cs="SimSun" w:hint="eastAsia"/>
                <w:b/>
                <w:bCs/>
                <w:sz w:val="18"/>
                <w:szCs w:val="18"/>
                <w:lang w:eastAsia="zh-CN"/>
              </w:rPr>
              <w:t>备注</w:t>
            </w:r>
          </w:p>
        </w:tc>
      </w:tr>
      <w:tr w:rsidR="0036498A" w14:paraId="19D59FCC" w14:textId="77777777" w:rsidTr="00FF57BC">
        <w:tc>
          <w:tcPr>
            <w:tcW w:w="2830" w:type="dxa"/>
            <w:tcBorders>
              <w:top w:val="single" w:sz="4" w:space="0" w:color="auto"/>
              <w:left w:val="single" w:sz="4" w:space="0" w:color="auto"/>
              <w:bottom w:val="single" w:sz="4" w:space="0" w:color="auto"/>
              <w:right w:val="single" w:sz="4" w:space="0" w:color="auto"/>
            </w:tcBorders>
            <w:vAlign w:val="center"/>
            <w:hideMark/>
          </w:tcPr>
          <w:p w14:paraId="542EB8EB" w14:textId="0801B3D9" w:rsidR="0036498A" w:rsidRPr="00682AD0" w:rsidRDefault="000E271F" w:rsidP="00143425">
            <w:pPr>
              <w:tabs>
                <w:tab w:val="clear" w:pos="567"/>
                <w:tab w:val="clear" w:pos="1276"/>
                <w:tab w:val="left" w:pos="851"/>
                <w:tab w:val="left" w:pos="1418"/>
              </w:tabs>
              <w:spacing w:after="120"/>
              <w:jc w:val="left"/>
              <w:rPr>
                <w:rFonts w:asciiTheme="minorEastAsia" w:eastAsiaTheme="minorEastAsia" w:hAnsiTheme="minorEastAsia" w:cs="Microsoft YaHei"/>
                <w:b/>
                <w:bCs/>
                <w:sz w:val="18"/>
                <w:szCs w:val="18"/>
                <w:lang w:val="en-GB" w:eastAsia="zh-CN"/>
              </w:rPr>
            </w:pPr>
            <w:r w:rsidRPr="00A61DC6">
              <w:rPr>
                <w:rFonts w:asciiTheme="minorEastAsia" w:eastAsiaTheme="minorEastAsia" w:hAnsiTheme="minorEastAsia" w:cs="Microsoft YaHei" w:hint="eastAsia"/>
                <w:b/>
                <w:bCs/>
                <w:sz w:val="18"/>
                <w:szCs w:val="18"/>
                <w:lang w:val="en-GB" w:eastAsia="zh-CN"/>
              </w:rPr>
              <w:t>联邦住房、艺术、文化、媒体和体育部中央监测办公室</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78FD38" w14:textId="77777777" w:rsidR="0036498A" w:rsidRDefault="0036498A">
            <w:pPr>
              <w:tabs>
                <w:tab w:val="clear" w:pos="567"/>
                <w:tab w:val="clear" w:pos="1276"/>
                <w:tab w:val="left" w:pos="851"/>
                <w:tab w:val="left" w:pos="1418"/>
              </w:tabs>
              <w:spacing w:after="120"/>
              <w:jc w:val="left"/>
              <w:rPr>
                <w:rFonts w:asciiTheme="minorHAnsi" w:hAnsiTheme="minorHAnsi" w:cstheme="minorHAnsi"/>
                <w:sz w:val="18"/>
                <w:szCs w:val="18"/>
                <w:lang w:eastAsia="en-GB"/>
              </w:rPr>
            </w:pPr>
            <w:r>
              <w:rPr>
                <w:rFonts w:asciiTheme="minorHAnsi" w:hAnsiTheme="minorHAnsi" w:cstheme="minorHAnsi"/>
                <w:sz w:val="18"/>
                <w:szCs w:val="18"/>
                <w:lang w:eastAsia="en-GB"/>
              </w:rPr>
              <w:t>Radetzkystrasse 2</w:t>
            </w:r>
            <w:r>
              <w:rPr>
                <w:rFonts w:asciiTheme="minorHAnsi" w:hAnsiTheme="minorHAnsi" w:cstheme="minorHAnsi"/>
                <w:sz w:val="18"/>
                <w:szCs w:val="18"/>
                <w:lang w:eastAsia="en-GB"/>
              </w:rPr>
              <w:br/>
              <w:t>1030 Wien</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970BC1" w14:textId="37DC6C57" w:rsidR="0036498A" w:rsidRDefault="00697267">
            <w:pPr>
              <w:spacing w:line="240" w:lineRule="atLeast"/>
              <w:jc w:val="left"/>
              <w:rPr>
                <w:rFonts w:asciiTheme="minorHAnsi" w:hAnsiTheme="minorHAnsi" w:cstheme="minorHAnsi"/>
                <w:sz w:val="18"/>
                <w:szCs w:val="18"/>
                <w:lang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+43 1 71606666413</w:t>
            </w:r>
            <w:r w:rsidR="0036498A">
              <w:rPr>
                <w:rFonts w:asciiTheme="minorHAnsi" w:hAnsiTheme="minorHAnsi" w:cstheme="minorHAnsi"/>
                <w:sz w:val="18"/>
                <w:szCs w:val="18"/>
                <w:lang w:eastAsia="zh-CN"/>
              </w:rPr>
              <w:br/>
            </w:r>
            <w:r w:rsidR="00A449D8"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hyperlink r:id="rId24" w:history="1">
              <w:r w:rsidR="00FF57BC" w:rsidRPr="00301A5F">
                <w:rPr>
                  <w:rStyle w:val="Hyperlink"/>
                  <w:rFonts w:cstheme="minorHAnsi"/>
                  <w:sz w:val="18"/>
                  <w:szCs w:val="18"/>
                  <w:lang w:eastAsia="zh-CN"/>
                </w:rPr>
                <w:t>thomas.weber@bmwkms.gv.at</w:t>
              </w:r>
            </w:hyperlink>
            <w:r w:rsidR="0036498A">
              <w:rPr>
                <w:rFonts w:asciiTheme="minorHAnsi" w:hAnsiTheme="minorHAnsi" w:cstheme="minorHAnsi"/>
                <w:sz w:val="18"/>
                <w:szCs w:val="18"/>
                <w:lang w:eastAsia="zh-CN"/>
              </w:rPr>
              <w:br/>
            </w:r>
            <w:r>
              <w:rPr>
                <w:rFonts w:ascii="SimSun" w:eastAsia="SimSun" w:hAnsi="SimSun" w:cs="SimSun" w:hint="eastAsia"/>
                <w:sz w:val="18"/>
                <w:szCs w:val="18"/>
                <w:lang w:eastAsia="zh-CN"/>
              </w:rPr>
              <w:t>电子邮件：</w:t>
            </w:r>
            <w:r w:rsidR="0036498A">
              <w:rPr>
                <w:rFonts w:asciiTheme="minorHAnsi" w:hAnsiTheme="minorHAnsi" w:cstheme="minorHAnsi"/>
                <w:sz w:val="18"/>
                <w:szCs w:val="18"/>
                <w:lang w:eastAsia="zh-CN"/>
              </w:rPr>
              <w:t>siii-technik@bmwkms.gv.at</w:t>
            </w:r>
          </w:p>
        </w:tc>
        <w:tc>
          <w:tcPr>
            <w:tcW w:w="992" w:type="dxa"/>
            <w:tcBorders>
              <w:top w:val="single" w:sz="4" w:space="0" w:color="auto"/>
              <w:left w:val="single" w:sz="4" w:space="0" w:color="auto"/>
              <w:bottom w:val="single" w:sz="4" w:space="0" w:color="auto"/>
              <w:right w:val="single" w:sz="4" w:space="0" w:color="auto"/>
            </w:tcBorders>
          </w:tcPr>
          <w:p w14:paraId="60AAF714" w14:textId="77777777" w:rsidR="0036498A" w:rsidRDefault="0036498A">
            <w:pPr>
              <w:tabs>
                <w:tab w:val="clear" w:pos="567"/>
                <w:tab w:val="clear" w:pos="1276"/>
                <w:tab w:val="left" w:pos="851"/>
                <w:tab w:val="left" w:pos="1418"/>
              </w:tabs>
              <w:spacing w:after="120"/>
              <w:jc w:val="left"/>
              <w:rPr>
                <w:rFonts w:asciiTheme="minorHAnsi" w:hAnsiTheme="minorHAnsi" w:cstheme="minorHAnsi"/>
                <w:lang w:eastAsia="zh-CN"/>
              </w:rPr>
            </w:pPr>
          </w:p>
        </w:tc>
      </w:tr>
    </w:tbl>
    <w:bookmarkEnd w:id="369"/>
    <w:bookmarkEnd w:id="371"/>
    <w:p w14:paraId="33600D4F" w14:textId="309F002A" w:rsidR="0036498A" w:rsidRDefault="0036498A" w:rsidP="0036498A">
      <w:pPr>
        <w:tabs>
          <w:tab w:val="clear" w:pos="567"/>
          <w:tab w:val="clear" w:pos="1276"/>
          <w:tab w:val="left" w:pos="851"/>
          <w:tab w:val="left" w:pos="1418"/>
        </w:tabs>
        <w:spacing w:after="120"/>
        <w:rPr>
          <w:rFonts w:asciiTheme="minorHAnsi" w:hAnsiTheme="minorHAnsi" w:cstheme="minorHAnsi"/>
          <w:b/>
          <w:sz w:val="18"/>
          <w:szCs w:val="18"/>
        </w:rPr>
      </w:pPr>
      <w:r w:rsidRPr="008C174C">
        <w:rPr>
          <w:rFonts w:cs="Calibri"/>
          <w:b/>
          <w:sz w:val="18"/>
          <w:szCs w:val="18"/>
        </w:rPr>
        <w:t xml:space="preserve">P </w:t>
      </w:r>
      <w:r w:rsidRPr="008C174C">
        <w:rPr>
          <w:rFonts w:cs="Calibri"/>
          <w:bCs/>
          <w:sz w:val="18"/>
          <w:szCs w:val="18"/>
        </w:rPr>
        <w:t>1</w:t>
      </w:r>
      <w:r>
        <w:rPr>
          <w:rFonts w:asciiTheme="minorHAnsi" w:hAnsiTheme="minorHAnsi" w:cstheme="minorHAnsi"/>
          <w:b/>
          <w:bCs/>
          <w:sz w:val="18"/>
          <w:szCs w:val="18"/>
        </w:rPr>
        <w:tab/>
      </w:r>
      <w:r>
        <w:rPr>
          <w:rFonts w:asciiTheme="minorHAnsi" w:hAnsiTheme="minorHAnsi" w:cstheme="minorHAnsi"/>
          <w:b/>
          <w:sz w:val="18"/>
          <w:szCs w:val="18"/>
        </w:rPr>
        <w:t>REP</w:t>
      </w:r>
      <w:r>
        <w:rPr>
          <w:rFonts w:asciiTheme="minorHAnsi" w:hAnsiTheme="minorHAnsi" w:cstheme="minorHAnsi"/>
          <w:b/>
          <w:sz w:val="18"/>
          <w:szCs w:val="18"/>
        </w:rPr>
        <w:tab/>
      </w:r>
      <w:r w:rsidR="00697267">
        <w:rPr>
          <w:rFonts w:ascii="SimSun" w:eastAsia="SimSun" w:hAnsi="SimSun" w:cs="SimSun" w:hint="eastAsia"/>
          <w:b/>
          <w:sz w:val="18"/>
          <w:szCs w:val="18"/>
          <w:lang w:eastAsia="zh-CN"/>
        </w:rPr>
        <w:t>按字母顺序</w:t>
      </w:r>
    </w:p>
    <w:p w14:paraId="06EB4C05" w14:textId="0A56F58E" w:rsidR="0036498A" w:rsidRDefault="0036498A" w:rsidP="0036498A">
      <w:pPr>
        <w:tabs>
          <w:tab w:val="clear" w:pos="567"/>
          <w:tab w:val="clear" w:pos="1276"/>
          <w:tab w:val="left" w:pos="851"/>
          <w:tab w:val="left" w:pos="1418"/>
        </w:tabs>
        <w:spacing w:after="120"/>
        <w:rPr>
          <w:rFonts w:asciiTheme="minorHAnsi" w:hAnsiTheme="minorHAnsi" w:cstheme="minorHAnsi"/>
          <w:b/>
          <w:bCs/>
          <w:sz w:val="18"/>
          <w:szCs w:val="18"/>
          <w:lang w:eastAsia="en-GB"/>
        </w:rPr>
      </w:pPr>
      <w:r>
        <w:rPr>
          <w:rFonts w:asciiTheme="minorHAnsi" w:hAnsiTheme="minorHAnsi" w:cstheme="minorHAnsi"/>
          <w:b/>
          <w:sz w:val="18"/>
          <w:szCs w:val="18"/>
        </w:rPr>
        <w:tab/>
      </w:r>
      <w:r>
        <w:rPr>
          <w:rFonts w:asciiTheme="minorHAnsi" w:hAnsiTheme="minorHAnsi" w:cstheme="minorHAnsi"/>
          <w:b/>
          <w:sz w:val="18"/>
          <w:szCs w:val="18"/>
        </w:rPr>
        <w:tab/>
      </w:r>
      <w:r w:rsidR="00697267">
        <w:rPr>
          <w:rFonts w:ascii="SimSun" w:eastAsia="SimSun" w:hAnsi="SimSun" w:cs="SimSun" w:hint="eastAsia"/>
          <w:sz w:val="18"/>
          <w:szCs w:val="18"/>
          <w:lang w:eastAsia="zh-CN"/>
        </w:rPr>
        <w:t>站名：</w:t>
      </w:r>
      <w:r>
        <w:rPr>
          <w:rFonts w:asciiTheme="minorHAnsi" w:eastAsia="SimSun" w:hAnsiTheme="minorHAnsi" w:cstheme="minorHAnsi"/>
          <w:b/>
          <w:bCs/>
          <w:sz w:val="18"/>
          <w:szCs w:val="18"/>
          <w:lang w:eastAsia="zh-CN"/>
        </w:rPr>
        <w:t>Wien (IMS)</w:t>
      </w:r>
    </w:p>
    <w:tbl>
      <w:tblPr>
        <w:tblStyle w:val="TableGrid"/>
        <w:tblW w:w="0" w:type="auto"/>
        <w:tblLook w:val="04A0" w:firstRow="1" w:lastRow="0" w:firstColumn="1" w:lastColumn="0" w:noHBand="0" w:noVBand="1"/>
      </w:tblPr>
      <w:tblGrid>
        <w:gridCol w:w="2263"/>
        <w:gridCol w:w="3773"/>
        <w:gridCol w:w="3173"/>
      </w:tblGrid>
      <w:tr w:rsidR="00697267" w14:paraId="30B086FB" w14:textId="77777777" w:rsidTr="00743B62">
        <w:tc>
          <w:tcPr>
            <w:tcW w:w="2263" w:type="dxa"/>
            <w:hideMark/>
          </w:tcPr>
          <w:p w14:paraId="0BD017C3" w14:textId="03654524" w:rsidR="00697267" w:rsidRDefault="00697267" w:rsidP="00697267">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bookmarkStart w:id="372" w:name="_Hlk125351519"/>
            <w:r>
              <w:rPr>
                <w:rFonts w:ascii="SimSun" w:hAnsi="SimSun" w:cs="SimSun" w:hint="eastAsia"/>
                <w:b/>
                <w:bCs/>
                <w:sz w:val="18"/>
                <w:szCs w:val="18"/>
                <w:lang w:eastAsia="zh-CN"/>
              </w:rPr>
              <w:t>台站名称</w:t>
            </w:r>
          </w:p>
        </w:tc>
        <w:tc>
          <w:tcPr>
            <w:tcW w:w="3773" w:type="dxa"/>
            <w:hideMark/>
          </w:tcPr>
          <w:p w14:paraId="492C534E" w14:textId="0C3A016C" w:rsidR="00697267" w:rsidRDefault="00697267" w:rsidP="00697267">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173" w:type="dxa"/>
            <w:hideMark/>
          </w:tcPr>
          <w:p w14:paraId="4484AB68" w14:textId="69AAD897" w:rsidR="00697267" w:rsidRDefault="00697267" w:rsidP="00697267">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5127C7D0" w14:textId="77777777" w:rsidTr="00743B62">
        <w:tc>
          <w:tcPr>
            <w:tcW w:w="2263" w:type="dxa"/>
            <w:tcBorders>
              <w:top w:val="single" w:sz="4" w:space="0" w:color="auto"/>
              <w:left w:val="single" w:sz="4" w:space="0" w:color="auto"/>
              <w:bottom w:val="single" w:sz="4" w:space="0" w:color="auto"/>
              <w:right w:val="single" w:sz="4" w:space="0" w:color="auto"/>
            </w:tcBorders>
            <w:vAlign w:val="center"/>
            <w:hideMark/>
          </w:tcPr>
          <w:p w14:paraId="7F37089F" w14:textId="77777777" w:rsidR="0036498A" w:rsidRDefault="0036498A">
            <w:pPr>
              <w:tabs>
                <w:tab w:val="clear" w:pos="567"/>
                <w:tab w:val="clear" w:pos="1276"/>
                <w:tab w:val="left" w:pos="851"/>
                <w:tab w:val="left" w:pos="1418"/>
              </w:tabs>
              <w:spacing w:after="120"/>
              <w:rPr>
                <w:rFonts w:asciiTheme="minorHAnsi" w:hAnsiTheme="minorHAnsi" w:cstheme="minorHAnsi"/>
                <w:b/>
                <w:bCs/>
                <w:sz w:val="18"/>
                <w:szCs w:val="18"/>
                <w:lang w:eastAsia="en-GB"/>
              </w:rPr>
            </w:pPr>
            <w:r>
              <w:rPr>
                <w:rFonts w:asciiTheme="minorHAnsi" w:hAnsiTheme="minorHAnsi" w:cstheme="minorHAnsi"/>
                <w:b/>
                <w:bCs/>
                <w:sz w:val="18"/>
                <w:szCs w:val="18"/>
                <w:lang w:eastAsia="en-GB"/>
              </w:rPr>
              <w:t>Wien (IMS)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7D52B9DD"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lang w:eastAsia="en-GB"/>
              </w:rPr>
              <w:t>Fernmeldebüro, Telecommunications Authority</w:t>
            </w:r>
            <w:r>
              <w:rPr>
                <w:rFonts w:asciiTheme="minorHAnsi" w:hAnsiTheme="minorHAnsi" w:cstheme="minorHAnsi"/>
                <w:sz w:val="18"/>
                <w:szCs w:val="18"/>
                <w:lang w:eastAsia="en-GB"/>
              </w:rPr>
              <w:br/>
              <w:t>Republic Austria</w:t>
            </w:r>
            <w:r>
              <w:rPr>
                <w:rFonts w:asciiTheme="minorHAnsi" w:hAnsiTheme="minorHAnsi" w:cstheme="minorHAnsi"/>
                <w:sz w:val="18"/>
                <w:szCs w:val="18"/>
                <w:lang w:eastAsia="en-GB"/>
              </w:rPr>
              <w:br/>
              <w:t>17 Krapfenwaldgasse</w:t>
            </w:r>
            <w:r>
              <w:rPr>
                <w:rFonts w:asciiTheme="minorHAnsi" w:hAnsiTheme="minorHAnsi" w:cstheme="minorHAnsi"/>
                <w:sz w:val="18"/>
                <w:szCs w:val="18"/>
                <w:lang w:eastAsia="en-GB"/>
              </w:rPr>
              <w:br/>
              <w:t>1190 Wien</w:t>
            </w:r>
            <w:r>
              <w:rPr>
                <w:rFonts w:asciiTheme="minorHAnsi" w:hAnsiTheme="minorHAnsi" w:cstheme="minorHAnsi"/>
                <w:sz w:val="18"/>
                <w:szCs w:val="18"/>
                <w:lang w:eastAsia="en-GB"/>
              </w:rPr>
              <w:br/>
              <w:t>Austria</w:t>
            </w:r>
          </w:p>
        </w:tc>
        <w:tc>
          <w:tcPr>
            <w:tcW w:w="3173" w:type="dxa"/>
            <w:tcBorders>
              <w:top w:val="single" w:sz="4" w:space="0" w:color="auto"/>
              <w:left w:val="single" w:sz="4" w:space="0" w:color="auto"/>
              <w:bottom w:val="single" w:sz="4" w:space="0" w:color="auto"/>
              <w:right w:val="single" w:sz="4" w:space="0" w:color="auto"/>
            </w:tcBorders>
            <w:vAlign w:val="center"/>
            <w:hideMark/>
          </w:tcPr>
          <w:p w14:paraId="69B14819" w14:textId="48C02AD2" w:rsidR="0036498A" w:rsidRDefault="00697267">
            <w:pPr>
              <w:tabs>
                <w:tab w:val="clear" w:pos="567"/>
                <w:tab w:val="clear" w:pos="1276"/>
                <w:tab w:val="left" w:pos="851"/>
                <w:tab w:val="left" w:pos="1418"/>
              </w:tabs>
              <w:spacing w:after="120"/>
              <w:jc w:val="left"/>
              <w:rPr>
                <w:rFonts w:asciiTheme="minorHAnsi" w:hAnsiTheme="minorHAnsi" w:cstheme="minorHAnsi"/>
                <w:b/>
                <w:bCs/>
                <w:sz w:val="18"/>
                <w:szCs w:val="18"/>
                <w:lang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+43 1 71100 654488</w:t>
            </w:r>
            <w:r w:rsidR="0036498A">
              <w:rPr>
                <w:rFonts w:asciiTheme="minorHAnsi" w:hAnsiTheme="minorHAnsi" w:cstheme="minorHAnsi"/>
                <w:sz w:val="18"/>
                <w:szCs w:val="18"/>
                <w:lang w:eastAsia="zh-CN"/>
              </w:rPr>
              <w:br/>
            </w:r>
            <w:r>
              <w:rPr>
                <w:rFonts w:ascii="SimSun" w:eastAsia="SimSun" w:hAnsi="SimSun" w:cs="SimSun" w:hint="eastAsia"/>
                <w:sz w:val="18"/>
                <w:szCs w:val="18"/>
                <w:lang w:eastAsia="zh-CN"/>
              </w:rPr>
              <w:t>电子邮件：</w:t>
            </w:r>
            <w:r w:rsidR="0036498A">
              <w:rPr>
                <w:rFonts w:asciiTheme="minorHAnsi" w:hAnsiTheme="minorHAnsi" w:cstheme="minorHAnsi"/>
                <w:sz w:val="18"/>
                <w:szCs w:val="18"/>
                <w:lang w:eastAsia="zh-CN"/>
              </w:rPr>
              <w:t>funkmonitoring@fb.gv.at</w:t>
            </w:r>
          </w:p>
        </w:tc>
      </w:tr>
      <w:bookmarkEnd w:id="370"/>
    </w:tbl>
    <w:p w14:paraId="7E296381" w14:textId="77777777" w:rsidR="0036498A" w:rsidRDefault="0036498A" w:rsidP="0036498A">
      <w:pPr>
        <w:rPr>
          <w:lang w:eastAsia="zh-CN"/>
        </w:rPr>
      </w:pPr>
    </w:p>
    <w:tbl>
      <w:tblPr>
        <w:tblStyle w:val="TableGrid"/>
        <w:tblW w:w="0" w:type="auto"/>
        <w:tblLayout w:type="fixed"/>
        <w:tblLook w:val="04A0" w:firstRow="1" w:lastRow="0" w:firstColumn="1" w:lastColumn="0" w:noHBand="0" w:noVBand="1"/>
      </w:tblPr>
      <w:tblGrid>
        <w:gridCol w:w="1198"/>
        <w:gridCol w:w="1916"/>
        <w:gridCol w:w="1984"/>
        <w:gridCol w:w="1446"/>
        <w:gridCol w:w="2665"/>
      </w:tblGrid>
      <w:tr w:rsidR="00697267" w14:paraId="0901B0EF" w14:textId="77777777" w:rsidTr="002B6715">
        <w:trPr>
          <w:tblHeader/>
        </w:trPr>
        <w:tc>
          <w:tcPr>
            <w:tcW w:w="1198" w:type="dxa"/>
            <w:hideMark/>
          </w:tcPr>
          <w:p w14:paraId="14DB501D" w14:textId="69EA1386" w:rsidR="00697267" w:rsidRDefault="00697267" w:rsidP="00697267">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1916" w:type="dxa"/>
            <w:hideMark/>
          </w:tcPr>
          <w:p w14:paraId="3C9D32F1" w14:textId="03DE4B95" w:rsidR="00697267" w:rsidRDefault="00697267" w:rsidP="00697267">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984" w:type="dxa"/>
            <w:hideMark/>
          </w:tcPr>
          <w:p w14:paraId="75B8092F" w14:textId="781867DC" w:rsidR="00697267" w:rsidRDefault="00697267" w:rsidP="00697267">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w:t>
            </w:r>
            <w:r w:rsidR="00BD40C8">
              <w:rPr>
                <w:rFonts w:asciiTheme="minorEastAsia" w:eastAsiaTheme="minorEastAsia" w:hAnsiTheme="minorEastAsia" w:cs="Microsoft YaHei" w:hint="eastAsia"/>
                <w:b/>
                <w:bCs/>
                <w:sz w:val="18"/>
                <w:szCs w:val="18"/>
                <w:lang w:eastAsia="zh-CN"/>
              </w:rPr>
              <w:t>次</w:t>
            </w:r>
            <w:r w:rsidRPr="001578BA">
              <w:rPr>
                <w:rFonts w:asciiTheme="minorEastAsia" w:eastAsiaTheme="minorEastAsia" w:hAnsiTheme="minorEastAsia" w:cs="Microsoft YaHei" w:hint="eastAsia"/>
                <w:b/>
                <w:bCs/>
                <w:sz w:val="18"/>
                <w:szCs w:val="18"/>
                <w:lang w:eastAsia="en-GB"/>
              </w:rPr>
              <w:t>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446" w:type="dxa"/>
            <w:hideMark/>
          </w:tcPr>
          <w:p w14:paraId="304554C6" w14:textId="40AE547F" w:rsidR="00697267" w:rsidRDefault="00697267" w:rsidP="00697267">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665" w:type="dxa"/>
            <w:hideMark/>
          </w:tcPr>
          <w:p w14:paraId="6ED1FDC7" w14:textId="5AB7B1FD" w:rsidR="00697267" w:rsidRDefault="00697267" w:rsidP="00697267">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58AF37AE"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20ED7B32" w14:textId="77777777" w:rsidR="0036498A" w:rsidRDefault="0036498A">
            <w:pPr>
              <w:jc w:val="left"/>
              <w:rPr>
                <w:rFonts w:cs="Calibri"/>
                <w:sz w:val="18"/>
                <w:szCs w:val="18"/>
                <w:lang w:eastAsia="en-GB"/>
              </w:rPr>
            </w:pPr>
            <w:r>
              <w:rPr>
                <w:rFonts w:cs="Calibri"/>
                <w:sz w:val="18"/>
                <w:szCs w:val="18"/>
                <w:lang w:eastAsia="en-GB"/>
              </w:rPr>
              <w:t>48°19'41"N</w:t>
            </w:r>
            <w:r>
              <w:rPr>
                <w:rFonts w:cs="Calibri"/>
                <w:sz w:val="18"/>
                <w:szCs w:val="18"/>
                <w:lang w:eastAsia="en-GB"/>
              </w:rPr>
              <w:br/>
              <w:t>016°28'42"E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519BF3BF" w14:textId="5D216E57" w:rsidR="0036498A" w:rsidRPr="00FF57BC" w:rsidRDefault="00FF57BC">
            <w:pPr>
              <w:jc w:val="left"/>
              <w:rPr>
                <w:rFonts w:ascii="SimSun" w:eastAsia="SimSun" w:hAnsi="SimSun" w:cs="Calibri"/>
                <w:sz w:val="18"/>
                <w:szCs w:val="18"/>
                <w:lang w:eastAsia="en-GB"/>
              </w:rPr>
            </w:pPr>
            <w:r w:rsidRPr="00FF57BC">
              <w:rPr>
                <w:rFonts w:ascii="SimSun" w:eastAsia="SimSun" w:hAnsi="SimSun" w:cstheme="minorHAnsi"/>
                <w:sz w:val="18"/>
                <w:szCs w:val="18"/>
              </w:rPr>
              <w:t>测向测量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E2C445" w14:textId="77777777" w:rsidR="0036498A" w:rsidRDefault="0036498A">
            <w:pPr>
              <w:jc w:val="left"/>
              <w:rPr>
                <w:rFonts w:cs="Calibri"/>
                <w:sz w:val="18"/>
                <w:szCs w:val="18"/>
                <w:lang w:eastAsia="en-GB"/>
              </w:rPr>
            </w:pPr>
            <w:r>
              <w:rPr>
                <w:rFonts w:cs="Calibri"/>
                <w:sz w:val="18"/>
                <w:szCs w:val="18"/>
                <w:lang w:eastAsia="en-GB"/>
              </w:rPr>
              <w:t>(100) 500 kHz - 30 MHz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4907BC3" w14:textId="77777777" w:rsidR="0036498A" w:rsidRDefault="0036498A">
            <w:pPr>
              <w:jc w:val="left"/>
              <w:rPr>
                <w:rFonts w:cs="Calibri"/>
                <w:sz w:val="18"/>
                <w:szCs w:val="18"/>
                <w:lang w:eastAsia="en-GB"/>
              </w:rPr>
            </w:pPr>
            <w:r>
              <w:rPr>
                <w:rFonts w:cs="Calibri"/>
                <w:sz w:val="18"/>
                <w:szCs w:val="18"/>
                <w:lang w:eastAsia="en-GB"/>
              </w:rPr>
              <w:t>HX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55E8A282" w14:textId="131C909D" w:rsidR="0036498A" w:rsidRDefault="00FF57BC">
            <w:pPr>
              <w:spacing w:before="0"/>
              <w:jc w:val="left"/>
              <w:rPr>
                <w:rFonts w:cs="Calibri"/>
                <w:sz w:val="18"/>
                <w:szCs w:val="18"/>
                <w:lang w:eastAsia="en-GB"/>
              </w:rPr>
            </w:pPr>
            <w:r w:rsidRPr="00FF57BC">
              <w:rPr>
                <w:rFonts w:ascii="SimSun" w:eastAsia="SimSun" w:hAnsi="SimSun" w:cs="Microsoft YaHei" w:hint="eastAsia"/>
                <w:sz w:val="18"/>
                <w:szCs w:val="18"/>
                <w:lang w:eastAsia="en-GB"/>
              </w:rPr>
              <w:t>相关干涉仪。</w:t>
            </w:r>
          </w:p>
        </w:tc>
      </w:tr>
      <w:tr w:rsidR="0036498A" w14:paraId="7DC981C0"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54F801F9" w14:textId="77777777" w:rsidR="0036498A" w:rsidRDefault="0036498A">
            <w:pPr>
              <w:jc w:val="left"/>
              <w:rPr>
                <w:rFonts w:cs="Calibri"/>
                <w:sz w:val="18"/>
                <w:szCs w:val="18"/>
                <w:lang w:eastAsia="en-GB"/>
              </w:rPr>
            </w:pPr>
            <w:r>
              <w:rPr>
                <w:rFonts w:cs="Calibri"/>
                <w:sz w:val="18"/>
                <w:szCs w:val="18"/>
                <w:lang w:eastAsia="en-GB"/>
              </w:rPr>
              <w:t>48°15'45"N</w:t>
            </w:r>
            <w:r>
              <w:rPr>
                <w:rFonts w:cs="Calibri"/>
                <w:sz w:val="18"/>
                <w:szCs w:val="18"/>
                <w:lang w:eastAsia="en-GB"/>
              </w:rPr>
              <w:br/>
              <w:t>016°20'08"E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49709FA6" w14:textId="744CB2CC" w:rsidR="0036498A" w:rsidRPr="00FF57BC" w:rsidRDefault="00FF57BC">
            <w:pPr>
              <w:jc w:val="left"/>
              <w:rPr>
                <w:rFonts w:ascii="SimSun" w:eastAsia="SimSun" w:hAnsi="SimSun" w:cs="Calibri"/>
                <w:sz w:val="18"/>
                <w:szCs w:val="18"/>
                <w:lang w:eastAsia="en-GB"/>
              </w:rPr>
            </w:pPr>
            <w:r w:rsidRPr="00FF57BC">
              <w:rPr>
                <w:rFonts w:ascii="SimSun" w:eastAsia="SimSun" w:hAnsi="SimSun" w:cstheme="minorHAnsi"/>
                <w:sz w:val="18"/>
                <w:szCs w:val="18"/>
              </w:rPr>
              <w:t>测向测量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A97641" w14:textId="77777777" w:rsidR="0036498A" w:rsidRDefault="0036498A">
            <w:pPr>
              <w:jc w:val="left"/>
              <w:rPr>
                <w:rFonts w:cs="Calibri"/>
                <w:sz w:val="18"/>
                <w:szCs w:val="18"/>
                <w:lang w:eastAsia="en-GB"/>
              </w:rPr>
            </w:pPr>
            <w:r>
              <w:rPr>
                <w:rFonts w:cs="Calibri"/>
                <w:sz w:val="18"/>
                <w:szCs w:val="18"/>
                <w:lang w:eastAsia="en-GB"/>
              </w:rPr>
              <w:t>30 MHz - 6 GHz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02A5204" w14:textId="77777777" w:rsidR="0036498A" w:rsidRDefault="0036498A">
            <w:pPr>
              <w:jc w:val="left"/>
              <w:rPr>
                <w:rFonts w:cs="Calibri"/>
                <w:sz w:val="18"/>
                <w:szCs w:val="18"/>
                <w:lang w:eastAsia="en-GB"/>
              </w:rPr>
            </w:pPr>
            <w:r>
              <w:rPr>
                <w:rFonts w:cs="Calibri"/>
                <w:sz w:val="18"/>
                <w:szCs w:val="18"/>
                <w:lang w:eastAsia="en-GB"/>
              </w:rPr>
              <w:t>H24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29911FB" w14:textId="3BA3FB38" w:rsidR="0036498A" w:rsidRDefault="005C6CD2">
            <w:pPr>
              <w:spacing w:line="240" w:lineRule="atLeast"/>
              <w:jc w:val="left"/>
              <w:rPr>
                <w:rFonts w:cs="Calibri"/>
                <w:sz w:val="18"/>
                <w:szCs w:val="18"/>
                <w:lang w:eastAsia="zh-CN"/>
              </w:rPr>
            </w:pPr>
            <w:r w:rsidRPr="00FF57BC">
              <w:rPr>
                <w:rFonts w:ascii="SimSun" w:eastAsia="SimSun" w:hAnsi="SimSun" w:cs="Microsoft YaHei" w:hint="eastAsia"/>
                <w:sz w:val="18"/>
                <w:szCs w:val="18"/>
                <w:lang w:eastAsia="zh-CN"/>
              </w:rPr>
              <w:t>如有必要，可由移动监测站（车）进行</w:t>
            </w:r>
            <w:r w:rsidRPr="005C6CD2">
              <w:rPr>
                <w:rFonts w:ascii="SimSun" w:eastAsia="SimSun" w:hAnsi="SimSun" w:cs="Microsoft YaHei" w:hint="eastAsia"/>
                <w:sz w:val="18"/>
                <w:szCs w:val="18"/>
                <w:lang w:eastAsia="zh-CN"/>
              </w:rPr>
              <w:t>测向</w:t>
            </w:r>
            <w:r w:rsidRPr="00FF57BC">
              <w:rPr>
                <w:rFonts w:ascii="SimSun" w:eastAsia="SimSun" w:hAnsi="SimSun" w:cs="Microsoft YaHei" w:hint="eastAsia"/>
                <w:sz w:val="18"/>
                <w:szCs w:val="18"/>
                <w:lang w:eastAsia="zh-CN"/>
              </w:rPr>
              <w:t>测量。</w:t>
            </w:r>
          </w:p>
          <w:p w14:paraId="7553CE2A" w14:textId="77777777" w:rsidR="0036498A" w:rsidRDefault="00C1521B" w:rsidP="0036498A">
            <w:pPr>
              <w:spacing w:before="0" w:line="240" w:lineRule="atLeast"/>
              <w:jc w:val="left"/>
              <w:rPr>
                <w:rFonts w:cs="Calibri"/>
                <w:sz w:val="18"/>
                <w:szCs w:val="18"/>
                <w:lang w:eastAsia="en-GB"/>
              </w:rPr>
            </w:pPr>
            <w:r>
              <w:rPr>
                <w:rFonts w:cs="Calibri"/>
                <w:sz w:val="18"/>
                <w:szCs w:val="18"/>
                <w:lang w:eastAsia="en-GB"/>
              </w:rPr>
              <w:pict w14:anchorId="6DC0EAF5">
                <v:rect id="_x0000_i1067" style="width:126.35pt;height:1.2pt" o:hrpct="270" o:hrstd="t" o:hr="t" fillcolor="#a0a0a0" stroked="f"/>
              </w:pict>
            </w:r>
          </w:p>
          <w:p w14:paraId="2B191F10" w14:textId="3F9487C7" w:rsidR="0036498A" w:rsidRDefault="0042314C">
            <w:pPr>
              <w:spacing w:before="0"/>
              <w:jc w:val="left"/>
              <w:rPr>
                <w:rFonts w:cs="Calibri"/>
                <w:sz w:val="18"/>
                <w:szCs w:val="18"/>
                <w:lang w:eastAsia="en-GB"/>
              </w:rPr>
            </w:pPr>
            <w:r w:rsidRPr="0042314C">
              <w:rPr>
                <w:rFonts w:ascii="SimSun" w:eastAsia="SimSun" w:hAnsi="SimSun" w:cs="Microsoft YaHei" w:hint="eastAsia"/>
                <w:sz w:val="18"/>
                <w:szCs w:val="18"/>
                <w:lang w:eastAsia="en-GB"/>
              </w:rPr>
              <w:t>相关性</w:t>
            </w:r>
            <w:r>
              <w:rPr>
                <w:rFonts w:ascii="SimSun" w:eastAsia="SimSun" w:hAnsi="SimSun" w:cs="Microsoft YaHei" w:hint="eastAsia"/>
                <w:sz w:val="18"/>
                <w:szCs w:val="18"/>
                <w:lang w:eastAsia="zh-CN"/>
              </w:rPr>
              <w:t>。</w:t>
            </w:r>
          </w:p>
        </w:tc>
      </w:tr>
      <w:tr w:rsidR="0036498A" w14:paraId="4840FB38"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368393E5" w14:textId="77777777" w:rsidR="0036498A" w:rsidRDefault="0036498A">
            <w:pPr>
              <w:jc w:val="left"/>
              <w:rPr>
                <w:rFonts w:cs="Calibri"/>
                <w:sz w:val="18"/>
                <w:szCs w:val="18"/>
                <w:lang w:eastAsia="en-GB"/>
              </w:rPr>
            </w:pPr>
            <w:r>
              <w:rPr>
                <w:rFonts w:cs="Calibri"/>
                <w:sz w:val="18"/>
                <w:szCs w:val="18"/>
                <w:lang w:eastAsia="en-GB"/>
              </w:rPr>
              <w:t>48°15'45"N</w:t>
            </w:r>
            <w:r>
              <w:rPr>
                <w:rFonts w:cs="Calibri"/>
                <w:sz w:val="18"/>
                <w:szCs w:val="18"/>
                <w:lang w:eastAsia="en-GB"/>
              </w:rPr>
              <w:br/>
              <w:t>016°20'08"E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70CD7674" w14:textId="14AC8C45" w:rsidR="0036498A" w:rsidRPr="00FF57BC" w:rsidRDefault="00FF57BC">
            <w:pPr>
              <w:jc w:val="left"/>
              <w:rPr>
                <w:rFonts w:ascii="SimSun" w:eastAsia="SimSun" w:hAnsi="SimSun" w:cs="Calibri"/>
                <w:sz w:val="18"/>
                <w:szCs w:val="18"/>
                <w:lang w:eastAsia="en-GB"/>
              </w:rPr>
            </w:pPr>
            <w:r w:rsidRPr="00FF57BC">
              <w:rPr>
                <w:rFonts w:ascii="SimSun" w:eastAsia="SimSun" w:hAnsi="SimSun" w:cstheme="minorHAnsi"/>
                <w:sz w:val="18"/>
                <w:szCs w:val="18"/>
              </w:rPr>
              <w:t>频率测量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463E2C" w14:textId="77777777" w:rsidR="0036498A" w:rsidRDefault="0036498A">
            <w:pPr>
              <w:jc w:val="left"/>
              <w:rPr>
                <w:rFonts w:cs="Calibri"/>
                <w:sz w:val="18"/>
                <w:szCs w:val="18"/>
                <w:lang w:eastAsia="en-GB"/>
              </w:rPr>
            </w:pPr>
            <w:r>
              <w:rPr>
                <w:rFonts w:cs="Calibri"/>
                <w:sz w:val="18"/>
                <w:szCs w:val="18"/>
                <w:lang w:eastAsia="en-GB"/>
              </w:rPr>
              <w:t>9 kHz - 90 GHz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2CBE58B" w14:textId="77777777" w:rsidR="0036498A" w:rsidRDefault="0036498A">
            <w:pPr>
              <w:jc w:val="left"/>
              <w:rPr>
                <w:rFonts w:cs="Calibri"/>
                <w:sz w:val="18"/>
                <w:szCs w:val="18"/>
                <w:lang w:eastAsia="en-GB"/>
              </w:rPr>
            </w:pPr>
            <w:r>
              <w:rPr>
                <w:rFonts w:cs="Calibri"/>
                <w:sz w:val="18"/>
                <w:szCs w:val="18"/>
                <w:lang w:eastAsia="en-GB"/>
              </w:rPr>
              <w:t>H24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2331CAE2" w14:textId="77777777" w:rsidR="0036498A" w:rsidRDefault="0036498A">
            <w:pPr>
              <w:spacing w:before="0"/>
              <w:jc w:val="left"/>
              <w:rPr>
                <w:rFonts w:cs="Calibri"/>
                <w:sz w:val="18"/>
                <w:szCs w:val="18"/>
                <w:lang w:eastAsia="en-GB"/>
              </w:rPr>
            </w:pPr>
            <w:r>
              <w:rPr>
                <w:rFonts w:cs="Calibri"/>
                <w:sz w:val="18"/>
                <w:szCs w:val="18"/>
                <w:lang w:eastAsia="en-GB"/>
              </w:rPr>
              <w:t> </w:t>
            </w:r>
          </w:p>
        </w:tc>
      </w:tr>
      <w:tr w:rsidR="0036498A" w14:paraId="0987FD46"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7FF2793E" w14:textId="77777777" w:rsidR="0036498A" w:rsidRDefault="0036498A">
            <w:pPr>
              <w:jc w:val="left"/>
              <w:rPr>
                <w:rFonts w:cs="Calibri"/>
                <w:sz w:val="18"/>
                <w:szCs w:val="18"/>
                <w:lang w:eastAsia="en-GB"/>
              </w:rPr>
            </w:pPr>
            <w:r>
              <w:rPr>
                <w:rFonts w:cs="Calibri"/>
                <w:sz w:val="18"/>
                <w:szCs w:val="18"/>
                <w:lang w:eastAsia="en-GB"/>
              </w:rPr>
              <w:t>48°15'45"N</w:t>
            </w:r>
            <w:r>
              <w:rPr>
                <w:rFonts w:cs="Calibri"/>
                <w:sz w:val="18"/>
                <w:szCs w:val="18"/>
                <w:lang w:eastAsia="en-GB"/>
              </w:rPr>
              <w:br/>
              <w:t>016°20'08"E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142240ED" w14:textId="56EAEC77" w:rsidR="0036498A" w:rsidRPr="00FF57BC" w:rsidRDefault="00FF57BC">
            <w:pPr>
              <w:jc w:val="left"/>
              <w:rPr>
                <w:rFonts w:ascii="SimSun" w:eastAsia="SimSun" w:hAnsi="SimSun" w:cs="Calibr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219241" w14:textId="77777777" w:rsidR="0036498A" w:rsidRDefault="0036498A">
            <w:pPr>
              <w:jc w:val="left"/>
              <w:rPr>
                <w:rFonts w:cs="Calibri"/>
                <w:sz w:val="18"/>
                <w:szCs w:val="18"/>
                <w:lang w:eastAsia="en-GB"/>
              </w:rPr>
            </w:pPr>
            <w:r>
              <w:rPr>
                <w:rFonts w:cs="Calibri"/>
                <w:sz w:val="18"/>
                <w:szCs w:val="18"/>
                <w:lang w:eastAsia="en-GB"/>
              </w:rPr>
              <w:t>9 kHz - 90 GHz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FF46608" w14:textId="77777777" w:rsidR="0036498A" w:rsidRDefault="0036498A">
            <w:pPr>
              <w:jc w:val="left"/>
              <w:rPr>
                <w:rFonts w:cs="Calibri"/>
                <w:sz w:val="18"/>
                <w:szCs w:val="18"/>
                <w:lang w:eastAsia="en-GB"/>
              </w:rPr>
            </w:pPr>
            <w:r>
              <w:rPr>
                <w:rFonts w:cs="Calibri"/>
                <w:sz w:val="18"/>
                <w:szCs w:val="18"/>
                <w:lang w:eastAsia="en-GB"/>
              </w:rPr>
              <w:t>H24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5DFB375E" w14:textId="0DB86CAC" w:rsidR="0036498A" w:rsidRPr="00FF57BC" w:rsidRDefault="00FF57BC">
            <w:pPr>
              <w:spacing w:before="0"/>
              <w:jc w:val="left"/>
              <w:rPr>
                <w:rFonts w:ascii="SimSun" w:eastAsia="SimSun" w:hAnsi="SimSun" w:cs="Calibri"/>
                <w:sz w:val="18"/>
                <w:szCs w:val="18"/>
                <w:lang w:eastAsia="zh-CN"/>
              </w:rPr>
            </w:pPr>
            <w:r w:rsidRPr="00FF57BC">
              <w:rPr>
                <w:rFonts w:ascii="SimSun" w:eastAsia="SimSun" w:hAnsi="SimSun" w:cs="Microsoft YaHei" w:hint="eastAsia"/>
                <w:sz w:val="18"/>
                <w:szCs w:val="18"/>
                <w:lang w:eastAsia="zh-CN"/>
              </w:rPr>
              <w:t>如有必要，可由移动监测站（车）进行测量。</w:t>
            </w:r>
          </w:p>
        </w:tc>
      </w:tr>
      <w:tr w:rsidR="0036498A" w14:paraId="0A3EB0CB"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410C1E07" w14:textId="77777777" w:rsidR="0036498A" w:rsidRDefault="0036498A">
            <w:pPr>
              <w:jc w:val="left"/>
              <w:rPr>
                <w:rFonts w:cs="Calibri"/>
                <w:sz w:val="18"/>
                <w:szCs w:val="18"/>
                <w:lang w:eastAsia="en-GB"/>
              </w:rPr>
            </w:pPr>
            <w:r>
              <w:rPr>
                <w:rFonts w:cs="Calibri"/>
                <w:sz w:val="18"/>
                <w:szCs w:val="18"/>
                <w:lang w:eastAsia="en-GB"/>
              </w:rPr>
              <w:t>48°15'45"N</w:t>
            </w:r>
            <w:r>
              <w:rPr>
                <w:rFonts w:cs="Calibri"/>
                <w:sz w:val="18"/>
                <w:szCs w:val="18"/>
                <w:lang w:eastAsia="en-GB"/>
              </w:rPr>
              <w:br/>
              <w:t>016°20'08"E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08E8C3D8" w14:textId="3EA1964D" w:rsidR="0036498A" w:rsidRPr="00FF57BC" w:rsidRDefault="00FF57BC">
            <w:pPr>
              <w:jc w:val="left"/>
              <w:rPr>
                <w:rFonts w:ascii="SimSun" w:eastAsia="SimSun" w:hAnsi="SimSun" w:cs="Calibri"/>
                <w:sz w:val="18"/>
                <w:szCs w:val="18"/>
                <w:lang w:eastAsia="en-GB"/>
              </w:rPr>
            </w:pPr>
            <w:r w:rsidRPr="00FF57BC">
              <w:rPr>
                <w:rFonts w:ascii="SimSun" w:eastAsia="SimSun" w:hAnsi="SimSun" w:cstheme="minorHAnsi"/>
                <w:sz w:val="18"/>
                <w:szCs w:val="18"/>
              </w:rPr>
              <w:t>带宽测量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ADEC04" w14:textId="77777777" w:rsidR="0036498A" w:rsidRDefault="0036498A">
            <w:pPr>
              <w:jc w:val="left"/>
              <w:rPr>
                <w:rFonts w:cs="Calibri"/>
                <w:sz w:val="18"/>
                <w:szCs w:val="18"/>
                <w:lang w:eastAsia="en-GB"/>
              </w:rPr>
            </w:pPr>
            <w:r>
              <w:rPr>
                <w:rFonts w:cs="Calibri"/>
                <w:sz w:val="18"/>
                <w:szCs w:val="18"/>
                <w:lang w:eastAsia="en-GB"/>
              </w:rPr>
              <w:t>9 kHz - 90 GHz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F443848" w14:textId="77777777" w:rsidR="0036498A" w:rsidRDefault="0036498A">
            <w:pPr>
              <w:jc w:val="left"/>
              <w:rPr>
                <w:rFonts w:cs="Calibri"/>
                <w:sz w:val="18"/>
                <w:szCs w:val="18"/>
                <w:lang w:eastAsia="en-GB"/>
              </w:rPr>
            </w:pPr>
            <w:r>
              <w:rPr>
                <w:rFonts w:cs="Calibri"/>
                <w:sz w:val="18"/>
                <w:szCs w:val="18"/>
                <w:lang w:eastAsia="en-GB"/>
              </w:rPr>
              <w:t>H24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7301265" w14:textId="3051746F" w:rsidR="0036498A" w:rsidRDefault="00FF57BC">
            <w:pPr>
              <w:spacing w:before="0" w:line="240" w:lineRule="atLeast"/>
              <w:jc w:val="left"/>
              <w:rPr>
                <w:rFonts w:cs="Calibri"/>
                <w:sz w:val="18"/>
                <w:szCs w:val="18"/>
                <w:lang w:eastAsia="zh-CN"/>
              </w:rPr>
            </w:pPr>
            <w:r w:rsidRPr="00FF57BC">
              <w:rPr>
                <w:rFonts w:ascii="SimSun" w:eastAsia="SimSun" w:hAnsi="SimSun" w:cs="Microsoft YaHei" w:hint="eastAsia"/>
                <w:sz w:val="18"/>
                <w:szCs w:val="18"/>
                <w:lang w:eastAsia="zh-CN"/>
              </w:rPr>
              <w:t>如有必要，可由移动监测站（车）进行测量。</w:t>
            </w:r>
          </w:p>
        </w:tc>
      </w:tr>
      <w:tr w:rsidR="0036498A" w14:paraId="3002458C"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22111837" w14:textId="77777777" w:rsidR="0036498A" w:rsidRDefault="0036498A">
            <w:pPr>
              <w:jc w:val="left"/>
              <w:rPr>
                <w:rFonts w:cs="Calibri"/>
                <w:sz w:val="18"/>
                <w:szCs w:val="18"/>
                <w:lang w:eastAsia="en-GB"/>
              </w:rPr>
            </w:pPr>
            <w:r>
              <w:rPr>
                <w:rFonts w:cs="Calibri"/>
                <w:sz w:val="18"/>
                <w:szCs w:val="18"/>
                <w:lang w:eastAsia="en-GB"/>
              </w:rPr>
              <w:t>48°15'45"N</w:t>
            </w:r>
            <w:r>
              <w:rPr>
                <w:rFonts w:cs="Calibri"/>
                <w:sz w:val="18"/>
                <w:szCs w:val="18"/>
                <w:lang w:eastAsia="en-GB"/>
              </w:rPr>
              <w:br/>
              <w:t>016°20'08"E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04DABFDD" w14:textId="66C3FE8E" w:rsidR="0036498A" w:rsidRPr="00FF57BC" w:rsidRDefault="00FF57BC">
            <w:pPr>
              <w:jc w:val="left"/>
              <w:rPr>
                <w:rFonts w:ascii="SimSun" w:eastAsia="SimSun" w:hAnsi="SimSun" w:cs="Calibr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lang w:eastAsia="zh-CN"/>
              </w:rPr>
              <w:br/>
            </w:r>
            <w:r w:rsidRPr="00FF57BC">
              <w:rPr>
                <w:rFonts w:ascii="SimSun" w:eastAsia="SimSun" w:hAnsi="SimSun" w:cstheme="minorHAnsi"/>
                <w:sz w:val="18"/>
                <w:szCs w:val="18"/>
              </w:rPr>
              <w:t>调查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FF3882" w14:textId="77777777" w:rsidR="0036498A" w:rsidRDefault="0036498A">
            <w:pPr>
              <w:jc w:val="left"/>
              <w:rPr>
                <w:rFonts w:cs="Calibri"/>
                <w:sz w:val="18"/>
                <w:szCs w:val="18"/>
                <w:lang w:eastAsia="en-GB"/>
              </w:rPr>
            </w:pPr>
            <w:r>
              <w:rPr>
                <w:rFonts w:cs="Calibri"/>
                <w:sz w:val="18"/>
                <w:szCs w:val="18"/>
                <w:lang w:eastAsia="en-GB"/>
              </w:rPr>
              <w:t>9 kHz - 90 GHz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827A80C" w14:textId="77777777" w:rsidR="0036498A" w:rsidRDefault="0036498A">
            <w:pPr>
              <w:jc w:val="left"/>
              <w:rPr>
                <w:rFonts w:cs="Calibri"/>
                <w:sz w:val="18"/>
                <w:szCs w:val="18"/>
                <w:lang w:eastAsia="en-GB"/>
              </w:rPr>
            </w:pPr>
            <w:r>
              <w:rPr>
                <w:rFonts w:cs="Calibri"/>
                <w:sz w:val="18"/>
                <w:szCs w:val="18"/>
                <w:lang w:eastAsia="en-GB"/>
              </w:rPr>
              <w:t>H24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4669F83" w14:textId="77777777" w:rsidR="0036498A" w:rsidRDefault="0036498A">
            <w:pPr>
              <w:spacing w:before="0" w:line="240" w:lineRule="atLeast"/>
              <w:jc w:val="left"/>
              <w:rPr>
                <w:rFonts w:cs="Calibri"/>
                <w:sz w:val="18"/>
                <w:szCs w:val="18"/>
                <w:lang w:eastAsia="en-GB"/>
              </w:rPr>
            </w:pPr>
            <w:r>
              <w:rPr>
                <w:rFonts w:cs="Calibri"/>
                <w:sz w:val="18"/>
                <w:szCs w:val="18"/>
                <w:lang w:eastAsia="en-GB"/>
              </w:rPr>
              <w:t> </w:t>
            </w:r>
          </w:p>
        </w:tc>
      </w:tr>
      <w:tr w:rsidR="0036498A" w14:paraId="729DCFA9"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6232E758" w14:textId="77777777" w:rsidR="0036498A" w:rsidRDefault="0036498A">
            <w:pPr>
              <w:jc w:val="left"/>
              <w:rPr>
                <w:rFonts w:cs="Calibri"/>
                <w:sz w:val="18"/>
                <w:szCs w:val="18"/>
                <w:lang w:eastAsia="en-GB"/>
              </w:rPr>
            </w:pPr>
            <w:r>
              <w:rPr>
                <w:rFonts w:cs="Calibri"/>
                <w:sz w:val="18"/>
                <w:szCs w:val="18"/>
                <w:lang w:eastAsia="en-GB"/>
              </w:rPr>
              <w:t>46°38'07"N</w:t>
            </w:r>
            <w:r>
              <w:rPr>
                <w:rFonts w:cs="Calibri"/>
                <w:sz w:val="18"/>
                <w:szCs w:val="18"/>
                <w:lang w:eastAsia="en-GB"/>
              </w:rPr>
              <w:br/>
              <w:t>014°29'43"E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55E212DA" w14:textId="2DB6DFEC" w:rsidR="0036498A" w:rsidRPr="00FF57BC" w:rsidRDefault="00FF57BC">
            <w:pPr>
              <w:jc w:val="left"/>
              <w:rPr>
                <w:rFonts w:ascii="SimSun" w:eastAsia="SimSun" w:hAnsi="SimSun" w:cs="Calibri"/>
                <w:sz w:val="18"/>
                <w:szCs w:val="18"/>
                <w:lang w:eastAsia="en-GB"/>
              </w:rPr>
            </w:pPr>
            <w:r w:rsidRPr="00FF57BC">
              <w:rPr>
                <w:rFonts w:ascii="SimSun" w:eastAsia="SimSun" w:hAnsi="SimSun" w:cstheme="minorHAnsi"/>
                <w:sz w:val="18"/>
                <w:szCs w:val="18"/>
              </w:rPr>
              <w:t>频率测量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FA2703" w14:textId="77777777" w:rsidR="0036498A" w:rsidRDefault="0036498A">
            <w:pPr>
              <w:jc w:val="left"/>
              <w:rPr>
                <w:rFonts w:cs="Calibri"/>
                <w:sz w:val="18"/>
                <w:szCs w:val="18"/>
                <w:lang w:eastAsia="en-GB"/>
              </w:rPr>
            </w:pPr>
            <w:r>
              <w:rPr>
                <w:rFonts w:cs="Calibri"/>
                <w:sz w:val="18"/>
                <w:szCs w:val="18"/>
                <w:lang w:eastAsia="en-GB"/>
              </w:rPr>
              <w:t>9 kHz - 30 MHz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3B77490" w14:textId="77777777" w:rsidR="0036498A" w:rsidRDefault="0036498A">
            <w:pPr>
              <w:jc w:val="left"/>
              <w:rPr>
                <w:rFonts w:cs="Calibri"/>
                <w:sz w:val="18"/>
                <w:szCs w:val="18"/>
                <w:lang w:eastAsia="en-GB"/>
              </w:rPr>
            </w:pPr>
            <w:r>
              <w:rPr>
                <w:rFonts w:cs="Calibri"/>
                <w:sz w:val="18"/>
                <w:szCs w:val="18"/>
                <w:lang w:eastAsia="en-GB"/>
              </w:rPr>
              <w:t>HX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2FFF5CF4" w14:textId="77777777" w:rsidR="0036498A" w:rsidRDefault="0036498A">
            <w:pPr>
              <w:spacing w:before="0" w:line="240" w:lineRule="atLeast"/>
              <w:jc w:val="left"/>
              <w:rPr>
                <w:rFonts w:cs="Calibri"/>
                <w:sz w:val="18"/>
                <w:szCs w:val="18"/>
                <w:lang w:eastAsia="en-GB"/>
              </w:rPr>
            </w:pPr>
            <w:r>
              <w:rPr>
                <w:rFonts w:cs="Calibri"/>
                <w:sz w:val="18"/>
                <w:szCs w:val="18"/>
                <w:lang w:eastAsia="en-GB"/>
              </w:rPr>
              <w:t> </w:t>
            </w:r>
          </w:p>
        </w:tc>
      </w:tr>
      <w:tr w:rsidR="0036498A" w14:paraId="53A87392"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2B346A20" w14:textId="77777777" w:rsidR="0036498A" w:rsidRDefault="0036498A" w:rsidP="00682AD0">
            <w:pPr>
              <w:keepNext/>
              <w:keepLines/>
              <w:jc w:val="left"/>
              <w:rPr>
                <w:rFonts w:cs="Calibri"/>
                <w:sz w:val="18"/>
                <w:szCs w:val="18"/>
                <w:lang w:eastAsia="en-GB"/>
              </w:rPr>
            </w:pPr>
            <w:r>
              <w:rPr>
                <w:rFonts w:cs="Calibri"/>
                <w:sz w:val="18"/>
                <w:szCs w:val="18"/>
                <w:lang w:eastAsia="en-GB"/>
              </w:rPr>
              <w:lastRenderedPageBreak/>
              <w:t>46°38'07"N</w:t>
            </w:r>
            <w:r>
              <w:rPr>
                <w:rFonts w:cs="Calibri"/>
                <w:sz w:val="18"/>
                <w:szCs w:val="18"/>
                <w:lang w:eastAsia="en-GB"/>
              </w:rPr>
              <w:br/>
              <w:t>014°29'43"E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14D81E7A" w14:textId="2AA1A931" w:rsidR="0036498A" w:rsidRPr="00FF57BC" w:rsidRDefault="00FF57BC" w:rsidP="00682AD0">
            <w:pPr>
              <w:keepNext/>
              <w:keepLines/>
              <w:jc w:val="left"/>
              <w:rPr>
                <w:rFonts w:ascii="SimSun" w:eastAsia="SimSun" w:hAnsi="SimSun" w:cs="Calibr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15E16C" w14:textId="77777777" w:rsidR="0036498A" w:rsidRDefault="0036498A" w:rsidP="00682AD0">
            <w:pPr>
              <w:keepNext/>
              <w:keepLines/>
              <w:jc w:val="left"/>
              <w:rPr>
                <w:rFonts w:cs="Calibri"/>
                <w:sz w:val="18"/>
                <w:szCs w:val="18"/>
                <w:lang w:eastAsia="en-GB"/>
              </w:rPr>
            </w:pPr>
            <w:r>
              <w:rPr>
                <w:rFonts w:cs="Calibri"/>
                <w:sz w:val="18"/>
                <w:szCs w:val="18"/>
                <w:lang w:eastAsia="en-GB"/>
              </w:rPr>
              <w:t>9 kHz - 30 MHz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C75C16D" w14:textId="77777777" w:rsidR="0036498A" w:rsidRDefault="0036498A" w:rsidP="00682AD0">
            <w:pPr>
              <w:keepNext/>
              <w:keepLines/>
              <w:jc w:val="left"/>
              <w:rPr>
                <w:rFonts w:cs="Calibri"/>
                <w:sz w:val="18"/>
                <w:szCs w:val="18"/>
                <w:lang w:eastAsia="en-GB"/>
              </w:rPr>
            </w:pPr>
            <w:r>
              <w:rPr>
                <w:rFonts w:cs="Calibri"/>
                <w:sz w:val="18"/>
                <w:szCs w:val="18"/>
                <w:lang w:eastAsia="en-GB"/>
              </w:rPr>
              <w:t>HX</w:t>
            </w:r>
          </w:p>
        </w:tc>
        <w:tc>
          <w:tcPr>
            <w:tcW w:w="2665" w:type="dxa"/>
            <w:tcBorders>
              <w:top w:val="single" w:sz="4" w:space="0" w:color="auto"/>
              <w:left w:val="single" w:sz="4" w:space="0" w:color="auto"/>
              <w:bottom w:val="single" w:sz="4" w:space="0" w:color="auto"/>
              <w:right w:val="single" w:sz="4" w:space="0" w:color="auto"/>
            </w:tcBorders>
            <w:vAlign w:val="center"/>
            <w:hideMark/>
          </w:tcPr>
          <w:p w14:paraId="2C8A6098" w14:textId="77777777" w:rsidR="0036498A" w:rsidRDefault="0036498A" w:rsidP="00682AD0">
            <w:pPr>
              <w:keepNext/>
              <w:keepLines/>
              <w:spacing w:before="0" w:line="240" w:lineRule="atLeast"/>
              <w:jc w:val="left"/>
              <w:rPr>
                <w:rFonts w:cs="Calibri"/>
                <w:sz w:val="18"/>
                <w:szCs w:val="18"/>
                <w:lang w:eastAsia="en-GB"/>
              </w:rPr>
            </w:pPr>
            <w:r>
              <w:rPr>
                <w:rFonts w:cs="Calibri"/>
                <w:sz w:val="18"/>
                <w:szCs w:val="18"/>
                <w:lang w:eastAsia="en-GB"/>
              </w:rPr>
              <w:t> </w:t>
            </w:r>
          </w:p>
        </w:tc>
      </w:tr>
      <w:tr w:rsidR="0036498A" w14:paraId="6B2721EA"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00668567" w14:textId="77777777" w:rsidR="0036498A" w:rsidRDefault="0036498A" w:rsidP="00682AD0">
            <w:pPr>
              <w:keepNext/>
              <w:keepLines/>
              <w:jc w:val="left"/>
              <w:rPr>
                <w:rFonts w:cs="Calibri"/>
                <w:sz w:val="18"/>
                <w:szCs w:val="18"/>
                <w:lang w:eastAsia="en-GB"/>
              </w:rPr>
            </w:pPr>
            <w:r>
              <w:rPr>
                <w:rFonts w:cs="Calibri"/>
                <w:sz w:val="18"/>
                <w:szCs w:val="18"/>
                <w:lang w:eastAsia="en-GB"/>
              </w:rPr>
              <w:t>46°38'07"N</w:t>
            </w:r>
            <w:r>
              <w:rPr>
                <w:rFonts w:cs="Calibri"/>
                <w:sz w:val="18"/>
                <w:szCs w:val="18"/>
                <w:lang w:eastAsia="en-GB"/>
              </w:rPr>
              <w:br/>
              <w:t>014°29'43"E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78188054" w14:textId="4998A460" w:rsidR="0036498A" w:rsidRPr="00FF57BC" w:rsidRDefault="00FF57BC" w:rsidP="00682AD0">
            <w:pPr>
              <w:keepNext/>
              <w:keepLines/>
              <w:jc w:val="left"/>
              <w:rPr>
                <w:rFonts w:ascii="SimSun" w:eastAsia="SimSun" w:hAnsi="SimSun" w:cs="Calibri"/>
                <w:sz w:val="18"/>
                <w:szCs w:val="18"/>
                <w:lang w:eastAsia="en-GB"/>
              </w:rPr>
            </w:pPr>
            <w:r w:rsidRPr="00FF57BC">
              <w:rPr>
                <w:rFonts w:ascii="SimSun" w:eastAsia="SimSun" w:hAnsi="SimSun" w:cstheme="minorHAnsi"/>
                <w:sz w:val="18"/>
                <w:szCs w:val="18"/>
              </w:rPr>
              <w:t>测向测量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001465" w14:textId="77777777" w:rsidR="0036498A" w:rsidRDefault="0036498A" w:rsidP="00682AD0">
            <w:pPr>
              <w:keepNext/>
              <w:keepLines/>
              <w:jc w:val="left"/>
              <w:rPr>
                <w:rFonts w:cs="Calibri"/>
                <w:sz w:val="18"/>
                <w:szCs w:val="18"/>
                <w:lang w:eastAsia="en-GB"/>
              </w:rPr>
            </w:pPr>
            <w:r>
              <w:rPr>
                <w:rFonts w:cs="Calibri"/>
                <w:sz w:val="18"/>
                <w:szCs w:val="18"/>
                <w:lang w:eastAsia="en-GB"/>
              </w:rPr>
              <w:t>(100) 300 kHz - 30 MHz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11B54EA" w14:textId="77777777" w:rsidR="0036498A" w:rsidRDefault="0036498A" w:rsidP="00682AD0">
            <w:pPr>
              <w:keepNext/>
              <w:keepLines/>
              <w:jc w:val="left"/>
              <w:rPr>
                <w:rFonts w:cs="Calibri"/>
                <w:sz w:val="18"/>
                <w:szCs w:val="18"/>
                <w:lang w:eastAsia="en-GB"/>
              </w:rPr>
            </w:pPr>
            <w:r>
              <w:rPr>
                <w:rFonts w:cs="Calibri"/>
                <w:sz w:val="18"/>
                <w:szCs w:val="18"/>
                <w:lang w:eastAsia="en-GB"/>
              </w:rPr>
              <w:t>HX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30954FE7" w14:textId="36F7A9C9" w:rsidR="0036498A" w:rsidRPr="00FF57BC" w:rsidRDefault="00FF57BC" w:rsidP="00682AD0">
            <w:pPr>
              <w:keepNext/>
              <w:keepLines/>
              <w:spacing w:before="0" w:line="240" w:lineRule="atLeast"/>
              <w:jc w:val="left"/>
              <w:rPr>
                <w:rFonts w:ascii="SimSun" w:eastAsia="SimSun" w:hAnsi="SimSun" w:cs="Calibri"/>
                <w:sz w:val="18"/>
                <w:szCs w:val="18"/>
                <w:lang w:eastAsia="en-GB"/>
              </w:rPr>
            </w:pPr>
            <w:r w:rsidRPr="00FF57BC">
              <w:rPr>
                <w:rFonts w:ascii="SimSun" w:eastAsia="SimSun" w:hAnsi="SimSun" w:cs="Microsoft YaHei" w:hint="eastAsia"/>
                <w:sz w:val="18"/>
                <w:szCs w:val="18"/>
                <w:lang w:eastAsia="en-GB"/>
              </w:rPr>
              <w:t>相关干涉仪。</w:t>
            </w:r>
          </w:p>
        </w:tc>
      </w:tr>
      <w:tr w:rsidR="0036498A" w14:paraId="089D42F8" w14:textId="77777777" w:rsidTr="002B6715">
        <w:tc>
          <w:tcPr>
            <w:tcW w:w="1198" w:type="dxa"/>
            <w:tcBorders>
              <w:top w:val="single" w:sz="4" w:space="0" w:color="auto"/>
              <w:left w:val="single" w:sz="4" w:space="0" w:color="auto"/>
              <w:bottom w:val="single" w:sz="4" w:space="0" w:color="auto"/>
              <w:right w:val="single" w:sz="4" w:space="0" w:color="auto"/>
            </w:tcBorders>
            <w:vAlign w:val="center"/>
            <w:hideMark/>
          </w:tcPr>
          <w:p w14:paraId="574CF568" w14:textId="77777777" w:rsidR="0036498A" w:rsidRDefault="0036498A" w:rsidP="00682AD0">
            <w:pPr>
              <w:keepNext/>
              <w:keepLines/>
              <w:jc w:val="left"/>
              <w:rPr>
                <w:rFonts w:cs="Calibri"/>
                <w:sz w:val="18"/>
                <w:szCs w:val="18"/>
                <w:lang w:eastAsia="en-GB"/>
              </w:rPr>
            </w:pPr>
            <w:r>
              <w:rPr>
                <w:rFonts w:cs="Calibri"/>
                <w:sz w:val="18"/>
                <w:szCs w:val="18"/>
                <w:lang w:eastAsia="en-GB"/>
              </w:rPr>
              <w:t>43°38'08"N</w:t>
            </w:r>
            <w:r>
              <w:rPr>
                <w:rFonts w:cs="Calibri"/>
                <w:sz w:val="18"/>
                <w:szCs w:val="18"/>
                <w:lang w:eastAsia="en-GB"/>
              </w:rPr>
              <w:br/>
              <w:t>014°29'43"E</w:t>
            </w:r>
          </w:p>
        </w:tc>
        <w:tc>
          <w:tcPr>
            <w:tcW w:w="1916" w:type="dxa"/>
            <w:tcBorders>
              <w:top w:val="single" w:sz="4" w:space="0" w:color="auto"/>
              <w:left w:val="single" w:sz="4" w:space="0" w:color="auto"/>
              <w:bottom w:val="single" w:sz="4" w:space="0" w:color="auto"/>
              <w:right w:val="single" w:sz="4" w:space="0" w:color="auto"/>
            </w:tcBorders>
            <w:vAlign w:val="center"/>
            <w:hideMark/>
          </w:tcPr>
          <w:p w14:paraId="3E6F8A19" w14:textId="55B2C24B" w:rsidR="0036498A" w:rsidRPr="00FF57BC" w:rsidRDefault="00FF57BC" w:rsidP="00682AD0">
            <w:pPr>
              <w:keepNext/>
              <w:keepLines/>
              <w:jc w:val="left"/>
              <w:rPr>
                <w:rFonts w:ascii="SimSun" w:eastAsia="SimSun" w:hAnsi="SimSun" w:cs="Calibr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rPr>
              <w:br/>
              <w:t>调查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11A976" w14:textId="77777777" w:rsidR="0036498A" w:rsidRDefault="0036498A" w:rsidP="00682AD0">
            <w:pPr>
              <w:keepNext/>
              <w:keepLines/>
              <w:jc w:val="left"/>
              <w:rPr>
                <w:rFonts w:cs="Calibri"/>
                <w:sz w:val="18"/>
                <w:szCs w:val="18"/>
                <w:lang w:eastAsia="en-GB"/>
              </w:rPr>
            </w:pPr>
            <w:r>
              <w:rPr>
                <w:rFonts w:cs="Calibri"/>
                <w:sz w:val="18"/>
                <w:szCs w:val="18"/>
                <w:lang w:eastAsia="en-GB"/>
              </w:rPr>
              <w:t>9 kHz - 30 MHz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89EFF8A" w14:textId="77777777" w:rsidR="0036498A" w:rsidRDefault="0036498A" w:rsidP="00682AD0">
            <w:pPr>
              <w:keepNext/>
              <w:keepLines/>
              <w:jc w:val="left"/>
              <w:rPr>
                <w:rFonts w:cs="Calibri"/>
                <w:sz w:val="18"/>
                <w:szCs w:val="18"/>
                <w:lang w:eastAsia="en-GB"/>
              </w:rPr>
            </w:pPr>
            <w:r>
              <w:rPr>
                <w:rFonts w:cs="Calibri"/>
                <w:sz w:val="18"/>
                <w:szCs w:val="18"/>
                <w:lang w:eastAsia="en-GB"/>
              </w:rPr>
              <w:t>HX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6BE2BA5" w14:textId="77777777" w:rsidR="0036498A" w:rsidRDefault="0036498A" w:rsidP="00682AD0">
            <w:pPr>
              <w:keepNext/>
              <w:keepLines/>
              <w:spacing w:before="0" w:line="240" w:lineRule="atLeast"/>
              <w:jc w:val="left"/>
              <w:rPr>
                <w:rFonts w:cs="Calibri"/>
                <w:sz w:val="18"/>
                <w:szCs w:val="18"/>
                <w:lang w:eastAsia="en-GB"/>
              </w:rPr>
            </w:pPr>
            <w:r>
              <w:rPr>
                <w:rFonts w:cs="Calibri"/>
                <w:sz w:val="18"/>
                <w:szCs w:val="18"/>
                <w:lang w:eastAsia="en-GB"/>
              </w:rPr>
              <w:t> </w:t>
            </w:r>
          </w:p>
        </w:tc>
      </w:tr>
    </w:tbl>
    <w:bookmarkEnd w:id="372"/>
    <w:p w14:paraId="141ED866" w14:textId="3D3E3559" w:rsidR="0036498A" w:rsidRDefault="0036498A" w:rsidP="0036498A">
      <w:pPr>
        <w:pStyle w:val="Normalaftertitle"/>
        <w:rPr>
          <w:rFonts w:asciiTheme="minorHAnsi" w:hAnsiTheme="minorHAnsi" w:cstheme="minorHAnsi"/>
          <w:b/>
          <w:bCs/>
          <w:sz w:val="18"/>
          <w:szCs w:val="18"/>
          <w:lang w:val="en-US"/>
        </w:rPr>
      </w:pPr>
      <w:r>
        <w:rPr>
          <w:rFonts w:asciiTheme="minorHAnsi" w:hAnsiTheme="minorHAnsi" w:cstheme="minorHAnsi"/>
          <w:b/>
          <w:bCs/>
          <w:sz w:val="18"/>
          <w:szCs w:val="18"/>
          <w:lang w:val="en-US"/>
        </w:rPr>
        <w:t xml:space="preserve">BLR – </w:t>
      </w:r>
      <w:proofErr w:type="spellStart"/>
      <w:r w:rsidR="005C6CD2" w:rsidRPr="005C6CD2">
        <w:rPr>
          <w:rFonts w:ascii="SimSun" w:eastAsia="SimSun" w:hAnsi="SimSun" w:cs="Microsoft YaHei" w:hint="eastAsia"/>
          <w:b/>
          <w:bCs/>
          <w:sz w:val="18"/>
          <w:szCs w:val="18"/>
          <w:lang w:val="en-US"/>
        </w:rPr>
        <w:t>白俄罗斯</w:t>
      </w:r>
      <w:proofErr w:type="spellEnd"/>
    </w:p>
    <w:p w14:paraId="7E606C49" w14:textId="3A19503A" w:rsidR="0036498A" w:rsidRDefault="0036498A" w:rsidP="0036498A">
      <w:pPr>
        <w:tabs>
          <w:tab w:val="clear" w:pos="567"/>
          <w:tab w:val="clear" w:pos="1276"/>
          <w:tab w:val="left" w:pos="851"/>
          <w:tab w:val="left" w:pos="1418"/>
        </w:tabs>
        <w:spacing w:after="120"/>
        <w:rPr>
          <w:rFonts w:asciiTheme="minorHAnsi" w:hAnsiTheme="minorHAnsi" w:cstheme="minorHAnsi"/>
          <w:b/>
          <w:sz w:val="18"/>
          <w:szCs w:val="18"/>
        </w:rPr>
      </w:pPr>
      <w:r>
        <w:rPr>
          <w:rFonts w:asciiTheme="minorHAnsi" w:hAnsiTheme="minorHAnsi" w:cstheme="minorHAnsi"/>
          <w:b/>
          <w:sz w:val="18"/>
          <w:szCs w:val="18"/>
        </w:rPr>
        <w:tab/>
        <w:t>REP</w:t>
      </w:r>
      <w:r>
        <w:rPr>
          <w:rFonts w:asciiTheme="minorHAnsi" w:hAnsiTheme="minorHAnsi" w:cstheme="minorHAnsi"/>
          <w:b/>
          <w:sz w:val="18"/>
          <w:szCs w:val="18"/>
        </w:rPr>
        <w:tab/>
      </w:r>
      <w:r w:rsidR="005C6CD2" w:rsidRPr="005C6CD2">
        <w:rPr>
          <w:rFonts w:ascii="SimSun" w:eastAsia="SimSun" w:hAnsi="SimSun" w:cs="Microsoft YaHei" w:hint="eastAsia"/>
          <w:b/>
          <w:sz w:val="18"/>
          <w:szCs w:val="18"/>
        </w:rPr>
        <w:t>（中心局）</w:t>
      </w:r>
    </w:p>
    <w:tbl>
      <w:tblPr>
        <w:tblStyle w:val="TableGrid"/>
        <w:tblW w:w="0" w:type="auto"/>
        <w:tblLook w:val="04A0" w:firstRow="1" w:lastRow="0" w:firstColumn="1" w:lastColumn="0" w:noHBand="0" w:noVBand="1"/>
      </w:tblPr>
      <w:tblGrid>
        <w:gridCol w:w="3114"/>
        <w:gridCol w:w="1843"/>
        <w:gridCol w:w="2976"/>
        <w:gridCol w:w="1276"/>
      </w:tblGrid>
      <w:tr w:rsidR="0036498A" w14:paraId="52C0B6F1" w14:textId="77777777" w:rsidTr="00743B62">
        <w:tc>
          <w:tcPr>
            <w:tcW w:w="3114" w:type="dxa"/>
            <w:tcBorders>
              <w:top w:val="single" w:sz="4" w:space="0" w:color="auto"/>
              <w:left w:val="single" w:sz="4" w:space="0" w:color="auto"/>
              <w:bottom w:val="single" w:sz="4" w:space="0" w:color="auto"/>
              <w:right w:val="single" w:sz="4" w:space="0" w:color="auto"/>
            </w:tcBorders>
            <w:vAlign w:val="center"/>
            <w:hideMark/>
          </w:tcPr>
          <w:p w14:paraId="5427254E" w14:textId="553F3D06"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sidRPr="005C6CD2">
              <w:rPr>
                <w:rFonts w:ascii="SimSun" w:hAnsi="SimSun" w:cs="SimSun" w:hint="eastAsia"/>
                <w:b/>
                <w:sz w:val="18"/>
                <w:szCs w:val="18"/>
                <w:lang w:eastAsia="zh-CN"/>
              </w:rPr>
              <w:t>中心局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CEF3AE" w14:textId="645BBCC9"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sidRPr="00CB5B6F">
              <w:rPr>
                <w:rFonts w:ascii="SimSun" w:hAnsi="SimSun" w:cs="SimSun" w:hint="eastAsia"/>
                <w:b/>
                <w:bCs/>
                <w:sz w:val="18"/>
                <w:szCs w:val="18"/>
                <w:lang w:eastAsia="zh-CN"/>
              </w:rPr>
              <w:t>邮寄地址</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A674BF4" w14:textId="238F3BF2"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D99F4A" w14:textId="68572705"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sidRPr="00CB5B6F">
              <w:rPr>
                <w:rFonts w:ascii="SimSun" w:hAnsi="SimSun" w:cs="SimSun" w:hint="eastAsia"/>
                <w:b/>
                <w:bCs/>
                <w:sz w:val="18"/>
                <w:szCs w:val="18"/>
                <w:lang w:eastAsia="zh-CN"/>
              </w:rPr>
              <w:t>备注</w:t>
            </w:r>
          </w:p>
        </w:tc>
      </w:tr>
      <w:tr w:rsidR="0036498A" w14:paraId="47A97040" w14:textId="77777777" w:rsidTr="00743B62">
        <w:tc>
          <w:tcPr>
            <w:tcW w:w="3114" w:type="dxa"/>
            <w:tcBorders>
              <w:top w:val="single" w:sz="4" w:space="0" w:color="auto"/>
              <w:left w:val="single" w:sz="4" w:space="0" w:color="auto"/>
              <w:bottom w:val="single" w:sz="4" w:space="0" w:color="auto"/>
              <w:right w:val="single" w:sz="4" w:space="0" w:color="auto"/>
            </w:tcBorders>
            <w:vAlign w:val="center"/>
            <w:hideMark/>
          </w:tcPr>
          <w:p w14:paraId="2C791ED7" w14:textId="77777777" w:rsidR="0042314C" w:rsidRPr="00D60A10" w:rsidRDefault="0042314C" w:rsidP="0042314C">
            <w:pPr>
              <w:tabs>
                <w:tab w:val="clear" w:pos="567"/>
                <w:tab w:val="clear" w:pos="1276"/>
                <w:tab w:val="left" w:pos="851"/>
                <w:tab w:val="left" w:pos="1418"/>
              </w:tabs>
              <w:spacing w:after="120"/>
              <w:jc w:val="left"/>
              <w:rPr>
                <w:rFonts w:asciiTheme="minorEastAsia" w:eastAsiaTheme="minorEastAsia" w:hAnsiTheme="minorEastAsia" w:cs="Microsoft YaHei"/>
                <w:b/>
                <w:bCs/>
                <w:sz w:val="18"/>
                <w:szCs w:val="18"/>
                <w:lang w:val="en-GB" w:eastAsia="zh-CN"/>
              </w:rPr>
            </w:pPr>
            <w:r w:rsidRPr="00D60A10">
              <w:rPr>
                <w:rFonts w:asciiTheme="minorEastAsia" w:eastAsiaTheme="minorEastAsia" w:hAnsiTheme="minorEastAsia" w:cs="Microsoft YaHei" w:hint="eastAsia"/>
                <w:b/>
                <w:bCs/>
                <w:sz w:val="18"/>
                <w:szCs w:val="18"/>
                <w:lang w:val="en-GB" w:eastAsia="zh-CN"/>
              </w:rPr>
              <w:t>通信和信息化部</w:t>
            </w:r>
          </w:p>
          <w:p w14:paraId="46372C51" w14:textId="754B8CF9" w:rsidR="0036498A" w:rsidRPr="00D60A10" w:rsidRDefault="0042314C" w:rsidP="0042314C">
            <w:pPr>
              <w:tabs>
                <w:tab w:val="clear" w:pos="567"/>
                <w:tab w:val="clear" w:pos="1276"/>
                <w:tab w:val="left" w:pos="851"/>
                <w:tab w:val="left" w:pos="1418"/>
              </w:tabs>
              <w:spacing w:after="120"/>
              <w:jc w:val="left"/>
              <w:rPr>
                <w:rFonts w:asciiTheme="minorEastAsia" w:eastAsiaTheme="minorEastAsia" w:hAnsiTheme="minorEastAsia" w:cstheme="minorHAnsi"/>
                <w:b/>
                <w:bCs/>
                <w:sz w:val="18"/>
                <w:szCs w:val="18"/>
                <w:lang w:eastAsia="zh-CN"/>
              </w:rPr>
            </w:pPr>
            <w:r w:rsidRPr="00D60A10">
              <w:rPr>
                <w:rFonts w:asciiTheme="minorEastAsia" w:eastAsiaTheme="minorEastAsia" w:hAnsiTheme="minorEastAsia" w:cs="Microsoft YaHei" w:hint="eastAsia"/>
                <w:b/>
                <w:bCs/>
                <w:sz w:val="18"/>
                <w:szCs w:val="18"/>
                <w:lang w:val="en-GB" w:eastAsia="zh-CN"/>
              </w:rPr>
              <w:t>国家电信督察司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AC076D" w14:textId="77777777" w:rsidR="0036498A" w:rsidRDefault="0036498A">
            <w:pPr>
              <w:tabs>
                <w:tab w:val="clear" w:pos="567"/>
                <w:tab w:val="clear" w:pos="1276"/>
                <w:tab w:val="left" w:pos="851"/>
                <w:tab w:val="left" w:pos="1418"/>
              </w:tabs>
              <w:spacing w:after="120"/>
              <w:jc w:val="left"/>
              <w:rPr>
                <w:rFonts w:asciiTheme="minorHAnsi" w:hAnsiTheme="minorHAnsi" w:cstheme="minorHAnsi"/>
                <w:sz w:val="18"/>
                <w:szCs w:val="18"/>
                <w:lang w:eastAsia="en-GB"/>
              </w:rPr>
            </w:pPr>
            <w:r>
              <w:rPr>
                <w:rFonts w:asciiTheme="minorHAnsi" w:hAnsiTheme="minorHAnsi" w:cstheme="minorHAnsi"/>
                <w:sz w:val="18"/>
                <w:szCs w:val="18"/>
              </w:rPr>
              <w:t xml:space="preserve">33-2n, Kirov Street </w:t>
            </w:r>
            <w:r>
              <w:rPr>
                <w:rFonts w:asciiTheme="minorHAnsi" w:hAnsiTheme="minorHAnsi" w:cstheme="minorHAnsi"/>
                <w:sz w:val="18"/>
                <w:szCs w:val="18"/>
              </w:rPr>
              <w:br/>
              <w:t>220030 Minsk</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BA5BEEE" w14:textId="6F81BC54" w:rsidR="0036498A" w:rsidRDefault="005C6CD2">
            <w:pPr>
              <w:spacing w:line="240" w:lineRule="atLeast"/>
              <w:jc w:val="left"/>
              <w:rPr>
                <w:rFonts w:asciiTheme="minorHAnsi" w:hAnsiTheme="minorHAnsi" w:cstheme="minorHAnsi"/>
                <w:sz w:val="18"/>
                <w:szCs w:val="18"/>
                <w:lang w:val="fr-FR" w:eastAsia="zh-CN"/>
              </w:rPr>
            </w:pPr>
            <w:r w:rsidRPr="005C6CD2">
              <w:rPr>
                <w:rFonts w:ascii="SimSun" w:eastAsia="SimSun" w:hAnsi="SimSun" w:cs="Microsoft YaHei" w:hint="eastAsia"/>
                <w:sz w:val="18"/>
                <w:szCs w:val="18"/>
                <w:lang w:eastAsia="zh-CN"/>
              </w:rPr>
              <w:t>电话：</w:t>
            </w:r>
            <w:r w:rsidR="0036498A">
              <w:rPr>
                <w:rFonts w:asciiTheme="minorHAnsi" w:hAnsiTheme="minorHAnsi" w:cstheme="minorHAnsi"/>
                <w:sz w:val="18"/>
                <w:szCs w:val="18"/>
                <w:lang w:val="fr-FR" w:eastAsia="zh-CN"/>
              </w:rPr>
              <w:t>+375 17 208-99-99</w:t>
            </w:r>
            <w:r w:rsidR="0036498A">
              <w:rPr>
                <w:rFonts w:asciiTheme="minorHAnsi" w:hAnsiTheme="minorHAnsi" w:cstheme="minorHAnsi"/>
                <w:sz w:val="18"/>
                <w:szCs w:val="18"/>
                <w:lang w:val="fr-FR" w:eastAsia="zh-CN"/>
              </w:rPr>
              <w:br/>
            </w:r>
            <w:r>
              <w:rPr>
                <w:rFonts w:ascii="SimSun" w:eastAsia="SimSun" w:hAnsi="SimSun" w:cs="SimSun" w:hint="eastAsia"/>
                <w:sz w:val="18"/>
                <w:szCs w:val="18"/>
                <w:lang w:val="fr-FR" w:eastAsia="zh-CN"/>
              </w:rPr>
              <w:t>传真：</w:t>
            </w:r>
            <w:r w:rsidR="0036498A">
              <w:rPr>
                <w:rFonts w:asciiTheme="minorHAnsi" w:hAnsiTheme="minorHAnsi" w:cstheme="minorHAnsi"/>
                <w:sz w:val="18"/>
                <w:szCs w:val="18"/>
                <w:lang w:val="fr-FR" w:eastAsia="zh-CN"/>
              </w:rPr>
              <w:t>+375 17 321-20-66</w:t>
            </w:r>
            <w:r w:rsidR="0036498A">
              <w:rPr>
                <w:rFonts w:asciiTheme="minorHAnsi" w:hAnsiTheme="minorHAnsi" w:cstheme="minorHAnsi"/>
                <w:sz w:val="18"/>
                <w:szCs w:val="18"/>
                <w:lang w:val="fr-FR" w:eastAsia="zh-CN"/>
              </w:rPr>
              <w:br/>
            </w:r>
            <w:r w:rsidRPr="005C6CD2">
              <w:rPr>
                <w:rFonts w:ascii="SimSun" w:eastAsia="SimSun" w:hAnsi="SimSun" w:cs="Microsoft YaHei" w:hint="eastAsia"/>
                <w:sz w:val="18"/>
                <w:szCs w:val="18"/>
                <w:lang w:eastAsia="zh-CN"/>
              </w:rPr>
              <w:t>电子邮件：</w:t>
            </w:r>
            <w:r w:rsidR="0036498A">
              <w:rPr>
                <w:rFonts w:asciiTheme="minorHAnsi" w:hAnsiTheme="minorHAnsi" w:cstheme="minorHAnsi"/>
                <w:sz w:val="18"/>
                <w:szCs w:val="18"/>
                <w:lang w:val="fr-FR" w:eastAsia="zh-CN"/>
              </w:rPr>
              <w:t>international@belgie.by</w:t>
            </w:r>
            <w:r w:rsidR="0036498A">
              <w:rPr>
                <w:rFonts w:asciiTheme="minorHAnsi" w:hAnsiTheme="minorHAnsi" w:cstheme="minorHAnsi"/>
                <w:sz w:val="18"/>
                <w:szCs w:val="18"/>
                <w:lang w:val="fr-FR" w:eastAsia="zh-CN"/>
              </w:rPr>
              <w:br/>
            </w:r>
            <w:r w:rsidRPr="005C6CD2">
              <w:rPr>
                <w:rFonts w:ascii="SimSun" w:eastAsia="SimSun" w:hAnsi="SimSun" w:cs="Microsoft YaHei" w:hint="eastAsia"/>
                <w:sz w:val="18"/>
                <w:szCs w:val="18"/>
                <w:lang w:eastAsia="zh-CN"/>
              </w:rPr>
              <w:t>电子邮件：</w:t>
            </w:r>
            <w:r w:rsidR="0036498A">
              <w:rPr>
                <w:rFonts w:asciiTheme="minorHAnsi" w:hAnsiTheme="minorHAnsi" w:cstheme="minorHAnsi"/>
                <w:sz w:val="18"/>
                <w:szCs w:val="18"/>
                <w:lang w:val="fr-FR" w:eastAsia="zh-CN"/>
              </w:rPr>
              <w:t>belgie@belgie.by</w:t>
            </w:r>
          </w:p>
        </w:tc>
        <w:tc>
          <w:tcPr>
            <w:tcW w:w="1276" w:type="dxa"/>
            <w:tcBorders>
              <w:top w:val="single" w:sz="4" w:space="0" w:color="auto"/>
              <w:left w:val="single" w:sz="4" w:space="0" w:color="auto"/>
              <w:bottom w:val="single" w:sz="4" w:space="0" w:color="auto"/>
              <w:right w:val="single" w:sz="4" w:space="0" w:color="auto"/>
            </w:tcBorders>
          </w:tcPr>
          <w:p w14:paraId="009AA49B" w14:textId="77777777" w:rsidR="0036498A" w:rsidRDefault="0036498A">
            <w:pPr>
              <w:tabs>
                <w:tab w:val="clear" w:pos="567"/>
                <w:tab w:val="clear" w:pos="1276"/>
                <w:tab w:val="left" w:pos="851"/>
                <w:tab w:val="left" w:pos="1418"/>
              </w:tabs>
              <w:spacing w:after="120"/>
              <w:jc w:val="left"/>
              <w:rPr>
                <w:rFonts w:asciiTheme="minorHAnsi" w:hAnsiTheme="minorHAnsi" w:cstheme="minorHAnsi"/>
                <w:lang w:val="fr-FR" w:eastAsia="zh-CN"/>
              </w:rPr>
            </w:pPr>
          </w:p>
        </w:tc>
      </w:tr>
    </w:tbl>
    <w:p w14:paraId="4A442BF4" w14:textId="1B89C773" w:rsidR="0036498A" w:rsidRDefault="0036498A" w:rsidP="0036498A">
      <w:pPr>
        <w:tabs>
          <w:tab w:val="clear" w:pos="567"/>
          <w:tab w:val="clear" w:pos="1276"/>
          <w:tab w:val="left" w:pos="851"/>
          <w:tab w:val="left" w:pos="1418"/>
        </w:tabs>
        <w:spacing w:before="240" w:after="120"/>
        <w:rPr>
          <w:rFonts w:asciiTheme="minorHAnsi" w:hAnsiTheme="minorHAnsi" w:cstheme="minorHAnsi"/>
          <w:b/>
          <w:sz w:val="18"/>
          <w:szCs w:val="18"/>
        </w:rPr>
      </w:pPr>
      <w:r>
        <w:rPr>
          <w:rFonts w:asciiTheme="minorHAnsi" w:hAnsiTheme="minorHAnsi" w:cstheme="minorHAnsi"/>
          <w:b/>
          <w:bCs/>
          <w:sz w:val="18"/>
          <w:szCs w:val="18"/>
          <w:lang w:eastAsia="zh-CN"/>
        </w:rPr>
        <w:tab/>
      </w:r>
      <w:r>
        <w:rPr>
          <w:rFonts w:asciiTheme="minorHAnsi" w:hAnsiTheme="minorHAnsi" w:cstheme="minorHAnsi"/>
          <w:b/>
          <w:sz w:val="18"/>
          <w:szCs w:val="18"/>
        </w:rPr>
        <w:t>REP</w:t>
      </w:r>
      <w:r>
        <w:rPr>
          <w:rFonts w:asciiTheme="minorHAnsi" w:hAnsiTheme="minorHAnsi" w:cstheme="minorHAnsi"/>
          <w:b/>
          <w:sz w:val="18"/>
          <w:szCs w:val="18"/>
        </w:rPr>
        <w:tab/>
      </w:r>
      <w:r w:rsidR="00B8225D">
        <w:rPr>
          <w:rFonts w:ascii="SimSun" w:eastAsia="SimSun" w:hAnsi="SimSun" w:cs="SimSun" w:hint="eastAsia"/>
          <w:b/>
          <w:sz w:val="18"/>
          <w:szCs w:val="18"/>
          <w:lang w:eastAsia="zh-CN"/>
        </w:rPr>
        <w:t>按字母顺序</w:t>
      </w:r>
    </w:p>
    <w:p w14:paraId="345719BD" w14:textId="15041F6A" w:rsidR="0036498A" w:rsidRDefault="0036498A" w:rsidP="0036498A">
      <w:pPr>
        <w:tabs>
          <w:tab w:val="clear" w:pos="567"/>
          <w:tab w:val="clear" w:pos="1276"/>
          <w:tab w:val="left" w:pos="851"/>
          <w:tab w:val="left" w:pos="1418"/>
        </w:tabs>
        <w:spacing w:after="120"/>
        <w:rPr>
          <w:rFonts w:asciiTheme="minorHAnsi" w:hAnsiTheme="minorHAnsi" w:cstheme="minorHAnsi"/>
          <w:b/>
          <w:bCs/>
          <w:sz w:val="18"/>
          <w:szCs w:val="18"/>
          <w:lang w:eastAsia="en-GB"/>
        </w:rPr>
      </w:pPr>
      <w:r>
        <w:rPr>
          <w:rFonts w:asciiTheme="minorHAnsi" w:hAnsiTheme="minorHAnsi" w:cstheme="minorHAnsi"/>
          <w:b/>
          <w:sz w:val="18"/>
          <w:szCs w:val="18"/>
        </w:rPr>
        <w:tab/>
      </w:r>
      <w:r>
        <w:rPr>
          <w:rFonts w:asciiTheme="minorHAnsi" w:hAnsiTheme="minorHAnsi" w:cstheme="minorHAnsi"/>
          <w:b/>
          <w:sz w:val="18"/>
          <w:szCs w:val="18"/>
        </w:rPr>
        <w:tab/>
      </w:r>
      <w:r w:rsidR="00B8225D" w:rsidRPr="00B8225D">
        <w:rPr>
          <w:rFonts w:ascii="SimSun" w:eastAsia="SimSun" w:hAnsi="SimSun" w:cs="SimSun" w:hint="eastAsia"/>
          <w:bCs/>
          <w:sz w:val="18"/>
          <w:szCs w:val="18"/>
          <w:lang w:eastAsia="zh-CN"/>
        </w:rPr>
        <w:t>站名</w:t>
      </w:r>
      <w:r w:rsidR="00B8225D">
        <w:rPr>
          <w:rFonts w:ascii="SimSun" w:eastAsia="SimSun" w:hAnsi="SimSun" w:cs="SimSun" w:hint="eastAsia"/>
          <w:sz w:val="18"/>
          <w:szCs w:val="18"/>
          <w:lang w:eastAsia="zh-CN"/>
        </w:rPr>
        <w:t>：</w:t>
      </w:r>
      <w:r>
        <w:rPr>
          <w:rFonts w:cs="Calibri"/>
          <w:b/>
          <w:bCs/>
          <w:sz w:val="18"/>
          <w:szCs w:val="18"/>
        </w:rPr>
        <w:t>Minsk (IMS)</w:t>
      </w:r>
    </w:p>
    <w:tbl>
      <w:tblPr>
        <w:tblStyle w:val="TableGrid"/>
        <w:tblW w:w="0" w:type="auto"/>
        <w:tblLook w:val="04A0" w:firstRow="1" w:lastRow="0" w:firstColumn="1" w:lastColumn="0" w:noHBand="0" w:noVBand="1"/>
      </w:tblPr>
      <w:tblGrid>
        <w:gridCol w:w="2263"/>
        <w:gridCol w:w="3773"/>
        <w:gridCol w:w="3173"/>
      </w:tblGrid>
      <w:tr w:rsidR="0036498A" w14:paraId="736A182F" w14:textId="77777777" w:rsidTr="00743B62">
        <w:tc>
          <w:tcPr>
            <w:tcW w:w="2263" w:type="dxa"/>
            <w:tcBorders>
              <w:top w:val="single" w:sz="4" w:space="0" w:color="auto"/>
              <w:left w:val="single" w:sz="4" w:space="0" w:color="auto"/>
              <w:bottom w:val="single" w:sz="4" w:space="0" w:color="auto"/>
              <w:right w:val="single" w:sz="4" w:space="0" w:color="auto"/>
            </w:tcBorders>
            <w:hideMark/>
          </w:tcPr>
          <w:p w14:paraId="0C83494C" w14:textId="6B9579E3"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773" w:type="dxa"/>
            <w:tcBorders>
              <w:top w:val="single" w:sz="4" w:space="0" w:color="auto"/>
              <w:left w:val="single" w:sz="4" w:space="0" w:color="auto"/>
              <w:bottom w:val="single" w:sz="4" w:space="0" w:color="auto"/>
              <w:right w:val="single" w:sz="4" w:space="0" w:color="auto"/>
            </w:tcBorders>
            <w:hideMark/>
          </w:tcPr>
          <w:p w14:paraId="239F8FB9" w14:textId="57A065F9"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173" w:type="dxa"/>
            <w:tcBorders>
              <w:top w:val="single" w:sz="4" w:space="0" w:color="auto"/>
              <w:left w:val="single" w:sz="4" w:space="0" w:color="auto"/>
              <w:bottom w:val="single" w:sz="4" w:space="0" w:color="auto"/>
              <w:right w:val="single" w:sz="4" w:space="0" w:color="auto"/>
            </w:tcBorders>
            <w:hideMark/>
          </w:tcPr>
          <w:p w14:paraId="3B597F01" w14:textId="72B4C066"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0E8FB6CD" w14:textId="77777777" w:rsidTr="00743B62">
        <w:tc>
          <w:tcPr>
            <w:tcW w:w="2263" w:type="dxa"/>
            <w:tcBorders>
              <w:top w:val="single" w:sz="4" w:space="0" w:color="auto"/>
              <w:left w:val="single" w:sz="4" w:space="0" w:color="auto"/>
              <w:bottom w:val="single" w:sz="4" w:space="0" w:color="auto"/>
              <w:right w:val="single" w:sz="4" w:space="0" w:color="auto"/>
            </w:tcBorders>
            <w:vAlign w:val="center"/>
            <w:hideMark/>
          </w:tcPr>
          <w:p w14:paraId="482EC693" w14:textId="77777777" w:rsidR="0036498A" w:rsidRDefault="0036498A">
            <w:pPr>
              <w:tabs>
                <w:tab w:val="clear" w:pos="567"/>
                <w:tab w:val="clear" w:pos="1276"/>
                <w:tab w:val="left" w:pos="851"/>
                <w:tab w:val="left" w:pos="1418"/>
              </w:tabs>
              <w:spacing w:after="120"/>
              <w:rPr>
                <w:rFonts w:cs="Calibri"/>
                <w:b/>
                <w:bCs/>
                <w:sz w:val="18"/>
                <w:szCs w:val="18"/>
                <w:lang w:eastAsia="en-GB"/>
              </w:rPr>
            </w:pPr>
            <w:r>
              <w:rPr>
                <w:rFonts w:cs="Calibri"/>
                <w:b/>
                <w:bCs/>
                <w:sz w:val="18"/>
                <w:szCs w:val="18"/>
              </w:rPr>
              <w:t>Minsk (IMS)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4584C6D9"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rPr>
              <w:t xml:space="preserve">State Supervisory </w:t>
            </w:r>
            <w:r>
              <w:rPr>
                <w:rFonts w:asciiTheme="minorHAnsi" w:hAnsiTheme="minorHAnsi" w:cstheme="minorHAnsi"/>
                <w:sz w:val="18"/>
                <w:szCs w:val="18"/>
              </w:rPr>
              <w:br/>
              <w:t>Department for Telecommunications</w:t>
            </w:r>
            <w:r>
              <w:rPr>
                <w:rFonts w:asciiTheme="minorHAnsi" w:hAnsiTheme="minorHAnsi" w:cstheme="minorHAnsi"/>
                <w:sz w:val="18"/>
                <w:szCs w:val="18"/>
              </w:rPr>
              <w:br/>
              <w:t>Ministry of Communications and Informatization</w:t>
            </w:r>
            <w:r>
              <w:rPr>
                <w:rFonts w:asciiTheme="minorHAnsi" w:hAnsiTheme="minorHAnsi" w:cstheme="minorHAnsi"/>
                <w:sz w:val="18"/>
                <w:szCs w:val="18"/>
              </w:rPr>
              <w:br/>
              <w:t>33-2n,Kirov Street</w:t>
            </w:r>
            <w:r>
              <w:rPr>
                <w:rFonts w:asciiTheme="minorHAnsi" w:hAnsiTheme="minorHAnsi" w:cstheme="minorHAnsi"/>
                <w:sz w:val="18"/>
                <w:szCs w:val="18"/>
              </w:rPr>
              <w:br/>
              <w:t>220030 Minsk</w:t>
            </w:r>
            <w:r>
              <w:rPr>
                <w:rFonts w:asciiTheme="minorHAnsi" w:hAnsiTheme="minorHAnsi" w:cstheme="minorHAnsi"/>
                <w:sz w:val="18"/>
                <w:szCs w:val="18"/>
              </w:rPr>
              <w:br/>
              <w:t>Belarus  </w:t>
            </w:r>
          </w:p>
        </w:tc>
        <w:tc>
          <w:tcPr>
            <w:tcW w:w="3173" w:type="dxa"/>
            <w:tcBorders>
              <w:top w:val="single" w:sz="4" w:space="0" w:color="auto"/>
              <w:left w:val="single" w:sz="4" w:space="0" w:color="auto"/>
              <w:bottom w:val="single" w:sz="4" w:space="0" w:color="auto"/>
              <w:right w:val="single" w:sz="4" w:space="0" w:color="auto"/>
            </w:tcBorders>
            <w:vAlign w:val="center"/>
            <w:hideMark/>
          </w:tcPr>
          <w:p w14:paraId="11CD5DAF" w14:textId="56BA04F4" w:rsidR="0036498A" w:rsidRDefault="005C6CD2">
            <w:pPr>
              <w:tabs>
                <w:tab w:val="clear" w:pos="567"/>
                <w:tab w:val="clear" w:pos="1276"/>
                <w:tab w:val="left" w:pos="851"/>
                <w:tab w:val="left" w:pos="1418"/>
              </w:tabs>
              <w:spacing w:after="120"/>
              <w:jc w:val="left"/>
              <w:rPr>
                <w:rFonts w:asciiTheme="minorHAnsi" w:hAnsiTheme="minorHAnsi" w:cstheme="minorHAnsi"/>
                <w:b/>
                <w:bCs/>
                <w:sz w:val="18"/>
                <w:szCs w:val="18"/>
                <w:lang w:val="fr-FR" w:eastAsia="zh-CN"/>
              </w:rPr>
            </w:pPr>
            <w:r w:rsidRPr="005C6CD2">
              <w:rPr>
                <w:rFonts w:ascii="SimSun" w:eastAsia="SimSun" w:hAnsi="SimSun" w:cs="Microsoft YaHei" w:hint="eastAsia"/>
                <w:sz w:val="18"/>
                <w:szCs w:val="18"/>
                <w:lang w:eastAsia="zh-CN"/>
              </w:rPr>
              <w:t>电话：</w:t>
            </w:r>
            <w:r w:rsidR="0036498A">
              <w:rPr>
                <w:rFonts w:asciiTheme="minorHAnsi" w:hAnsiTheme="minorHAnsi" w:cstheme="minorHAnsi"/>
                <w:sz w:val="18"/>
                <w:szCs w:val="18"/>
                <w:lang w:val="fr-FR" w:eastAsia="zh-CN"/>
              </w:rPr>
              <w:t>+375 17 208-99-99</w:t>
            </w:r>
            <w:r w:rsidR="0036498A">
              <w:rPr>
                <w:rFonts w:asciiTheme="minorHAnsi" w:hAnsiTheme="minorHAnsi" w:cstheme="minorHAnsi"/>
                <w:sz w:val="18"/>
                <w:szCs w:val="18"/>
                <w:lang w:val="fr-FR" w:eastAsia="zh-CN"/>
              </w:rPr>
              <w:br/>
            </w:r>
            <w:r>
              <w:rPr>
                <w:rFonts w:ascii="SimSun" w:eastAsia="SimSun" w:hAnsi="SimSun" w:cs="SimSun" w:hint="eastAsia"/>
                <w:sz w:val="18"/>
                <w:szCs w:val="18"/>
                <w:lang w:val="fr-FR" w:eastAsia="zh-CN"/>
              </w:rPr>
              <w:t>传真：</w:t>
            </w:r>
            <w:r w:rsidR="0036498A">
              <w:rPr>
                <w:rFonts w:asciiTheme="minorHAnsi" w:hAnsiTheme="minorHAnsi" w:cstheme="minorHAnsi"/>
                <w:sz w:val="18"/>
                <w:szCs w:val="18"/>
                <w:lang w:val="fr-FR" w:eastAsia="zh-CN"/>
              </w:rPr>
              <w:t>+375 17 321-20-66</w:t>
            </w:r>
            <w:r w:rsidR="0036498A">
              <w:rPr>
                <w:rFonts w:asciiTheme="minorHAnsi" w:hAnsiTheme="minorHAnsi" w:cstheme="minorHAnsi"/>
                <w:sz w:val="18"/>
                <w:szCs w:val="18"/>
                <w:lang w:val="fr-FR" w:eastAsia="zh-CN"/>
              </w:rPr>
              <w:br/>
            </w:r>
            <w:r w:rsidRPr="005C6CD2">
              <w:rPr>
                <w:rFonts w:ascii="SimSun" w:eastAsia="SimSun" w:hAnsi="SimSun" w:cs="Microsoft YaHei" w:hint="eastAsia"/>
                <w:sz w:val="18"/>
                <w:szCs w:val="18"/>
                <w:lang w:eastAsia="zh-CN"/>
              </w:rPr>
              <w:t>电子邮件：</w:t>
            </w:r>
            <w:r w:rsidR="0036498A">
              <w:rPr>
                <w:rFonts w:asciiTheme="minorHAnsi" w:hAnsiTheme="minorHAnsi" w:cstheme="minorHAnsi"/>
                <w:sz w:val="18"/>
                <w:szCs w:val="18"/>
                <w:lang w:val="fr-FR" w:eastAsia="zh-CN"/>
              </w:rPr>
              <w:t>belgie@belgie.by</w:t>
            </w:r>
            <w:r w:rsidR="0036498A">
              <w:rPr>
                <w:rFonts w:asciiTheme="minorHAnsi" w:hAnsiTheme="minorHAnsi" w:cstheme="minorHAnsi"/>
                <w:sz w:val="18"/>
                <w:szCs w:val="18"/>
                <w:lang w:val="fr-FR" w:eastAsia="zh-CN"/>
              </w:rPr>
              <w:br/>
            </w:r>
            <w:r w:rsidRPr="005C6CD2">
              <w:rPr>
                <w:rFonts w:ascii="SimSun" w:eastAsia="SimSun" w:hAnsi="SimSun" w:cs="Microsoft YaHei" w:hint="eastAsia"/>
                <w:sz w:val="18"/>
                <w:szCs w:val="18"/>
                <w:lang w:eastAsia="zh-CN"/>
              </w:rPr>
              <w:t>电子邮件：</w:t>
            </w:r>
            <w:r w:rsidR="0036498A">
              <w:rPr>
                <w:rFonts w:asciiTheme="minorHAnsi" w:hAnsiTheme="minorHAnsi" w:cstheme="minorHAnsi"/>
                <w:sz w:val="18"/>
                <w:szCs w:val="18"/>
                <w:lang w:val="fr-FR" w:eastAsia="zh-CN"/>
              </w:rPr>
              <w:t>international@belgie.by  </w:t>
            </w:r>
          </w:p>
        </w:tc>
      </w:tr>
    </w:tbl>
    <w:p w14:paraId="3A64A11A" w14:textId="77777777" w:rsidR="0036498A" w:rsidRDefault="0036498A" w:rsidP="0036498A">
      <w:pPr>
        <w:rPr>
          <w:lang w:val="fr-FR" w:eastAsia="zh-CN"/>
        </w:rPr>
      </w:pPr>
    </w:p>
    <w:tbl>
      <w:tblPr>
        <w:tblStyle w:val="TableGrid"/>
        <w:tblW w:w="0" w:type="auto"/>
        <w:tblLook w:val="04A0" w:firstRow="1" w:lastRow="0" w:firstColumn="1" w:lastColumn="0" w:noHBand="0" w:noVBand="1"/>
      </w:tblPr>
      <w:tblGrid>
        <w:gridCol w:w="1203"/>
        <w:gridCol w:w="2053"/>
        <w:gridCol w:w="1984"/>
        <w:gridCol w:w="1559"/>
        <w:gridCol w:w="2410"/>
      </w:tblGrid>
      <w:tr w:rsidR="0036498A" w14:paraId="6F04E0B3" w14:textId="77777777" w:rsidTr="00743B62">
        <w:tc>
          <w:tcPr>
            <w:tcW w:w="1203" w:type="dxa"/>
            <w:tcBorders>
              <w:top w:val="single" w:sz="4" w:space="0" w:color="auto"/>
              <w:left w:val="single" w:sz="4" w:space="0" w:color="auto"/>
              <w:bottom w:val="single" w:sz="4" w:space="0" w:color="auto"/>
              <w:right w:val="single" w:sz="4" w:space="0" w:color="auto"/>
            </w:tcBorders>
            <w:hideMark/>
          </w:tcPr>
          <w:p w14:paraId="418538FD" w14:textId="687E9B19"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2053" w:type="dxa"/>
            <w:tcBorders>
              <w:top w:val="single" w:sz="4" w:space="0" w:color="auto"/>
              <w:left w:val="single" w:sz="4" w:space="0" w:color="auto"/>
              <w:bottom w:val="single" w:sz="4" w:space="0" w:color="auto"/>
              <w:right w:val="single" w:sz="4" w:space="0" w:color="auto"/>
            </w:tcBorders>
            <w:hideMark/>
          </w:tcPr>
          <w:p w14:paraId="2EE813E2" w14:textId="3C5212D9"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984" w:type="dxa"/>
            <w:tcBorders>
              <w:top w:val="single" w:sz="4" w:space="0" w:color="auto"/>
              <w:left w:val="single" w:sz="4" w:space="0" w:color="auto"/>
              <w:bottom w:val="single" w:sz="4" w:space="0" w:color="auto"/>
              <w:right w:val="single" w:sz="4" w:space="0" w:color="auto"/>
            </w:tcBorders>
            <w:hideMark/>
          </w:tcPr>
          <w:p w14:paraId="184F9401" w14:textId="23D5D232"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559" w:type="dxa"/>
            <w:tcBorders>
              <w:top w:val="single" w:sz="4" w:space="0" w:color="auto"/>
              <w:left w:val="single" w:sz="4" w:space="0" w:color="auto"/>
              <w:bottom w:val="single" w:sz="4" w:space="0" w:color="auto"/>
              <w:right w:val="single" w:sz="4" w:space="0" w:color="auto"/>
            </w:tcBorders>
            <w:hideMark/>
          </w:tcPr>
          <w:p w14:paraId="3FEDA81B" w14:textId="41F5D7C2"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410" w:type="dxa"/>
            <w:tcBorders>
              <w:top w:val="single" w:sz="4" w:space="0" w:color="auto"/>
              <w:left w:val="single" w:sz="4" w:space="0" w:color="auto"/>
              <w:bottom w:val="single" w:sz="4" w:space="0" w:color="auto"/>
              <w:right w:val="single" w:sz="4" w:space="0" w:color="auto"/>
            </w:tcBorders>
            <w:hideMark/>
          </w:tcPr>
          <w:p w14:paraId="1B56E110" w14:textId="3A8FCD67"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18BF4250" w14:textId="77777777" w:rsidTr="00743B62">
        <w:tc>
          <w:tcPr>
            <w:tcW w:w="1203" w:type="dxa"/>
            <w:tcBorders>
              <w:top w:val="single" w:sz="4" w:space="0" w:color="auto"/>
              <w:left w:val="single" w:sz="4" w:space="0" w:color="auto"/>
              <w:bottom w:val="single" w:sz="4" w:space="0" w:color="auto"/>
              <w:right w:val="single" w:sz="4" w:space="0" w:color="auto"/>
            </w:tcBorders>
            <w:vAlign w:val="center"/>
            <w:hideMark/>
          </w:tcPr>
          <w:p w14:paraId="292D3495" w14:textId="77777777" w:rsidR="0036498A" w:rsidRDefault="0036498A">
            <w:pPr>
              <w:jc w:val="left"/>
              <w:rPr>
                <w:rFonts w:cs="Calibri"/>
                <w:sz w:val="18"/>
                <w:szCs w:val="18"/>
                <w:lang w:eastAsia="en-GB"/>
              </w:rPr>
            </w:pPr>
            <w:r>
              <w:rPr>
                <w:rFonts w:cs="Calibri"/>
                <w:sz w:val="18"/>
                <w:szCs w:val="18"/>
                <w:lang w:eastAsia="en-GB"/>
              </w:rPr>
              <w:t>53°48'04"N</w:t>
            </w:r>
            <w:r>
              <w:rPr>
                <w:rFonts w:cs="Calibri"/>
                <w:sz w:val="18"/>
                <w:szCs w:val="18"/>
                <w:lang w:eastAsia="en-GB"/>
              </w:rPr>
              <w:br/>
              <w:t>027°27'38"E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646EDDA" w14:textId="2D5174A7" w:rsidR="0036498A" w:rsidRDefault="00233E42">
            <w:pPr>
              <w:jc w:val="left"/>
              <w:rPr>
                <w:rFonts w:cs="Calibri"/>
                <w:sz w:val="18"/>
                <w:szCs w:val="18"/>
                <w:lang w:eastAsia="en-GB"/>
              </w:rPr>
            </w:pPr>
            <w:r w:rsidRPr="00FF57BC">
              <w:rPr>
                <w:rFonts w:ascii="SimSun" w:eastAsia="SimSun" w:hAnsi="SimSun" w:cstheme="minorHAnsi"/>
                <w:sz w:val="18"/>
                <w:szCs w:val="18"/>
              </w:rPr>
              <w:t>频率测量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1FA71A" w14:textId="77777777" w:rsidR="0036498A" w:rsidRDefault="0036498A">
            <w:pPr>
              <w:jc w:val="left"/>
              <w:rPr>
                <w:rFonts w:cs="Calibri"/>
                <w:sz w:val="18"/>
                <w:szCs w:val="18"/>
                <w:lang w:eastAsia="en-GB"/>
              </w:rPr>
            </w:pPr>
            <w:r>
              <w:rPr>
                <w:rFonts w:cs="Calibri"/>
                <w:sz w:val="18"/>
                <w:szCs w:val="18"/>
                <w:lang w:eastAsia="en-GB"/>
              </w:rPr>
              <w:t>10 kHz - 6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5A614C" w14:textId="77777777" w:rsidR="0036498A" w:rsidRDefault="0036498A">
            <w:pPr>
              <w:jc w:val="left"/>
              <w:rPr>
                <w:rFonts w:cs="Calibri"/>
                <w:sz w:val="18"/>
                <w:szCs w:val="18"/>
                <w:lang w:eastAsia="en-GB"/>
              </w:rPr>
            </w:pPr>
            <w:r>
              <w:rPr>
                <w:rFonts w:cs="Calibri"/>
                <w:sz w:val="18"/>
                <w:szCs w:val="18"/>
                <w:lang w:eastAsia="en-GB"/>
              </w:rPr>
              <w:t>0500-1400</w:t>
            </w:r>
          </w:p>
        </w:tc>
        <w:tc>
          <w:tcPr>
            <w:tcW w:w="2410" w:type="dxa"/>
            <w:tcBorders>
              <w:top w:val="single" w:sz="4" w:space="0" w:color="auto"/>
              <w:left w:val="single" w:sz="4" w:space="0" w:color="auto"/>
              <w:bottom w:val="single" w:sz="4" w:space="0" w:color="auto"/>
              <w:right w:val="single" w:sz="4" w:space="0" w:color="auto"/>
            </w:tcBorders>
            <w:vAlign w:val="center"/>
          </w:tcPr>
          <w:p w14:paraId="755353B5" w14:textId="77777777" w:rsidR="0036498A" w:rsidRDefault="0036498A">
            <w:pPr>
              <w:spacing w:before="0"/>
              <w:jc w:val="left"/>
              <w:rPr>
                <w:rFonts w:cs="Calibri"/>
                <w:sz w:val="18"/>
                <w:szCs w:val="18"/>
                <w:lang w:eastAsia="en-GB"/>
              </w:rPr>
            </w:pPr>
          </w:p>
        </w:tc>
      </w:tr>
      <w:tr w:rsidR="0036498A" w14:paraId="14F8A6AD" w14:textId="77777777" w:rsidTr="00743B62">
        <w:tc>
          <w:tcPr>
            <w:tcW w:w="1203" w:type="dxa"/>
            <w:tcBorders>
              <w:top w:val="single" w:sz="4" w:space="0" w:color="auto"/>
              <w:left w:val="single" w:sz="4" w:space="0" w:color="auto"/>
              <w:bottom w:val="single" w:sz="4" w:space="0" w:color="auto"/>
              <w:right w:val="single" w:sz="4" w:space="0" w:color="auto"/>
            </w:tcBorders>
            <w:vAlign w:val="center"/>
            <w:hideMark/>
          </w:tcPr>
          <w:p w14:paraId="7C5FBEC4" w14:textId="77777777" w:rsidR="0036498A" w:rsidRDefault="0036498A">
            <w:pPr>
              <w:jc w:val="left"/>
              <w:rPr>
                <w:rFonts w:cs="Calibri"/>
                <w:sz w:val="18"/>
                <w:szCs w:val="18"/>
                <w:lang w:eastAsia="en-GB"/>
              </w:rPr>
            </w:pPr>
            <w:r>
              <w:rPr>
                <w:rFonts w:cs="Calibri"/>
                <w:sz w:val="18"/>
                <w:szCs w:val="18"/>
                <w:lang w:eastAsia="en-GB"/>
              </w:rPr>
              <w:t>53°48'04"N</w:t>
            </w:r>
            <w:r>
              <w:rPr>
                <w:rFonts w:cs="Calibri"/>
                <w:sz w:val="18"/>
                <w:szCs w:val="18"/>
                <w:lang w:eastAsia="en-GB"/>
              </w:rPr>
              <w:br/>
              <w:t>027°27'38"E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00265EE4" w14:textId="50B82684" w:rsidR="0036498A" w:rsidRDefault="00E4484F">
            <w:pPr>
              <w:jc w:val="left"/>
              <w:rPr>
                <w:rFonts w:cs="Calibr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1303B4" w14:textId="77777777" w:rsidR="0036498A" w:rsidRDefault="0036498A">
            <w:pPr>
              <w:jc w:val="left"/>
              <w:rPr>
                <w:rFonts w:cs="Calibri"/>
                <w:sz w:val="18"/>
                <w:szCs w:val="18"/>
                <w:lang w:eastAsia="en-GB"/>
              </w:rPr>
            </w:pPr>
            <w:r>
              <w:rPr>
                <w:rFonts w:cs="Calibri"/>
                <w:sz w:val="18"/>
                <w:szCs w:val="18"/>
                <w:lang w:eastAsia="en-GB"/>
              </w:rPr>
              <w:t>10 kHz - 6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81F70C" w14:textId="77777777" w:rsidR="0036498A" w:rsidRDefault="0036498A">
            <w:pPr>
              <w:jc w:val="left"/>
              <w:rPr>
                <w:rFonts w:cs="Calibri"/>
                <w:sz w:val="18"/>
                <w:szCs w:val="18"/>
                <w:lang w:eastAsia="en-GB"/>
              </w:rPr>
            </w:pPr>
            <w:r>
              <w:rPr>
                <w:rFonts w:cs="Calibri"/>
                <w:sz w:val="18"/>
                <w:szCs w:val="18"/>
                <w:lang w:eastAsia="en-GB"/>
              </w:rPr>
              <w:t>0500-1400</w:t>
            </w:r>
          </w:p>
        </w:tc>
        <w:tc>
          <w:tcPr>
            <w:tcW w:w="2410" w:type="dxa"/>
            <w:tcBorders>
              <w:top w:val="single" w:sz="4" w:space="0" w:color="auto"/>
              <w:left w:val="single" w:sz="4" w:space="0" w:color="auto"/>
              <w:bottom w:val="single" w:sz="4" w:space="0" w:color="auto"/>
              <w:right w:val="single" w:sz="4" w:space="0" w:color="auto"/>
            </w:tcBorders>
            <w:vAlign w:val="center"/>
          </w:tcPr>
          <w:p w14:paraId="2BEF4361" w14:textId="77777777" w:rsidR="0036498A" w:rsidRDefault="0036498A">
            <w:pPr>
              <w:spacing w:before="0"/>
              <w:jc w:val="left"/>
              <w:rPr>
                <w:rFonts w:cs="Calibri"/>
                <w:sz w:val="18"/>
                <w:szCs w:val="18"/>
                <w:lang w:eastAsia="en-GB"/>
              </w:rPr>
            </w:pPr>
          </w:p>
        </w:tc>
      </w:tr>
      <w:tr w:rsidR="0036498A" w14:paraId="65B30C31" w14:textId="77777777" w:rsidTr="00743B62">
        <w:tc>
          <w:tcPr>
            <w:tcW w:w="1203" w:type="dxa"/>
            <w:tcBorders>
              <w:top w:val="single" w:sz="4" w:space="0" w:color="auto"/>
              <w:left w:val="single" w:sz="4" w:space="0" w:color="auto"/>
              <w:bottom w:val="single" w:sz="4" w:space="0" w:color="auto"/>
              <w:right w:val="single" w:sz="4" w:space="0" w:color="auto"/>
            </w:tcBorders>
            <w:vAlign w:val="center"/>
            <w:hideMark/>
          </w:tcPr>
          <w:p w14:paraId="221EE46F" w14:textId="77777777" w:rsidR="0036498A" w:rsidRDefault="0036498A">
            <w:pPr>
              <w:jc w:val="left"/>
              <w:rPr>
                <w:rFonts w:cs="Calibri"/>
                <w:sz w:val="18"/>
                <w:szCs w:val="18"/>
                <w:lang w:eastAsia="en-GB"/>
              </w:rPr>
            </w:pPr>
            <w:r>
              <w:rPr>
                <w:rFonts w:cs="Calibri"/>
                <w:sz w:val="18"/>
                <w:szCs w:val="18"/>
                <w:lang w:eastAsia="en-GB"/>
              </w:rPr>
              <w:t>53°48'04"N</w:t>
            </w:r>
            <w:r>
              <w:rPr>
                <w:rFonts w:cs="Calibri"/>
                <w:sz w:val="18"/>
                <w:szCs w:val="18"/>
                <w:lang w:eastAsia="en-GB"/>
              </w:rPr>
              <w:br/>
              <w:t>027°27'38"E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62E48E6" w14:textId="70ABA74F" w:rsidR="0036498A" w:rsidRDefault="00233E42">
            <w:pPr>
              <w:jc w:val="left"/>
              <w:rPr>
                <w:rFonts w:cs="Calibri"/>
                <w:sz w:val="18"/>
                <w:szCs w:val="18"/>
                <w:lang w:eastAsia="en-GB"/>
              </w:rPr>
            </w:pPr>
            <w:r w:rsidRPr="00FF57BC">
              <w:rPr>
                <w:rFonts w:ascii="SimSun" w:eastAsia="SimSun" w:hAnsi="SimSun" w:cstheme="minorHAnsi"/>
                <w:sz w:val="18"/>
                <w:szCs w:val="18"/>
              </w:rPr>
              <w:t>测向测量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AF597A" w14:textId="77777777" w:rsidR="0036498A" w:rsidRDefault="0036498A">
            <w:pPr>
              <w:jc w:val="left"/>
              <w:rPr>
                <w:rFonts w:cs="Calibri"/>
                <w:sz w:val="18"/>
                <w:szCs w:val="18"/>
                <w:lang w:eastAsia="en-GB"/>
              </w:rPr>
            </w:pPr>
            <w:r>
              <w:rPr>
                <w:rFonts w:cs="Calibri"/>
                <w:sz w:val="18"/>
                <w:szCs w:val="18"/>
                <w:lang w:eastAsia="en-GB"/>
              </w:rPr>
              <w:t>20 MHz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086075" w14:textId="77777777" w:rsidR="0036498A" w:rsidRDefault="0036498A">
            <w:pPr>
              <w:jc w:val="left"/>
              <w:rPr>
                <w:rFonts w:cs="Calibri"/>
                <w:sz w:val="18"/>
                <w:szCs w:val="18"/>
                <w:lang w:eastAsia="en-GB"/>
              </w:rPr>
            </w:pPr>
            <w:r>
              <w:rPr>
                <w:rFonts w:cs="Calibri"/>
                <w:sz w:val="18"/>
                <w:szCs w:val="18"/>
                <w:lang w:eastAsia="en-GB"/>
              </w:rPr>
              <w:t>0500-1400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938C1" w14:textId="138FA830" w:rsidR="0036498A" w:rsidRDefault="00FF57BC">
            <w:pPr>
              <w:spacing w:before="0"/>
              <w:jc w:val="left"/>
              <w:rPr>
                <w:rFonts w:cs="Calibri"/>
                <w:sz w:val="18"/>
                <w:szCs w:val="18"/>
                <w:lang w:eastAsia="en-GB"/>
              </w:rPr>
            </w:pPr>
            <w:r w:rsidRPr="00FF57BC">
              <w:rPr>
                <w:rFonts w:ascii="SimSun" w:eastAsia="SimSun" w:hAnsi="SimSun" w:cs="Microsoft YaHei" w:hint="eastAsia"/>
                <w:sz w:val="18"/>
                <w:szCs w:val="18"/>
                <w:lang w:eastAsia="en-GB"/>
              </w:rPr>
              <w:t>相关干涉仪。</w:t>
            </w:r>
          </w:p>
        </w:tc>
      </w:tr>
      <w:tr w:rsidR="0036498A" w14:paraId="1E7BBA5C" w14:textId="77777777" w:rsidTr="00743B62">
        <w:tc>
          <w:tcPr>
            <w:tcW w:w="1203" w:type="dxa"/>
            <w:tcBorders>
              <w:top w:val="single" w:sz="4" w:space="0" w:color="auto"/>
              <w:left w:val="single" w:sz="4" w:space="0" w:color="auto"/>
              <w:bottom w:val="single" w:sz="4" w:space="0" w:color="auto"/>
              <w:right w:val="single" w:sz="4" w:space="0" w:color="auto"/>
            </w:tcBorders>
            <w:vAlign w:val="center"/>
            <w:hideMark/>
          </w:tcPr>
          <w:p w14:paraId="20E7A9F7" w14:textId="77777777" w:rsidR="0036498A" w:rsidRDefault="0036498A">
            <w:pPr>
              <w:jc w:val="left"/>
              <w:rPr>
                <w:rFonts w:cs="Calibri"/>
                <w:sz w:val="18"/>
                <w:szCs w:val="18"/>
                <w:lang w:eastAsia="en-GB"/>
              </w:rPr>
            </w:pPr>
            <w:r>
              <w:rPr>
                <w:rFonts w:cs="Calibri"/>
                <w:sz w:val="18"/>
                <w:szCs w:val="18"/>
                <w:lang w:eastAsia="en-GB"/>
              </w:rPr>
              <w:t>53°48'04"N</w:t>
            </w:r>
            <w:r>
              <w:rPr>
                <w:rFonts w:cs="Calibri"/>
                <w:sz w:val="18"/>
                <w:szCs w:val="18"/>
                <w:lang w:eastAsia="en-GB"/>
              </w:rPr>
              <w:br/>
              <w:t>027°27'38"E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72702D5D" w14:textId="65B155D8" w:rsidR="0036498A" w:rsidRDefault="00233E42">
            <w:pPr>
              <w:jc w:val="left"/>
              <w:rPr>
                <w:rFonts w:cs="Calibri"/>
                <w:sz w:val="18"/>
                <w:szCs w:val="18"/>
                <w:lang w:eastAsia="en-GB"/>
              </w:rPr>
            </w:pPr>
            <w:r w:rsidRPr="00FF57BC">
              <w:rPr>
                <w:rFonts w:ascii="SimSun" w:eastAsia="SimSun" w:hAnsi="SimSun" w:cstheme="minorHAnsi"/>
                <w:sz w:val="18"/>
                <w:szCs w:val="18"/>
              </w:rPr>
              <w:t>带宽测量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89314F" w14:textId="77777777" w:rsidR="0036498A" w:rsidRDefault="0036498A">
            <w:pPr>
              <w:jc w:val="left"/>
              <w:rPr>
                <w:rFonts w:cs="Calibri"/>
                <w:sz w:val="18"/>
                <w:szCs w:val="18"/>
                <w:lang w:eastAsia="en-GB"/>
              </w:rPr>
            </w:pPr>
            <w:r>
              <w:rPr>
                <w:rFonts w:cs="Calibri"/>
                <w:sz w:val="18"/>
                <w:szCs w:val="18"/>
                <w:lang w:eastAsia="en-GB"/>
              </w:rPr>
              <w:t>10 kHz - 6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358C86" w14:textId="77777777" w:rsidR="0036498A" w:rsidRDefault="0036498A">
            <w:pPr>
              <w:jc w:val="left"/>
              <w:rPr>
                <w:rFonts w:cs="Calibri"/>
                <w:sz w:val="18"/>
                <w:szCs w:val="18"/>
                <w:lang w:eastAsia="en-GB"/>
              </w:rPr>
            </w:pPr>
            <w:r>
              <w:rPr>
                <w:rFonts w:cs="Calibri"/>
                <w:sz w:val="18"/>
                <w:szCs w:val="18"/>
                <w:lang w:eastAsia="en-GB"/>
              </w:rPr>
              <w:t>0500-1400</w:t>
            </w:r>
          </w:p>
        </w:tc>
        <w:tc>
          <w:tcPr>
            <w:tcW w:w="2410" w:type="dxa"/>
            <w:tcBorders>
              <w:top w:val="single" w:sz="4" w:space="0" w:color="auto"/>
              <w:left w:val="single" w:sz="4" w:space="0" w:color="auto"/>
              <w:bottom w:val="single" w:sz="4" w:space="0" w:color="auto"/>
              <w:right w:val="single" w:sz="4" w:space="0" w:color="auto"/>
            </w:tcBorders>
            <w:vAlign w:val="center"/>
          </w:tcPr>
          <w:p w14:paraId="575CCEF0" w14:textId="77777777" w:rsidR="0036498A" w:rsidRDefault="0036498A">
            <w:pPr>
              <w:spacing w:before="0"/>
              <w:jc w:val="left"/>
              <w:rPr>
                <w:rFonts w:cs="Calibri"/>
                <w:sz w:val="18"/>
                <w:szCs w:val="18"/>
                <w:lang w:eastAsia="en-GB"/>
              </w:rPr>
            </w:pPr>
          </w:p>
        </w:tc>
      </w:tr>
      <w:tr w:rsidR="0036498A" w14:paraId="5FB583B5" w14:textId="77777777" w:rsidTr="00743B62">
        <w:tc>
          <w:tcPr>
            <w:tcW w:w="1203" w:type="dxa"/>
            <w:tcBorders>
              <w:top w:val="single" w:sz="4" w:space="0" w:color="auto"/>
              <w:left w:val="single" w:sz="4" w:space="0" w:color="auto"/>
              <w:bottom w:val="single" w:sz="4" w:space="0" w:color="auto"/>
              <w:right w:val="single" w:sz="4" w:space="0" w:color="auto"/>
            </w:tcBorders>
            <w:vAlign w:val="center"/>
            <w:hideMark/>
          </w:tcPr>
          <w:p w14:paraId="0BA927DA" w14:textId="77777777" w:rsidR="0036498A" w:rsidRDefault="0036498A">
            <w:pPr>
              <w:jc w:val="left"/>
              <w:rPr>
                <w:rFonts w:cs="Calibri"/>
                <w:sz w:val="18"/>
                <w:szCs w:val="18"/>
                <w:lang w:eastAsia="en-GB"/>
              </w:rPr>
            </w:pPr>
            <w:r>
              <w:rPr>
                <w:rFonts w:cs="Calibri"/>
                <w:sz w:val="18"/>
                <w:szCs w:val="18"/>
                <w:lang w:eastAsia="en-GB"/>
              </w:rPr>
              <w:t>53°48'04"N</w:t>
            </w:r>
            <w:r>
              <w:rPr>
                <w:rFonts w:cs="Calibri"/>
                <w:sz w:val="18"/>
                <w:szCs w:val="18"/>
                <w:lang w:eastAsia="en-GB"/>
              </w:rPr>
              <w:br/>
              <w:t>027°27'38"E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736A9428" w14:textId="19FAA079" w:rsidR="0036498A" w:rsidRDefault="00F54432">
            <w:pPr>
              <w:jc w:val="left"/>
              <w:rPr>
                <w:rFonts w:cs="Calibr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rPr>
              <w:br/>
              <w:t>调查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C2CB0D" w14:textId="77777777" w:rsidR="0036498A" w:rsidRDefault="0036498A">
            <w:pPr>
              <w:jc w:val="left"/>
              <w:rPr>
                <w:rFonts w:cs="Calibri"/>
                <w:sz w:val="18"/>
                <w:szCs w:val="18"/>
                <w:lang w:eastAsia="en-GB"/>
              </w:rPr>
            </w:pPr>
            <w:r>
              <w:rPr>
                <w:rFonts w:cs="Calibri"/>
                <w:sz w:val="18"/>
                <w:szCs w:val="18"/>
                <w:lang w:eastAsia="en-GB"/>
              </w:rPr>
              <w:t>10 kHz - 6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F489C3" w14:textId="77777777" w:rsidR="0036498A" w:rsidRDefault="0036498A">
            <w:pPr>
              <w:jc w:val="left"/>
              <w:rPr>
                <w:rFonts w:cs="Calibri"/>
                <w:sz w:val="18"/>
                <w:szCs w:val="18"/>
                <w:lang w:eastAsia="en-GB"/>
              </w:rPr>
            </w:pPr>
            <w:r>
              <w:rPr>
                <w:rFonts w:cs="Calibri"/>
                <w:sz w:val="18"/>
                <w:szCs w:val="18"/>
                <w:lang w:eastAsia="en-GB"/>
              </w:rPr>
              <w:t>0500-1400</w:t>
            </w:r>
          </w:p>
        </w:tc>
        <w:tc>
          <w:tcPr>
            <w:tcW w:w="2410" w:type="dxa"/>
            <w:tcBorders>
              <w:top w:val="single" w:sz="4" w:space="0" w:color="auto"/>
              <w:left w:val="single" w:sz="4" w:space="0" w:color="auto"/>
              <w:bottom w:val="single" w:sz="4" w:space="0" w:color="auto"/>
              <w:right w:val="single" w:sz="4" w:space="0" w:color="auto"/>
            </w:tcBorders>
            <w:vAlign w:val="center"/>
          </w:tcPr>
          <w:p w14:paraId="2955E817" w14:textId="77777777" w:rsidR="0036498A" w:rsidRDefault="0036498A">
            <w:pPr>
              <w:spacing w:before="0" w:line="240" w:lineRule="atLeast"/>
              <w:jc w:val="left"/>
              <w:rPr>
                <w:rFonts w:cs="Calibri"/>
                <w:sz w:val="18"/>
                <w:szCs w:val="18"/>
                <w:lang w:eastAsia="en-GB"/>
              </w:rPr>
            </w:pPr>
          </w:p>
        </w:tc>
      </w:tr>
    </w:tbl>
    <w:p w14:paraId="518AB049" w14:textId="65DAE118" w:rsidR="0036498A" w:rsidRDefault="0036498A" w:rsidP="0036498A">
      <w:pPr>
        <w:keepNext/>
        <w:keepLines/>
        <w:tabs>
          <w:tab w:val="clear" w:pos="567"/>
          <w:tab w:val="clear" w:pos="1276"/>
          <w:tab w:val="left" w:pos="851"/>
          <w:tab w:val="left" w:pos="1418"/>
        </w:tabs>
        <w:spacing w:before="240" w:after="120"/>
        <w:rPr>
          <w:rFonts w:asciiTheme="minorHAnsi" w:hAnsiTheme="minorHAnsi" w:cstheme="minorHAnsi"/>
          <w:b/>
          <w:sz w:val="18"/>
          <w:szCs w:val="18"/>
        </w:rPr>
      </w:pPr>
      <w:r>
        <w:rPr>
          <w:rFonts w:asciiTheme="minorHAnsi" w:hAnsiTheme="minorHAnsi" w:cstheme="minorHAnsi"/>
          <w:b/>
          <w:bCs/>
          <w:sz w:val="18"/>
          <w:szCs w:val="18"/>
        </w:rPr>
        <w:lastRenderedPageBreak/>
        <w:tab/>
      </w:r>
      <w:r>
        <w:rPr>
          <w:rFonts w:asciiTheme="minorHAnsi" w:hAnsiTheme="minorHAnsi" w:cstheme="minorHAnsi"/>
          <w:b/>
          <w:sz w:val="18"/>
          <w:szCs w:val="18"/>
        </w:rPr>
        <w:t>ADD</w:t>
      </w:r>
      <w:r>
        <w:rPr>
          <w:rFonts w:asciiTheme="minorHAnsi" w:hAnsiTheme="minorHAnsi" w:cstheme="minorHAnsi"/>
          <w:b/>
          <w:sz w:val="18"/>
          <w:szCs w:val="18"/>
        </w:rPr>
        <w:tab/>
      </w:r>
      <w:r w:rsidR="00B8225D">
        <w:rPr>
          <w:rFonts w:ascii="SimSun" w:eastAsia="SimSun" w:hAnsi="SimSun" w:cs="SimSun" w:hint="eastAsia"/>
          <w:b/>
          <w:sz w:val="18"/>
          <w:szCs w:val="18"/>
          <w:lang w:eastAsia="zh-CN"/>
        </w:rPr>
        <w:t>按字母顺序</w:t>
      </w:r>
    </w:p>
    <w:p w14:paraId="5099D22F" w14:textId="3193626E" w:rsidR="0036498A" w:rsidRPr="000B532D" w:rsidRDefault="0036498A" w:rsidP="0036498A">
      <w:pPr>
        <w:keepNext/>
        <w:keepLines/>
        <w:tabs>
          <w:tab w:val="clear" w:pos="567"/>
          <w:tab w:val="clear" w:pos="1276"/>
          <w:tab w:val="left" w:pos="851"/>
          <w:tab w:val="left" w:pos="1418"/>
        </w:tabs>
        <w:spacing w:after="120"/>
        <w:rPr>
          <w:rFonts w:asciiTheme="minorHAnsi" w:hAnsiTheme="minorHAnsi" w:cstheme="minorHAnsi"/>
          <w:b/>
          <w:bCs/>
          <w:sz w:val="18"/>
          <w:szCs w:val="18"/>
          <w:lang w:val="fr-CH" w:eastAsia="en-GB"/>
        </w:rPr>
      </w:pPr>
      <w:r w:rsidRPr="000B532D">
        <w:rPr>
          <w:rFonts w:asciiTheme="minorHAnsi" w:hAnsiTheme="minorHAnsi" w:cstheme="minorHAnsi"/>
          <w:b/>
          <w:sz w:val="18"/>
          <w:szCs w:val="18"/>
          <w:lang w:val="fr-CH"/>
        </w:rPr>
        <w:tab/>
      </w:r>
      <w:r w:rsidRPr="000B532D">
        <w:rPr>
          <w:rFonts w:asciiTheme="minorHAnsi" w:hAnsiTheme="minorHAnsi" w:cstheme="minorHAnsi"/>
          <w:b/>
          <w:sz w:val="18"/>
          <w:szCs w:val="18"/>
          <w:lang w:val="fr-CH"/>
        </w:rPr>
        <w:tab/>
      </w:r>
      <w:r w:rsidR="00B8225D">
        <w:rPr>
          <w:rFonts w:ascii="SimSun" w:eastAsia="SimSun" w:hAnsi="SimSun" w:cs="SimSun" w:hint="eastAsia"/>
          <w:sz w:val="18"/>
          <w:szCs w:val="18"/>
          <w:lang w:eastAsia="zh-CN"/>
        </w:rPr>
        <w:t>站名</w:t>
      </w:r>
      <w:r w:rsidR="00B8225D" w:rsidRPr="000B532D">
        <w:rPr>
          <w:rFonts w:ascii="SimSun" w:eastAsia="SimSun" w:hAnsi="SimSun" w:cs="SimSun" w:hint="eastAsia"/>
          <w:sz w:val="18"/>
          <w:szCs w:val="18"/>
          <w:lang w:val="fr-CH" w:eastAsia="zh-CN"/>
        </w:rPr>
        <w:t>：</w:t>
      </w:r>
      <w:r w:rsidRPr="000B532D">
        <w:rPr>
          <w:rFonts w:cs="Calibri"/>
          <w:b/>
          <w:bCs/>
          <w:sz w:val="18"/>
          <w:szCs w:val="18"/>
          <w:lang w:val="fr-CH" w:eastAsia="en-GB"/>
        </w:rPr>
        <w:t>Brest (IMS)</w:t>
      </w:r>
    </w:p>
    <w:tbl>
      <w:tblPr>
        <w:tblStyle w:val="TableGrid"/>
        <w:tblW w:w="0" w:type="auto"/>
        <w:tblLook w:val="04A0" w:firstRow="1" w:lastRow="0" w:firstColumn="1" w:lastColumn="0" w:noHBand="0" w:noVBand="1"/>
      </w:tblPr>
      <w:tblGrid>
        <w:gridCol w:w="2263"/>
        <w:gridCol w:w="3773"/>
        <w:gridCol w:w="3019"/>
      </w:tblGrid>
      <w:tr w:rsidR="0036498A" w14:paraId="1D1BFF4D" w14:textId="77777777" w:rsidTr="0036498A">
        <w:tc>
          <w:tcPr>
            <w:tcW w:w="2263" w:type="dxa"/>
            <w:tcBorders>
              <w:top w:val="single" w:sz="4" w:space="0" w:color="auto"/>
              <w:left w:val="single" w:sz="4" w:space="0" w:color="auto"/>
              <w:bottom w:val="single" w:sz="4" w:space="0" w:color="auto"/>
              <w:right w:val="single" w:sz="4" w:space="0" w:color="auto"/>
            </w:tcBorders>
            <w:hideMark/>
          </w:tcPr>
          <w:p w14:paraId="382143F8" w14:textId="113FB16F" w:rsidR="0036498A" w:rsidRDefault="00B8225D">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773" w:type="dxa"/>
            <w:tcBorders>
              <w:top w:val="single" w:sz="4" w:space="0" w:color="auto"/>
              <w:left w:val="single" w:sz="4" w:space="0" w:color="auto"/>
              <w:bottom w:val="single" w:sz="4" w:space="0" w:color="auto"/>
              <w:right w:val="single" w:sz="4" w:space="0" w:color="auto"/>
            </w:tcBorders>
            <w:hideMark/>
          </w:tcPr>
          <w:p w14:paraId="6F395456" w14:textId="1478E09E" w:rsidR="0036498A" w:rsidRDefault="00B8225D">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019" w:type="dxa"/>
            <w:tcBorders>
              <w:top w:val="single" w:sz="4" w:space="0" w:color="auto"/>
              <w:left w:val="single" w:sz="4" w:space="0" w:color="auto"/>
              <w:bottom w:val="single" w:sz="4" w:space="0" w:color="auto"/>
              <w:right w:val="single" w:sz="4" w:space="0" w:color="auto"/>
            </w:tcBorders>
            <w:hideMark/>
          </w:tcPr>
          <w:p w14:paraId="05655FE1" w14:textId="47E709C2" w:rsidR="0036498A" w:rsidRDefault="00B8225D">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1299BABC" w14:textId="77777777" w:rsidTr="0036498A">
        <w:tc>
          <w:tcPr>
            <w:tcW w:w="2263" w:type="dxa"/>
            <w:tcBorders>
              <w:top w:val="single" w:sz="4" w:space="0" w:color="auto"/>
              <w:left w:val="single" w:sz="4" w:space="0" w:color="auto"/>
              <w:bottom w:val="single" w:sz="4" w:space="0" w:color="auto"/>
              <w:right w:val="single" w:sz="4" w:space="0" w:color="auto"/>
            </w:tcBorders>
            <w:vAlign w:val="center"/>
            <w:hideMark/>
          </w:tcPr>
          <w:p w14:paraId="561DE82A" w14:textId="77777777" w:rsidR="0036498A" w:rsidRDefault="0036498A">
            <w:pPr>
              <w:keepNext/>
              <w:keepLines/>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b/>
                <w:bCs/>
                <w:sz w:val="18"/>
                <w:szCs w:val="18"/>
                <w:lang w:eastAsia="en-GB"/>
              </w:rPr>
              <w:t>Brest (IMS)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54608021" w14:textId="77777777" w:rsidR="0036498A" w:rsidRDefault="0036498A">
            <w:pPr>
              <w:keepNext/>
              <w:keepLines/>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lang w:eastAsia="en-GB"/>
              </w:rPr>
              <w:t>State Supervisory</w:t>
            </w:r>
            <w:r>
              <w:rPr>
                <w:rFonts w:asciiTheme="minorHAnsi" w:hAnsiTheme="minorHAnsi" w:cstheme="minorHAnsi"/>
                <w:sz w:val="18"/>
                <w:szCs w:val="18"/>
                <w:lang w:eastAsia="en-GB"/>
              </w:rPr>
              <w:br/>
              <w:t>Department for Telecommunications</w:t>
            </w:r>
            <w:r>
              <w:rPr>
                <w:rFonts w:asciiTheme="minorHAnsi" w:hAnsiTheme="minorHAnsi" w:cstheme="minorHAnsi"/>
                <w:sz w:val="18"/>
                <w:szCs w:val="18"/>
                <w:lang w:eastAsia="en-GB"/>
              </w:rPr>
              <w:br/>
              <w:t>Ministry of Communications and Informatization</w:t>
            </w:r>
            <w:r>
              <w:rPr>
                <w:rFonts w:asciiTheme="minorHAnsi" w:hAnsiTheme="minorHAnsi" w:cstheme="minorHAnsi"/>
                <w:sz w:val="18"/>
                <w:szCs w:val="18"/>
                <w:lang w:eastAsia="en-GB"/>
              </w:rPr>
              <w:br/>
              <w:t>33-2n, Kirov Street</w:t>
            </w:r>
            <w:r>
              <w:rPr>
                <w:rFonts w:asciiTheme="minorHAnsi" w:hAnsiTheme="minorHAnsi" w:cstheme="minorHAnsi"/>
                <w:sz w:val="18"/>
                <w:szCs w:val="18"/>
                <w:lang w:eastAsia="en-GB"/>
              </w:rPr>
              <w:br/>
              <w:t>220030 Minsk</w:t>
            </w:r>
            <w:r>
              <w:rPr>
                <w:rFonts w:asciiTheme="minorHAnsi" w:hAnsiTheme="minorHAnsi" w:cstheme="minorHAnsi"/>
                <w:sz w:val="18"/>
                <w:szCs w:val="18"/>
                <w:lang w:eastAsia="en-GB"/>
              </w:rPr>
              <w:br/>
              <w:t>Belarus</w:t>
            </w:r>
          </w:p>
        </w:tc>
        <w:tc>
          <w:tcPr>
            <w:tcW w:w="3019" w:type="dxa"/>
            <w:tcBorders>
              <w:top w:val="single" w:sz="4" w:space="0" w:color="auto"/>
              <w:left w:val="single" w:sz="4" w:space="0" w:color="auto"/>
              <w:bottom w:val="single" w:sz="4" w:space="0" w:color="auto"/>
              <w:right w:val="single" w:sz="4" w:space="0" w:color="auto"/>
            </w:tcBorders>
            <w:vAlign w:val="center"/>
            <w:hideMark/>
          </w:tcPr>
          <w:p w14:paraId="152048E8" w14:textId="7FD5BCB6" w:rsidR="0036498A" w:rsidRDefault="00B8225D">
            <w:pPr>
              <w:keepNext/>
              <w:keepLines/>
              <w:tabs>
                <w:tab w:val="clear" w:pos="567"/>
                <w:tab w:val="clear" w:pos="1276"/>
                <w:tab w:val="left" w:pos="851"/>
                <w:tab w:val="left" w:pos="1418"/>
              </w:tabs>
              <w:spacing w:after="120"/>
              <w:jc w:val="left"/>
              <w:rPr>
                <w:rFonts w:asciiTheme="minorHAnsi" w:hAnsiTheme="minorHAnsi" w:cstheme="minorHAnsi"/>
                <w:b/>
                <w:bCs/>
                <w:sz w:val="18"/>
                <w:szCs w:val="18"/>
                <w:lang w:val="fr-FR"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+375 17 2089999</w:t>
            </w:r>
            <w:r w:rsidR="0036498A">
              <w:rPr>
                <w:rFonts w:asciiTheme="minorHAnsi" w:hAnsiTheme="minorHAnsi" w:cstheme="minorHAnsi"/>
                <w:sz w:val="18"/>
                <w:szCs w:val="18"/>
                <w:lang w:eastAsia="zh-CN"/>
              </w:rPr>
              <w:br/>
            </w:r>
            <w:r>
              <w:rPr>
                <w:rFonts w:ascii="SimSun" w:eastAsia="SimSun" w:hAnsi="SimSun" w:cs="SimSun" w:hint="eastAsia"/>
                <w:sz w:val="18"/>
                <w:szCs w:val="18"/>
                <w:lang w:val="fr-FR" w:eastAsia="zh-CN"/>
              </w:rPr>
              <w:t>传真：</w:t>
            </w:r>
            <w:r w:rsidR="0036498A">
              <w:rPr>
                <w:rFonts w:asciiTheme="minorHAnsi" w:hAnsiTheme="minorHAnsi" w:cstheme="minorHAnsi"/>
                <w:sz w:val="18"/>
                <w:szCs w:val="18"/>
                <w:lang w:eastAsia="zh-CN"/>
              </w:rPr>
              <w:t>+375 17 3212066</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belgie@belgie.by</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international@belgie.by</w:t>
            </w:r>
          </w:p>
        </w:tc>
      </w:tr>
    </w:tbl>
    <w:p w14:paraId="2E9D7898" w14:textId="77777777" w:rsidR="0036498A" w:rsidRDefault="0036498A" w:rsidP="0036498A">
      <w:pPr>
        <w:rPr>
          <w:lang w:val="fr-FR" w:eastAsia="zh-CN"/>
        </w:rPr>
      </w:pPr>
    </w:p>
    <w:tbl>
      <w:tblPr>
        <w:tblStyle w:val="TableGrid"/>
        <w:tblW w:w="0" w:type="auto"/>
        <w:tblLook w:val="04A0" w:firstRow="1" w:lastRow="0" w:firstColumn="1" w:lastColumn="0" w:noHBand="0" w:noVBand="1"/>
      </w:tblPr>
      <w:tblGrid>
        <w:gridCol w:w="1203"/>
        <w:gridCol w:w="2053"/>
        <w:gridCol w:w="1984"/>
        <w:gridCol w:w="1559"/>
        <w:gridCol w:w="2256"/>
      </w:tblGrid>
      <w:tr w:rsidR="0036498A" w14:paraId="49E81261" w14:textId="77777777" w:rsidTr="0036498A">
        <w:tc>
          <w:tcPr>
            <w:tcW w:w="1203" w:type="dxa"/>
            <w:tcBorders>
              <w:top w:val="single" w:sz="4" w:space="0" w:color="auto"/>
              <w:left w:val="single" w:sz="4" w:space="0" w:color="auto"/>
              <w:bottom w:val="single" w:sz="4" w:space="0" w:color="auto"/>
              <w:right w:val="single" w:sz="4" w:space="0" w:color="auto"/>
            </w:tcBorders>
            <w:hideMark/>
          </w:tcPr>
          <w:p w14:paraId="6A281ED5" w14:textId="0F6C31D8"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2053" w:type="dxa"/>
            <w:tcBorders>
              <w:top w:val="single" w:sz="4" w:space="0" w:color="auto"/>
              <w:left w:val="single" w:sz="4" w:space="0" w:color="auto"/>
              <w:bottom w:val="single" w:sz="4" w:space="0" w:color="auto"/>
              <w:right w:val="single" w:sz="4" w:space="0" w:color="auto"/>
            </w:tcBorders>
            <w:hideMark/>
          </w:tcPr>
          <w:p w14:paraId="2033B363" w14:textId="04B1EFF9"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984" w:type="dxa"/>
            <w:tcBorders>
              <w:top w:val="single" w:sz="4" w:space="0" w:color="auto"/>
              <w:left w:val="single" w:sz="4" w:space="0" w:color="auto"/>
              <w:bottom w:val="single" w:sz="4" w:space="0" w:color="auto"/>
              <w:right w:val="single" w:sz="4" w:space="0" w:color="auto"/>
            </w:tcBorders>
            <w:hideMark/>
          </w:tcPr>
          <w:p w14:paraId="7A75A6EA" w14:textId="15CB8D3E"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559" w:type="dxa"/>
            <w:tcBorders>
              <w:top w:val="single" w:sz="4" w:space="0" w:color="auto"/>
              <w:left w:val="single" w:sz="4" w:space="0" w:color="auto"/>
              <w:bottom w:val="single" w:sz="4" w:space="0" w:color="auto"/>
              <w:right w:val="single" w:sz="4" w:space="0" w:color="auto"/>
            </w:tcBorders>
            <w:hideMark/>
          </w:tcPr>
          <w:p w14:paraId="0E9169EE" w14:textId="12A78177"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256" w:type="dxa"/>
            <w:tcBorders>
              <w:top w:val="single" w:sz="4" w:space="0" w:color="auto"/>
              <w:left w:val="single" w:sz="4" w:space="0" w:color="auto"/>
              <w:bottom w:val="single" w:sz="4" w:space="0" w:color="auto"/>
              <w:right w:val="single" w:sz="4" w:space="0" w:color="auto"/>
            </w:tcBorders>
            <w:hideMark/>
          </w:tcPr>
          <w:p w14:paraId="7B9979F1" w14:textId="176BBB18"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26637223"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6715E894" w14:textId="77777777" w:rsidR="0036498A" w:rsidRDefault="0036498A">
            <w:pPr>
              <w:jc w:val="left"/>
              <w:rPr>
                <w:rFonts w:cs="Calibri"/>
                <w:sz w:val="18"/>
                <w:szCs w:val="18"/>
                <w:lang w:eastAsia="en-GB"/>
              </w:rPr>
            </w:pPr>
            <w:r>
              <w:rPr>
                <w:rFonts w:cs="Calibri"/>
                <w:sz w:val="18"/>
                <w:szCs w:val="18"/>
                <w:lang w:eastAsia="en-GB"/>
              </w:rPr>
              <w:t>52°05'23"N</w:t>
            </w:r>
            <w:r>
              <w:rPr>
                <w:rFonts w:cs="Calibri"/>
                <w:sz w:val="18"/>
                <w:szCs w:val="18"/>
                <w:lang w:eastAsia="en-GB"/>
              </w:rPr>
              <w:br/>
              <w:t>023°42'36"E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E8871B2" w14:textId="3FD930B9" w:rsidR="0036498A" w:rsidRDefault="00233E42">
            <w:pPr>
              <w:jc w:val="left"/>
              <w:rPr>
                <w:rFonts w:cs="Calibri"/>
                <w:sz w:val="18"/>
                <w:szCs w:val="18"/>
                <w:lang w:eastAsia="en-GB"/>
              </w:rPr>
            </w:pPr>
            <w:r w:rsidRPr="00FF57BC">
              <w:rPr>
                <w:rFonts w:ascii="SimSun" w:eastAsia="SimSun" w:hAnsi="SimSun" w:cstheme="minorHAnsi"/>
                <w:sz w:val="18"/>
                <w:szCs w:val="18"/>
              </w:rPr>
              <w:t>频率测量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7EA423" w14:textId="77777777" w:rsidR="0036498A" w:rsidRDefault="0036498A">
            <w:pPr>
              <w:jc w:val="left"/>
              <w:rPr>
                <w:rFonts w:cs="Calibri"/>
                <w:sz w:val="18"/>
                <w:szCs w:val="18"/>
                <w:lang w:eastAsia="en-GB"/>
              </w:rPr>
            </w:pPr>
            <w:r>
              <w:rPr>
                <w:rFonts w:cs="Calibri"/>
                <w:sz w:val="18"/>
                <w:szCs w:val="18"/>
                <w:lang w:eastAsia="en-GB"/>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6BB0D4" w14:textId="77777777" w:rsidR="0036498A" w:rsidRDefault="0036498A">
            <w:pPr>
              <w:jc w:val="left"/>
              <w:rPr>
                <w:rFonts w:cs="Calibri"/>
                <w:sz w:val="18"/>
                <w:szCs w:val="18"/>
                <w:lang w:eastAsia="en-GB"/>
              </w:rPr>
            </w:pPr>
            <w:r>
              <w:rPr>
                <w:rFonts w:cs="Calibri"/>
                <w:sz w:val="18"/>
                <w:szCs w:val="18"/>
                <w:lang w:eastAsia="en-GB"/>
              </w:rPr>
              <w:t>0500-1400  </w:t>
            </w:r>
          </w:p>
        </w:tc>
        <w:tc>
          <w:tcPr>
            <w:tcW w:w="2256" w:type="dxa"/>
            <w:tcBorders>
              <w:top w:val="single" w:sz="4" w:space="0" w:color="auto"/>
              <w:left w:val="single" w:sz="4" w:space="0" w:color="auto"/>
              <w:bottom w:val="single" w:sz="4" w:space="0" w:color="auto"/>
              <w:right w:val="single" w:sz="4" w:space="0" w:color="auto"/>
            </w:tcBorders>
            <w:vAlign w:val="center"/>
          </w:tcPr>
          <w:p w14:paraId="1A6B6DE4" w14:textId="77777777" w:rsidR="0036498A" w:rsidRDefault="0036498A">
            <w:pPr>
              <w:spacing w:before="0"/>
              <w:jc w:val="left"/>
              <w:rPr>
                <w:rFonts w:cs="Calibri"/>
                <w:sz w:val="18"/>
                <w:szCs w:val="18"/>
                <w:lang w:eastAsia="en-GB"/>
              </w:rPr>
            </w:pPr>
          </w:p>
        </w:tc>
      </w:tr>
      <w:tr w:rsidR="0036498A" w14:paraId="33674435"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01E65EE" w14:textId="77777777" w:rsidR="0036498A" w:rsidRDefault="0036498A">
            <w:pPr>
              <w:jc w:val="left"/>
              <w:rPr>
                <w:rFonts w:cs="Calibri"/>
                <w:sz w:val="18"/>
                <w:szCs w:val="18"/>
                <w:lang w:eastAsia="en-GB"/>
              </w:rPr>
            </w:pPr>
            <w:r>
              <w:rPr>
                <w:rFonts w:cs="Calibri"/>
                <w:sz w:val="18"/>
                <w:szCs w:val="18"/>
                <w:lang w:eastAsia="en-GB"/>
              </w:rPr>
              <w:t>52°05'23"N</w:t>
            </w:r>
            <w:r>
              <w:rPr>
                <w:rFonts w:cs="Calibri"/>
                <w:sz w:val="18"/>
                <w:szCs w:val="18"/>
                <w:lang w:eastAsia="en-GB"/>
              </w:rPr>
              <w:br/>
              <w:t>023°42'36"E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393944A9" w14:textId="2DD75572" w:rsidR="0036498A" w:rsidRDefault="00E4484F">
            <w:pPr>
              <w:jc w:val="left"/>
              <w:rPr>
                <w:rFonts w:cs="Calibr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0BE221" w14:textId="77777777" w:rsidR="0036498A" w:rsidRDefault="0036498A">
            <w:pPr>
              <w:jc w:val="left"/>
              <w:rPr>
                <w:rFonts w:cs="Calibri"/>
                <w:sz w:val="18"/>
                <w:szCs w:val="18"/>
                <w:lang w:eastAsia="en-GB"/>
              </w:rPr>
            </w:pPr>
            <w:r>
              <w:rPr>
                <w:rFonts w:cs="Calibri"/>
                <w:sz w:val="18"/>
                <w:szCs w:val="18"/>
                <w:lang w:eastAsia="en-GB"/>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EF0AEB" w14:textId="77777777" w:rsidR="0036498A" w:rsidRDefault="0036498A">
            <w:pPr>
              <w:jc w:val="left"/>
              <w:rPr>
                <w:rFonts w:cs="Calibri"/>
                <w:sz w:val="18"/>
                <w:szCs w:val="18"/>
                <w:lang w:eastAsia="en-GB"/>
              </w:rPr>
            </w:pPr>
            <w:r>
              <w:rPr>
                <w:rFonts w:cs="Calibri"/>
                <w:sz w:val="18"/>
                <w:szCs w:val="18"/>
                <w:lang w:eastAsia="en-GB"/>
              </w:rPr>
              <w:t>0500-1400  </w:t>
            </w:r>
          </w:p>
        </w:tc>
        <w:tc>
          <w:tcPr>
            <w:tcW w:w="2256" w:type="dxa"/>
            <w:tcBorders>
              <w:top w:val="single" w:sz="4" w:space="0" w:color="auto"/>
              <w:left w:val="single" w:sz="4" w:space="0" w:color="auto"/>
              <w:bottom w:val="single" w:sz="4" w:space="0" w:color="auto"/>
              <w:right w:val="single" w:sz="4" w:space="0" w:color="auto"/>
            </w:tcBorders>
            <w:vAlign w:val="center"/>
          </w:tcPr>
          <w:p w14:paraId="5482A7AC" w14:textId="77777777" w:rsidR="0036498A" w:rsidRDefault="0036498A">
            <w:pPr>
              <w:spacing w:before="0"/>
              <w:jc w:val="left"/>
              <w:rPr>
                <w:rFonts w:cs="Calibri"/>
                <w:sz w:val="18"/>
                <w:szCs w:val="18"/>
                <w:lang w:eastAsia="en-GB"/>
              </w:rPr>
            </w:pPr>
          </w:p>
        </w:tc>
      </w:tr>
      <w:tr w:rsidR="0036498A" w14:paraId="378884AE"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1BB06D1D" w14:textId="77777777" w:rsidR="0036498A" w:rsidRDefault="0036498A">
            <w:pPr>
              <w:jc w:val="left"/>
              <w:rPr>
                <w:rFonts w:cs="Calibri"/>
                <w:sz w:val="18"/>
                <w:szCs w:val="18"/>
                <w:lang w:eastAsia="en-GB"/>
              </w:rPr>
            </w:pPr>
            <w:r>
              <w:rPr>
                <w:rFonts w:cs="Calibri"/>
                <w:sz w:val="18"/>
                <w:szCs w:val="18"/>
                <w:lang w:eastAsia="en-GB"/>
              </w:rPr>
              <w:t>52°05'23"N</w:t>
            </w:r>
            <w:r>
              <w:rPr>
                <w:rFonts w:cs="Calibri"/>
                <w:sz w:val="18"/>
                <w:szCs w:val="18"/>
                <w:lang w:eastAsia="en-GB"/>
              </w:rPr>
              <w:br/>
              <w:t>023°42'36"E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A56AC6D" w14:textId="68F12E94" w:rsidR="0036498A" w:rsidRDefault="00233E42">
            <w:pPr>
              <w:jc w:val="left"/>
              <w:rPr>
                <w:rFonts w:cs="Calibri"/>
                <w:sz w:val="18"/>
                <w:szCs w:val="18"/>
                <w:lang w:eastAsia="en-GB"/>
              </w:rPr>
            </w:pPr>
            <w:r w:rsidRPr="00FF57BC">
              <w:rPr>
                <w:rFonts w:ascii="SimSun" w:eastAsia="SimSun" w:hAnsi="SimSun" w:cstheme="minorHAnsi"/>
                <w:sz w:val="18"/>
                <w:szCs w:val="18"/>
              </w:rPr>
              <w:t>测向测量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21C8F5" w14:textId="77777777" w:rsidR="0036498A" w:rsidRDefault="0036498A">
            <w:pPr>
              <w:jc w:val="left"/>
              <w:rPr>
                <w:rFonts w:cs="Calibri"/>
                <w:sz w:val="18"/>
                <w:szCs w:val="18"/>
                <w:lang w:eastAsia="en-GB"/>
              </w:rPr>
            </w:pPr>
            <w:r>
              <w:rPr>
                <w:rFonts w:cs="Calibri"/>
                <w:sz w:val="18"/>
                <w:szCs w:val="18"/>
                <w:lang w:eastAsia="en-GB"/>
              </w:rPr>
              <w:t>20 MHz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274669" w14:textId="77777777" w:rsidR="0036498A" w:rsidRDefault="0036498A">
            <w:pPr>
              <w:jc w:val="left"/>
              <w:rPr>
                <w:rFonts w:cs="Calibri"/>
                <w:sz w:val="18"/>
                <w:szCs w:val="18"/>
                <w:lang w:eastAsia="en-GB"/>
              </w:rPr>
            </w:pPr>
            <w:r>
              <w:rPr>
                <w:rFonts w:cs="Calibri"/>
                <w:sz w:val="18"/>
                <w:szCs w:val="18"/>
                <w:lang w:eastAsia="en-GB"/>
              </w:rPr>
              <w:t>0500-1400  </w:t>
            </w:r>
          </w:p>
        </w:tc>
        <w:tc>
          <w:tcPr>
            <w:tcW w:w="2256" w:type="dxa"/>
            <w:tcBorders>
              <w:top w:val="single" w:sz="4" w:space="0" w:color="auto"/>
              <w:left w:val="single" w:sz="4" w:space="0" w:color="auto"/>
              <w:bottom w:val="single" w:sz="4" w:space="0" w:color="auto"/>
              <w:right w:val="single" w:sz="4" w:space="0" w:color="auto"/>
            </w:tcBorders>
            <w:vAlign w:val="center"/>
            <w:hideMark/>
          </w:tcPr>
          <w:p w14:paraId="36C4D0BC" w14:textId="104AC86E" w:rsidR="0036498A" w:rsidRDefault="00FF57BC">
            <w:pPr>
              <w:spacing w:before="0"/>
              <w:jc w:val="left"/>
              <w:rPr>
                <w:rFonts w:cs="Calibri"/>
                <w:sz w:val="18"/>
                <w:szCs w:val="18"/>
                <w:lang w:eastAsia="en-GB"/>
              </w:rPr>
            </w:pPr>
            <w:r w:rsidRPr="00FF57BC">
              <w:rPr>
                <w:rFonts w:ascii="SimSun" w:eastAsia="SimSun" w:hAnsi="SimSun" w:cs="Microsoft YaHei" w:hint="eastAsia"/>
                <w:sz w:val="18"/>
                <w:szCs w:val="18"/>
                <w:lang w:eastAsia="en-GB"/>
              </w:rPr>
              <w:t>相关干涉仪。</w:t>
            </w:r>
          </w:p>
        </w:tc>
      </w:tr>
      <w:tr w:rsidR="0036498A" w14:paraId="70723DAC"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0B56CC86" w14:textId="77777777" w:rsidR="0036498A" w:rsidRDefault="0036498A">
            <w:pPr>
              <w:jc w:val="left"/>
              <w:rPr>
                <w:rFonts w:cs="Calibri"/>
                <w:sz w:val="18"/>
                <w:szCs w:val="18"/>
                <w:lang w:eastAsia="en-GB"/>
              </w:rPr>
            </w:pPr>
            <w:r>
              <w:rPr>
                <w:rFonts w:cs="Calibri"/>
                <w:sz w:val="18"/>
                <w:szCs w:val="18"/>
                <w:lang w:eastAsia="en-GB"/>
              </w:rPr>
              <w:t>52°05'23"N</w:t>
            </w:r>
            <w:r>
              <w:rPr>
                <w:rFonts w:cs="Calibri"/>
                <w:sz w:val="18"/>
                <w:szCs w:val="18"/>
                <w:lang w:eastAsia="en-GB"/>
              </w:rPr>
              <w:br/>
              <w:t>023°42'36"E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BF0E4D5" w14:textId="5D4FF560" w:rsidR="0036498A" w:rsidRDefault="00233E42">
            <w:pPr>
              <w:jc w:val="left"/>
              <w:rPr>
                <w:rFonts w:cs="Calibri"/>
                <w:sz w:val="18"/>
                <w:szCs w:val="18"/>
                <w:lang w:eastAsia="en-GB"/>
              </w:rPr>
            </w:pPr>
            <w:r w:rsidRPr="00FF57BC">
              <w:rPr>
                <w:rFonts w:ascii="SimSun" w:eastAsia="SimSun" w:hAnsi="SimSun" w:cstheme="minorHAnsi"/>
                <w:sz w:val="18"/>
                <w:szCs w:val="18"/>
              </w:rPr>
              <w:t>带宽测量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87830B" w14:textId="77777777" w:rsidR="0036498A" w:rsidRDefault="0036498A">
            <w:pPr>
              <w:jc w:val="left"/>
              <w:rPr>
                <w:rFonts w:cs="Calibri"/>
                <w:sz w:val="18"/>
                <w:szCs w:val="18"/>
                <w:lang w:eastAsia="en-GB"/>
              </w:rPr>
            </w:pPr>
            <w:r>
              <w:rPr>
                <w:rFonts w:cs="Calibri"/>
                <w:sz w:val="18"/>
                <w:szCs w:val="18"/>
                <w:lang w:eastAsia="en-GB"/>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BAF14D" w14:textId="77777777" w:rsidR="0036498A" w:rsidRDefault="0036498A">
            <w:pPr>
              <w:jc w:val="left"/>
              <w:rPr>
                <w:rFonts w:cs="Calibri"/>
                <w:sz w:val="18"/>
                <w:szCs w:val="18"/>
                <w:lang w:eastAsia="en-GB"/>
              </w:rPr>
            </w:pPr>
            <w:r>
              <w:rPr>
                <w:rFonts w:cs="Calibri"/>
                <w:sz w:val="18"/>
                <w:szCs w:val="18"/>
                <w:lang w:eastAsia="en-GB"/>
              </w:rPr>
              <w:t>0500-1400  </w:t>
            </w:r>
          </w:p>
        </w:tc>
        <w:tc>
          <w:tcPr>
            <w:tcW w:w="2256" w:type="dxa"/>
            <w:tcBorders>
              <w:top w:val="single" w:sz="4" w:space="0" w:color="auto"/>
              <w:left w:val="single" w:sz="4" w:space="0" w:color="auto"/>
              <w:bottom w:val="single" w:sz="4" w:space="0" w:color="auto"/>
              <w:right w:val="single" w:sz="4" w:space="0" w:color="auto"/>
            </w:tcBorders>
            <w:vAlign w:val="center"/>
          </w:tcPr>
          <w:p w14:paraId="1EC7C235" w14:textId="77777777" w:rsidR="0036498A" w:rsidRDefault="0036498A">
            <w:pPr>
              <w:spacing w:before="0"/>
              <w:jc w:val="left"/>
              <w:rPr>
                <w:rFonts w:cs="Calibri"/>
                <w:sz w:val="18"/>
                <w:szCs w:val="18"/>
                <w:lang w:eastAsia="en-GB"/>
              </w:rPr>
            </w:pPr>
          </w:p>
        </w:tc>
      </w:tr>
      <w:tr w:rsidR="0036498A" w14:paraId="5ED3597D"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69B4F3B1" w14:textId="77777777" w:rsidR="0036498A" w:rsidRDefault="0036498A">
            <w:pPr>
              <w:jc w:val="left"/>
              <w:rPr>
                <w:rFonts w:cs="Calibri"/>
                <w:sz w:val="18"/>
                <w:szCs w:val="18"/>
                <w:lang w:eastAsia="en-GB"/>
              </w:rPr>
            </w:pPr>
            <w:r>
              <w:rPr>
                <w:rFonts w:cs="Calibri"/>
                <w:sz w:val="18"/>
                <w:szCs w:val="18"/>
                <w:lang w:eastAsia="en-GB"/>
              </w:rPr>
              <w:t>52°05'23"N</w:t>
            </w:r>
            <w:r>
              <w:rPr>
                <w:rFonts w:cs="Calibri"/>
                <w:sz w:val="18"/>
                <w:szCs w:val="18"/>
                <w:lang w:eastAsia="en-GB"/>
              </w:rPr>
              <w:br/>
              <w:t>023°42'36"E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DF5CDCD" w14:textId="43492878" w:rsidR="0036498A" w:rsidRDefault="00F54432">
            <w:pPr>
              <w:jc w:val="left"/>
              <w:rPr>
                <w:rFonts w:cs="Calibr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rPr>
              <w:br/>
              <w:t>调查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E51F05" w14:textId="77777777" w:rsidR="0036498A" w:rsidRDefault="0036498A">
            <w:pPr>
              <w:jc w:val="left"/>
              <w:rPr>
                <w:rFonts w:cs="Calibri"/>
                <w:sz w:val="18"/>
                <w:szCs w:val="18"/>
                <w:lang w:eastAsia="en-GB"/>
              </w:rPr>
            </w:pPr>
            <w:r>
              <w:rPr>
                <w:rFonts w:cs="Calibri"/>
                <w:sz w:val="18"/>
                <w:szCs w:val="18"/>
                <w:lang w:eastAsia="en-GB"/>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E3CBB9" w14:textId="77777777" w:rsidR="0036498A" w:rsidRDefault="0036498A">
            <w:pPr>
              <w:jc w:val="left"/>
              <w:rPr>
                <w:rFonts w:cs="Calibri"/>
                <w:sz w:val="18"/>
                <w:szCs w:val="18"/>
                <w:lang w:eastAsia="en-GB"/>
              </w:rPr>
            </w:pPr>
            <w:r>
              <w:rPr>
                <w:rFonts w:cs="Calibri"/>
                <w:sz w:val="18"/>
                <w:szCs w:val="18"/>
                <w:lang w:eastAsia="en-GB"/>
              </w:rPr>
              <w:t>0500-1400  </w:t>
            </w:r>
          </w:p>
        </w:tc>
        <w:tc>
          <w:tcPr>
            <w:tcW w:w="2256" w:type="dxa"/>
            <w:tcBorders>
              <w:top w:val="single" w:sz="4" w:space="0" w:color="auto"/>
              <w:left w:val="single" w:sz="4" w:space="0" w:color="auto"/>
              <w:bottom w:val="single" w:sz="4" w:space="0" w:color="auto"/>
              <w:right w:val="single" w:sz="4" w:space="0" w:color="auto"/>
            </w:tcBorders>
            <w:vAlign w:val="center"/>
          </w:tcPr>
          <w:p w14:paraId="2F0B47EF" w14:textId="77777777" w:rsidR="0036498A" w:rsidRDefault="0036498A">
            <w:pPr>
              <w:spacing w:before="0" w:line="240" w:lineRule="atLeast"/>
              <w:jc w:val="left"/>
              <w:rPr>
                <w:rFonts w:cs="Calibri"/>
                <w:sz w:val="18"/>
                <w:szCs w:val="18"/>
                <w:lang w:eastAsia="en-GB"/>
              </w:rPr>
            </w:pPr>
          </w:p>
        </w:tc>
      </w:tr>
    </w:tbl>
    <w:p w14:paraId="6D1CFD0E" w14:textId="74FE034C" w:rsidR="0036498A" w:rsidRDefault="0036498A" w:rsidP="0036498A">
      <w:pPr>
        <w:tabs>
          <w:tab w:val="clear" w:pos="567"/>
          <w:tab w:val="clear" w:pos="1276"/>
          <w:tab w:val="left" w:pos="851"/>
          <w:tab w:val="left" w:pos="1418"/>
        </w:tabs>
        <w:spacing w:before="240" w:after="120"/>
        <w:rPr>
          <w:rFonts w:asciiTheme="minorHAnsi" w:hAnsiTheme="minorHAnsi" w:cstheme="minorHAnsi"/>
          <w:b/>
          <w:bCs/>
          <w:sz w:val="18"/>
          <w:szCs w:val="18"/>
          <w:lang w:eastAsia="en-GB"/>
        </w:rPr>
      </w:pPr>
      <w:r>
        <w:rPr>
          <w:rFonts w:asciiTheme="minorHAnsi" w:hAnsiTheme="minorHAnsi" w:cstheme="minorHAnsi"/>
          <w:b/>
          <w:sz w:val="18"/>
          <w:szCs w:val="18"/>
        </w:rPr>
        <w:tab/>
      </w:r>
      <w:r>
        <w:rPr>
          <w:rFonts w:asciiTheme="minorHAnsi" w:hAnsiTheme="minorHAnsi" w:cstheme="minorHAnsi"/>
          <w:b/>
          <w:sz w:val="18"/>
          <w:szCs w:val="18"/>
        </w:rPr>
        <w:tab/>
      </w:r>
      <w:r w:rsidR="00B8225D">
        <w:rPr>
          <w:rFonts w:ascii="SimSun" w:eastAsia="SimSun" w:hAnsi="SimSun" w:cs="SimSun" w:hint="eastAsia"/>
          <w:sz w:val="18"/>
          <w:szCs w:val="18"/>
          <w:lang w:eastAsia="zh-CN"/>
        </w:rPr>
        <w:t>站名：</w:t>
      </w:r>
      <w:r>
        <w:rPr>
          <w:rFonts w:asciiTheme="minorHAnsi" w:hAnsiTheme="minorHAnsi" w:cstheme="minorHAnsi"/>
          <w:b/>
          <w:bCs/>
          <w:sz w:val="18"/>
          <w:szCs w:val="18"/>
          <w:lang w:eastAsia="en-GB"/>
        </w:rPr>
        <w:t>Gomel (IMS)</w:t>
      </w:r>
    </w:p>
    <w:tbl>
      <w:tblPr>
        <w:tblStyle w:val="TableGrid"/>
        <w:tblW w:w="0" w:type="auto"/>
        <w:tblLook w:val="04A0" w:firstRow="1" w:lastRow="0" w:firstColumn="1" w:lastColumn="0" w:noHBand="0" w:noVBand="1"/>
      </w:tblPr>
      <w:tblGrid>
        <w:gridCol w:w="2263"/>
        <w:gridCol w:w="3773"/>
        <w:gridCol w:w="3019"/>
      </w:tblGrid>
      <w:tr w:rsidR="0036498A" w14:paraId="2D28E075" w14:textId="77777777" w:rsidTr="0036498A">
        <w:tc>
          <w:tcPr>
            <w:tcW w:w="2263" w:type="dxa"/>
            <w:tcBorders>
              <w:top w:val="single" w:sz="4" w:space="0" w:color="auto"/>
              <w:left w:val="single" w:sz="4" w:space="0" w:color="auto"/>
              <w:bottom w:val="single" w:sz="4" w:space="0" w:color="auto"/>
              <w:right w:val="single" w:sz="4" w:space="0" w:color="auto"/>
            </w:tcBorders>
            <w:hideMark/>
          </w:tcPr>
          <w:p w14:paraId="0C24EA77" w14:textId="0D7D2A08"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773" w:type="dxa"/>
            <w:tcBorders>
              <w:top w:val="single" w:sz="4" w:space="0" w:color="auto"/>
              <w:left w:val="single" w:sz="4" w:space="0" w:color="auto"/>
              <w:bottom w:val="single" w:sz="4" w:space="0" w:color="auto"/>
              <w:right w:val="single" w:sz="4" w:space="0" w:color="auto"/>
            </w:tcBorders>
            <w:hideMark/>
          </w:tcPr>
          <w:p w14:paraId="7F438BC0" w14:textId="42C8E131"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019" w:type="dxa"/>
            <w:tcBorders>
              <w:top w:val="single" w:sz="4" w:space="0" w:color="auto"/>
              <w:left w:val="single" w:sz="4" w:space="0" w:color="auto"/>
              <w:bottom w:val="single" w:sz="4" w:space="0" w:color="auto"/>
              <w:right w:val="single" w:sz="4" w:space="0" w:color="auto"/>
            </w:tcBorders>
            <w:hideMark/>
          </w:tcPr>
          <w:p w14:paraId="5D55519D" w14:textId="7D6AA1D4"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014A2617" w14:textId="77777777" w:rsidTr="0036498A">
        <w:tc>
          <w:tcPr>
            <w:tcW w:w="2263" w:type="dxa"/>
            <w:tcBorders>
              <w:top w:val="single" w:sz="4" w:space="0" w:color="auto"/>
              <w:left w:val="single" w:sz="4" w:space="0" w:color="auto"/>
              <w:bottom w:val="single" w:sz="4" w:space="0" w:color="auto"/>
              <w:right w:val="single" w:sz="4" w:space="0" w:color="auto"/>
            </w:tcBorders>
            <w:vAlign w:val="center"/>
            <w:hideMark/>
          </w:tcPr>
          <w:p w14:paraId="1437BBFA"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b/>
                <w:bCs/>
                <w:sz w:val="18"/>
                <w:szCs w:val="18"/>
                <w:lang w:eastAsia="en-GB"/>
              </w:rPr>
              <w:t>Gomel (IMS)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393326A2"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lang w:eastAsia="en-GB"/>
              </w:rPr>
              <w:t>State Supervisory</w:t>
            </w:r>
            <w:r>
              <w:rPr>
                <w:rFonts w:asciiTheme="minorHAnsi" w:hAnsiTheme="minorHAnsi" w:cstheme="minorHAnsi"/>
                <w:sz w:val="18"/>
                <w:szCs w:val="18"/>
                <w:lang w:eastAsia="en-GB"/>
              </w:rPr>
              <w:br/>
              <w:t>Department for Telecommunications</w:t>
            </w:r>
            <w:r>
              <w:rPr>
                <w:rFonts w:asciiTheme="minorHAnsi" w:hAnsiTheme="minorHAnsi" w:cstheme="minorHAnsi"/>
                <w:sz w:val="18"/>
                <w:szCs w:val="18"/>
                <w:lang w:eastAsia="en-GB"/>
              </w:rPr>
              <w:br/>
              <w:t>Ministry of Communications and Informatization</w:t>
            </w:r>
            <w:r>
              <w:rPr>
                <w:rFonts w:asciiTheme="minorHAnsi" w:hAnsiTheme="minorHAnsi" w:cstheme="minorHAnsi"/>
                <w:sz w:val="18"/>
                <w:szCs w:val="18"/>
                <w:lang w:eastAsia="en-GB"/>
              </w:rPr>
              <w:br/>
              <w:t>33-2n, Kirov Street</w:t>
            </w:r>
            <w:r>
              <w:rPr>
                <w:rFonts w:asciiTheme="minorHAnsi" w:hAnsiTheme="minorHAnsi" w:cstheme="minorHAnsi"/>
                <w:sz w:val="18"/>
                <w:szCs w:val="18"/>
                <w:lang w:eastAsia="en-GB"/>
              </w:rPr>
              <w:br/>
              <w:t>220030 Minsk</w:t>
            </w:r>
            <w:r>
              <w:rPr>
                <w:rFonts w:asciiTheme="minorHAnsi" w:hAnsiTheme="minorHAnsi" w:cstheme="minorHAnsi"/>
                <w:sz w:val="18"/>
                <w:szCs w:val="18"/>
                <w:lang w:eastAsia="en-GB"/>
              </w:rPr>
              <w:br/>
              <w:t>Belarus</w:t>
            </w:r>
          </w:p>
        </w:tc>
        <w:tc>
          <w:tcPr>
            <w:tcW w:w="3019" w:type="dxa"/>
            <w:tcBorders>
              <w:top w:val="single" w:sz="4" w:space="0" w:color="auto"/>
              <w:left w:val="single" w:sz="4" w:space="0" w:color="auto"/>
              <w:bottom w:val="single" w:sz="4" w:space="0" w:color="auto"/>
              <w:right w:val="single" w:sz="4" w:space="0" w:color="auto"/>
            </w:tcBorders>
            <w:vAlign w:val="center"/>
            <w:hideMark/>
          </w:tcPr>
          <w:p w14:paraId="7A5DF342" w14:textId="5F1E8EF1" w:rsidR="0036498A" w:rsidRDefault="00B8225D">
            <w:pPr>
              <w:tabs>
                <w:tab w:val="clear" w:pos="567"/>
                <w:tab w:val="clear" w:pos="1276"/>
                <w:tab w:val="left" w:pos="851"/>
                <w:tab w:val="left" w:pos="1418"/>
              </w:tabs>
              <w:spacing w:after="120"/>
              <w:jc w:val="left"/>
              <w:rPr>
                <w:rFonts w:asciiTheme="minorHAnsi" w:hAnsiTheme="minorHAnsi" w:cstheme="minorHAnsi"/>
                <w:b/>
                <w:bCs/>
                <w:sz w:val="18"/>
                <w:szCs w:val="18"/>
                <w:lang w:val="fr-FR"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+375 17 2089999</w:t>
            </w:r>
            <w:r w:rsidR="0036498A">
              <w:rPr>
                <w:rFonts w:asciiTheme="minorHAnsi" w:hAnsiTheme="minorHAnsi" w:cstheme="minorHAnsi"/>
                <w:sz w:val="18"/>
                <w:szCs w:val="18"/>
                <w:lang w:eastAsia="zh-CN"/>
              </w:rPr>
              <w:br/>
            </w:r>
            <w:r>
              <w:rPr>
                <w:rFonts w:ascii="SimSun" w:eastAsia="SimSun" w:hAnsi="SimSun" w:cs="SimSun" w:hint="eastAsia"/>
                <w:sz w:val="18"/>
                <w:szCs w:val="18"/>
                <w:lang w:val="fr-FR" w:eastAsia="zh-CN"/>
              </w:rPr>
              <w:t>传真：</w:t>
            </w:r>
            <w:r w:rsidR="0036498A">
              <w:rPr>
                <w:rFonts w:asciiTheme="minorHAnsi" w:hAnsiTheme="minorHAnsi" w:cstheme="minorHAnsi"/>
                <w:sz w:val="18"/>
                <w:szCs w:val="18"/>
                <w:lang w:eastAsia="zh-CN"/>
              </w:rPr>
              <w:t>+375 17 3212066</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belgie@belgie.by</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international@belgie.by</w:t>
            </w:r>
          </w:p>
        </w:tc>
      </w:tr>
    </w:tbl>
    <w:p w14:paraId="14A3DE41" w14:textId="77777777" w:rsidR="0036498A" w:rsidRDefault="0036498A" w:rsidP="0036498A">
      <w:pPr>
        <w:rPr>
          <w:lang w:val="fr-FR" w:eastAsia="zh-CN"/>
        </w:rPr>
      </w:pPr>
    </w:p>
    <w:tbl>
      <w:tblPr>
        <w:tblStyle w:val="TableGrid"/>
        <w:tblW w:w="0" w:type="auto"/>
        <w:tblLook w:val="04A0" w:firstRow="1" w:lastRow="0" w:firstColumn="1" w:lastColumn="0" w:noHBand="0" w:noVBand="1"/>
      </w:tblPr>
      <w:tblGrid>
        <w:gridCol w:w="1203"/>
        <w:gridCol w:w="2053"/>
        <w:gridCol w:w="1984"/>
        <w:gridCol w:w="1559"/>
        <w:gridCol w:w="2256"/>
      </w:tblGrid>
      <w:tr w:rsidR="0036498A" w14:paraId="16A75716" w14:textId="77777777" w:rsidTr="0036498A">
        <w:tc>
          <w:tcPr>
            <w:tcW w:w="1203" w:type="dxa"/>
            <w:tcBorders>
              <w:top w:val="single" w:sz="4" w:space="0" w:color="auto"/>
              <w:left w:val="single" w:sz="4" w:space="0" w:color="auto"/>
              <w:bottom w:val="single" w:sz="4" w:space="0" w:color="auto"/>
              <w:right w:val="single" w:sz="4" w:space="0" w:color="auto"/>
            </w:tcBorders>
            <w:hideMark/>
          </w:tcPr>
          <w:p w14:paraId="6D92294C" w14:textId="409A9F16"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2053" w:type="dxa"/>
            <w:tcBorders>
              <w:top w:val="single" w:sz="4" w:space="0" w:color="auto"/>
              <w:left w:val="single" w:sz="4" w:space="0" w:color="auto"/>
              <w:bottom w:val="single" w:sz="4" w:space="0" w:color="auto"/>
              <w:right w:val="single" w:sz="4" w:space="0" w:color="auto"/>
            </w:tcBorders>
            <w:hideMark/>
          </w:tcPr>
          <w:p w14:paraId="1B472B1B" w14:textId="42F91CC6"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984" w:type="dxa"/>
            <w:tcBorders>
              <w:top w:val="single" w:sz="4" w:space="0" w:color="auto"/>
              <w:left w:val="single" w:sz="4" w:space="0" w:color="auto"/>
              <w:bottom w:val="single" w:sz="4" w:space="0" w:color="auto"/>
              <w:right w:val="single" w:sz="4" w:space="0" w:color="auto"/>
            </w:tcBorders>
            <w:hideMark/>
          </w:tcPr>
          <w:p w14:paraId="144D68A1" w14:textId="6979F22C"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559" w:type="dxa"/>
            <w:tcBorders>
              <w:top w:val="single" w:sz="4" w:space="0" w:color="auto"/>
              <w:left w:val="single" w:sz="4" w:space="0" w:color="auto"/>
              <w:bottom w:val="single" w:sz="4" w:space="0" w:color="auto"/>
              <w:right w:val="single" w:sz="4" w:space="0" w:color="auto"/>
            </w:tcBorders>
            <w:hideMark/>
          </w:tcPr>
          <w:p w14:paraId="78B39657" w14:textId="09B3EE32"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256" w:type="dxa"/>
            <w:tcBorders>
              <w:top w:val="single" w:sz="4" w:space="0" w:color="auto"/>
              <w:left w:val="single" w:sz="4" w:space="0" w:color="auto"/>
              <w:bottom w:val="single" w:sz="4" w:space="0" w:color="auto"/>
              <w:right w:val="single" w:sz="4" w:space="0" w:color="auto"/>
            </w:tcBorders>
            <w:hideMark/>
          </w:tcPr>
          <w:p w14:paraId="1C9B8E1B" w14:textId="67645593"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5C54B014"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2CC4A01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52°28'47"N</w:t>
            </w:r>
            <w:r>
              <w:rPr>
                <w:rFonts w:asciiTheme="minorHAnsi" w:hAnsiTheme="minorHAnsi" w:cstheme="minorHAnsi"/>
                <w:sz w:val="18"/>
                <w:szCs w:val="18"/>
                <w:lang w:eastAsia="en-GB"/>
              </w:rPr>
              <w:br/>
              <w:t>030°59'22"E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0E3E5592" w14:textId="496577D3"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频率测量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6572E5"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F57F2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031BCB58" w14:textId="77777777" w:rsidR="0036498A" w:rsidRDefault="0036498A">
            <w:pPr>
              <w:spacing w:before="0"/>
              <w:jc w:val="left"/>
              <w:rPr>
                <w:rFonts w:asciiTheme="minorHAnsi" w:hAnsiTheme="minorHAnsi" w:cstheme="minorHAnsi"/>
                <w:sz w:val="18"/>
                <w:szCs w:val="18"/>
                <w:lang w:eastAsia="en-GB"/>
              </w:rPr>
            </w:pPr>
          </w:p>
        </w:tc>
      </w:tr>
      <w:tr w:rsidR="0036498A" w14:paraId="24F067C6"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7F3E98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52°28'47"N</w:t>
            </w:r>
            <w:r>
              <w:rPr>
                <w:rFonts w:asciiTheme="minorHAnsi" w:hAnsiTheme="minorHAnsi" w:cstheme="minorHAnsi"/>
                <w:sz w:val="18"/>
                <w:szCs w:val="18"/>
                <w:lang w:eastAsia="en-GB"/>
              </w:rPr>
              <w:br/>
              <w:t>030°59'22"E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2353A17D" w14:textId="5B0022E6"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66F50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D2E55C"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47B5CFC4" w14:textId="77777777" w:rsidR="0036498A" w:rsidRDefault="0036498A">
            <w:pPr>
              <w:spacing w:before="0"/>
              <w:jc w:val="left"/>
              <w:rPr>
                <w:rFonts w:asciiTheme="minorHAnsi" w:hAnsiTheme="minorHAnsi" w:cstheme="minorHAnsi"/>
                <w:sz w:val="18"/>
                <w:szCs w:val="18"/>
                <w:lang w:eastAsia="en-GB"/>
              </w:rPr>
            </w:pPr>
          </w:p>
        </w:tc>
      </w:tr>
      <w:tr w:rsidR="0036498A" w14:paraId="1D2EBC85"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5C9DB0A"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52°28'47"N</w:t>
            </w:r>
            <w:r>
              <w:rPr>
                <w:rFonts w:asciiTheme="minorHAnsi" w:hAnsiTheme="minorHAnsi" w:cstheme="minorHAnsi"/>
                <w:sz w:val="18"/>
                <w:szCs w:val="18"/>
                <w:lang w:eastAsia="en-GB"/>
              </w:rPr>
              <w:br/>
              <w:t>030°59'22"E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BE4ECBF" w14:textId="4D8C3A4D"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5B1442"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24FCA6"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hideMark/>
          </w:tcPr>
          <w:p w14:paraId="3AFD2986" w14:textId="359363B7" w:rsidR="0036498A" w:rsidRDefault="00FF57BC">
            <w:pPr>
              <w:spacing w:before="0"/>
              <w:jc w:val="left"/>
              <w:rPr>
                <w:rFonts w:asciiTheme="minorHAnsi" w:hAnsiTheme="minorHAnsi" w:cstheme="minorHAnsi"/>
                <w:sz w:val="18"/>
                <w:szCs w:val="18"/>
                <w:lang w:eastAsia="en-GB"/>
              </w:rPr>
            </w:pPr>
            <w:r w:rsidRPr="00FF57BC">
              <w:rPr>
                <w:rFonts w:ascii="SimSun" w:eastAsia="SimSun" w:hAnsi="SimSun" w:cs="Microsoft YaHei" w:hint="eastAsia"/>
                <w:sz w:val="18"/>
                <w:szCs w:val="18"/>
                <w:lang w:eastAsia="en-GB"/>
              </w:rPr>
              <w:t>相关干涉仪。</w:t>
            </w:r>
          </w:p>
        </w:tc>
      </w:tr>
      <w:tr w:rsidR="0036498A" w14:paraId="45BEBAB5"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2502EEB1"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52°28'47"N</w:t>
            </w:r>
            <w:r>
              <w:rPr>
                <w:rFonts w:asciiTheme="minorHAnsi" w:hAnsiTheme="minorHAnsi" w:cstheme="minorHAnsi"/>
                <w:sz w:val="18"/>
                <w:szCs w:val="18"/>
                <w:lang w:eastAsia="en-GB"/>
              </w:rPr>
              <w:br/>
              <w:t>030°59'22"E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7C8BD4DD" w14:textId="57047797"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带宽测量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7216F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E73B1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7BD216B9" w14:textId="77777777" w:rsidR="0036498A" w:rsidRDefault="0036498A">
            <w:pPr>
              <w:spacing w:before="0"/>
              <w:jc w:val="left"/>
              <w:rPr>
                <w:rFonts w:asciiTheme="minorHAnsi" w:hAnsiTheme="minorHAnsi" w:cstheme="minorHAnsi"/>
                <w:sz w:val="18"/>
                <w:szCs w:val="18"/>
                <w:lang w:eastAsia="en-GB"/>
              </w:rPr>
            </w:pPr>
          </w:p>
        </w:tc>
      </w:tr>
      <w:tr w:rsidR="0036498A" w14:paraId="60388492"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410D9A21"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52°28'47"N</w:t>
            </w:r>
            <w:r>
              <w:rPr>
                <w:rFonts w:asciiTheme="minorHAnsi" w:hAnsiTheme="minorHAnsi" w:cstheme="minorHAnsi"/>
                <w:sz w:val="18"/>
                <w:szCs w:val="18"/>
                <w:lang w:eastAsia="en-GB"/>
              </w:rPr>
              <w:br/>
              <w:t>030°59'22"E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1DEBECD" w14:textId="7CD3ECBB" w:rsidR="0036498A" w:rsidRDefault="00F54432">
            <w:pPr>
              <w:jc w:val="left"/>
              <w:rPr>
                <w:rFonts w:asciiTheme="minorHAnsi" w:hAnsiTheme="minorHAnsi" w:cstheme="minorHAns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rPr>
              <w:br/>
              <w:t>调查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4A9E02"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9C7CE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3470A361" w14:textId="77777777" w:rsidR="0036498A" w:rsidRDefault="0036498A">
            <w:pPr>
              <w:spacing w:before="0" w:line="240" w:lineRule="atLeast"/>
              <w:jc w:val="left"/>
              <w:rPr>
                <w:rFonts w:asciiTheme="minorHAnsi" w:hAnsiTheme="minorHAnsi" w:cstheme="minorHAnsi"/>
                <w:sz w:val="18"/>
                <w:szCs w:val="18"/>
                <w:lang w:eastAsia="en-GB"/>
              </w:rPr>
            </w:pPr>
          </w:p>
        </w:tc>
      </w:tr>
    </w:tbl>
    <w:p w14:paraId="7342C80D" w14:textId="7B1F6067" w:rsidR="0036498A" w:rsidRDefault="0036498A" w:rsidP="0036498A">
      <w:pPr>
        <w:keepNext/>
        <w:keepLines/>
        <w:tabs>
          <w:tab w:val="clear" w:pos="567"/>
          <w:tab w:val="clear" w:pos="1276"/>
          <w:tab w:val="left" w:pos="851"/>
          <w:tab w:val="left" w:pos="1418"/>
        </w:tabs>
        <w:spacing w:before="240" w:after="120"/>
        <w:rPr>
          <w:rFonts w:asciiTheme="minorHAnsi" w:hAnsiTheme="minorHAnsi" w:cstheme="minorHAnsi"/>
          <w:b/>
          <w:bCs/>
          <w:sz w:val="18"/>
          <w:szCs w:val="18"/>
          <w:lang w:eastAsia="en-GB"/>
        </w:rPr>
      </w:pPr>
      <w:r>
        <w:rPr>
          <w:rFonts w:asciiTheme="minorHAnsi" w:hAnsiTheme="minorHAnsi" w:cstheme="minorHAnsi"/>
          <w:b/>
          <w:sz w:val="18"/>
          <w:szCs w:val="18"/>
        </w:rPr>
        <w:lastRenderedPageBreak/>
        <w:tab/>
      </w:r>
      <w:r>
        <w:rPr>
          <w:rFonts w:asciiTheme="minorHAnsi" w:hAnsiTheme="minorHAnsi" w:cstheme="minorHAnsi"/>
          <w:b/>
          <w:sz w:val="18"/>
          <w:szCs w:val="18"/>
        </w:rPr>
        <w:tab/>
      </w:r>
      <w:r w:rsidR="00B8225D">
        <w:rPr>
          <w:rFonts w:ascii="SimSun" w:eastAsia="SimSun" w:hAnsi="SimSun" w:cs="SimSun" w:hint="eastAsia"/>
          <w:sz w:val="18"/>
          <w:szCs w:val="18"/>
          <w:lang w:eastAsia="zh-CN"/>
        </w:rPr>
        <w:t>站名：</w:t>
      </w:r>
      <w:r>
        <w:rPr>
          <w:rFonts w:asciiTheme="minorHAnsi" w:hAnsiTheme="minorHAnsi" w:cstheme="minorHAnsi"/>
          <w:b/>
          <w:bCs/>
          <w:sz w:val="18"/>
          <w:szCs w:val="18"/>
          <w:lang w:eastAsia="en-GB"/>
        </w:rPr>
        <w:t>Grodno (IMS)</w:t>
      </w:r>
    </w:p>
    <w:tbl>
      <w:tblPr>
        <w:tblStyle w:val="TableGrid"/>
        <w:tblW w:w="0" w:type="auto"/>
        <w:tblLook w:val="04A0" w:firstRow="1" w:lastRow="0" w:firstColumn="1" w:lastColumn="0" w:noHBand="0" w:noVBand="1"/>
      </w:tblPr>
      <w:tblGrid>
        <w:gridCol w:w="2263"/>
        <w:gridCol w:w="3773"/>
        <w:gridCol w:w="3019"/>
      </w:tblGrid>
      <w:tr w:rsidR="0036498A" w14:paraId="02691B28" w14:textId="77777777" w:rsidTr="0036498A">
        <w:tc>
          <w:tcPr>
            <w:tcW w:w="2263" w:type="dxa"/>
            <w:tcBorders>
              <w:top w:val="single" w:sz="4" w:space="0" w:color="auto"/>
              <w:left w:val="single" w:sz="4" w:space="0" w:color="auto"/>
              <w:bottom w:val="single" w:sz="4" w:space="0" w:color="auto"/>
              <w:right w:val="single" w:sz="4" w:space="0" w:color="auto"/>
            </w:tcBorders>
            <w:hideMark/>
          </w:tcPr>
          <w:p w14:paraId="640193F4" w14:textId="1D8B9FF1" w:rsidR="0036498A" w:rsidRDefault="00B8225D">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773" w:type="dxa"/>
            <w:tcBorders>
              <w:top w:val="single" w:sz="4" w:space="0" w:color="auto"/>
              <w:left w:val="single" w:sz="4" w:space="0" w:color="auto"/>
              <w:bottom w:val="single" w:sz="4" w:space="0" w:color="auto"/>
              <w:right w:val="single" w:sz="4" w:space="0" w:color="auto"/>
            </w:tcBorders>
            <w:hideMark/>
          </w:tcPr>
          <w:p w14:paraId="2B95F3F3" w14:textId="714C6485" w:rsidR="0036498A" w:rsidRDefault="00B8225D">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019" w:type="dxa"/>
            <w:tcBorders>
              <w:top w:val="single" w:sz="4" w:space="0" w:color="auto"/>
              <w:left w:val="single" w:sz="4" w:space="0" w:color="auto"/>
              <w:bottom w:val="single" w:sz="4" w:space="0" w:color="auto"/>
              <w:right w:val="single" w:sz="4" w:space="0" w:color="auto"/>
            </w:tcBorders>
            <w:hideMark/>
          </w:tcPr>
          <w:p w14:paraId="32BC71DE" w14:textId="04B1BD86" w:rsidR="0036498A" w:rsidRDefault="00B8225D">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2D4B2C9B" w14:textId="77777777" w:rsidTr="0036498A">
        <w:tc>
          <w:tcPr>
            <w:tcW w:w="2263" w:type="dxa"/>
            <w:tcBorders>
              <w:top w:val="single" w:sz="4" w:space="0" w:color="auto"/>
              <w:left w:val="single" w:sz="4" w:space="0" w:color="auto"/>
              <w:bottom w:val="single" w:sz="4" w:space="0" w:color="auto"/>
              <w:right w:val="single" w:sz="4" w:space="0" w:color="auto"/>
            </w:tcBorders>
            <w:vAlign w:val="center"/>
            <w:hideMark/>
          </w:tcPr>
          <w:p w14:paraId="15438847"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b/>
                <w:bCs/>
                <w:sz w:val="18"/>
                <w:szCs w:val="18"/>
                <w:lang w:eastAsia="en-GB"/>
              </w:rPr>
              <w:t>Grodno (IMS)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5ACFCEDB"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lang w:eastAsia="en-GB"/>
              </w:rPr>
              <w:t>State Supervisory</w:t>
            </w:r>
            <w:r>
              <w:rPr>
                <w:rFonts w:asciiTheme="minorHAnsi" w:hAnsiTheme="minorHAnsi" w:cstheme="minorHAnsi"/>
                <w:sz w:val="18"/>
                <w:szCs w:val="18"/>
                <w:lang w:eastAsia="en-GB"/>
              </w:rPr>
              <w:br/>
              <w:t>Department for Telecommunications</w:t>
            </w:r>
            <w:r>
              <w:rPr>
                <w:rFonts w:asciiTheme="minorHAnsi" w:hAnsiTheme="minorHAnsi" w:cstheme="minorHAnsi"/>
                <w:sz w:val="18"/>
                <w:szCs w:val="18"/>
                <w:lang w:eastAsia="en-GB"/>
              </w:rPr>
              <w:br/>
              <w:t>Ministry of Communications and Informatization</w:t>
            </w:r>
            <w:r>
              <w:rPr>
                <w:rFonts w:asciiTheme="minorHAnsi" w:hAnsiTheme="minorHAnsi" w:cstheme="minorHAnsi"/>
                <w:sz w:val="18"/>
                <w:szCs w:val="18"/>
                <w:lang w:eastAsia="en-GB"/>
              </w:rPr>
              <w:br/>
              <w:t>33-2n, Kirov Street</w:t>
            </w:r>
            <w:r>
              <w:rPr>
                <w:rFonts w:asciiTheme="minorHAnsi" w:hAnsiTheme="minorHAnsi" w:cstheme="minorHAnsi"/>
                <w:sz w:val="18"/>
                <w:szCs w:val="18"/>
                <w:lang w:eastAsia="en-GB"/>
              </w:rPr>
              <w:br/>
              <w:t>220030 Minsk</w:t>
            </w:r>
            <w:r>
              <w:rPr>
                <w:rFonts w:asciiTheme="minorHAnsi" w:hAnsiTheme="minorHAnsi" w:cstheme="minorHAnsi"/>
                <w:sz w:val="18"/>
                <w:szCs w:val="18"/>
                <w:lang w:eastAsia="en-GB"/>
              </w:rPr>
              <w:br/>
              <w:t>Belarus</w:t>
            </w:r>
          </w:p>
        </w:tc>
        <w:tc>
          <w:tcPr>
            <w:tcW w:w="3019" w:type="dxa"/>
            <w:tcBorders>
              <w:top w:val="single" w:sz="4" w:space="0" w:color="auto"/>
              <w:left w:val="single" w:sz="4" w:space="0" w:color="auto"/>
              <w:bottom w:val="single" w:sz="4" w:space="0" w:color="auto"/>
              <w:right w:val="single" w:sz="4" w:space="0" w:color="auto"/>
            </w:tcBorders>
            <w:vAlign w:val="center"/>
            <w:hideMark/>
          </w:tcPr>
          <w:p w14:paraId="713F87D7" w14:textId="543A5CA0" w:rsidR="0036498A" w:rsidRDefault="00B8225D">
            <w:pPr>
              <w:tabs>
                <w:tab w:val="clear" w:pos="567"/>
                <w:tab w:val="clear" w:pos="1276"/>
                <w:tab w:val="left" w:pos="851"/>
                <w:tab w:val="left" w:pos="1418"/>
              </w:tabs>
              <w:spacing w:after="120"/>
              <w:jc w:val="left"/>
              <w:rPr>
                <w:rFonts w:asciiTheme="minorHAnsi" w:hAnsiTheme="minorHAnsi" w:cstheme="minorHAnsi"/>
                <w:b/>
                <w:bCs/>
                <w:sz w:val="18"/>
                <w:szCs w:val="18"/>
                <w:lang w:val="fr-FR"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+375 17 2089999</w:t>
            </w:r>
            <w:r w:rsidR="0036498A">
              <w:rPr>
                <w:rFonts w:asciiTheme="minorHAnsi" w:hAnsiTheme="minorHAnsi" w:cstheme="minorHAnsi"/>
                <w:sz w:val="18"/>
                <w:szCs w:val="18"/>
                <w:lang w:eastAsia="zh-CN"/>
              </w:rPr>
              <w:br/>
            </w:r>
            <w:r w:rsidR="004547E9">
              <w:rPr>
                <w:rFonts w:ascii="SimSun" w:eastAsia="SimSun" w:hAnsi="SimSun" w:cs="SimSun" w:hint="eastAsia"/>
                <w:sz w:val="18"/>
                <w:szCs w:val="18"/>
                <w:lang w:val="fr-FR" w:eastAsia="zh-CN"/>
              </w:rPr>
              <w:t>传真：</w:t>
            </w:r>
            <w:r w:rsidR="0036498A">
              <w:rPr>
                <w:rFonts w:asciiTheme="minorHAnsi" w:hAnsiTheme="minorHAnsi" w:cstheme="minorHAnsi"/>
                <w:sz w:val="18"/>
                <w:szCs w:val="18"/>
                <w:lang w:eastAsia="zh-CN"/>
              </w:rPr>
              <w:t>+375 17 3212066</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belgie@belgie.by</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international@belgie.by</w:t>
            </w:r>
          </w:p>
        </w:tc>
      </w:tr>
    </w:tbl>
    <w:p w14:paraId="37FB068F" w14:textId="77777777" w:rsidR="0036498A" w:rsidRDefault="0036498A" w:rsidP="0036498A">
      <w:pPr>
        <w:rPr>
          <w:lang w:val="fr-FR" w:eastAsia="zh-CN"/>
        </w:rPr>
      </w:pPr>
    </w:p>
    <w:tbl>
      <w:tblPr>
        <w:tblStyle w:val="TableGrid"/>
        <w:tblW w:w="0" w:type="auto"/>
        <w:tblLook w:val="04A0" w:firstRow="1" w:lastRow="0" w:firstColumn="1" w:lastColumn="0" w:noHBand="0" w:noVBand="1"/>
      </w:tblPr>
      <w:tblGrid>
        <w:gridCol w:w="1203"/>
        <w:gridCol w:w="2053"/>
        <w:gridCol w:w="1984"/>
        <w:gridCol w:w="1559"/>
        <w:gridCol w:w="2256"/>
      </w:tblGrid>
      <w:tr w:rsidR="0036498A" w14:paraId="41D46830" w14:textId="77777777" w:rsidTr="0036498A">
        <w:tc>
          <w:tcPr>
            <w:tcW w:w="1203" w:type="dxa"/>
            <w:tcBorders>
              <w:top w:val="single" w:sz="4" w:space="0" w:color="auto"/>
              <w:left w:val="single" w:sz="4" w:space="0" w:color="auto"/>
              <w:bottom w:val="single" w:sz="4" w:space="0" w:color="auto"/>
              <w:right w:val="single" w:sz="4" w:space="0" w:color="auto"/>
            </w:tcBorders>
            <w:hideMark/>
          </w:tcPr>
          <w:p w14:paraId="34376408" w14:textId="5685873E"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2053" w:type="dxa"/>
            <w:tcBorders>
              <w:top w:val="single" w:sz="4" w:space="0" w:color="auto"/>
              <w:left w:val="single" w:sz="4" w:space="0" w:color="auto"/>
              <w:bottom w:val="single" w:sz="4" w:space="0" w:color="auto"/>
              <w:right w:val="single" w:sz="4" w:space="0" w:color="auto"/>
            </w:tcBorders>
            <w:hideMark/>
          </w:tcPr>
          <w:p w14:paraId="4C0556B4" w14:textId="59510710"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984" w:type="dxa"/>
            <w:tcBorders>
              <w:top w:val="single" w:sz="4" w:space="0" w:color="auto"/>
              <w:left w:val="single" w:sz="4" w:space="0" w:color="auto"/>
              <w:bottom w:val="single" w:sz="4" w:space="0" w:color="auto"/>
              <w:right w:val="single" w:sz="4" w:space="0" w:color="auto"/>
            </w:tcBorders>
            <w:hideMark/>
          </w:tcPr>
          <w:p w14:paraId="03DC2264" w14:textId="64B3B6E4"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559" w:type="dxa"/>
            <w:tcBorders>
              <w:top w:val="single" w:sz="4" w:space="0" w:color="auto"/>
              <w:left w:val="single" w:sz="4" w:space="0" w:color="auto"/>
              <w:bottom w:val="single" w:sz="4" w:space="0" w:color="auto"/>
              <w:right w:val="single" w:sz="4" w:space="0" w:color="auto"/>
            </w:tcBorders>
            <w:hideMark/>
          </w:tcPr>
          <w:p w14:paraId="2F20187E" w14:textId="4D5E5DFC"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256" w:type="dxa"/>
            <w:tcBorders>
              <w:top w:val="single" w:sz="4" w:space="0" w:color="auto"/>
              <w:left w:val="single" w:sz="4" w:space="0" w:color="auto"/>
              <w:bottom w:val="single" w:sz="4" w:space="0" w:color="auto"/>
              <w:right w:val="single" w:sz="4" w:space="0" w:color="auto"/>
            </w:tcBorders>
            <w:hideMark/>
          </w:tcPr>
          <w:p w14:paraId="7D585C28" w14:textId="6E278CD8"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6552BE79"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0CADC472"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53°41'31"N</w:t>
            </w:r>
            <w:r>
              <w:rPr>
                <w:rFonts w:asciiTheme="minorHAnsi" w:hAnsiTheme="minorHAnsi" w:cstheme="minorHAnsi"/>
                <w:sz w:val="18"/>
                <w:szCs w:val="18"/>
                <w:lang w:eastAsia="en-GB"/>
              </w:rPr>
              <w:br/>
              <w:t>023°49'30"E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0155F613" w14:textId="7950634D"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频率测量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CDF44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20CBD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7E38D510" w14:textId="77777777" w:rsidR="0036498A" w:rsidRDefault="0036498A">
            <w:pPr>
              <w:spacing w:before="0"/>
              <w:jc w:val="left"/>
              <w:rPr>
                <w:rFonts w:asciiTheme="minorHAnsi" w:hAnsiTheme="minorHAnsi" w:cstheme="minorHAnsi"/>
                <w:sz w:val="18"/>
                <w:szCs w:val="18"/>
                <w:lang w:eastAsia="en-GB"/>
              </w:rPr>
            </w:pPr>
          </w:p>
        </w:tc>
      </w:tr>
      <w:tr w:rsidR="0036498A" w14:paraId="4F1ED2F9"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26204F2"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53°41'31"N</w:t>
            </w:r>
            <w:r>
              <w:rPr>
                <w:rFonts w:asciiTheme="minorHAnsi" w:hAnsiTheme="minorHAnsi" w:cstheme="minorHAnsi"/>
                <w:sz w:val="18"/>
                <w:szCs w:val="18"/>
                <w:lang w:eastAsia="en-GB"/>
              </w:rPr>
              <w:br/>
              <w:t>023°49'30"E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75647B59" w14:textId="22293B1B"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DCF175"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27CD2C"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06F70F9E" w14:textId="77777777" w:rsidR="0036498A" w:rsidRDefault="0036498A">
            <w:pPr>
              <w:spacing w:before="0"/>
              <w:jc w:val="left"/>
              <w:rPr>
                <w:rFonts w:asciiTheme="minorHAnsi" w:hAnsiTheme="minorHAnsi" w:cstheme="minorHAnsi"/>
                <w:sz w:val="18"/>
                <w:szCs w:val="18"/>
                <w:lang w:eastAsia="en-GB"/>
              </w:rPr>
            </w:pPr>
          </w:p>
        </w:tc>
      </w:tr>
      <w:tr w:rsidR="0036498A" w14:paraId="45D6EEA4"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6C908B9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53°41'31"N</w:t>
            </w:r>
            <w:r>
              <w:rPr>
                <w:rFonts w:asciiTheme="minorHAnsi" w:hAnsiTheme="minorHAnsi" w:cstheme="minorHAnsi"/>
                <w:sz w:val="18"/>
                <w:szCs w:val="18"/>
                <w:lang w:eastAsia="en-GB"/>
              </w:rPr>
              <w:br/>
              <w:t>023°49'30"E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00485111" w14:textId="3FBD5E29"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5A9C9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37300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C39F0C8" w14:textId="1D18211A" w:rsidR="0036498A" w:rsidRDefault="00FF57BC">
            <w:pPr>
              <w:spacing w:before="0"/>
              <w:jc w:val="left"/>
              <w:rPr>
                <w:rFonts w:asciiTheme="minorHAnsi" w:hAnsiTheme="minorHAnsi" w:cstheme="minorHAnsi"/>
                <w:sz w:val="18"/>
                <w:szCs w:val="18"/>
                <w:lang w:eastAsia="en-GB"/>
              </w:rPr>
            </w:pPr>
            <w:r w:rsidRPr="00FF57BC">
              <w:rPr>
                <w:rFonts w:ascii="SimSun" w:eastAsia="SimSun" w:hAnsi="SimSun" w:cs="Microsoft YaHei" w:hint="eastAsia"/>
                <w:sz w:val="18"/>
                <w:szCs w:val="18"/>
                <w:lang w:eastAsia="en-GB"/>
              </w:rPr>
              <w:t>相关干涉仪。</w:t>
            </w:r>
          </w:p>
        </w:tc>
      </w:tr>
      <w:tr w:rsidR="0036498A" w14:paraId="47598DB7"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618DD61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53°41'31"N</w:t>
            </w:r>
            <w:r>
              <w:rPr>
                <w:rFonts w:asciiTheme="minorHAnsi" w:hAnsiTheme="minorHAnsi" w:cstheme="minorHAnsi"/>
                <w:sz w:val="18"/>
                <w:szCs w:val="18"/>
                <w:lang w:eastAsia="en-GB"/>
              </w:rPr>
              <w:br/>
              <w:t>023°49'30"E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95AA891" w14:textId="089F4250"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带宽测量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017A5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BF809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6AB5465F" w14:textId="77777777" w:rsidR="0036498A" w:rsidRDefault="0036498A">
            <w:pPr>
              <w:spacing w:before="0"/>
              <w:jc w:val="left"/>
              <w:rPr>
                <w:rFonts w:asciiTheme="minorHAnsi" w:hAnsiTheme="minorHAnsi" w:cstheme="minorHAnsi"/>
                <w:sz w:val="18"/>
                <w:szCs w:val="18"/>
                <w:lang w:eastAsia="en-GB"/>
              </w:rPr>
            </w:pPr>
          </w:p>
        </w:tc>
      </w:tr>
      <w:tr w:rsidR="0036498A" w14:paraId="72FDE857"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19E923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53°41'31"N</w:t>
            </w:r>
            <w:r>
              <w:rPr>
                <w:rFonts w:asciiTheme="minorHAnsi" w:hAnsiTheme="minorHAnsi" w:cstheme="minorHAnsi"/>
                <w:sz w:val="18"/>
                <w:szCs w:val="18"/>
                <w:lang w:eastAsia="en-GB"/>
              </w:rPr>
              <w:br/>
              <w:t>023°49'30"E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B5B9DDF" w14:textId="04039989" w:rsidR="0036498A" w:rsidRDefault="00F54432">
            <w:pPr>
              <w:jc w:val="left"/>
              <w:rPr>
                <w:rFonts w:asciiTheme="minorHAnsi" w:hAnsiTheme="minorHAnsi" w:cstheme="minorHAns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rPr>
              <w:br/>
              <w:t>调查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C44AB5"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72BB4C"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51883FA1" w14:textId="77777777" w:rsidR="0036498A" w:rsidRDefault="0036498A">
            <w:pPr>
              <w:spacing w:before="0" w:line="240" w:lineRule="atLeast"/>
              <w:jc w:val="left"/>
              <w:rPr>
                <w:rFonts w:asciiTheme="minorHAnsi" w:hAnsiTheme="minorHAnsi" w:cstheme="minorHAnsi"/>
                <w:sz w:val="18"/>
                <w:szCs w:val="18"/>
                <w:lang w:eastAsia="en-GB"/>
              </w:rPr>
            </w:pPr>
          </w:p>
        </w:tc>
      </w:tr>
    </w:tbl>
    <w:p w14:paraId="11C73E2E" w14:textId="7F85A2C6" w:rsidR="0036498A" w:rsidRDefault="0036498A" w:rsidP="0036498A">
      <w:pPr>
        <w:tabs>
          <w:tab w:val="clear" w:pos="567"/>
          <w:tab w:val="clear" w:pos="1276"/>
          <w:tab w:val="left" w:pos="851"/>
          <w:tab w:val="left" w:pos="1418"/>
        </w:tabs>
        <w:spacing w:before="240" w:after="120"/>
        <w:rPr>
          <w:rFonts w:asciiTheme="minorHAnsi" w:hAnsiTheme="minorHAnsi" w:cstheme="minorHAnsi"/>
          <w:b/>
          <w:bCs/>
          <w:sz w:val="18"/>
          <w:szCs w:val="18"/>
          <w:lang w:eastAsia="en-GB"/>
        </w:rPr>
      </w:pPr>
      <w:r>
        <w:rPr>
          <w:rFonts w:asciiTheme="minorHAnsi" w:hAnsiTheme="minorHAnsi" w:cstheme="minorHAnsi"/>
          <w:b/>
          <w:sz w:val="18"/>
          <w:szCs w:val="18"/>
        </w:rPr>
        <w:tab/>
      </w:r>
      <w:r>
        <w:rPr>
          <w:rFonts w:asciiTheme="minorHAnsi" w:hAnsiTheme="minorHAnsi" w:cstheme="minorHAnsi"/>
          <w:b/>
          <w:sz w:val="18"/>
          <w:szCs w:val="18"/>
        </w:rPr>
        <w:tab/>
      </w:r>
      <w:r w:rsidR="00B8225D">
        <w:rPr>
          <w:rFonts w:ascii="SimSun" w:eastAsia="SimSun" w:hAnsi="SimSun" w:cs="SimSun" w:hint="eastAsia"/>
          <w:sz w:val="18"/>
          <w:szCs w:val="18"/>
          <w:lang w:eastAsia="zh-CN"/>
        </w:rPr>
        <w:t>站名：</w:t>
      </w:r>
      <w:r>
        <w:rPr>
          <w:rFonts w:asciiTheme="minorHAnsi" w:hAnsiTheme="minorHAnsi" w:cstheme="minorHAnsi"/>
          <w:b/>
          <w:bCs/>
          <w:sz w:val="18"/>
          <w:szCs w:val="18"/>
          <w:lang w:eastAsia="en-GB"/>
        </w:rPr>
        <w:t>Mogilev (IMS)</w:t>
      </w:r>
    </w:p>
    <w:tbl>
      <w:tblPr>
        <w:tblStyle w:val="TableGrid"/>
        <w:tblW w:w="0" w:type="auto"/>
        <w:tblLook w:val="04A0" w:firstRow="1" w:lastRow="0" w:firstColumn="1" w:lastColumn="0" w:noHBand="0" w:noVBand="1"/>
      </w:tblPr>
      <w:tblGrid>
        <w:gridCol w:w="2263"/>
        <w:gridCol w:w="3773"/>
        <w:gridCol w:w="3019"/>
      </w:tblGrid>
      <w:tr w:rsidR="0036498A" w14:paraId="1A084739" w14:textId="77777777" w:rsidTr="0036498A">
        <w:tc>
          <w:tcPr>
            <w:tcW w:w="2263" w:type="dxa"/>
            <w:tcBorders>
              <w:top w:val="single" w:sz="4" w:space="0" w:color="auto"/>
              <w:left w:val="single" w:sz="4" w:space="0" w:color="auto"/>
              <w:bottom w:val="single" w:sz="4" w:space="0" w:color="auto"/>
              <w:right w:val="single" w:sz="4" w:space="0" w:color="auto"/>
            </w:tcBorders>
            <w:hideMark/>
          </w:tcPr>
          <w:p w14:paraId="23A925D5" w14:textId="4379B1B4"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773" w:type="dxa"/>
            <w:tcBorders>
              <w:top w:val="single" w:sz="4" w:space="0" w:color="auto"/>
              <w:left w:val="single" w:sz="4" w:space="0" w:color="auto"/>
              <w:bottom w:val="single" w:sz="4" w:space="0" w:color="auto"/>
              <w:right w:val="single" w:sz="4" w:space="0" w:color="auto"/>
            </w:tcBorders>
            <w:hideMark/>
          </w:tcPr>
          <w:p w14:paraId="2B1D1BEB" w14:textId="2FF9CF00"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019" w:type="dxa"/>
            <w:tcBorders>
              <w:top w:val="single" w:sz="4" w:space="0" w:color="auto"/>
              <w:left w:val="single" w:sz="4" w:space="0" w:color="auto"/>
              <w:bottom w:val="single" w:sz="4" w:space="0" w:color="auto"/>
              <w:right w:val="single" w:sz="4" w:space="0" w:color="auto"/>
            </w:tcBorders>
            <w:hideMark/>
          </w:tcPr>
          <w:p w14:paraId="16C4E169" w14:textId="6493E966"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275F5D80" w14:textId="77777777" w:rsidTr="0036498A">
        <w:tc>
          <w:tcPr>
            <w:tcW w:w="2263" w:type="dxa"/>
            <w:tcBorders>
              <w:top w:val="single" w:sz="4" w:space="0" w:color="auto"/>
              <w:left w:val="single" w:sz="4" w:space="0" w:color="auto"/>
              <w:bottom w:val="single" w:sz="4" w:space="0" w:color="auto"/>
              <w:right w:val="single" w:sz="4" w:space="0" w:color="auto"/>
            </w:tcBorders>
            <w:vAlign w:val="center"/>
            <w:hideMark/>
          </w:tcPr>
          <w:p w14:paraId="4AA11386"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b/>
                <w:bCs/>
                <w:sz w:val="18"/>
                <w:szCs w:val="18"/>
                <w:lang w:eastAsia="en-GB"/>
              </w:rPr>
              <w:t>Mogilev (IMS)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2076CFE7"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lang w:eastAsia="en-GB"/>
              </w:rPr>
              <w:t>State Supervisory</w:t>
            </w:r>
            <w:r>
              <w:rPr>
                <w:rFonts w:asciiTheme="minorHAnsi" w:hAnsiTheme="minorHAnsi" w:cstheme="minorHAnsi"/>
                <w:sz w:val="18"/>
                <w:szCs w:val="18"/>
                <w:lang w:eastAsia="en-GB"/>
              </w:rPr>
              <w:br/>
              <w:t>Department for Telecommunications</w:t>
            </w:r>
            <w:r>
              <w:rPr>
                <w:rFonts w:asciiTheme="minorHAnsi" w:hAnsiTheme="minorHAnsi" w:cstheme="minorHAnsi"/>
                <w:sz w:val="18"/>
                <w:szCs w:val="18"/>
                <w:lang w:eastAsia="en-GB"/>
              </w:rPr>
              <w:br/>
              <w:t>Ministry of Communications and Informatization</w:t>
            </w:r>
            <w:r>
              <w:rPr>
                <w:rFonts w:asciiTheme="minorHAnsi" w:hAnsiTheme="minorHAnsi" w:cstheme="minorHAnsi"/>
                <w:sz w:val="18"/>
                <w:szCs w:val="18"/>
                <w:lang w:eastAsia="en-GB"/>
              </w:rPr>
              <w:br/>
              <w:t>33-2n, Kirov Street</w:t>
            </w:r>
            <w:r>
              <w:rPr>
                <w:rFonts w:asciiTheme="minorHAnsi" w:hAnsiTheme="minorHAnsi" w:cstheme="minorHAnsi"/>
                <w:sz w:val="18"/>
                <w:szCs w:val="18"/>
                <w:lang w:eastAsia="en-GB"/>
              </w:rPr>
              <w:br/>
              <w:t>220030 Minsk</w:t>
            </w:r>
            <w:r>
              <w:rPr>
                <w:rFonts w:asciiTheme="minorHAnsi" w:hAnsiTheme="minorHAnsi" w:cstheme="minorHAnsi"/>
                <w:sz w:val="18"/>
                <w:szCs w:val="18"/>
                <w:lang w:eastAsia="en-GB"/>
              </w:rPr>
              <w:br/>
              <w:t>Belarus</w:t>
            </w:r>
          </w:p>
        </w:tc>
        <w:tc>
          <w:tcPr>
            <w:tcW w:w="3019" w:type="dxa"/>
            <w:tcBorders>
              <w:top w:val="single" w:sz="4" w:space="0" w:color="auto"/>
              <w:left w:val="single" w:sz="4" w:space="0" w:color="auto"/>
              <w:bottom w:val="single" w:sz="4" w:space="0" w:color="auto"/>
              <w:right w:val="single" w:sz="4" w:space="0" w:color="auto"/>
            </w:tcBorders>
            <w:vAlign w:val="center"/>
            <w:hideMark/>
          </w:tcPr>
          <w:p w14:paraId="09128AB1" w14:textId="2494BF49" w:rsidR="0036498A" w:rsidRDefault="00B8225D">
            <w:pPr>
              <w:tabs>
                <w:tab w:val="clear" w:pos="567"/>
                <w:tab w:val="clear" w:pos="1276"/>
                <w:tab w:val="left" w:pos="851"/>
                <w:tab w:val="left" w:pos="1418"/>
              </w:tabs>
              <w:spacing w:after="120"/>
              <w:jc w:val="left"/>
              <w:rPr>
                <w:rFonts w:asciiTheme="minorHAnsi" w:hAnsiTheme="minorHAnsi" w:cstheme="minorHAnsi"/>
                <w:b/>
                <w:bCs/>
                <w:sz w:val="18"/>
                <w:szCs w:val="18"/>
                <w:lang w:val="fr-FR"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+375 17 2089999</w:t>
            </w:r>
            <w:r w:rsidR="0036498A">
              <w:rPr>
                <w:rFonts w:asciiTheme="minorHAnsi" w:hAnsiTheme="minorHAnsi" w:cstheme="minorHAnsi"/>
                <w:sz w:val="18"/>
                <w:szCs w:val="18"/>
                <w:lang w:eastAsia="zh-CN"/>
              </w:rPr>
              <w:br/>
            </w:r>
            <w:r w:rsidR="004547E9">
              <w:rPr>
                <w:rFonts w:ascii="SimSun" w:eastAsia="SimSun" w:hAnsi="SimSun" w:cs="SimSun" w:hint="eastAsia"/>
                <w:sz w:val="18"/>
                <w:szCs w:val="18"/>
                <w:lang w:val="fr-FR" w:eastAsia="zh-CN"/>
              </w:rPr>
              <w:t>传真：</w:t>
            </w:r>
            <w:r w:rsidR="0036498A">
              <w:rPr>
                <w:rFonts w:asciiTheme="minorHAnsi" w:hAnsiTheme="minorHAnsi" w:cstheme="minorHAnsi"/>
                <w:sz w:val="18"/>
                <w:szCs w:val="18"/>
                <w:lang w:eastAsia="zh-CN"/>
              </w:rPr>
              <w:t>+375 17 3212066</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belgie@belgie.by</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international@belgie.by</w:t>
            </w:r>
          </w:p>
        </w:tc>
      </w:tr>
    </w:tbl>
    <w:p w14:paraId="1092CFFE" w14:textId="77777777" w:rsidR="0036498A" w:rsidRDefault="0036498A" w:rsidP="0036498A">
      <w:pPr>
        <w:rPr>
          <w:lang w:val="fr-FR" w:eastAsia="zh-CN"/>
        </w:rPr>
      </w:pPr>
    </w:p>
    <w:tbl>
      <w:tblPr>
        <w:tblStyle w:val="TableGrid"/>
        <w:tblW w:w="0" w:type="auto"/>
        <w:tblLook w:val="04A0" w:firstRow="1" w:lastRow="0" w:firstColumn="1" w:lastColumn="0" w:noHBand="0" w:noVBand="1"/>
      </w:tblPr>
      <w:tblGrid>
        <w:gridCol w:w="1203"/>
        <w:gridCol w:w="2053"/>
        <w:gridCol w:w="1984"/>
        <w:gridCol w:w="1559"/>
        <w:gridCol w:w="2256"/>
      </w:tblGrid>
      <w:tr w:rsidR="0036498A" w14:paraId="0649F72B" w14:textId="77777777" w:rsidTr="0036498A">
        <w:tc>
          <w:tcPr>
            <w:tcW w:w="1203" w:type="dxa"/>
            <w:tcBorders>
              <w:top w:val="single" w:sz="4" w:space="0" w:color="auto"/>
              <w:left w:val="single" w:sz="4" w:space="0" w:color="auto"/>
              <w:bottom w:val="single" w:sz="4" w:space="0" w:color="auto"/>
              <w:right w:val="single" w:sz="4" w:space="0" w:color="auto"/>
            </w:tcBorders>
            <w:hideMark/>
          </w:tcPr>
          <w:p w14:paraId="6B420A9A" w14:textId="3948225D"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2053" w:type="dxa"/>
            <w:tcBorders>
              <w:top w:val="single" w:sz="4" w:space="0" w:color="auto"/>
              <w:left w:val="single" w:sz="4" w:space="0" w:color="auto"/>
              <w:bottom w:val="single" w:sz="4" w:space="0" w:color="auto"/>
              <w:right w:val="single" w:sz="4" w:space="0" w:color="auto"/>
            </w:tcBorders>
            <w:hideMark/>
          </w:tcPr>
          <w:p w14:paraId="5F9DB326" w14:textId="0C6C8AAE"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984" w:type="dxa"/>
            <w:tcBorders>
              <w:top w:val="single" w:sz="4" w:space="0" w:color="auto"/>
              <w:left w:val="single" w:sz="4" w:space="0" w:color="auto"/>
              <w:bottom w:val="single" w:sz="4" w:space="0" w:color="auto"/>
              <w:right w:val="single" w:sz="4" w:space="0" w:color="auto"/>
            </w:tcBorders>
            <w:hideMark/>
          </w:tcPr>
          <w:p w14:paraId="3FEEA6BA" w14:textId="6E822D6C"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559" w:type="dxa"/>
            <w:tcBorders>
              <w:top w:val="single" w:sz="4" w:space="0" w:color="auto"/>
              <w:left w:val="single" w:sz="4" w:space="0" w:color="auto"/>
              <w:bottom w:val="single" w:sz="4" w:space="0" w:color="auto"/>
              <w:right w:val="single" w:sz="4" w:space="0" w:color="auto"/>
            </w:tcBorders>
            <w:hideMark/>
          </w:tcPr>
          <w:p w14:paraId="417EF2F4" w14:textId="57A13DA4"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256" w:type="dxa"/>
            <w:tcBorders>
              <w:top w:val="single" w:sz="4" w:space="0" w:color="auto"/>
              <w:left w:val="single" w:sz="4" w:space="0" w:color="auto"/>
              <w:bottom w:val="single" w:sz="4" w:space="0" w:color="auto"/>
              <w:right w:val="single" w:sz="4" w:space="0" w:color="auto"/>
            </w:tcBorders>
            <w:hideMark/>
          </w:tcPr>
          <w:p w14:paraId="3E3B5C1F" w14:textId="26BC9AAE"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1C9EF6A8"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E9BE14B"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53°54'34"N</w:t>
            </w:r>
            <w:r>
              <w:rPr>
                <w:rFonts w:asciiTheme="minorHAnsi" w:hAnsiTheme="minorHAnsi" w:cstheme="minorHAnsi"/>
                <w:sz w:val="18"/>
                <w:szCs w:val="18"/>
                <w:lang w:eastAsia="en-GB"/>
              </w:rPr>
              <w:br/>
              <w:t>030°19'28"E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D1EEEB0" w14:textId="4295008A"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频率测量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B793C1"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AC2756"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666DC803" w14:textId="77777777" w:rsidR="0036498A" w:rsidRDefault="0036498A">
            <w:pPr>
              <w:spacing w:before="0"/>
              <w:jc w:val="left"/>
              <w:rPr>
                <w:rFonts w:asciiTheme="minorHAnsi" w:hAnsiTheme="minorHAnsi" w:cstheme="minorHAnsi"/>
                <w:sz w:val="18"/>
                <w:szCs w:val="18"/>
                <w:lang w:eastAsia="en-GB"/>
              </w:rPr>
            </w:pPr>
          </w:p>
        </w:tc>
      </w:tr>
      <w:tr w:rsidR="0036498A" w14:paraId="03240116"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19693D2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53°54'34"N</w:t>
            </w:r>
            <w:r>
              <w:rPr>
                <w:rFonts w:asciiTheme="minorHAnsi" w:hAnsiTheme="minorHAnsi" w:cstheme="minorHAnsi"/>
                <w:sz w:val="18"/>
                <w:szCs w:val="18"/>
                <w:lang w:eastAsia="en-GB"/>
              </w:rPr>
              <w:br/>
              <w:t>030°19'28"E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755C1539" w14:textId="08037E32"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A728E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D96090"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015A6010" w14:textId="77777777" w:rsidR="0036498A" w:rsidRDefault="0036498A">
            <w:pPr>
              <w:spacing w:before="0"/>
              <w:jc w:val="left"/>
              <w:rPr>
                <w:rFonts w:asciiTheme="minorHAnsi" w:hAnsiTheme="minorHAnsi" w:cstheme="minorHAnsi"/>
                <w:sz w:val="18"/>
                <w:szCs w:val="18"/>
                <w:lang w:eastAsia="en-GB"/>
              </w:rPr>
            </w:pPr>
          </w:p>
        </w:tc>
      </w:tr>
      <w:tr w:rsidR="0036498A" w14:paraId="35AE157E"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174A501C"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53°54'34"N</w:t>
            </w:r>
            <w:r>
              <w:rPr>
                <w:rFonts w:asciiTheme="minorHAnsi" w:hAnsiTheme="minorHAnsi" w:cstheme="minorHAnsi"/>
                <w:sz w:val="18"/>
                <w:szCs w:val="18"/>
                <w:lang w:eastAsia="en-GB"/>
              </w:rPr>
              <w:br/>
              <w:t>030°19'28"E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8EFFA1B" w14:textId="73D1331C"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5AA44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5D1E6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hideMark/>
          </w:tcPr>
          <w:p w14:paraId="50645F6F" w14:textId="4B2F1537" w:rsidR="0036498A" w:rsidRDefault="00FF57BC">
            <w:pPr>
              <w:spacing w:before="0"/>
              <w:jc w:val="left"/>
              <w:rPr>
                <w:rFonts w:asciiTheme="minorHAnsi" w:hAnsiTheme="minorHAnsi" w:cstheme="minorHAnsi"/>
                <w:sz w:val="18"/>
                <w:szCs w:val="18"/>
                <w:lang w:eastAsia="en-GB"/>
              </w:rPr>
            </w:pPr>
            <w:r w:rsidRPr="00FF57BC">
              <w:rPr>
                <w:rFonts w:ascii="SimSun" w:eastAsia="SimSun" w:hAnsi="SimSun" w:cs="Microsoft YaHei" w:hint="eastAsia"/>
                <w:sz w:val="18"/>
                <w:szCs w:val="18"/>
                <w:lang w:eastAsia="en-GB"/>
              </w:rPr>
              <w:t>相关干涉仪。</w:t>
            </w:r>
          </w:p>
        </w:tc>
      </w:tr>
      <w:tr w:rsidR="0036498A" w14:paraId="1D23BDAA"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727B596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53°54'34"N</w:t>
            </w:r>
            <w:r>
              <w:rPr>
                <w:rFonts w:asciiTheme="minorHAnsi" w:hAnsiTheme="minorHAnsi" w:cstheme="minorHAnsi"/>
                <w:sz w:val="18"/>
                <w:szCs w:val="18"/>
                <w:lang w:eastAsia="en-GB"/>
              </w:rPr>
              <w:br/>
              <w:t>030°19'28"E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01212A46" w14:textId="1F648053"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带宽测量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5F63EB"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8919D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24B05E70" w14:textId="77777777" w:rsidR="0036498A" w:rsidRDefault="0036498A">
            <w:pPr>
              <w:spacing w:before="0"/>
              <w:jc w:val="left"/>
              <w:rPr>
                <w:rFonts w:asciiTheme="minorHAnsi" w:hAnsiTheme="minorHAnsi" w:cstheme="minorHAnsi"/>
                <w:sz w:val="18"/>
                <w:szCs w:val="18"/>
                <w:lang w:eastAsia="en-GB"/>
              </w:rPr>
            </w:pPr>
          </w:p>
        </w:tc>
      </w:tr>
      <w:tr w:rsidR="0036498A" w14:paraId="10E7E0ED"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7F2FE77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53°54'34"N</w:t>
            </w:r>
            <w:r>
              <w:rPr>
                <w:rFonts w:asciiTheme="minorHAnsi" w:hAnsiTheme="minorHAnsi" w:cstheme="minorHAnsi"/>
                <w:sz w:val="18"/>
                <w:szCs w:val="18"/>
                <w:lang w:eastAsia="en-GB"/>
              </w:rPr>
              <w:br/>
              <w:t>030°19'28"E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BCFAFB9" w14:textId="0E8665E1" w:rsidR="0036498A" w:rsidRDefault="00F54432">
            <w:pPr>
              <w:jc w:val="left"/>
              <w:rPr>
                <w:rFonts w:asciiTheme="minorHAnsi" w:hAnsiTheme="minorHAnsi" w:cstheme="minorHAns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rPr>
              <w:br/>
              <w:t>调查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9530D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7F597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2F98B86C" w14:textId="77777777" w:rsidR="0036498A" w:rsidRDefault="0036498A">
            <w:pPr>
              <w:spacing w:before="0" w:line="240" w:lineRule="atLeast"/>
              <w:jc w:val="left"/>
              <w:rPr>
                <w:rFonts w:asciiTheme="minorHAnsi" w:hAnsiTheme="minorHAnsi" w:cstheme="minorHAnsi"/>
                <w:sz w:val="18"/>
                <w:szCs w:val="18"/>
                <w:lang w:eastAsia="en-GB"/>
              </w:rPr>
            </w:pPr>
          </w:p>
        </w:tc>
      </w:tr>
    </w:tbl>
    <w:p w14:paraId="2AACA7D6" w14:textId="06815E1E" w:rsidR="0036498A" w:rsidRDefault="0036498A" w:rsidP="0036498A">
      <w:pPr>
        <w:keepNext/>
        <w:keepLines/>
        <w:tabs>
          <w:tab w:val="clear" w:pos="567"/>
          <w:tab w:val="clear" w:pos="1276"/>
          <w:tab w:val="left" w:pos="851"/>
          <w:tab w:val="left" w:pos="1418"/>
        </w:tabs>
        <w:spacing w:before="240" w:after="120"/>
        <w:rPr>
          <w:rFonts w:asciiTheme="minorHAnsi" w:hAnsiTheme="minorHAnsi" w:cstheme="minorHAnsi"/>
          <w:b/>
          <w:bCs/>
          <w:sz w:val="18"/>
          <w:szCs w:val="18"/>
          <w:lang w:eastAsia="en-GB"/>
        </w:rPr>
      </w:pPr>
      <w:r>
        <w:rPr>
          <w:rFonts w:asciiTheme="minorHAnsi" w:hAnsiTheme="minorHAnsi" w:cstheme="minorHAnsi"/>
          <w:b/>
          <w:sz w:val="18"/>
          <w:szCs w:val="18"/>
        </w:rPr>
        <w:lastRenderedPageBreak/>
        <w:tab/>
      </w:r>
      <w:r>
        <w:rPr>
          <w:rFonts w:asciiTheme="minorHAnsi" w:hAnsiTheme="minorHAnsi" w:cstheme="minorHAnsi"/>
          <w:b/>
          <w:sz w:val="18"/>
          <w:szCs w:val="18"/>
        </w:rPr>
        <w:tab/>
      </w:r>
      <w:r w:rsidR="00B8225D">
        <w:rPr>
          <w:rFonts w:ascii="SimSun" w:eastAsia="SimSun" w:hAnsi="SimSun" w:cs="SimSun" w:hint="eastAsia"/>
          <w:sz w:val="18"/>
          <w:szCs w:val="18"/>
          <w:lang w:eastAsia="zh-CN"/>
        </w:rPr>
        <w:t>站名：</w:t>
      </w:r>
      <w:r>
        <w:rPr>
          <w:rFonts w:asciiTheme="minorHAnsi" w:hAnsiTheme="minorHAnsi" w:cstheme="minorHAnsi"/>
          <w:b/>
          <w:bCs/>
          <w:sz w:val="18"/>
          <w:szCs w:val="18"/>
          <w:lang w:eastAsia="en-GB"/>
        </w:rPr>
        <w:t>Vitebsk (IMS)</w:t>
      </w:r>
    </w:p>
    <w:tbl>
      <w:tblPr>
        <w:tblStyle w:val="TableGrid"/>
        <w:tblW w:w="0" w:type="auto"/>
        <w:tblLook w:val="04A0" w:firstRow="1" w:lastRow="0" w:firstColumn="1" w:lastColumn="0" w:noHBand="0" w:noVBand="1"/>
      </w:tblPr>
      <w:tblGrid>
        <w:gridCol w:w="2263"/>
        <w:gridCol w:w="3773"/>
        <w:gridCol w:w="3019"/>
      </w:tblGrid>
      <w:tr w:rsidR="0036498A" w14:paraId="0A6EC1C9" w14:textId="77777777" w:rsidTr="0036498A">
        <w:tc>
          <w:tcPr>
            <w:tcW w:w="2263" w:type="dxa"/>
            <w:tcBorders>
              <w:top w:val="single" w:sz="4" w:space="0" w:color="auto"/>
              <w:left w:val="single" w:sz="4" w:space="0" w:color="auto"/>
              <w:bottom w:val="single" w:sz="4" w:space="0" w:color="auto"/>
              <w:right w:val="single" w:sz="4" w:space="0" w:color="auto"/>
            </w:tcBorders>
            <w:hideMark/>
          </w:tcPr>
          <w:p w14:paraId="3CAF7803" w14:textId="56CAFC4E" w:rsidR="0036498A" w:rsidRDefault="00B8225D">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773" w:type="dxa"/>
            <w:tcBorders>
              <w:top w:val="single" w:sz="4" w:space="0" w:color="auto"/>
              <w:left w:val="single" w:sz="4" w:space="0" w:color="auto"/>
              <w:bottom w:val="single" w:sz="4" w:space="0" w:color="auto"/>
              <w:right w:val="single" w:sz="4" w:space="0" w:color="auto"/>
            </w:tcBorders>
            <w:hideMark/>
          </w:tcPr>
          <w:p w14:paraId="329BD891" w14:textId="4A5DA8D1" w:rsidR="0036498A" w:rsidRDefault="00B8225D">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019" w:type="dxa"/>
            <w:tcBorders>
              <w:top w:val="single" w:sz="4" w:space="0" w:color="auto"/>
              <w:left w:val="single" w:sz="4" w:space="0" w:color="auto"/>
              <w:bottom w:val="single" w:sz="4" w:space="0" w:color="auto"/>
              <w:right w:val="single" w:sz="4" w:space="0" w:color="auto"/>
            </w:tcBorders>
            <w:hideMark/>
          </w:tcPr>
          <w:p w14:paraId="1FD00579" w14:textId="11DB300B" w:rsidR="0036498A" w:rsidRDefault="00B8225D">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0A53EA02" w14:textId="77777777" w:rsidTr="0036498A">
        <w:tc>
          <w:tcPr>
            <w:tcW w:w="2263" w:type="dxa"/>
            <w:tcBorders>
              <w:top w:val="single" w:sz="4" w:space="0" w:color="auto"/>
              <w:left w:val="single" w:sz="4" w:space="0" w:color="auto"/>
              <w:bottom w:val="single" w:sz="4" w:space="0" w:color="auto"/>
              <w:right w:val="single" w:sz="4" w:space="0" w:color="auto"/>
            </w:tcBorders>
            <w:vAlign w:val="center"/>
            <w:hideMark/>
          </w:tcPr>
          <w:p w14:paraId="560CF2CB" w14:textId="77777777" w:rsidR="0036498A" w:rsidRDefault="0036498A">
            <w:pPr>
              <w:keepNext/>
              <w:keepLines/>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b/>
                <w:bCs/>
                <w:sz w:val="18"/>
                <w:szCs w:val="18"/>
                <w:lang w:eastAsia="en-GB"/>
              </w:rPr>
              <w:t>Vitebsk (IMS)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49CB271E" w14:textId="77777777" w:rsidR="0036498A" w:rsidRDefault="0036498A">
            <w:pPr>
              <w:keepNext/>
              <w:keepLines/>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lang w:eastAsia="en-GB"/>
              </w:rPr>
              <w:t>State Supervisory</w:t>
            </w:r>
            <w:r>
              <w:rPr>
                <w:rFonts w:asciiTheme="minorHAnsi" w:hAnsiTheme="minorHAnsi" w:cstheme="minorHAnsi"/>
                <w:sz w:val="18"/>
                <w:szCs w:val="18"/>
                <w:lang w:eastAsia="en-GB"/>
              </w:rPr>
              <w:br/>
              <w:t>Department for Telecommunications</w:t>
            </w:r>
            <w:r>
              <w:rPr>
                <w:rFonts w:asciiTheme="minorHAnsi" w:hAnsiTheme="minorHAnsi" w:cstheme="minorHAnsi"/>
                <w:sz w:val="18"/>
                <w:szCs w:val="18"/>
                <w:lang w:eastAsia="en-GB"/>
              </w:rPr>
              <w:br/>
              <w:t>Ministry of Communications and Informatization</w:t>
            </w:r>
            <w:r>
              <w:rPr>
                <w:rFonts w:asciiTheme="minorHAnsi" w:hAnsiTheme="minorHAnsi" w:cstheme="minorHAnsi"/>
                <w:sz w:val="18"/>
                <w:szCs w:val="18"/>
                <w:lang w:eastAsia="en-GB"/>
              </w:rPr>
              <w:br/>
              <w:t>33-2n, Kirov Street</w:t>
            </w:r>
            <w:r>
              <w:rPr>
                <w:rFonts w:asciiTheme="minorHAnsi" w:hAnsiTheme="minorHAnsi" w:cstheme="minorHAnsi"/>
                <w:sz w:val="18"/>
                <w:szCs w:val="18"/>
                <w:lang w:eastAsia="en-GB"/>
              </w:rPr>
              <w:br/>
              <w:t>220030 Minsk</w:t>
            </w:r>
            <w:r>
              <w:rPr>
                <w:rFonts w:asciiTheme="minorHAnsi" w:hAnsiTheme="minorHAnsi" w:cstheme="minorHAnsi"/>
                <w:sz w:val="18"/>
                <w:szCs w:val="18"/>
                <w:lang w:eastAsia="en-GB"/>
              </w:rPr>
              <w:br/>
              <w:t>Belarus</w:t>
            </w:r>
          </w:p>
        </w:tc>
        <w:tc>
          <w:tcPr>
            <w:tcW w:w="3019" w:type="dxa"/>
            <w:tcBorders>
              <w:top w:val="single" w:sz="4" w:space="0" w:color="auto"/>
              <w:left w:val="single" w:sz="4" w:space="0" w:color="auto"/>
              <w:bottom w:val="single" w:sz="4" w:space="0" w:color="auto"/>
              <w:right w:val="single" w:sz="4" w:space="0" w:color="auto"/>
            </w:tcBorders>
            <w:vAlign w:val="center"/>
            <w:hideMark/>
          </w:tcPr>
          <w:p w14:paraId="11A88DC8" w14:textId="3ABFC792" w:rsidR="0036498A" w:rsidRDefault="00B8225D">
            <w:pPr>
              <w:keepNext/>
              <w:keepLines/>
              <w:tabs>
                <w:tab w:val="clear" w:pos="567"/>
                <w:tab w:val="clear" w:pos="1276"/>
                <w:tab w:val="left" w:pos="851"/>
                <w:tab w:val="left" w:pos="1418"/>
              </w:tabs>
              <w:spacing w:after="120"/>
              <w:jc w:val="left"/>
              <w:rPr>
                <w:rFonts w:asciiTheme="minorHAnsi" w:hAnsiTheme="minorHAnsi" w:cstheme="minorHAnsi"/>
                <w:b/>
                <w:bCs/>
                <w:sz w:val="18"/>
                <w:szCs w:val="18"/>
                <w:lang w:val="fr-FR"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+375 17 2089999</w:t>
            </w:r>
            <w:r w:rsidR="0036498A">
              <w:rPr>
                <w:rFonts w:asciiTheme="minorHAnsi" w:hAnsiTheme="minorHAnsi" w:cstheme="minorHAnsi"/>
                <w:sz w:val="18"/>
                <w:szCs w:val="18"/>
                <w:lang w:eastAsia="zh-CN"/>
              </w:rPr>
              <w:br/>
            </w:r>
            <w:r w:rsidR="004547E9">
              <w:rPr>
                <w:rFonts w:ascii="SimSun" w:eastAsia="SimSun" w:hAnsi="SimSun" w:cs="SimSun" w:hint="eastAsia"/>
                <w:sz w:val="18"/>
                <w:szCs w:val="18"/>
                <w:lang w:val="fr-FR" w:eastAsia="zh-CN"/>
              </w:rPr>
              <w:t>传真：</w:t>
            </w:r>
            <w:r w:rsidR="0036498A">
              <w:rPr>
                <w:rFonts w:asciiTheme="minorHAnsi" w:hAnsiTheme="minorHAnsi" w:cstheme="minorHAnsi"/>
                <w:sz w:val="18"/>
                <w:szCs w:val="18"/>
                <w:lang w:eastAsia="zh-CN"/>
              </w:rPr>
              <w:t>+375 17 3212066</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belgie@belgie.by</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international@belgie.by</w:t>
            </w:r>
          </w:p>
        </w:tc>
      </w:tr>
    </w:tbl>
    <w:p w14:paraId="5044F29E" w14:textId="77777777" w:rsidR="0036498A" w:rsidRDefault="0036498A" w:rsidP="0036498A">
      <w:pPr>
        <w:rPr>
          <w:lang w:val="fr-FR" w:eastAsia="zh-CN"/>
        </w:rPr>
      </w:pPr>
    </w:p>
    <w:tbl>
      <w:tblPr>
        <w:tblStyle w:val="TableGrid"/>
        <w:tblW w:w="0" w:type="auto"/>
        <w:tblLook w:val="04A0" w:firstRow="1" w:lastRow="0" w:firstColumn="1" w:lastColumn="0" w:noHBand="0" w:noVBand="1"/>
      </w:tblPr>
      <w:tblGrid>
        <w:gridCol w:w="1203"/>
        <w:gridCol w:w="2053"/>
        <w:gridCol w:w="1984"/>
        <w:gridCol w:w="1559"/>
        <w:gridCol w:w="2256"/>
      </w:tblGrid>
      <w:tr w:rsidR="0036498A" w14:paraId="5D51CA34" w14:textId="77777777" w:rsidTr="0036498A">
        <w:tc>
          <w:tcPr>
            <w:tcW w:w="1203" w:type="dxa"/>
            <w:tcBorders>
              <w:top w:val="single" w:sz="4" w:space="0" w:color="auto"/>
              <w:left w:val="single" w:sz="4" w:space="0" w:color="auto"/>
              <w:bottom w:val="single" w:sz="4" w:space="0" w:color="auto"/>
              <w:right w:val="single" w:sz="4" w:space="0" w:color="auto"/>
            </w:tcBorders>
            <w:hideMark/>
          </w:tcPr>
          <w:p w14:paraId="001C7177" w14:textId="7CC92EBD"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2053" w:type="dxa"/>
            <w:tcBorders>
              <w:top w:val="single" w:sz="4" w:space="0" w:color="auto"/>
              <w:left w:val="single" w:sz="4" w:space="0" w:color="auto"/>
              <w:bottom w:val="single" w:sz="4" w:space="0" w:color="auto"/>
              <w:right w:val="single" w:sz="4" w:space="0" w:color="auto"/>
            </w:tcBorders>
            <w:hideMark/>
          </w:tcPr>
          <w:p w14:paraId="5E39A271" w14:textId="02BA0EBD"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984" w:type="dxa"/>
            <w:tcBorders>
              <w:top w:val="single" w:sz="4" w:space="0" w:color="auto"/>
              <w:left w:val="single" w:sz="4" w:space="0" w:color="auto"/>
              <w:bottom w:val="single" w:sz="4" w:space="0" w:color="auto"/>
              <w:right w:val="single" w:sz="4" w:space="0" w:color="auto"/>
            </w:tcBorders>
            <w:hideMark/>
          </w:tcPr>
          <w:p w14:paraId="6419BC71" w14:textId="4B1033A0"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559" w:type="dxa"/>
            <w:tcBorders>
              <w:top w:val="single" w:sz="4" w:space="0" w:color="auto"/>
              <w:left w:val="single" w:sz="4" w:space="0" w:color="auto"/>
              <w:bottom w:val="single" w:sz="4" w:space="0" w:color="auto"/>
              <w:right w:val="single" w:sz="4" w:space="0" w:color="auto"/>
            </w:tcBorders>
            <w:hideMark/>
          </w:tcPr>
          <w:p w14:paraId="4A5F18C9" w14:textId="70E9B550"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256" w:type="dxa"/>
            <w:tcBorders>
              <w:top w:val="single" w:sz="4" w:space="0" w:color="auto"/>
              <w:left w:val="single" w:sz="4" w:space="0" w:color="auto"/>
              <w:bottom w:val="single" w:sz="4" w:space="0" w:color="auto"/>
              <w:right w:val="single" w:sz="4" w:space="0" w:color="auto"/>
            </w:tcBorders>
            <w:hideMark/>
          </w:tcPr>
          <w:p w14:paraId="3D46B9C7" w14:textId="24056E99"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3F99F54D"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25C70E99"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52°10'21"N</w:t>
            </w:r>
            <w:r>
              <w:rPr>
                <w:rFonts w:asciiTheme="minorHAnsi" w:hAnsiTheme="minorHAnsi" w:cstheme="minorHAnsi"/>
                <w:sz w:val="18"/>
                <w:szCs w:val="18"/>
                <w:lang w:eastAsia="en-GB"/>
              </w:rPr>
              <w:br/>
              <w:t>030°13'11"E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087D806" w14:textId="2FC6E251" w:rsidR="0036498A" w:rsidRDefault="00233E42">
            <w:pPr>
              <w:jc w:val="center"/>
              <w:rPr>
                <w:rFonts w:asciiTheme="minorHAnsi" w:hAnsiTheme="minorHAnsi" w:cstheme="minorHAnsi"/>
                <w:sz w:val="18"/>
                <w:szCs w:val="18"/>
                <w:lang w:eastAsia="en-GB"/>
              </w:rPr>
            </w:pPr>
            <w:r w:rsidRPr="00FF57BC">
              <w:rPr>
                <w:rFonts w:ascii="SimSun" w:eastAsia="SimSun" w:hAnsi="SimSun" w:cstheme="minorHAnsi"/>
                <w:sz w:val="18"/>
                <w:szCs w:val="18"/>
              </w:rPr>
              <w:t>频率测量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775337"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C05A8B"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005E601D" w14:textId="77777777" w:rsidR="0036498A" w:rsidRDefault="0036498A">
            <w:pPr>
              <w:spacing w:before="0"/>
              <w:jc w:val="center"/>
              <w:rPr>
                <w:rFonts w:asciiTheme="minorHAnsi" w:hAnsiTheme="minorHAnsi" w:cstheme="minorHAnsi"/>
                <w:sz w:val="18"/>
                <w:szCs w:val="18"/>
                <w:lang w:eastAsia="en-GB"/>
              </w:rPr>
            </w:pPr>
          </w:p>
        </w:tc>
      </w:tr>
      <w:tr w:rsidR="0036498A" w14:paraId="09DB1E8B"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106470BB"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53°10'21"N</w:t>
            </w:r>
            <w:r>
              <w:rPr>
                <w:rFonts w:asciiTheme="minorHAnsi" w:hAnsiTheme="minorHAnsi" w:cstheme="minorHAnsi"/>
                <w:sz w:val="18"/>
                <w:szCs w:val="18"/>
                <w:lang w:eastAsia="en-GB"/>
              </w:rPr>
              <w:br/>
              <w:t>030°13'11"E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78456B0E" w14:textId="20AE92EB" w:rsidR="0036498A" w:rsidRDefault="00E4484F">
            <w:pPr>
              <w:jc w:val="center"/>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28EFF9"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8AEEE9"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7FFC371C" w14:textId="77777777" w:rsidR="0036498A" w:rsidRDefault="0036498A">
            <w:pPr>
              <w:spacing w:before="0"/>
              <w:jc w:val="center"/>
              <w:rPr>
                <w:rFonts w:asciiTheme="minorHAnsi" w:hAnsiTheme="minorHAnsi" w:cstheme="minorHAnsi"/>
                <w:sz w:val="18"/>
                <w:szCs w:val="18"/>
                <w:lang w:eastAsia="en-GB"/>
              </w:rPr>
            </w:pPr>
          </w:p>
        </w:tc>
      </w:tr>
      <w:tr w:rsidR="0036498A" w14:paraId="60521AF1"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62F673B"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55°10'21"N</w:t>
            </w:r>
            <w:r>
              <w:rPr>
                <w:rFonts w:asciiTheme="minorHAnsi" w:hAnsiTheme="minorHAnsi" w:cstheme="minorHAnsi"/>
                <w:sz w:val="18"/>
                <w:szCs w:val="18"/>
                <w:lang w:eastAsia="en-GB"/>
              </w:rPr>
              <w:br/>
              <w:t>030°13'11"E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39806C4" w14:textId="2D26DCCE" w:rsidR="0036498A" w:rsidRDefault="00233E42">
            <w:pPr>
              <w:jc w:val="center"/>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488039"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20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6BB738"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hideMark/>
          </w:tcPr>
          <w:p w14:paraId="31608EC6" w14:textId="0BE5E7E2" w:rsidR="0036498A" w:rsidRDefault="00FF57BC">
            <w:pPr>
              <w:spacing w:before="0"/>
              <w:jc w:val="center"/>
              <w:rPr>
                <w:rFonts w:asciiTheme="minorHAnsi" w:hAnsiTheme="minorHAnsi" w:cstheme="minorHAnsi"/>
                <w:sz w:val="18"/>
                <w:szCs w:val="18"/>
                <w:lang w:eastAsia="en-GB"/>
              </w:rPr>
            </w:pPr>
            <w:r w:rsidRPr="00FF57BC">
              <w:rPr>
                <w:rFonts w:ascii="SimSun" w:eastAsia="SimSun" w:hAnsi="SimSun" w:cs="Microsoft YaHei" w:hint="eastAsia"/>
                <w:sz w:val="18"/>
                <w:szCs w:val="18"/>
                <w:lang w:eastAsia="en-GB"/>
              </w:rPr>
              <w:t>相关干涉仪。</w:t>
            </w:r>
          </w:p>
        </w:tc>
      </w:tr>
      <w:tr w:rsidR="0036498A" w14:paraId="69DC8CC8"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48E087A9"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55°10'21"N</w:t>
            </w:r>
            <w:r>
              <w:rPr>
                <w:rFonts w:asciiTheme="minorHAnsi" w:hAnsiTheme="minorHAnsi" w:cstheme="minorHAnsi"/>
                <w:sz w:val="18"/>
                <w:szCs w:val="18"/>
                <w:lang w:eastAsia="en-GB"/>
              </w:rPr>
              <w:br/>
              <w:t>030°13'11"E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8C13EC0" w14:textId="26349AA5" w:rsidR="0036498A" w:rsidRDefault="00233E42">
            <w:pPr>
              <w:jc w:val="center"/>
              <w:rPr>
                <w:rFonts w:asciiTheme="minorHAnsi" w:hAnsiTheme="minorHAnsi" w:cstheme="minorHAnsi"/>
                <w:sz w:val="18"/>
                <w:szCs w:val="18"/>
                <w:lang w:eastAsia="en-GB"/>
              </w:rPr>
            </w:pPr>
            <w:r w:rsidRPr="00FF57BC">
              <w:rPr>
                <w:rFonts w:ascii="SimSun" w:eastAsia="SimSun" w:hAnsi="SimSun" w:cstheme="minorHAnsi"/>
                <w:sz w:val="18"/>
                <w:szCs w:val="18"/>
              </w:rPr>
              <w:t>带宽测量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913C37"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BFFC78"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1E45766A" w14:textId="77777777" w:rsidR="0036498A" w:rsidRDefault="0036498A">
            <w:pPr>
              <w:spacing w:before="0"/>
              <w:jc w:val="center"/>
              <w:rPr>
                <w:rFonts w:asciiTheme="minorHAnsi" w:hAnsiTheme="minorHAnsi" w:cstheme="minorHAnsi"/>
                <w:sz w:val="18"/>
                <w:szCs w:val="18"/>
                <w:lang w:eastAsia="en-GB"/>
              </w:rPr>
            </w:pPr>
          </w:p>
        </w:tc>
      </w:tr>
      <w:tr w:rsidR="0036498A" w14:paraId="56578F0E"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4D11D169"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55°10'21"N</w:t>
            </w:r>
            <w:r>
              <w:rPr>
                <w:rFonts w:asciiTheme="minorHAnsi" w:hAnsiTheme="minorHAnsi" w:cstheme="minorHAnsi"/>
                <w:sz w:val="18"/>
                <w:szCs w:val="18"/>
                <w:lang w:eastAsia="en-GB"/>
              </w:rPr>
              <w:br/>
              <w:t>030°13'11"E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3F9B938B" w14:textId="25DCE77C" w:rsidR="0036498A" w:rsidRDefault="00F54432">
            <w:pPr>
              <w:jc w:val="center"/>
              <w:rPr>
                <w:rFonts w:asciiTheme="minorHAnsi" w:hAnsiTheme="minorHAnsi" w:cstheme="minorHAns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rPr>
              <w:br/>
              <w:t>调查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7812A3"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6FDA91" w14:textId="77777777" w:rsidR="0036498A" w:rsidRDefault="0036498A">
            <w:pPr>
              <w:jc w:val="center"/>
              <w:rPr>
                <w:rFonts w:asciiTheme="minorHAnsi" w:hAnsiTheme="minorHAnsi" w:cstheme="minorHAnsi"/>
                <w:sz w:val="18"/>
                <w:szCs w:val="18"/>
                <w:lang w:eastAsia="en-GB"/>
              </w:rPr>
            </w:pPr>
            <w:r>
              <w:rPr>
                <w:rFonts w:asciiTheme="minorHAnsi" w:hAnsiTheme="minorHAnsi" w:cstheme="minorHAnsi"/>
                <w:sz w:val="18"/>
                <w:szCs w:val="18"/>
                <w:lang w:eastAsia="en-GB"/>
              </w:rPr>
              <w:t>0500-1400</w:t>
            </w:r>
          </w:p>
        </w:tc>
        <w:tc>
          <w:tcPr>
            <w:tcW w:w="2256" w:type="dxa"/>
            <w:tcBorders>
              <w:top w:val="single" w:sz="4" w:space="0" w:color="auto"/>
              <w:left w:val="single" w:sz="4" w:space="0" w:color="auto"/>
              <w:bottom w:val="single" w:sz="4" w:space="0" w:color="auto"/>
              <w:right w:val="single" w:sz="4" w:space="0" w:color="auto"/>
            </w:tcBorders>
            <w:vAlign w:val="center"/>
          </w:tcPr>
          <w:p w14:paraId="3120E756" w14:textId="77777777" w:rsidR="0036498A" w:rsidRDefault="0036498A">
            <w:pPr>
              <w:spacing w:before="0" w:line="240" w:lineRule="atLeast"/>
              <w:jc w:val="center"/>
              <w:rPr>
                <w:rFonts w:asciiTheme="minorHAnsi" w:hAnsiTheme="minorHAnsi" w:cstheme="minorHAnsi"/>
                <w:sz w:val="18"/>
                <w:szCs w:val="18"/>
                <w:lang w:eastAsia="en-GB"/>
              </w:rPr>
            </w:pPr>
          </w:p>
        </w:tc>
      </w:tr>
    </w:tbl>
    <w:p w14:paraId="7817EA7E" w14:textId="30F0AB00" w:rsidR="0036498A" w:rsidRDefault="0036498A" w:rsidP="0036498A">
      <w:pPr>
        <w:pStyle w:val="Normalaftertitle"/>
        <w:rPr>
          <w:rFonts w:asciiTheme="minorHAnsi" w:hAnsiTheme="minorHAnsi" w:cstheme="minorHAnsi"/>
          <w:b/>
          <w:bCs/>
          <w:sz w:val="18"/>
          <w:szCs w:val="18"/>
          <w:lang w:val="en-US"/>
        </w:rPr>
      </w:pPr>
      <w:r>
        <w:rPr>
          <w:rFonts w:asciiTheme="minorHAnsi" w:hAnsiTheme="minorHAnsi" w:cstheme="minorHAnsi"/>
          <w:b/>
          <w:bCs/>
          <w:sz w:val="18"/>
          <w:szCs w:val="18"/>
          <w:lang w:val="en-US"/>
        </w:rPr>
        <w:t xml:space="preserve">MLT – </w:t>
      </w:r>
      <w:proofErr w:type="spellStart"/>
      <w:r w:rsidR="00EC7C46" w:rsidRPr="00EC7C46">
        <w:rPr>
          <w:rFonts w:ascii="SimSun" w:eastAsia="SimSun" w:hAnsi="SimSun" w:cs="Microsoft YaHei" w:hint="eastAsia"/>
          <w:b/>
          <w:bCs/>
          <w:sz w:val="18"/>
          <w:szCs w:val="18"/>
          <w:lang w:val="en-US"/>
        </w:rPr>
        <w:t>马耳他</w:t>
      </w:r>
      <w:proofErr w:type="spellEnd"/>
    </w:p>
    <w:p w14:paraId="488BDEE1" w14:textId="1CF4AF7E" w:rsidR="0036498A" w:rsidRDefault="0036498A" w:rsidP="0036498A">
      <w:pPr>
        <w:tabs>
          <w:tab w:val="clear" w:pos="567"/>
          <w:tab w:val="clear" w:pos="1276"/>
          <w:tab w:val="left" w:pos="851"/>
          <w:tab w:val="left" w:pos="1418"/>
        </w:tabs>
        <w:spacing w:after="120"/>
        <w:rPr>
          <w:rFonts w:asciiTheme="minorHAnsi" w:hAnsiTheme="minorHAnsi" w:cstheme="minorHAnsi"/>
          <w:b/>
          <w:sz w:val="18"/>
          <w:szCs w:val="18"/>
        </w:rPr>
      </w:pPr>
      <w:r>
        <w:rPr>
          <w:rFonts w:asciiTheme="minorHAnsi" w:hAnsiTheme="minorHAnsi" w:cstheme="minorHAnsi"/>
          <w:b/>
          <w:sz w:val="18"/>
          <w:szCs w:val="18"/>
        </w:rPr>
        <w:tab/>
        <w:t>ADD</w:t>
      </w:r>
      <w:r>
        <w:rPr>
          <w:rFonts w:asciiTheme="minorHAnsi" w:hAnsiTheme="minorHAnsi" w:cstheme="minorHAnsi"/>
          <w:b/>
          <w:sz w:val="18"/>
          <w:szCs w:val="18"/>
        </w:rPr>
        <w:tab/>
      </w:r>
      <w:r w:rsidR="00B8225D">
        <w:rPr>
          <w:rFonts w:ascii="SimSun" w:eastAsia="SimSun" w:hAnsi="SimSun" w:cs="SimSun" w:hint="eastAsia"/>
          <w:b/>
          <w:sz w:val="18"/>
          <w:szCs w:val="18"/>
          <w:lang w:eastAsia="zh-CN"/>
        </w:rPr>
        <w:t>（</w:t>
      </w:r>
      <w:r w:rsidR="005C6CD2" w:rsidRPr="005C6CD2">
        <w:rPr>
          <w:rFonts w:ascii="SimSun" w:hAnsi="SimSun" w:cs="SimSun" w:hint="eastAsia"/>
          <w:b/>
          <w:sz w:val="18"/>
          <w:szCs w:val="18"/>
          <w:lang w:eastAsia="zh-CN"/>
        </w:rPr>
        <w:t>中心局</w:t>
      </w:r>
      <w:r w:rsidR="00B8225D">
        <w:rPr>
          <w:rFonts w:ascii="SimSun" w:eastAsia="SimSun" w:hAnsi="SimSun" w:cs="SimSun" w:hint="eastAsia"/>
          <w:b/>
          <w:sz w:val="18"/>
          <w:szCs w:val="18"/>
          <w:lang w:eastAsia="zh-CN"/>
        </w:rPr>
        <w:t>）</w:t>
      </w:r>
    </w:p>
    <w:tbl>
      <w:tblPr>
        <w:tblStyle w:val="TableGrid"/>
        <w:tblW w:w="0" w:type="auto"/>
        <w:tblLook w:val="04A0" w:firstRow="1" w:lastRow="0" w:firstColumn="1" w:lastColumn="0" w:noHBand="0" w:noVBand="1"/>
      </w:tblPr>
      <w:tblGrid>
        <w:gridCol w:w="2830"/>
        <w:gridCol w:w="1701"/>
        <w:gridCol w:w="3119"/>
        <w:gridCol w:w="1149"/>
      </w:tblGrid>
      <w:tr w:rsidR="0036498A" w14:paraId="7BACAD2D" w14:textId="77777777" w:rsidTr="0036498A">
        <w:tc>
          <w:tcPr>
            <w:tcW w:w="2830" w:type="dxa"/>
            <w:tcBorders>
              <w:top w:val="single" w:sz="4" w:space="0" w:color="auto"/>
              <w:left w:val="single" w:sz="4" w:space="0" w:color="auto"/>
              <w:bottom w:val="single" w:sz="4" w:space="0" w:color="auto"/>
              <w:right w:val="single" w:sz="4" w:space="0" w:color="auto"/>
            </w:tcBorders>
            <w:vAlign w:val="center"/>
            <w:hideMark/>
          </w:tcPr>
          <w:p w14:paraId="38F2485D" w14:textId="4649BACA"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sidRPr="005C6CD2">
              <w:rPr>
                <w:rFonts w:ascii="SimSun" w:hAnsi="SimSun" w:cs="SimSun" w:hint="eastAsia"/>
                <w:b/>
                <w:sz w:val="18"/>
                <w:szCs w:val="18"/>
                <w:lang w:eastAsia="zh-CN"/>
              </w:rPr>
              <w:t>中心局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CEDD78" w14:textId="4B7C7831"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8131B96" w14:textId="118D27B8"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c>
          <w:tcPr>
            <w:tcW w:w="1149" w:type="dxa"/>
            <w:tcBorders>
              <w:top w:val="single" w:sz="4" w:space="0" w:color="auto"/>
              <w:left w:val="single" w:sz="4" w:space="0" w:color="auto"/>
              <w:bottom w:val="single" w:sz="4" w:space="0" w:color="auto"/>
              <w:right w:val="single" w:sz="4" w:space="0" w:color="auto"/>
            </w:tcBorders>
            <w:vAlign w:val="center"/>
            <w:hideMark/>
          </w:tcPr>
          <w:p w14:paraId="50161EE9" w14:textId="15AC6E85"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3AAAE2EA" w14:textId="77777777" w:rsidTr="0036498A">
        <w:tc>
          <w:tcPr>
            <w:tcW w:w="2830" w:type="dxa"/>
            <w:tcBorders>
              <w:top w:val="single" w:sz="4" w:space="0" w:color="auto"/>
              <w:left w:val="single" w:sz="4" w:space="0" w:color="auto"/>
              <w:bottom w:val="single" w:sz="4" w:space="0" w:color="auto"/>
              <w:right w:val="single" w:sz="4" w:space="0" w:color="auto"/>
            </w:tcBorders>
            <w:vAlign w:val="center"/>
            <w:hideMark/>
          </w:tcPr>
          <w:p w14:paraId="2A7CA411" w14:textId="179CBABC" w:rsidR="0036498A" w:rsidRDefault="0042314C">
            <w:pPr>
              <w:tabs>
                <w:tab w:val="clear" w:pos="567"/>
                <w:tab w:val="clear" w:pos="1276"/>
                <w:tab w:val="left" w:pos="851"/>
                <w:tab w:val="left" w:pos="1418"/>
              </w:tabs>
              <w:spacing w:after="120"/>
              <w:jc w:val="left"/>
              <w:rPr>
                <w:rFonts w:cs="Calibri"/>
                <w:b/>
                <w:bCs/>
                <w:sz w:val="18"/>
                <w:szCs w:val="18"/>
                <w:lang w:eastAsia="en-GB"/>
              </w:rPr>
            </w:pPr>
            <w:r>
              <w:rPr>
                <w:rFonts w:ascii="SimSun" w:eastAsia="SimSun" w:hAnsi="SimSun" w:cs="SimSun" w:hint="eastAsia"/>
                <w:b/>
                <w:bCs/>
                <w:sz w:val="18"/>
                <w:szCs w:val="18"/>
                <w:lang w:eastAsia="zh-CN"/>
              </w:rPr>
              <w:t>马耳他电信管理局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AED873" w14:textId="77777777" w:rsidR="0036498A" w:rsidRDefault="0036498A">
            <w:pPr>
              <w:tabs>
                <w:tab w:val="clear" w:pos="567"/>
                <w:tab w:val="clear" w:pos="1276"/>
                <w:tab w:val="left" w:pos="851"/>
                <w:tab w:val="left" w:pos="1418"/>
              </w:tabs>
              <w:spacing w:after="120"/>
              <w:jc w:val="left"/>
              <w:rPr>
                <w:rFonts w:cs="Calibri"/>
                <w:sz w:val="18"/>
                <w:szCs w:val="18"/>
                <w:lang w:eastAsia="en-GB"/>
              </w:rPr>
            </w:pPr>
            <w:r>
              <w:rPr>
                <w:rFonts w:cs="Calibri"/>
                <w:sz w:val="18"/>
                <w:szCs w:val="18"/>
                <w:lang w:eastAsia="en-GB"/>
              </w:rPr>
              <w:t>Valletta Waterfront</w:t>
            </w:r>
            <w:r>
              <w:rPr>
                <w:rFonts w:cs="Calibri"/>
                <w:sz w:val="18"/>
                <w:szCs w:val="18"/>
                <w:lang w:eastAsia="en-GB"/>
              </w:rPr>
              <w:br/>
              <w:t>Pinto Wharf</w:t>
            </w:r>
            <w:r>
              <w:rPr>
                <w:rFonts w:cs="Calibri"/>
                <w:sz w:val="18"/>
                <w:szCs w:val="18"/>
                <w:lang w:eastAsia="en-GB"/>
              </w:rPr>
              <w:br/>
              <w:t>Floriana</w:t>
            </w:r>
            <w:r>
              <w:rPr>
                <w:rFonts w:cs="Calibri"/>
                <w:sz w:val="18"/>
                <w:szCs w:val="18"/>
                <w:lang w:eastAsia="en-GB"/>
              </w:rPr>
              <w:br/>
              <w:t>FRN 1913</w:t>
            </w:r>
            <w:r>
              <w:rPr>
                <w:rFonts w:cs="Calibri"/>
                <w:sz w:val="18"/>
                <w:szCs w:val="18"/>
                <w:lang w:eastAsia="en-GB"/>
              </w:rPr>
              <w:br/>
              <w:t>Malta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0B2770F" w14:textId="7F40D9C6" w:rsidR="0036498A" w:rsidRDefault="00B8225D">
            <w:pPr>
              <w:spacing w:line="240" w:lineRule="atLeast"/>
              <w:jc w:val="left"/>
              <w:rPr>
                <w:rFonts w:cs="Calibri"/>
                <w:sz w:val="18"/>
                <w:szCs w:val="18"/>
                <w:lang w:eastAsia="zh-CN"/>
              </w:rPr>
            </w:pPr>
            <w:r>
              <w:rPr>
                <w:rFonts w:ascii="SimSun" w:eastAsia="SimSun" w:hAnsi="SimSun" w:cs="SimSun" w:hint="eastAsia"/>
                <w:sz w:val="18"/>
                <w:szCs w:val="18"/>
                <w:lang w:eastAsia="zh-CN"/>
              </w:rPr>
              <w:t>电话：</w:t>
            </w:r>
            <w:r w:rsidR="0036498A">
              <w:rPr>
                <w:rFonts w:cs="Calibri"/>
                <w:sz w:val="18"/>
                <w:szCs w:val="18"/>
                <w:lang w:eastAsia="zh-CN"/>
              </w:rPr>
              <w:t>+356 2133 6840</w:t>
            </w:r>
            <w:r w:rsidR="0036498A">
              <w:rPr>
                <w:rFonts w:cs="Calibr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Pr>
                <w:rFonts w:ascii="SimSun" w:eastAsia="SimSun" w:hAnsi="SimSun" w:cs="SimSun"/>
                <w:sz w:val="18"/>
                <w:szCs w:val="18"/>
                <w:lang w:eastAsia="zh-CN"/>
              </w:rPr>
              <w:br/>
            </w:r>
            <w:r w:rsidR="0036498A">
              <w:rPr>
                <w:rFonts w:cs="Calibri"/>
                <w:sz w:val="18"/>
                <w:szCs w:val="18"/>
                <w:lang w:eastAsia="zh-CN"/>
              </w:rPr>
              <w:t>interference.mca@mca.org.mt</w:t>
            </w:r>
          </w:p>
        </w:tc>
        <w:tc>
          <w:tcPr>
            <w:tcW w:w="1149" w:type="dxa"/>
            <w:tcBorders>
              <w:top w:val="single" w:sz="4" w:space="0" w:color="auto"/>
              <w:left w:val="single" w:sz="4" w:space="0" w:color="auto"/>
              <w:bottom w:val="single" w:sz="4" w:space="0" w:color="auto"/>
              <w:right w:val="single" w:sz="4" w:space="0" w:color="auto"/>
            </w:tcBorders>
          </w:tcPr>
          <w:p w14:paraId="098E7F00" w14:textId="77777777" w:rsidR="0036498A" w:rsidRDefault="0036498A">
            <w:pPr>
              <w:tabs>
                <w:tab w:val="clear" w:pos="567"/>
                <w:tab w:val="clear" w:pos="1276"/>
                <w:tab w:val="left" w:pos="851"/>
                <w:tab w:val="left" w:pos="1418"/>
              </w:tabs>
              <w:spacing w:after="120"/>
              <w:jc w:val="left"/>
              <w:rPr>
                <w:rFonts w:asciiTheme="minorHAnsi" w:hAnsiTheme="minorHAnsi" w:cstheme="minorHAnsi"/>
                <w:lang w:eastAsia="zh-CN"/>
              </w:rPr>
            </w:pPr>
          </w:p>
        </w:tc>
      </w:tr>
    </w:tbl>
    <w:p w14:paraId="48D00286" w14:textId="236200C2" w:rsidR="0036498A" w:rsidRDefault="0036498A" w:rsidP="0036498A">
      <w:pPr>
        <w:tabs>
          <w:tab w:val="clear" w:pos="567"/>
          <w:tab w:val="clear" w:pos="1276"/>
          <w:tab w:val="left" w:pos="851"/>
          <w:tab w:val="left" w:pos="1418"/>
        </w:tabs>
        <w:spacing w:before="240" w:after="120"/>
        <w:rPr>
          <w:rFonts w:asciiTheme="minorHAnsi" w:hAnsiTheme="minorHAnsi" w:cstheme="minorHAnsi"/>
          <w:b/>
          <w:sz w:val="18"/>
          <w:szCs w:val="18"/>
        </w:rPr>
      </w:pPr>
      <w:r>
        <w:rPr>
          <w:rFonts w:asciiTheme="minorHAnsi" w:hAnsiTheme="minorHAnsi" w:cstheme="minorHAnsi"/>
          <w:b/>
          <w:bCs/>
          <w:sz w:val="18"/>
          <w:szCs w:val="18"/>
          <w:lang w:eastAsia="zh-CN"/>
        </w:rPr>
        <w:tab/>
      </w:r>
      <w:r>
        <w:rPr>
          <w:rFonts w:asciiTheme="minorHAnsi" w:hAnsiTheme="minorHAnsi" w:cstheme="minorHAnsi"/>
          <w:b/>
          <w:sz w:val="18"/>
          <w:szCs w:val="18"/>
        </w:rPr>
        <w:t>ADD</w:t>
      </w:r>
      <w:r>
        <w:rPr>
          <w:rFonts w:asciiTheme="minorHAnsi" w:hAnsiTheme="minorHAnsi" w:cstheme="minorHAnsi"/>
          <w:b/>
          <w:sz w:val="18"/>
          <w:szCs w:val="18"/>
        </w:rPr>
        <w:tab/>
      </w:r>
      <w:r w:rsidR="00B8225D">
        <w:rPr>
          <w:rFonts w:ascii="SimSun" w:eastAsia="SimSun" w:hAnsi="SimSun" w:cs="SimSun" w:hint="eastAsia"/>
          <w:b/>
          <w:sz w:val="18"/>
          <w:szCs w:val="18"/>
          <w:lang w:eastAsia="zh-CN"/>
        </w:rPr>
        <w:t>按字母顺序</w:t>
      </w:r>
    </w:p>
    <w:p w14:paraId="6EFDAE83" w14:textId="43CE33E7" w:rsidR="0036498A" w:rsidRDefault="0036498A" w:rsidP="0036498A">
      <w:pPr>
        <w:tabs>
          <w:tab w:val="clear" w:pos="567"/>
          <w:tab w:val="clear" w:pos="1276"/>
          <w:tab w:val="left" w:pos="851"/>
          <w:tab w:val="left" w:pos="1418"/>
        </w:tabs>
        <w:spacing w:after="120"/>
        <w:rPr>
          <w:rFonts w:asciiTheme="minorHAnsi" w:hAnsiTheme="minorHAnsi" w:cstheme="minorHAnsi"/>
          <w:b/>
          <w:bCs/>
          <w:sz w:val="18"/>
          <w:szCs w:val="18"/>
          <w:lang w:eastAsia="en-GB"/>
        </w:rPr>
      </w:pPr>
      <w:r>
        <w:rPr>
          <w:rFonts w:asciiTheme="minorHAnsi" w:hAnsiTheme="minorHAnsi" w:cstheme="minorHAnsi"/>
          <w:b/>
          <w:sz w:val="18"/>
          <w:szCs w:val="18"/>
        </w:rPr>
        <w:tab/>
      </w:r>
      <w:r>
        <w:rPr>
          <w:rFonts w:asciiTheme="minorHAnsi" w:hAnsiTheme="minorHAnsi" w:cstheme="minorHAnsi"/>
          <w:b/>
          <w:sz w:val="18"/>
          <w:szCs w:val="18"/>
        </w:rPr>
        <w:tab/>
      </w:r>
      <w:r w:rsidR="00B8225D">
        <w:rPr>
          <w:rFonts w:ascii="SimSun" w:eastAsia="SimSun" w:hAnsi="SimSun" w:cs="SimSun" w:hint="eastAsia"/>
          <w:sz w:val="18"/>
          <w:szCs w:val="18"/>
          <w:lang w:eastAsia="zh-CN"/>
        </w:rPr>
        <w:t>站名：</w:t>
      </w:r>
      <w:r>
        <w:rPr>
          <w:rFonts w:asciiTheme="minorHAnsi" w:hAnsiTheme="minorHAnsi" w:cstheme="minorHAnsi"/>
          <w:b/>
          <w:bCs/>
          <w:sz w:val="18"/>
          <w:szCs w:val="18"/>
          <w:lang w:eastAsia="en-GB"/>
        </w:rPr>
        <w:t>Fawwara</w:t>
      </w:r>
    </w:p>
    <w:tbl>
      <w:tblPr>
        <w:tblStyle w:val="TableGrid"/>
        <w:tblW w:w="0" w:type="auto"/>
        <w:tblLook w:val="04A0" w:firstRow="1" w:lastRow="0" w:firstColumn="1" w:lastColumn="0" w:noHBand="0" w:noVBand="1"/>
      </w:tblPr>
      <w:tblGrid>
        <w:gridCol w:w="2689"/>
        <w:gridCol w:w="2976"/>
        <w:gridCol w:w="3390"/>
      </w:tblGrid>
      <w:tr w:rsidR="0036498A" w14:paraId="06288796" w14:textId="77777777" w:rsidTr="0036498A">
        <w:tc>
          <w:tcPr>
            <w:tcW w:w="2689" w:type="dxa"/>
            <w:tcBorders>
              <w:top w:val="single" w:sz="4" w:space="0" w:color="auto"/>
              <w:left w:val="single" w:sz="4" w:space="0" w:color="auto"/>
              <w:bottom w:val="single" w:sz="4" w:space="0" w:color="auto"/>
              <w:right w:val="single" w:sz="4" w:space="0" w:color="auto"/>
            </w:tcBorders>
            <w:hideMark/>
          </w:tcPr>
          <w:p w14:paraId="151CBDA5" w14:textId="6C05724C"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2976" w:type="dxa"/>
            <w:tcBorders>
              <w:top w:val="single" w:sz="4" w:space="0" w:color="auto"/>
              <w:left w:val="single" w:sz="4" w:space="0" w:color="auto"/>
              <w:bottom w:val="single" w:sz="4" w:space="0" w:color="auto"/>
              <w:right w:val="single" w:sz="4" w:space="0" w:color="auto"/>
            </w:tcBorders>
            <w:hideMark/>
          </w:tcPr>
          <w:p w14:paraId="0AA425B5" w14:textId="1FF39692"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390" w:type="dxa"/>
            <w:tcBorders>
              <w:top w:val="single" w:sz="4" w:space="0" w:color="auto"/>
              <w:left w:val="single" w:sz="4" w:space="0" w:color="auto"/>
              <w:bottom w:val="single" w:sz="4" w:space="0" w:color="auto"/>
              <w:right w:val="single" w:sz="4" w:space="0" w:color="auto"/>
            </w:tcBorders>
            <w:hideMark/>
          </w:tcPr>
          <w:p w14:paraId="56473E29" w14:textId="1BAB38AC"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06304835" w14:textId="77777777" w:rsidTr="0036498A">
        <w:tc>
          <w:tcPr>
            <w:tcW w:w="2689" w:type="dxa"/>
            <w:tcBorders>
              <w:top w:val="single" w:sz="4" w:space="0" w:color="auto"/>
              <w:left w:val="single" w:sz="4" w:space="0" w:color="auto"/>
              <w:bottom w:val="single" w:sz="4" w:space="0" w:color="auto"/>
              <w:right w:val="single" w:sz="4" w:space="0" w:color="auto"/>
            </w:tcBorders>
            <w:vAlign w:val="center"/>
            <w:hideMark/>
          </w:tcPr>
          <w:p w14:paraId="5BE62D0E"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b/>
                <w:bCs/>
                <w:sz w:val="18"/>
                <w:szCs w:val="18"/>
                <w:lang w:eastAsia="en-GB"/>
              </w:rPr>
              <w:t>Fawwara</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85B4855"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lang w:eastAsia="en-GB"/>
              </w:rPr>
              <w:t>MATS Radar site</w:t>
            </w:r>
            <w:r>
              <w:rPr>
                <w:rFonts w:asciiTheme="minorHAnsi" w:hAnsiTheme="minorHAnsi" w:cstheme="minorHAnsi"/>
                <w:sz w:val="18"/>
                <w:szCs w:val="18"/>
                <w:lang w:eastAsia="en-GB"/>
              </w:rPr>
              <w:br/>
              <w:t>Fawwara</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0F29AFA" w14:textId="716963A6" w:rsidR="0036498A" w:rsidRDefault="00B8225D">
            <w:pPr>
              <w:tabs>
                <w:tab w:val="clear" w:pos="567"/>
                <w:tab w:val="clear" w:pos="1276"/>
                <w:tab w:val="left" w:pos="851"/>
                <w:tab w:val="left" w:pos="1418"/>
              </w:tabs>
              <w:spacing w:after="120"/>
              <w:jc w:val="left"/>
              <w:rPr>
                <w:rFonts w:asciiTheme="minorHAnsi" w:hAnsiTheme="minorHAnsi" w:cstheme="minorHAnsi"/>
                <w:b/>
                <w:bCs/>
                <w:sz w:val="18"/>
                <w:szCs w:val="18"/>
                <w:lang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+356 2133 6840</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Pr>
                <w:rFonts w:ascii="SimSun" w:eastAsia="SimSun" w:hAnsi="SimSun" w:cs="SimSun"/>
                <w:sz w:val="18"/>
                <w:szCs w:val="18"/>
                <w:lang w:eastAsia="zh-CN"/>
              </w:rPr>
              <w:br/>
            </w:r>
            <w:r w:rsidR="0036498A">
              <w:rPr>
                <w:rFonts w:asciiTheme="minorHAnsi" w:hAnsiTheme="minorHAnsi" w:cstheme="minorHAnsi"/>
                <w:sz w:val="18"/>
                <w:szCs w:val="18"/>
                <w:lang w:eastAsia="zh-CN"/>
              </w:rPr>
              <w:t>interference.mca@mca.org.mt</w:t>
            </w:r>
          </w:p>
        </w:tc>
      </w:tr>
    </w:tbl>
    <w:p w14:paraId="054ED580" w14:textId="77777777" w:rsidR="0036498A" w:rsidRDefault="0036498A" w:rsidP="0036498A">
      <w:pPr>
        <w:rPr>
          <w:lang w:eastAsia="zh-CN"/>
        </w:rPr>
      </w:pPr>
    </w:p>
    <w:tbl>
      <w:tblPr>
        <w:tblStyle w:val="TableGrid"/>
        <w:tblW w:w="0" w:type="auto"/>
        <w:tblLook w:val="04A0" w:firstRow="1" w:lastRow="0" w:firstColumn="1" w:lastColumn="0" w:noHBand="0" w:noVBand="1"/>
      </w:tblPr>
      <w:tblGrid>
        <w:gridCol w:w="1203"/>
        <w:gridCol w:w="1769"/>
        <w:gridCol w:w="1701"/>
        <w:gridCol w:w="1559"/>
        <w:gridCol w:w="2823"/>
      </w:tblGrid>
      <w:tr w:rsidR="0036498A" w14:paraId="46C63278" w14:textId="77777777" w:rsidTr="0036498A">
        <w:trPr>
          <w:tblHeader/>
        </w:trPr>
        <w:tc>
          <w:tcPr>
            <w:tcW w:w="1203" w:type="dxa"/>
            <w:tcBorders>
              <w:top w:val="single" w:sz="4" w:space="0" w:color="auto"/>
              <w:left w:val="single" w:sz="4" w:space="0" w:color="auto"/>
              <w:bottom w:val="single" w:sz="4" w:space="0" w:color="auto"/>
              <w:right w:val="single" w:sz="4" w:space="0" w:color="auto"/>
            </w:tcBorders>
            <w:hideMark/>
          </w:tcPr>
          <w:p w14:paraId="3C61447A" w14:textId="2AD46AF5"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1769" w:type="dxa"/>
            <w:tcBorders>
              <w:top w:val="single" w:sz="4" w:space="0" w:color="auto"/>
              <w:left w:val="single" w:sz="4" w:space="0" w:color="auto"/>
              <w:bottom w:val="single" w:sz="4" w:space="0" w:color="auto"/>
              <w:right w:val="single" w:sz="4" w:space="0" w:color="auto"/>
            </w:tcBorders>
            <w:hideMark/>
          </w:tcPr>
          <w:p w14:paraId="7A8CBFE7" w14:textId="74F1AFBE"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701" w:type="dxa"/>
            <w:tcBorders>
              <w:top w:val="single" w:sz="4" w:space="0" w:color="auto"/>
              <w:left w:val="single" w:sz="4" w:space="0" w:color="auto"/>
              <w:bottom w:val="single" w:sz="4" w:space="0" w:color="auto"/>
              <w:right w:val="single" w:sz="4" w:space="0" w:color="auto"/>
            </w:tcBorders>
            <w:hideMark/>
          </w:tcPr>
          <w:p w14:paraId="04AAFAFB" w14:textId="73BE051F"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559" w:type="dxa"/>
            <w:tcBorders>
              <w:top w:val="single" w:sz="4" w:space="0" w:color="auto"/>
              <w:left w:val="single" w:sz="4" w:space="0" w:color="auto"/>
              <w:bottom w:val="single" w:sz="4" w:space="0" w:color="auto"/>
              <w:right w:val="single" w:sz="4" w:space="0" w:color="auto"/>
            </w:tcBorders>
            <w:hideMark/>
          </w:tcPr>
          <w:p w14:paraId="2E6B1E9D" w14:textId="64999C84"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823" w:type="dxa"/>
            <w:tcBorders>
              <w:top w:val="single" w:sz="4" w:space="0" w:color="auto"/>
              <w:left w:val="single" w:sz="4" w:space="0" w:color="auto"/>
              <w:bottom w:val="single" w:sz="4" w:space="0" w:color="auto"/>
              <w:right w:val="single" w:sz="4" w:space="0" w:color="auto"/>
            </w:tcBorders>
            <w:hideMark/>
          </w:tcPr>
          <w:p w14:paraId="5E82460C" w14:textId="43895B21"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64D2AFC6"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C8B05F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35°50'32"N</w:t>
            </w:r>
            <w:r>
              <w:rPr>
                <w:rFonts w:asciiTheme="minorHAnsi" w:hAnsiTheme="minorHAnsi" w:cstheme="minorHAnsi"/>
                <w:sz w:val="18"/>
                <w:szCs w:val="18"/>
                <w:lang w:eastAsia="en-GB"/>
              </w:rPr>
              <w:br/>
              <w:t>014°24'56"E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C702BBF" w14:textId="128E8EA9"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频率测量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4B0A8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DF326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24 X 7 BASIS</w:t>
            </w:r>
          </w:p>
        </w:tc>
        <w:tc>
          <w:tcPr>
            <w:tcW w:w="2823" w:type="dxa"/>
            <w:tcBorders>
              <w:top w:val="single" w:sz="4" w:space="0" w:color="auto"/>
              <w:left w:val="single" w:sz="4" w:space="0" w:color="auto"/>
              <w:bottom w:val="single" w:sz="4" w:space="0" w:color="auto"/>
              <w:right w:val="single" w:sz="4" w:space="0" w:color="auto"/>
            </w:tcBorders>
            <w:vAlign w:val="center"/>
          </w:tcPr>
          <w:p w14:paraId="489DB26C" w14:textId="77777777" w:rsidR="0036498A" w:rsidRDefault="0036498A">
            <w:pPr>
              <w:spacing w:before="0"/>
              <w:jc w:val="left"/>
              <w:rPr>
                <w:rFonts w:asciiTheme="minorHAnsi" w:hAnsiTheme="minorHAnsi" w:cstheme="minorHAnsi"/>
                <w:sz w:val="18"/>
                <w:szCs w:val="18"/>
                <w:lang w:eastAsia="en-GB"/>
              </w:rPr>
            </w:pPr>
          </w:p>
        </w:tc>
      </w:tr>
      <w:tr w:rsidR="0036498A" w14:paraId="79A4EABC"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01AE3745"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lastRenderedPageBreak/>
              <w:t>35°50'32"N</w:t>
            </w:r>
            <w:r>
              <w:rPr>
                <w:rFonts w:asciiTheme="minorHAnsi" w:hAnsiTheme="minorHAnsi" w:cstheme="minorHAnsi"/>
                <w:sz w:val="18"/>
                <w:szCs w:val="18"/>
                <w:lang w:eastAsia="en-GB"/>
              </w:rPr>
              <w:br/>
              <w:t>014°24'56"E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38AFA9B" w14:textId="00388793" w:rsidR="0036498A" w:rsidRDefault="00E4484F" w:rsidP="00FE34BA">
            <w:pPr>
              <w:keepNext/>
              <w:keepLines/>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BCCA0D"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A038FA"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24 X 7 BASIS</w:t>
            </w:r>
          </w:p>
        </w:tc>
        <w:tc>
          <w:tcPr>
            <w:tcW w:w="2823" w:type="dxa"/>
            <w:tcBorders>
              <w:top w:val="single" w:sz="4" w:space="0" w:color="auto"/>
              <w:left w:val="single" w:sz="4" w:space="0" w:color="auto"/>
              <w:bottom w:val="single" w:sz="4" w:space="0" w:color="auto"/>
              <w:right w:val="single" w:sz="4" w:space="0" w:color="auto"/>
            </w:tcBorders>
            <w:vAlign w:val="center"/>
            <w:hideMark/>
          </w:tcPr>
          <w:p w14:paraId="0BB6AA03" w14:textId="5CF0A25F" w:rsidR="0036498A" w:rsidRPr="001975A0" w:rsidRDefault="0074546B" w:rsidP="00FE34BA">
            <w:pPr>
              <w:keepNext/>
              <w:keepLines/>
              <w:spacing w:before="0"/>
              <w:jc w:val="left"/>
              <w:rPr>
                <w:rFonts w:eastAsia="SimSun" w:cs="Calibri"/>
                <w:sz w:val="18"/>
                <w:szCs w:val="18"/>
                <w:lang w:eastAsia="zh-CN"/>
              </w:rPr>
            </w:pPr>
            <w:r w:rsidRPr="001975A0">
              <w:rPr>
                <w:rFonts w:eastAsia="SimSun" w:cs="Calibri"/>
                <w:sz w:val="18"/>
                <w:szCs w:val="18"/>
                <w:lang w:eastAsia="zh-CN"/>
              </w:rPr>
              <w:t>场强测量是通过位于屋顶的全向天线进行的，因此任何反射都可能影响测量的准确性。</w:t>
            </w:r>
          </w:p>
        </w:tc>
      </w:tr>
      <w:tr w:rsidR="0036498A" w14:paraId="3DBFFE09" w14:textId="77777777" w:rsidTr="0036498A">
        <w:tc>
          <w:tcPr>
            <w:tcW w:w="1203" w:type="dxa"/>
            <w:tcBorders>
              <w:top w:val="single" w:sz="4" w:space="0" w:color="auto"/>
              <w:left w:val="single" w:sz="4" w:space="0" w:color="auto"/>
              <w:bottom w:val="single" w:sz="4" w:space="0" w:color="auto"/>
              <w:right w:val="single" w:sz="4" w:space="0" w:color="auto"/>
            </w:tcBorders>
            <w:vAlign w:val="center"/>
          </w:tcPr>
          <w:p w14:paraId="46CE3099" w14:textId="77777777" w:rsidR="0036498A" w:rsidRDefault="0036498A" w:rsidP="00FE34BA">
            <w:pPr>
              <w:keepNext/>
              <w:keepLines/>
              <w:jc w:val="left"/>
              <w:rPr>
                <w:rFonts w:asciiTheme="minorHAnsi" w:hAnsiTheme="minorHAnsi" w:cstheme="minorHAnsi"/>
                <w:sz w:val="18"/>
                <w:szCs w:val="18"/>
                <w:lang w:eastAsia="zh-CN"/>
              </w:rPr>
            </w:pPr>
          </w:p>
        </w:tc>
        <w:tc>
          <w:tcPr>
            <w:tcW w:w="1769" w:type="dxa"/>
            <w:tcBorders>
              <w:top w:val="single" w:sz="4" w:space="0" w:color="auto"/>
              <w:left w:val="single" w:sz="4" w:space="0" w:color="auto"/>
              <w:bottom w:val="single" w:sz="4" w:space="0" w:color="auto"/>
              <w:right w:val="single" w:sz="4" w:space="0" w:color="auto"/>
            </w:tcBorders>
            <w:vAlign w:val="center"/>
            <w:hideMark/>
          </w:tcPr>
          <w:p w14:paraId="6F2B32A0" w14:textId="7E7D9FC3" w:rsidR="0036498A" w:rsidRDefault="00233E42" w:rsidP="00FE34BA">
            <w:pPr>
              <w:keepNext/>
              <w:keepLines/>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701" w:type="dxa"/>
            <w:tcBorders>
              <w:top w:val="single" w:sz="4" w:space="0" w:color="auto"/>
              <w:left w:val="single" w:sz="4" w:space="0" w:color="auto"/>
              <w:bottom w:val="single" w:sz="4" w:space="0" w:color="auto"/>
              <w:right w:val="single" w:sz="4" w:space="0" w:color="auto"/>
            </w:tcBorders>
            <w:vAlign w:val="center"/>
          </w:tcPr>
          <w:p w14:paraId="6742042E" w14:textId="77777777" w:rsidR="0036498A" w:rsidRDefault="0036498A" w:rsidP="00FE34BA">
            <w:pPr>
              <w:keepNext/>
              <w:keepLines/>
              <w:jc w:val="left"/>
              <w:rPr>
                <w:rFonts w:asciiTheme="minorHAnsi" w:hAnsiTheme="minorHAnsi" w:cstheme="minorHAnsi"/>
                <w:sz w:val="18"/>
                <w:szCs w:val="18"/>
                <w:lang w:eastAsia="en-GB"/>
              </w:rPr>
            </w:pPr>
          </w:p>
        </w:tc>
        <w:tc>
          <w:tcPr>
            <w:tcW w:w="1559" w:type="dxa"/>
            <w:tcBorders>
              <w:top w:val="single" w:sz="4" w:space="0" w:color="auto"/>
              <w:left w:val="single" w:sz="4" w:space="0" w:color="auto"/>
              <w:bottom w:val="single" w:sz="4" w:space="0" w:color="auto"/>
              <w:right w:val="single" w:sz="4" w:space="0" w:color="auto"/>
            </w:tcBorders>
            <w:vAlign w:val="center"/>
          </w:tcPr>
          <w:p w14:paraId="6AA753D1" w14:textId="77777777" w:rsidR="0036498A" w:rsidRDefault="0036498A" w:rsidP="00FE34BA">
            <w:pPr>
              <w:keepNext/>
              <w:keepLines/>
              <w:jc w:val="left"/>
              <w:rPr>
                <w:rFonts w:asciiTheme="minorHAnsi" w:hAnsiTheme="minorHAnsi" w:cstheme="minorHAnsi"/>
                <w:sz w:val="18"/>
                <w:szCs w:val="18"/>
                <w:lang w:eastAsia="en-GB"/>
              </w:rPr>
            </w:pPr>
          </w:p>
        </w:tc>
        <w:tc>
          <w:tcPr>
            <w:tcW w:w="2823" w:type="dxa"/>
            <w:tcBorders>
              <w:top w:val="single" w:sz="4" w:space="0" w:color="auto"/>
              <w:left w:val="single" w:sz="4" w:space="0" w:color="auto"/>
              <w:bottom w:val="single" w:sz="4" w:space="0" w:color="auto"/>
              <w:right w:val="single" w:sz="4" w:space="0" w:color="auto"/>
            </w:tcBorders>
            <w:vAlign w:val="center"/>
            <w:hideMark/>
          </w:tcPr>
          <w:p w14:paraId="3047637A" w14:textId="6B4D7012" w:rsidR="0036498A" w:rsidRPr="001975A0" w:rsidRDefault="0074546B" w:rsidP="00FE34BA">
            <w:pPr>
              <w:keepNext/>
              <w:keepLines/>
              <w:spacing w:before="0"/>
              <w:jc w:val="left"/>
              <w:rPr>
                <w:rFonts w:eastAsia="SimSun" w:cs="Calibri"/>
                <w:sz w:val="18"/>
                <w:szCs w:val="18"/>
                <w:lang w:eastAsia="zh-CN"/>
              </w:rPr>
            </w:pPr>
            <w:r w:rsidRPr="001975A0">
              <w:rPr>
                <w:rFonts w:eastAsia="SimSun" w:cs="Calibri"/>
                <w:sz w:val="18"/>
                <w:szCs w:val="18"/>
                <w:lang w:eastAsia="zh-CN"/>
              </w:rPr>
              <w:t>只要在</w:t>
            </w:r>
            <w:r w:rsidRPr="001975A0">
              <w:rPr>
                <w:rFonts w:eastAsia="SimSun" w:cs="Calibri"/>
                <w:sz w:val="18"/>
                <w:szCs w:val="18"/>
                <w:lang w:eastAsia="zh-CN"/>
              </w:rPr>
              <w:t>3</w:t>
            </w:r>
            <w:r w:rsidRPr="001975A0">
              <w:rPr>
                <w:rFonts w:eastAsia="SimSun" w:cs="Calibri"/>
                <w:sz w:val="18"/>
                <w:szCs w:val="18"/>
                <w:lang w:eastAsia="zh-CN"/>
              </w:rPr>
              <w:t>个监测位置接收到同一个信号，那么监测系统能够使用到达时间差（</w:t>
            </w:r>
            <w:r w:rsidRPr="001975A0">
              <w:rPr>
                <w:rFonts w:eastAsia="SimSun" w:cs="Calibri"/>
                <w:sz w:val="18"/>
                <w:szCs w:val="18"/>
                <w:lang w:eastAsia="zh-CN"/>
              </w:rPr>
              <w:t>TDOA</w:t>
            </w:r>
            <w:r w:rsidRPr="001975A0">
              <w:rPr>
                <w:rFonts w:eastAsia="SimSun" w:cs="Calibri"/>
                <w:sz w:val="18"/>
                <w:szCs w:val="18"/>
                <w:lang w:eastAsia="zh-CN"/>
              </w:rPr>
              <w:t>）技术对信号进行地理定位。该能力的频率范围在</w:t>
            </w:r>
            <w:r w:rsidRPr="001975A0">
              <w:rPr>
                <w:rFonts w:eastAsia="SimSun" w:cs="Calibri"/>
                <w:sz w:val="18"/>
                <w:szCs w:val="18"/>
                <w:lang w:eastAsia="zh-CN"/>
              </w:rPr>
              <w:t>100 kHz</w:t>
            </w:r>
            <w:r w:rsidRPr="001975A0">
              <w:rPr>
                <w:rFonts w:eastAsia="SimSun" w:cs="Calibri"/>
                <w:sz w:val="18"/>
                <w:szCs w:val="18"/>
                <w:lang w:eastAsia="zh-CN"/>
              </w:rPr>
              <w:t>至</w:t>
            </w:r>
            <w:r w:rsidRPr="001975A0">
              <w:rPr>
                <w:rFonts w:eastAsia="SimSun" w:cs="Calibri"/>
                <w:sz w:val="18"/>
                <w:szCs w:val="18"/>
                <w:lang w:eastAsia="zh-CN"/>
              </w:rPr>
              <w:t>18 GHz</w:t>
            </w:r>
            <w:r w:rsidRPr="001975A0">
              <w:rPr>
                <w:rFonts w:eastAsia="SimSun" w:cs="Calibri"/>
                <w:sz w:val="18"/>
                <w:szCs w:val="18"/>
                <w:lang w:eastAsia="zh-CN"/>
              </w:rPr>
              <w:t>之间，精度水平各不相同。</w:t>
            </w:r>
          </w:p>
        </w:tc>
      </w:tr>
      <w:tr w:rsidR="0036498A" w14:paraId="7AFC1555"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09817A63" w14:textId="77777777" w:rsidR="0036498A" w:rsidRDefault="0036498A" w:rsidP="00682AD0">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35°50'32"N</w:t>
            </w:r>
            <w:r>
              <w:rPr>
                <w:rFonts w:asciiTheme="minorHAnsi" w:hAnsiTheme="minorHAnsi" w:cstheme="minorHAnsi"/>
                <w:sz w:val="18"/>
                <w:szCs w:val="18"/>
                <w:lang w:eastAsia="en-GB"/>
              </w:rPr>
              <w:br/>
              <w:t>014°24'56"E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740D6A5" w14:textId="63BB2EAD" w:rsidR="0036498A" w:rsidRDefault="00233E42" w:rsidP="00682AD0">
            <w:pPr>
              <w:keepNext/>
              <w:keepLines/>
              <w:jc w:val="left"/>
              <w:rPr>
                <w:rFonts w:asciiTheme="minorHAnsi" w:hAnsiTheme="minorHAnsi" w:cstheme="minorHAnsi"/>
                <w:sz w:val="18"/>
                <w:szCs w:val="18"/>
                <w:lang w:eastAsia="en-GB"/>
              </w:rPr>
            </w:pPr>
            <w:r w:rsidRPr="00FF57BC">
              <w:rPr>
                <w:rFonts w:ascii="SimSun" w:eastAsia="SimSun" w:hAnsi="SimSun" w:cstheme="minorHAnsi"/>
                <w:sz w:val="18"/>
                <w:szCs w:val="18"/>
              </w:rPr>
              <w:t>带宽测量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75800" w14:textId="77777777" w:rsidR="0036498A" w:rsidRDefault="0036498A" w:rsidP="00682AD0">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77CC99" w14:textId="77777777" w:rsidR="0036498A" w:rsidRDefault="0036498A" w:rsidP="00682AD0">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MON - THURS: 07:30-15:30 CET F</w:t>
            </w:r>
          </w:p>
        </w:tc>
        <w:tc>
          <w:tcPr>
            <w:tcW w:w="2823" w:type="dxa"/>
            <w:tcBorders>
              <w:top w:val="single" w:sz="4" w:space="0" w:color="auto"/>
              <w:left w:val="single" w:sz="4" w:space="0" w:color="auto"/>
              <w:bottom w:val="single" w:sz="4" w:space="0" w:color="auto"/>
              <w:right w:val="single" w:sz="4" w:space="0" w:color="auto"/>
            </w:tcBorders>
            <w:vAlign w:val="center"/>
          </w:tcPr>
          <w:p w14:paraId="3CF0BFD5" w14:textId="77777777" w:rsidR="0036498A" w:rsidRDefault="0036498A" w:rsidP="00682AD0">
            <w:pPr>
              <w:keepNext/>
              <w:keepLines/>
              <w:spacing w:before="0"/>
              <w:jc w:val="left"/>
              <w:rPr>
                <w:rFonts w:asciiTheme="minorHAnsi" w:hAnsiTheme="minorHAnsi" w:cstheme="minorHAnsi"/>
                <w:sz w:val="18"/>
                <w:szCs w:val="18"/>
                <w:lang w:eastAsia="en-GB"/>
              </w:rPr>
            </w:pPr>
          </w:p>
        </w:tc>
      </w:tr>
      <w:tr w:rsidR="0036498A" w14:paraId="790CFD87"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3CB5E9B"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35°50'32"N</w:t>
            </w:r>
            <w:r>
              <w:rPr>
                <w:rFonts w:asciiTheme="minorHAnsi" w:hAnsiTheme="minorHAnsi" w:cstheme="minorHAnsi"/>
                <w:sz w:val="18"/>
                <w:szCs w:val="18"/>
                <w:lang w:eastAsia="en-GB"/>
              </w:rPr>
              <w:br/>
              <w:t>014°24'56"E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BF93C8C" w14:textId="763F4D13" w:rsidR="0036498A" w:rsidRDefault="00F54432">
            <w:pPr>
              <w:jc w:val="left"/>
              <w:rPr>
                <w:rFonts w:asciiTheme="minorHAnsi" w:hAnsiTheme="minorHAnsi" w:cstheme="minorHAnsi"/>
                <w:sz w:val="18"/>
                <w:szCs w:val="18"/>
                <w:lang w:eastAsia="en-GB"/>
              </w:rPr>
            </w:pPr>
            <w:r w:rsidRPr="00FF57BC">
              <w:rPr>
                <w:rFonts w:ascii="SimSun" w:eastAsia="SimSun" w:hAnsi="SimSun" w:cstheme="minorHAnsi"/>
                <w:sz w:val="18"/>
                <w:szCs w:val="18"/>
              </w:rPr>
              <w:t>自动频谱</w:t>
            </w:r>
            <w:r w:rsidR="004A7317">
              <w:rPr>
                <w:rFonts w:ascii="SimSun" w:eastAsia="SimSun" w:hAnsi="SimSun" w:cstheme="minorHAnsi"/>
                <w:sz w:val="18"/>
                <w:szCs w:val="18"/>
              </w:rPr>
              <w:br/>
            </w:r>
            <w:r w:rsidRPr="00FF57BC">
              <w:rPr>
                <w:rFonts w:ascii="SimSun" w:eastAsia="SimSun" w:hAnsi="SimSun" w:cstheme="minorHAnsi"/>
                <w:sz w:val="18"/>
                <w:szCs w:val="18"/>
              </w:rPr>
              <w:t>占用调查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94915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987F36"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24 X 7 BASIS</w:t>
            </w:r>
          </w:p>
        </w:tc>
        <w:tc>
          <w:tcPr>
            <w:tcW w:w="2823" w:type="dxa"/>
            <w:tcBorders>
              <w:top w:val="single" w:sz="4" w:space="0" w:color="auto"/>
              <w:left w:val="single" w:sz="4" w:space="0" w:color="auto"/>
              <w:bottom w:val="single" w:sz="4" w:space="0" w:color="auto"/>
              <w:right w:val="single" w:sz="4" w:space="0" w:color="auto"/>
            </w:tcBorders>
            <w:vAlign w:val="center"/>
          </w:tcPr>
          <w:p w14:paraId="365514D5" w14:textId="77777777" w:rsidR="0036498A" w:rsidRDefault="0036498A">
            <w:pPr>
              <w:spacing w:before="0" w:line="240" w:lineRule="atLeast"/>
              <w:jc w:val="left"/>
              <w:rPr>
                <w:rFonts w:asciiTheme="minorHAnsi" w:hAnsiTheme="minorHAnsi" w:cstheme="minorHAnsi"/>
                <w:sz w:val="18"/>
                <w:szCs w:val="18"/>
                <w:lang w:eastAsia="en-GB"/>
              </w:rPr>
            </w:pPr>
          </w:p>
        </w:tc>
      </w:tr>
    </w:tbl>
    <w:p w14:paraId="02670F32" w14:textId="14EA4444" w:rsidR="0036498A" w:rsidRDefault="0036498A" w:rsidP="0036498A">
      <w:pPr>
        <w:tabs>
          <w:tab w:val="clear" w:pos="567"/>
          <w:tab w:val="clear" w:pos="1276"/>
          <w:tab w:val="left" w:pos="851"/>
          <w:tab w:val="left" w:pos="1418"/>
        </w:tabs>
        <w:spacing w:before="240" w:after="120"/>
        <w:rPr>
          <w:rFonts w:asciiTheme="minorHAnsi" w:hAnsiTheme="minorHAnsi" w:cstheme="minorHAnsi"/>
          <w:b/>
          <w:bCs/>
          <w:sz w:val="18"/>
          <w:szCs w:val="18"/>
          <w:lang w:eastAsia="en-GB"/>
        </w:rPr>
      </w:pPr>
      <w:r>
        <w:rPr>
          <w:rFonts w:asciiTheme="minorHAnsi" w:hAnsiTheme="minorHAnsi" w:cstheme="minorHAnsi"/>
          <w:b/>
          <w:sz w:val="18"/>
          <w:szCs w:val="18"/>
        </w:rPr>
        <w:tab/>
      </w:r>
      <w:r>
        <w:rPr>
          <w:rFonts w:asciiTheme="minorHAnsi" w:hAnsiTheme="minorHAnsi" w:cstheme="minorHAnsi"/>
          <w:b/>
          <w:sz w:val="18"/>
          <w:szCs w:val="18"/>
        </w:rPr>
        <w:tab/>
      </w:r>
      <w:r w:rsidR="00B8225D">
        <w:rPr>
          <w:rFonts w:ascii="SimSun" w:eastAsia="SimSun" w:hAnsi="SimSun" w:cs="SimSun" w:hint="eastAsia"/>
          <w:sz w:val="18"/>
          <w:szCs w:val="18"/>
          <w:lang w:eastAsia="zh-CN"/>
        </w:rPr>
        <w:t>站名：</w:t>
      </w:r>
      <w:r>
        <w:rPr>
          <w:rFonts w:asciiTheme="minorHAnsi" w:hAnsiTheme="minorHAnsi" w:cstheme="minorHAnsi"/>
          <w:b/>
          <w:bCs/>
          <w:sz w:val="18"/>
          <w:szCs w:val="18"/>
          <w:lang w:eastAsia="en-GB"/>
        </w:rPr>
        <w:t>Naxxar</w:t>
      </w:r>
    </w:p>
    <w:tbl>
      <w:tblPr>
        <w:tblStyle w:val="TableGrid"/>
        <w:tblW w:w="0" w:type="auto"/>
        <w:tblLook w:val="04A0" w:firstRow="1" w:lastRow="0" w:firstColumn="1" w:lastColumn="0" w:noHBand="0" w:noVBand="1"/>
      </w:tblPr>
      <w:tblGrid>
        <w:gridCol w:w="2263"/>
        <w:gridCol w:w="3402"/>
        <w:gridCol w:w="3390"/>
      </w:tblGrid>
      <w:tr w:rsidR="0036498A" w14:paraId="68FCF125" w14:textId="77777777" w:rsidTr="0036498A">
        <w:tc>
          <w:tcPr>
            <w:tcW w:w="2263" w:type="dxa"/>
            <w:tcBorders>
              <w:top w:val="single" w:sz="4" w:space="0" w:color="auto"/>
              <w:left w:val="single" w:sz="4" w:space="0" w:color="auto"/>
              <w:bottom w:val="single" w:sz="4" w:space="0" w:color="auto"/>
              <w:right w:val="single" w:sz="4" w:space="0" w:color="auto"/>
            </w:tcBorders>
            <w:hideMark/>
          </w:tcPr>
          <w:p w14:paraId="46BE9B0D" w14:textId="62E15E92"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402" w:type="dxa"/>
            <w:tcBorders>
              <w:top w:val="single" w:sz="4" w:space="0" w:color="auto"/>
              <w:left w:val="single" w:sz="4" w:space="0" w:color="auto"/>
              <w:bottom w:val="single" w:sz="4" w:space="0" w:color="auto"/>
              <w:right w:val="single" w:sz="4" w:space="0" w:color="auto"/>
            </w:tcBorders>
            <w:hideMark/>
          </w:tcPr>
          <w:p w14:paraId="194F09CF" w14:textId="70F32345"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390" w:type="dxa"/>
            <w:tcBorders>
              <w:top w:val="single" w:sz="4" w:space="0" w:color="auto"/>
              <w:left w:val="single" w:sz="4" w:space="0" w:color="auto"/>
              <w:bottom w:val="single" w:sz="4" w:space="0" w:color="auto"/>
              <w:right w:val="single" w:sz="4" w:space="0" w:color="auto"/>
            </w:tcBorders>
            <w:hideMark/>
          </w:tcPr>
          <w:p w14:paraId="08380AA4" w14:textId="556668DB"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5D2E10FA" w14:textId="77777777" w:rsidTr="0036498A">
        <w:tc>
          <w:tcPr>
            <w:tcW w:w="2263" w:type="dxa"/>
            <w:tcBorders>
              <w:top w:val="single" w:sz="4" w:space="0" w:color="auto"/>
              <w:left w:val="single" w:sz="4" w:space="0" w:color="auto"/>
              <w:bottom w:val="single" w:sz="4" w:space="0" w:color="auto"/>
              <w:right w:val="single" w:sz="4" w:space="0" w:color="auto"/>
            </w:tcBorders>
            <w:vAlign w:val="center"/>
            <w:hideMark/>
          </w:tcPr>
          <w:p w14:paraId="4ABC01CA"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b/>
                <w:bCs/>
                <w:sz w:val="18"/>
                <w:szCs w:val="18"/>
                <w:lang w:eastAsia="en-GB"/>
              </w:rPr>
              <w:t>Naxxar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9D8B0F"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lang w:eastAsia="en-GB"/>
              </w:rPr>
              <w:t>Marija Regina College</w:t>
            </w:r>
            <w:r>
              <w:rPr>
                <w:rFonts w:asciiTheme="minorHAnsi" w:hAnsiTheme="minorHAnsi" w:cstheme="minorHAnsi"/>
                <w:sz w:val="18"/>
                <w:szCs w:val="18"/>
                <w:lang w:eastAsia="en-GB"/>
              </w:rPr>
              <w:br/>
              <w:t>Naxxar</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BEC8EC6" w14:textId="286B0640" w:rsidR="0036498A" w:rsidRDefault="00B8225D">
            <w:pPr>
              <w:tabs>
                <w:tab w:val="clear" w:pos="567"/>
                <w:tab w:val="clear" w:pos="1276"/>
                <w:tab w:val="left" w:pos="851"/>
                <w:tab w:val="left" w:pos="1418"/>
              </w:tabs>
              <w:spacing w:after="120"/>
              <w:jc w:val="left"/>
              <w:rPr>
                <w:rFonts w:asciiTheme="minorHAnsi" w:hAnsiTheme="minorHAnsi" w:cstheme="minorHAnsi"/>
                <w:b/>
                <w:bCs/>
                <w:sz w:val="18"/>
                <w:szCs w:val="18"/>
                <w:lang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+356 2133 6840</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Pr>
                <w:rFonts w:ascii="SimSun" w:eastAsia="SimSun" w:hAnsi="SimSun" w:cs="SimSun"/>
                <w:sz w:val="18"/>
                <w:szCs w:val="18"/>
                <w:lang w:eastAsia="zh-CN"/>
              </w:rPr>
              <w:br/>
            </w:r>
            <w:r w:rsidR="0036498A">
              <w:rPr>
                <w:rFonts w:asciiTheme="minorHAnsi" w:hAnsiTheme="minorHAnsi" w:cstheme="minorHAnsi"/>
                <w:sz w:val="18"/>
                <w:szCs w:val="18"/>
                <w:lang w:eastAsia="zh-CN"/>
              </w:rPr>
              <w:t>interference.mca@mca.org.mt</w:t>
            </w:r>
          </w:p>
        </w:tc>
      </w:tr>
    </w:tbl>
    <w:p w14:paraId="535C2F36" w14:textId="4224365B" w:rsidR="00BC5672" w:rsidRDefault="00BC5672">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tbl>
      <w:tblPr>
        <w:tblStyle w:val="TableGrid"/>
        <w:tblW w:w="0" w:type="auto"/>
        <w:tblLook w:val="04A0" w:firstRow="1" w:lastRow="0" w:firstColumn="1" w:lastColumn="0" w:noHBand="0" w:noVBand="1"/>
      </w:tblPr>
      <w:tblGrid>
        <w:gridCol w:w="1203"/>
        <w:gridCol w:w="1769"/>
        <w:gridCol w:w="1701"/>
        <w:gridCol w:w="1559"/>
        <w:gridCol w:w="2823"/>
      </w:tblGrid>
      <w:tr w:rsidR="0036498A" w14:paraId="5E3F6487" w14:textId="77777777" w:rsidTr="0036498A">
        <w:tc>
          <w:tcPr>
            <w:tcW w:w="1203" w:type="dxa"/>
            <w:tcBorders>
              <w:top w:val="single" w:sz="4" w:space="0" w:color="auto"/>
              <w:left w:val="single" w:sz="4" w:space="0" w:color="auto"/>
              <w:bottom w:val="single" w:sz="4" w:space="0" w:color="auto"/>
              <w:right w:val="single" w:sz="4" w:space="0" w:color="auto"/>
            </w:tcBorders>
            <w:hideMark/>
          </w:tcPr>
          <w:p w14:paraId="12E83B4C" w14:textId="36FB3283"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1769" w:type="dxa"/>
            <w:tcBorders>
              <w:top w:val="single" w:sz="4" w:space="0" w:color="auto"/>
              <w:left w:val="single" w:sz="4" w:space="0" w:color="auto"/>
              <w:bottom w:val="single" w:sz="4" w:space="0" w:color="auto"/>
              <w:right w:val="single" w:sz="4" w:space="0" w:color="auto"/>
            </w:tcBorders>
            <w:hideMark/>
          </w:tcPr>
          <w:p w14:paraId="7237913F" w14:textId="19313A70"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701" w:type="dxa"/>
            <w:tcBorders>
              <w:top w:val="single" w:sz="4" w:space="0" w:color="auto"/>
              <w:left w:val="single" w:sz="4" w:space="0" w:color="auto"/>
              <w:bottom w:val="single" w:sz="4" w:space="0" w:color="auto"/>
              <w:right w:val="single" w:sz="4" w:space="0" w:color="auto"/>
            </w:tcBorders>
            <w:hideMark/>
          </w:tcPr>
          <w:p w14:paraId="58CC1865" w14:textId="48BDB4E9"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559" w:type="dxa"/>
            <w:tcBorders>
              <w:top w:val="single" w:sz="4" w:space="0" w:color="auto"/>
              <w:left w:val="single" w:sz="4" w:space="0" w:color="auto"/>
              <w:bottom w:val="single" w:sz="4" w:space="0" w:color="auto"/>
              <w:right w:val="single" w:sz="4" w:space="0" w:color="auto"/>
            </w:tcBorders>
            <w:hideMark/>
          </w:tcPr>
          <w:p w14:paraId="28D0B3EF" w14:textId="72816688"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823" w:type="dxa"/>
            <w:tcBorders>
              <w:top w:val="single" w:sz="4" w:space="0" w:color="auto"/>
              <w:left w:val="single" w:sz="4" w:space="0" w:color="auto"/>
              <w:bottom w:val="single" w:sz="4" w:space="0" w:color="auto"/>
              <w:right w:val="single" w:sz="4" w:space="0" w:color="auto"/>
            </w:tcBorders>
            <w:hideMark/>
          </w:tcPr>
          <w:p w14:paraId="6993981C" w14:textId="756A2511"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29FFDF93"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410080A2"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35°54'38"N</w:t>
            </w:r>
            <w:r>
              <w:rPr>
                <w:rFonts w:asciiTheme="minorHAnsi" w:hAnsiTheme="minorHAnsi" w:cstheme="minorHAnsi"/>
                <w:sz w:val="18"/>
                <w:szCs w:val="18"/>
                <w:lang w:eastAsia="en-GB"/>
              </w:rPr>
              <w:br/>
              <w:t>014°26'51"E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B53AEC7" w14:textId="5ED9A3B5"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频率测量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64DFA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E5284B"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24 X 7 BASIS</w:t>
            </w:r>
          </w:p>
        </w:tc>
        <w:tc>
          <w:tcPr>
            <w:tcW w:w="2823" w:type="dxa"/>
            <w:tcBorders>
              <w:top w:val="single" w:sz="4" w:space="0" w:color="auto"/>
              <w:left w:val="single" w:sz="4" w:space="0" w:color="auto"/>
              <w:bottom w:val="single" w:sz="4" w:space="0" w:color="auto"/>
              <w:right w:val="single" w:sz="4" w:space="0" w:color="auto"/>
            </w:tcBorders>
            <w:vAlign w:val="center"/>
          </w:tcPr>
          <w:p w14:paraId="4E478D2D" w14:textId="77777777" w:rsidR="0036498A" w:rsidRDefault="0036498A">
            <w:pPr>
              <w:spacing w:before="0"/>
              <w:jc w:val="left"/>
              <w:rPr>
                <w:rFonts w:asciiTheme="minorHAnsi" w:hAnsiTheme="minorHAnsi" w:cstheme="minorHAnsi"/>
                <w:sz w:val="18"/>
                <w:szCs w:val="18"/>
                <w:lang w:eastAsia="en-GB"/>
              </w:rPr>
            </w:pPr>
          </w:p>
        </w:tc>
      </w:tr>
      <w:tr w:rsidR="0036498A" w14:paraId="5D459396"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830D74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35°54'38"N</w:t>
            </w:r>
            <w:r>
              <w:rPr>
                <w:rFonts w:asciiTheme="minorHAnsi" w:hAnsiTheme="minorHAnsi" w:cstheme="minorHAnsi"/>
                <w:sz w:val="18"/>
                <w:szCs w:val="18"/>
                <w:lang w:eastAsia="en-GB"/>
              </w:rPr>
              <w:br/>
              <w:t>014°26'51"E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4BFA691" w14:textId="6504E3D2"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65F87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F9EDBC"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24 X 7 BASIS</w:t>
            </w:r>
          </w:p>
        </w:tc>
        <w:tc>
          <w:tcPr>
            <w:tcW w:w="2823" w:type="dxa"/>
            <w:tcBorders>
              <w:top w:val="single" w:sz="4" w:space="0" w:color="auto"/>
              <w:left w:val="single" w:sz="4" w:space="0" w:color="auto"/>
              <w:bottom w:val="single" w:sz="4" w:space="0" w:color="auto"/>
              <w:right w:val="single" w:sz="4" w:space="0" w:color="auto"/>
            </w:tcBorders>
            <w:vAlign w:val="center"/>
            <w:hideMark/>
          </w:tcPr>
          <w:p w14:paraId="48220C7B" w14:textId="7714E5FF" w:rsidR="0036498A" w:rsidRPr="001975A0" w:rsidRDefault="0074546B">
            <w:pPr>
              <w:spacing w:before="0"/>
              <w:jc w:val="left"/>
              <w:rPr>
                <w:rFonts w:ascii="SimSun" w:eastAsia="SimSun" w:hAnsi="SimSun" w:cs="Calibri"/>
                <w:sz w:val="18"/>
                <w:szCs w:val="18"/>
                <w:lang w:eastAsia="zh-CN"/>
              </w:rPr>
            </w:pPr>
            <w:r w:rsidRPr="001975A0">
              <w:rPr>
                <w:rFonts w:ascii="SimSun" w:eastAsia="SimSun" w:hAnsi="SimSun" w:cs="Calibri"/>
                <w:sz w:val="18"/>
                <w:szCs w:val="18"/>
                <w:lang w:eastAsia="zh-CN"/>
              </w:rPr>
              <w:t>场强测量是通过位于屋顶的全向天线进行的，因此任何反射都可能影响测量的准确性。</w:t>
            </w:r>
          </w:p>
        </w:tc>
      </w:tr>
      <w:tr w:rsidR="0036498A" w14:paraId="53262A34" w14:textId="77777777" w:rsidTr="0036498A">
        <w:tc>
          <w:tcPr>
            <w:tcW w:w="1203" w:type="dxa"/>
            <w:tcBorders>
              <w:top w:val="single" w:sz="4" w:space="0" w:color="auto"/>
              <w:left w:val="single" w:sz="4" w:space="0" w:color="auto"/>
              <w:bottom w:val="single" w:sz="4" w:space="0" w:color="auto"/>
              <w:right w:val="single" w:sz="4" w:space="0" w:color="auto"/>
            </w:tcBorders>
            <w:vAlign w:val="center"/>
          </w:tcPr>
          <w:p w14:paraId="513BD794" w14:textId="77777777" w:rsidR="0036498A" w:rsidRDefault="0036498A">
            <w:pPr>
              <w:jc w:val="left"/>
              <w:rPr>
                <w:rFonts w:asciiTheme="minorHAnsi" w:hAnsiTheme="minorHAnsi" w:cstheme="minorHAnsi"/>
                <w:sz w:val="18"/>
                <w:szCs w:val="18"/>
                <w:lang w:eastAsia="zh-CN"/>
              </w:rPr>
            </w:pPr>
          </w:p>
        </w:tc>
        <w:tc>
          <w:tcPr>
            <w:tcW w:w="1769" w:type="dxa"/>
            <w:tcBorders>
              <w:top w:val="single" w:sz="4" w:space="0" w:color="auto"/>
              <w:left w:val="single" w:sz="4" w:space="0" w:color="auto"/>
              <w:bottom w:val="single" w:sz="4" w:space="0" w:color="auto"/>
              <w:right w:val="single" w:sz="4" w:space="0" w:color="auto"/>
            </w:tcBorders>
            <w:vAlign w:val="center"/>
            <w:hideMark/>
          </w:tcPr>
          <w:p w14:paraId="7FCA2CCB" w14:textId="3BF0FC8C"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701" w:type="dxa"/>
            <w:tcBorders>
              <w:top w:val="single" w:sz="4" w:space="0" w:color="auto"/>
              <w:left w:val="single" w:sz="4" w:space="0" w:color="auto"/>
              <w:bottom w:val="single" w:sz="4" w:space="0" w:color="auto"/>
              <w:right w:val="single" w:sz="4" w:space="0" w:color="auto"/>
            </w:tcBorders>
            <w:vAlign w:val="center"/>
          </w:tcPr>
          <w:p w14:paraId="0A255465" w14:textId="77777777" w:rsidR="0036498A" w:rsidRDefault="0036498A">
            <w:pPr>
              <w:jc w:val="left"/>
              <w:rPr>
                <w:rFonts w:asciiTheme="minorHAnsi" w:hAnsiTheme="minorHAnsi" w:cstheme="minorHAnsi"/>
                <w:sz w:val="18"/>
                <w:szCs w:val="18"/>
                <w:lang w:eastAsia="en-GB"/>
              </w:rPr>
            </w:pPr>
          </w:p>
        </w:tc>
        <w:tc>
          <w:tcPr>
            <w:tcW w:w="1559" w:type="dxa"/>
            <w:tcBorders>
              <w:top w:val="single" w:sz="4" w:space="0" w:color="auto"/>
              <w:left w:val="single" w:sz="4" w:space="0" w:color="auto"/>
              <w:bottom w:val="single" w:sz="4" w:space="0" w:color="auto"/>
              <w:right w:val="single" w:sz="4" w:space="0" w:color="auto"/>
            </w:tcBorders>
            <w:vAlign w:val="center"/>
          </w:tcPr>
          <w:p w14:paraId="552368DA" w14:textId="77777777" w:rsidR="0036498A" w:rsidRDefault="0036498A">
            <w:pPr>
              <w:jc w:val="left"/>
              <w:rPr>
                <w:rFonts w:asciiTheme="minorHAnsi" w:hAnsiTheme="minorHAnsi" w:cstheme="minorHAnsi"/>
                <w:sz w:val="18"/>
                <w:szCs w:val="18"/>
                <w:lang w:eastAsia="en-GB"/>
              </w:rPr>
            </w:pPr>
          </w:p>
        </w:tc>
        <w:tc>
          <w:tcPr>
            <w:tcW w:w="2823" w:type="dxa"/>
            <w:tcBorders>
              <w:top w:val="single" w:sz="4" w:space="0" w:color="auto"/>
              <w:left w:val="single" w:sz="4" w:space="0" w:color="auto"/>
              <w:bottom w:val="single" w:sz="4" w:space="0" w:color="auto"/>
              <w:right w:val="single" w:sz="4" w:space="0" w:color="auto"/>
            </w:tcBorders>
            <w:vAlign w:val="center"/>
            <w:hideMark/>
          </w:tcPr>
          <w:p w14:paraId="4A7A5BF2" w14:textId="310A0461" w:rsidR="0036498A" w:rsidRPr="001975A0" w:rsidRDefault="0074546B">
            <w:pPr>
              <w:spacing w:before="0"/>
              <w:jc w:val="left"/>
              <w:rPr>
                <w:rFonts w:eastAsia="SimSun" w:cs="Calibri"/>
                <w:sz w:val="18"/>
                <w:szCs w:val="18"/>
                <w:lang w:eastAsia="zh-CN"/>
              </w:rPr>
            </w:pPr>
            <w:r w:rsidRPr="001975A0">
              <w:rPr>
                <w:rFonts w:eastAsia="SimSun" w:cs="Calibri"/>
                <w:sz w:val="18"/>
                <w:szCs w:val="18"/>
                <w:lang w:eastAsia="zh-CN"/>
              </w:rPr>
              <w:t>只要在</w:t>
            </w:r>
            <w:r w:rsidRPr="001975A0">
              <w:rPr>
                <w:rFonts w:eastAsia="SimSun" w:cs="Calibri"/>
                <w:sz w:val="18"/>
                <w:szCs w:val="18"/>
                <w:lang w:eastAsia="zh-CN"/>
              </w:rPr>
              <w:t>3</w:t>
            </w:r>
            <w:r w:rsidRPr="001975A0">
              <w:rPr>
                <w:rFonts w:eastAsia="SimSun" w:cs="Calibri"/>
                <w:sz w:val="18"/>
                <w:szCs w:val="18"/>
                <w:lang w:eastAsia="zh-CN"/>
              </w:rPr>
              <w:t>个监测位置接收到同一个信号，那么监测系统能够使用到达时间差（</w:t>
            </w:r>
            <w:r w:rsidRPr="001975A0">
              <w:rPr>
                <w:rFonts w:eastAsia="SimSun" w:cs="Calibri"/>
                <w:sz w:val="18"/>
                <w:szCs w:val="18"/>
                <w:lang w:eastAsia="zh-CN"/>
              </w:rPr>
              <w:t>TDOA</w:t>
            </w:r>
            <w:r w:rsidRPr="001975A0">
              <w:rPr>
                <w:rFonts w:eastAsia="SimSun" w:cs="Calibri"/>
                <w:sz w:val="18"/>
                <w:szCs w:val="18"/>
                <w:lang w:eastAsia="zh-CN"/>
              </w:rPr>
              <w:t>）技术对信号进行地理定位。该能力的频率范围在</w:t>
            </w:r>
            <w:r w:rsidRPr="001975A0">
              <w:rPr>
                <w:rFonts w:eastAsia="SimSun" w:cs="Calibri"/>
                <w:sz w:val="18"/>
                <w:szCs w:val="18"/>
                <w:lang w:eastAsia="zh-CN"/>
              </w:rPr>
              <w:t>100 kHz</w:t>
            </w:r>
            <w:r w:rsidRPr="001975A0">
              <w:rPr>
                <w:rFonts w:eastAsia="SimSun" w:cs="Calibri"/>
                <w:sz w:val="18"/>
                <w:szCs w:val="18"/>
                <w:lang w:eastAsia="zh-CN"/>
              </w:rPr>
              <w:t>至</w:t>
            </w:r>
            <w:r w:rsidRPr="001975A0">
              <w:rPr>
                <w:rFonts w:eastAsia="SimSun" w:cs="Calibri"/>
                <w:sz w:val="18"/>
                <w:szCs w:val="18"/>
                <w:lang w:eastAsia="zh-CN"/>
              </w:rPr>
              <w:t>18 GHz</w:t>
            </w:r>
            <w:r w:rsidRPr="001975A0">
              <w:rPr>
                <w:rFonts w:eastAsia="SimSun" w:cs="Calibri"/>
                <w:sz w:val="18"/>
                <w:szCs w:val="18"/>
                <w:lang w:eastAsia="zh-CN"/>
              </w:rPr>
              <w:t>之间，精度水平各不相同。</w:t>
            </w:r>
          </w:p>
        </w:tc>
      </w:tr>
      <w:tr w:rsidR="0036498A" w14:paraId="05BA020C"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7A2DFE2E"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35°54'38"N</w:t>
            </w:r>
            <w:r>
              <w:rPr>
                <w:rFonts w:asciiTheme="minorHAnsi" w:hAnsiTheme="minorHAnsi" w:cstheme="minorHAnsi"/>
                <w:sz w:val="18"/>
                <w:szCs w:val="18"/>
                <w:lang w:eastAsia="en-GB"/>
              </w:rPr>
              <w:br/>
              <w:t>014°26'51"E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17D1D20" w14:textId="2F316D15"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带宽测量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D33C8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C6C49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MON - THURS: 07:30-15:30 CET F</w:t>
            </w:r>
          </w:p>
        </w:tc>
        <w:tc>
          <w:tcPr>
            <w:tcW w:w="2823" w:type="dxa"/>
            <w:tcBorders>
              <w:top w:val="single" w:sz="4" w:space="0" w:color="auto"/>
              <w:left w:val="single" w:sz="4" w:space="0" w:color="auto"/>
              <w:bottom w:val="single" w:sz="4" w:space="0" w:color="auto"/>
              <w:right w:val="single" w:sz="4" w:space="0" w:color="auto"/>
            </w:tcBorders>
            <w:vAlign w:val="center"/>
          </w:tcPr>
          <w:p w14:paraId="1D70A6C1" w14:textId="77777777" w:rsidR="0036498A" w:rsidRDefault="0036498A">
            <w:pPr>
              <w:spacing w:before="0"/>
              <w:jc w:val="left"/>
              <w:rPr>
                <w:rFonts w:asciiTheme="minorHAnsi" w:hAnsiTheme="minorHAnsi" w:cstheme="minorHAnsi"/>
                <w:sz w:val="18"/>
                <w:szCs w:val="18"/>
                <w:lang w:eastAsia="en-GB"/>
              </w:rPr>
            </w:pPr>
          </w:p>
        </w:tc>
      </w:tr>
      <w:tr w:rsidR="0036498A" w14:paraId="5099D628"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4BED483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35°54'38"N</w:t>
            </w:r>
            <w:r>
              <w:rPr>
                <w:rFonts w:asciiTheme="minorHAnsi" w:hAnsiTheme="minorHAnsi" w:cstheme="minorHAnsi"/>
                <w:sz w:val="18"/>
                <w:szCs w:val="18"/>
                <w:lang w:eastAsia="en-GB"/>
              </w:rPr>
              <w:br/>
              <w:t>014°26'51"E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8F87F95" w14:textId="5BEADB45" w:rsidR="0036498A" w:rsidRDefault="00F54432">
            <w:pPr>
              <w:jc w:val="left"/>
              <w:rPr>
                <w:rFonts w:asciiTheme="minorHAnsi" w:hAnsiTheme="minorHAnsi" w:cstheme="minorHAns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rPr>
              <w:br/>
              <w:t>调查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435EE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9CB3B6"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24 X 7 BASIS</w:t>
            </w:r>
          </w:p>
        </w:tc>
        <w:tc>
          <w:tcPr>
            <w:tcW w:w="2823" w:type="dxa"/>
            <w:tcBorders>
              <w:top w:val="single" w:sz="4" w:space="0" w:color="auto"/>
              <w:left w:val="single" w:sz="4" w:space="0" w:color="auto"/>
              <w:bottom w:val="single" w:sz="4" w:space="0" w:color="auto"/>
              <w:right w:val="single" w:sz="4" w:space="0" w:color="auto"/>
            </w:tcBorders>
            <w:vAlign w:val="center"/>
          </w:tcPr>
          <w:p w14:paraId="3DA72742" w14:textId="77777777" w:rsidR="0036498A" w:rsidRDefault="0036498A">
            <w:pPr>
              <w:spacing w:before="0" w:line="240" w:lineRule="atLeast"/>
              <w:jc w:val="left"/>
              <w:rPr>
                <w:rFonts w:asciiTheme="minorHAnsi" w:hAnsiTheme="minorHAnsi" w:cstheme="minorHAnsi"/>
                <w:sz w:val="18"/>
                <w:szCs w:val="18"/>
                <w:lang w:eastAsia="en-GB"/>
              </w:rPr>
            </w:pPr>
          </w:p>
        </w:tc>
      </w:tr>
    </w:tbl>
    <w:p w14:paraId="38B9ABCD" w14:textId="59BCC458" w:rsidR="0036498A" w:rsidRDefault="0036498A" w:rsidP="0036498A">
      <w:pPr>
        <w:tabs>
          <w:tab w:val="clear" w:pos="567"/>
          <w:tab w:val="clear" w:pos="1276"/>
          <w:tab w:val="left" w:pos="851"/>
          <w:tab w:val="left" w:pos="1418"/>
        </w:tabs>
        <w:spacing w:before="240" w:after="120"/>
        <w:rPr>
          <w:rFonts w:asciiTheme="minorHAnsi" w:hAnsiTheme="minorHAnsi" w:cstheme="minorHAnsi"/>
          <w:b/>
          <w:bCs/>
          <w:sz w:val="18"/>
          <w:szCs w:val="18"/>
          <w:lang w:eastAsia="en-GB"/>
        </w:rPr>
      </w:pPr>
      <w:r>
        <w:rPr>
          <w:rFonts w:asciiTheme="minorHAnsi" w:hAnsiTheme="minorHAnsi" w:cstheme="minorHAnsi"/>
          <w:b/>
          <w:sz w:val="18"/>
          <w:szCs w:val="18"/>
        </w:rPr>
        <w:tab/>
      </w:r>
      <w:r>
        <w:rPr>
          <w:rFonts w:asciiTheme="minorHAnsi" w:hAnsiTheme="minorHAnsi" w:cstheme="minorHAnsi"/>
          <w:b/>
          <w:sz w:val="18"/>
          <w:szCs w:val="18"/>
        </w:rPr>
        <w:tab/>
      </w:r>
      <w:r w:rsidR="00B8225D">
        <w:rPr>
          <w:rFonts w:ascii="SimSun" w:eastAsia="SimSun" w:hAnsi="SimSun" w:cs="SimSun" w:hint="eastAsia"/>
          <w:sz w:val="18"/>
          <w:szCs w:val="18"/>
          <w:lang w:eastAsia="zh-CN"/>
        </w:rPr>
        <w:t>站名：</w:t>
      </w:r>
      <w:r>
        <w:rPr>
          <w:rFonts w:asciiTheme="minorHAnsi" w:hAnsiTheme="minorHAnsi" w:cstheme="minorHAnsi"/>
          <w:b/>
          <w:bCs/>
          <w:sz w:val="18"/>
          <w:szCs w:val="18"/>
          <w:lang w:eastAsia="en-GB"/>
        </w:rPr>
        <w:t>Valletta</w:t>
      </w:r>
    </w:p>
    <w:tbl>
      <w:tblPr>
        <w:tblStyle w:val="TableGrid"/>
        <w:tblW w:w="0" w:type="auto"/>
        <w:tblLook w:val="04A0" w:firstRow="1" w:lastRow="0" w:firstColumn="1" w:lastColumn="0" w:noHBand="0" w:noVBand="1"/>
      </w:tblPr>
      <w:tblGrid>
        <w:gridCol w:w="2263"/>
        <w:gridCol w:w="3544"/>
        <w:gridCol w:w="3248"/>
      </w:tblGrid>
      <w:tr w:rsidR="0036498A" w14:paraId="6668E6CA" w14:textId="77777777" w:rsidTr="0036498A">
        <w:tc>
          <w:tcPr>
            <w:tcW w:w="2263" w:type="dxa"/>
            <w:tcBorders>
              <w:top w:val="single" w:sz="4" w:space="0" w:color="auto"/>
              <w:left w:val="single" w:sz="4" w:space="0" w:color="auto"/>
              <w:bottom w:val="single" w:sz="4" w:space="0" w:color="auto"/>
              <w:right w:val="single" w:sz="4" w:space="0" w:color="auto"/>
            </w:tcBorders>
            <w:hideMark/>
          </w:tcPr>
          <w:p w14:paraId="4600A732" w14:textId="16ACCBB9"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544" w:type="dxa"/>
            <w:tcBorders>
              <w:top w:val="single" w:sz="4" w:space="0" w:color="auto"/>
              <w:left w:val="single" w:sz="4" w:space="0" w:color="auto"/>
              <w:bottom w:val="single" w:sz="4" w:space="0" w:color="auto"/>
              <w:right w:val="single" w:sz="4" w:space="0" w:color="auto"/>
            </w:tcBorders>
            <w:hideMark/>
          </w:tcPr>
          <w:p w14:paraId="221B0D32" w14:textId="45F76C60"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248" w:type="dxa"/>
            <w:tcBorders>
              <w:top w:val="single" w:sz="4" w:space="0" w:color="auto"/>
              <w:left w:val="single" w:sz="4" w:space="0" w:color="auto"/>
              <w:bottom w:val="single" w:sz="4" w:space="0" w:color="auto"/>
              <w:right w:val="single" w:sz="4" w:space="0" w:color="auto"/>
            </w:tcBorders>
            <w:hideMark/>
          </w:tcPr>
          <w:p w14:paraId="02D5FD73" w14:textId="3B8A3D12"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6FE334C8" w14:textId="77777777" w:rsidTr="0036498A">
        <w:tc>
          <w:tcPr>
            <w:tcW w:w="2263" w:type="dxa"/>
            <w:tcBorders>
              <w:top w:val="single" w:sz="4" w:space="0" w:color="auto"/>
              <w:left w:val="single" w:sz="4" w:space="0" w:color="auto"/>
              <w:bottom w:val="single" w:sz="4" w:space="0" w:color="auto"/>
              <w:right w:val="single" w:sz="4" w:space="0" w:color="auto"/>
            </w:tcBorders>
            <w:vAlign w:val="center"/>
            <w:hideMark/>
          </w:tcPr>
          <w:p w14:paraId="616AAE32" w14:textId="77777777" w:rsidR="0036498A" w:rsidRDefault="0036498A">
            <w:pPr>
              <w:tabs>
                <w:tab w:val="clear" w:pos="567"/>
                <w:tab w:val="clear" w:pos="1276"/>
                <w:tab w:val="left" w:pos="851"/>
                <w:tab w:val="left" w:pos="1418"/>
              </w:tabs>
              <w:spacing w:after="120"/>
              <w:jc w:val="left"/>
              <w:rPr>
                <w:rFonts w:cs="Calibri"/>
                <w:b/>
                <w:bCs/>
                <w:sz w:val="18"/>
                <w:szCs w:val="18"/>
                <w:lang w:eastAsia="en-GB"/>
              </w:rPr>
            </w:pPr>
            <w:r>
              <w:rPr>
                <w:rFonts w:cs="Calibri"/>
                <w:b/>
                <w:bCs/>
                <w:sz w:val="18"/>
                <w:szCs w:val="18"/>
                <w:lang w:eastAsia="en-GB"/>
              </w:rPr>
              <w:t>Valletta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A9AAB3" w14:textId="77777777" w:rsidR="0036498A" w:rsidRDefault="0036498A">
            <w:pPr>
              <w:tabs>
                <w:tab w:val="clear" w:pos="567"/>
                <w:tab w:val="clear" w:pos="1276"/>
                <w:tab w:val="left" w:pos="851"/>
                <w:tab w:val="left" w:pos="1418"/>
              </w:tabs>
              <w:spacing w:after="120"/>
              <w:jc w:val="left"/>
              <w:rPr>
                <w:rFonts w:cs="Calibri"/>
                <w:b/>
                <w:bCs/>
                <w:sz w:val="18"/>
                <w:szCs w:val="18"/>
                <w:lang w:eastAsia="en-GB"/>
              </w:rPr>
            </w:pPr>
            <w:r>
              <w:rPr>
                <w:rFonts w:cs="Calibri"/>
                <w:sz w:val="18"/>
                <w:szCs w:val="18"/>
                <w:lang w:eastAsia="en-GB"/>
              </w:rPr>
              <w:t>Pjazza Kastilja</w:t>
            </w:r>
            <w:r>
              <w:rPr>
                <w:rFonts w:cs="Calibri"/>
                <w:sz w:val="18"/>
                <w:szCs w:val="18"/>
                <w:lang w:eastAsia="en-GB"/>
              </w:rPr>
              <w:br/>
              <w:t>Valletta</w:t>
            </w:r>
          </w:p>
        </w:tc>
        <w:tc>
          <w:tcPr>
            <w:tcW w:w="3248" w:type="dxa"/>
            <w:tcBorders>
              <w:top w:val="single" w:sz="4" w:space="0" w:color="auto"/>
              <w:left w:val="single" w:sz="4" w:space="0" w:color="auto"/>
              <w:bottom w:val="single" w:sz="4" w:space="0" w:color="auto"/>
              <w:right w:val="single" w:sz="4" w:space="0" w:color="auto"/>
            </w:tcBorders>
            <w:vAlign w:val="center"/>
            <w:hideMark/>
          </w:tcPr>
          <w:p w14:paraId="0C067C82" w14:textId="5465B504" w:rsidR="0036498A" w:rsidRDefault="00B8225D">
            <w:pPr>
              <w:tabs>
                <w:tab w:val="clear" w:pos="567"/>
                <w:tab w:val="clear" w:pos="1276"/>
                <w:tab w:val="left" w:pos="851"/>
                <w:tab w:val="left" w:pos="1418"/>
              </w:tabs>
              <w:spacing w:after="120"/>
              <w:jc w:val="left"/>
              <w:rPr>
                <w:rFonts w:cs="Calibri"/>
                <w:b/>
                <w:bCs/>
                <w:sz w:val="18"/>
                <w:szCs w:val="18"/>
                <w:lang w:eastAsia="zh-CN"/>
              </w:rPr>
            </w:pPr>
            <w:r>
              <w:rPr>
                <w:rFonts w:ascii="SimSun" w:eastAsia="SimSun" w:hAnsi="SimSun" w:cs="SimSun" w:hint="eastAsia"/>
                <w:sz w:val="18"/>
                <w:szCs w:val="18"/>
                <w:lang w:eastAsia="zh-CN"/>
              </w:rPr>
              <w:t>电话：</w:t>
            </w:r>
            <w:r w:rsidR="0036498A">
              <w:rPr>
                <w:rFonts w:cs="Calibri"/>
                <w:sz w:val="18"/>
                <w:szCs w:val="18"/>
                <w:lang w:eastAsia="zh-CN"/>
              </w:rPr>
              <w:t>+356 2133 6840</w:t>
            </w:r>
            <w:r w:rsidR="0036498A">
              <w:rPr>
                <w:rFonts w:cs="Calibr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Pr>
                <w:rFonts w:ascii="SimSun" w:eastAsia="SimSun" w:hAnsi="SimSun" w:cs="SimSun"/>
                <w:sz w:val="18"/>
                <w:szCs w:val="18"/>
                <w:lang w:eastAsia="zh-CN"/>
              </w:rPr>
              <w:br/>
            </w:r>
            <w:r w:rsidR="0036498A">
              <w:rPr>
                <w:rFonts w:cs="Calibri"/>
                <w:sz w:val="18"/>
                <w:szCs w:val="18"/>
                <w:lang w:eastAsia="zh-CN"/>
              </w:rPr>
              <w:t>interference.mca@mca.org.mt</w:t>
            </w:r>
          </w:p>
        </w:tc>
      </w:tr>
    </w:tbl>
    <w:p w14:paraId="7A6CC747" w14:textId="77777777" w:rsidR="0036498A" w:rsidRDefault="0036498A" w:rsidP="0036498A">
      <w:pPr>
        <w:keepNext/>
        <w:keepLines/>
        <w:rPr>
          <w:lang w:eastAsia="zh-CN"/>
        </w:rPr>
      </w:pPr>
    </w:p>
    <w:tbl>
      <w:tblPr>
        <w:tblStyle w:val="TableGrid"/>
        <w:tblW w:w="0" w:type="auto"/>
        <w:tblLook w:val="04A0" w:firstRow="1" w:lastRow="0" w:firstColumn="1" w:lastColumn="0" w:noHBand="0" w:noVBand="1"/>
      </w:tblPr>
      <w:tblGrid>
        <w:gridCol w:w="1203"/>
        <w:gridCol w:w="1769"/>
        <w:gridCol w:w="1701"/>
        <w:gridCol w:w="1559"/>
        <w:gridCol w:w="2823"/>
      </w:tblGrid>
      <w:tr w:rsidR="0036498A" w14:paraId="79E24785" w14:textId="77777777" w:rsidTr="0036498A">
        <w:tc>
          <w:tcPr>
            <w:tcW w:w="1203" w:type="dxa"/>
            <w:tcBorders>
              <w:top w:val="single" w:sz="4" w:space="0" w:color="auto"/>
              <w:left w:val="single" w:sz="4" w:space="0" w:color="auto"/>
              <w:bottom w:val="single" w:sz="4" w:space="0" w:color="auto"/>
              <w:right w:val="single" w:sz="4" w:space="0" w:color="auto"/>
            </w:tcBorders>
            <w:hideMark/>
          </w:tcPr>
          <w:p w14:paraId="3A25DAEA" w14:textId="1E7E1AFD" w:rsidR="0036498A" w:rsidRDefault="005C6CD2">
            <w:pPr>
              <w:keepNext/>
              <w:keepLines/>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1769" w:type="dxa"/>
            <w:tcBorders>
              <w:top w:val="single" w:sz="4" w:space="0" w:color="auto"/>
              <w:left w:val="single" w:sz="4" w:space="0" w:color="auto"/>
              <w:bottom w:val="single" w:sz="4" w:space="0" w:color="auto"/>
              <w:right w:val="single" w:sz="4" w:space="0" w:color="auto"/>
            </w:tcBorders>
            <w:hideMark/>
          </w:tcPr>
          <w:p w14:paraId="594C210B" w14:textId="01AFE29C" w:rsidR="0036498A" w:rsidRDefault="005C6CD2">
            <w:pPr>
              <w:keepNext/>
              <w:keepLines/>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701" w:type="dxa"/>
            <w:tcBorders>
              <w:top w:val="single" w:sz="4" w:space="0" w:color="auto"/>
              <w:left w:val="single" w:sz="4" w:space="0" w:color="auto"/>
              <w:bottom w:val="single" w:sz="4" w:space="0" w:color="auto"/>
              <w:right w:val="single" w:sz="4" w:space="0" w:color="auto"/>
            </w:tcBorders>
            <w:hideMark/>
          </w:tcPr>
          <w:p w14:paraId="589C7B43" w14:textId="4F3FCB27" w:rsidR="0036498A" w:rsidRDefault="005C6CD2">
            <w:pPr>
              <w:keepNext/>
              <w:keepLines/>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559" w:type="dxa"/>
            <w:tcBorders>
              <w:top w:val="single" w:sz="4" w:space="0" w:color="auto"/>
              <w:left w:val="single" w:sz="4" w:space="0" w:color="auto"/>
              <w:bottom w:val="single" w:sz="4" w:space="0" w:color="auto"/>
              <w:right w:val="single" w:sz="4" w:space="0" w:color="auto"/>
            </w:tcBorders>
            <w:hideMark/>
          </w:tcPr>
          <w:p w14:paraId="06319222" w14:textId="7438C6C1" w:rsidR="0036498A" w:rsidRDefault="005C6CD2">
            <w:pPr>
              <w:keepNext/>
              <w:keepLines/>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823" w:type="dxa"/>
            <w:tcBorders>
              <w:top w:val="single" w:sz="4" w:space="0" w:color="auto"/>
              <w:left w:val="single" w:sz="4" w:space="0" w:color="auto"/>
              <w:bottom w:val="single" w:sz="4" w:space="0" w:color="auto"/>
              <w:right w:val="single" w:sz="4" w:space="0" w:color="auto"/>
            </w:tcBorders>
            <w:hideMark/>
          </w:tcPr>
          <w:p w14:paraId="36BFDF32" w14:textId="3E246C11" w:rsidR="0036498A" w:rsidRDefault="005C6CD2">
            <w:pPr>
              <w:keepNext/>
              <w:keepLines/>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1FDE9221"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78DEA8A8" w14:textId="77777777" w:rsidR="0036498A" w:rsidRDefault="0036498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35°53'43"N</w:t>
            </w:r>
            <w:r>
              <w:rPr>
                <w:rFonts w:asciiTheme="minorHAnsi" w:hAnsiTheme="minorHAnsi" w:cstheme="minorHAnsi"/>
                <w:sz w:val="18"/>
                <w:szCs w:val="18"/>
                <w:lang w:eastAsia="en-GB"/>
              </w:rPr>
              <w:br/>
              <w:t>014°30'36"E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0F9323D" w14:textId="6A86FFE5" w:rsidR="0036498A" w:rsidRDefault="00233E42">
            <w:pPr>
              <w:keepNext/>
              <w:keepLines/>
              <w:jc w:val="left"/>
              <w:rPr>
                <w:rFonts w:asciiTheme="minorHAnsi" w:hAnsiTheme="minorHAnsi" w:cstheme="minorHAnsi"/>
                <w:sz w:val="18"/>
                <w:szCs w:val="18"/>
                <w:lang w:eastAsia="en-GB"/>
              </w:rPr>
            </w:pPr>
            <w:r w:rsidRPr="00FF57BC">
              <w:rPr>
                <w:rFonts w:ascii="SimSun" w:eastAsia="SimSun" w:hAnsi="SimSun" w:cstheme="minorHAnsi"/>
                <w:sz w:val="18"/>
                <w:szCs w:val="18"/>
              </w:rPr>
              <w:t>频率测量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0915B8" w14:textId="77777777" w:rsidR="0036498A" w:rsidRDefault="0036498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92F93A" w14:textId="77777777" w:rsidR="0036498A" w:rsidRDefault="0036498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24 X 7 BASIS</w:t>
            </w:r>
          </w:p>
        </w:tc>
        <w:tc>
          <w:tcPr>
            <w:tcW w:w="2823" w:type="dxa"/>
            <w:tcBorders>
              <w:top w:val="single" w:sz="4" w:space="0" w:color="auto"/>
              <w:left w:val="single" w:sz="4" w:space="0" w:color="auto"/>
              <w:bottom w:val="single" w:sz="4" w:space="0" w:color="auto"/>
              <w:right w:val="single" w:sz="4" w:space="0" w:color="auto"/>
            </w:tcBorders>
            <w:vAlign w:val="center"/>
          </w:tcPr>
          <w:p w14:paraId="7770078D" w14:textId="77777777" w:rsidR="0036498A" w:rsidRDefault="0036498A">
            <w:pPr>
              <w:keepNext/>
              <w:keepLines/>
              <w:spacing w:before="0"/>
              <w:jc w:val="left"/>
              <w:rPr>
                <w:rFonts w:asciiTheme="minorHAnsi" w:hAnsiTheme="minorHAnsi" w:cstheme="minorHAnsi"/>
                <w:sz w:val="18"/>
                <w:szCs w:val="18"/>
                <w:lang w:eastAsia="en-GB"/>
              </w:rPr>
            </w:pPr>
          </w:p>
        </w:tc>
      </w:tr>
      <w:tr w:rsidR="0036498A" w14:paraId="63D7F8AC"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898B0AA"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35°53'43"N</w:t>
            </w:r>
            <w:r>
              <w:rPr>
                <w:rFonts w:asciiTheme="minorHAnsi" w:hAnsiTheme="minorHAnsi" w:cstheme="minorHAnsi"/>
                <w:sz w:val="18"/>
                <w:szCs w:val="18"/>
                <w:lang w:eastAsia="en-GB"/>
              </w:rPr>
              <w:br/>
              <w:t>014°30'36"E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4BE37D5" w14:textId="20B6F0E7"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70CA8F"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17A42C"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24 X 7 BASIS</w:t>
            </w:r>
          </w:p>
        </w:tc>
        <w:tc>
          <w:tcPr>
            <w:tcW w:w="2823" w:type="dxa"/>
            <w:tcBorders>
              <w:top w:val="single" w:sz="4" w:space="0" w:color="auto"/>
              <w:left w:val="single" w:sz="4" w:space="0" w:color="auto"/>
              <w:bottom w:val="single" w:sz="4" w:space="0" w:color="auto"/>
              <w:right w:val="single" w:sz="4" w:space="0" w:color="auto"/>
            </w:tcBorders>
            <w:vAlign w:val="center"/>
            <w:hideMark/>
          </w:tcPr>
          <w:p w14:paraId="0001E5C2" w14:textId="5A64C18B" w:rsidR="0036498A" w:rsidRPr="001975A0" w:rsidRDefault="0074546B">
            <w:pPr>
              <w:spacing w:before="0"/>
              <w:jc w:val="left"/>
              <w:rPr>
                <w:rFonts w:eastAsia="SimSun" w:cs="Calibri"/>
                <w:sz w:val="18"/>
                <w:szCs w:val="18"/>
                <w:lang w:eastAsia="zh-CN"/>
              </w:rPr>
            </w:pPr>
            <w:r w:rsidRPr="001975A0">
              <w:rPr>
                <w:rFonts w:eastAsia="SimSun" w:cs="Calibri"/>
                <w:sz w:val="18"/>
                <w:szCs w:val="18"/>
                <w:lang w:eastAsia="zh-CN"/>
              </w:rPr>
              <w:t>场强测量是通过位于屋顶的全向天线进行的，因此任何反射都可能影响测量的准确性。</w:t>
            </w:r>
          </w:p>
        </w:tc>
      </w:tr>
      <w:tr w:rsidR="0036498A" w14:paraId="7DB99D17" w14:textId="77777777" w:rsidTr="0036498A">
        <w:tc>
          <w:tcPr>
            <w:tcW w:w="1203" w:type="dxa"/>
            <w:tcBorders>
              <w:top w:val="single" w:sz="4" w:space="0" w:color="auto"/>
              <w:left w:val="single" w:sz="4" w:space="0" w:color="auto"/>
              <w:bottom w:val="single" w:sz="4" w:space="0" w:color="auto"/>
              <w:right w:val="single" w:sz="4" w:space="0" w:color="auto"/>
            </w:tcBorders>
            <w:vAlign w:val="center"/>
          </w:tcPr>
          <w:p w14:paraId="6F6BDD56" w14:textId="77777777" w:rsidR="0036498A" w:rsidRDefault="0036498A">
            <w:pPr>
              <w:jc w:val="left"/>
              <w:rPr>
                <w:rFonts w:asciiTheme="minorHAnsi" w:hAnsiTheme="minorHAnsi" w:cstheme="minorHAnsi"/>
                <w:sz w:val="18"/>
                <w:szCs w:val="18"/>
                <w:lang w:eastAsia="zh-CN"/>
              </w:rPr>
            </w:pPr>
          </w:p>
        </w:tc>
        <w:tc>
          <w:tcPr>
            <w:tcW w:w="1769" w:type="dxa"/>
            <w:tcBorders>
              <w:top w:val="single" w:sz="4" w:space="0" w:color="auto"/>
              <w:left w:val="single" w:sz="4" w:space="0" w:color="auto"/>
              <w:bottom w:val="single" w:sz="4" w:space="0" w:color="auto"/>
              <w:right w:val="single" w:sz="4" w:space="0" w:color="auto"/>
            </w:tcBorders>
            <w:vAlign w:val="center"/>
            <w:hideMark/>
          </w:tcPr>
          <w:p w14:paraId="181727CD" w14:textId="0AB83AB5"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701" w:type="dxa"/>
            <w:tcBorders>
              <w:top w:val="single" w:sz="4" w:space="0" w:color="auto"/>
              <w:left w:val="single" w:sz="4" w:space="0" w:color="auto"/>
              <w:bottom w:val="single" w:sz="4" w:space="0" w:color="auto"/>
              <w:right w:val="single" w:sz="4" w:space="0" w:color="auto"/>
            </w:tcBorders>
            <w:vAlign w:val="center"/>
          </w:tcPr>
          <w:p w14:paraId="4B5EAB2E" w14:textId="77777777" w:rsidR="0036498A" w:rsidRDefault="0036498A">
            <w:pPr>
              <w:jc w:val="left"/>
              <w:rPr>
                <w:rFonts w:asciiTheme="minorHAnsi" w:hAnsiTheme="minorHAnsi" w:cstheme="minorHAnsi"/>
                <w:sz w:val="18"/>
                <w:szCs w:val="18"/>
                <w:lang w:eastAsia="en-GB"/>
              </w:rPr>
            </w:pPr>
          </w:p>
        </w:tc>
        <w:tc>
          <w:tcPr>
            <w:tcW w:w="1559" w:type="dxa"/>
            <w:tcBorders>
              <w:top w:val="single" w:sz="4" w:space="0" w:color="auto"/>
              <w:left w:val="single" w:sz="4" w:space="0" w:color="auto"/>
              <w:bottom w:val="single" w:sz="4" w:space="0" w:color="auto"/>
              <w:right w:val="single" w:sz="4" w:space="0" w:color="auto"/>
            </w:tcBorders>
            <w:vAlign w:val="center"/>
          </w:tcPr>
          <w:p w14:paraId="09D9D709" w14:textId="77777777" w:rsidR="0036498A" w:rsidRDefault="0036498A">
            <w:pPr>
              <w:jc w:val="left"/>
              <w:rPr>
                <w:rFonts w:asciiTheme="minorHAnsi" w:hAnsiTheme="minorHAnsi" w:cstheme="minorHAnsi"/>
                <w:sz w:val="18"/>
                <w:szCs w:val="18"/>
                <w:lang w:eastAsia="en-GB"/>
              </w:rPr>
            </w:pPr>
          </w:p>
        </w:tc>
        <w:tc>
          <w:tcPr>
            <w:tcW w:w="2823" w:type="dxa"/>
            <w:tcBorders>
              <w:top w:val="single" w:sz="4" w:space="0" w:color="auto"/>
              <w:left w:val="single" w:sz="4" w:space="0" w:color="auto"/>
              <w:bottom w:val="single" w:sz="4" w:space="0" w:color="auto"/>
              <w:right w:val="single" w:sz="4" w:space="0" w:color="auto"/>
            </w:tcBorders>
            <w:vAlign w:val="center"/>
            <w:hideMark/>
          </w:tcPr>
          <w:p w14:paraId="051B2726" w14:textId="4C660070" w:rsidR="0036498A" w:rsidRPr="001975A0" w:rsidRDefault="0074546B">
            <w:pPr>
              <w:spacing w:before="0"/>
              <w:jc w:val="left"/>
              <w:rPr>
                <w:rFonts w:eastAsia="SimSun" w:cs="Calibri"/>
                <w:sz w:val="18"/>
                <w:szCs w:val="18"/>
                <w:lang w:eastAsia="zh-CN"/>
              </w:rPr>
            </w:pPr>
            <w:r w:rsidRPr="001975A0">
              <w:rPr>
                <w:rFonts w:eastAsia="SimSun" w:cs="Calibri"/>
                <w:sz w:val="18"/>
                <w:szCs w:val="18"/>
                <w:lang w:eastAsia="zh-CN"/>
              </w:rPr>
              <w:t>只要在</w:t>
            </w:r>
            <w:r w:rsidRPr="001975A0">
              <w:rPr>
                <w:rFonts w:eastAsia="SimSun" w:cs="Calibri"/>
                <w:sz w:val="18"/>
                <w:szCs w:val="18"/>
                <w:lang w:eastAsia="zh-CN"/>
              </w:rPr>
              <w:t>3</w:t>
            </w:r>
            <w:r w:rsidRPr="001975A0">
              <w:rPr>
                <w:rFonts w:eastAsia="SimSun" w:cs="Calibri"/>
                <w:sz w:val="18"/>
                <w:szCs w:val="18"/>
                <w:lang w:eastAsia="zh-CN"/>
              </w:rPr>
              <w:t>个监测位置接收到同一个信号，那么监测系统能够使用到达时间差（</w:t>
            </w:r>
            <w:r w:rsidRPr="001975A0">
              <w:rPr>
                <w:rFonts w:eastAsia="SimSun" w:cs="Calibri"/>
                <w:sz w:val="18"/>
                <w:szCs w:val="18"/>
                <w:lang w:eastAsia="zh-CN"/>
              </w:rPr>
              <w:t>TDOA</w:t>
            </w:r>
            <w:r w:rsidRPr="001975A0">
              <w:rPr>
                <w:rFonts w:eastAsia="SimSun" w:cs="Calibri"/>
                <w:sz w:val="18"/>
                <w:szCs w:val="18"/>
                <w:lang w:eastAsia="zh-CN"/>
              </w:rPr>
              <w:t>）技术对信号进行地理定位。该能力的频率范围在</w:t>
            </w:r>
            <w:r w:rsidRPr="001975A0">
              <w:rPr>
                <w:rFonts w:eastAsia="SimSun" w:cs="Calibri"/>
                <w:sz w:val="18"/>
                <w:szCs w:val="18"/>
                <w:lang w:eastAsia="zh-CN"/>
              </w:rPr>
              <w:t>100 kHz</w:t>
            </w:r>
            <w:r w:rsidRPr="001975A0">
              <w:rPr>
                <w:rFonts w:eastAsia="SimSun" w:cs="Calibri"/>
                <w:sz w:val="18"/>
                <w:szCs w:val="18"/>
                <w:lang w:eastAsia="zh-CN"/>
              </w:rPr>
              <w:t>至</w:t>
            </w:r>
            <w:r w:rsidRPr="001975A0">
              <w:rPr>
                <w:rFonts w:eastAsia="SimSun" w:cs="Calibri"/>
                <w:sz w:val="18"/>
                <w:szCs w:val="18"/>
                <w:lang w:eastAsia="zh-CN"/>
              </w:rPr>
              <w:t>18 GHz</w:t>
            </w:r>
            <w:r w:rsidRPr="001975A0">
              <w:rPr>
                <w:rFonts w:eastAsia="SimSun" w:cs="Calibri"/>
                <w:sz w:val="18"/>
                <w:szCs w:val="18"/>
                <w:lang w:eastAsia="zh-CN"/>
              </w:rPr>
              <w:t>之间，精度水平各不相同。</w:t>
            </w:r>
          </w:p>
        </w:tc>
      </w:tr>
      <w:tr w:rsidR="0036498A" w14:paraId="4B11D10F"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4CC75B6"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35°53'43"N</w:t>
            </w:r>
            <w:r>
              <w:rPr>
                <w:rFonts w:asciiTheme="minorHAnsi" w:hAnsiTheme="minorHAnsi" w:cstheme="minorHAnsi"/>
                <w:sz w:val="18"/>
                <w:szCs w:val="18"/>
                <w:lang w:eastAsia="en-GB"/>
              </w:rPr>
              <w:br/>
              <w:t>014°30'36"E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2CCB8C9" w14:textId="710824EE"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带宽测量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D9BF8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96577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MON - THURS: 07:30-15:30 CET F</w:t>
            </w:r>
          </w:p>
        </w:tc>
        <w:tc>
          <w:tcPr>
            <w:tcW w:w="2823" w:type="dxa"/>
            <w:tcBorders>
              <w:top w:val="single" w:sz="4" w:space="0" w:color="auto"/>
              <w:left w:val="single" w:sz="4" w:space="0" w:color="auto"/>
              <w:bottom w:val="single" w:sz="4" w:space="0" w:color="auto"/>
              <w:right w:val="single" w:sz="4" w:space="0" w:color="auto"/>
            </w:tcBorders>
            <w:vAlign w:val="center"/>
          </w:tcPr>
          <w:p w14:paraId="40A668DE" w14:textId="77777777" w:rsidR="0036498A" w:rsidRDefault="0036498A">
            <w:pPr>
              <w:spacing w:before="0"/>
              <w:jc w:val="left"/>
              <w:rPr>
                <w:rFonts w:asciiTheme="minorHAnsi" w:hAnsiTheme="minorHAnsi" w:cstheme="minorHAnsi"/>
                <w:sz w:val="18"/>
                <w:szCs w:val="18"/>
                <w:lang w:eastAsia="en-GB"/>
              </w:rPr>
            </w:pPr>
          </w:p>
        </w:tc>
      </w:tr>
      <w:tr w:rsidR="0036498A" w14:paraId="659D4E39"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058E001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35°53'43"N</w:t>
            </w:r>
            <w:r>
              <w:rPr>
                <w:rFonts w:asciiTheme="minorHAnsi" w:hAnsiTheme="minorHAnsi" w:cstheme="minorHAnsi"/>
                <w:sz w:val="18"/>
                <w:szCs w:val="18"/>
                <w:lang w:eastAsia="en-GB"/>
              </w:rPr>
              <w:br/>
              <w:t>014°30'36"E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3A5814A" w14:textId="0F64EB19" w:rsidR="0036498A" w:rsidRDefault="00F54432">
            <w:pPr>
              <w:jc w:val="left"/>
              <w:rPr>
                <w:rFonts w:asciiTheme="minorHAnsi" w:hAnsiTheme="minorHAnsi" w:cstheme="minorHAnsi"/>
                <w:sz w:val="18"/>
                <w:szCs w:val="18"/>
                <w:lang w:eastAsia="en-GB"/>
              </w:rPr>
            </w:pPr>
            <w:r w:rsidRPr="00FF57BC">
              <w:rPr>
                <w:rFonts w:ascii="SimSun" w:eastAsia="SimSun" w:hAnsi="SimSun" w:cstheme="minorHAnsi"/>
                <w:sz w:val="18"/>
                <w:szCs w:val="18"/>
              </w:rPr>
              <w:t>自动频谱占用</w:t>
            </w:r>
            <w:r w:rsidRPr="00FF57BC">
              <w:rPr>
                <w:rFonts w:ascii="SimSun" w:eastAsia="SimSun" w:hAnsi="SimSun" w:cstheme="minorHAnsi"/>
                <w:sz w:val="18"/>
                <w:szCs w:val="18"/>
              </w:rPr>
              <w:br/>
              <w:t>调查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5DCA0C"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100 kHz - 18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1D2A36"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24 X 7 BASIS</w:t>
            </w:r>
          </w:p>
        </w:tc>
        <w:tc>
          <w:tcPr>
            <w:tcW w:w="2823" w:type="dxa"/>
            <w:tcBorders>
              <w:top w:val="single" w:sz="4" w:space="0" w:color="auto"/>
              <w:left w:val="single" w:sz="4" w:space="0" w:color="auto"/>
              <w:bottom w:val="single" w:sz="4" w:space="0" w:color="auto"/>
              <w:right w:val="single" w:sz="4" w:space="0" w:color="auto"/>
            </w:tcBorders>
            <w:vAlign w:val="center"/>
          </w:tcPr>
          <w:p w14:paraId="05E96390" w14:textId="77777777" w:rsidR="0036498A" w:rsidRDefault="0036498A">
            <w:pPr>
              <w:spacing w:before="0" w:line="240" w:lineRule="atLeast"/>
              <w:jc w:val="left"/>
              <w:rPr>
                <w:rFonts w:asciiTheme="minorHAnsi" w:hAnsiTheme="minorHAnsi" w:cstheme="minorHAnsi"/>
                <w:sz w:val="18"/>
                <w:szCs w:val="18"/>
                <w:lang w:eastAsia="en-GB"/>
              </w:rPr>
            </w:pPr>
          </w:p>
        </w:tc>
      </w:tr>
    </w:tbl>
    <w:p w14:paraId="5ECEC269" w14:textId="57F1C30B" w:rsidR="0036498A" w:rsidRDefault="0036498A" w:rsidP="0036498A">
      <w:pPr>
        <w:pStyle w:val="Normalaftertitle"/>
        <w:rPr>
          <w:rFonts w:asciiTheme="minorHAnsi" w:hAnsiTheme="minorHAnsi" w:cstheme="minorHAnsi"/>
          <w:b/>
          <w:bCs/>
          <w:sz w:val="18"/>
          <w:szCs w:val="18"/>
          <w:lang w:val="en-US"/>
        </w:rPr>
      </w:pPr>
      <w:r>
        <w:rPr>
          <w:rFonts w:asciiTheme="minorHAnsi" w:hAnsiTheme="minorHAnsi" w:cstheme="minorHAnsi"/>
          <w:b/>
          <w:bCs/>
          <w:sz w:val="18"/>
          <w:szCs w:val="18"/>
          <w:lang w:val="en-US"/>
        </w:rPr>
        <w:t xml:space="preserve">HOL – </w:t>
      </w:r>
      <w:proofErr w:type="spellStart"/>
      <w:r w:rsidR="00EC7C46" w:rsidRPr="00EC7C46">
        <w:rPr>
          <w:rFonts w:ascii="SimSun" w:eastAsia="SimSun" w:hAnsi="SimSun" w:cs="Microsoft YaHei" w:hint="eastAsia"/>
          <w:b/>
          <w:bCs/>
          <w:sz w:val="18"/>
          <w:szCs w:val="18"/>
          <w:lang w:val="en-US"/>
        </w:rPr>
        <w:t>荷兰</w:t>
      </w:r>
      <w:proofErr w:type="spellEnd"/>
    </w:p>
    <w:p w14:paraId="3D0530F4" w14:textId="60F69450" w:rsidR="0036498A" w:rsidRDefault="0036498A" w:rsidP="0036498A">
      <w:pPr>
        <w:tabs>
          <w:tab w:val="clear" w:pos="567"/>
          <w:tab w:val="clear" w:pos="1276"/>
          <w:tab w:val="left" w:pos="851"/>
          <w:tab w:val="left" w:pos="1418"/>
        </w:tabs>
        <w:spacing w:after="120"/>
        <w:rPr>
          <w:rFonts w:asciiTheme="minorHAnsi" w:hAnsiTheme="minorHAnsi" w:cstheme="minorHAnsi"/>
          <w:b/>
          <w:sz w:val="18"/>
          <w:szCs w:val="18"/>
        </w:rPr>
      </w:pPr>
      <w:r>
        <w:rPr>
          <w:rFonts w:asciiTheme="minorHAnsi" w:hAnsiTheme="minorHAnsi" w:cstheme="minorHAnsi"/>
          <w:b/>
          <w:sz w:val="18"/>
          <w:szCs w:val="18"/>
        </w:rPr>
        <w:tab/>
        <w:t>REP</w:t>
      </w:r>
      <w:r>
        <w:rPr>
          <w:rFonts w:asciiTheme="minorHAnsi" w:hAnsiTheme="minorHAnsi" w:cstheme="minorHAnsi"/>
          <w:b/>
          <w:sz w:val="18"/>
          <w:szCs w:val="18"/>
        </w:rPr>
        <w:tab/>
      </w:r>
      <w:r w:rsidR="00B8225D">
        <w:rPr>
          <w:rFonts w:ascii="SimSun" w:eastAsia="SimSun" w:hAnsi="SimSun" w:cs="SimSun" w:hint="eastAsia"/>
          <w:b/>
          <w:sz w:val="18"/>
          <w:szCs w:val="18"/>
          <w:lang w:eastAsia="zh-CN"/>
        </w:rPr>
        <w:t>（</w:t>
      </w:r>
      <w:r w:rsidR="00B8225D" w:rsidRPr="005C6CD2">
        <w:rPr>
          <w:rFonts w:ascii="SimSun" w:hAnsi="SimSun" w:cs="SimSun" w:hint="eastAsia"/>
          <w:b/>
          <w:sz w:val="18"/>
          <w:szCs w:val="18"/>
          <w:lang w:eastAsia="zh-CN"/>
        </w:rPr>
        <w:t>中心局</w:t>
      </w:r>
      <w:r w:rsidR="00B8225D">
        <w:rPr>
          <w:rFonts w:ascii="SimSun" w:eastAsia="SimSun" w:hAnsi="SimSun" w:cs="SimSun" w:hint="eastAsia"/>
          <w:b/>
          <w:sz w:val="18"/>
          <w:szCs w:val="18"/>
          <w:lang w:eastAsia="zh-CN"/>
        </w:rPr>
        <w:t>）</w:t>
      </w:r>
    </w:p>
    <w:tbl>
      <w:tblPr>
        <w:tblStyle w:val="TableGrid"/>
        <w:tblW w:w="0" w:type="auto"/>
        <w:tblLook w:val="04A0" w:firstRow="1" w:lastRow="0" w:firstColumn="1" w:lastColumn="0" w:noHBand="0" w:noVBand="1"/>
      </w:tblPr>
      <w:tblGrid>
        <w:gridCol w:w="2830"/>
        <w:gridCol w:w="1843"/>
        <w:gridCol w:w="3260"/>
        <w:gridCol w:w="866"/>
      </w:tblGrid>
      <w:tr w:rsidR="0036498A" w14:paraId="5BD3D022" w14:textId="77777777" w:rsidTr="0036498A">
        <w:tc>
          <w:tcPr>
            <w:tcW w:w="2830" w:type="dxa"/>
            <w:tcBorders>
              <w:top w:val="single" w:sz="4" w:space="0" w:color="auto"/>
              <w:left w:val="single" w:sz="4" w:space="0" w:color="auto"/>
              <w:bottom w:val="single" w:sz="4" w:space="0" w:color="auto"/>
              <w:right w:val="single" w:sz="4" w:space="0" w:color="auto"/>
            </w:tcBorders>
            <w:vAlign w:val="center"/>
            <w:hideMark/>
          </w:tcPr>
          <w:p w14:paraId="0B33CF52" w14:textId="73BD765E"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sidRPr="005C6CD2">
              <w:rPr>
                <w:rFonts w:ascii="SimSun" w:hAnsi="SimSun" w:cs="SimSun" w:hint="eastAsia"/>
                <w:b/>
                <w:sz w:val="18"/>
                <w:szCs w:val="18"/>
                <w:lang w:eastAsia="zh-CN"/>
              </w:rPr>
              <w:t>中心局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A525A0" w14:textId="71C8CD88"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3A144BE" w14:textId="3B7BCFC4"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c>
          <w:tcPr>
            <w:tcW w:w="866" w:type="dxa"/>
            <w:tcBorders>
              <w:top w:val="single" w:sz="4" w:space="0" w:color="auto"/>
              <w:left w:val="single" w:sz="4" w:space="0" w:color="auto"/>
              <w:bottom w:val="single" w:sz="4" w:space="0" w:color="auto"/>
              <w:right w:val="single" w:sz="4" w:space="0" w:color="auto"/>
            </w:tcBorders>
            <w:vAlign w:val="center"/>
            <w:hideMark/>
          </w:tcPr>
          <w:p w14:paraId="7CD6E9C9" w14:textId="046F46AC" w:rsidR="0036498A" w:rsidRDefault="005C6CD2">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4105B6A3" w14:textId="77777777" w:rsidTr="0036498A">
        <w:tc>
          <w:tcPr>
            <w:tcW w:w="2830" w:type="dxa"/>
            <w:tcBorders>
              <w:top w:val="single" w:sz="4" w:space="0" w:color="auto"/>
              <w:left w:val="single" w:sz="4" w:space="0" w:color="auto"/>
              <w:bottom w:val="single" w:sz="4" w:space="0" w:color="auto"/>
              <w:right w:val="single" w:sz="4" w:space="0" w:color="auto"/>
            </w:tcBorders>
            <w:vAlign w:val="center"/>
            <w:hideMark/>
          </w:tcPr>
          <w:p w14:paraId="67E49BF7" w14:textId="4F8E6545" w:rsidR="0036498A" w:rsidRDefault="0074546B">
            <w:pPr>
              <w:tabs>
                <w:tab w:val="clear" w:pos="567"/>
                <w:tab w:val="clear" w:pos="1276"/>
                <w:tab w:val="left" w:pos="851"/>
                <w:tab w:val="left" w:pos="1418"/>
              </w:tabs>
              <w:spacing w:after="120"/>
              <w:jc w:val="left"/>
              <w:rPr>
                <w:rFonts w:asciiTheme="minorHAnsi" w:hAnsiTheme="minorHAnsi" w:cstheme="minorHAnsi"/>
                <w:b/>
                <w:bCs/>
                <w:sz w:val="18"/>
                <w:szCs w:val="18"/>
                <w:lang w:eastAsia="zh-CN"/>
              </w:rPr>
            </w:pPr>
            <w:r>
              <w:rPr>
                <w:rFonts w:ascii="SimSun" w:eastAsia="SimSun" w:hAnsi="SimSun" w:cs="SimSun" w:hint="eastAsia"/>
                <w:b/>
                <w:bCs/>
                <w:sz w:val="18"/>
                <w:szCs w:val="18"/>
                <w:lang w:eastAsia="zh-CN"/>
              </w:rPr>
              <w:t>荷兰数字基础设施管理局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4036FC" w14:textId="77777777" w:rsidR="0036498A" w:rsidRDefault="0036498A">
            <w:pPr>
              <w:tabs>
                <w:tab w:val="clear" w:pos="567"/>
                <w:tab w:val="clear" w:pos="1276"/>
                <w:tab w:val="left" w:pos="851"/>
                <w:tab w:val="left" w:pos="1418"/>
              </w:tabs>
              <w:spacing w:after="120"/>
              <w:jc w:val="left"/>
              <w:rPr>
                <w:rFonts w:asciiTheme="minorHAnsi" w:hAnsiTheme="minorHAnsi" w:cstheme="minorHAnsi"/>
                <w:sz w:val="18"/>
                <w:szCs w:val="18"/>
                <w:lang w:eastAsia="en-GB"/>
              </w:rPr>
            </w:pPr>
            <w:r>
              <w:rPr>
                <w:rFonts w:asciiTheme="minorHAnsi" w:hAnsiTheme="minorHAnsi" w:cstheme="minorHAnsi"/>
                <w:sz w:val="18"/>
                <w:szCs w:val="18"/>
                <w:lang w:eastAsia="en-GB"/>
              </w:rPr>
              <w:t>P.O. Box 450</w:t>
            </w:r>
            <w:r>
              <w:rPr>
                <w:rFonts w:asciiTheme="minorHAnsi" w:hAnsiTheme="minorHAnsi" w:cstheme="minorHAnsi"/>
                <w:sz w:val="18"/>
                <w:szCs w:val="18"/>
                <w:lang w:eastAsia="en-GB"/>
              </w:rPr>
              <w:br/>
              <w:t>9700 Al Groningen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28A3CBC" w14:textId="3F4871DA" w:rsidR="0036498A" w:rsidRDefault="00B8225D">
            <w:pPr>
              <w:spacing w:line="240" w:lineRule="atLeast"/>
              <w:jc w:val="left"/>
              <w:rPr>
                <w:rFonts w:asciiTheme="minorHAnsi" w:hAnsiTheme="minorHAnsi" w:cstheme="minorHAnsi"/>
                <w:sz w:val="18"/>
                <w:szCs w:val="18"/>
                <w:lang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+31 88 041 60 00</w:t>
            </w:r>
            <w:r w:rsidR="0036498A">
              <w:rPr>
                <w:rFonts w:asciiTheme="minorHAnsi" w:hAnsiTheme="minorHAnsi" w:cstheme="minorHAnsi"/>
                <w:sz w:val="18"/>
                <w:szCs w:val="18"/>
                <w:lang w:eastAsia="zh-CN"/>
              </w:rPr>
              <w:br/>
            </w:r>
            <w:r w:rsidR="004547E9">
              <w:rPr>
                <w:rFonts w:ascii="SimSun" w:eastAsia="SimSun" w:hAnsi="SimSun" w:cs="SimSun" w:hint="eastAsia"/>
                <w:sz w:val="18"/>
                <w:szCs w:val="18"/>
                <w:lang w:val="fr-FR" w:eastAsia="zh-CN"/>
              </w:rPr>
              <w:t>传真：</w:t>
            </w:r>
            <w:r w:rsidR="0036498A">
              <w:rPr>
                <w:rFonts w:asciiTheme="minorHAnsi" w:hAnsiTheme="minorHAnsi" w:cstheme="minorHAnsi"/>
                <w:sz w:val="18"/>
                <w:szCs w:val="18"/>
                <w:lang w:eastAsia="zh-CN"/>
              </w:rPr>
              <w:t>+31 50 5877400</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info@rdi.nl</w:t>
            </w:r>
          </w:p>
        </w:tc>
        <w:tc>
          <w:tcPr>
            <w:tcW w:w="866" w:type="dxa"/>
            <w:tcBorders>
              <w:top w:val="single" w:sz="4" w:space="0" w:color="auto"/>
              <w:left w:val="single" w:sz="4" w:space="0" w:color="auto"/>
              <w:bottom w:val="single" w:sz="4" w:space="0" w:color="auto"/>
              <w:right w:val="single" w:sz="4" w:space="0" w:color="auto"/>
            </w:tcBorders>
          </w:tcPr>
          <w:p w14:paraId="6C48D44E" w14:textId="77777777" w:rsidR="0036498A" w:rsidRDefault="0036498A">
            <w:pPr>
              <w:tabs>
                <w:tab w:val="clear" w:pos="567"/>
                <w:tab w:val="clear" w:pos="1276"/>
                <w:tab w:val="left" w:pos="851"/>
                <w:tab w:val="left" w:pos="1418"/>
              </w:tabs>
              <w:spacing w:after="120"/>
              <w:jc w:val="left"/>
              <w:rPr>
                <w:rFonts w:asciiTheme="minorHAnsi" w:hAnsiTheme="minorHAnsi" w:cstheme="minorHAnsi"/>
                <w:lang w:eastAsia="zh-CN"/>
              </w:rPr>
            </w:pPr>
          </w:p>
        </w:tc>
      </w:tr>
    </w:tbl>
    <w:p w14:paraId="133C6043" w14:textId="52AB666D" w:rsidR="0036498A" w:rsidRDefault="0036498A" w:rsidP="00FE34BA">
      <w:pPr>
        <w:tabs>
          <w:tab w:val="clear" w:pos="567"/>
          <w:tab w:val="clear" w:pos="1276"/>
          <w:tab w:val="left" w:pos="851"/>
          <w:tab w:val="left" w:pos="1418"/>
        </w:tabs>
        <w:spacing w:before="360" w:after="120"/>
        <w:rPr>
          <w:rFonts w:asciiTheme="minorHAnsi" w:hAnsiTheme="minorHAnsi" w:cstheme="minorHAnsi"/>
          <w:b/>
          <w:sz w:val="18"/>
          <w:szCs w:val="18"/>
        </w:rPr>
      </w:pPr>
      <w:r>
        <w:rPr>
          <w:rFonts w:asciiTheme="minorHAnsi" w:hAnsiTheme="minorHAnsi" w:cstheme="minorHAnsi"/>
          <w:b/>
          <w:bCs/>
          <w:sz w:val="18"/>
          <w:szCs w:val="18"/>
          <w:lang w:eastAsia="zh-CN"/>
        </w:rPr>
        <w:tab/>
      </w:r>
      <w:r>
        <w:rPr>
          <w:rFonts w:asciiTheme="minorHAnsi" w:hAnsiTheme="minorHAnsi" w:cstheme="minorHAnsi"/>
          <w:b/>
          <w:sz w:val="18"/>
          <w:szCs w:val="18"/>
        </w:rPr>
        <w:t>REP</w:t>
      </w:r>
      <w:r>
        <w:rPr>
          <w:rFonts w:asciiTheme="minorHAnsi" w:hAnsiTheme="minorHAnsi" w:cstheme="minorHAnsi"/>
          <w:b/>
          <w:sz w:val="18"/>
          <w:szCs w:val="18"/>
        </w:rPr>
        <w:tab/>
      </w:r>
      <w:r w:rsidR="00B8225D">
        <w:rPr>
          <w:rFonts w:ascii="SimSun" w:eastAsia="SimSun" w:hAnsi="SimSun" w:cs="SimSun" w:hint="eastAsia"/>
          <w:b/>
          <w:sz w:val="18"/>
          <w:szCs w:val="18"/>
          <w:lang w:eastAsia="zh-CN"/>
        </w:rPr>
        <w:t>按字母顺序</w:t>
      </w:r>
    </w:p>
    <w:p w14:paraId="0E45A40A" w14:textId="089622A2" w:rsidR="0036498A" w:rsidRDefault="0036498A" w:rsidP="0036498A">
      <w:pPr>
        <w:tabs>
          <w:tab w:val="clear" w:pos="567"/>
          <w:tab w:val="clear" w:pos="1276"/>
          <w:tab w:val="left" w:pos="851"/>
          <w:tab w:val="left" w:pos="1418"/>
        </w:tabs>
        <w:spacing w:after="120"/>
        <w:rPr>
          <w:rFonts w:asciiTheme="minorHAnsi" w:hAnsiTheme="minorHAnsi" w:cstheme="minorHAnsi"/>
          <w:b/>
          <w:bCs/>
          <w:sz w:val="18"/>
          <w:szCs w:val="18"/>
          <w:lang w:eastAsia="en-GB"/>
        </w:rPr>
      </w:pPr>
      <w:r>
        <w:rPr>
          <w:rFonts w:asciiTheme="minorHAnsi" w:hAnsiTheme="minorHAnsi" w:cstheme="minorHAnsi"/>
          <w:b/>
          <w:sz w:val="18"/>
          <w:szCs w:val="18"/>
        </w:rPr>
        <w:tab/>
      </w:r>
      <w:r>
        <w:rPr>
          <w:rFonts w:asciiTheme="minorHAnsi" w:hAnsiTheme="minorHAnsi" w:cstheme="minorHAnsi"/>
          <w:b/>
          <w:sz w:val="18"/>
          <w:szCs w:val="18"/>
        </w:rPr>
        <w:tab/>
      </w:r>
      <w:r w:rsidR="00B8225D">
        <w:rPr>
          <w:rFonts w:ascii="SimSun" w:eastAsia="SimSun" w:hAnsi="SimSun" w:cs="SimSun" w:hint="eastAsia"/>
          <w:sz w:val="18"/>
          <w:szCs w:val="18"/>
          <w:lang w:eastAsia="zh-CN"/>
        </w:rPr>
        <w:t>站名：</w:t>
      </w:r>
      <w:r>
        <w:rPr>
          <w:rFonts w:asciiTheme="minorHAnsi" w:hAnsiTheme="minorHAnsi" w:cstheme="minorHAnsi"/>
          <w:b/>
          <w:bCs/>
          <w:sz w:val="18"/>
          <w:szCs w:val="18"/>
          <w:lang w:eastAsia="en-GB"/>
        </w:rPr>
        <w:t>Amersfoort (AT_EZ-Nera) (IMS)</w:t>
      </w:r>
    </w:p>
    <w:tbl>
      <w:tblPr>
        <w:tblStyle w:val="TableGrid"/>
        <w:tblW w:w="0" w:type="auto"/>
        <w:tblLook w:val="04A0" w:firstRow="1" w:lastRow="0" w:firstColumn="1" w:lastColumn="0" w:noHBand="0" w:noVBand="1"/>
      </w:tblPr>
      <w:tblGrid>
        <w:gridCol w:w="2263"/>
        <w:gridCol w:w="3773"/>
        <w:gridCol w:w="3019"/>
      </w:tblGrid>
      <w:tr w:rsidR="0036498A" w14:paraId="2A6F10F4" w14:textId="77777777" w:rsidTr="0036498A">
        <w:tc>
          <w:tcPr>
            <w:tcW w:w="2263" w:type="dxa"/>
            <w:tcBorders>
              <w:top w:val="single" w:sz="4" w:space="0" w:color="auto"/>
              <w:left w:val="single" w:sz="4" w:space="0" w:color="auto"/>
              <w:bottom w:val="single" w:sz="4" w:space="0" w:color="auto"/>
              <w:right w:val="single" w:sz="4" w:space="0" w:color="auto"/>
            </w:tcBorders>
            <w:hideMark/>
          </w:tcPr>
          <w:p w14:paraId="20B2C1DE" w14:textId="1C57E748"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773" w:type="dxa"/>
            <w:tcBorders>
              <w:top w:val="single" w:sz="4" w:space="0" w:color="auto"/>
              <w:left w:val="single" w:sz="4" w:space="0" w:color="auto"/>
              <w:bottom w:val="single" w:sz="4" w:space="0" w:color="auto"/>
              <w:right w:val="single" w:sz="4" w:space="0" w:color="auto"/>
            </w:tcBorders>
            <w:hideMark/>
          </w:tcPr>
          <w:p w14:paraId="04C417E7" w14:textId="3FCDABE8"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019" w:type="dxa"/>
            <w:tcBorders>
              <w:top w:val="single" w:sz="4" w:space="0" w:color="auto"/>
              <w:left w:val="single" w:sz="4" w:space="0" w:color="auto"/>
              <w:bottom w:val="single" w:sz="4" w:space="0" w:color="auto"/>
              <w:right w:val="single" w:sz="4" w:space="0" w:color="auto"/>
            </w:tcBorders>
            <w:hideMark/>
          </w:tcPr>
          <w:p w14:paraId="71D59982" w14:textId="0F882699" w:rsidR="0036498A" w:rsidRDefault="00B8225D">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3E5B957F" w14:textId="77777777" w:rsidTr="0036498A">
        <w:tc>
          <w:tcPr>
            <w:tcW w:w="2263" w:type="dxa"/>
            <w:tcBorders>
              <w:top w:val="single" w:sz="4" w:space="0" w:color="auto"/>
              <w:left w:val="single" w:sz="4" w:space="0" w:color="auto"/>
              <w:bottom w:val="single" w:sz="4" w:space="0" w:color="auto"/>
              <w:right w:val="single" w:sz="4" w:space="0" w:color="auto"/>
            </w:tcBorders>
            <w:vAlign w:val="center"/>
            <w:hideMark/>
          </w:tcPr>
          <w:p w14:paraId="01EA3CE2" w14:textId="77777777" w:rsidR="0036498A" w:rsidRDefault="0036498A">
            <w:pPr>
              <w:tabs>
                <w:tab w:val="clear" w:pos="567"/>
                <w:tab w:val="clear" w:pos="1276"/>
                <w:tab w:val="left" w:pos="851"/>
                <w:tab w:val="left" w:pos="1418"/>
              </w:tabs>
              <w:spacing w:after="120"/>
              <w:jc w:val="left"/>
              <w:rPr>
                <w:rFonts w:cs="Calibri"/>
                <w:b/>
                <w:bCs/>
                <w:sz w:val="18"/>
                <w:szCs w:val="18"/>
                <w:lang w:eastAsia="en-GB"/>
              </w:rPr>
            </w:pPr>
            <w:r>
              <w:rPr>
                <w:rFonts w:cs="Calibri"/>
                <w:b/>
                <w:bCs/>
                <w:sz w:val="18"/>
                <w:szCs w:val="18"/>
                <w:lang w:eastAsia="en-GB"/>
              </w:rPr>
              <w:t>Amersfoort (AT_EZ-Nera) (IMS)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122E4E38" w14:textId="77777777" w:rsidR="0036498A" w:rsidRDefault="0036498A">
            <w:pPr>
              <w:tabs>
                <w:tab w:val="clear" w:pos="567"/>
                <w:tab w:val="clear" w:pos="1276"/>
                <w:tab w:val="left" w:pos="851"/>
                <w:tab w:val="left" w:pos="1418"/>
              </w:tabs>
              <w:spacing w:after="120"/>
              <w:jc w:val="left"/>
              <w:rPr>
                <w:rFonts w:cs="Calibri"/>
                <w:b/>
                <w:bCs/>
                <w:sz w:val="18"/>
                <w:szCs w:val="18"/>
                <w:lang w:eastAsia="en-GB"/>
              </w:rPr>
            </w:pPr>
            <w:r>
              <w:rPr>
                <w:rFonts w:cs="Calibri"/>
                <w:sz w:val="18"/>
                <w:szCs w:val="18"/>
                <w:lang w:eastAsia="en-GB"/>
              </w:rPr>
              <w:t>P.O. Box 1671</w:t>
            </w:r>
            <w:r>
              <w:rPr>
                <w:rFonts w:cs="Calibri"/>
                <w:sz w:val="18"/>
                <w:szCs w:val="18"/>
                <w:lang w:eastAsia="en-GB"/>
              </w:rPr>
              <w:br/>
              <w:t>3800 BR Amersfoort</w:t>
            </w:r>
            <w:r>
              <w:rPr>
                <w:rFonts w:cs="Calibri"/>
                <w:sz w:val="18"/>
                <w:szCs w:val="18"/>
                <w:lang w:eastAsia="en-GB"/>
              </w:rPr>
              <w:br/>
              <w:t>Netherlands</w:t>
            </w:r>
          </w:p>
        </w:tc>
        <w:tc>
          <w:tcPr>
            <w:tcW w:w="3019" w:type="dxa"/>
            <w:tcBorders>
              <w:top w:val="single" w:sz="4" w:space="0" w:color="auto"/>
              <w:left w:val="single" w:sz="4" w:space="0" w:color="auto"/>
              <w:bottom w:val="single" w:sz="4" w:space="0" w:color="auto"/>
              <w:right w:val="single" w:sz="4" w:space="0" w:color="auto"/>
            </w:tcBorders>
            <w:vAlign w:val="center"/>
            <w:hideMark/>
          </w:tcPr>
          <w:p w14:paraId="157B82F4" w14:textId="568A50CC" w:rsidR="0036498A" w:rsidRDefault="00B8225D">
            <w:pPr>
              <w:tabs>
                <w:tab w:val="clear" w:pos="567"/>
                <w:tab w:val="clear" w:pos="1276"/>
                <w:tab w:val="left" w:pos="851"/>
                <w:tab w:val="left" w:pos="1418"/>
              </w:tabs>
              <w:spacing w:after="120"/>
              <w:jc w:val="left"/>
              <w:rPr>
                <w:rFonts w:cs="Calibri"/>
                <w:b/>
                <w:bCs/>
                <w:sz w:val="18"/>
                <w:szCs w:val="18"/>
                <w:lang w:eastAsia="zh-CN"/>
              </w:rPr>
            </w:pPr>
            <w:r>
              <w:rPr>
                <w:rFonts w:ascii="SimSun" w:eastAsia="SimSun" w:hAnsi="SimSun" w:cs="SimSun" w:hint="eastAsia"/>
                <w:sz w:val="18"/>
                <w:szCs w:val="18"/>
                <w:lang w:eastAsia="zh-CN"/>
              </w:rPr>
              <w:t>电话：</w:t>
            </w:r>
            <w:r w:rsidR="0036498A">
              <w:rPr>
                <w:rFonts w:cs="Calibri"/>
                <w:sz w:val="18"/>
                <w:szCs w:val="18"/>
                <w:lang w:eastAsia="zh-CN"/>
              </w:rPr>
              <w:t>+31 6 4605 8641</w:t>
            </w:r>
            <w:r w:rsidR="0036498A">
              <w:rPr>
                <w:rFonts w:cs="Calibr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cs="Calibri"/>
                <w:sz w:val="18"/>
                <w:szCs w:val="18"/>
                <w:lang w:eastAsia="zh-CN"/>
              </w:rPr>
              <w:t>monitoring@rdi.nl</w:t>
            </w:r>
          </w:p>
        </w:tc>
      </w:tr>
    </w:tbl>
    <w:p w14:paraId="5A82EE38" w14:textId="77777777" w:rsidR="0036498A" w:rsidRDefault="0036498A" w:rsidP="0036498A">
      <w:pPr>
        <w:rPr>
          <w:lang w:eastAsia="zh-CN"/>
        </w:rPr>
      </w:pPr>
    </w:p>
    <w:tbl>
      <w:tblPr>
        <w:tblStyle w:val="TableGrid"/>
        <w:tblW w:w="0" w:type="auto"/>
        <w:tblLook w:val="04A0" w:firstRow="1" w:lastRow="0" w:firstColumn="1" w:lastColumn="0" w:noHBand="0" w:noVBand="1"/>
      </w:tblPr>
      <w:tblGrid>
        <w:gridCol w:w="1203"/>
        <w:gridCol w:w="2194"/>
        <w:gridCol w:w="1985"/>
        <w:gridCol w:w="1417"/>
        <w:gridCol w:w="2256"/>
      </w:tblGrid>
      <w:tr w:rsidR="0036498A" w14:paraId="0B7787E1" w14:textId="77777777" w:rsidTr="0036498A">
        <w:trPr>
          <w:tblHeader/>
        </w:trPr>
        <w:tc>
          <w:tcPr>
            <w:tcW w:w="1203" w:type="dxa"/>
            <w:tcBorders>
              <w:top w:val="single" w:sz="4" w:space="0" w:color="auto"/>
              <w:left w:val="single" w:sz="4" w:space="0" w:color="auto"/>
              <w:bottom w:val="single" w:sz="4" w:space="0" w:color="auto"/>
              <w:right w:val="single" w:sz="4" w:space="0" w:color="auto"/>
            </w:tcBorders>
            <w:hideMark/>
          </w:tcPr>
          <w:p w14:paraId="6BF9C650" w14:textId="222708C9"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2194" w:type="dxa"/>
            <w:tcBorders>
              <w:top w:val="single" w:sz="4" w:space="0" w:color="auto"/>
              <w:left w:val="single" w:sz="4" w:space="0" w:color="auto"/>
              <w:bottom w:val="single" w:sz="4" w:space="0" w:color="auto"/>
              <w:right w:val="single" w:sz="4" w:space="0" w:color="auto"/>
            </w:tcBorders>
            <w:hideMark/>
          </w:tcPr>
          <w:p w14:paraId="6839E172" w14:textId="1E6D59E0"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985" w:type="dxa"/>
            <w:tcBorders>
              <w:top w:val="single" w:sz="4" w:space="0" w:color="auto"/>
              <w:left w:val="single" w:sz="4" w:space="0" w:color="auto"/>
              <w:bottom w:val="single" w:sz="4" w:space="0" w:color="auto"/>
              <w:right w:val="single" w:sz="4" w:space="0" w:color="auto"/>
            </w:tcBorders>
            <w:hideMark/>
          </w:tcPr>
          <w:p w14:paraId="0F8AD252" w14:textId="00D3D3A9"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417" w:type="dxa"/>
            <w:tcBorders>
              <w:top w:val="single" w:sz="4" w:space="0" w:color="auto"/>
              <w:left w:val="single" w:sz="4" w:space="0" w:color="auto"/>
              <w:bottom w:val="single" w:sz="4" w:space="0" w:color="auto"/>
              <w:right w:val="single" w:sz="4" w:space="0" w:color="auto"/>
            </w:tcBorders>
            <w:hideMark/>
          </w:tcPr>
          <w:p w14:paraId="5BB34996" w14:textId="296DBEEF"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2256" w:type="dxa"/>
            <w:tcBorders>
              <w:top w:val="single" w:sz="4" w:space="0" w:color="auto"/>
              <w:left w:val="single" w:sz="4" w:space="0" w:color="auto"/>
              <w:bottom w:val="single" w:sz="4" w:space="0" w:color="auto"/>
              <w:right w:val="single" w:sz="4" w:space="0" w:color="auto"/>
            </w:tcBorders>
            <w:hideMark/>
          </w:tcPr>
          <w:p w14:paraId="081AE95F" w14:textId="3B7F1D44" w:rsidR="0036498A" w:rsidRDefault="005C6CD2">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53CFC9EC"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03A4763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52°17'21"N</w:t>
            </w:r>
            <w:r>
              <w:rPr>
                <w:rFonts w:asciiTheme="minorHAnsi" w:hAnsiTheme="minorHAnsi" w:cstheme="minorHAnsi"/>
                <w:sz w:val="18"/>
                <w:szCs w:val="18"/>
                <w:lang w:eastAsia="en-GB"/>
              </w:rPr>
              <w:br/>
              <w:t>004°52'06"E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757EDA7" w14:textId="7D4BF4EE"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44F90E"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382AC"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4F88F299" w14:textId="12076E74"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Axel</w:t>
            </w:r>
            <w:r w:rsidRPr="001975A0">
              <w:rPr>
                <w:rFonts w:eastAsia="SimSun" w:cs="Calibri"/>
                <w:sz w:val="18"/>
                <w:szCs w:val="18"/>
                <w:lang w:eastAsia="en-GB"/>
              </w:rPr>
              <w:t>。</w:t>
            </w:r>
          </w:p>
        </w:tc>
      </w:tr>
      <w:tr w:rsidR="0036498A" w14:paraId="0FE08E4E"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6582439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51°35'26"N</w:t>
            </w:r>
            <w:r>
              <w:rPr>
                <w:rFonts w:asciiTheme="minorHAnsi" w:hAnsiTheme="minorHAnsi" w:cstheme="minorHAnsi"/>
                <w:sz w:val="18"/>
                <w:szCs w:val="18"/>
                <w:lang w:eastAsia="en-GB"/>
              </w:rPr>
              <w:br/>
              <w:t>004°48'41"E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168D8EB" w14:textId="3431D970"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56850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9B58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78F5FC64" w14:textId="2418A89B"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Breda</w:t>
            </w:r>
            <w:r w:rsidRPr="001975A0">
              <w:rPr>
                <w:rFonts w:eastAsia="SimSun" w:cs="Calibri"/>
                <w:sz w:val="18"/>
                <w:szCs w:val="18"/>
                <w:lang w:eastAsia="en-GB"/>
              </w:rPr>
              <w:t>。</w:t>
            </w:r>
          </w:p>
        </w:tc>
      </w:tr>
      <w:tr w:rsidR="0036498A" w14:paraId="7B94A96B"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4BFF11F"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51°27'13"N</w:t>
            </w:r>
            <w:r>
              <w:rPr>
                <w:rFonts w:asciiTheme="minorHAnsi" w:hAnsiTheme="minorHAnsi" w:cstheme="minorHAnsi"/>
                <w:sz w:val="18"/>
                <w:szCs w:val="18"/>
                <w:lang w:eastAsia="en-GB"/>
              </w:rPr>
              <w:br/>
              <w:t>005°28'44"E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292013C" w14:textId="351F44F0"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4645DE"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F34525"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0FB05AB6" w14:textId="30AFE759"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Eindhoven</w:t>
            </w:r>
            <w:r w:rsidRPr="001975A0">
              <w:rPr>
                <w:rFonts w:eastAsia="SimSun" w:cs="Calibri"/>
                <w:sz w:val="18"/>
                <w:szCs w:val="18"/>
                <w:lang w:eastAsia="en-GB"/>
              </w:rPr>
              <w:t>。</w:t>
            </w:r>
          </w:p>
        </w:tc>
      </w:tr>
      <w:tr w:rsidR="0036498A" w14:paraId="50A3E6F4"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11346725"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53°13'28"N</w:t>
            </w:r>
            <w:r>
              <w:rPr>
                <w:rFonts w:asciiTheme="minorHAnsi" w:hAnsiTheme="minorHAnsi" w:cstheme="minorHAnsi"/>
                <w:sz w:val="18"/>
                <w:szCs w:val="18"/>
                <w:lang w:eastAsia="en-GB"/>
              </w:rPr>
              <w:br/>
              <w:t>006°31'40"E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2265BCA7" w14:textId="19C9C2F3"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030DB6"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31DE0C"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382077E2" w14:textId="43E320BF"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Groningen</w:t>
            </w:r>
            <w:r w:rsidRPr="001975A0">
              <w:rPr>
                <w:rFonts w:eastAsia="SimSun" w:cs="Calibri"/>
                <w:sz w:val="18"/>
                <w:szCs w:val="18"/>
                <w:lang w:eastAsia="en-GB"/>
              </w:rPr>
              <w:t>。</w:t>
            </w:r>
          </w:p>
        </w:tc>
      </w:tr>
      <w:tr w:rsidR="0036498A" w14:paraId="177958F1"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ADFEDEA"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lastRenderedPageBreak/>
              <w:t>52°23'14"N</w:t>
            </w:r>
            <w:r>
              <w:rPr>
                <w:rFonts w:asciiTheme="minorHAnsi" w:hAnsiTheme="minorHAnsi" w:cstheme="minorHAnsi"/>
                <w:sz w:val="18"/>
                <w:szCs w:val="18"/>
                <w:lang w:eastAsia="en-GB"/>
              </w:rPr>
              <w:br/>
              <w:t>005°54'58"E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BB70A97" w14:textId="0DE6AF28" w:rsidR="0036498A" w:rsidRDefault="00E4484F" w:rsidP="00FE34BA">
            <w:pPr>
              <w:keepNext/>
              <w:keepLines/>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1E21DD"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6016A"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7C710929" w14:textId="7EBA0499" w:rsidR="0036498A" w:rsidRPr="001975A0" w:rsidRDefault="00886D1C" w:rsidP="00FE34BA">
            <w:pPr>
              <w:keepNext/>
              <w:keepLines/>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't Harde</w:t>
            </w:r>
            <w:r w:rsidRPr="001975A0">
              <w:rPr>
                <w:rFonts w:eastAsia="SimSun" w:cs="Calibri"/>
                <w:sz w:val="18"/>
                <w:szCs w:val="18"/>
                <w:lang w:eastAsia="en-GB"/>
              </w:rPr>
              <w:t>。</w:t>
            </w:r>
          </w:p>
        </w:tc>
      </w:tr>
      <w:tr w:rsidR="0036498A" w14:paraId="1F1C5722"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2555D085"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52°40'05"N</w:t>
            </w:r>
            <w:r>
              <w:rPr>
                <w:rFonts w:asciiTheme="minorHAnsi" w:hAnsiTheme="minorHAnsi" w:cstheme="minorHAnsi"/>
                <w:sz w:val="18"/>
                <w:szCs w:val="18"/>
                <w:lang w:eastAsia="en-GB"/>
              </w:rPr>
              <w:br/>
              <w:t>004°49'28"E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682D5648" w14:textId="5BF4F9BE" w:rsidR="0036498A" w:rsidRDefault="00E4484F" w:rsidP="00FE34BA">
            <w:pPr>
              <w:keepNext/>
              <w:keepLines/>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53EB70"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7BF503"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02735F51" w14:textId="1DF12790" w:rsidR="0036498A" w:rsidRPr="001975A0" w:rsidRDefault="00886D1C" w:rsidP="00FE34BA">
            <w:pPr>
              <w:keepNext/>
              <w:keepLines/>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Heerhugowaard</w:t>
            </w:r>
            <w:r w:rsidRPr="001975A0">
              <w:rPr>
                <w:rFonts w:eastAsia="SimSun" w:cs="Calibri"/>
                <w:sz w:val="18"/>
                <w:szCs w:val="18"/>
                <w:lang w:eastAsia="en-GB"/>
              </w:rPr>
              <w:t>。</w:t>
            </w:r>
          </w:p>
        </w:tc>
      </w:tr>
      <w:tr w:rsidR="0036498A" w14:paraId="3089005F"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1D476961"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52°16'41"N</w:t>
            </w:r>
            <w:r>
              <w:rPr>
                <w:rFonts w:asciiTheme="minorHAnsi" w:hAnsiTheme="minorHAnsi" w:cstheme="minorHAnsi"/>
                <w:sz w:val="18"/>
                <w:szCs w:val="18"/>
                <w:lang w:eastAsia="en-GB"/>
              </w:rPr>
              <w:br/>
              <w:t>006°47'50"E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7A2774B" w14:textId="2EA0F652" w:rsidR="0036498A" w:rsidRDefault="00E4484F" w:rsidP="00FE34BA">
            <w:pPr>
              <w:keepNext/>
              <w:keepLines/>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C755E9"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78112"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3C5F5692" w14:textId="325FA027" w:rsidR="0036498A" w:rsidRPr="001975A0" w:rsidRDefault="00886D1C" w:rsidP="00FE34BA">
            <w:pPr>
              <w:keepNext/>
              <w:keepLines/>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Hengelo</w:t>
            </w:r>
            <w:r w:rsidRPr="001975A0">
              <w:rPr>
                <w:rFonts w:eastAsia="SimSun" w:cs="Calibri"/>
                <w:sz w:val="18"/>
                <w:szCs w:val="18"/>
                <w:lang w:eastAsia="en-GB"/>
              </w:rPr>
              <w:t>。</w:t>
            </w:r>
          </w:p>
        </w:tc>
      </w:tr>
      <w:tr w:rsidR="0036498A" w14:paraId="606A35AA"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12E0147B"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51°59'03"N</w:t>
            </w:r>
            <w:r>
              <w:rPr>
                <w:rFonts w:asciiTheme="minorHAnsi" w:hAnsiTheme="minorHAnsi" w:cstheme="minorHAnsi"/>
                <w:sz w:val="18"/>
                <w:szCs w:val="18"/>
                <w:lang w:eastAsia="en-GB"/>
              </w:rPr>
              <w:br/>
              <w:t>004°06'58"E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97E6F9A" w14:textId="53326E41" w:rsidR="0036498A" w:rsidRDefault="00E4484F" w:rsidP="00FE34BA">
            <w:pPr>
              <w:keepNext/>
              <w:keepLines/>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8C3445"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BE264B"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74CFBBF2" w14:textId="39147AF7" w:rsidR="0036498A" w:rsidRPr="001975A0" w:rsidRDefault="00886D1C" w:rsidP="00FE34BA">
            <w:pPr>
              <w:keepNext/>
              <w:keepLines/>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Hoek van Holland</w:t>
            </w:r>
            <w:r w:rsidRPr="001975A0">
              <w:rPr>
                <w:rFonts w:eastAsia="SimSun" w:cs="Calibri"/>
                <w:sz w:val="18"/>
                <w:szCs w:val="18"/>
                <w:lang w:eastAsia="en-GB"/>
              </w:rPr>
              <w:t>。</w:t>
            </w:r>
          </w:p>
        </w:tc>
      </w:tr>
      <w:tr w:rsidR="0036498A" w14:paraId="77782E55"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6599933F"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52°42'50"N</w:t>
            </w:r>
            <w:r>
              <w:rPr>
                <w:rFonts w:asciiTheme="minorHAnsi" w:hAnsiTheme="minorHAnsi" w:cstheme="minorHAnsi"/>
                <w:sz w:val="18"/>
                <w:szCs w:val="18"/>
                <w:lang w:eastAsia="en-GB"/>
              </w:rPr>
              <w:br/>
              <w:t>006°29'47"E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FB2C595" w14:textId="3DE50543" w:rsidR="0036498A" w:rsidRDefault="00E4484F" w:rsidP="00FE34BA">
            <w:pPr>
              <w:keepNext/>
              <w:keepLines/>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52BBF9"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0206F0" w14:textId="77777777" w:rsidR="0036498A" w:rsidRDefault="0036498A" w:rsidP="00FE34BA">
            <w:pPr>
              <w:keepNext/>
              <w:keepLines/>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1DD109F8" w14:textId="5825665B" w:rsidR="0036498A" w:rsidRPr="001975A0" w:rsidRDefault="00886D1C" w:rsidP="00FE34BA">
            <w:pPr>
              <w:keepNext/>
              <w:keepLines/>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Hoogeveen</w:t>
            </w:r>
            <w:r w:rsidRPr="001975A0">
              <w:rPr>
                <w:rFonts w:eastAsia="SimSun" w:cs="Calibri"/>
                <w:sz w:val="18"/>
                <w:szCs w:val="18"/>
                <w:lang w:eastAsia="en-GB"/>
              </w:rPr>
              <w:t>。</w:t>
            </w:r>
          </w:p>
        </w:tc>
      </w:tr>
      <w:tr w:rsidR="0036498A" w14:paraId="42D9B81F"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896586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53°13'06"N</w:t>
            </w:r>
            <w:r>
              <w:rPr>
                <w:rFonts w:asciiTheme="minorHAnsi" w:hAnsiTheme="minorHAnsi" w:cstheme="minorHAnsi"/>
                <w:sz w:val="18"/>
                <w:szCs w:val="18"/>
                <w:lang w:eastAsia="en-GB"/>
              </w:rPr>
              <w:br/>
              <w:t>005°44'58"E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1ACA6C6B" w14:textId="662F1ED9"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AE082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7BC4B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C3686AF" w14:textId="50E6A870"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Leeuwarden</w:t>
            </w:r>
            <w:r w:rsidRPr="001975A0">
              <w:rPr>
                <w:rFonts w:eastAsia="SimSun" w:cs="Calibri"/>
                <w:sz w:val="18"/>
                <w:szCs w:val="18"/>
                <w:lang w:eastAsia="en-GB"/>
              </w:rPr>
              <w:t>。</w:t>
            </w:r>
          </w:p>
        </w:tc>
      </w:tr>
      <w:tr w:rsidR="0036498A" w14:paraId="7641F897"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3579613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51°50'00"N</w:t>
            </w:r>
            <w:r>
              <w:rPr>
                <w:rFonts w:asciiTheme="minorHAnsi" w:hAnsiTheme="minorHAnsi" w:cstheme="minorHAnsi"/>
                <w:sz w:val="18"/>
                <w:szCs w:val="18"/>
                <w:lang w:eastAsia="en-GB"/>
              </w:rPr>
              <w:br/>
              <w:t>005°48'32"E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0C9360A9" w14:textId="67958A4F"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EFF98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448A7B"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798173BC" w14:textId="0299E8A4"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Nijmegen</w:t>
            </w:r>
            <w:r w:rsidRPr="001975A0">
              <w:rPr>
                <w:rFonts w:eastAsia="SimSun" w:cs="Calibri"/>
                <w:sz w:val="18"/>
                <w:szCs w:val="18"/>
                <w:lang w:eastAsia="en-GB"/>
              </w:rPr>
              <w:t>。</w:t>
            </w:r>
          </w:p>
        </w:tc>
      </w:tr>
      <w:tr w:rsidR="0036498A" w14:paraId="5025F486"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BEABE7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51°00'30"N</w:t>
            </w:r>
            <w:r>
              <w:rPr>
                <w:rFonts w:asciiTheme="minorHAnsi" w:hAnsiTheme="minorHAnsi" w:cstheme="minorHAnsi"/>
                <w:sz w:val="18"/>
                <w:szCs w:val="18"/>
                <w:lang w:eastAsia="en-GB"/>
              </w:rPr>
              <w:br/>
              <w:t>005°51'20"E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7993CE2" w14:textId="3D2400AA"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C194A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70896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0D534FB8" w14:textId="42E9C1C5"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Sittard</w:t>
            </w:r>
            <w:r w:rsidRPr="001975A0">
              <w:rPr>
                <w:rFonts w:eastAsia="SimSun" w:cs="Calibri"/>
                <w:sz w:val="18"/>
                <w:szCs w:val="18"/>
                <w:lang w:eastAsia="en-GB"/>
              </w:rPr>
              <w:t>。</w:t>
            </w:r>
          </w:p>
        </w:tc>
      </w:tr>
      <w:tr w:rsidR="0036498A" w14:paraId="7484F75E"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B2298B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52°14'37"N</w:t>
            </w:r>
            <w:r>
              <w:rPr>
                <w:rFonts w:asciiTheme="minorHAnsi" w:hAnsiTheme="minorHAnsi" w:cstheme="minorHAnsi"/>
                <w:sz w:val="18"/>
                <w:szCs w:val="18"/>
                <w:lang w:eastAsia="en-GB"/>
              </w:rPr>
              <w:br/>
              <w:t>005°04'37"E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94A5F41" w14:textId="735CD992"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351D3A" w14:textId="5C82B62C"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8 kHz</w:t>
            </w:r>
            <w:r w:rsidR="001975A0">
              <w:rPr>
                <w:rFonts w:asciiTheme="minorHAnsi" w:hAnsiTheme="minorHAnsi" w:cstheme="minorHAnsi"/>
                <w:sz w:val="18"/>
                <w:szCs w:val="18"/>
                <w:lang w:eastAsia="en-GB"/>
              </w:rPr>
              <w:t xml:space="preserve"> - </w:t>
            </w:r>
            <w:r>
              <w:rPr>
                <w:rFonts w:asciiTheme="minorHAnsi" w:hAnsiTheme="minorHAnsi" w:cstheme="minorHAnsi"/>
                <w:sz w:val="18"/>
                <w:szCs w:val="18"/>
                <w:lang w:eastAsia="en-GB"/>
              </w:rPr>
              <w:t>32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F010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1C743E9" w14:textId="5F27B8E2"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Wijdemeren</w:t>
            </w:r>
            <w:r w:rsidRPr="001975A0">
              <w:rPr>
                <w:rFonts w:eastAsia="SimSun" w:cs="Calibri"/>
                <w:sz w:val="18"/>
                <w:szCs w:val="18"/>
                <w:lang w:eastAsia="en-GB"/>
              </w:rPr>
              <w:t>。</w:t>
            </w:r>
          </w:p>
        </w:tc>
      </w:tr>
      <w:tr w:rsidR="0036498A" w14:paraId="0D81ACE9"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2C12B40E"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52°14'32"N</w:t>
            </w:r>
            <w:r>
              <w:rPr>
                <w:rFonts w:asciiTheme="minorHAnsi" w:hAnsiTheme="minorHAnsi" w:cstheme="minorHAnsi"/>
                <w:sz w:val="18"/>
                <w:szCs w:val="18"/>
                <w:lang w:eastAsia="en-GB"/>
              </w:rPr>
              <w:br/>
              <w:t>005°04'35"E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64924DEF" w14:textId="7F8A3140"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C4A34A"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B9231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56837DE5" w14:textId="3E3AC11E"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Wijdemeren</w:t>
            </w:r>
            <w:r w:rsidRPr="001975A0">
              <w:rPr>
                <w:rFonts w:eastAsia="SimSun" w:cs="Calibri"/>
                <w:sz w:val="18"/>
                <w:szCs w:val="18"/>
                <w:lang w:eastAsia="en-GB"/>
              </w:rPr>
              <w:t>。</w:t>
            </w:r>
          </w:p>
        </w:tc>
      </w:tr>
      <w:tr w:rsidR="0036498A" w14:paraId="2CD5102E"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42D31DA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52°14'41"N</w:t>
            </w:r>
            <w:r>
              <w:rPr>
                <w:rFonts w:asciiTheme="minorHAnsi" w:hAnsiTheme="minorHAnsi" w:cstheme="minorHAnsi"/>
                <w:sz w:val="18"/>
                <w:szCs w:val="18"/>
                <w:lang w:eastAsia="en-GB"/>
              </w:rPr>
              <w:br/>
              <w:t>005°14'20"E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82502DB" w14:textId="5AC7CFDB"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EB6312"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300 kHz - 30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44AFB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1116A56D" w14:textId="3C338737"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Wijdemeren</w:t>
            </w:r>
            <w:r w:rsidRPr="001975A0">
              <w:rPr>
                <w:rFonts w:eastAsia="SimSun" w:cs="Calibri"/>
                <w:sz w:val="18"/>
                <w:szCs w:val="18"/>
                <w:lang w:eastAsia="en-GB"/>
              </w:rPr>
              <w:t>。</w:t>
            </w:r>
          </w:p>
        </w:tc>
      </w:tr>
      <w:tr w:rsidR="0036498A" w14:paraId="7C9751AA"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04DA766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52°14'32"N</w:t>
            </w:r>
            <w:r>
              <w:rPr>
                <w:rFonts w:asciiTheme="minorHAnsi" w:hAnsiTheme="minorHAnsi" w:cstheme="minorHAnsi"/>
                <w:sz w:val="18"/>
                <w:szCs w:val="18"/>
                <w:lang w:eastAsia="en-GB"/>
              </w:rPr>
              <w:br/>
              <w:t>005°04'35"E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BFDF289" w14:textId="6A05B6B3"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4E61C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0A4B11"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7FEE85FE" w14:textId="1C231B2B"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Wijdemeren</w:t>
            </w:r>
            <w:r w:rsidRPr="001975A0">
              <w:rPr>
                <w:rFonts w:eastAsia="SimSun" w:cs="Calibri"/>
                <w:sz w:val="18"/>
                <w:szCs w:val="18"/>
                <w:lang w:eastAsia="en-GB"/>
              </w:rPr>
              <w:t>。</w:t>
            </w:r>
          </w:p>
        </w:tc>
      </w:tr>
      <w:tr w:rsidR="0036498A" w14:paraId="46B723F0"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424D24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51°56'17"N</w:t>
            </w:r>
            <w:r>
              <w:rPr>
                <w:rFonts w:asciiTheme="minorHAnsi" w:hAnsiTheme="minorHAnsi" w:cstheme="minorHAnsi"/>
                <w:sz w:val="18"/>
                <w:szCs w:val="18"/>
                <w:lang w:eastAsia="en-GB"/>
              </w:rPr>
              <w:br/>
              <w:t>004°22'13"E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23A3E0CF" w14:textId="0F4A0480"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F43811"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17E056"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7305F5E4" w14:textId="73F0477D"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Schiedam</w:t>
            </w:r>
            <w:r w:rsidRPr="001975A0">
              <w:rPr>
                <w:rFonts w:eastAsia="SimSun" w:cs="Calibri"/>
                <w:sz w:val="18"/>
                <w:szCs w:val="18"/>
                <w:lang w:eastAsia="en-GB"/>
              </w:rPr>
              <w:t>。</w:t>
            </w:r>
          </w:p>
        </w:tc>
      </w:tr>
      <w:tr w:rsidR="0036498A" w14:paraId="09E2A7A9"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7AEA8E9E"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51°56'17"N</w:t>
            </w:r>
            <w:r>
              <w:rPr>
                <w:rFonts w:asciiTheme="minorHAnsi" w:hAnsiTheme="minorHAnsi" w:cstheme="minorHAnsi"/>
                <w:sz w:val="18"/>
                <w:szCs w:val="18"/>
                <w:lang w:eastAsia="en-GB"/>
              </w:rPr>
              <w:br/>
              <w:t>004°22'13"E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136E3AD6" w14:textId="7324F9AB"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D3EBE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DAD5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6BF09AB" w14:textId="0CFF2F23"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Schiedam</w:t>
            </w:r>
            <w:r w:rsidRPr="001975A0">
              <w:rPr>
                <w:rFonts w:eastAsia="SimSun" w:cs="Calibri"/>
                <w:sz w:val="18"/>
                <w:szCs w:val="18"/>
                <w:lang w:eastAsia="en-GB"/>
              </w:rPr>
              <w:t>。</w:t>
            </w:r>
          </w:p>
        </w:tc>
      </w:tr>
      <w:tr w:rsidR="0036498A" w14:paraId="15B81E3C"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746BD42"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52°17'21"N</w:t>
            </w:r>
            <w:r>
              <w:rPr>
                <w:rFonts w:asciiTheme="minorHAnsi" w:hAnsiTheme="minorHAnsi" w:cstheme="minorHAnsi"/>
                <w:sz w:val="18"/>
                <w:szCs w:val="18"/>
                <w:lang w:eastAsia="en-GB"/>
              </w:rPr>
              <w:br/>
              <w:t>004°52'06"E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FD77606" w14:textId="7E5D0D93"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D7B759"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A18BC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557C1ED8" w14:textId="43C52F4B"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Amstelveen</w:t>
            </w:r>
            <w:r w:rsidRPr="001975A0">
              <w:rPr>
                <w:rFonts w:eastAsia="SimSun" w:cs="Calibri"/>
                <w:sz w:val="18"/>
                <w:szCs w:val="18"/>
                <w:lang w:eastAsia="en-GB"/>
              </w:rPr>
              <w:t>。</w:t>
            </w:r>
          </w:p>
        </w:tc>
      </w:tr>
      <w:tr w:rsidR="0036498A" w14:paraId="1B646DCF" w14:textId="77777777" w:rsidTr="0036498A">
        <w:tc>
          <w:tcPr>
            <w:tcW w:w="1203" w:type="dxa"/>
            <w:tcBorders>
              <w:top w:val="single" w:sz="4" w:space="0" w:color="auto"/>
              <w:left w:val="single" w:sz="4" w:space="0" w:color="auto"/>
              <w:bottom w:val="single" w:sz="4" w:space="0" w:color="auto"/>
              <w:right w:val="single" w:sz="4" w:space="0" w:color="auto"/>
            </w:tcBorders>
            <w:vAlign w:val="center"/>
            <w:hideMark/>
          </w:tcPr>
          <w:p w14:paraId="536CAE80"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52°17'21"N</w:t>
            </w:r>
            <w:r>
              <w:rPr>
                <w:rFonts w:asciiTheme="minorHAnsi" w:hAnsiTheme="minorHAnsi" w:cstheme="minorHAnsi"/>
                <w:sz w:val="18"/>
                <w:szCs w:val="18"/>
                <w:lang w:eastAsia="en-GB"/>
              </w:rPr>
              <w:br/>
              <w:t>004°52'06"E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0B6F4204" w14:textId="2BDC7681"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443AF1"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95FED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H24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0F5DC53D" w14:textId="62602CE9" w:rsidR="0036498A" w:rsidRPr="001975A0" w:rsidRDefault="00886D1C">
            <w:pPr>
              <w:spacing w:before="0"/>
              <w:jc w:val="left"/>
              <w:rPr>
                <w:rFonts w:eastAsia="SimSun" w:cs="Calibri"/>
                <w:sz w:val="18"/>
                <w:szCs w:val="18"/>
                <w:lang w:eastAsia="en-GB"/>
              </w:rPr>
            </w:pPr>
            <w:r w:rsidRPr="001975A0">
              <w:rPr>
                <w:rFonts w:eastAsia="SimSun" w:cs="Calibri"/>
                <w:sz w:val="18"/>
                <w:szCs w:val="18"/>
                <w:lang w:eastAsia="en-GB"/>
              </w:rPr>
              <w:t>位于</w:t>
            </w:r>
            <w:r w:rsidR="0036498A" w:rsidRPr="001975A0">
              <w:rPr>
                <w:rFonts w:eastAsia="SimSun" w:cs="Calibri"/>
                <w:sz w:val="18"/>
                <w:szCs w:val="18"/>
                <w:lang w:eastAsia="en-GB"/>
              </w:rPr>
              <w:t>Amstelveen</w:t>
            </w:r>
            <w:r w:rsidRPr="001975A0">
              <w:rPr>
                <w:rFonts w:eastAsia="SimSun" w:cs="Calibri"/>
                <w:sz w:val="18"/>
                <w:szCs w:val="18"/>
                <w:lang w:eastAsia="en-GB"/>
              </w:rPr>
              <w:t>。</w:t>
            </w:r>
          </w:p>
        </w:tc>
      </w:tr>
    </w:tbl>
    <w:p w14:paraId="76D55DF6" w14:textId="6AFB8745" w:rsidR="004D72BF" w:rsidRDefault="004D72BF" w:rsidP="0036498A">
      <w:pPr>
        <w:pStyle w:val="Normalaftertitle"/>
        <w:rPr>
          <w:rFonts w:asciiTheme="minorHAnsi" w:hAnsiTheme="minorHAnsi" w:cstheme="minorHAnsi"/>
          <w:b/>
          <w:bCs/>
          <w:sz w:val="18"/>
          <w:szCs w:val="18"/>
          <w:lang w:val="en-US"/>
        </w:rPr>
      </w:pPr>
      <w:r>
        <w:rPr>
          <w:rFonts w:asciiTheme="minorHAnsi" w:hAnsiTheme="minorHAnsi" w:cstheme="minorHAnsi"/>
          <w:b/>
          <w:bCs/>
          <w:sz w:val="18"/>
          <w:szCs w:val="18"/>
          <w:lang w:val="en-US"/>
        </w:rPr>
        <w:br w:type="page"/>
      </w:r>
    </w:p>
    <w:p w14:paraId="7282964F" w14:textId="12AEDA79" w:rsidR="0036498A" w:rsidRDefault="0036498A" w:rsidP="0036498A">
      <w:pPr>
        <w:pStyle w:val="Normalaftertitle"/>
        <w:rPr>
          <w:rFonts w:asciiTheme="minorHAnsi" w:hAnsiTheme="minorHAnsi" w:cstheme="minorHAnsi"/>
          <w:b/>
          <w:bCs/>
          <w:sz w:val="18"/>
          <w:szCs w:val="18"/>
          <w:lang w:val="en-US"/>
        </w:rPr>
      </w:pPr>
      <w:r>
        <w:rPr>
          <w:rFonts w:asciiTheme="minorHAnsi" w:hAnsiTheme="minorHAnsi" w:cstheme="minorHAnsi"/>
          <w:b/>
          <w:bCs/>
          <w:sz w:val="18"/>
          <w:szCs w:val="18"/>
          <w:lang w:val="en-US"/>
        </w:rPr>
        <w:lastRenderedPageBreak/>
        <w:t xml:space="preserve">THA – </w:t>
      </w:r>
      <w:r w:rsidR="00550787">
        <w:rPr>
          <w:rFonts w:ascii="SimSun" w:eastAsia="SimSun" w:hAnsi="SimSun" w:cs="SimSun" w:hint="eastAsia"/>
          <w:b/>
          <w:bCs/>
          <w:sz w:val="18"/>
          <w:szCs w:val="18"/>
          <w:lang w:val="en-US" w:eastAsia="zh-CN"/>
        </w:rPr>
        <w:t>泰国</w:t>
      </w:r>
    </w:p>
    <w:p w14:paraId="16CD3CED" w14:textId="35CC0C4E" w:rsidR="0036498A" w:rsidRDefault="0036498A" w:rsidP="0036498A">
      <w:pPr>
        <w:tabs>
          <w:tab w:val="clear" w:pos="567"/>
          <w:tab w:val="clear" w:pos="1276"/>
          <w:tab w:val="left" w:pos="851"/>
          <w:tab w:val="left" w:pos="1418"/>
        </w:tabs>
        <w:spacing w:after="120"/>
        <w:rPr>
          <w:rFonts w:asciiTheme="minorHAnsi" w:hAnsiTheme="minorHAnsi" w:cstheme="minorHAnsi"/>
          <w:b/>
          <w:sz w:val="18"/>
          <w:szCs w:val="18"/>
        </w:rPr>
      </w:pPr>
      <w:r>
        <w:rPr>
          <w:rFonts w:asciiTheme="minorHAnsi" w:hAnsiTheme="minorHAnsi" w:cstheme="minorHAnsi"/>
          <w:b/>
          <w:bCs/>
          <w:sz w:val="18"/>
          <w:szCs w:val="18"/>
        </w:rPr>
        <w:tab/>
      </w:r>
      <w:r>
        <w:rPr>
          <w:rFonts w:asciiTheme="minorHAnsi" w:hAnsiTheme="minorHAnsi" w:cstheme="minorHAnsi"/>
          <w:b/>
          <w:sz w:val="18"/>
          <w:szCs w:val="18"/>
        </w:rPr>
        <w:t>REP</w:t>
      </w:r>
      <w:r>
        <w:rPr>
          <w:rFonts w:asciiTheme="minorHAnsi" w:hAnsiTheme="minorHAnsi" w:cstheme="minorHAnsi"/>
          <w:b/>
          <w:sz w:val="18"/>
          <w:szCs w:val="18"/>
        </w:rPr>
        <w:tab/>
      </w:r>
      <w:r w:rsidR="00550787">
        <w:rPr>
          <w:rFonts w:ascii="SimSun" w:eastAsia="SimSun" w:hAnsi="SimSun" w:cs="SimSun" w:hint="eastAsia"/>
          <w:b/>
          <w:sz w:val="18"/>
          <w:szCs w:val="18"/>
          <w:lang w:eastAsia="zh-CN"/>
        </w:rPr>
        <w:t>按字母顺序</w:t>
      </w:r>
    </w:p>
    <w:p w14:paraId="5AA71D0C" w14:textId="2E8AE7D6" w:rsidR="0036498A" w:rsidRDefault="0036498A" w:rsidP="0036498A">
      <w:pPr>
        <w:tabs>
          <w:tab w:val="clear" w:pos="567"/>
          <w:tab w:val="clear" w:pos="1276"/>
          <w:tab w:val="left" w:pos="851"/>
          <w:tab w:val="left" w:pos="1418"/>
        </w:tabs>
        <w:spacing w:after="120"/>
        <w:rPr>
          <w:rFonts w:asciiTheme="minorHAnsi" w:hAnsiTheme="minorHAnsi" w:cstheme="minorHAnsi"/>
          <w:b/>
          <w:bCs/>
          <w:sz w:val="18"/>
          <w:szCs w:val="18"/>
          <w:lang w:eastAsia="en-GB"/>
        </w:rPr>
      </w:pPr>
      <w:r>
        <w:rPr>
          <w:rFonts w:asciiTheme="minorHAnsi" w:hAnsiTheme="minorHAnsi" w:cstheme="minorHAnsi"/>
          <w:b/>
          <w:sz w:val="18"/>
          <w:szCs w:val="18"/>
        </w:rPr>
        <w:tab/>
      </w:r>
      <w:r>
        <w:rPr>
          <w:rFonts w:asciiTheme="minorHAnsi" w:hAnsiTheme="minorHAnsi" w:cstheme="minorHAnsi"/>
          <w:b/>
          <w:sz w:val="18"/>
          <w:szCs w:val="18"/>
        </w:rPr>
        <w:tab/>
      </w:r>
      <w:r w:rsidR="00550787">
        <w:rPr>
          <w:rFonts w:ascii="SimSun" w:eastAsia="SimSun" w:hAnsi="SimSun" w:cs="SimSun" w:hint="eastAsia"/>
          <w:sz w:val="18"/>
          <w:szCs w:val="18"/>
          <w:lang w:eastAsia="zh-CN"/>
        </w:rPr>
        <w:t>站名：</w:t>
      </w:r>
      <w:r>
        <w:rPr>
          <w:rFonts w:asciiTheme="minorHAnsi" w:hAnsiTheme="minorHAnsi" w:cstheme="minorHAnsi"/>
          <w:b/>
          <w:bCs/>
          <w:sz w:val="18"/>
          <w:szCs w:val="18"/>
          <w:lang w:eastAsia="en-GB"/>
        </w:rPr>
        <w:t>District Office of NBTC 43 (Nakhon Sri Thammarat)</w:t>
      </w:r>
    </w:p>
    <w:tbl>
      <w:tblPr>
        <w:tblStyle w:val="TableGrid"/>
        <w:tblW w:w="0" w:type="auto"/>
        <w:tblLook w:val="04A0" w:firstRow="1" w:lastRow="0" w:firstColumn="1" w:lastColumn="0" w:noHBand="0" w:noVBand="1"/>
      </w:tblPr>
      <w:tblGrid>
        <w:gridCol w:w="2263"/>
        <w:gridCol w:w="3773"/>
        <w:gridCol w:w="3019"/>
      </w:tblGrid>
      <w:tr w:rsidR="0036498A" w14:paraId="269C682C" w14:textId="77777777" w:rsidTr="0036498A">
        <w:tc>
          <w:tcPr>
            <w:tcW w:w="2263" w:type="dxa"/>
            <w:tcBorders>
              <w:top w:val="single" w:sz="4" w:space="0" w:color="auto"/>
              <w:left w:val="single" w:sz="4" w:space="0" w:color="auto"/>
              <w:bottom w:val="single" w:sz="4" w:space="0" w:color="auto"/>
              <w:right w:val="single" w:sz="4" w:space="0" w:color="auto"/>
            </w:tcBorders>
            <w:hideMark/>
          </w:tcPr>
          <w:p w14:paraId="5812441A" w14:textId="7AC843D6" w:rsidR="0036498A" w:rsidRDefault="00550787">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台站名称</w:t>
            </w:r>
          </w:p>
        </w:tc>
        <w:tc>
          <w:tcPr>
            <w:tcW w:w="3773" w:type="dxa"/>
            <w:tcBorders>
              <w:top w:val="single" w:sz="4" w:space="0" w:color="auto"/>
              <w:left w:val="single" w:sz="4" w:space="0" w:color="auto"/>
              <w:bottom w:val="single" w:sz="4" w:space="0" w:color="auto"/>
              <w:right w:val="single" w:sz="4" w:space="0" w:color="auto"/>
            </w:tcBorders>
            <w:hideMark/>
          </w:tcPr>
          <w:p w14:paraId="4FCB851E" w14:textId="15C6DE49" w:rsidR="0036498A" w:rsidRDefault="00550787">
            <w:pPr>
              <w:tabs>
                <w:tab w:val="clear" w:pos="567"/>
                <w:tab w:val="clear" w:pos="1276"/>
                <w:tab w:val="left" w:pos="851"/>
                <w:tab w:val="left" w:pos="1418"/>
              </w:tabs>
              <w:spacing w:after="120"/>
              <w:jc w:val="center"/>
              <w:rPr>
                <w:rFonts w:asciiTheme="minorHAnsi" w:hAnsiTheme="minorHAnsi" w:cstheme="minorHAnsi"/>
                <w:b/>
                <w:bCs/>
                <w:sz w:val="18"/>
                <w:szCs w:val="18"/>
                <w:lang w:eastAsia="en-GB"/>
              </w:rPr>
            </w:pPr>
            <w:r>
              <w:rPr>
                <w:rFonts w:ascii="SimSun" w:hAnsi="SimSun" w:cs="SimSun" w:hint="eastAsia"/>
                <w:b/>
                <w:bCs/>
                <w:sz w:val="18"/>
                <w:szCs w:val="18"/>
                <w:lang w:eastAsia="zh-CN"/>
              </w:rPr>
              <w:t>邮寄地址</w:t>
            </w:r>
          </w:p>
        </w:tc>
        <w:tc>
          <w:tcPr>
            <w:tcW w:w="3019" w:type="dxa"/>
            <w:tcBorders>
              <w:top w:val="single" w:sz="4" w:space="0" w:color="auto"/>
              <w:left w:val="single" w:sz="4" w:space="0" w:color="auto"/>
              <w:bottom w:val="single" w:sz="4" w:space="0" w:color="auto"/>
              <w:right w:val="single" w:sz="4" w:space="0" w:color="auto"/>
            </w:tcBorders>
            <w:hideMark/>
          </w:tcPr>
          <w:p w14:paraId="4DBEAA69" w14:textId="792E4433" w:rsidR="0036498A" w:rsidRDefault="00550787">
            <w:pPr>
              <w:tabs>
                <w:tab w:val="clear" w:pos="567"/>
                <w:tab w:val="clear" w:pos="1276"/>
                <w:tab w:val="left" w:pos="851"/>
                <w:tab w:val="left" w:pos="1418"/>
              </w:tabs>
              <w:spacing w:after="120"/>
              <w:jc w:val="center"/>
              <w:rPr>
                <w:rFonts w:asciiTheme="minorHAnsi" w:hAnsiTheme="minorHAnsi" w:cstheme="minorHAnsi"/>
                <w:b/>
                <w:bCs/>
                <w:sz w:val="18"/>
                <w:szCs w:val="18"/>
                <w:lang w:eastAsia="zh-CN"/>
              </w:rPr>
            </w:pPr>
            <w:r w:rsidRPr="00B0329A">
              <w:rPr>
                <w:rFonts w:ascii="SimSun" w:hAnsi="SimSun" w:cs="SimSun" w:hint="eastAsia"/>
                <w:b/>
                <w:bCs/>
                <w:sz w:val="18"/>
                <w:szCs w:val="18"/>
                <w:lang w:eastAsia="zh-CN"/>
              </w:rPr>
              <w:t>电话、传真、电子邮件</w:t>
            </w:r>
          </w:p>
        </w:tc>
      </w:tr>
      <w:tr w:rsidR="0036498A" w14:paraId="42943F23" w14:textId="77777777" w:rsidTr="0036498A">
        <w:tc>
          <w:tcPr>
            <w:tcW w:w="2263" w:type="dxa"/>
            <w:tcBorders>
              <w:top w:val="single" w:sz="4" w:space="0" w:color="auto"/>
              <w:left w:val="single" w:sz="4" w:space="0" w:color="auto"/>
              <w:bottom w:val="single" w:sz="4" w:space="0" w:color="auto"/>
              <w:right w:val="single" w:sz="4" w:space="0" w:color="auto"/>
            </w:tcBorders>
            <w:vAlign w:val="center"/>
            <w:hideMark/>
          </w:tcPr>
          <w:p w14:paraId="59551448" w14:textId="79862EBD" w:rsidR="0036498A" w:rsidRDefault="00143425">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sidRPr="008B4D8C">
              <w:rPr>
                <w:rFonts w:asciiTheme="minorHAnsi" w:hAnsiTheme="minorHAnsi" w:cstheme="minorHAnsi"/>
                <w:b/>
                <w:bCs/>
                <w:sz w:val="18"/>
                <w:szCs w:val="18"/>
                <w:lang w:eastAsia="en-GB"/>
              </w:rPr>
              <w:t>District Office of NBTC 43 (Nakhon Sri Thammarat)</w:t>
            </w:r>
          </w:p>
        </w:tc>
        <w:tc>
          <w:tcPr>
            <w:tcW w:w="3773" w:type="dxa"/>
            <w:tcBorders>
              <w:top w:val="single" w:sz="4" w:space="0" w:color="auto"/>
              <w:left w:val="single" w:sz="4" w:space="0" w:color="auto"/>
              <w:bottom w:val="single" w:sz="4" w:space="0" w:color="auto"/>
              <w:right w:val="single" w:sz="4" w:space="0" w:color="auto"/>
            </w:tcBorders>
            <w:vAlign w:val="center"/>
            <w:hideMark/>
          </w:tcPr>
          <w:p w14:paraId="2FF8061E" w14:textId="77777777" w:rsidR="0036498A" w:rsidRDefault="0036498A">
            <w:pPr>
              <w:tabs>
                <w:tab w:val="clear" w:pos="567"/>
                <w:tab w:val="clear" w:pos="1276"/>
                <w:tab w:val="left" w:pos="851"/>
                <w:tab w:val="left" w:pos="1418"/>
              </w:tabs>
              <w:spacing w:after="120"/>
              <w:jc w:val="left"/>
              <w:rPr>
                <w:rFonts w:asciiTheme="minorHAnsi" w:hAnsiTheme="minorHAnsi" w:cstheme="minorHAnsi"/>
                <w:b/>
                <w:bCs/>
                <w:sz w:val="18"/>
                <w:szCs w:val="18"/>
                <w:lang w:eastAsia="en-GB"/>
              </w:rPr>
            </w:pPr>
            <w:r>
              <w:rPr>
                <w:rFonts w:asciiTheme="minorHAnsi" w:hAnsiTheme="minorHAnsi" w:cstheme="minorHAnsi"/>
                <w:sz w:val="18"/>
                <w:szCs w:val="18"/>
                <w:lang w:eastAsia="en-GB"/>
              </w:rPr>
              <w:t>15, Benchama-Sanambin Road</w:t>
            </w:r>
            <w:r>
              <w:rPr>
                <w:rFonts w:asciiTheme="minorHAnsi" w:hAnsiTheme="minorHAnsi" w:cstheme="minorHAnsi"/>
                <w:sz w:val="18"/>
                <w:szCs w:val="18"/>
                <w:lang w:eastAsia="en-GB"/>
              </w:rPr>
              <w:br/>
              <w:t>Thangiew Subdistrict</w:t>
            </w:r>
            <w:r>
              <w:rPr>
                <w:rFonts w:asciiTheme="minorHAnsi" w:hAnsiTheme="minorHAnsi" w:cstheme="minorHAnsi"/>
                <w:sz w:val="18"/>
                <w:szCs w:val="18"/>
                <w:lang w:eastAsia="en-GB"/>
              </w:rPr>
              <w:br/>
              <w:t>Mueang District</w:t>
            </w:r>
            <w:r>
              <w:rPr>
                <w:rFonts w:asciiTheme="minorHAnsi" w:hAnsiTheme="minorHAnsi" w:cstheme="minorHAnsi"/>
                <w:sz w:val="18"/>
                <w:szCs w:val="18"/>
                <w:lang w:eastAsia="en-GB"/>
              </w:rPr>
              <w:br/>
              <w:t>80280 Nakhon Sri Thammarat</w:t>
            </w:r>
          </w:p>
        </w:tc>
        <w:tc>
          <w:tcPr>
            <w:tcW w:w="3019" w:type="dxa"/>
            <w:tcBorders>
              <w:top w:val="single" w:sz="4" w:space="0" w:color="auto"/>
              <w:left w:val="single" w:sz="4" w:space="0" w:color="auto"/>
              <w:bottom w:val="single" w:sz="4" w:space="0" w:color="auto"/>
              <w:right w:val="single" w:sz="4" w:space="0" w:color="auto"/>
            </w:tcBorders>
            <w:vAlign w:val="center"/>
            <w:hideMark/>
          </w:tcPr>
          <w:p w14:paraId="590F7F51" w14:textId="32C2408C" w:rsidR="0036498A" w:rsidRDefault="00550787">
            <w:pPr>
              <w:tabs>
                <w:tab w:val="clear" w:pos="567"/>
                <w:tab w:val="clear" w:pos="1276"/>
                <w:tab w:val="left" w:pos="851"/>
                <w:tab w:val="left" w:pos="1418"/>
              </w:tabs>
              <w:spacing w:after="120"/>
              <w:jc w:val="left"/>
              <w:rPr>
                <w:rFonts w:asciiTheme="minorHAnsi" w:hAnsiTheme="minorHAnsi" w:cstheme="minorHAnsi"/>
                <w:b/>
                <w:bCs/>
                <w:sz w:val="18"/>
                <w:szCs w:val="18"/>
                <w:lang w:eastAsia="zh-CN"/>
              </w:rPr>
            </w:pPr>
            <w:r>
              <w:rPr>
                <w:rFonts w:ascii="SimSun" w:eastAsia="SimSun" w:hAnsi="SimSun" w:cs="SimSun" w:hint="eastAsia"/>
                <w:sz w:val="18"/>
                <w:szCs w:val="18"/>
                <w:lang w:eastAsia="zh-CN"/>
              </w:rPr>
              <w:t>电话：</w:t>
            </w:r>
            <w:r w:rsidR="0036498A">
              <w:rPr>
                <w:rFonts w:asciiTheme="minorHAnsi" w:hAnsiTheme="minorHAnsi" w:cstheme="minorHAnsi"/>
                <w:sz w:val="18"/>
                <w:szCs w:val="18"/>
                <w:lang w:eastAsia="zh-CN"/>
              </w:rPr>
              <w:t>+66 7576 4191</w:t>
            </w:r>
            <w:r w:rsidR="0036498A">
              <w:rPr>
                <w:rFonts w:asciiTheme="minorHAnsi" w:hAnsiTheme="minorHAnsi" w:cstheme="minorHAnsi"/>
                <w:sz w:val="18"/>
                <w:szCs w:val="18"/>
                <w:lang w:eastAsia="zh-CN"/>
              </w:rPr>
              <w:br/>
            </w:r>
            <w:r>
              <w:rPr>
                <w:rFonts w:ascii="SimSun" w:eastAsia="SimSun" w:hAnsi="SimSun" w:cs="SimSun" w:hint="eastAsia"/>
                <w:sz w:val="18"/>
                <w:szCs w:val="18"/>
                <w:lang w:val="fr-FR" w:eastAsia="zh-CN"/>
              </w:rPr>
              <w:t>传真：</w:t>
            </w:r>
            <w:r w:rsidR="0036498A">
              <w:rPr>
                <w:rFonts w:asciiTheme="minorHAnsi" w:hAnsiTheme="minorHAnsi" w:cstheme="minorHAnsi"/>
                <w:sz w:val="18"/>
                <w:szCs w:val="18"/>
                <w:lang w:eastAsia="zh-CN"/>
              </w:rPr>
              <w:t>+66 7576 4190</w:t>
            </w:r>
            <w:r w:rsidR="0036498A">
              <w:rPr>
                <w:rFonts w:asciiTheme="minorHAnsi" w:hAnsiTheme="minorHAnsi" w:cstheme="minorHAnsi"/>
                <w:sz w:val="18"/>
                <w:szCs w:val="18"/>
                <w:lang w:eastAsia="zh-CN"/>
              </w:rPr>
              <w:br/>
            </w:r>
            <w:r w:rsidRPr="00A449D8">
              <w:rPr>
                <w:rFonts w:ascii="SimSun" w:eastAsia="SimSun" w:hAnsi="SimSun" w:cs="SimSun" w:hint="eastAsia"/>
                <w:sz w:val="18"/>
                <w:szCs w:val="18"/>
                <w:lang w:eastAsia="zh-CN"/>
              </w:rPr>
              <w:t>电子邮件</w:t>
            </w:r>
            <w:r>
              <w:rPr>
                <w:rFonts w:ascii="SimSun" w:eastAsia="SimSun" w:hAnsi="SimSun" w:cs="SimSun" w:hint="eastAsia"/>
                <w:sz w:val="18"/>
                <w:szCs w:val="18"/>
                <w:lang w:eastAsia="zh-CN"/>
              </w:rPr>
              <w:t>：</w:t>
            </w:r>
            <w:r w:rsidR="0036498A">
              <w:rPr>
                <w:rFonts w:asciiTheme="minorHAnsi" w:hAnsiTheme="minorHAnsi" w:cstheme="minorHAnsi"/>
                <w:sz w:val="18"/>
                <w:szCs w:val="18"/>
                <w:lang w:eastAsia="zh-CN"/>
              </w:rPr>
              <w:t>mtr_43@nbtc.go.th</w:t>
            </w:r>
            <w:r w:rsidR="0036498A">
              <w:rPr>
                <w:rFonts w:asciiTheme="minorHAnsi" w:hAnsiTheme="minorHAnsi" w:cstheme="minorHAnsi"/>
                <w:sz w:val="18"/>
                <w:szCs w:val="18"/>
                <w:lang w:eastAsia="zh-CN"/>
              </w:rPr>
              <w:br/>
            </w:r>
            <w:r>
              <w:rPr>
                <w:rFonts w:ascii="SimSun" w:eastAsia="SimSun" w:hAnsi="SimSun" w:cs="SimSun" w:hint="eastAsia"/>
                <w:sz w:val="18"/>
                <w:szCs w:val="18"/>
                <w:lang w:eastAsia="zh-CN"/>
              </w:rPr>
              <w:t>网址：</w:t>
            </w:r>
            <w:r w:rsidR="0036498A">
              <w:rPr>
                <w:rFonts w:asciiTheme="minorHAnsi" w:hAnsiTheme="minorHAnsi" w:cstheme="minorHAnsi"/>
                <w:sz w:val="18"/>
                <w:szCs w:val="18"/>
                <w:lang w:eastAsia="zh-CN"/>
              </w:rPr>
              <w:t>http://nakhonsri.nbtc.go.th</w:t>
            </w:r>
          </w:p>
        </w:tc>
      </w:tr>
    </w:tbl>
    <w:p w14:paraId="4C46ED18" w14:textId="77777777" w:rsidR="0036498A" w:rsidRDefault="0036498A" w:rsidP="0036498A">
      <w:pPr>
        <w:rPr>
          <w:lang w:eastAsia="zh-CN"/>
        </w:rPr>
      </w:pPr>
    </w:p>
    <w:tbl>
      <w:tblPr>
        <w:tblStyle w:val="TableGrid"/>
        <w:tblW w:w="0" w:type="auto"/>
        <w:tblLook w:val="04A0" w:firstRow="1" w:lastRow="0" w:firstColumn="1" w:lastColumn="0" w:noHBand="0" w:noVBand="1"/>
      </w:tblPr>
      <w:tblGrid>
        <w:gridCol w:w="1203"/>
        <w:gridCol w:w="2194"/>
        <w:gridCol w:w="1985"/>
        <w:gridCol w:w="1701"/>
        <w:gridCol w:w="1972"/>
      </w:tblGrid>
      <w:tr w:rsidR="0036498A" w14:paraId="478C8558" w14:textId="77777777" w:rsidTr="004A7317">
        <w:tc>
          <w:tcPr>
            <w:tcW w:w="1203" w:type="dxa"/>
            <w:tcBorders>
              <w:top w:val="single" w:sz="4" w:space="0" w:color="auto"/>
              <w:left w:val="single" w:sz="4" w:space="0" w:color="auto"/>
              <w:bottom w:val="single" w:sz="4" w:space="0" w:color="auto"/>
              <w:right w:val="single" w:sz="4" w:space="0" w:color="auto"/>
            </w:tcBorders>
            <w:hideMark/>
          </w:tcPr>
          <w:p w14:paraId="58028137" w14:textId="353154D9" w:rsidR="0036498A" w:rsidRDefault="00550787">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地理坐标</w:t>
            </w:r>
          </w:p>
        </w:tc>
        <w:tc>
          <w:tcPr>
            <w:tcW w:w="2194" w:type="dxa"/>
            <w:tcBorders>
              <w:top w:val="single" w:sz="4" w:space="0" w:color="auto"/>
              <w:left w:val="single" w:sz="4" w:space="0" w:color="auto"/>
              <w:bottom w:val="single" w:sz="4" w:space="0" w:color="auto"/>
              <w:right w:val="single" w:sz="4" w:space="0" w:color="auto"/>
            </w:tcBorders>
            <w:hideMark/>
          </w:tcPr>
          <w:p w14:paraId="73241077" w14:textId="1E6450EB" w:rsidR="0036498A" w:rsidRDefault="00550787">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测量类型</w:t>
            </w:r>
          </w:p>
        </w:tc>
        <w:tc>
          <w:tcPr>
            <w:tcW w:w="1985" w:type="dxa"/>
            <w:tcBorders>
              <w:top w:val="single" w:sz="4" w:space="0" w:color="auto"/>
              <w:left w:val="single" w:sz="4" w:space="0" w:color="auto"/>
              <w:bottom w:val="single" w:sz="4" w:space="0" w:color="auto"/>
              <w:right w:val="single" w:sz="4" w:space="0" w:color="auto"/>
            </w:tcBorders>
            <w:hideMark/>
          </w:tcPr>
          <w:p w14:paraId="49989E3D" w14:textId="3E9423BF" w:rsidR="0036498A" w:rsidRDefault="00550787">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每次测量的</w:t>
            </w:r>
            <w:r>
              <w:rPr>
                <w:rFonts w:asciiTheme="minorEastAsia" w:eastAsiaTheme="minorEastAsia" w:hAnsiTheme="minorEastAsia" w:cs="Microsoft YaHei"/>
                <w:b/>
                <w:bCs/>
                <w:sz w:val="18"/>
                <w:szCs w:val="18"/>
                <w:lang w:eastAsia="zh-CN"/>
              </w:rPr>
              <w:br/>
            </w:r>
            <w:r w:rsidRPr="001578BA">
              <w:rPr>
                <w:rFonts w:asciiTheme="minorEastAsia" w:eastAsiaTheme="minorEastAsia" w:hAnsiTheme="minorEastAsia" w:cs="Microsoft YaHei" w:hint="eastAsia"/>
                <w:b/>
                <w:bCs/>
                <w:sz w:val="18"/>
                <w:szCs w:val="18"/>
                <w:lang w:eastAsia="en-GB"/>
              </w:rPr>
              <w:t>频率范围</w:t>
            </w:r>
          </w:p>
        </w:tc>
        <w:tc>
          <w:tcPr>
            <w:tcW w:w="1701" w:type="dxa"/>
            <w:tcBorders>
              <w:top w:val="single" w:sz="4" w:space="0" w:color="auto"/>
              <w:left w:val="single" w:sz="4" w:space="0" w:color="auto"/>
              <w:bottom w:val="single" w:sz="4" w:space="0" w:color="auto"/>
              <w:right w:val="single" w:sz="4" w:space="0" w:color="auto"/>
            </w:tcBorders>
            <w:hideMark/>
          </w:tcPr>
          <w:p w14:paraId="7EFB717C" w14:textId="6C405A1E" w:rsidR="0036498A" w:rsidRDefault="00550787">
            <w:pPr>
              <w:jc w:val="center"/>
              <w:rPr>
                <w:rFonts w:asciiTheme="minorHAnsi" w:hAnsiTheme="minorHAnsi" w:cstheme="minorHAnsi"/>
                <w:sz w:val="18"/>
                <w:szCs w:val="18"/>
                <w:lang w:eastAsia="en-GB"/>
              </w:rPr>
            </w:pPr>
            <w:r w:rsidRPr="001578BA">
              <w:rPr>
                <w:rFonts w:asciiTheme="minorEastAsia" w:eastAsiaTheme="minorEastAsia" w:hAnsiTheme="minorEastAsia" w:cs="Microsoft YaHei" w:hint="eastAsia"/>
                <w:b/>
                <w:bCs/>
                <w:sz w:val="18"/>
                <w:szCs w:val="18"/>
                <w:lang w:eastAsia="en-GB"/>
              </w:rPr>
              <w:t>服务时间</w:t>
            </w:r>
            <w:r>
              <w:rPr>
                <w:rFonts w:asciiTheme="minorEastAsia" w:eastAsiaTheme="minorEastAsia" w:hAnsiTheme="minorEastAsia" w:cs="Microsoft YaHei"/>
                <w:b/>
                <w:bCs/>
                <w:sz w:val="18"/>
                <w:szCs w:val="18"/>
                <w:lang w:eastAsia="en-GB"/>
              </w:rPr>
              <w:br/>
            </w:r>
            <w:r w:rsidRPr="001578BA">
              <w:rPr>
                <w:rFonts w:asciiTheme="minorEastAsia" w:eastAsiaTheme="minorEastAsia" w:hAnsiTheme="minorEastAsia" w:cs="Microsoft YaHei" w:hint="eastAsia"/>
                <w:b/>
                <w:bCs/>
                <w:sz w:val="18"/>
                <w:szCs w:val="18"/>
                <w:lang w:eastAsia="en-GB"/>
              </w:rPr>
              <w:t>（</w:t>
            </w:r>
            <w:r w:rsidRPr="001578BA">
              <w:rPr>
                <w:rFonts w:asciiTheme="minorHAnsi" w:eastAsiaTheme="minorEastAsia" w:hAnsiTheme="minorHAnsi" w:cstheme="minorHAnsi"/>
                <w:b/>
                <w:bCs/>
                <w:sz w:val="18"/>
                <w:szCs w:val="18"/>
                <w:lang w:eastAsia="en-GB"/>
              </w:rPr>
              <w:t>UTC</w:t>
            </w:r>
            <w:r w:rsidRPr="001578BA">
              <w:rPr>
                <w:rFonts w:asciiTheme="minorEastAsia" w:eastAsiaTheme="minorEastAsia" w:hAnsiTheme="minorEastAsia" w:cs="Microsoft YaHei" w:hint="eastAsia"/>
                <w:b/>
                <w:bCs/>
                <w:sz w:val="18"/>
                <w:szCs w:val="18"/>
                <w:lang w:eastAsia="en-GB"/>
              </w:rPr>
              <w:t>）</w:t>
            </w:r>
          </w:p>
        </w:tc>
        <w:tc>
          <w:tcPr>
            <w:tcW w:w="1972" w:type="dxa"/>
            <w:tcBorders>
              <w:top w:val="single" w:sz="4" w:space="0" w:color="auto"/>
              <w:left w:val="single" w:sz="4" w:space="0" w:color="auto"/>
              <w:bottom w:val="single" w:sz="4" w:space="0" w:color="auto"/>
              <w:right w:val="single" w:sz="4" w:space="0" w:color="auto"/>
            </w:tcBorders>
            <w:hideMark/>
          </w:tcPr>
          <w:p w14:paraId="0F3D8E66" w14:textId="25D71AEE" w:rsidR="0036498A" w:rsidRDefault="00550787">
            <w:pPr>
              <w:jc w:val="center"/>
              <w:rPr>
                <w:rFonts w:asciiTheme="minorHAnsi" w:hAnsiTheme="minorHAnsi" w:cstheme="minorHAnsi"/>
                <w:sz w:val="18"/>
                <w:szCs w:val="18"/>
                <w:lang w:eastAsia="en-GB"/>
              </w:rPr>
            </w:pPr>
            <w:r w:rsidRPr="001578BA">
              <w:rPr>
                <w:rFonts w:asciiTheme="minorEastAsia" w:eastAsiaTheme="minorEastAsia" w:hAnsiTheme="minorEastAsia" w:cs="SimSun" w:hint="eastAsia"/>
                <w:b/>
                <w:bCs/>
                <w:sz w:val="18"/>
                <w:szCs w:val="18"/>
                <w:lang w:eastAsia="zh-CN"/>
              </w:rPr>
              <w:t>备注</w:t>
            </w:r>
          </w:p>
        </w:tc>
      </w:tr>
      <w:tr w:rsidR="0036498A" w14:paraId="3395564F" w14:textId="77777777" w:rsidTr="004A7317">
        <w:tc>
          <w:tcPr>
            <w:tcW w:w="1203" w:type="dxa"/>
            <w:tcBorders>
              <w:top w:val="single" w:sz="4" w:space="0" w:color="auto"/>
              <w:left w:val="single" w:sz="4" w:space="0" w:color="auto"/>
              <w:bottom w:val="single" w:sz="4" w:space="0" w:color="auto"/>
              <w:right w:val="single" w:sz="4" w:space="0" w:color="auto"/>
            </w:tcBorders>
            <w:vAlign w:val="center"/>
            <w:hideMark/>
          </w:tcPr>
          <w:p w14:paraId="74E453D6"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08°29'36"N</w:t>
            </w:r>
            <w:r>
              <w:rPr>
                <w:rFonts w:asciiTheme="minorHAnsi" w:hAnsiTheme="minorHAnsi" w:cstheme="minorHAnsi"/>
                <w:sz w:val="18"/>
                <w:szCs w:val="18"/>
                <w:lang w:eastAsia="en-GB"/>
              </w:rPr>
              <w:br/>
              <w:t>099°55'39"E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767134E5" w14:textId="315E7C12"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频率测量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0734A4"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- 8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7B76BB"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0130-0930</w:t>
            </w:r>
          </w:p>
        </w:tc>
        <w:tc>
          <w:tcPr>
            <w:tcW w:w="1972" w:type="dxa"/>
            <w:tcBorders>
              <w:top w:val="single" w:sz="4" w:space="0" w:color="auto"/>
              <w:left w:val="single" w:sz="4" w:space="0" w:color="auto"/>
              <w:bottom w:val="single" w:sz="4" w:space="0" w:color="auto"/>
              <w:right w:val="single" w:sz="4" w:space="0" w:color="auto"/>
            </w:tcBorders>
            <w:vAlign w:val="center"/>
          </w:tcPr>
          <w:p w14:paraId="1E86C737" w14:textId="77777777" w:rsidR="0036498A" w:rsidRDefault="0036498A">
            <w:pPr>
              <w:spacing w:before="0"/>
              <w:jc w:val="left"/>
              <w:rPr>
                <w:rFonts w:asciiTheme="minorHAnsi" w:hAnsiTheme="minorHAnsi" w:cstheme="minorHAnsi"/>
                <w:sz w:val="18"/>
                <w:szCs w:val="18"/>
                <w:lang w:eastAsia="en-GB"/>
              </w:rPr>
            </w:pPr>
          </w:p>
        </w:tc>
      </w:tr>
      <w:tr w:rsidR="0036498A" w14:paraId="2AED8041" w14:textId="77777777" w:rsidTr="004A7317">
        <w:tc>
          <w:tcPr>
            <w:tcW w:w="1203" w:type="dxa"/>
            <w:tcBorders>
              <w:top w:val="single" w:sz="4" w:space="0" w:color="auto"/>
              <w:left w:val="single" w:sz="4" w:space="0" w:color="auto"/>
              <w:bottom w:val="single" w:sz="4" w:space="0" w:color="auto"/>
              <w:right w:val="single" w:sz="4" w:space="0" w:color="auto"/>
            </w:tcBorders>
            <w:vAlign w:val="center"/>
            <w:hideMark/>
          </w:tcPr>
          <w:p w14:paraId="031CD990"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08°29'36"N</w:t>
            </w:r>
            <w:r>
              <w:rPr>
                <w:rFonts w:asciiTheme="minorHAnsi" w:hAnsiTheme="minorHAnsi" w:cstheme="minorHAnsi"/>
                <w:sz w:val="18"/>
                <w:szCs w:val="18"/>
                <w:lang w:eastAsia="en-GB"/>
              </w:rPr>
              <w:br/>
              <w:t>099°55'39"E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04D31A05" w14:textId="793B124C" w:rsidR="0036498A" w:rsidRDefault="00E4484F">
            <w:pPr>
              <w:jc w:val="left"/>
              <w:rPr>
                <w:rFonts w:asciiTheme="minorHAnsi" w:hAnsiTheme="minorHAnsi" w:cstheme="minorHAnsi"/>
                <w:sz w:val="18"/>
                <w:szCs w:val="18"/>
                <w:lang w:eastAsia="zh-CN"/>
              </w:rPr>
            </w:pPr>
            <w:r w:rsidRPr="00FF57BC">
              <w:rPr>
                <w:rFonts w:ascii="SimSun" w:eastAsia="SimSun" w:hAnsi="SimSun" w:cs="Microsoft YaHei" w:hint="eastAsia"/>
                <w:sz w:val="18"/>
                <w:szCs w:val="18"/>
                <w:lang w:eastAsia="zh-CN"/>
              </w:rPr>
              <w:t>场强或功率通量</w:t>
            </w:r>
            <w:r w:rsidRPr="00FF57BC">
              <w:rPr>
                <w:rFonts w:ascii="SimSun" w:eastAsia="SimSun" w:hAnsi="SimSun" w:cs="Microsoft YaHei"/>
                <w:sz w:val="18"/>
                <w:szCs w:val="18"/>
                <w:lang w:eastAsia="zh-CN"/>
              </w:rPr>
              <w:br/>
            </w:r>
            <w:r w:rsidRPr="00FF57BC">
              <w:rPr>
                <w:rFonts w:ascii="SimSun" w:eastAsia="SimSun" w:hAnsi="SimSun" w:cs="Microsoft YaHei" w:hint="eastAsia"/>
                <w:sz w:val="18"/>
                <w:szCs w:val="18"/>
                <w:lang w:eastAsia="zh-CN"/>
              </w:rPr>
              <w:t>密度测量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99E7D8"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- 8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60128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0130-0930</w:t>
            </w:r>
          </w:p>
        </w:tc>
        <w:tc>
          <w:tcPr>
            <w:tcW w:w="1972" w:type="dxa"/>
            <w:tcBorders>
              <w:top w:val="single" w:sz="4" w:space="0" w:color="auto"/>
              <w:left w:val="single" w:sz="4" w:space="0" w:color="auto"/>
              <w:bottom w:val="single" w:sz="4" w:space="0" w:color="auto"/>
              <w:right w:val="single" w:sz="4" w:space="0" w:color="auto"/>
            </w:tcBorders>
            <w:vAlign w:val="center"/>
          </w:tcPr>
          <w:p w14:paraId="18B3205E" w14:textId="77777777" w:rsidR="0036498A" w:rsidRDefault="0036498A">
            <w:pPr>
              <w:spacing w:before="0"/>
              <w:jc w:val="left"/>
              <w:rPr>
                <w:rFonts w:asciiTheme="minorHAnsi" w:hAnsiTheme="minorHAnsi" w:cstheme="minorHAnsi"/>
                <w:sz w:val="18"/>
                <w:szCs w:val="18"/>
                <w:lang w:eastAsia="en-GB"/>
              </w:rPr>
            </w:pPr>
          </w:p>
        </w:tc>
      </w:tr>
      <w:tr w:rsidR="0036498A" w14:paraId="58BB57B8" w14:textId="77777777" w:rsidTr="004A7317">
        <w:tc>
          <w:tcPr>
            <w:tcW w:w="1203" w:type="dxa"/>
            <w:tcBorders>
              <w:top w:val="single" w:sz="4" w:space="0" w:color="auto"/>
              <w:left w:val="single" w:sz="4" w:space="0" w:color="auto"/>
              <w:bottom w:val="single" w:sz="4" w:space="0" w:color="auto"/>
              <w:right w:val="single" w:sz="4" w:space="0" w:color="auto"/>
            </w:tcBorders>
            <w:vAlign w:val="center"/>
            <w:hideMark/>
          </w:tcPr>
          <w:p w14:paraId="745E09B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08°29'36"N</w:t>
            </w:r>
            <w:r>
              <w:rPr>
                <w:rFonts w:asciiTheme="minorHAnsi" w:hAnsiTheme="minorHAnsi" w:cstheme="minorHAnsi"/>
                <w:sz w:val="18"/>
                <w:szCs w:val="18"/>
                <w:lang w:eastAsia="en-GB"/>
              </w:rPr>
              <w:br/>
              <w:t>099°55'39"E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6A8867A" w14:textId="10C80BC9"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测向测量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3BE90A"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20 kHz - 8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67DBA2"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0130-0930</w:t>
            </w:r>
          </w:p>
        </w:tc>
        <w:tc>
          <w:tcPr>
            <w:tcW w:w="1972" w:type="dxa"/>
            <w:tcBorders>
              <w:top w:val="single" w:sz="4" w:space="0" w:color="auto"/>
              <w:left w:val="single" w:sz="4" w:space="0" w:color="auto"/>
              <w:bottom w:val="single" w:sz="4" w:space="0" w:color="auto"/>
              <w:right w:val="single" w:sz="4" w:space="0" w:color="auto"/>
            </w:tcBorders>
            <w:vAlign w:val="center"/>
          </w:tcPr>
          <w:p w14:paraId="366195C4" w14:textId="77777777" w:rsidR="0036498A" w:rsidRDefault="0036498A">
            <w:pPr>
              <w:spacing w:before="0"/>
              <w:jc w:val="left"/>
              <w:rPr>
                <w:rFonts w:asciiTheme="minorHAnsi" w:hAnsiTheme="minorHAnsi" w:cstheme="minorHAnsi"/>
                <w:sz w:val="18"/>
                <w:szCs w:val="18"/>
                <w:lang w:eastAsia="en-GB"/>
              </w:rPr>
            </w:pPr>
          </w:p>
        </w:tc>
      </w:tr>
      <w:tr w:rsidR="0036498A" w14:paraId="337B7E9C" w14:textId="77777777" w:rsidTr="004A7317">
        <w:tc>
          <w:tcPr>
            <w:tcW w:w="1203" w:type="dxa"/>
            <w:tcBorders>
              <w:top w:val="single" w:sz="4" w:space="0" w:color="auto"/>
              <w:left w:val="single" w:sz="4" w:space="0" w:color="auto"/>
              <w:bottom w:val="single" w:sz="4" w:space="0" w:color="auto"/>
              <w:right w:val="single" w:sz="4" w:space="0" w:color="auto"/>
            </w:tcBorders>
            <w:vAlign w:val="center"/>
            <w:hideMark/>
          </w:tcPr>
          <w:p w14:paraId="26210DAE"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08°29'36"N</w:t>
            </w:r>
            <w:r>
              <w:rPr>
                <w:rFonts w:asciiTheme="minorHAnsi" w:hAnsiTheme="minorHAnsi" w:cstheme="minorHAnsi"/>
                <w:sz w:val="18"/>
                <w:szCs w:val="18"/>
                <w:lang w:eastAsia="en-GB"/>
              </w:rPr>
              <w:br/>
              <w:t>099°55'39"E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D168BE6" w14:textId="60827EF8" w:rsidR="0036498A" w:rsidRDefault="00233E42">
            <w:pPr>
              <w:jc w:val="left"/>
              <w:rPr>
                <w:rFonts w:asciiTheme="minorHAnsi" w:hAnsiTheme="minorHAnsi" w:cstheme="minorHAnsi"/>
                <w:sz w:val="18"/>
                <w:szCs w:val="18"/>
                <w:lang w:eastAsia="en-GB"/>
              </w:rPr>
            </w:pPr>
            <w:r w:rsidRPr="00FF57BC">
              <w:rPr>
                <w:rFonts w:ascii="SimSun" w:eastAsia="SimSun" w:hAnsi="SimSun" w:cstheme="minorHAnsi"/>
                <w:sz w:val="18"/>
                <w:szCs w:val="18"/>
              </w:rPr>
              <w:t>带宽测量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01DF8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- 8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E92A3D"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0130-0930</w:t>
            </w:r>
          </w:p>
        </w:tc>
        <w:tc>
          <w:tcPr>
            <w:tcW w:w="1972" w:type="dxa"/>
            <w:tcBorders>
              <w:top w:val="single" w:sz="4" w:space="0" w:color="auto"/>
              <w:left w:val="single" w:sz="4" w:space="0" w:color="auto"/>
              <w:bottom w:val="single" w:sz="4" w:space="0" w:color="auto"/>
              <w:right w:val="single" w:sz="4" w:space="0" w:color="auto"/>
            </w:tcBorders>
            <w:vAlign w:val="center"/>
          </w:tcPr>
          <w:p w14:paraId="53064B16" w14:textId="77777777" w:rsidR="0036498A" w:rsidRDefault="0036498A">
            <w:pPr>
              <w:spacing w:before="0"/>
              <w:jc w:val="left"/>
              <w:rPr>
                <w:rFonts w:asciiTheme="minorHAnsi" w:hAnsiTheme="minorHAnsi" w:cstheme="minorHAnsi"/>
                <w:sz w:val="18"/>
                <w:szCs w:val="18"/>
                <w:lang w:eastAsia="en-GB"/>
              </w:rPr>
            </w:pPr>
          </w:p>
        </w:tc>
      </w:tr>
      <w:tr w:rsidR="0036498A" w14:paraId="7758262D" w14:textId="77777777" w:rsidTr="004A7317">
        <w:tc>
          <w:tcPr>
            <w:tcW w:w="1203" w:type="dxa"/>
            <w:tcBorders>
              <w:top w:val="single" w:sz="4" w:space="0" w:color="auto"/>
              <w:left w:val="single" w:sz="4" w:space="0" w:color="auto"/>
              <w:bottom w:val="single" w:sz="4" w:space="0" w:color="auto"/>
              <w:right w:val="single" w:sz="4" w:space="0" w:color="auto"/>
            </w:tcBorders>
            <w:vAlign w:val="center"/>
            <w:hideMark/>
          </w:tcPr>
          <w:p w14:paraId="23B4E491"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08°29'36"N</w:t>
            </w:r>
            <w:r>
              <w:rPr>
                <w:rFonts w:asciiTheme="minorHAnsi" w:hAnsiTheme="minorHAnsi" w:cstheme="minorHAnsi"/>
                <w:sz w:val="18"/>
                <w:szCs w:val="18"/>
                <w:lang w:eastAsia="en-GB"/>
              </w:rPr>
              <w:br/>
              <w:t>099°55'39"E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6DB1437F" w14:textId="53401A25" w:rsidR="0036498A" w:rsidRDefault="00F54432">
            <w:pPr>
              <w:jc w:val="left"/>
              <w:rPr>
                <w:rFonts w:asciiTheme="minorHAnsi" w:hAnsiTheme="minorHAnsi" w:cstheme="minorHAnsi"/>
                <w:sz w:val="18"/>
                <w:szCs w:val="18"/>
                <w:lang w:eastAsia="en-GB"/>
              </w:rPr>
            </w:pPr>
            <w:r w:rsidRPr="00FF57BC">
              <w:rPr>
                <w:rFonts w:ascii="SimSun" w:eastAsia="SimSun" w:hAnsi="SimSun" w:cstheme="minorHAnsi"/>
                <w:sz w:val="18"/>
                <w:szCs w:val="18"/>
              </w:rPr>
              <w:t>自动频谱占用调查</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776183"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10 kHz - 8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E4BA87" w14:textId="77777777" w:rsidR="0036498A" w:rsidRDefault="0036498A">
            <w:pPr>
              <w:jc w:val="left"/>
              <w:rPr>
                <w:rFonts w:asciiTheme="minorHAnsi" w:hAnsiTheme="minorHAnsi" w:cstheme="minorHAnsi"/>
                <w:sz w:val="18"/>
                <w:szCs w:val="18"/>
                <w:lang w:eastAsia="en-GB"/>
              </w:rPr>
            </w:pPr>
            <w:r>
              <w:rPr>
                <w:rFonts w:asciiTheme="minorHAnsi" w:hAnsiTheme="minorHAnsi" w:cstheme="minorHAnsi"/>
                <w:sz w:val="18"/>
                <w:szCs w:val="18"/>
                <w:lang w:eastAsia="en-GB"/>
              </w:rPr>
              <w:t>0130-0930</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BD4A204" w14:textId="686CD634" w:rsidR="0036498A" w:rsidRPr="00FE34BA" w:rsidRDefault="00CD025E">
            <w:pPr>
              <w:spacing w:before="0"/>
              <w:jc w:val="left"/>
              <w:rPr>
                <w:rFonts w:asciiTheme="minorHAnsi" w:eastAsiaTheme="minorEastAsia" w:hAnsiTheme="minorHAnsi" w:cstheme="minorHAnsi"/>
                <w:sz w:val="18"/>
                <w:szCs w:val="18"/>
                <w:lang w:eastAsia="zh-CN"/>
              </w:rPr>
            </w:pPr>
            <w:r w:rsidRPr="00FE34BA">
              <w:rPr>
                <w:rFonts w:asciiTheme="minorHAnsi" w:eastAsiaTheme="minorEastAsia" w:hAnsiTheme="minorHAnsi" w:cstheme="minorHAnsi"/>
                <w:sz w:val="18"/>
                <w:szCs w:val="18"/>
                <w:lang w:eastAsia="zh-CN"/>
              </w:rPr>
              <w:t>可</w:t>
            </w:r>
            <w:r w:rsidR="003407F1" w:rsidRPr="00FE34BA">
              <w:rPr>
                <w:rFonts w:asciiTheme="minorHAnsi" w:eastAsiaTheme="minorEastAsia" w:hAnsiTheme="minorHAnsi" w:cstheme="minorHAnsi"/>
                <w:sz w:val="18"/>
                <w:szCs w:val="18"/>
                <w:lang w:eastAsia="zh-CN"/>
              </w:rPr>
              <w:t>根据计划</w:t>
            </w:r>
            <w:r w:rsidR="003407F1" w:rsidRPr="00FE34BA">
              <w:rPr>
                <w:rFonts w:asciiTheme="minorHAnsi" w:eastAsiaTheme="minorEastAsia" w:hAnsiTheme="minorHAnsi" w:cstheme="minorHAnsi"/>
                <w:sz w:val="18"/>
                <w:szCs w:val="18"/>
                <w:lang w:eastAsia="zh-CN"/>
              </w:rPr>
              <w:t>24</w:t>
            </w:r>
            <w:r w:rsidRPr="00FE34BA">
              <w:rPr>
                <w:rFonts w:asciiTheme="minorHAnsi" w:eastAsiaTheme="minorEastAsia" w:hAnsiTheme="minorHAnsi" w:cstheme="minorHAnsi"/>
                <w:sz w:val="18"/>
                <w:szCs w:val="18"/>
                <w:lang w:eastAsia="zh-CN"/>
              </w:rPr>
              <w:t>小时进行测量。</w:t>
            </w:r>
          </w:p>
        </w:tc>
      </w:tr>
    </w:tbl>
    <w:p w14:paraId="0BBD8B6E" w14:textId="77777777" w:rsidR="0036498A" w:rsidRDefault="0036498A" w:rsidP="0036498A">
      <w:pPr>
        <w:rPr>
          <w:rFonts w:asciiTheme="minorHAnsi" w:hAnsiTheme="minorHAnsi" w:cstheme="minorHAnsi"/>
          <w:sz w:val="18"/>
          <w:szCs w:val="18"/>
          <w:lang w:eastAsia="zh-CN"/>
        </w:rPr>
      </w:pPr>
    </w:p>
    <w:p w14:paraId="019AB0D7" w14:textId="77777777" w:rsidR="0036498A" w:rsidRDefault="0036498A" w:rsidP="0036498A">
      <w:pPr>
        <w:tabs>
          <w:tab w:val="clear" w:pos="567"/>
          <w:tab w:val="left" w:pos="720"/>
        </w:tabs>
        <w:overflowPunct/>
        <w:autoSpaceDE/>
        <w:adjustRightInd/>
        <w:spacing w:before="0"/>
        <w:jc w:val="left"/>
        <w:rPr>
          <w:bCs/>
          <w:lang w:val="en-GB" w:eastAsia="zh-CN"/>
        </w:rPr>
      </w:pPr>
    </w:p>
    <w:p w14:paraId="267ECC39" w14:textId="77777777" w:rsidR="0036498A" w:rsidRDefault="0036498A" w:rsidP="0036498A">
      <w:pPr>
        <w:rPr>
          <w:lang w:val="en-GB" w:eastAsia="zh-CN"/>
        </w:rPr>
      </w:pPr>
    </w:p>
    <w:p w14:paraId="0E4AAA72" w14:textId="77777777" w:rsidR="000347EC" w:rsidRPr="002306D1" w:rsidRDefault="000347EC" w:rsidP="000347EC">
      <w:pPr>
        <w:tabs>
          <w:tab w:val="clear" w:pos="567"/>
          <w:tab w:val="clear" w:pos="1276"/>
          <w:tab w:val="clear" w:pos="1843"/>
          <w:tab w:val="clear" w:pos="5387"/>
          <w:tab w:val="clear" w:pos="5954"/>
        </w:tabs>
        <w:overflowPunct/>
        <w:autoSpaceDE/>
        <w:autoSpaceDN/>
        <w:adjustRightInd/>
        <w:spacing w:before="0"/>
        <w:jc w:val="left"/>
        <w:textAlignment w:val="auto"/>
        <w:rPr>
          <w:lang w:val="fr-FR" w:eastAsia="zh-CN"/>
        </w:rPr>
      </w:pPr>
      <w:r w:rsidRPr="002306D1">
        <w:rPr>
          <w:lang w:val="fr-FR" w:eastAsia="zh-CN"/>
        </w:rPr>
        <w:br w:type="page"/>
      </w:r>
    </w:p>
    <w:p w14:paraId="56424AEE" w14:textId="77777777" w:rsidR="00760628" w:rsidRPr="00144911" w:rsidRDefault="00760628" w:rsidP="004417E3">
      <w:pPr>
        <w:pStyle w:val="Heading20"/>
        <w:rPr>
          <w:rFonts w:asciiTheme="minorEastAsia" w:eastAsiaTheme="minorEastAsia" w:hAnsiTheme="minorEastAsia"/>
          <w:lang w:val="pt-BR" w:eastAsia="zh-CN"/>
        </w:rPr>
      </w:pPr>
      <w:bookmarkStart w:id="373" w:name="_Toc115699828"/>
      <w:bookmarkStart w:id="374" w:name="_Toc251059440"/>
      <w:bookmarkStart w:id="375" w:name="_Toc248829287"/>
      <w:bookmarkEnd w:id="358"/>
      <w:bookmarkEnd w:id="359"/>
      <w:r w:rsidRPr="00144911">
        <w:rPr>
          <w:rFonts w:eastAsia="SimHei" w:hint="eastAsia"/>
          <w:lang w:eastAsia="zh-CN"/>
        </w:rPr>
        <w:lastRenderedPageBreak/>
        <w:t>业务</w:t>
      </w:r>
      <w:r w:rsidRPr="00144911">
        <w:rPr>
          <w:rFonts w:eastAsia="SimHei"/>
          <w:lang w:eastAsia="zh-CN"/>
        </w:rPr>
        <w:t>限制</w:t>
      </w:r>
      <w:bookmarkEnd w:id="373"/>
    </w:p>
    <w:p w14:paraId="48416ADF" w14:textId="594E8A3B" w:rsidR="00760628" w:rsidRPr="00144911" w:rsidRDefault="00760628" w:rsidP="00760628">
      <w:pPr>
        <w:jc w:val="center"/>
        <w:rPr>
          <w:lang w:val="pt-BR"/>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009E6849" w:rsidRPr="00144911">
        <w:rPr>
          <w:lang w:val="pt-BR"/>
        </w:rPr>
        <w:t>www.itu.int/pub/T-SP-SR.1-2012</w:t>
      </w:r>
    </w:p>
    <w:p w14:paraId="10ADCD39" w14:textId="77777777" w:rsidR="00760628" w:rsidRPr="00144911" w:rsidRDefault="00760628" w:rsidP="00760628">
      <w:pPr>
        <w:rPr>
          <w:lang w:val="pt-B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760628" w:rsidRPr="00B0583A" w14:paraId="22F10F3F" w14:textId="77777777" w:rsidTr="00A857D5">
        <w:trPr>
          <w:gridAfter w:val="2"/>
          <w:wAfter w:w="3901" w:type="dxa"/>
        </w:trPr>
        <w:tc>
          <w:tcPr>
            <w:tcW w:w="2620" w:type="dxa"/>
            <w:gridSpan w:val="3"/>
            <w:vAlign w:val="center"/>
            <w:hideMark/>
          </w:tcPr>
          <w:p w14:paraId="76A6BFDF" w14:textId="77777777" w:rsidR="00760628" w:rsidRPr="00B0583A" w:rsidRDefault="00760628" w:rsidP="00A857D5">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985" w:type="dxa"/>
            <w:gridSpan w:val="2"/>
            <w:vAlign w:val="center"/>
            <w:hideMark/>
          </w:tcPr>
          <w:p w14:paraId="761BC8BE" w14:textId="77777777" w:rsidR="00760628" w:rsidRPr="00B0583A" w:rsidRDefault="00760628" w:rsidP="00A857D5">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760628" w:rsidRPr="00B0583A" w14:paraId="412C6D86" w14:textId="77777777" w:rsidTr="00A857D5">
        <w:trPr>
          <w:gridBefore w:val="1"/>
          <w:wBefore w:w="108" w:type="dxa"/>
        </w:trPr>
        <w:tc>
          <w:tcPr>
            <w:tcW w:w="2444" w:type="dxa"/>
            <w:hideMark/>
          </w:tcPr>
          <w:p w14:paraId="14E29EDC" w14:textId="77777777" w:rsidR="00760628" w:rsidRPr="00B0583A" w:rsidRDefault="00760628" w:rsidP="00A857D5">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1" w:type="dxa"/>
            <w:gridSpan w:val="2"/>
            <w:hideMark/>
          </w:tcPr>
          <w:p w14:paraId="54F50F86" w14:textId="77777777" w:rsidR="00760628" w:rsidRPr="00B0583A" w:rsidRDefault="00760628" w:rsidP="00A857D5">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p>
        </w:tc>
        <w:tc>
          <w:tcPr>
            <w:tcW w:w="2268" w:type="dxa"/>
            <w:gridSpan w:val="2"/>
          </w:tcPr>
          <w:p w14:paraId="58616AF5" w14:textId="77777777" w:rsidR="00760628" w:rsidRPr="00B0583A" w:rsidRDefault="00760628" w:rsidP="00A857D5">
            <w:pPr>
              <w:tabs>
                <w:tab w:val="clear" w:pos="567"/>
                <w:tab w:val="clear" w:pos="5387"/>
                <w:tab w:val="clear" w:pos="5954"/>
              </w:tabs>
              <w:spacing w:before="40" w:after="40"/>
              <w:jc w:val="left"/>
              <w:rPr>
                <w:lang w:val="fr-CH"/>
              </w:rPr>
            </w:pPr>
          </w:p>
        </w:tc>
        <w:tc>
          <w:tcPr>
            <w:tcW w:w="1985" w:type="dxa"/>
          </w:tcPr>
          <w:p w14:paraId="2C512CB2" w14:textId="77777777" w:rsidR="00760628" w:rsidRPr="00B0583A" w:rsidRDefault="00760628" w:rsidP="00A857D5">
            <w:pPr>
              <w:tabs>
                <w:tab w:val="clear" w:pos="567"/>
                <w:tab w:val="clear" w:pos="5387"/>
                <w:tab w:val="clear" w:pos="5954"/>
              </w:tabs>
              <w:spacing w:before="40" w:after="40"/>
              <w:jc w:val="left"/>
              <w:rPr>
                <w:lang w:val="fr-CH"/>
              </w:rPr>
            </w:pPr>
          </w:p>
        </w:tc>
      </w:tr>
      <w:tr w:rsidR="00760628" w:rsidRPr="00B0583A" w14:paraId="283C54A1" w14:textId="77777777" w:rsidTr="00A857D5">
        <w:trPr>
          <w:gridBefore w:val="1"/>
          <w:wBefore w:w="108" w:type="dxa"/>
        </w:trPr>
        <w:tc>
          <w:tcPr>
            <w:tcW w:w="2444" w:type="dxa"/>
            <w:hideMark/>
          </w:tcPr>
          <w:p w14:paraId="607284BF"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1" w:type="dxa"/>
            <w:gridSpan w:val="2"/>
            <w:hideMark/>
          </w:tcPr>
          <w:p w14:paraId="245B6FC6"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p>
        </w:tc>
        <w:tc>
          <w:tcPr>
            <w:tcW w:w="2268" w:type="dxa"/>
            <w:gridSpan w:val="2"/>
          </w:tcPr>
          <w:p w14:paraId="62DBD758" w14:textId="77777777" w:rsidR="00760628" w:rsidRPr="00B0583A" w:rsidRDefault="00760628" w:rsidP="00A857D5">
            <w:pPr>
              <w:tabs>
                <w:tab w:val="clear" w:pos="567"/>
                <w:tab w:val="clear" w:pos="5387"/>
                <w:tab w:val="clear" w:pos="5954"/>
              </w:tabs>
              <w:spacing w:before="40" w:after="40"/>
              <w:jc w:val="left"/>
            </w:pPr>
          </w:p>
        </w:tc>
        <w:tc>
          <w:tcPr>
            <w:tcW w:w="1985" w:type="dxa"/>
          </w:tcPr>
          <w:p w14:paraId="26E131B3" w14:textId="77777777" w:rsidR="00760628" w:rsidRPr="00B0583A" w:rsidRDefault="00760628" w:rsidP="00A857D5">
            <w:pPr>
              <w:tabs>
                <w:tab w:val="clear" w:pos="567"/>
                <w:tab w:val="clear" w:pos="5387"/>
                <w:tab w:val="clear" w:pos="5954"/>
              </w:tabs>
              <w:spacing w:before="40" w:after="40"/>
              <w:jc w:val="left"/>
            </w:pPr>
          </w:p>
        </w:tc>
      </w:tr>
      <w:tr w:rsidR="00760628" w:rsidRPr="00B0583A" w14:paraId="2B33EB07" w14:textId="77777777" w:rsidTr="00A857D5">
        <w:trPr>
          <w:gridBefore w:val="1"/>
          <w:wBefore w:w="108" w:type="dxa"/>
        </w:trPr>
        <w:tc>
          <w:tcPr>
            <w:tcW w:w="2444" w:type="dxa"/>
            <w:hideMark/>
          </w:tcPr>
          <w:p w14:paraId="2D876B99"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1" w:type="dxa"/>
            <w:gridSpan w:val="2"/>
            <w:hideMark/>
          </w:tcPr>
          <w:p w14:paraId="3F378E8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51635829" w14:textId="77777777" w:rsidR="00760628" w:rsidRPr="00B0583A" w:rsidRDefault="00760628" w:rsidP="00A857D5">
            <w:pPr>
              <w:tabs>
                <w:tab w:val="clear" w:pos="567"/>
                <w:tab w:val="clear" w:pos="5387"/>
                <w:tab w:val="clear" w:pos="5954"/>
              </w:tabs>
              <w:spacing w:before="40" w:after="40"/>
              <w:jc w:val="left"/>
            </w:pPr>
          </w:p>
        </w:tc>
        <w:tc>
          <w:tcPr>
            <w:tcW w:w="1985" w:type="dxa"/>
          </w:tcPr>
          <w:p w14:paraId="6B3A008C" w14:textId="77777777" w:rsidR="00760628" w:rsidRPr="00B0583A" w:rsidRDefault="00760628" w:rsidP="00A857D5">
            <w:pPr>
              <w:tabs>
                <w:tab w:val="clear" w:pos="567"/>
                <w:tab w:val="clear" w:pos="5387"/>
                <w:tab w:val="clear" w:pos="5954"/>
              </w:tabs>
              <w:spacing w:before="40" w:after="40"/>
              <w:jc w:val="left"/>
            </w:pPr>
          </w:p>
        </w:tc>
      </w:tr>
      <w:tr w:rsidR="00760628" w:rsidRPr="00B0583A" w14:paraId="42528481" w14:textId="77777777" w:rsidTr="00A857D5">
        <w:trPr>
          <w:gridBefore w:val="1"/>
          <w:wBefore w:w="108" w:type="dxa"/>
        </w:trPr>
        <w:tc>
          <w:tcPr>
            <w:tcW w:w="2444" w:type="dxa"/>
            <w:hideMark/>
          </w:tcPr>
          <w:p w14:paraId="01CC423D"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1" w:type="dxa"/>
            <w:gridSpan w:val="2"/>
            <w:hideMark/>
          </w:tcPr>
          <w:p w14:paraId="1415D7B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2501016A" w14:textId="77777777" w:rsidR="00760628" w:rsidRPr="00B0583A" w:rsidRDefault="00760628" w:rsidP="00A857D5">
            <w:pPr>
              <w:tabs>
                <w:tab w:val="clear" w:pos="567"/>
                <w:tab w:val="clear" w:pos="5387"/>
                <w:tab w:val="clear" w:pos="5954"/>
              </w:tabs>
              <w:spacing w:before="40" w:after="40"/>
              <w:jc w:val="left"/>
            </w:pPr>
          </w:p>
        </w:tc>
        <w:tc>
          <w:tcPr>
            <w:tcW w:w="1985" w:type="dxa"/>
          </w:tcPr>
          <w:p w14:paraId="32A01501" w14:textId="77777777" w:rsidR="00760628" w:rsidRPr="00B0583A" w:rsidRDefault="00760628" w:rsidP="00A857D5">
            <w:pPr>
              <w:tabs>
                <w:tab w:val="clear" w:pos="567"/>
                <w:tab w:val="clear" w:pos="5387"/>
                <w:tab w:val="clear" w:pos="5954"/>
              </w:tabs>
              <w:spacing w:before="40" w:after="40"/>
              <w:jc w:val="left"/>
            </w:pPr>
          </w:p>
        </w:tc>
      </w:tr>
      <w:tr w:rsidR="00760628" w:rsidRPr="00B0583A" w14:paraId="43241CC3" w14:textId="77777777" w:rsidTr="00A857D5">
        <w:trPr>
          <w:gridBefore w:val="1"/>
          <w:wBefore w:w="108" w:type="dxa"/>
        </w:trPr>
        <w:tc>
          <w:tcPr>
            <w:tcW w:w="2444" w:type="dxa"/>
            <w:hideMark/>
          </w:tcPr>
          <w:p w14:paraId="72B22B17"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1" w:type="dxa"/>
            <w:gridSpan w:val="2"/>
            <w:hideMark/>
          </w:tcPr>
          <w:p w14:paraId="382C1694"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0E6B041C" w14:textId="77777777" w:rsidR="00760628" w:rsidRPr="00B0583A" w:rsidRDefault="00760628" w:rsidP="00A857D5">
            <w:pPr>
              <w:tabs>
                <w:tab w:val="clear" w:pos="567"/>
                <w:tab w:val="clear" w:pos="5387"/>
                <w:tab w:val="clear" w:pos="5954"/>
              </w:tabs>
              <w:spacing w:before="40" w:after="40"/>
              <w:jc w:val="left"/>
            </w:pPr>
          </w:p>
        </w:tc>
        <w:tc>
          <w:tcPr>
            <w:tcW w:w="1985" w:type="dxa"/>
          </w:tcPr>
          <w:p w14:paraId="3A895F91" w14:textId="77777777" w:rsidR="00760628" w:rsidRPr="00B0583A" w:rsidRDefault="00760628" w:rsidP="00A857D5">
            <w:pPr>
              <w:tabs>
                <w:tab w:val="clear" w:pos="567"/>
                <w:tab w:val="clear" w:pos="5387"/>
                <w:tab w:val="clear" w:pos="5954"/>
              </w:tabs>
              <w:spacing w:before="40" w:after="40"/>
              <w:jc w:val="left"/>
            </w:pPr>
          </w:p>
        </w:tc>
      </w:tr>
      <w:tr w:rsidR="00760628" w:rsidRPr="00B0583A" w14:paraId="52BEB566" w14:textId="77777777" w:rsidTr="00A857D5">
        <w:trPr>
          <w:gridBefore w:val="1"/>
          <w:wBefore w:w="108" w:type="dxa"/>
        </w:trPr>
        <w:tc>
          <w:tcPr>
            <w:tcW w:w="2444" w:type="dxa"/>
            <w:hideMark/>
          </w:tcPr>
          <w:p w14:paraId="5B702B92"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1" w:type="dxa"/>
            <w:gridSpan w:val="2"/>
            <w:hideMark/>
          </w:tcPr>
          <w:p w14:paraId="79446BDC"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50EABF5F" w14:textId="77777777" w:rsidR="00760628" w:rsidRPr="00B0583A" w:rsidRDefault="00760628" w:rsidP="00A857D5">
            <w:pPr>
              <w:tabs>
                <w:tab w:val="clear" w:pos="567"/>
                <w:tab w:val="clear" w:pos="5387"/>
                <w:tab w:val="clear" w:pos="5954"/>
              </w:tabs>
              <w:spacing w:before="40" w:after="40"/>
              <w:jc w:val="left"/>
            </w:pPr>
          </w:p>
        </w:tc>
        <w:tc>
          <w:tcPr>
            <w:tcW w:w="1985" w:type="dxa"/>
          </w:tcPr>
          <w:p w14:paraId="58BC8171" w14:textId="77777777" w:rsidR="00760628" w:rsidRPr="00B0583A" w:rsidRDefault="00760628" w:rsidP="00A857D5">
            <w:pPr>
              <w:tabs>
                <w:tab w:val="clear" w:pos="567"/>
                <w:tab w:val="clear" w:pos="5387"/>
                <w:tab w:val="clear" w:pos="5954"/>
              </w:tabs>
              <w:spacing w:before="40" w:after="40"/>
              <w:jc w:val="left"/>
            </w:pPr>
          </w:p>
        </w:tc>
      </w:tr>
      <w:tr w:rsidR="00760628" w:rsidRPr="00B0583A" w14:paraId="2959F2AA" w14:textId="77777777" w:rsidTr="00A857D5">
        <w:trPr>
          <w:gridBefore w:val="1"/>
          <w:wBefore w:w="108" w:type="dxa"/>
        </w:trPr>
        <w:tc>
          <w:tcPr>
            <w:tcW w:w="2444" w:type="dxa"/>
            <w:hideMark/>
          </w:tcPr>
          <w:p w14:paraId="7941F2BA"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1" w:type="dxa"/>
            <w:gridSpan w:val="2"/>
            <w:hideMark/>
          </w:tcPr>
          <w:p w14:paraId="7209C041"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p>
        </w:tc>
        <w:tc>
          <w:tcPr>
            <w:tcW w:w="2268" w:type="dxa"/>
            <w:gridSpan w:val="2"/>
          </w:tcPr>
          <w:p w14:paraId="7B217306" w14:textId="77777777" w:rsidR="00760628" w:rsidRPr="00B0583A" w:rsidRDefault="00760628" w:rsidP="00A857D5">
            <w:pPr>
              <w:tabs>
                <w:tab w:val="clear" w:pos="567"/>
                <w:tab w:val="clear" w:pos="5387"/>
                <w:tab w:val="clear" w:pos="5954"/>
              </w:tabs>
              <w:spacing w:before="40" w:after="40"/>
              <w:jc w:val="left"/>
            </w:pPr>
          </w:p>
        </w:tc>
        <w:tc>
          <w:tcPr>
            <w:tcW w:w="1985" w:type="dxa"/>
          </w:tcPr>
          <w:p w14:paraId="4D469F4C" w14:textId="77777777" w:rsidR="00760628" w:rsidRPr="00B0583A" w:rsidRDefault="00760628" w:rsidP="00A857D5">
            <w:pPr>
              <w:tabs>
                <w:tab w:val="clear" w:pos="567"/>
                <w:tab w:val="clear" w:pos="5387"/>
                <w:tab w:val="clear" w:pos="5954"/>
              </w:tabs>
              <w:spacing w:before="40" w:after="40"/>
              <w:jc w:val="left"/>
            </w:pPr>
          </w:p>
        </w:tc>
      </w:tr>
      <w:tr w:rsidR="00760628" w:rsidRPr="00B0583A" w14:paraId="23F32694" w14:textId="77777777" w:rsidTr="00A857D5">
        <w:trPr>
          <w:gridBefore w:val="1"/>
          <w:wBefore w:w="108" w:type="dxa"/>
        </w:trPr>
        <w:tc>
          <w:tcPr>
            <w:tcW w:w="2444" w:type="dxa"/>
            <w:hideMark/>
          </w:tcPr>
          <w:p w14:paraId="7ABF253E"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1" w:type="dxa"/>
            <w:gridSpan w:val="2"/>
            <w:hideMark/>
          </w:tcPr>
          <w:p w14:paraId="1204B24A"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p>
        </w:tc>
        <w:tc>
          <w:tcPr>
            <w:tcW w:w="2268" w:type="dxa"/>
            <w:gridSpan w:val="2"/>
          </w:tcPr>
          <w:p w14:paraId="5938709C" w14:textId="77777777" w:rsidR="00760628" w:rsidRPr="00B0583A" w:rsidRDefault="00760628" w:rsidP="00A857D5">
            <w:pPr>
              <w:tabs>
                <w:tab w:val="clear" w:pos="567"/>
                <w:tab w:val="clear" w:pos="5387"/>
                <w:tab w:val="clear" w:pos="5954"/>
              </w:tabs>
              <w:spacing w:before="40" w:after="40"/>
              <w:jc w:val="left"/>
            </w:pPr>
          </w:p>
        </w:tc>
        <w:tc>
          <w:tcPr>
            <w:tcW w:w="1985" w:type="dxa"/>
          </w:tcPr>
          <w:p w14:paraId="6545058F" w14:textId="77777777" w:rsidR="00760628" w:rsidRPr="00B0583A" w:rsidRDefault="00760628" w:rsidP="00A857D5">
            <w:pPr>
              <w:tabs>
                <w:tab w:val="clear" w:pos="567"/>
                <w:tab w:val="clear" w:pos="5387"/>
                <w:tab w:val="clear" w:pos="5954"/>
              </w:tabs>
              <w:spacing w:before="40" w:after="40"/>
              <w:jc w:val="left"/>
            </w:pPr>
          </w:p>
        </w:tc>
      </w:tr>
      <w:tr w:rsidR="00760628" w:rsidRPr="00B0583A" w14:paraId="586A56CC" w14:textId="77777777" w:rsidTr="00A857D5">
        <w:trPr>
          <w:gridBefore w:val="1"/>
          <w:wBefore w:w="108" w:type="dxa"/>
        </w:trPr>
        <w:tc>
          <w:tcPr>
            <w:tcW w:w="2444" w:type="dxa"/>
          </w:tcPr>
          <w:p w14:paraId="421BB742"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3C52415C" w14:textId="77777777" w:rsidR="00760628" w:rsidRPr="00B0583A" w:rsidRDefault="00760628" w:rsidP="00A857D5">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3AA22CDB" w14:textId="77777777" w:rsidR="00760628" w:rsidRPr="00B0583A" w:rsidRDefault="00760628" w:rsidP="00A857D5">
            <w:pPr>
              <w:tabs>
                <w:tab w:val="clear" w:pos="567"/>
                <w:tab w:val="clear" w:pos="5387"/>
                <w:tab w:val="clear" w:pos="5954"/>
              </w:tabs>
              <w:spacing w:before="40" w:after="40"/>
              <w:jc w:val="left"/>
            </w:pPr>
          </w:p>
        </w:tc>
        <w:tc>
          <w:tcPr>
            <w:tcW w:w="1985" w:type="dxa"/>
          </w:tcPr>
          <w:p w14:paraId="7A9F9D81" w14:textId="77777777" w:rsidR="00760628" w:rsidRPr="00B0583A" w:rsidRDefault="00760628" w:rsidP="00A857D5">
            <w:pPr>
              <w:tabs>
                <w:tab w:val="clear" w:pos="567"/>
                <w:tab w:val="clear" w:pos="5387"/>
                <w:tab w:val="clear" w:pos="5954"/>
              </w:tabs>
              <w:spacing w:before="40" w:after="40"/>
              <w:jc w:val="left"/>
            </w:pPr>
          </w:p>
        </w:tc>
      </w:tr>
      <w:tr w:rsidR="00760628" w:rsidRPr="00B0583A" w14:paraId="376BF7E1" w14:textId="77777777" w:rsidTr="00A857D5">
        <w:trPr>
          <w:gridBefore w:val="1"/>
          <w:wBefore w:w="108" w:type="dxa"/>
        </w:trPr>
        <w:tc>
          <w:tcPr>
            <w:tcW w:w="2444" w:type="dxa"/>
          </w:tcPr>
          <w:p w14:paraId="0290B08C"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03D19593" w14:textId="79455ABE" w:rsidR="00760628" w:rsidRPr="00B0583A" w:rsidRDefault="00760628" w:rsidP="00A857D5">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00BD2BD5" w:rsidRPr="00B0583A">
              <w:rPr>
                <w:b/>
                <w:bCs/>
              </w:rPr>
              <w:t>16</w:t>
            </w:r>
            <w:r w:rsidRPr="00B0583A">
              <w:rPr>
                <w:rFonts w:ascii="SimSun" w:eastAsia="SimSun" w:hAnsi="SimSun" w:cs="SimSun" w:hint="eastAsia"/>
                <w:b/>
                <w:bCs/>
                <w:lang w:eastAsia="zh-CN"/>
              </w:rPr>
              <w:t>页）</w:t>
            </w:r>
          </w:p>
        </w:tc>
        <w:tc>
          <w:tcPr>
            <w:tcW w:w="2268" w:type="dxa"/>
            <w:gridSpan w:val="2"/>
          </w:tcPr>
          <w:p w14:paraId="1A63CA0D" w14:textId="77777777" w:rsidR="00760628" w:rsidRPr="00B0583A" w:rsidRDefault="00760628" w:rsidP="00A857D5">
            <w:pPr>
              <w:tabs>
                <w:tab w:val="clear" w:pos="567"/>
                <w:tab w:val="clear" w:pos="5387"/>
                <w:tab w:val="clear" w:pos="5954"/>
              </w:tabs>
              <w:spacing w:before="40" w:after="40"/>
              <w:jc w:val="left"/>
            </w:pPr>
          </w:p>
        </w:tc>
        <w:tc>
          <w:tcPr>
            <w:tcW w:w="1985" w:type="dxa"/>
          </w:tcPr>
          <w:p w14:paraId="014B0E30" w14:textId="77777777" w:rsidR="00760628" w:rsidRPr="00B0583A" w:rsidRDefault="00760628" w:rsidP="00A857D5">
            <w:pPr>
              <w:tabs>
                <w:tab w:val="clear" w:pos="567"/>
                <w:tab w:val="clear" w:pos="5387"/>
                <w:tab w:val="clear" w:pos="5954"/>
              </w:tabs>
              <w:spacing w:before="40" w:after="40"/>
              <w:jc w:val="left"/>
            </w:pPr>
          </w:p>
        </w:tc>
      </w:tr>
    </w:tbl>
    <w:p w14:paraId="441149EB" w14:textId="77777777" w:rsidR="00760628" w:rsidRPr="00144911" w:rsidRDefault="00760628" w:rsidP="00760628">
      <w:pPr>
        <w:rPr>
          <w:rFonts w:asciiTheme="minorHAnsi" w:eastAsiaTheme="minorEastAsia" w:hAnsiTheme="minorHAnsi"/>
          <w:lang w:val="pt-BR" w:eastAsia="zh-CN"/>
        </w:rPr>
      </w:pPr>
    </w:p>
    <w:p w14:paraId="664D9B87" w14:textId="77777777" w:rsidR="00760628" w:rsidRPr="00144911" w:rsidRDefault="00760628" w:rsidP="00760628">
      <w:pPr>
        <w:rPr>
          <w:rFonts w:asciiTheme="minorHAnsi" w:eastAsiaTheme="minorEastAsia" w:hAnsiTheme="minorHAnsi"/>
          <w:lang w:val="pt-BR" w:eastAsia="zh-CN"/>
        </w:rPr>
      </w:pPr>
    </w:p>
    <w:p w14:paraId="4A547E1B" w14:textId="77777777" w:rsidR="00760628" w:rsidRPr="00144911" w:rsidRDefault="00760628" w:rsidP="004417E3">
      <w:pPr>
        <w:pStyle w:val="Heading20"/>
        <w:rPr>
          <w:rFonts w:ascii="Arial" w:eastAsia="SimHei" w:hAnsi="Arial" w:cs="Arial"/>
          <w:lang w:eastAsia="zh-CN"/>
        </w:rPr>
      </w:pPr>
      <w:bookmarkStart w:id="376" w:name="_Toc115698362"/>
      <w:bookmarkStart w:id="377" w:name="_Toc115699829"/>
      <w:bookmarkEnd w:id="374"/>
      <w:bookmarkEnd w:id="375"/>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376"/>
      <w:bookmarkEnd w:id="377"/>
    </w:p>
    <w:p w14:paraId="2676B983" w14:textId="77777777" w:rsidR="00760628" w:rsidRPr="00144911" w:rsidRDefault="00760628" w:rsidP="00F9281E">
      <w:pPr>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25" w:history="1">
        <w:r w:rsidRPr="00144911">
          <w:rPr>
            <w:rFonts w:eastAsia="SimSun"/>
            <w:noProof w:val="0"/>
            <w:lang w:val="fr-FR" w:eastAsia="zh-CN"/>
          </w:rPr>
          <w:t>www.itu.int/pub/T-SP-PP.RES.21-2011/</w:t>
        </w:r>
      </w:hyperlink>
    </w:p>
    <w:p w14:paraId="508B13E4" w14:textId="77777777" w:rsidR="000347EC" w:rsidRPr="00144911" w:rsidRDefault="000347EC" w:rsidP="000347EC">
      <w:pPr>
        <w:rPr>
          <w:rFonts w:asciiTheme="minorHAnsi" w:hAnsiTheme="minorHAnsi"/>
          <w:lang w:val="fr-FR"/>
        </w:rPr>
      </w:pPr>
    </w:p>
    <w:p w14:paraId="0286DFAF" w14:textId="77777777" w:rsidR="000347EC" w:rsidRPr="00144911" w:rsidRDefault="000347EC" w:rsidP="000347EC">
      <w:pPr>
        <w:rPr>
          <w:rFonts w:asciiTheme="minorHAnsi" w:hAnsiTheme="minorHAnsi"/>
          <w:lang w:val="fr-FR"/>
        </w:rPr>
      </w:pPr>
    </w:p>
    <w:p w14:paraId="0B3FE57D" w14:textId="77777777" w:rsidR="000347EC" w:rsidRPr="00144911" w:rsidRDefault="000347EC" w:rsidP="000347EC">
      <w:pPr>
        <w:rPr>
          <w:lang w:val="fr-FR"/>
        </w:rPr>
      </w:pPr>
      <w:r w:rsidRPr="00144911">
        <w:rPr>
          <w:lang w:val="fr-FR"/>
        </w:rPr>
        <w:br w:type="page"/>
      </w:r>
    </w:p>
    <w:p w14:paraId="77E4EC0B" w14:textId="77777777" w:rsidR="00760628" w:rsidRPr="00144911" w:rsidRDefault="00760628" w:rsidP="00B370EC">
      <w:pPr>
        <w:pStyle w:val="Heading1"/>
        <w:jc w:val="center"/>
        <w:rPr>
          <w:rFonts w:eastAsia="SimHei"/>
          <w:lang w:eastAsia="zh-CN"/>
        </w:rPr>
      </w:pPr>
      <w:bookmarkStart w:id="378" w:name="_Toc39484656"/>
      <w:bookmarkStart w:id="379" w:name="_Toc39650456"/>
      <w:bookmarkStart w:id="380" w:name="_Toc60661698"/>
      <w:bookmarkStart w:id="381" w:name="_Toc60664401"/>
      <w:bookmarkStart w:id="382" w:name="_Toc69132143"/>
      <w:bookmarkStart w:id="383" w:name="_Toc106194701"/>
      <w:bookmarkStart w:id="384" w:name="_Toc115698363"/>
      <w:bookmarkStart w:id="385" w:name="_Toc115699830"/>
      <w:bookmarkStart w:id="386" w:name="_Hlk41891745"/>
      <w:bookmarkEnd w:id="191"/>
      <w:bookmarkEnd w:id="192"/>
      <w:r w:rsidRPr="00144911">
        <w:rPr>
          <w:rFonts w:eastAsia="SimHei" w:hint="eastAsia"/>
          <w:lang w:eastAsia="zh-CN"/>
        </w:rPr>
        <w:lastRenderedPageBreak/>
        <w:t>对业务出版物的修正</w:t>
      </w:r>
      <w:bookmarkEnd w:id="378"/>
      <w:bookmarkEnd w:id="379"/>
      <w:bookmarkEnd w:id="380"/>
      <w:bookmarkEnd w:id="381"/>
      <w:bookmarkEnd w:id="382"/>
      <w:bookmarkEnd w:id="383"/>
      <w:bookmarkEnd w:id="384"/>
      <w:bookmarkEnd w:id="385"/>
    </w:p>
    <w:p w14:paraId="24406738" w14:textId="77777777" w:rsidR="00760628" w:rsidRPr="00144911" w:rsidRDefault="00760628" w:rsidP="00F9281E">
      <w:pPr>
        <w:tabs>
          <w:tab w:val="clear" w:pos="1276"/>
          <w:tab w:val="clear" w:pos="1843"/>
          <w:tab w:val="clear" w:pos="5387"/>
          <w:tab w:val="clear" w:pos="5954"/>
          <w:tab w:val="right" w:pos="1021"/>
          <w:tab w:val="left" w:pos="1701"/>
          <w:tab w:val="left" w:pos="2268"/>
        </w:tabs>
        <w:spacing w:after="12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760628" w:rsidRPr="00144911" w14:paraId="63E64947" w14:textId="77777777" w:rsidTr="00A857D5">
        <w:tc>
          <w:tcPr>
            <w:tcW w:w="590" w:type="dxa"/>
          </w:tcPr>
          <w:p w14:paraId="55C4A7A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7461C454"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65B5CFF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0AF7FD8B"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66C6638F"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760628" w:rsidRPr="00144911" w14:paraId="669E5F98" w14:textId="77777777" w:rsidTr="00A857D5">
        <w:tc>
          <w:tcPr>
            <w:tcW w:w="590" w:type="dxa"/>
          </w:tcPr>
          <w:p w14:paraId="14960AF4"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5B2EE42B"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30F421E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20C69F4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7ED904E9"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760628" w:rsidRPr="00144911" w14:paraId="28531FA2" w14:textId="77777777" w:rsidTr="00A857D5">
        <w:tc>
          <w:tcPr>
            <w:tcW w:w="590" w:type="dxa"/>
          </w:tcPr>
          <w:p w14:paraId="64C63B49"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23DD3D08" w14:textId="7F2871D6" w:rsidR="00760628" w:rsidRPr="00144911" w:rsidRDefault="00202DA3"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797B29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04FDC6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16BE947C"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760628" w:rsidRPr="00144911" w14:paraId="796588CA" w14:textId="77777777" w:rsidTr="00A857D5">
        <w:tc>
          <w:tcPr>
            <w:tcW w:w="590" w:type="dxa"/>
          </w:tcPr>
          <w:p w14:paraId="17F1416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1D65CA35"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650B0DEC"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7421F93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p>
        </w:tc>
        <w:tc>
          <w:tcPr>
            <w:tcW w:w="1251" w:type="dxa"/>
          </w:tcPr>
          <w:p w14:paraId="56619A33"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r>
    </w:tbl>
    <w:p w14:paraId="7D622B42" w14:textId="51A7A0E0"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4647B9B2" w14:textId="77777777" w:rsidR="00760628" w:rsidRPr="00144911" w:rsidRDefault="00760628" w:rsidP="00760628">
      <w:pPr>
        <w:rPr>
          <w:rFonts w:eastAsiaTheme="minorEastAsia"/>
          <w:lang w:val="es-ES" w:eastAsia="zh-CN"/>
        </w:rPr>
      </w:pPr>
    </w:p>
    <w:p w14:paraId="06AA756D" w14:textId="35E16F80" w:rsidR="0024250A" w:rsidRPr="00144911" w:rsidRDefault="0024250A" w:rsidP="00F9281E">
      <w:pPr>
        <w:keepNext/>
        <w:shd w:val="clear" w:color="auto" w:fill="D9D9D9"/>
        <w:spacing w:after="120"/>
        <w:jc w:val="center"/>
        <w:outlineLvl w:val="1"/>
        <w:rPr>
          <w:rFonts w:asciiTheme="minorHAnsi" w:eastAsia="SimHei" w:hAnsiTheme="minorHAnsi" w:cstheme="minorHAnsi"/>
          <w:b/>
          <w:bCs/>
          <w:noProof w:val="0"/>
          <w:sz w:val="28"/>
          <w:szCs w:val="28"/>
          <w:lang w:val="fr-FR" w:eastAsia="zh-CN"/>
        </w:rPr>
      </w:pPr>
      <w:bookmarkStart w:id="387" w:name="_Toc162015440"/>
      <w:r w:rsidRPr="00144911">
        <w:rPr>
          <w:rFonts w:asciiTheme="minorHAnsi" w:eastAsia="SimHei" w:hAnsiTheme="minorHAnsi" w:cstheme="minorHAnsi"/>
          <w:b/>
          <w:bCs/>
          <w:noProof w:val="0"/>
          <w:sz w:val="28"/>
          <w:szCs w:val="28"/>
          <w:lang w:val="fr-FR" w:eastAsia="zh-CN"/>
        </w:rPr>
        <w:t>用于公共网络和</w:t>
      </w:r>
      <w:r w:rsidR="00445677" w:rsidRPr="00144911">
        <w:rPr>
          <w:rFonts w:asciiTheme="minorHAnsi" w:eastAsia="SimHei" w:hAnsiTheme="minorHAnsi" w:cstheme="minorHAnsi"/>
          <w:b/>
          <w:bCs/>
          <w:noProof w:val="0"/>
          <w:sz w:val="28"/>
          <w:szCs w:val="28"/>
          <w:lang w:val="fr-FR" w:eastAsia="zh-CN"/>
        </w:rPr>
        <w:t>签约用户</w:t>
      </w:r>
      <w:r w:rsidRPr="00144911">
        <w:rPr>
          <w:rFonts w:asciiTheme="minorHAnsi" w:eastAsia="SimHei" w:hAnsiTheme="minorHAnsi" w:cstheme="minorHAnsi"/>
          <w:b/>
          <w:bCs/>
          <w:noProof w:val="0"/>
          <w:sz w:val="28"/>
          <w:szCs w:val="28"/>
          <w:lang w:val="fr-FR" w:eastAsia="zh-CN"/>
        </w:rPr>
        <w:t>的国际识别规划的移动网络代码（</w:t>
      </w:r>
      <w:r w:rsidRPr="00144911">
        <w:rPr>
          <w:rFonts w:asciiTheme="minorHAnsi" w:eastAsia="SimHei" w:hAnsiTheme="minorHAnsi" w:cstheme="minorHAnsi"/>
          <w:b/>
          <w:bCs/>
          <w:noProof w:val="0"/>
          <w:sz w:val="28"/>
          <w:szCs w:val="28"/>
          <w:lang w:val="fr-FR" w:eastAsia="zh-CN"/>
        </w:rPr>
        <w:t>MNC</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r w:rsidRPr="00144911">
        <w:rPr>
          <w:rFonts w:asciiTheme="minorHAnsi" w:eastAsia="SimHei" w:hAnsiTheme="minorHAnsi" w:cstheme="minorHAnsi"/>
          <w:b/>
          <w:bCs/>
          <w:noProof w:val="0"/>
          <w:sz w:val="28"/>
          <w:szCs w:val="28"/>
          <w:lang w:val="fr-FR" w:eastAsia="zh-CN"/>
        </w:rPr>
        <w:t>（依据</w:t>
      </w:r>
      <w:r w:rsidRPr="00144911">
        <w:rPr>
          <w:rFonts w:asciiTheme="minorHAnsi" w:eastAsia="SimHei" w:hAnsiTheme="minorHAnsi" w:cstheme="minorHAnsi"/>
          <w:b/>
          <w:bCs/>
          <w:noProof w:val="0"/>
          <w:sz w:val="28"/>
          <w:szCs w:val="28"/>
          <w:lang w:val="fr-FR" w:eastAsia="zh-CN"/>
        </w:rPr>
        <w:t>ITU-T E.212</w:t>
      </w:r>
      <w:r w:rsidRPr="00144911">
        <w:rPr>
          <w:rFonts w:asciiTheme="minorHAnsi" w:eastAsia="SimHei" w:hAnsiTheme="minorHAnsi" w:cstheme="minorHAnsi"/>
          <w:b/>
          <w:bCs/>
          <w:noProof w:val="0"/>
          <w:sz w:val="28"/>
          <w:szCs w:val="28"/>
          <w:lang w:val="fr-FR" w:eastAsia="zh-CN"/>
        </w:rPr>
        <w:t>建议书（</w:t>
      </w:r>
      <w:r w:rsidRPr="00144911">
        <w:rPr>
          <w:rFonts w:asciiTheme="minorHAnsi" w:eastAsia="SimHei" w:hAnsiTheme="minorHAnsi" w:cstheme="minorHAnsi"/>
          <w:b/>
          <w:bCs/>
          <w:noProof w:val="0"/>
          <w:sz w:val="28"/>
          <w:szCs w:val="28"/>
          <w:lang w:val="fr-FR" w:eastAsia="zh-CN"/>
        </w:rPr>
        <w:t>09/2016</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bookmarkStart w:id="388" w:name="_Hlk32917984"/>
      <w:r w:rsidRPr="00144911">
        <w:rPr>
          <w:rFonts w:asciiTheme="minorHAnsi" w:eastAsia="SimHei" w:hAnsiTheme="minorHAnsi" w:cstheme="minorHAnsi"/>
          <w:b/>
          <w:bCs/>
          <w:noProof w:val="0"/>
          <w:sz w:val="28"/>
          <w:szCs w:val="28"/>
          <w:lang w:val="fr-FR" w:eastAsia="zh-CN"/>
        </w:rPr>
        <w:t>（截至</w:t>
      </w:r>
      <w:r w:rsidRPr="00144911">
        <w:rPr>
          <w:rFonts w:asciiTheme="minorHAnsi" w:eastAsia="SimHei" w:hAnsiTheme="minorHAnsi" w:cstheme="minorHAnsi"/>
          <w:b/>
          <w:bCs/>
          <w:noProof w:val="0"/>
          <w:sz w:val="28"/>
          <w:szCs w:val="28"/>
          <w:lang w:val="fr-FR" w:eastAsia="zh-CN"/>
        </w:rPr>
        <w:t>2023</w:t>
      </w:r>
      <w:r w:rsidRPr="00144911">
        <w:rPr>
          <w:rFonts w:asciiTheme="minorHAnsi" w:eastAsia="SimHei" w:hAnsiTheme="minorHAnsi" w:cstheme="minorHAnsi"/>
          <w:b/>
          <w:bCs/>
          <w:noProof w:val="0"/>
          <w:sz w:val="28"/>
          <w:szCs w:val="28"/>
          <w:lang w:val="fr-FR" w:eastAsia="zh-CN"/>
        </w:rPr>
        <w:t>年</w:t>
      </w:r>
      <w:r w:rsidRPr="00144911">
        <w:rPr>
          <w:rFonts w:asciiTheme="minorHAnsi" w:eastAsia="SimHei" w:hAnsiTheme="minorHAnsi" w:cstheme="minorHAnsi"/>
          <w:b/>
          <w:bCs/>
          <w:noProof w:val="0"/>
          <w:sz w:val="28"/>
          <w:szCs w:val="28"/>
          <w:lang w:val="fr-FR" w:eastAsia="zh-CN"/>
        </w:rPr>
        <w:t>11</w:t>
      </w:r>
      <w:r w:rsidRPr="00144911">
        <w:rPr>
          <w:rFonts w:asciiTheme="minorHAnsi" w:eastAsia="SimHei" w:hAnsiTheme="minorHAnsi" w:cstheme="minorHAnsi"/>
          <w:b/>
          <w:bCs/>
          <w:noProof w:val="0"/>
          <w:sz w:val="28"/>
          <w:szCs w:val="28"/>
          <w:lang w:val="fr-FR" w:eastAsia="zh-CN"/>
        </w:rPr>
        <w:t>月</w:t>
      </w:r>
      <w:r w:rsidRPr="00144911">
        <w:rPr>
          <w:rFonts w:asciiTheme="minorHAnsi" w:eastAsia="SimHei" w:hAnsiTheme="minorHAnsi" w:cstheme="minorHAnsi"/>
          <w:b/>
          <w:bCs/>
          <w:noProof w:val="0"/>
          <w:sz w:val="28"/>
          <w:szCs w:val="28"/>
          <w:lang w:val="fr-FR" w:eastAsia="zh-CN"/>
        </w:rPr>
        <w:t>15</w:t>
      </w:r>
      <w:r w:rsidRPr="00144911">
        <w:rPr>
          <w:rFonts w:asciiTheme="minorHAnsi" w:eastAsia="SimHei" w:hAnsiTheme="minorHAnsi" w:cstheme="minorHAnsi"/>
          <w:b/>
          <w:bCs/>
          <w:noProof w:val="0"/>
          <w:sz w:val="28"/>
          <w:szCs w:val="28"/>
          <w:lang w:val="fr-FR" w:eastAsia="zh-CN"/>
        </w:rPr>
        <w:t>日）</w:t>
      </w:r>
      <w:bookmarkEnd w:id="387"/>
      <w:bookmarkEnd w:id="388"/>
    </w:p>
    <w:p w14:paraId="5467940A" w14:textId="5E45AE19" w:rsidR="0024250A" w:rsidRDefault="0024250A" w:rsidP="00F9281E">
      <w:pPr>
        <w:tabs>
          <w:tab w:val="clear" w:pos="567"/>
          <w:tab w:val="clear" w:pos="1276"/>
          <w:tab w:val="clear" w:pos="1843"/>
          <w:tab w:val="clear" w:pos="5387"/>
          <w:tab w:val="clear" w:pos="5954"/>
        </w:tabs>
        <w:spacing w:before="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1280</w:t>
      </w:r>
      <w:r w:rsidRPr="00144911">
        <w:rPr>
          <w:rFonts w:asciiTheme="minorHAnsi" w:eastAsiaTheme="majorEastAsia" w:hAnsiTheme="minorHAnsi" w:cs="Calibri"/>
          <w:noProof w:val="0"/>
          <w:lang w:val="fr-FR" w:eastAsia="zh-CN"/>
        </w:rPr>
        <w:t>期《操作公报》附件</w:t>
      </w:r>
      <w:r w:rsidRPr="00144911">
        <w:rPr>
          <w:rFonts w:asciiTheme="minorHAnsi" w:eastAsiaTheme="majorEastAsia" w:hAnsiTheme="minorHAnsi" w:cs="Calibri" w:hint="eastAsia"/>
          <w:noProof w:val="0"/>
          <w:lang w:val="fr-FR" w:eastAsia="zh-CN"/>
        </w:rPr>
        <w:t xml:space="preserve"> </w:t>
      </w:r>
      <w:r w:rsidRPr="00144911">
        <w:rPr>
          <w:rFonts w:asciiTheme="minorHAnsi" w:eastAsiaTheme="majorEastAsia" w:hAnsiTheme="minorHAnsi" w:cs="Calibri"/>
          <w:noProof w:val="0"/>
          <w:lang w:val="fr-FR" w:eastAsia="zh-CN"/>
        </w:rPr>
        <w:t xml:space="preserve">– </w:t>
      </w:r>
      <w:r w:rsidRPr="00144911">
        <w:rPr>
          <w:rFonts w:eastAsia="SimSun" w:cs="Calibri"/>
          <w:noProof w:val="0"/>
          <w:lang w:val="en-GB" w:eastAsia="zh-CN"/>
        </w:rPr>
        <w:t>15.XI.2023</w:t>
      </w:r>
      <w:r w:rsidRPr="00144911">
        <w:rPr>
          <w:rFonts w:asciiTheme="minorHAnsi" w:eastAsiaTheme="majorEastAsia" w:hAnsiTheme="minorHAnsi" w:cs="Calibri"/>
          <w:noProof w:val="0"/>
          <w:lang w:val="fr-FR" w:eastAsia="zh-CN"/>
        </w:rPr>
        <w:br/>
      </w:r>
      <w:r w:rsidR="00F25D0C">
        <w:rPr>
          <w:rFonts w:ascii="SimSun" w:eastAsia="SimSun" w:hAnsi="SimSun" w:cs="SimSun" w:hint="eastAsia"/>
          <w:lang w:eastAsia="zh-CN"/>
        </w:rPr>
        <w:t>第</w:t>
      </w:r>
      <w:r w:rsidR="00F25D0C" w:rsidRPr="00F25D0C">
        <w:rPr>
          <w:rFonts w:eastAsia="SimSun" w:cs="Calibri"/>
          <w:lang w:eastAsia="zh-CN"/>
        </w:rPr>
        <w:t>51</w:t>
      </w:r>
      <w:r w:rsidR="00F25D0C">
        <w:rPr>
          <w:rFonts w:ascii="SimSun" w:eastAsia="SimSun" w:hAnsi="SimSun" w:cs="SimSun" w:hint="eastAsia"/>
          <w:lang w:eastAsia="zh-CN"/>
        </w:rPr>
        <w:t>号修正</w:t>
      </w:r>
    </w:p>
    <w:p w14:paraId="1B2A89CF" w14:textId="77777777" w:rsidR="00DC4DF9" w:rsidRDefault="00DC4DF9" w:rsidP="00DC4DF9">
      <w:pPr>
        <w:rPr>
          <w:rFonts w:eastAsia="SimSun"/>
          <w:lang w:eastAsia="zh-CN"/>
        </w:rPr>
      </w:pPr>
    </w:p>
    <w:p w14:paraId="3C026B55" w14:textId="77777777" w:rsidR="00906B40" w:rsidRDefault="00906B40" w:rsidP="00DC4DF9">
      <w:pPr>
        <w:rPr>
          <w:rFonts w:eastAsia="SimSun"/>
          <w:lang w:eastAsia="zh-CN"/>
        </w:rPr>
      </w:pPr>
    </w:p>
    <w:tbl>
      <w:tblPr>
        <w:tblW w:w="93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74"/>
        <w:gridCol w:w="6431"/>
      </w:tblGrid>
      <w:tr w:rsidR="00107D18" w14:paraId="3E5EC931" w14:textId="77777777" w:rsidTr="004A7317">
        <w:trPr>
          <w:tblHeader/>
          <w:jc w:val="center"/>
        </w:trPr>
        <w:tc>
          <w:tcPr>
            <w:tcW w:w="9305" w:type="dxa"/>
            <w:gridSpan w:val="2"/>
            <w:tcBorders>
              <w:top w:val="single" w:sz="4" w:space="0" w:color="BFBFBF"/>
              <w:left w:val="single" w:sz="4" w:space="0" w:color="BFBFBF"/>
              <w:bottom w:val="single" w:sz="4" w:space="0" w:color="BFBFBF"/>
              <w:right w:val="single" w:sz="4" w:space="0" w:color="BFBFBF"/>
            </w:tcBorders>
            <w:hideMark/>
          </w:tcPr>
          <w:p w14:paraId="36ADA34E" w14:textId="0838A30F" w:rsidR="00107D18" w:rsidRPr="00173E10" w:rsidRDefault="00173E10">
            <w:pPr>
              <w:pStyle w:val="Tabletext"/>
            </w:pPr>
            <w:proofErr w:type="spellStart"/>
            <w:r w:rsidRPr="00173E10">
              <w:rPr>
                <w:rFonts w:eastAsia="STKaiti" w:hint="eastAsia"/>
                <w:iCs/>
                <w:noProof w:val="0"/>
              </w:rPr>
              <w:t>国家</w:t>
            </w:r>
            <w:proofErr w:type="spellEnd"/>
            <w:r w:rsidRPr="00173E10">
              <w:rPr>
                <w:rFonts w:eastAsia="STKaiti"/>
                <w:iCs/>
                <w:noProof w:val="0"/>
              </w:rPr>
              <w:t>/</w:t>
            </w:r>
            <w:proofErr w:type="spellStart"/>
            <w:r w:rsidRPr="00173E10">
              <w:rPr>
                <w:rFonts w:eastAsia="STKaiti" w:hint="eastAsia"/>
                <w:iCs/>
                <w:noProof w:val="0"/>
              </w:rPr>
              <w:t>地理区域</w:t>
            </w:r>
            <w:proofErr w:type="spellEnd"/>
          </w:p>
        </w:tc>
      </w:tr>
      <w:tr w:rsidR="00107D18" w14:paraId="49EEAF2D" w14:textId="77777777" w:rsidTr="004A7317">
        <w:trPr>
          <w:tblHeader/>
          <w:jc w:val="center"/>
        </w:trPr>
        <w:tc>
          <w:tcPr>
            <w:tcW w:w="2874" w:type="dxa"/>
            <w:tcBorders>
              <w:top w:val="single" w:sz="4" w:space="0" w:color="BFBFBF"/>
              <w:left w:val="single" w:sz="4" w:space="0" w:color="BFBFBF"/>
              <w:bottom w:val="single" w:sz="4" w:space="0" w:color="BFBFBF"/>
              <w:right w:val="single" w:sz="4" w:space="0" w:color="BFBFBF"/>
            </w:tcBorders>
            <w:hideMark/>
          </w:tcPr>
          <w:p w14:paraId="55593F2E" w14:textId="77777777" w:rsidR="00107D18" w:rsidRPr="008A21FB" w:rsidRDefault="00107D18">
            <w:pPr>
              <w:pStyle w:val="Tabletext"/>
            </w:pPr>
            <w:r w:rsidRPr="008A21FB">
              <w:t>MCC + MNC</w:t>
            </w:r>
          </w:p>
        </w:tc>
        <w:tc>
          <w:tcPr>
            <w:tcW w:w="6431" w:type="dxa"/>
            <w:tcBorders>
              <w:top w:val="single" w:sz="4" w:space="0" w:color="BFBFBF"/>
              <w:left w:val="single" w:sz="4" w:space="0" w:color="BFBFBF"/>
              <w:bottom w:val="single" w:sz="4" w:space="0" w:color="BFBFBF"/>
              <w:right w:val="single" w:sz="4" w:space="0" w:color="BFBFBF"/>
            </w:tcBorders>
            <w:hideMark/>
          </w:tcPr>
          <w:p w14:paraId="5BD9B481" w14:textId="5667F7E5" w:rsidR="00107D18" w:rsidRPr="00F25D0C" w:rsidRDefault="00F25D0C">
            <w:pPr>
              <w:pStyle w:val="Tabletext"/>
              <w:rPr>
                <w:rFonts w:ascii="STKaiti" w:eastAsia="STKaiti" w:hAnsi="STKaiti"/>
              </w:rPr>
            </w:pPr>
            <w:r w:rsidRPr="00F25D0C">
              <w:rPr>
                <w:rFonts w:ascii="STKaiti" w:eastAsia="STKaiti" w:hAnsi="STKaiti" w:cs="Microsoft YaHei" w:hint="eastAsia"/>
              </w:rPr>
              <w:t>运营商</w:t>
            </w:r>
            <w:r w:rsidRPr="00F25D0C">
              <w:rPr>
                <w:rFonts w:ascii="STKaiti" w:eastAsia="STKaiti" w:hAnsi="STKaiti"/>
              </w:rPr>
              <w:t>/</w:t>
            </w:r>
            <w:r w:rsidRPr="00F25D0C">
              <w:rPr>
                <w:rFonts w:ascii="STKaiti" w:eastAsia="STKaiti" w:hAnsi="STKaiti" w:cs="Microsoft YaHei" w:hint="eastAsia"/>
              </w:rPr>
              <w:t>网络</w:t>
            </w:r>
          </w:p>
        </w:tc>
      </w:tr>
      <w:tr w:rsidR="00107D18" w14:paraId="2D45CEA8" w14:textId="77777777" w:rsidTr="004A7317">
        <w:trPr>
          <w:jc w:val="center"/>
        </w:trPr>
        <w:tc>
          <w:tcPr>
            <w:tcW w:w="9305" w:type="dxa"/>
            <w:gridSpan w:val="2"/>
            <w:tcBorders>
              <w:top w:val="single" w:sz="4" w:space="0" w:color="BFBFBF"/>
              <w:left w:val="single" w:sz="4" w:space="0" w:color="BFBFBF"/>
              <w:bottom w:val="single" w:sz="4" w:space="0" w:color="BFBFBF"/>
              <w:right w:val="single" w:sz="4" w:space="0" w:color="BFBFBF"/>
            </w:tcBorders>
            <w:hideMark/>
          </w:tcPr>
          <w:p w14:paraId="64C323EB" w14:textId="56E510E4" w:rsidR="00107D18" w:rsidRDefault="003F3631">
            <w:pPr>
              <w:pStyle w:val="Tabletextbold"/>
              <w:keepNext/>
            </w:pPr>
            <w:r>
              <w:rPr>
                <w:rFonts w:ascii="SimSun" w:eastAsia="SimSun" w:hAnsi="SimSun" w:cs="SimSun" w:hint="eastAsia"/>
                <w:lang w:eastAsia="zh-CN"/>
              </w:rPr>
              <w:t>澳大利亚</w:t>
            </w:r>
            <w:r w:rsidR="00107D18">
              <w:t xml:space="preserve">   ADD</w:t>
            </w:r>
          </w:p>
        </w:tc>
      </w:tr>
      <w:tr w:rsidR="00107D18" w14:paraId="65194617" w14:textId="77777777" w:rsidTr="004A7317">
        <w:trPr>
          <w:jc w:val="center"/>
        </w:trPr>
        <w:tc>
          <w:tcPr>
            <w:tcW w:w="2874" w:type="dxa"/>
            <w:tcBorders>
              <w:top w:val="single" w:sz="4" w:space="0" w:color="BFBFBF"/>
              <w:left w:val="single" w:sz="4" w:space="0" w:color="BFBFBF"/>
              <w:bottom w:val="single" w:sz="4" w:space="0" w:color="BFBFBF"/>
              <w:right w:val="single" w:sz="4" w:space="0" w:color="BFBFBF"/>
            </w:tcBorders>
            <w:hideMark/>
          </w:tcPr>
          <w:p w14:paraId="6A15C62A" w14:textId="77777777" w:rsidR="00107D18" w:rsidRDefault="00107D18">
            <w:pPr>
              <w:pStyle w:val="Tabletext"/>
            </w:pPr>
            <w:r>
              <w:t>505 54</w:t>
            </w:r>
          </w:p>
        </w:tc>
        <w:tc>
          <w:tcPr>
            <w:tcW w:w="6431" w:type="dxa"/>
            <w:tcBorders>
              <w:top w:val="single" w:sz="4" w:space="0" w:color="BFBFBF"/>
              <w:left w:val="single" w:sz="4" w:space="0" w:color="BFBFBF"/>
              <w:bottom w:val="single" w:sz="4" w:space="0" w:color="BFBFBF"/>
              <w:right w:val="single" w:sz="4" w:space="0" w:color="BFBFBF"/>
            </w:tcBorders>
            <w:hideMark/>
          </w:tcPr>
          <w:p w14:paraId="60602FDE" w14:textId="77777777" w:rsidR="00107D18" w:rsidRDefault="00107D18">
            <w:pPr>
              <w:pStyle w:val="Tabletext"/>
            </w:pPr>
            <w:r>
              <w:t>SimCorner Pty Ltd</w:t>
            </w:r>
          </w:p>
        </w:tc>
      </w:tr>
      <w:tr w:rsidR="00107D18" w14:paraId="230C70F4" w14:textId="77777777" w:rsidTr="004A7317">
        <w:trPr>
          <w:jc w:val="center"/>
        </w:trPr>
        <w:tc>
          <w:tcPr>
            <w:tcW w:w="9305" w:type="dxa"/>
            <w:gridSpan w:val="2"/>
            <w:tcBorders>
              <w:top w:val="single" w:sz="4" w:space="0" w:color="BFBFBF"/>
              <w:left w:val="single" w:sz="4" w:space="0" w:color="BFBFBF"/>
              <w:bottom w:val="single" w:sz="4" w:space="0" w:color="BFBFBF"/>
              <w:right w:val="single" w:sz="4" w:space="0" w:color="BFBFBF"/>
            </w:tcBorders>
            <w:hideMark/>
          </w:tcPr>
          <w:p w14:paraId="15A2D685" w14:textId="04CD92C6" w:rsidR="00107D18" w:rsidRDefault="003F3631">
            <w:pPr>
              <w:pStyle w:val="Tabletextbold"/>
              <w:keepNext/>
            </w:pPr>
            <w:r>
              <w:rPr>
                <w:rFonts w:ascii="SimSun" w:eastAsia="SimSun" w:hAnsi="SimSun" w:cs="SimSun" w:hint="eastAsia"/>
                <w:lang w:eastAsia="zh-CN"/>
              </w:rPr>
              <w:t>哥斯达黎加</w:t>
            </w:r>
            <w:r w:rsidR="00107D18">
              <w:t xml:space="preserve">   ADD</w:t>
            </w:r>
          </w:p>
        </w:tc>
      </w:tr>
      <w:tr w:rsidR="00107D18" w:rsidRPr="00F614EA" w14:paraId="1BD67100" w14:textId="77777777" w:rsidTr="004A7317">
        <w:trPr>
          <w:jc w:val="center"/>
        </w:trPr>
        <w:tc>
          <w:tcPr>
            <w:tcW w:w="2874" w:type="dxa"/>
            <w:tcBorders>
              <w:top w:val="single" w:sz="4" w:space="0" w:color="BFBFBF"/>
              <w:left w:val="single" w:sz="4" w:space="0" w:color="BFBFBF"/>
              <w:bottom w:val="single" w:sz="4" w:space="0" w:color="BFBFBF"/>
              <w:right w:val="single" w:sz="4" w:space="0" w:color="BFBFBF"/>
            </w:tcBorders>
            <w:hideMark/>
          </w:tcPr>
          <w:p w14:paraId="2F5602CE" w14:textId="77777777" w:rsidR="00107D18" w:rsidRDefault="00107D18">
            <w:pPr>
              <w:pStyle w:val="Tabletext"/>
            </w:pPr>
            <w:r>
              <w:t>712 07</w:t>
            </w:r>
          </w:p>
        </w:tc>
        <w:tc>
          <w:tcPr>
            <w:tcW w:w="6431" w:type="dxa"/>
            <w:tcBorders>
              <w:top w:val="single" w:sz="4" w:space="0" w:color="BFBFBF"/>
              <w:left w:val="single" w:sz="4" w:space="0" w:color="BFBFBF"/>
              <w:bottom w:val="single" w:sz="4" w:space="0" w:color="BFBFBF"/>
              <w:right w:val="single" w:sz="4" w:space="0" w:color="BFBFBF"/>
            </w:tcBorders>
            <w:hideMark/>
          </w:tcPr>
          <w:p w14:paraId="11B65B3A" w14:textId="77777777" w:rsidR="00107D18" w:rsidRDefault="00107D18">
            <w:pPr>
              <w:pStyle w:val="Tabletext"/>
              <w:rPr>
                <w:lang w:val="es-ES"/>
              </w:rPr>
            </w:pPr>
            <w:r>
              <w:rPr>
                <w:lang w:val="es-ES"/>
              </w:rPr>
              <w:t>RING CENTRALES DE COSTA RICA S.A.</w:t>
            </w:r>
          </w:p>
        </w:tc>
      </w:tr>
      <w:tr w:rsidR="00107D18" w14:paraId="509D9183" w14:textId="77777777" w:rsidTr="004A7317">
        <w:trPr>
          <w:jc w:val="center"/>
        </w:trPr>
        <w:tc>
          <w:tcPr>
            <w:tcW w:w="9305" w:type="dxa"/>
            <w:gridSpan w:val="2"/>
            <w:tcBorders>
              <w:top w:val="single" w:sz="4" w:space="0" w:color="BFBFBF"/>
              <w:left w:val="single" w:sz="4" w:space="0" w:color="BFBFBF"/>
              <w:bottom w:val="single" w:sz="4" w:space="0" w:color="BFBFBF"/>
              <w:right w:val="single" w:sz="4" w:space="0" w:color="BFBFBF"/>
            </w:tcBorders>
            <w:hideMark/>
          </w:tcPr>
          <w:p w14:paraId="0CB9D7EF" w14:textId="4AF8B242" w:rsidR="00107D18" w:rsidRDefault="003F3631">
            <w:pPr>
              <w:pStyle w:val="Tabletextbold"/>
              <w:keepNext/>
            </w:pPr>
            <w:r>
              <w:rPr>
                <w:rFonts w:ascii="SimSun" w:eastAsia="SimSun" w:hAnsi="SimSun" w:cs="SimSun" w:hint="eastAsia"/>
                <w:lang w:eastAsia="zh-CN"/>
              </w:rPr>
              <w:t>德国</w:t>
            </w:r>
            <w:r w:rsidR="00107D18">
              <w:t xml:space="preserve">   ADD</w:t>
            </w:r>
          </w:p>
        </w:tc>
      </w:tr>
      <w:tr w:rsidR="00107D18" w14:paraId="1752DACC" w14:textId="77777777" w:rsidTr="004A7317">
        <w:trPr>
          <w:jc w:val="center"/>
        </w:trPr>
        <w:tc>
          <w:tcPr>
            <w:tcW w:w="2874" w:type="dxa"/>
            <w:tcBorders>
              <w:top w:val="single" w:sz="4" w:space="0" w:color="BFBFBF"/>
              <w:left w:val="single" w:sz="4" w:space="0" w:color="BFBFBF"/>
              <w:bottom w:val="single" w:sz="4" w:space="0" w:color="BFBFBF"/>
              <w:right w:val="single" w:sz="4" w:space="0" w:color="BFBFBF"/>
            </w:tcBorders>
            <w:hideMark/>
          </w:tcPr>
          <w:p w14:paraId="47E43671" w14:textId="77777777" w:rsidR="00107D18" w:rsidRDefault="00107D18">
            <w:pPr>
              <w:pStyle w:val="Tabletext"/>
            </w:pPr>
            <w:r>
              <w:t>262 26</w:t>
            </w:r>
          </w:p>
        </w:tc>
        <w:tc>
          <w:tcPr>
            <w:tcW w:w="6431" w:type="dxa"/>
            <w:tcBorders>
              <w:top w:val="single" w:sz="4" w:space="0" w:color="BFBFBF"/>
              <w:left w:val="single" w:sz="4" w:space="0" w:color="BFBFBF"/>
              <w:bottom w:val="single" w:sz="4" w:space="0" w:color="BFBFBF"/>
              <w:right w:val="single" w:sz="4" w:space="0" w:color="BFBFBF"/>
            </w:tcBorders>
            <w:hideMark/>
          </w:tcPr>
          <w:p w14:paraId="19095D74" w14:textId="77777777" w:rsidR="00107D18" w:rsidRDefault="00107D18">
            <w:pPr>
              <w:pStyle w:val="Tabletext"/>
            </w:pPr>
            <w:r>
              <w:t>Simsalasim Germany GmbH</w:t>
            </w:r>
          </w:p>
        </w:tc>
      </w:tr>
      <w:tr w:rsidR="00107D18" w14:paraId="0A1AE482" w14:textId="77777777" w:rsidTr="004A7317">
        <w:trPr>
          <w:jc w:val="center"/>
        </w:trPr>
        <w:tc>
          <w:tcPr>
            <w:tcW w:w="9305" w:type="dxa"/>
            <w:gridSpan w:val="2"/>
            <w:tcBorders>
              <w:top w:val="single" w:sz="4" w:space="0" w:color="BFBFBF"/>
              <w:left w:val="single" w:sz="4" w:space="0" w:color="BFBFBF"/>
              <w:bottom w:val="single" w:sz="4" w:space="0" w:color="BFBFBF"/>
              <w:right w:val="single" w:sz="4" w:space="0" w:color="BFBFBF"/>
            </w:tcBorders>
            <w:hideMark/>
          </w:tcPr>
          <w:p w14:paraId="60A08BAA" w14:textId="213B57E7" w:rsidR="00107D18" w:rsidRDefault="003F3631">
            <w:pPr>
              <w:pStyle w:val="Tabletextbold"/>
              <w:keepNext/>
            </w:pPr>
            <w:r>
              <w:rPr>
                <w:rFonts w:ascii="SimSun" w:eastAsia="SimSun" w:hAnsi="SimSun" w:cs="SimSun" w:hint="eastAsia"/>
                <w:lang w:eastAsia="zh-CN"/>
              </w:rPr>
              <w:t>德国</w:t>
            </w:r>
            <w:r w:rsidR="00107D18">
              <w:t xml:space="preserve">   LIR</w:t>
            </w:r>
          </w:p>
        </w:tc>
      </w:tr>
      <w:tr w:rsidR="00107D18" w14:paraId="5194C10D" w14:textId="77777777" w:rsidTr="004A7317">
        <w:trPr>
          <w:jc w:val="center"/>
        </w:trPr>
        <w:tc>
          <w:tcPr>
            <w:tcW w:w="2874" w:type="dxa"/>
            <w:tcBorders>
              <w:top w:val="single" w:sz="4" w:space="0" w:color="BFBFBF"/>
              <w:left w:val="single" w:sz="4" w:space="0" w:color="BFBFBF"/>
              <w:bottom w:val="single" w:sz="4" w:space="0" w:color="BFBFBF"/>
              <w:right w:val="single" w:sz="4" w:space="0" w:color="BFBFBF"/>
            </w:tcBorders>
            <w:hideMark/>
          </w:tcPr>
          <w:p w14:paraId="44BD0A58" w14:textId="77777777" w:rsidR="00107D18" w:rsidRDefault="00107D18">
            <w:pPr>
              <w:pStyle w:val="Tabletext"/>
            </w:pPr>
            <w:r>
              <w:t>262 21</w:t>
            </w:r>
          </w:p>
        </w:tc>
        <w:tc>
          <w:tcPr>
            <w:tcW w:w="6431" w:type="dxa"/>
            <w:tcBorders>
              <w:top w:val="single" w:sz="4" w:space="0" w:color="BFBFBF"/>
              <w:left w:val="single" w:sz="4" w:space="0" w:color="BFBFBF"/>
              <w:bottom w:val="single" w:sz="4" w:space="0" w:color="BFBFBF"/>
              <w:right w:val="single" w:sz="4" w:space="0" w:color="BFBFBF"/>
            </w:tcBorders>
            <w:hideMark/>
          </w:tcPr>
          <w:p w14:paraId="2342B7E0" w14:textId="77777777" w:rsidR="00107D18" w:rsidRDefault="00107D18">
            <w:pPr>
              <w:pStyle w:val="Tabletext"/>
            </w:pPr>
            <w:r>
              <w:t>spusu Deutschland GmbH</w:t>
            </w:r>
          </w:p>
        </w:tc>
      </w:tr>
    </w:tbl>
    <w:p w14:paraId="1D0C2DA2" w14:textId="77777777" w:rsidR="00107D18" w:rsidRDefault="00107D18"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p>
    <w:p w14:paraId="388DA564" w14:textId="3D771923" w:rsidR="00D844DC" w:rsidRPr="00144911" w:rsidRDefault="00D844DC"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2D0EBCFA" w14:textId="77777777" w:rsidR="00D844DC" w:rsidRPr="00091216" w:rsidRDefault="00D844DC" w:rsidP="00D844DC">
      <w:pPr>
        <w:spacing w:before="0"/>
        <w:rPr>
          <w:rFonts w:eastAsia="SimSun" w:cs="Calibri"/>
          <w:noProof w:val="0"/>
          <w:color w:val="000000"/>
          <w:lang w:val="fr-FR" w:eastAsia="zh-CN"/>
        </w:rPr>
      </w:pPr>
      <w:r w:rsidRPr="00091216">
        <w:rPr>
          <w:rFonts w:eastAsia="SimSun" w:cs="Calibri"/>
          <w:noProof w:val="0"/>
          <w:color w:val="000000"/>
          <w:lang w:val="fr-FR" w:eastAsia="zh-CN"/>
        </w:rPr>
        <w:t>MCC</w:t>
      </w:r>
      <w:r w:rsidRPr="00091216">
        <w:rPr>
          <w:rFonts w:eastAsia="SimSun" w:cs="Calibri" w:hint="eastAsia"/>
          <w:noProof w:val="0"/>
          <w:color w:val="000000"/>
          <w:lang w:eastAsia="zh-CN"/>
        </w:rPr>
        <w:t>：</w:t>
      </w:r>
      <w:r w:rsidRPr="00091216">
        <w:rPr>
          <w:rFonts w:eastAsia="SimSun" w:cs="Calibri" w:hint="eastAsia"/>
          <w:noProof w:val="0"/>
          <w:color w:val="000000"/>
          <w:lang w:val="fr-FR" w:eastAsia="zh-CN"/>
        </w:rPr>
        <w:t>移动国家代码</w:t>
      </w:r>
    </w:p>
    <w:p w14:paraId="29749FE2" w14:textId="77777777" w:rsidR="00D844DC" w:rsidRPr="00144911" w:rsidRDefault="00D844DC" w:rsidP="00D844DC">
      <w:pPr>
        <w:spacing w:before="0"/>
        <w:rPr>
          <w:rFonts w:ascii="Arial" w:eastAsia="Arial" w:hAnsi="Arial"/>
          <w:noProof w:val="0"/>
          <w:color w:val="000000"/>
          <w:sz w:val="16"/>
          <w:lang w:val="fr-FR" w:eastAsia="zh-CN"/>
        </w:rPr>
      </w:pPr>
      <w:r w:rsidRPr="00091216">
        <w:rPr>
          <w:rFonts w:eastAsia="SimSun" w:cs="Calibri"/>
          <w:noProof w:val="0"/>
          <w:color w:val="000000"/>
          <w:lang w:val="fr-FR" w:eastAsia="zh-CN"/>
        </w:rPr>
        <w:t>MNC</w:t>
      </w:r>
      <w:r w:rsidRPr="00091216">
        <w:rPr>
          <w:rFonts w:eastAsia="SimSun" w:cs="Calibri" w:hint="eastAsia"/>
          <w:noProof w:val="0"/>
          <w:color w:val="000000"/>
          <w:lang w:eastAsia="zh-CN"/>
        </w:rPr>
        <w:t>：</w:t>
      </w:r>
      <w:r w:rsidRPr="00091216">
        <w:rPr>
          <w:rFonts w:eastAsia="SimSun" w:cs="Calibri" w:hint="eastAsia"/>
          <w:noProof w:val="0"/>
          <w:color w:val="000000"/>
          <w:lang w:val="fr-FR" w:eastAsia="zh-CN"/>
        </w:rPr>
        <w:t>移动网络代码</w:t>
      </w:r>
    </w:p>
    <w:p w14:paraId="32A1EF70" w14:textId="77777777" w:rsidR="00906B40" w:rsidRDefault="00906B40" w:rsidP="00D844DC">
      <w:pPr>
        <w:rPr>
          <w:rFonts w:eastAsia="SimSun" w:cs="Arial"/>
          <w:noProof w:val="0"/>
          <w:sz w:val="18"/>
          <w:szCs w:val="18"/>
          <w:lang w:val="en-GB" w:eastAsia="zh-CN"/>
        </w:rPr>
      </w:pPr>
    </w:p>
    <w:p w14:paraId="27ABD543" w14:textId="77777777" w:rsidR="00917575" w:rsidRPr="00FE34BA"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noProof w:val="0"/>
          <w:sz w:val="24"/>
          <w:szCs w:val="24"/>
          <w:lang w:val="fr-FR" w:eastAsia="zh-CN"/>
        </w:rPr>
      </w:pPr>
      <w:bookmarkStart w:id="389" w:name="_Toc462651205"/>
      <w:bookmarkStart w:id="390" w:name="_Toc60661702"/>
      <w:bookmarkStart w:id="391" w:name="_Toc60664405"/>
      <w:bookmarkStart w:id="392" w:name="_Toc69132146"/>
      <w:bookmarkStart w:id="393" w:name="_Toc162015441"/>
      <w:r>
        <w:rPr>
          <w:rFonts w:eastAsia="SimHei" w:cs="Calibri"/>
          <w:b/>
          <w:bCs/>
          <w:noProof w:val="0"/>
          <w:sz w:val="28"/>
          <w:szCs w:val="28"/>
          <w:lang w:val="fr-FR" w:eastAsia="zh-CN"/>
        </w:rPr>
        <w:br w:type="page"/>
      </w:r>
    </w:p>
    <w:p w14:paraId="729316A4" w14:textId="7D99EBDA" w:rsidR="00D844DC" w:rsidRPr="00144911" w:rsidRDefault="00D844DC" w:rsidP="00D844DC">
      <w:pPr>
        <w:keepNext/>
        <w:shd w:val="clear" w:color="auto" w:fill="D9D9D9"/>
        <w:spacing w:before="240" w:after="60"/>
        <w:jc w:val="center"/>
        <w:outlineLvl w:val="1"/>
        <w:rPr>
          <w:rFonts w:eastAsia="SimHei" w:cs="Calibri"/>
          <w:b/>
          <w:bCs/>
          <w:noProof w:val="0"/>
          <w:sz w:val="28"/>
          <w:szCs w:val="28"/>
          <w:lang w:eastAsia="zh-CN"/>
        </w:rPr>
      </w:pPr>
      <w:r w:rsidRPr="00144911">
        <w:rPr>
          <w:rFonts w:eastAsia="SimHei" w:cs="Calibri"/>
          <w:b/>
          <w:bCs/>
          <w:noProof w:val="0"/>
          <w:sz w:val="28"/>
          <w:szCs w:val="28"/>
          <w:lang w:val="fr-FR" w:eastAsia="zh-CN"/>
        </w:rPr>
        <w:lastRenderedPageBreak/>
        <w:t>国际电</w:t>
      </w:r>
      <w:proofErr w:type="gramStart"/>
      <w:r w:rsidRPr="00144911">
        <w:rPr>
          <w:rFonts w:eastAsia="SimHei" w:cs="Calibri"/>
          <w:b/>
          <w:bCs/>
          <w:noProof w:val="0"/>
          <w:sz w:val="28"/>
          <w:szCs w:val="28"/>
          <w:lang w:val="fr-FR" w:eastAsia="zh-CN"/>
        </w:rPr>
        <w:t>联电信</w:t>
      </w:r>
      <w:proofErr w:type="gramEnd"/>
      <w:r w:rsidRPr="00144911">
        <w:rPr>
          <w:rFonts w:eastAsia="SimHei" w:cs="Calibri"/>
          <w:b/>
          <w:bCs/>
          <w:noProof w:val="0"/>
          <w:sz w:val="28"/>
          <w:szCs w:val="28"/>
          <w:lang w:val="fr-FR" w:eastAsia="zh-CN"/>
        </w:rPr>
        <w:t>运营商代码列表</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（根据</w:t>
      </w:r>
      <w:r w:rsidRPr="00144911">
        <w:rPr>
          <w:rFonts w:eastAsia="SimHei" w:cs="Calibri"/>
          <w:b/>
          <w:bCs/>
          <w:noProof w:val="0"/>
          <w:sz w:val="28"/>
          <w:szCs w:val="28"/>
          <w:lang w:val="fr-FR" w:eastAsia="zh-CN"/>
        </w:rPr>
        <w:t>ITU-T M.1400</w:t>
      </w:r>
      <w:r w:rsidRPr="00144911">
        <w:rPr>
          <w:rFonts w:eastAsia="SimHei" w:cs="Calibri"/>
          <w:b/>
          <w:bCs/>
          <w:noProof w:val="0"/>
          <w:sz w:val="28"/>
          <w:szCs w:val="28"/>
          <w:lang w:val="fr-FR" w:eastAsia="zh-CN"/>
        </w:rPr>
        <w:t>建议书（</w:t>
      </w:r>
      <w:r w:rsidRPr="00144911">
        <w:rPr>
          <w:rFonts w:eastAsia="SimHei" w:cs="Calibri"/>
          <w:b/>
          <w:bCs/>
          <w:noProof w:val="0"/>
          <w:sz w:val="28"/>
          <w:szCs w:val="28"/>
          <w:lang w:val="fr-FR" w:eastAsia="zh-CN"/>
        </w:rPr>
        <w:t>03/2013</w:t>
      </w:r>
      <w:r w:rsidRPr="00144911">
        <w:rPr>
          <w:rFonts w:eastAsia="SimHei" w:cs="Calibri"/>
          <w:b/>
          <w:bCs/>
          <w:noProof w:val="0"/>
          <w:sz w:val="28"/>
          <w:szCs w:val="28"/>
          <w:lang w:val="fr-FR" w:eastAsia="zh-CN"/>
        </w:rPr>
        <w:t>））</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（截至</w:t>
      </w:r>
      <w:r w:rsidRPr="00144911">
        <w:rPr>
          <w:rFonts w:eastAsia="SimHei" w:cs="Calibri"/>
          <w:b/>
          <w:bCs/>
          <w:noProof w:val="0"/>
          <w:sz w:val="28"/>
          <w:szCs w:val="28"/>
          <w:lang w:val="fr-FR" w:eastAsia="zh-CN"/>
        </w:rPr>
        <w:t>2014</w:t>
      </w:r>
      <w:r w:rsidRPr="00144911">
        <w:rPr>
          <w:rFonts w:eastAsia="SimHei" w:cs="Calibri"/>
          <w:b/>
          <w:bCs/>
          <w:noProof w:val="0"/>
          <w:sz w:val="28"/>
          <w:szCs w:val="28"/>
          <w:lang w:val="fr-FR" w:eastAsia="zh-CN"/>
        </w:rPr>
        <w:t>年</w:t>
      </w:r>
      <w:r w:rsidRPr="00144911">
        <w:rPr>
          <w:rFonts w:eastAsia="SimHei" w:cs="Calibri"/>
          <w:b/>
          <w:bCs/>
          <w:noProof w:val="0"/>
          <w:sz w:val="28"/>
          <w:szCs w:val="28"/>
          <w:lang w:val="fr-FR" w:eastAsia="zh-CN"/>
        </w:rPr>
        <w:t>9</w:t>
      </w:r>
      <w:r w:rsidRPr="00144911">
        <w:rPr>
          <w:rFonts w:eastAsia="SimHei" w:cs="Calibri"/>
          <w:b/>
          <w:bCs/>
          <w:noProof w:val="0"/>
          <w:sz w:val="28"/>
          <w:szCs w:val="28"/>
          <w:lang w:val="fr-FR" w:eastAsia="zh-CN"/>
        </w:rPr>
        <w:t>月</w:t>
      </w:r>
      <w:r w:rsidRPr="00144911">
        <w:rPr>
          <w:rFonts w:eastAsia="SimHei" w:cs="Calibri"/>
          <w:b/>
          <w:bCs/>
          <w:noProof w:val="0"/>
          <w:sz w:val="28"/>
          <w:szCs w:val="28"/>
          <w:lang w:val="fr-FR" w:eastAsia="zh-CN"/>
        </w:rPr>
        <w:t>15</w:t>
      </w:r>
      <w:r w:rsidRPr="00144911">
        <w:rPr>
          <w:rFonts w:eastAsia="SimHei" w:cs="Calibri"/>
          <w:b/>
          <w:bCs/>
          <w:noProof w:val="0"/>
          <w:sz w:val="28"/>
          <w:szCs w:val="28"/>
          <w:lang w:val="fr-FR" w:eastAsia="zh-CN"/>
        </w:rPr>
        <w:t>日）</w:t>
      </w:r>
      <w:bookmarkEnd w:id="389"/>
      <w:bookmarkEnd w:id="390"/>
      <w:bookmarkEnd w:id="391"/>
      <w:bookmarkEnd w:id="392"/>
      <w:bookmarkEnd w:id="393"/>
    </w:p>
    <w:p w14:paraId="0FD8912F" w14:textId="3215C10C" w:rsidR="00D844DC" w:rsidRDefault="00D844DC" w:rsidP="00091216">
      <w:pPr>
        <w:tabs>
          <w:tab w:val="clear" w:pos="567"/>
          <w:tab w:val="clear" w:pos="1276"/>
          <w:tab w:val="clear" w:pos="1843"/>
          <w:tab w:val="clear" w:pos="5387"/>
          <w:tab w:val="clear" w:pos="5954"/>
        </w:tabs>
        <w:spacing w:before="24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en-GB" w:eastAsia="zh-CN"/>
        </w:rPr>
        <w:t>国际电联第</w:t>
      </w:r>
      <w:r w:rsidRPr="00144911">
        <w:rPr>
          <w:rFonts w:asciiTheme="minorHAnsi" w:eastAsiaTheme="majorEastAsia" w:hAnsiTheme="minorHAnsi" w:cs="Calibri"/>
          <w:noProof w:val="0"/>
          <w:lang w:eastAsia="zh-CN"/>
        </w:rPr>
        <w:t>1060</w:t>
      </w:r>
      <w:r w:rsidRPr="00144911">
        <w:rPr>
          <w:rFonts w:asciiTheme="minorHAnsi" w:eastAsiaTheme="majorEastAsia" w:hAnsiTheme="minorHAnsi" w:cs="Calibri"/>
          <w:noProof w:val="0"/>
          <w:lang w:val="en-GB" w:eastAsia="zh-CN"/>
        </w:rPr>
        <w:t>期《操作公报》附件</w:t>
      </w:r>
      <w:r w:rsidRPr="00144911">
        <w:rPr>
          <w:rFonts w:asciiTheme="minorHAnsi" w:eastAsiaTheme="majorEastAsia" w:hAnsiTheme="minorHAnsi" w:cs="Calibri" w:hint="eastAsia"/>
          <w:noProof w:val="0"/>
          <w:lang w:val="en-GB" w:eastAsia="zh-CN"/>
        </w:rPr>
        <w:t xml:space="preserve"> </w:t>
      </w:r>
      <w:r w:rsidRPr="00144911">
        <w:rPr>
          <w:rFonts w:asciiTheme="minorHAnsi" w:eastAsiaTheme="majorEastAsia" w:hAnsiTheme="minorHAnsi" w:cs="Calibri"/>
          <w:noProof w:val="0"/>
          <w:lang w:eastAsia="zh-CN"/>
        </w:rPr>
        <w:t xml:space="preserve">– </w:t>
      </w:r>
      <w:r w:rsidRPr="00144911">
        <w:rPr>
          <w:rFonts w:asciiTheme="minorHAnsi" w:eastAsiaTheme="majorEastAsia" w:hAnsiTheme="minorHAnsi"/>
          <w:noProof w:val="0"/>
          <w:lang w:val="en-GB" w:eastAsia="zh-CN"/>
        </w:rPr>
        <w:t>15.IX.2014</w:t>
      </w:r>
      <w:r w:rsidRPr="00144911">
        <w:rPr>
          <w:rFonts w:asciiTheme="minorHAnsi" w:eastAsiaTheme="majorEastAsia" w:hAnsiTheme="minorHAnsi" w:cs="Calibri"/>
          <w:noProof w:val="0"/>
          <w:lang w:val="fr-FR" w:eastAsia="zh-CN"/>
        </w:rPr>
        <w:br/>
      </w:r>
      <w:r w:rsidR="00F25D0C">
        <w:rPr>
          <w:rFonts w:ascii="SimSun" w:eastAsia="SimSun" w:hAnsi="SimSun" w:cs="SimSun" w:hint="eastAsia"/>
          <w:lang w:eastAsia="zh-CN"/>
        </w:rPr>
        <w:t>第</w:t>
      </w:r>
      <w:r w:rsidR="00F25D0C">
        <w:rPr>
          <w:rFonts w:eastAsia="SimSun" w:cs="Calibri"/>
          <w:lang w:eastAsia="zh-CN"/>
        </w:rPr>
        <w:t>201</w:t>
      </w:r>
      <w:r w:rsidR="00F25D0C">
        <w:rPr>
          <w:rFonts w:ascii="SimSun" w:eastAsia="SimSun" w:hAnsi="SimSun" w:cs="SimSun" w:hint="eastAsia"/>
          <w:lang w:eastAsia="zh-CN"/>
        </w:rPr>
        <w:t>号修正</w:t>
      </w:r>
    </w:p>
    <w:p w14:paraId="552D3EBB" w14:textId="77777777" w:rsidR="00DC4DF9" w:rsidRPr="00144911" w:rsidRDefault="00DC4DF9" w:rsidP="00D844DC">
      <w:pPr>
        <w:tabs>
          <w:tab w:val="clear" w:pos="567"/>
          <w:tab w:val="clear" w:pos="1276"/>
          <w:tab w:val="clear" w:pos="1843"/>
          <w:tab w:val="clear" w:pos="5387"/>
          <w:tab w:val="clear" w:pos="5954"/>
        </w:tabs>
        <w:spacing w:after="120"/>
        <w:jc w:val="center"/>
        <w:rPr>
          <w:rFonts w:asciiTheme="minorHAnsi" w:eastAsiaTheme="majorEastAsia" w:hAnsiTheme="minorHAnsi"/>
          <w:noProof w:val="0"/>
          <w:lang w:eastAsia="zh-CN"/>
        </w:rPr>
      </w:pPr>
    </w:p>
    <w:tbl>
      <w:tblPr>
        <w:tblW w:w="9356" w:type="dxa"/>
        <w:tblLayout w:type="fixed"/>
        <w:tblLook w:val="04A0" w:firstRow="1" w:lastRow="0" w:firstColumn="1" w:lastColumn="0" w:noHBand="0" w:noVBand="1"/>
      </w:tblPr>
      <w:tblGrid>
        <w:gridCol w:w="3261"/>
        <w:gridCol w:w="2268"/>
        <w:gridCol w:w="3827"/>
      </w:tblGrid>
      <w:tr w:rsidR="00D844DC" w:rsidRPr="00144911" w14:paraId="0DA308E5" w14:textId="77777777" w:rsidTr="002647E2">
        <w:trPr>
          <w:cantSplit/>
          <w:tblHeader/>
        </w:trPr>
        <w:tc>
          <w:tcPr>
            <w:tcW w:w="3261" w:type="dxa"/>
            <w:hideMark/>
          </w:tcPr>
          <w:p w14:paraId="027416A6" w14:textId="77777777" w:rsidR="00D844DC" w:rsidRPr="00107D18" w:rsidRDefault="00D844DC" w:rsidP="00486170">
            <w:pPr>
              <w:tabs>
                <w:tab w:val="clear" w:pos="567"/>
                <w:tab w:val="clear" w:pos="1276"/>
                <w:tab w:val="clear" w:pos="1843"/>
                <w:tab w:val="clear" w:pos="5387"/>
                <w:tab w:val="clear" w:pos="5954"/>
              </w:tabs>
              <w:spacing w:before="0"/>
              <w:jc w:val="left"/>
              <w:rPr>
                <w:rFonts w:eastAsia="STKaiti" w:cs="Calibri"/>
                <w:i/>
                <w:iCs/>
                <w:color w:val="000000"/>
                <w:lang w:eastAsia="zh-CN"/>
              </w:rPr>
            </w:pPr>
            <w:r w:rsidRPr="00107D18">
              <w:rPr>
                <w:rFonts w:eastAsia="STKaiti" w:cs="Calibri" w:hint="eastAsia"/>
                <w:iCs/>
                <w:color w:val="000000"/>
                <w:lang w:eastAsia="zh-CN"/>
              </w:rPr>
              <w:t>国家或区域</w:t>
            </w:r>
            <w:r w:rsidRPr="00107D18">
              <w:rPr>
                <w:rFonts w:eastAsia="STKaiti" w:cs="Calibri"/>
                <w:iCs/>
                <w:color w:val="000000"/>
                <w:lang w:eastAsia="zh-CN"/>
              </w:rPr>
              <w:t>/ISO</w:t>
            </w:r>
            <w:r w:rsidRPr="00107D18">
              <w:rPr>
                <w:rFonts w:eastAsia="STKaiti" w:cs="Calibri"/>
                <w:iCs/>
                <w:color w:val="000000"/>
                <w:lang w:eastAsia="zh-CN"/>
              </w:rPr>
              <w:t>代码</w:t>
            </w:r>
          </w:p>
        </w:tc>
        <w:tc>
          <w:tcPr>
            <w:tcW w:w="2268" w:type="dxa"/>
            <w:hideMark/>
          </w:tcPr>
          <w:p w14:paraId="3A95911B" w14:textId="77777777" w:rsidR="00D844DC" w:rsidRPr="00107D18" w:rsidRDefault="00D844DC" w:rsidP="002647E2">
            <w:pPr>
              <w:tabs>
                <w:tab w:val="clear" w:pos="567"/>
                <w:tab w:val="clear" w:pos="1276"/>
                <w:tab w:val="clear" w:pos="1843"/>
                <w:tab w:val="clear" w:pos="5387"/>
                <w:tab w:val="clear" w:pos="5954"/>
              </w:tabs>
              <w:spacing w:before="0"/>
              <w:jc w:val="center"/>
              <w:rPr>
                <w:rFonts w:eastAsia="STKaiti" w:cs="Calibri"/>
                <w:i/>
                <w:iCs/>
                <w:color w:val="000000"/>
              </w:rPr>
            </w:pPr>
            <w:r w:rsidRPr="00107D18">
              <w:rPr>
                <w:rFonts w:eastAsia="STKaiti" w:cs="Calibri" w:hint="eastAsia"/>
                <w:iCs/>
                <w:color w:val="000000"/>
              </w:rPr>
              <w:t>企业代码</w:t>
            </w:r>
          </w:p>
        </w:tc>
        <w:tc>
          <w:tcPr>
            <w:tcW w:w="3827" w:type="dxa"/>
            <w:hideMark/>
          </w:tcPr>
          <w:p w14:paraId="16EC987F" w14:textId="77777777" w:rsidR="00D844DC" w:rsidRPr="00107D18" w:rsidRDefault="00D844DC" w:rsidP="00486170">
            <w:pPr>
              <w:tabs>
                <w:tab w:val="clear" w:pos="567"/>
                <w:tab w:val="clear" w:pos="1276"/>
                <w:tab w:val="clear" w:pos="1843"/>
                <w:tab w:val="clear" w:pos="5387"/>
                <w:tab w:val="clear" w:pos="5954"/>
              </w:tabs>
              <w:spacing w:before="0"/>
              <w:jc w:val="left"/>
              <w:rPr>
                <w:rFonts w:eastAsia="STKaiti" w:cs="Calibri"/>
                <w:i/>
                <w:iCs/>
                <w:color w:val="000000"/>
              </w:rPr>
            </w:pPr>
            <w:r w:rsidRPr="00107D18">
              <w:rPr>
                <w:rFonts w:eastAsia="STKaiti" w:cs="Calibri" w:hint="eastAsia"/>
                <w:iCs/>
                <w:color w:val="000000"/>
              </w:rPr>
              <w:t>联系方式</w:t>
            </w:r>
          </w:p>
        </w:tc>
      </w:tr>
      <w:tr w:rsidR="00D844DC" w:rsidRPr="00144911" w14:paraId="26F049AC" w14:textId="77777777" w:rsidTr="002647E2">
        <w:trPr>
          <w:cantSplit/>
          <w:tblHeader/>
        </w:trPr>
        <w:tc>
          <w:tcPr>
            <w:tcW w:w="3261" w:type="dxa"/>
            <w:tcBorders>
              <w:top w:val="nil"/>
              <w:left w:val="nil"/>
              <w:bottom w:val="single" w:sz="4" w:space="0" w:color="auto"/>
              <w:right w:val="nil"/>
            </w:tcBorders>
            <w:hideMark/>
          </w:tcPr>
          <w:p w14:paraId="4298FAFB" w14:textId="61807327" w:rsidR="00D844DC" w:rsidRPr="00107D18" w:rsidRDefault="0002447F" w:rsidP="00486170">
            <w:pPr>
              <w:tabs>
                <w:tab w:val="clear" w:pos="567"/>
                <w:tab w:val="clear" w:pos="1276"/>
                <w:tab w:val="clear" w:pos="1843"/>
                <w:tab w:val="clear" w:pos="5387"/>
                <w:tab w:val="clear" w:pos="5954"/>
              </w:tabs>
              <w:spacing w:before="0"/>
              <w:jc w:val="left"/>
              <w:rPr>
                <w:rFonts w:eastAsia="STKaiti" w:cs="Calibri"/>
                <w:i/>
                <w:iCs/>
                <w:color w:val="000000"/>
              </w:rPr>
            </w:pPr>
            <w:r w:rsidRPr="00107D18">
              <w:rPr>
                <w:rFonts w:eastAsia="STKaiti" w:cs="Calibri" w:hint="eastAsia"/>
                <w:iCs/>
                <w:color w:val="000000"/>
                <w:lang w:eastAsia="zh-CN"/>
              </w:rPr>
              <w:t xml:space="preserve">  </w:t>
            </w:r>
            <w:r w:rsidR="00D844DC" w:rsidRPr="00107D18">
              <w:rPr>
                <w:rFonts w:eastAsia="STKaiti" w:cs="Calibri" w:hint="eastAsia"/>
                <w:iCs/>
                <w:color w:val="000000"/>
              </w:rPr>
              <w:t>企业名称</w:t>
            </w:r>
            <w:r w:rsidR="00D844DC" w:rsidRPr="00107D18">
              <w:rPr>
                <w:rFonts w:eastAsia="STKaiti" w:cs="Calibri" w:hint="eastAsia"/>
                <w:iCs/>
                <w:color w:val="000000"/>
              </w:rPr>
              <w:t>/</w:t>
            </w:r>
            <w:r w:rsidR="00D844DC" w:rsidRPr="00107D18">
              <w:rPr>
                <w:rFonts w:eastAsia="STKaiti" w:cs="Calibri" w:hint="eastAsia"/>
                <w:iCs/>
                <w:color w:val="000000"/>
              </w:rPr>
              <w:t>地址</w:t>
            </w:r>
          </w:p>
        </w:tc>
        <w:tc>
          <w:tcPr>
            <w:tcW w:w="2268" w:type="dxa"/>
            <w:tcBorders>
              <w:top w:val="nil"/>
              <w:left w:val="nil"/>
              <w:bottom w:val="single" w:sz="4" w:space="0" w:color="auto"/>
              <w:right w:val="nil"/>
            </w:tcBorders>
            <w:hideMark/>
          </w:tcPr>
          <w:p w14:paraId="01E13519" w14:textId="77777777" w:rsidR="00D844DC" w:rsidRPr="00107D18" w:rsidRDefault="00D844DC" w:rsidP="002647E2">
            <w:pPr>
              <w:tabs>
                <w:tab w:val="clear" w:pos="567"/>
                <w:tab w:val="clear" w:pos="1276"/>
                <w:tab w:val="clear" w:pos="1843"/>
                <w:tab w:val="clear" w:pos="5387"/>
                <w:tab w:val="clear" w:pos="5954"/>
              </w:tabs>
              <w:spacing w:before="0"/>
              <w:jc w:val="center"/>
              <w:rPr>
                <w:rFonts w:eastAsia="STKaiti" w:cs="Calibri"/>
                <w:i/>
                <w:iCs/>
                <w:color w:val="000000"/>
              </w:rPr>
            </w:pPr>
            <w:r w:rsidRPr="00107D18">
              <w:rPr>
                <w:rFonts w:eastAsia="STKaiti" w:cs="Calibri" w:hint="eastAsia"/>
                <w:iCs/>
                <w:color w:val="000000"/>
              </w:rPr>
              <w:t>（运营商代码）</w:t>
            </w:r>
          </w:p>
        </w:tc>
        <w:tc>
          <w:tcPr>
            <w:tcW w:w="3827" w:type="dxa"/>
            <w:tcBorders>
              <w:top w:val="nil"/>
              <w:left w:val="nil"/>
              <w:bottom w:val="single" w:sz="4" w:space="0" w:color="auto"/>
              <w:right w:val="nil"/>
            </w:tcBorders>
          </w:tcPr>
          <w:p w14:paraId="37BE9F41" w14:textId="77777777" w:rsidR="00D844DC" w:rsidRPr="00107D18" w:rsidRDefault="00D844DC" w:rsidP="00486170">
            <w:pPr>
              <w:tabs>
                <w:tab w:val="clear" w:pos="567"/>
                <w:tab w:val="clear" w:pos="1276"/>
                <w:tab w:val="clear" w:pos="1843"/>
                <w:tab w:val="clear" w:pos="5387"/>
                <w:tab w:val="clear" w:pos="5954"/>
              </w:tabs>
              <w:spacing w:before="0"/>
              <w:jc w:val="left"/>
              <w:rPr>
                <w:rFonts w:eastAsia="STKaiti" w:cs="Calibri"/>
                <w:i/>
                <w:iCs/>
                <w:color w:val="000000"/>
              </w:rPr>
            </w:pPr>
          </w:p>
        </w:tc>
      </w:tr>
    </w:tbl>
    <w:p w14:paraId="0188A264" w14:textId="77777777" w:rsidR="00D844DC" w:rsidRPr="00144911" w:rsidRDefault="00D844DC" w:rsidP="00DC4DF9">
      <w:pPr>
        <w:spacing w:before="0"/>
        <w:rPr>
          <w:rFonts w:eastAsiaTheme="minorEastAsia"/>
          <w:lang w:eastAsia="zh-CN"/>
        </w:rPr>
      </w:pPr>
    </w:p>
    <w:p w14:paraId="599DE4C3" w14:textId="3B1260F6" w:rsidR="0059003C" w:rsidRPr="00D270E2" w:rsidRDefault="00BC1480" w:rsidP="00091216">
      <w:pPr>
        <w:tabs>
          <w:tab w:val="left" w:pos="3686"/>
        </w:tabs>
        <w:rPr>
          <w:rFonts w:eastAsiaTheme="minorEastAsia" w:cs="Calibri"/>
          <w:b/>
          <w:lang w:eastAsia="zh-CN"/>
        </w:rPr>
      </w:pPr>
      <w:r w:rsidRPr="00917575">
        <w:rPr>
          <w:rFonts w:ascii="STKaiti" w:eastAsia="STKaiti" w:hAnsi="STKaiti" w:hint="eastAsia"/>
          <w:b/>
          <w:bCs/>
        </w:rPr>
        <w:t>德意志（联邦共和国</w:t>
      </w:r>
      <w:r w:rsidR="00A054A2" w:rsidRPr="00917575">
        <w:rPr>
          <w:rFonts w:ascii="STKaiti" w:eastAsia="STKaiti" w:hAnsi="STKaiti" w:hint="eastAsia"/>
          <w:b/>
          <w:bCs/>
        </w:rPr>
        <w:t>）</w:t>
      </w:r>
      <w:r w:rsidR="00A054A2" w:rsidRPr="00144911">
        <w:rPr>
          <w:rFonts w:eastAsia="SimSun"/>
          <w:b/>
          <w:bCs/>
          <w:i/>
          <w:iCs/>
        </w:rPr>
        <w:t>/</w:t>
      </w:r>
      <w:r w:rsidR="00A054A2" w:rsidRPr="00E83E9E">
        <w:rPr>
          <w:rFonts w:eastAsia="SimSun"/>
          <w:b/>
          <w:bCs/>
        </w:rPr>
        <w:t>DEU</w:t>
      </w:r>
      <w:r w:rsidR="00D844DC" w:rsidRPr="00144911">
        <w:rPr>
          <w:rFonts w:cs="Calibri"/>
          <w:b/>
          <w:i/>
        </w:rPr>
        <w:tab/>
      </w:r>
      <w:r w:rsidR="00107D18">
        <w:rPr>
          <w:rFonts w:cs="Calibri"/>
          <w:b/>
        </w:rPr>
        <w:t>ADD</w:t>
      </w:r>
    </w:p>
    <w:p w14:paraId="55BD02DC" w14:textId="77777777" w:rsidR="0059003C" w:rsidRPr="0059003C" w:rsidRDefault="0059003C" w:rsidP="00DC4DF9">
      <w:pPr>
        <w:tabs>
          <w:tab w:val="left" w:pos="3686"/>
        </w:tabs>
        <w:spacing w:before="0"/>
        <w:rPr>
          <w:rFonts w:eastAsiaTheme="minorEastAsia" w:cs="Calibri"/>
          <w:color w:val="000000"/>
          <w:lang w:eastAsia="zh-CN"/>
        </w:rPr>
      </w:pPr>
    </w:p>
    <w:tbl>
      <w:tblPr>
        <w:tblW w:w="9923" w:type="dxa"/>
        <w:tblLayout w:type="fixed"/>
        <w:tblCellMar>
          <w:top w:w="85" w:type="dxa"/>
          <w:bottom w:w="85" w:type="dxa"/>
        </w:tblCellMar>
        <w:tblLook w:val="05A0" w:firstRow="1" w:lastRow="0" w:firstColumn="1" w:lastColumn="1" w:noHBand="0" w:noVBand="1"/>
      </w:tblPr>
      <w:tblGrid>
        <w:gridCol w:w="4253"/>
        <w:gridCol w:w="1417"/>
        <w:gridCol w:w="4253"/>
      </w:tblGrid>
      <w:tr w:rsidR="00107D18" w14:paraId="3678AEB0" w14:textId="77777777" w:rsidTr="00743B62">
        <w:trPr>
          <w:trHeight w:val="779"/>
        </w:trPr>
        <w:tc>
          <w:tcPr>
            <w:tcW w:w="4253" w:type="dxa"/>
            <w:hideMark/>
          </w:tcPr>
          <w:p w14:paraId="4EA660A7" w14:textId="77777777" w:rsidR="00107D18" w:rsidRDefault="00107D18">
            <w:pPr>
              <w:tabs>
                <w:tab w:val="left" w:pos="426"/>
                <w:tab w:val="left" w:pos="4140"/>
                <w:tab w:val="left" w:pos="4230"/>
              </w:tabs>
              <w:spacing w:before="0"/>
              <w:rPr>
                <w:rFonts w:asciiTheme="minorHAnsi" w:hAnsiTheme="minorHAnsi" w:cs="Arial"/>
                <w:lang w:val="de-DE"/>
              </w:rPr>
            </w:pPr>
            <w:r>
              <w:rPr>
                <w:rFonts w:asciiTheme="minorHAnsi" w:hAnsiTheme="minorHAnsi" w:cs="Arial"/>
                <w:lang w:val="de-DE"/>
              </w:rPr>
              <w:t>SWS TeldaNet GmbH &amp; Co. KG</w:t>
            </w:r>
          </w:p>
          <w:p w14:paraId="5FD6BFE8" w14:textId="77777777" w:rsidR="00107D18" w:rsidRDefault="00107D18">
            <w:pPr>
              <w:tabs>
                <w:tab w:val="left" w:pos="426"/>
                <w:tab w:val="left" w:pos="4140"/>
                <w:tab w:val="left" w:pos="4230"/>
              </w:tabs>
              <w:spacing w:before="0"/>
              <w:rPr>
                <w:rFonts w:asciiTheme="minorHAnsi" w:hAnsiTheme="minorHAnsi" w:cs="Arial"/>
                <w:lang w:val="de-DE"/>
              </w:rPr>
            </w:pPr>
            <w:r>
              <w:rPr>
                <w:rFonts w:asciiTheme="minorHAnsi" w:hAnsiTheme="minorHAnsi" w:cs="Arial"/>
                <w:lang w:val="de-DE"/>
              </w:rPr>
              <w:t>Robert-Bosch-Straße 9</w:t>
            </w:r>
          </w:p>
          <w:p w14:paraId="4C8D0DEF" w14:textId="77777777" w:rsidR="00107D18" w:rsidRPr="00155E8C" w:rsidRDefault="00107D18">
            <w:pPr>
              <w:tabs>
                <w:tab w:val="left" w:pos="426"/>
                <w:tab w:val="left" w:pos="4140"/>
                <w:tab w:val="left" w:pos="4230"/>
              </w:tabs>
              <w:spacing w:before="0"/>
              <w:rPr>
                <w:rFonts w:asciiTheme="minorHAnsi" w:eastAsiaTheme="minorEastAsia" w:hAnsiTheme="minorHAnsi" w:cs="Arial"/>
                <w:highlight w:val="yellow"/>
                <w:lang w:val="de-CH" w:eastAsia="zh-CN"/>
              </w:rPr>
            </w:pPr>
            <w:r>
              <w:rPr>
                <w:rFonts w:asciiTheme="minorHAnsi" w:hAnsiTheme="minorHAnsi" w:cs="Arial"/>
                <w:lang w:val="de-DE"/>
              </w:rPr>
              <w:t>D- 73614 Schorndorf</w:t>
            </w:r>
          </w:p>
        </w:tc>
        <w:tc>
          <w:tcPr>
            <w:tcW w:w="1417" w:type="dxa"/>
            <w:hideMark/>
          </w:tcPr>
          <w:p w14:paraId="5A5C5DD1" w14:textId="77777777" w:rsidR="00107D18" w:rsidRDefault="00107D18">
            <w:pPr>
              <w:widowControl w:val="0"/>
              <w:spacing w:before="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TN4373</w:t>
            </w:r>
          </w:p>
        </w:tc>
        <w:tc>
          <w:tcPr>
            <w:tcW w:w="4253" w:type="dxa"/>
            <w:hideMark/>
          </w:tcPr>
          <w:p w14:paraId="24880C85" w14:textId="77777777" w:rsidR="00107D18" w:rsidRDefault="00107D18">
            <w:pPr>
              <w:widowControl w:val="0"/>
              <w:spacing w:before="0"/>
              <w:rPr>
                <w:rFonts w:asciiTheme="minorHAnsi" w:eastAsia="SimSun" w:hAnsiTheme="minorHAnsi" w:cs="Arial"/>
                <w:color w:val="000000"/>
                <w:lang w:val="en-GB"/>
              </w:rPr>
            </w:pPr>
            <w:r>
              <w:rPr>
                <w:rFonts w:asciiTheme="minorHAnsi" w:eastAsia="SimSun" w:hAnsiTheme="minorHAnsi" w:cs="Arial"/>
                <w:color w:val="000000"/>
                <w:lang w:val="en-GB"/>
              </w:rPr>
              <w:t>Mr. Sven Lülfing</w:t>
            </w:r>
          </w:p>
          <w:p w14:paraId="12550BE2" w14:textId="18ED6FD3" w:rsidR="00107D18" w:rsidRDefault="00B83D53">
            <w:pPr>
              <w:widowControl w:val="0"/>
              <w:spacing w:before="0"/>
              <w:rPr>
                <w:rFonts w:asciiTheme="minorHAnsi" w:eastAsia="SimSun" w:hAnsiTheme="minorHAnsi" w:cs="Arial"/>
                <w:color w:val="000000"/>
                <w:lang w:val="en-GB"/>
              </w:rPr>
            </w:pPr>
            <w:r>
              <w:rPr>
                <w:rFonts w:asciiTheme="minorHAnsi" w:eastAsia="SimSun" w:hAnsiTheme="minorHAnsi" w:cs="Arial" w:hint="eastAsia"/>
                <w:color w:val="000000"/>
                <w:lang w:val="en-GB" w:eastAsia="zh-CN"/>
              </w:rPr>
              <w:t>电话：</w:t>
            </w:r>
            <w:r w:rsidR="00107D18">
              <w:rPr>
                <w:rFonts w:asciiTheme="minorHAnsi" w:eastAsia="SimSun" w:hAnsiTheme="minorHAnsi" w:cs="Arial"/>
                <w:color w:val="000000"/>
                <w:lang w:val="en-GB"/>
              </w:rPr>
              <w:t>+49 7181 977981 0</w:t>
            </w:r>
          </w:p>
          <w:p w14:paraId="63B58E1A" w14:textId="30AAFBE8" w:rsidR="00107D18" w:rsidRDefault="00B83D53">
            <w:pPr>
              <w:widowControl w:val="0"/>
              <w:spacing w:before="0"/>
              <w:rPr>
                <w:rFonts w:asciiTheme="minorHAnsi" w:eastAsia="SimSun" w:hAnsiTheme="minorHAnsi" w:cs="Arial"/>
                <w:color w:val="000000"/>
                <w:lang w:val="en-GB" w:eastAsia="zh-CN"/>
              </w:rPr>
            </w:pPr>
            <w:r>
              <w:rPr>
                <w:rFonts w:asciiTheme="minorHAnsi" w:eastAsia="SimSun" w:hAnsiTheme="minorHAnsi" w:cs="Arial" w:hint="eastAsia"/>
                <w:color w:val="000000"/>
                <w:lang w:val="en-GB" w:eastAsia="zh-CN"/>
              </w:rPr>
              <w:t>传真：</w:t>
            </w:r>
            <w:r w:rsidR="00107D18">
              <w:rPr>
                <w:rFonts w:asciiTheme="minorHAnsi" w:eastAsia="SimSun" w:hAnsiTheme="minorHAnsi" w:cs="Arial"/>
                <w:color w:val="000000"/>
                <w:lang w:val="en-GB" w:eastAsia="zh-CN"/>
              </w:rPr>
              <w:t>+49 7181 977981 9</w:t>
            </w:r>
          </w:p>
          <w:p w14:paraId="471973B5" w14:textId="1521E0E6" w:rsidR="00107D18" w:rsidRDefault="00B83D53">
            <w:pPr>
              <w:widowControl w:val="0"/>
              <w:spacing w:before="0"/>
              <w:rPr>
                <w:rFonts w:asciiTheme="minorHAnsi" w:eastAsia="SimSun" w:hAnsiTheme="minorHAnsi" w:cs="Arial"/>
                <w:color w:val="000000"/>
                <w:highlight w:val="yellow"/>
                <w:lang w:val="en-GB" w:eastAsia="zh-CN"/>
              </w:rPr>
            </w:pPr>
            <w:r>
              <w:rPr>
                <w:rFonts w:asciiTheme="minorHAnsi" w:eastAsia="SimSun" w:hAnsiTheme="minorHAnsi" w:cs="Arial" w:hint="eastAsia"/>
                <w:color w:val="000000"/>
                <w:lang w:val="en-GB" w:eastAsia="zh-CN"/>
              </w:rPr>
              <w:t>电子邮件：</w:t>
            </w:r>
            <w:r w:rsidR="00107D18">
              <w:rPr>
                <w:rFonts w:asciiTheme="minorHAnsi" w:eastAsia="SimSun" w:hAnsiTheme="minorHAnsi" w:cs="Arial"/>
                <w:color w:val="000000"/>
                <w:lang w:val="en-GB" w:eastAsia="zh-CN"/>
              </w:rPr>
              <w:t>sven.luelfing@swsteldanet.de</w:t>
            </w:r>
            <w:r w:rsidR="00107D18">
              <w:rPr>
                <w:rFonts w:asciiTheme="minorHAnsi" w:eastAsia="SimSun" w:hAnsiTheme="minorHAnsi" w:cs="Arial"/>
                <w:color w:val="000000"/>
                <w:highlight w:val="yellow"/>
                <w:lang w:val="en-GB" w:eastAsia="zh-CN"/>
              </w:rPr>
              <w:t xml:space="preserve"> </w:t>
            </w:r>
          </w:p>
        </w:tc>
      </w:tr>
    </w:tbl>
    <w:p w14:paraId="6736AB0D" w14:textId="77777777" w:rsidR="00D844DC" w:rsidRDefault="00D844DC" w:rsidP="00107D18">
      <w:pPr>
        <w:rPr>
          <w:rFonts w:eastAsiaTheme="minorEastAsia" w:cs="Calibri"/>
          <w:color w:val="000000"/>
          <w:lang w:eastAsia="zh-CN"/>
        </w:rPr>
      </w:pPr>
    </w:p>
    <w:p w14:paraId="06C65CBF" w14:textId="77777777" w:rsidR="004D736E" w:rsidRPr="004D736E" w:rsidRDefault="004D736E" w:rsidP="00107D18">
      <w:pPr>
        <w:rPr>
          <w:rFonts w:eastAsiaTheme="minorEastAsia" w:cs="Calibri"/>
          <w:color w:val="000000"/>
          <w:lang w:eastAsia="zh-CN"/>
        </w:rPr>
      </w:pPr>
    </w:p>
    <w:p w14:paraId="2D07009B" w14:textId="77777777" w:rsidR="004D736E" w:rsidRPr="004D736E" w:rsidRDefault="004D736E" w:rsidP="00107D18">
      <w:pPr>
        <w:tabs>
          <w:tab w:val="left" w:pos="3686"/>
        </w:tabs>
        <w:rPr>
          <w:rFonts w:eastAsiaTheme="minorEastAsia" w:cs="Calibri"/>
          <w:color w:val="000000"/>
          <w:lang w:eastAsia="zh-CN"/>
        </w:rPr>
      </w:pPr>
    </w:p>
    <w:p w14:paraId="096186A2" w14:textId="77777777" w:rsidR="004D736E" w:rsidRPr="00FE4695" w:rsidRDefault="004D736E" w:rsidP="004D736E">
      <w:pPr>
        <w:pStyle w:val="Heading20"/>
        <w:spacing w:before="0"/>
        <w:rPr>
          <w:rFonts w:asciiTheme="minorHAnsi" w:eastAsia="SimHei" w:hAnsiTheme="minorHAnsi" w:cstheme="minorHAnsi"/>
          <w:highlight w:val="green"/>
          <w:lang w:val="en-GB" w:eastAsia="zh-CN"/>
        </w:rPr>
      </w:pPr>
      <w:bookmarkStart w:id="394" w:name="_Toc124256665"/>
      <w:bookmarkStart w:id="395" w:name="_Toc124256782"/>
      <w:bookmarkEnd w:id="386"/>
      <w:r w:rsidRPr="00FE4695">
        <w:rPr>
          <w:rFonts w:asciiTheme="minorHAnsi" w:eastAsia="SimHei" w:hAnsiTheme="minorHAnsi" w:cstheme="minorHAnsi"/>
          <w:lang w:eastAsia="zh-CN"/>
        </w:rPr>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394"/>
      <w:bookmarkEnd w:id="395"/>
    </w:p>
    <w:p w14:paraId="7D76A2A1" w14:textId="713AE3F0" w:rsidR="004D736E" w:rsidRDefault="004D736E" w:rsidP="00A03273">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sidRPr="002D4458">
        <w:rPr>
          <w:rFonts w:eastAsia="SimSun"/>
          <w:szCs w:val="24"/>
          <w:lang w:val="en-GB" w:eastAsia="zh-CN"/>
        </w:rPr>
        <w:br/>
      </w:r>
      <w:r w:rsidR="00F25D0C">
        <w:rPr>
          <w:rFonts w:ascii="SimSun" w:eastAsia="SimSun" w:hAnsi="SimSun" w:cs="SimSun" w:hint="eastAsia"/>
          <w:lang w:eastAsia="zh-CN"/>
        </w:rPr>
        <w:t>第</w:t>
      </w:r>
      <w:r w:rsidR="00F25D0C">
        <w:rPr>
          <w:rFonts w:eastAsia="SimSun" w:cs="Calibri"/>
          <w:lang w:eastAsia="zh-CN"/>
        </w:rPr>
        <w:t>32</w:t>
      </w:r>
      <w:r w:rsidR="00F25D0C">
        <w:rPr>
          <w:rFonts w:ascii="SimSun" w:eastAsia="SimSun" w:hAnsi="SimSun" w:cs="SimSun" w:hint="eastAsia"/>
          <w:lang w:eastAsia="zh-CN"/>
        </w:rPr>
        <w:t>号修正</w:t>
      </w:r>
    </w:p>
    <w:p w14:paraId="4B49FA04" w14:textId="77777777" w:rsidR="004D736E" w:rsidRDefault="004D736E" w:rsidP="004D736E">
      <w:pPr>
        <w:jc w:val="left"/>
        <w:rPr>
          <w:rFonts w:eastAsia="SimSun"/>
          <w:szCs w:val="24"/>
          <w:lang w:val="en-GB" w:eastAsia="zh-CN"/>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00"/>
        <w:gridCol w:w="1303"/>
        <w:gridCol w:w="3185"/>
        <w:gridCol w:w="3846"/>
      </w:tblGrid>
      <w:tr w:rsidR="00B0483A" w14:paraId="73B7CD27" w14:textId="77777777" w:rsidTr="002647E2">
        <w:trPr>
          <w:tblHeader/>
        </w:trPr>
        <w:tc>
          <w:tcPr>
            <w:tcW w:w="2603" w:type="dxa"/>
            <w:gridSpan w:val="2"/>
            <w:tcBorders>
              <w:top w:val="single" w:sz="4" w:space="0" w:color="BFBFBF"/>
              <w:left w:val="single" w:sz="4" w:space="0" w:color="BFBFBF"/>
              <w:bottom w:val="single" w:sz="4" w:space="0" w:color="BFBFBF"/>
              <w:right w:val="single" w:sz="4" w:space="0" w:color="BFBFBF"/>
            </w:tcBorders>
            <w:hideMark/>
          </w:tcPr>
          <w:p w14:paraId="55B96D5E" w14:textId="664A0251" w:rsidR="00B0483A" w:rsidRDefault="00B0483A">
            <w:pPr>
              <w:pStyle w:val="Tabletext"/>
            </w:pPr>
            <w:r w:rsidRPr="00014662">
              <w:rPr>
                <w:rFonts w:ascii="STKaiti" w:hAnsi="STKaiti" w:cs="Calibri" w:hint="eastAsia"/>
                <w:iCs/>
                <w:szCs w:val="24"/>
              </w:rPr>
              <w:t>国家</w:t>
            </w:r>
            <w:r w:rsidRPr="00014662">
              <w:rPr>
                <w:rFonts w:ascii="STKaiti" w:hAnsi="STKaiti" w:cs="Calibri"/>
                <w:iCs/>
                <w:szCs w:val="24"/>
              </w:rPr>
              <w:t>/</w:t>
            </w:r>
            <w:r w:rsidRPr="00014662">
              <w:rPr>
                <w:rFonts w:ascii="STKaiti" w:hAnsi="STKaiti" w:cs="Calibri" w:hint="eastAsia"/>
                <w:iCs/>
                <w:szCs w:val="24"/>
              </w:rPr>
              <w:t>地理区域</w:t>
            </w:r>
          </w:p>
        </w:tc>
        <w:tc>
          <w:tcPr>
            <w:tcW w:w="3185" w:type="dxa"/>
            <w:vMerge w:val="restart"/>
            <w:tcBorders>
              <w:top w:val="single" w:sz="4" w:space="0" w:color="BFBFBF"/>
              <w:left w:val="single" w:sz="4" w:space="0" w:color="BFBFBF"/>
              <w:bottom w:val="single" w:sz="4" w:space="0" w:color="BFBFBF"/>
              <w:right w:val="single" w:sz="4" w:space="0" w:color="BFBFBF"/>
            </w:tcBorders>
            <w:hideMark/>
          </w:tcPr>
          <w:p w14:paraId="45A5A3F6" w14:textId="2F3E55E1" w:rsidR="00B0483A" w:rsidRDefault="00B0483A">
            <w:pPr>
              <w:pStyle w:val="Tabletext"/>
              <w:rPr>
                <w:lang w:val="en-GB"/>
              </w:rPr>
            </w:pPr>
            <w:r w:rsidRPr="00014662">
              <w:rPr>
                <w:rFonts w:ascii="STKaiti" w:hAnsi="STKaiti" w:cs="Calibri" w:hint="eastAsia"/>
                <w:iCs/>
                <w:lang w:eastAsia="zh-CN"/>
              </w:rPr>
              <w:t>该信令点的唯一名称</w:t>
            </w:r>
          </w:p>
        </w:tc>
        <w:tc>
          <w:tcPr>
            <w:tcW w:w="3846" w:type="dxa"/>
            <w:vMerge w:val="restart"/>
            <w:tcBorders>
              <w:top w:val="single" w:sz="4" w:space="0" w:color="BFBFBF"/>
              <w:left w:val="single" w:sz="4" w:space="0" w:color="BFBFBF"/>
              <w:bottom w:val="single" w:sz="4" w:space="0" w:color="BFBFBF"/>
              <w:right w:val="single" w:sz="4" w:space="0" w:color="BFBFBF"/>
            </w:tcBorders>
            <w:hideMark/>
          </w:tcPr>
          <w:p w14:paraId="7E8FF505" w14:textId="3D2FE5F2" w:rsidR="00B0483A" w:rsidRDefault="00B0483A">
            <w:pPr>
              <w:pStyle w:val="Tabletext"/>
              <w:rPr>
                <w:lang w:val="en-GB"/>
              </w:rPr>
            </w:pPr>
            <w:r w:rsidRPr="00014662">
              <w:rPr>
                <w:rFonts w:ascii="STKaiti" w:hAnsi="STKaiti" w:cs="Calibri" w:hint="eastAsia"/>
                <w:iCs/>
                <w:lang w:eastAsia="zh-CN"/>
              </w:rPr>
              <w:t>信令点运营商的名称</w:t>
            </w:r>
          </w:p>
        </w:tc>
      </w:tr>
      <w:tr w:rsidR="00B0483A" w14:paraId="2F893AF1" w14:textId="77777777" w:rsidTr="002647E2">
        <w:trPr>
          <w:tblHeader/>
        </w:trPr>
        <w:tc>
          <w:tcPr>
            <w:tcW w:w="1300" w:type="dxa"/>
            <w:tcBorders>
              <w:top w:val="single" w:sz="4" w:space="0" w:color="BFBFBF"/>
              <w:left w:val="single" w:sz="4" w:space="0" w:color="BFBFBF"/>
              <w:bottom w:val="single" w:sz="4" w:space="0" w:color="BFBFBF"/>
              <w:right w:val="single" w:sz="4" w:space="0" w:color="BFBFBF"/>
            </w:tcBorders>
            <w:hideMark/>
          </w:tcPr>
          <w:p w14:paraId="6D46599C" w14:textId="77777777" w:rsidR="00B0483A" w:rsidRDefault="00B0483A">
            <w:pPr>
              <w:pStyle w:val="Tabletext"/>
            </w:pPr>
            <w:r>
              <w:rPr>
                <w:i/>
                <w:iCs/>
              </w:rPr>
              <w:t>ISPC</w:t>
            </w:r>
          </w:p>
        </w:tc>
        <w:tc>
          <w:tcPr>
            <w:tcW w:w="1303" w:type="dxa"/>
            <w:tcBorders>
              <w:top w:val="single" w:sz="4" w:space="0" w:color="BFBFBF"/>
              <w:left w:val="single" w:sz="4" w:space="0" w:color="BFBFBF"/>
              <w:bottom w:val="single" w:sz="4" w:space="0" w:color="BFBFBF"/>
              <w:right w:val="single" w:sz="4" w:space="0" w:color="BFBFBF"/>
            </w:tcBorders>
            <w:hideMark/>
          </w:tcPr>
          <w:p w14:paraId="3EE8AD08" w14:textId="77777777" w:rsidR="00B0483A" w:rsidRDefault="00B0483A">
            <w:pPr>
              <w:pStyle w:val="Tabletext"/>
            </w:pPr>
            <w:r>
              <w:rPr>
                <w:i/>
                <w:iCs/>
              </w:rPr>
              <w:t>DEC</w:t>
            </w: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F42F361" w14:textId="77777777" w:rsidR="00B0483A" w:rsidRDefault="00B0483A">
            <w:pPr>
              <w:tabs>
                <w:tab w:val="clear" w:pos="567"/>
                <w:tab w:val="clear" w:pos="1276"/>
                <w:tab w:val="clear" w:pos="1843"/>
                <w:tab w:val="clear" w:pos="5387"/>
                <w:tab w:val="clear" w:pos="5954"/>
              </w:tabs>
              <w:overflowPunct/>
              <w:autoSpaceDE/>
              <w:autoSpaceDN/>
              <w:adjustRightInd/>
              <w:spacing w:before="0"/>
              <w:jc w:val="left"/>
              <w:rPr>
                <w:sz w:val="18"/>
                <w:szCs w:val="22"/>
                <w:lang w:val="en-GB"/>
              </w:rPr>
            </w:pPr>
          </w:p>
        </w:tc>
        <w:tc>
          <w:tcPr>
            <w:tcW w:w="3846" w:type="dxa"/>
            <w:vMerge/>
            <w:tcBorders>
              <w:top w:val="single" w:sz="4" w:space="0" w:color="BFBFBF"/>
              <w:left w:val="single" w:sz="4" w:space="0" w:color="BFBFBF"/>
              <w:bottom w:val="single" w:sz="4" w:space="0" w:color="BFBFBF"/>
              <w:right w:val="single" w:sz="4" w:space="0" w:color="BFBFBF"/>
            </w:tcBorders>
            <w:vAlign w:val="center"/>
            <w:hideMark/>
          </w:tcPr>
          <w:p w14:paraId="467FCA85" w14:textId="77777777" w:rsidR="00B0483A" w:rsidRDefault="00B0483A">
            <w:pPr>
              <w:tabs>
                <w:tab w:val="clear" w:pos="567"/>
                <w:tab w:val="clear" w:pos="1276"/>
                <w:tab w:val="clear" w:pos="1843"/>
                <w:tab w:val="clear" w:pos="5387"/>
                <w:tab w:val="clear" w:pos="5954"/>
              </w:tabs>
              <w:overflowPunct/>
              <w:autoSpaceDE/>
              <w:autoSpaceDN/>
              <w:adjustRightInd/>
              <w:spacing w:before="0"/>
              <w:jc w:val="left"/>
              <w:rPr>
                <w:sz w:val="18"/>
                <w:szCs w:val="22"/>
                <w:lang w:val="en-GB"/>
              </w:rPr>
            </w:pPr>
          </w:p>
        </w:tc>
      </w:tr>
      <w:tr w:rsidR="00B0483A" w14:paraId="261AD5CA" w14:textId="77777777" w:rsidTr="002647E2">
        <w:tc>
          <w:tcPr>
            <w:tcW w:w="9634" w:type="dxa"/>
            <w:gridSpan w:val="4"/>
            <w:tcBorders>
              <w:top w:val="single" w:sz="4" w:space="0" w:color="BFBFBF"/>
              <w:left w:val="single" w:sz="4" w:space="0" w:color="BFBFBF"/>
              <w:bottom w:val="single" w:sz="4" w:space="0" w:color="BFBFBF"/>
              <w:right w:val="single" w:sz="4" w:space="0" w:color="BFBFBF"/>
            </w:tcBorders>
            <w:hideMark/>
          </w:tcPr>
          <w:p w14:paraId="3EA6F53C" w14:textId="39F2FB4F" w:rsidR="00B0483A" w:rsidRDefault="00C478E2">
            <w:pPr>
              <w:pStyle w:val="Tabletextbold"/>
              <w:keepNext/>
            </w:pPr>
            <w:r>
              <w:rPr>
                <w:rFonts w:ascii="SimSun" w:eastAsia="SimSun" w:hAnsi="SimSun" w:cs="SimSun" w:hint="eastAsia"/>
                <w:lang w:eastAsia="zh-CN"/>
              </w:rPr>
              <w:t>西班牙</w:t>
            </w:r>
            <w:r w:rsidR="00B0483A">
              <w:t xml:space="preserve">   ADD</w:t>
            </w:r>
          </w:p>
        </w:tc>
      </w:tr>
      <w:tr w:rsidR="00B0483A" w:rsidRPr="00F614EA" w14:paraId="2C30B35B" w14:textId="77777777" w:rsidTr="002647E2">
        <w:tc>
          <w:tcPr>
            <w:tcW w:w="1300" w:type="dxa"/>
            <w:tcBorders>
              <w:top w:val="single" w:sz="4" w:space="0" w:color="BFBFBF"/>
              <w:left w:val="single" w:sz="4" w:space="0" w:color="BFBFBF"/>
              <w:bottom w:val="single" w:sz="4" w:space="0" w:color="BFBFBF"/>
              <w:right w:val="single" w:sz="4" w:space="0" w:color="BFBFBF"/>
            </w:tcBorders>
            <w:hideMark/>
          </w:tcPr>
          <w:p w14:paraId="6E887BCC" w14:textId="77777777" w:rsidR="00B0483A" w:rsidRDefault="00B0483A">
            <w:pPr>
              <w:pStyle w:val="Tabletext"/>
            </w:pPr>
            <w:r>
              <w:t>2-027-4</w:t>
            </w:r>
          </w:p>
        </w:tc>
        <w:tc>
          <w:tcPr>
            <w:tcW w:w="1303" w:type="dxa"/>
            <w:tcBorders>
              <w:top w:val="single" w:sz="4" w:space="0" w:color="BFBFBF"/>
              <w:left w:val="single" w:sz="4" w:space="0" w:color="BFBFBF"/>
              <w:bottom w:val="single" w:sz="4" w:space="0" w:color="BFBFBF"/>
              <w:right w:val="single" w:sz="4" w:space="0" w:color="BFBFBF"/>
            </w:tcBorders>
            <w:hideMark/>
          </w:tcPr>
          <w:p w14:paraId="05024403" w14:textId="77777777" w:rsidR="00B0483A" w:rsidRDefault="00B0483A">
            <w:pPr>
              <w:pStyle w:val="Tabletext"/>
            </w:pPr>
            <w:r>
              <w:t>4316</w:t>
            </w:r>
          </w:p>
        </w:tc>
        <w:tc>
          <w:tcPr>
            <w:tcW w:w="3185" w:type="dxa"/>
            <w:tcBorders>
              <w:top w:val="single" w:sz="4" w:space="0" w:color="BFBFBF"/>
              <w:left w:val="single" w:sz="4" w:space="0" w:color="BFBFBF"/>
              <w:bottom w:val="single" w:sz="4" w:space="0" w:color="BFBFBF"/>
              <w:right w:val="single" w:sz="4" w:space="0" w:color="BFBFBF"/>
            </w:tcBorders>
            <w:hideMark/>
          </w:tcPr>
          <w:p w14:paraId="42F7E727" w14:textId="77777777" w:rsidR="00B0483A" w:rsidRDefault="00B0483A">
            <w:pPr>
              <w:pStyle w:val="Tabletext"/>
            </w:pPr>
            <w:r>
              <w:t>Málaga</w:t>
            </w:r>
          </w:p>
        </w:tc>
        <w:tc>
          <w:tcPr>
            <w:tcW w:w="3846" w:type="dxa"/>
            <w:tcBorders>
              <w:top w:val="single" w:sz="4" w:space="0" w:color="BFBFBF"/>
              <w:left w:val="single" w:sz="4" w:space="0" w:color="BFBFBF"/>
              <w:bottom w:val="single" w:sz="4" w:space="0" w:color="BFBFBF"/>
              <w:right w:val="single" w:sz="4" w:space="0" w:color="BFBFBF"/>
            </w:tcBorders>
            <w:hideMark/>
          </w:tcPr>
          <w:p w14:paraId="3B6BA89F" w14:textId="77777777" w:rsidR="00B0483A" w:rsidRDefault="00B0483A">
            <w:pPr>
              <w:pStyle w:val="Tabletext"/>
            </w:pPr>
            <w:r>
              <w:t>CHADEVA SUR 2001, S.L. UNIPERSONAL</w:t>
            </w:r>
          </w:p>
        </w:tc>
      </w:tr>
      <w:tr w:rsidR="00B0483A" w14:paraId="11CB6C12" w14:textId="77777777" w:rsidTr="002647E2">
        <w:tc>
          <w:tcPr>
            <w:tcW w:w="9634" w:type="dxa"/>
            <w:gridSpan w:val="4"/>
            <w:tcBorders>
              <w:top w:val="single" w:sz="4" w:space="0" w:color="BFBFBF"/>
              <w:left w:val="single" w:sz="4" w:space="0" w:color="BFBFBF"/>
              <w:bottom w:val="single" w:sz="4" w:space="0" w:color="BFBFBF"/>
              <w:right w:val="single" w:sz="4" w:space="0" w:color="BFBFBF"/>
            </w:tcBorders>
            <w:hideMark/>
          </w:tcPr>
          <w:p w14:paraId="635D6A7F" w14:textId="35910DCE" w:rsidR="00B0483A" w:rsidRDefault="00C478E2">
            <w:pPr>
              <w:pStyle w:val="Tabletextbold"/>
              <w:keepNext/>
            </w:pPr>
            <w:r>
              <w:rPr>
                <w:rFonts w:ascii="SimSun" w:eastAsia="SimSun" w:hAnsi="SimSun" w:cs="SimSun" w:hint="eastAsia"/>
                <w:lang w:eastAsia="zh-CN"/>
              </w:rPr>
              <w:t>瑞典</w:t>
            </w:r>
            <w:r w:rsidR="00B0483A">
              <w:t xml:space="preserve">   DEL</w:t>
            </w:r>
          </w:p>
        </w:tc>
      </w:tr>
      <w:tr w:rsidR="00B0483A" w14:paraId="2D235559" w14:textId="77777777" w:rsidTr="002647E2">
        <w:tc>
          <w:tcPr>
            <w:tcW w:w="1300" w:type="dxa"/>
            <w:tcBorders>
              <w:top w:val="single" w:sz="4" w:space="0" w:color="BFBFBF"/>
              <w:left w:val="single" w:sz="4" w:space="0" w:color="BFBFBF"/>
              <w:bottom w:val="single" w:sz="4" w:space="0" w:color="BFBFBF"/>
              <w:right w:val="single" w:sz="4" w:space="0" w:color="BFBFBF"/>
            </w:tcBorders>
            <w:hideMark/>
          </w:tcPr>
          <w:p w14:paraId="43FDB186" w14:textId="77777777" w:rsidR="00B0483A" w:rsidRDefault="00B0483A">
            <w:pPr>
              <w:pStyle w:val="Tabletext"/>
            </w:pPr>
            <w:r>
              <w:t>2-080-2</w:t>
            </w:r>
          </w:p>
        </w:tc>
        <w:tc>
          <w:tcPr>
            <w:tcW w:w="1303" w:type="dxa"/>
            <w:tcBorders>
              <w:top w:val="single" w:sz="4" w:space="0" w:color="BFBFBF"/>
              <w:left w:val="single" w:sz="4" w:space="0" w:color="BFBFBF"/>
              <w:bottom w:val="single" w:sz="4" w:space="0" w:color="BFBFBF"/>
              <w:right w:val="single" w:sz="4" w:space="0" w:color="BFBFBF"/>
            </w:tcBorders>
            <w:hideMark/>
          </w:tcPr>
          <w:p w14:paraId="76904A5A" w14:textId="77777777" w:rsidR="00B0483A" w:rsidRDefault="00B0483A">
            <w:pPr>
              <w:pStyle w:val="Tabletext"/>
            </w:pPr>
            <w:r>
              <w:t>4738</w:t>
            </w:r>
          </w:p>
        </w:tc>
        <w:tc>
          <w:tcPr>
            <w:tcW w:w="3185" w:type="dxa"/>
            <w:tcBorders>
              <w:top w:val="single" w:sz="4" w:space="0" w:color="BFBFBF"/>
              <w:left w:val="single" w:sz="4" w:space="0" w:color="BFBFBF"/>
              <w:bottom w:val="single" w:sz="4" w:space="0" w:color="BFBFBF"/>
              <w:right w:val="single" w:sz="4" w:space="0" w:color="BFBFBF"/>
            </w:tcBorders>
            <w:hideMark/>
          </w:tcPr>
          <w:p w14:paraId="18815562" w14:textId="77777777" w:rsidR="00B0483A" w:rsidRDefault="00B0483A">
            <w:pPr>
              <w:pStyle w:val="Tabletext"/>
            </w:pPr>
            <w:r>
              <w:t>STP-1</w:t>
            </w:r>
          </w:p>
        </w:tc>
        <w:tc>
          <w:tcPr>
            <w:tcW w:w="3846" w:type="dxa"/>
            <w:tcBorders>
              <w:top w:val="single" w:sz="4" w:space="0" w:color="BFBFBF"/>
              <w:left w:val="single" w:sz="4" w:space="0" w:color="BFBFBF"/>
              <w:bottom w:val="single" w:sz="4" w:space="0" w:color="BFBFBF"/>
              <w:right w:val="single" w:sz="4" w:space="0" w:color="BFBFBF"/>
            </w:tcBorders>
            <w:hideMark/>
          </w:tcPr>
          <w:p w14:paraId="34B55FA7" w14:textId="77777777" w:rsidR="00B0483A" w:rsidRDefault="00B0483A">
            <w:pPr>
              <w:pStyle w:val="Tabletext"/>
            </w:pPr>
            <w:r>
              <w:t>Tele2 Sverige AB</w:t>
            </w:r>
          </w:p>
        </w:tc>
      </w:tr>
      <w:tr w:rsidR="00B0483A" w14:paraId="550F270A" w14:textId="77777777" w:rsidTr="002647E2">
        <w:tc>
          <w:tcPr>
            <w:tcW w:w="1300" w:type="dxa"/>
            <w:tcBorders>
              <w:top w:val="single" w:sz="4" w:space="0" w:color="BFBFBF"/>
              <w:left w:val="single" w:sz="4" w:space="0" w:color="BFBFBF"/>
              <w:bottom w:val="single" w:sz="4" w:space="0" w:color="BFBFBF"/>
              <w:right w:val="single" w:sz="4" w:space="0" w:color="BFBFBF"/>
            </w:tcBorders>
            <w:hideMark/>
          </w:tcPr>
          <w:p w14:paraId="3F8DFC57" w14:textId="77777777" w:rsidR="00B0483A" w:rsidRDefault="00B0483A">
            <w:pPr>
              <w:pStyle w:val="Tabletext"/>
            </w:pPr>
            <w:r>
              <w:t>2-080-3</w:t>
            </w:r>
          </w:p>
        </w:tc>
        <w:tc>
          <w:tcPr>
            <w:tcW w:w="1303" w:type="dxa"/>
            <w:tcBorders>
              <w:top w:val="single" w:sz="4" w:space="0" w:color="BFBFBF"/>
              <w:left w:val="single" w:sz="4" w:space="0" w:color="BFBFBF"/>
              <w:bottom w:val="single" w:sz="4" w:space="0" w:color="BFBFBF"/>
              <w:right w:val="single" w:sz="4" w:space="0" w:color="BFBFBF"/>
            </w:tcBorders>
            <w:hideMark/>
          </w:tcPr>
          <w:p w14:paraId="45167A9C" w14:textId="77777777" w:rsidR="00B0483A" w:rsidRDefault="00B0483A">
            <w:pPr>
              <w:pStyle w:val="Tabletext"/>
            </w:pPr>
            <w:r>
              <w:t>4739</w:t>
            </w:r>
          </w:p>
        </w:tc>
        <w:tc>
          <w:tcPr>
            <w:tcW w:w="3185" w:type="dxa"/>
            <w:tcBorders>
              <w:top w:val="single" w:sz="4" w:space="0" w:color="BFBFBF"/>
              <w:left w:val="single" w:sz="4" w:space="0" w:color="BFBFBF"/>
              <w:bottom w:val="single" w:sz="4" w:space="0" w:color="BFBFBF"/>
              <w:right w:val="single" w:sz="4" w:space="0" w:color="BFBFBF"/>
            </w:tcBorders>
            <w:hideMark/>
          </w:tcPr>
          <w:p w14:paraId="0A6A86D2" w14:textId="77777777" w:rsidR="00B0483A" w:rsidRDefault="00B0483A">
            <w:pPr>
              <w:pStyle w:val="Tabletext"/>
            </w:pPr>
            <w:r>
              <w:t>STP-2</w:t>
            </w:r>
          </w:p>
        </w:tc>
        <w:tc>
          <w:tcPr>
            <w:tcW w:w="3846" w:type="dxa"/>
            <w:tcBorders>
              <w:top w:val="single" w:sz="4" w:space="0" w:color="BFBFBF"/>
              <w:left w:val="single" w:sz="4" w:space="0" w:color="BFBFBF"/>
              <w:bottom w:val="single" w:sz="4" w:space="0" w:color="BFBFBF"/>
              <w:right w:val="single" w:sz="4" w:space="0" w:color="BFBFBF"/>
            </w:tcBorders>
            <w:hideMark/>
          </w:tcPr>
          <w:p w14:paraId="33C2D917" w14:textId="77777777" w:rsidR="00B0483A" w:rsidRDefault="00B0483A">
            <w:pPr>
              <w:pStyle w:val="Tabletext"/>
            </w:pPr>
            <w:r>
              <w:t>Tele2 Sverige AB</w:t>
            </w:r>
          </w:p>
        </w:tc>
      </w:tr>
      <w:tr w:rsidR="00B0483A" w14:paraId="09E2CB00" w14:textId="77777777" w:rsidTr="002647E2">
        <w:tc>
          <w:tcPr>
            <w:tcW w:w="1300" w:type="dxa"/>
            <w:tcBorders>
              <w:top w:val="single" w:sz="4" w:space="0" w:color="BFBFBF"/>
              <w:left w:val="single" w:sz="4" w:space="0" w:color="BFBFBF"/>
              <w:bottom w:val="single" w:sz="4" w:space="0" w:color="BFBFBF"/>
              <w:right w:val="single" w:sz="4" w:space="0" w:color="BFBFBF"/>
            </w:tcBorders>
            <w:hideMark/>
          </w:tcPr>
          <w:p w14:paraId="415982C0" w14:textId="77777777" w:rsidR="00B0483A" w:rsidRDefault="00B0483A">
            <w:pPr>
              <w:pStyle w:val="Tabletext"/>
            </w:pPr>
            <w:r>
              <w:t>2-081-6</w:t>
            </w:r>
          </w:p>
        </w:tc>
        <w:tc>
          <w:tcPr>
            <w:tcW w:w="1303" w:type="dxa"/>
            <w:tcBorders>
              <w:top w:val="single" w:sz="4" w:space="0" w:color="BFBFBF"/>
              <w:left w:val="single" w:sz="4" w:space="0" w:color="BFBFBF"/>
              <w:bottom w:val="single" w:sz="4" w:space="0" w:color="BFBFBF"/>
              <w:right w:val="single" w:sz="4" w:space="0" w:color="BFBFBF"/>
            </w:tcBorders>
            <w:hideMark/>
          </w:tcPr>
          <w:p w14:paraId="21F9CA9B" w14:textId="77777777" w:rsidR="00B0483A" w:rsidRDefault="00B0483A">
            <w:pPr>
              <w:pStyle w:val="Tabletext"/>
            </w:pPr>
            <w:r>
              <w:t>4750</w:t>
            </w:r>
          </w:p>
        </w:tc>
        <w:tc>
          <w:tcPr>
            <w:tcW w:w="3185" w:type="dxa"/>
            <w:tcBorders>
              <w:top w:val="single" w:sz="4" w:space="0" w:color="BFBFBF"/>
              <w:left w:val="single" w:sz="4" w:space="0" w:color="BFBFBF"/>
              <w:bottom w:val="single" w:sz="4" w:space="0" w:color="BFBFBF"/>
              <w:right w:val="single" w:sz="4" w:space="0" w:color="BFBFBF"/>
            </w:tcBorders>
            <w:hideMark/>
          </w:tcPr>
          <w:p w14:paraId="06DE6165" w14:textId="77777777" w:rsidR="00B0483A" w:rsidRDefault="00B0483A">
            <w:pPr>
              <w:pStyle w:val="Tabletext"/>
            </w:pPr>
            <w:r>
              <w:t>SNKT1-INT</w:t>
            </w:r>
          </w:p>
        </w:tc>
        <w:tc>
          <w:tcPr>
            <w:tcW w:w="3846" w:type="dxa"/>
            <w:tcBorders>
              <w:top w:val="single" w:sz="4" w:space="0" w:color="BFBFBF"/>
              <w:left w:val="single" w:sz="4" w:space="0" w:color="BFBFBF"/>
              <w:bottom w:val="single" w:sz="4" w:space="0" w:color="BFBFBF"/>
              <w:right w:val="single" w:sz="4" w:space="0" w:color="BFBFBF"/>
            </w:tcBorders>
            <w:hideMark/>
          </w:tcPr>
          <w:p w14:paraId="1C4B254D" w14:textId="77777777" w:rsidR="00B0483A" w:rsidRDefault="00B0483A">
            <w:pPr>
              <w:pStyle w:val="Tabletext"/>
            </w:pPr>
            <w:r>
              <w:t>Tele2 Sverige AB</w:t>
            </w:r>
          </w:p>
        </w:tc>
      </w:tr>
    </w:tbl>
    <w:p w14:paraId="01491C6B" w14:textId="77777777" w:rsidR="00B0483A" w:rsidRDefault="00B0483A" w:rsidP="004D736E">
      <w:pPr>
        <w:pStyle w:val="Footnotesepar"/>
        <w:rPr>
          <w:lang w:val="fr-FR" w:eastAsia="zh-CN"/>
        </w:rPr>
      </w:pPr>
    </w:p>
    <w:p w14:paraId="6DDABD29" w14:textId="6BF71763" w:rsidR="004D736E" w:rsidRPr="00BA37D9" w:rsidRDefault="004D736E" w:rsidP="004D736E">
      <w:pPr>
        <w:pStyle w:val="Footnotesepar"/>
        <w:rPr>
          <w:highlight w:val="yellow"/>
          <w:lang w:val="fr-FR" w:eastAsia="zh-CN"/>
        </w:rPr>
      </w:pPr>
      <w:r w:rsidRPr="0086264D">
        <w:rPr>
          <w:lang w:val="fr-FR" w:eastAsia="zh-CN"/>
        </w:rPr>
        <w:t>____________</w:t>
      </w:r>
    </w:p>
    <w:p w14:paraId="7B97C268" w14:textId="361A2510" w:rsidR="004D736E" w:rsidRPr="00BA37D9" w:rsidRDefault="004D736E" w:rsidP="00091216">
      <w:pPr>
        <w:pStyle w:val="Tabletext"/>
        <w:tabs>
          <w:tab w:val="clear" w:pos="1276"/>
          <w:tab w:val="clear" w:pos="1843"/>
          <w:tab w:val="left" w:pos="567"/>
        </w:tabs>
        <w:spacing w:before="120" w:after="0"/>
        <w:rPr>
          <w:highlight w:val="yellow"/>
          <w:lang w:val="es-ES" w:eastAsia="zh-CN"/>
        </w:rPr>
      </w:pPr>
      <w:r w:rsidRPr="00091216">
        <w:rPr>
          <w:rFonts w:eastAsia="SimSun"/>
          <w:sz w:val="20"/>
          <w:szCs w:val="20"/>
          <w:lang w:eastAsia="zh-CN"/>
        </w:rPr>
        <w:t>ISPC</w:t>
      </w:r>
      <w:r w:rsidRPr="00091216">
        <w:rPr>
          <w:rFonts w:eastAsia="SimSun" w:hint="eastAsia"/>
          <w:sz w:val="20"/>
          <w:szCs w:val="20"/>
          <w:lang w:eastAsia="zh-CN"/>
        </w:rPr>
        <w:t>：</w:t>
      </w:r>
      <w:r w:rsidRPr="00091216">
        <w:rPr>
          <w:rFonts w:ascii="SimSun" w:eastAsia="SimSun" w:hAnsi="SimSun" w:cs="SimSun" w:hint="eastAsia"/>
          <w:sz w:val="20"/>
          <w:szCs w:val="20"/>
          <w:lang w:eastAsia="zh-CN"/>
        </w:rPr>
        <w:t>国际信令点代码</w:t>
      </w:r>
      <w:r w:rsidR="004C6210" w:rsidRPr="00091216">
        <w:rPr>
          <w:rFonts w:ascii="SimSun" w:eastAsia="SimSun" w:hAnsi="SimSun" w:cs="SimSun" w:hint="eastAsia"/>
          <w:sz w:val="20"/>
          <w:szCs w:val="20"/>
          <w:lang w:eastAsia="zh-CN"/>
        </w:rPr>
        <w:t>。</w:t>
      </w:r>
    </w:p>
    <w:p w14:paraId="0809FB02" w14:textId="77777777" w:rsidR="004D736E" w:rsidRDefault="004D736E" w:rsidP="004D736E">
      <w:pPr>
        <w:rPr>
          <w:rFonts w:eastAsiaTheme="minorEastAsia"/>
          <w:lang w:val="es-ES" w:eastAsia="zh-CN"/>
        </w:rPr>
      </w:pPr>
    </w:p>
    <w:p w14:paraId="0268CBA5" w14:textId="7925CA27" w:rsidR="00312577" w:rsidRDefault="00312577">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r>
        <w:rPr>
          <w:rFonts w:eastAsiaTheme="minorEastAsia"/>
          <w:lang w:val="es-ES" w:eastAsia="zh-CN"/>
        </w:rPr>
        <w:br w:type="page"/>
      </w:r>
    </w:p>
    <w:p w14:paraId="4F8B3438" w14:textId="77777777" w:rsidR="004D736E" w:rsidRPr="0086264D" w:rsidRDefault="004D736E" w:rsidP="004D736E">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396" w:name="_Toc465242393"/>
      <w:bookmarkStart w:id="397" w:name="_Toc124256783"/>
      <w:r w:rsidRPr="0086264D">
        <w:rPr>
          <w:rFonts w:asciiTheme="minorHAnsi" w:eastAsia="SimHei" w:hAnsiTheme="minorHAnsi" w:cstheme="minorHAnsi"/>
          <w:b/>
          <w:bCs/>
          <w:sz w:val="28"/>
          <w:szCs w:val="28"/>
          <w:lang w:eastAsia="zh-CN"/>
        </w:rPr>
        <w:lastRenderedPageBreak/>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396"/>
      <w:bookmarkEnd w:id="397"/>
    </w:p>
    <w:p w14:paraId="2A5F1CA4" w14:textId="7A3F5F74" w:rsidR="004D736E" w:rsidRPr="0086264D" w:rsidRDefault="00B0483A" w:rsidP="004D736E">
      <w:pPr>
        <w:jc w:val="center"/>
        <w:rPr>
          <w:rFonts w:eastAsia="SimSun"/>
        </w:rPr>
      </w:pPr>
      <w:bookmarkStart w:id="398" w:name="_Toc517792344"/>
      <w:r w:rsidRPr="00B0483A">
        <w:rPr>
          <w:rFonts w:eastAsia="SimSun" w:hint="eastAsia"/>
          <w:lang w:eastAsia="zh-CN"/>
        </w:rPr>
        <w:t>见网址</w:t>
      </w:r>
      <w:r w:rsidR="004D736E" w:rsidRPr="0086264D">
        <w:rPr>
          <w:rFonts w:eastAsia="SimSun" w:hint="eastAsia"/>
          <w:lang w:eastAsia="zh-CN"/>
        </w:rPr>
        <w:t>：</w:t>
      </w:r>
      <w:r w:rsidR="004C6210" w:rsidRPr="004C6210">
        <w:rPr>
          <w:rFonts w:eastAsia="SimSun"/>
          <w:lang w:eastAsia="zh-CN"/>
        </w:rPr>
        <w:t>www.itu.int/itu-t/nnp</w:t>
      </w:r>
      <w:bookmarkEnd w:id="398"/>
    </w:p>
    <w:p w14:paraId="1DDA9752" w14:textId="611618BA" w:rsidR="004D736E" w:rsidRPr="003F06F9" w:rsidRDefault="004D736E" w:rsidP="004D736E">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sidR="00B60E94">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经认可的运营机构提供该信息。</w:t>
      </w:r>
    </w:p>
    <w:p w14:paraId="65EBF329" w14:textId="7C4041A5" w:rsidR="004D736E" w:rsidRDefault="004D736E" w:rsidP="004D736E">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26"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w:t>
      </w:r>
      <w:r w:rsidR="00B60E94">
        <w:rPr>
          <w:rFonts w:eastAsiaTheme="minorEastAsia" w:hint="eastAsia"/>
          <w:lang w:val="en-GB" w:eastAsia="zh-CN"/>
        </w:rPr>
        <w:t>请</w:t>
      </w:r>
      <w:r w:rsidR="00B60E94" w:rsidRPr="003F06F9">
        <w:rPr>
          <w:rFonts w:eastAsiaTheme="minorEastAsia" w:hint="eastAsia"/>
          <w:lang w:val="en-GB" w:eastAsia="zh-CN"/>
        </w:rPr>
        <w:t>注意</w:t>
      </w:r>
      <w:r w:rsidR="00B60E94">
        <w:rPr>
          <w:rFonts w:eastAsiaTheme="minorEastAsia" w:hint="eastAsia"/>
          <w:lang w:val="en-GB" w:eastAsia="zh-CN"/>
        </w:rPr>
        <w:t>，</w:t>
      </w:r>
      <w:r w:rsidRPr="003F06F9">
        <w:rPr>
          <w:rFonts w:eastAsiaTheme="minorEastAsia" w:hint="eastAsia"/>
          <w:lang w:val="en-GB" w:eastAsia="zh-CN"/>
        </w:rPr>
        <w:t>各主管部门应负责及时更新该信息。</w:t>
      </w:r>
    </w:p>
    <w:p w14:paraId="27DC6BF3" w14:textId="0FAFC99A" w:rsidR="004D736E" w:rsidRPr="0086264D" w:rsidRDefault="004D736E" w:rsidP="004D736E">
      <w:pPr>
        <w:ind w:firstLineChars="200" w:firstLine="400"/>
        <w:rPr>
          <w:rFonts w:eastAsiaTheme="minorEastAsia"/>
          <w:lang w:val="en-GB" w:eastAsia="zh-CN"/>
        </w:rPr>
      </w:pPr>
      <w:r w:rsidRPr="00B60E94">
        <w:rPr>
          <w:rFonts w:eastAsia="SimSun" w:cs="Calibri"/>
          <w:lang w:val="en-GB" w:eastAsia="zh-CN"/>
        </w:rPr>
        <w:t>自</w:t>
      </w:r>
      <w:r w:rsidR="00B0483A">
        <w:rPr>
          <w:rFonts w:eastAsia="SimSun"/>
          <w:lang w:val="en-GB" w:eastAsia="zh-CN"/>
        </w:rPr>
        <w:t>2026</w:t>
      </w:r>
      <w:r w:rsidR="000806CB">
        <w:rPr>
          <w:rFonts w:eastAsia="SimSun" w:hint="eastAsia"/>
          <w:lang w:val="en-GB" w:eastAsia="zh-CN"/>
        </w:rPr>
        <w:t>年</w:t>
      </w:r>
      <w:r w:rsidR="000806CB">
        <w:rPr>
          <w:rFonts w:eastAsia="SimSun" w:hint="eastAsia"/>
          <w:lang w:val="en-GB" w:eastAsia="zh-CN"/>
        </w:rPr>
        <w:t>2</w:t>
      </w:r>
      <w:r w:rsidR="000806CB">
        <w:rPr>
          <w:rFonts w:eastAsia="SimSun" w:hint="eastAsia"/>
          <w:lang w:val="en-GB" w:eastAsia="zh-CN"/>
        </w:rPr>
        <w:t>月</w:t>
      </w:r>
      <w:r w:rsidR="000806CB">
        <w:rPr>
          <w:rFonts w:eastAsia="SimSun" w:hint="eastAsia"/>
          <w:lang w:val="en-GB" w:eastAsia="zh-CN"/>
        </w:rPr>
        <w:t>1</w:t>
      </w:r>
      <w:r w:rsidR="000806CB">
        <w:rPr>
          <w:rFonts w:eastAsia="SimSun" w:hint="eastAsia"/>
          <w:lang w:val="en-GB" w:eastAsia="zh-CN"/>
        </w:rPr>
        <w:t>日</w:t>
      </w:r>
      <w:r w:rsidRPr="00B60E94">
        <w:rPr>
          <w:rFonts w:eastAsia="SimSun" w:cs="Calibri"/>
          <w:lang w:val="en-GB" w:eastAsia="zh-CN"/>
        </w:rPr>
        <w:t>起</w:t>
      </w:r>
      <w:r w:rsidR="00B60E94"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00B60E94"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4E260D03" w14:textId="77777777" w:rsidR="004D736E" w:rsidRPr="00BD3B0E" w:rsidRDefault="004D736E" w:rsidP="004D736E">
      <w:pPr>
        <w:rPr>
          <w:rFonts w:cs="Arial"/>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4D736E" w:rsidRPr="00BA37D9" w14:paraId="3524EF5F" w14:textId="77777777" w:rsidTr="008F24D4">
        <w:trPr>
          <w:jc w:val="center"/>
        </w:trPr>
        <w:tc>
          <w:tcPr>
            <w:tcW w:w="3823" w:type="dxa"/>
            <w:hideMark/>
          </w:tcPr>
          <w:p w14:paraId="24CE0DB9" w14:textId="77777777" w:rsidR="004D736E" w:rsidRPr="00BA37D9" w:rsidRDefault="004D736E" w:rsidP="008F24D4">
            <w:pPr>
              <w:spacing w:before="40" w:after="40"/>
              <w:jc w:val="center"/>
              <w:rPr>
                <w:rFonts w:cs="Arial"/>
                <w:i/>
                <w:highlight w:val="yellow"/>
              </w:rPr>
            </w:pPr>
            <w:r w:rsidRPr="003F06F9">
              <w:rPr>
                <w:rFonts w:ascii="STKaiti" w:eastAsia="STKaiti" w:hAnsi="STKaiti" w:hint="eastAsia"/>
                <w:iCs/>
                <w:lang w:eastAsia="zh-CN"/>
              </w:rPr>
              <w:t>国家</w:t>
            </w:r>
            <w:r>
              <w:rPr>
                <w:rFonts w:ascii="STKaiti" w:eastAsia="STKaiti" w:hAnsi="STKaiti" w:hint="eastAsia"/>
                <w:iCs/>
                <w:lang w:eastAsia="zh-CN"/>
              </w:rPr>
              <w:t>/地理区域</w:t>
            </w:r>
          </w:p>
        </w:tc>
        <w:tc>
          <w:tcPr>
            <w:tcW w:w="3010" w:type="dxa"/>
            <w:hideMark/>
          </w:tcPr>
          <w:p w14:paraId="0FF13FB0" w14:textId="77777777" w:rsidR="004D736E" w:rsidRPr="00BA37D9" w:rsidRDefault="004D736E" w:rsidP="008F24D4">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B0483A" w:rsidRPr="00924F91" w14:paraId="1BC1689D" w14:textId="77777777" w:rsidTr="008F24D4">
        <w:trPr>
          <w:jc w:val="center"/>
        </w:trPr>
        <w:tc>
          <w:tcPr>
            <w:tcW w:w="3823" w:type="dxa"/>
          </w:tcPr>
          <w:p w14:paraId="64FFDE56" w14:textId="37560961" w:rsidR="00B0483A" w:rsidRPr="00FD29ED" w:rsidRDefault="00D60472" w:rsidP="00B0483A">
            <w:pPr>
              <w:tabs>
                <w:tab w:val="left" w:pos="1020"/>
              </w:tabs>
              <w:spacing w:before="40" w:after="40"/>
              <w:rPr>
                <w:rFonts w:asciiTheme="minorEastAsia" w:eastAsiaTheme="minorEastAsia" w:hAnsiTheme="minorEastAsia"/>
              </w:rPr>
            </w:pPr>
            <w:r>
              <w:rPr>
                <w:rFonts w:ascii="SimSun" w:eastAsia="SimSun" w:hAnsi="SimSun" w:cs="SimSun" w:hint="eastAsia"/>
                <w:lang w:eastAsia="zh-CN"/>
              </w:rPr>
              <w:t>开曼群岛</w:t>
            </w:r>
          </w:p>
        </w:tc>
        <w:tc>
          <w:tcPr>
            <w:tcW w:w="3010" w:type="dxa"/>
          </w:tcPr>
          <w:p w14:paraId="47016661" w14:textId="32936707" w:rsidR="00B0483A" w:rsidRDefault="00B0483A" w:rsidP="00B0483A">
            <w:pPr>
              <w:spacing w:before="40" w:after="40"/>
              <w:jc w:val="center"/>
            </w:pPr>
            <w:r>
              <w:t>+1 345</w:t>
            </w:r>
          </w:p>
        </w:tc>
      </w:tr>
      <w:tr w:rsidR="00B0483A" w:rsidRPr="00924F91" w14:paraId="3018AA14" w14:textId="77777777" w:rsidTr="008F24D4">
        <w:trPr>
          <w:jc w:val="center"/>
        </w:trPr>
        <w:tc>
          <w:tcPr>
            <w:tcW w:w="3823" w:type="dxa"/>
          </w:tcPr>
          <w:p w14:paraId="65D70C8D" w14:textId="0A9BD917" w:rsidR="00B0483A" w:rsidRPr="00FD29ED" w:rsidRDefault="000B532D" w:rsidP="00B0483A">
            <w:pPr>
              <w:tabs>
                <w:tab w:val="left" w:pos="1020"/>
              </w:tabs>
              <w:spacing w:before="40" w:after="40"/>
              <w:rPr>
                <w:rFonts w:asciiTheme="minorEastAsia" w:eastAsiaTheme="minorEastAsia" w:hAnsiTheme="minorEastAsia"/>
              </w:rPr>
            </w:pPr>
            <w:r>
              <w:rPr>
                <w:rFonts w:ascii="SimSun" w:eastAsia="SimSun" w:hAnsi="SimSun" w:cs="SimSun" w:hint="eastAsia"/>
                <w:lang w:eastAsia="zh-CN"/>
              </w:rPr>
              <w:t>圭亚那</w:t>
            </w:r>
          </w:p>
        </w:tc>
        <w:tc>
          <w:tcPr>
            <w:tcW w:w="3010" w:type="dxa"/>
          </w:tcPr>
          <w:p w14:paraId="06095BF0" w14:textId="26BB3370" w:rsidR="00B0483A" w:rsidRPr="00521916" w:rsidRDefault="00B0483A" w:rsidP="00B0483A">
            <w:pPr>
              <w:spacing w:before="40" w:after="40"/>
              <w:jc w:val="center"/>
            </w:pPr>
            <w:r>
              <w:t>+592</w:t>
            </w:r>
          </w:p>
        </w:tc>
      </w:tr>
    </w:tbl>
    <w:p w14:paraId="670D0B79" w14:textId="7290FF15" w:rsidR="00DC4DF9" w:rsidRPr="00BD3B0E" w:rsidRDefault="00DC4DF9"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sectPr w:rsidR="00DC4DF9" w:rsidRPr="00BD3B0E" w:rsidSect="00F57CB7">
      <w:footerReference w:type="even" r:id="rId27"/>
      <w:footerReference w:type="default" r:id="rId28"/>
      <w:footerReference w:type="first" r:id="rId29"/>
      <w:type w:val="continuous"/>
      <w:pgSz w:w="11901" w:h="16840" w:code="9"/>
      <w:pgMar w:top="1134"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E0C0" w14:textId="77777777" w:rsidR="00926C3A" w:rsidRPr="00544B46" w:rsidRDefault="00926C3A" w:rsidP="00544B46">
      <w:pPr>
        <w:pStyle w:val="Footer"/>
      </w:pPr>
    </w:p>
  </w:endnote>
  <w:endnote w:type="continuationSeparator" w:id="0">
    <w:p w14:paraId="125121F2" w14:textId="77777777" w:rsidR="00926C3A" w:rsidRDefault="0092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26489F5A"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E788A">
            <w:rPr>
              <w:color w:val="FFFFFF"/>
              <w:lang w:val="es-ES_tradnl"/>
            </w:rPr>
            <w:t>1335</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25580290"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DE788A">
            <w:rPr>
              <w:rFonts w:asciiTheme="minorHAnsi" w:eastAsiaTheme="majorEastAsia" w:hAnsiTheme="minorHAnsi" w:cstheme="minorHAnsi"/>
              <w:color w:val="FFFFFF"/>
              <w:lang w:val="es-ES_tradnl"/>
            </w:rPr>
            <w:t>1335</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005571" w:rsidRPr="007F091C" w14:paraId="2F210742" w14:textId="77777777" w:rsidTr="00861C5F">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7D278920">
                <wp:extent cx="506095" cy="554990"/>
                <wp:effectExtent l="0" t="0" r="8255" b="0"/>
                <wp:docPr id="12"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95722E">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5" w:type="pct"/>
      <w:shd w:val="clear" w:color="auto" w:fill="0099FF"/>
      <w:tblCellMar>
        <w:left w:w="0" w:type="dxa"/>
        <w:right w:w="0" w:type="dxa"/>
      </w:tblCellMar>
      <w:tblLook w:val="0000" w:firstRow="0" w:lastRow="0" w:firstColumn="0" w:lastColumn="0" w:noHBand="0" w:noVBand="0"/>
    </w:tblPr>
    <w:tblGrid>
      <w:gridCol w:w="1767"/>
      <w:gridCol w:w="7325"/>
    </w:tblGrid>
    <w:tr w:rsidR="00BB7B2C" w:rsidRPr="007F091C" w14:paraId="4CAF80E0" w14:textId="77777777" w:rsidTr="003A6CFC">
      <w:trPr>
        <w:cantSplit/>
      </w:trPr>
      <w:tc>
        <w:tcPr>
          <w:tcW w:w="972" w:type="pct"/>
          <w:shd w:val="clear" w:color="auto" w:fill="4C4C4C"/>
        </w:tcPr>
        <w:p w14:paraId="26338641" w14:textId="0930C362" w:rsidR="00BB7B2C" w:rsidRPr="007F091C" w:rsidRDefault="00BB7B2C" w:rsidP="00EF4BFB">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1521B">
            <w:rPr>
              <w:color w:val="FFFFFF"/>
              <w:lang w:val="es-ES_tradnl"/>
            </w:rPr>
            <w:t>1335</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sidR="003F54B6">
            <w:rPr>
              <w:color w:val="FFFFFF"/>
            </w:rPr>
            <w:t>8</w:t>
          </w:r>
          <w:r w:rsidRPr="007F091C">
            <w:rPr>
              <w:color w:val="FFFFFF"/>
            </w:rPr>
            <w:fldChar w:fldCharType="end"/>
          </w:r>
        </w:p>
      </w:tc>
      <w:tc>
        <w:tcPr>
          <w:tcW w:w="4028" w:type="pct"/>
          <w:shd w:val="clear" w:color="auto" w:fill="A6A6A6"/>
        </w:tcPr>
        <w:p w14:paraId="21B23532" w14:textId="77777777" w:rsidR="00BB7B2C" w:rsidRPr="003D1687" w:rsidRDefault="00BB7B2C" w:rsidP="00EF4BFB">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61"/>
      <w:gridCol w:w="1778"/>
    </w:tblGrid>
    <w:tr w:rsidR="008B65CE" w:rsidRPr="00A74727" w14:paraId="19E4D79D" w14:textId="77777777" w:rsidTr="00F57CB7">
      <w:trPr>
        <w:cantSplit/>
        <w:jc w:val="right"/>
      </w:trPr>
      <w:tc>
        <w:tcPr>
          <w:tcW w:w="7520" w:type="dxa"/>
          <w:shd w:val="clear" w:color="auto" w:fill="A6A6A6"/>
        </w:tcPr>
        <w:p w14:paraId="76BE40D6" w14:textId="0CFDF275" w:rsidR="008B65CE" w:rsidRPr="00A74727" w:rsidRDefault="0018651C" w:rsidP="003D18D7">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701" w:type="dxa"/>
          <w:shd w:val="clear" w:color="auto" w:fill="4C4C4C"/>
          <w:vAlign w:val="center"/>
        </w:tcPr>
        <w:p w14:paraId="7BCA45CE" w14:textId="33D14CEC" w:rsidR="008B65CE" w:rsidRPr="00A74727" w:rsidRDefault="008B65CE" w:rsidP="003D18D7">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0018651C"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C1521B">
            <w:rPr>
              <w:rFonts w:asciiTheme="minorHAnsi" w:eastAsiaTheme="minorEastAsia" w:hAnsiTheme="minorHAnsi" w:cstheme="minorHAnsi"/>
              <w:color w:val="FFFFFF"/>
              <w:lang w:val="es-ES_tradnl"/>
            </w:rPr>
            <w:t>1335</w:t>
          </w:r>
          <w:r w:rsidRPr="00A74727">
            <w:rPr>
              <w:rFonts w:asciiTheme="minorHAnsi" w:eastAsiaTheme="minorEastAsia" w:hAnsiTheme="minorHAnsi" w:cstheme="minorHAnsi"/>
              <w:color w:val="FFFFFF"/>
              <w:lang w:val="es-ES_tradnl"/>
            </w:rPr>
            <w:fldChar w:fldCharType="end"/>
          </w:r>
          <w:r w:rsidR="0018651C"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sidR="003F54B6">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607454A2"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E788A">
            <w:rPr>
              <w:color w:val="FFFFFF"/>
              <w:lang w:val="es-ES_tradnl"/>
            </w:rPr>
            <w:t>1335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251A" w14:textId="77777777" w:rsidR="00926C3A" w:rsidRDefault="00926C3A">
      <w:r>
        <w:separator/>
      </w:r>
    </w:p>
  </w:footnote>
  <w:footnote w:type="continuationSeparator" w:id="0">
    <w:p w14:paraId="3620BF20" w14:textId="77777777" w:rsidR="00926C3A" w:rsidRDefault="0092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534736144">
    <w:abstractNumId w:val="4"/>
  </w:num>
  <w:num w:numId="2" w16cid:durableId="285812531">
    <w:abstractNumId w:val="3"/>
  </w:num>
  <w:num w:numId="3" w16cid:durableId="547883137">
    <w:abstractNumId w:val="2"/>
  </w:num>
  <w:num w:numId="4" w16cid:durableId="1198935933">
    <w:abstractNumId w:val="1"/>
  </w:num>
  <w:num w:numId="5" w16cid:durableId="45960493">
    <w:abstractNumId w:val="6"/>
  </w:num>
  <w:num w:numId="6" w16cid:durableId="607087195">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5F84"/>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871"/>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5E2"/>
    <w:rsid w:val="00061C85"/>
    <w:rsid w:val="0006267E"/>
    <w:rsid w:val="00062988"/>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3DB"/>
    <w:rsid w:val="000654E8"/>
    <w:rsid w:val="000655E1"/>
    <w:rsid w:val="00065937"/>
    <w:rsid w:val="00065BAB"/>
    <w:rsid w:val="00066068"/>
    <w:rsid w:val="000662EA"/>
    <w:rsid w:val="00066FAE"/>
    <w:rsid w:val="0006743F"/>
    <w:rsid w:val="0007057F"/>
    <w:rsid w:val="000706BF"/>
    <w:rsid w:val="00070BB5"/>
    <w:rsid w:val="00070BD4"/>
    <w:rsid w:val="00070C48"/>
    <w:rsid w:val="00071387"/>
    <w:rsid w:val="0007156C"/>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6CB"/>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197"/>
    <w:rsid w:val="00091216"/>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32D"/>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2A"/>
    <w:rsid w:val="000C660A"/>
    <w:rsid w:val="000C6652"/>
    <w:rsid w:val="000C66A4"/>
    <w:rsid w:val="000C6A2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7EA"/>
    <w:rsid w:val="000D1E73"/>
    <w:rsid w:val="000D1E7E"/>
    <w:rsid w:val="000D20FF"/>
    <w:rsid w:val="000D224D"/>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54"/>
    <w:rsid w:val="000E16E7"/>
    <w:rsid w:val="000E19A6"/>
    <w:rsid w:val="000E1E4F"/>
    <w:rsid w:val="000E271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8D6"/>
    <w:rsid w:val="00103987"/>
    <w:rsid w:val="0010412A"/>
    <w:rsid w:val="001044A1"/>
    <w:rsid w:val="00104533"/>
    <w:rsid w:val="00104958"/>
    <w:rsid w:val="00104AF6"/>
    <w:rsid w:val="00104E73"/>
    <w:rsid w:val="00104E80"/>
    <w:rsid w:val="0010553A"/>
    <w:rsid w:val="0010569F"/>
    <w:rsid w:val="00105884"/>
    <w:rsid w:val="001059BB"/>
    <w:rsid w:val="00106077"/>
    <w:rsid w:val="001063A9"/>
    <w:rsid w:val="00106834"/>
    <w:rsid w:val="00106C38"/>
    <w:rsid w:val="0010707F"/>
    <w:rsid w:val="00107148"/>
    <w:rsid w:val="00107149"/>
    <w:rsid w:val="001076C0"/>
    <w:rsid w:val="00107908"/>
    <w:rsid w:val="001079B9"/>
    <w:rsid w:val="00107C5C"/>
    <w:rsid w:val="00107CE4"/>
    <w:rsid w:val="00107D18"/>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04"/>
    <w:rsid w:val="00134D19"/>
    <w:rsid w:val="00134F46"/>
    <w:rsid w:val="001353B5"/>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425"/>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41"/>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5E8C"/>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3E10"/>
    <w:rsid w:val="001746B2"/>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4F1"/>
    <w:rsid w:val="001818D9"/>
    <w:rsid w:val="00181AF4"/>
    <w:rsid w:val="00181CA4"/>
    <w:rsid w:val="00181EB3"/>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C51"/>
    <w:rsid w:val="00185CA5"/>
    <w:rsid w:val="00185D8B"/>
    <w:rsid w:val="0018651C"/>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7C9"/>
    <w:rsid w:val="00195A47"/>
    <w:rsid w:val="00195C93"/>
    <w:rsid w:val="00195CD7"/>
    <w:rsid w:val="00195D71"/>
    <w:rsid w:val="00196652"/>
    <w:rsid w:val="00196825"/>
    <w:rsid w:val="00197302"/>
    <w:rsid w:val="001975A0"/>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7"/>
    <w:rsid w:val="001C3E6E"/>
    <w:rsid w:val="001C3FD2"/>
    <w:rsid w:val="001C4376"/>
    <w:rsid w:val="001C45C8"/>
    <w:rsid w:val="001C48BB"/>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D56"/>
    <w:rsid w:val="001D6DF5"/>
    <w:rsid w:val="001D6F7E"/>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341"/>
    <w:rsid w:val="00225528"/>
    <w:rsid w:val="002257A8"/>
    <w:rsid w:val="00225810"/>
    <w:rsid w:val="00225D00"/>
    <w:rsid w:val="00225FAC"/>
    <w:rsid w:val="0022637D"/>
    <w:rsid w:val="002265A6"/>
    <w:rsid w:val="00226856"/>
    <w:rsid w:val="00226B01"/>
    <w:rsid w:val="00226FF1"/>
    <w:rsid w:val="00227285"/>
    <w:rsid w:val="002273DD"/>
    <w:rsid w:val="002274A9"/>
    <w:rsid w:val="002277A3"/>
    <w:rsid w:val="00227C9A"/>
    <w:rsid w:val="00227E07"/>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3E42"/>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57FD"/>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C7"/>
    <w:rsid w:val="00263A1D"/>
    <w:rsid w:val="00263AD7"/>
    <w:rsid w:val="00263AFD"/>
    <w:rsid w:val="00263F9C"/>
    <w:rsid w:val="002647E2"/>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EC0"/>
    <w:rsid w:val="00270FAB"/>
    <w:rsid w:val="00271057"/>
    <w:rsid w:val="00271666"/>
    <w:rsid w:val="00271761"/>
    <w:rsid w:val="002717D9"/>
    <w:rsid w:val="00271A27"/>
    <w:rsid w:val="00271A9B"/>
    <w:rsid w:val="00271B48"/>
    <w:rsid w:val="00271EFB"/>
    <w:rsid w:val="00272299"/>
    <w:rsid w:val="00272700"/>
    <w:rsid w:val="00272803"/>
    <w:rsid w:val="00272B52"/>
    <w:rsid w:val="00272DE7"/>
    <w:rsid w:val="0027321B"/>
    <w:rsid w:val="002732F0"/>
    <w:rsid w:val="0027361B"/>
    <w:rsid w:val="00273AA6"/>
    <w:rsid w:val="00273F3B"/>
    <w:rsid w:val="002740BF"/>
    <w:rsid w:val="00274330"/>
    <w:rsid w:val="00274571"/>
    <w:rsid w:val="0027472C"/>
    <w:rsid w:val="00274964"/>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66"/>
    <w:rsid w:val="00282577"/>
    <w:rsid w:val="00282621"/>
    <w:rsid w:val="00282AAF"/>
    <w:rsid w:val="00282F4A"/>
    <w:rsid w:val="002835BF"/>
    <w:rsid w:val="00283933"/>
    <w:rsid w:val="0028399F"/>
    <w:rsid w:val="00283D20"/>
    <w:rsid w:val="002844CB"/>
    <w:rsid w:val="002844F3"/>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031"/>
    <w:rsid w:val="002901ED"/>
    <w:rsid w:val="002902D1"/>
    <w:rsid w:val="00290C76"/>
    <w:rsid w:val="00290DA4"/>
    <w:rsid w:val="00290E08"/>
    <w:rsid w:val="002917F6"/>
    <w:rsid w:val="00291879"/>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1078"/>
    <w:rsid w:val="002A16B2"/>
    <w:rsid w:val="002A17F9"/>
    <w:rsid w:val="002A1803"/>
    <w:rsid w:val="002A1B3F"/>
    <w:rsid w:val="002A1CF8"/>
    <w:rsid w:val="002A21C5"/>
    <w:rsid w:val="002A22FE"/>
    <w:rsid w:val="002A2343"/>
    <w:rsid w:val="002A23DC"/>
    <w:rsid w:val="002A242B"/>
    <w:rsid w:val="002A269E"/>
    <w:rsid w:val="002A2911"/>
    <w:rsid w:val="002A2B2C"/>
    <w:rsid w:val="002A2F8E"/>
    <w:rsid w:val="002A3276"/>
    <w:rsid w:val="002A349B"/>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5FB6"/>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15"/>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1D3"/>
    <w:rsid w:val="002C2878"/>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5B"/>
    <w:rsid w:val="002F5E2E"/>
    <w:rsid w:val="002F5E35"/>
    <w:rsid w:val="002F6132"/>
    <w:rsid w:val="002F62A9"/>
    <w:rsid w:val="002F6790"/>
    <w:rsid w:val="002F683B"/>
    <w:rsid w:val="002F6F1E"/>
    <w:rsid w:val="002F6FE8"/>
    <w:rsid w:val="002F709A"/>
    <w:rsid w:val="002F723A"/>
    <w:rsid w:val="002F7544"/>
    <w:rsid w:val="002F772A"/>
    <w:rsid w:val="002F7D39"/>
    <w:rsid w:val="0030047A"/>
    <w:rsid w:val="00300852"/>
    <w:rsid w:val="0030089D"/>
    <w:rsid w:val="00300B90"/>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C06"/>
    <w:rsid w:val="00306215"/>
    <w:rsid w:val="00306255"/>
    <w:rsid w:val="003062EE"/>
    <w:rsid w:val="003064BC"/>
    <w:rsid w:val="0030672B"/>
    <w:rsid w:val="0030677C"/>
    <w:rsid w:val="00306A7D"/>
    <w:rsid w:val="00306F23"/>
    <w:rsid w:val="0030747E"/>
    <w:rsid w:val="00307B59"/>
    <w:rsid w:val="00310188"/>
    <w:rsid w:val="003103F4"/>
    <w:rsid w:val="00310553"/>
    <w:rsid w:val="003106F8"/>
    <w:rsid w:val="00310CBD"/>
    <w:rsid w:val="00310F53"/>
    <w:rsid w:val="003111A1"/>
    <w:rsid w:val="003112E6"/>
    <w:rsid w:val="003112EB"/>
    <w:rsid w:val="00311498"/>
    <w:rsid w:val="003114A5"/>
    <w:rsid w:val="00311FAD"/>
    <w:rsid w:val="0031233D"/>
    <w:rsid w:val="00312577"/>
    <w:rsid w:val="0031274B"/>
    <w:rsid w:val="00312A88"/>
    <w:rsid w:val="003132A0"/>
    <w:rsid w:val="00313AD0"/>
    <w:rsid w:val="00313B9D"/>
    <w:rsid w:val="00313DF1"/>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43D"/>
    <w:rsid w:val="00322646"/>
    <w:rsid w:val="0032292B"/>
    <w:rsid w:val="00322956"/>
    <w:rsid w:val="00322BFB"/>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5E"/>
    <w:rsid w:val="0033428A"/>
    <w:rsid w:val="0033485B"/>
    <w:rsid w:val="00334F1B"/>
    <w:rsid w:val="003355E0"/>
    <w:rsid w:val="0033564C"/>
    <w:rsid w:val="0033592A"/>
    <w:rsid w:val="00335A9A"/>
    <w:rsid w:val="00335B5F"/>
    <w:rsid w:val="003360AA"/>
    <w:rsid w:val="00336186"/>
    <w:rsid w:val="00336993"/>
    <w:rsid w:val="00336B50"/>
    <w:rsid w:val="00336DC0"/>
    <w:rsid w:val="00336EAC"/>
    <w:rsid w:val="00336F02"/>
    <w:rsid w:val="00336F65"/>
    <w:rsid w:val="00337091"/>
    <w:rsid w:val="00337538"/>
    <w:rsid w:val="00337799"/>
    <w:rsid w:val="00337AD7"/>
    <w:rsid w:val="00337DD1"/>
    <w:rsid w:val="00340103"/>
    <w:rsid w:val="00340407"/>
    <w:rsid w:val="0034052A"/>
    <w:rsid w:val="00340621"/>
    <w:rsid w:val="003407F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216C"/>
    <w:rsid w:val="003522DF"/>
    <w:rsid w:val="0035234F"/>
    <w:rsid w:val="00352A15"/>
    <w:rsid w:val="00352AFC"/>
    <w:rsid w:val="00352CA2"/>
    <w:rsid w:val="00353098"/>
    <w:rsid w:val="0035349F"/>
    <w:rsid w:val="0035350E"/>
    <w:rsid w:val="00353694"/>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B5"/>
    <w:rsid w:val="00363672"/>
    <w:rsid w:val="00363DF6"/>
    <w:rsid w:val="00363E46"/>
    <w:rsid w:val="0036488D"/>
    <w:rsid w:val="0036498A"/>
    <w:rsid w:val="00364A7B"/>
    <w:rsid w:val="00364BA7"/>
    <w:rsid w:val="00364EB3"/>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09"/>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1A93"/>
    <w:rsid w:val="003A213B"/>
    <w:rsid w:val="003A2A91"/>
    <w:rsid w:val="003A2C16"/>
    <w:rsid w:val="003A2DC3"/>
    <w:rsid w:val="003A2DEB"/>
    <w:rsid w:val="003A3283"/>
    <w:rsid w:val="003A336C"/>
    <w:rsid w:val="003A33EA"/>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7D5"/>
    <w:rsid w:val="003B0943"/>
    <w:rsid w:val="003B09EE"/>
    <w:rsid w:val="003B0DF2"/>
    <w:rsid w:val="003B0F2A"/>
    <w:rsid w:val="003B121E"/>
    <w:rsid w:val="003B1228"/>
    <w:rsid w:val="003B1469"/>
    <w:rsid w:val="003B17A5"/>
    <w:rsid w:val="003B1A0C"/>
    <w:rsid w:val="003B20CE"/>
    <w:rsid w:val="003B21B6"/>
    <w:rsid w:val="003B2909"/>
    <w:rsid w:val="003B2BAA"/>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EA"/>
    <w:rsid w:val="003C6427"/>
    <w:rsid w:val="003C646C"/>
    <w:rsid w:val="003C7F65"/>
    <w:rsid w:val="003C7F7F"/>
    <w:rsid w:val="003D0193"/>
    <w:rsid w:val="003D040F"/>
    <w:rsid w:val="003D08DC"/>
    <w:rsid w:val="003D143E"/>
    <w:rsid w:val="003D1687"/>
    <w:rsid w:val="003D184F"/>
    <w:rsid w:val="003D18D7"/>
    <w:rsid w:val="003D1997"/>
    <w:rsid w:val="003D1AD6"/>
    <w:rsid w:val="003D1B52"/>
    <w:rsid w:val="003D25ED"/>
    <w:rsid w:val="003D27A1"/>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C7B"/>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CA0"/>
    <w:rsid w:val="003E7DC1"/>
    <w:rsid w:val="003F0169"/>
    <w:rsid w:val="003F036E"/>
    <w:rsid w:val="003F03D4"/>
    <w:rsid w:val="003F042A"/>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631"/>
    <w:rsid w:val="003F3703"/>
    <w:rsid w:val="003F4194"/>
    <w:rsid w:val="003F4338"/>
    <w:rsid w:val="003F4459"/>
    <w:rsid w:val="003F493D"/>
    <w:rsid w:val="003F52ED"/>
    <w:rsid w:val="003F54B6"/>
    <w:rsid w:val="003F54CB"/>
    <w:rsid w:val="003F5EAD"/>
    <w:rsid w:val="003F6111"/>
    <w:rsid w:val="003F64B3"/>
    <w:rsid w:val="003F690E"/>
    <w:rsid w:val="003F6958"/>
    <w:rsid w:val="003F6C8C"/>
    <w:rsid w:val="003F708B"/>
    <w:rsid w:val="003F75DD"/>
    <w:rsid w:val="003F78B5"/>
    <w:rsid w:val="003F7A8F"/>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1F5"/>
    <w:rsid w:val="00421B15"/>
    <w:rsid w:val="00421CAB"/>
    <w:rsid w:val="00421CF4"/>
    <w:rsid w:val="00422046"/>
    <w:rsid w:val="004224AA"/>
    <w:rsid w:val="0042285E"/>
    <w:rsid w:val="00422A6C"/>
    <w:rsid w:val="00422B19"/>
    <w:rsid w:val="00422CBA"/>
    <w:rsid w:val="0042314C"/>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677"/>
    <w:rsid w:val="0044576F"/>
    <w:rsid w:val="00445833"/>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7E9"/>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AC"/>
    <w:rsid w:val="00470C5E"/>
    <w:rsid w:val="00471271"/>
    <w:rsid w:val="0047129F"/>
    <w:rsid w:val="0047147B"/>
    <w:rsid w:val="004718BA"/>
    <w:rsid w:val="00471A44"/>
    <w:rsid w:val="00471C84"/>
    <w:rsid w:val="00472297"/>
    <w:rsid w:val="00472832"/>
    <w:rsid w:val="00472906"/>
    <w:rsid w:val="00472D1C"/>
    <w:rsid w:val="00472DFB"/>
    <w:rsid w:val="00472EC5"/>
    <w:rsid w:val="0047300A"/>
    <w:rsid w:val="0047332F"/>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A2B"/>
    <w:rsid w:val="00481BAC"/>
    <w:rsid w:val="00481BDD"/>
    <w:rsid w:val="00481FDC"/>
    <w:rsid w:val="004828B7"/>
    <w:rsid w:val="0048290A"/>
    <w:rsid w:val="0048325C"/>
    <w:rsid w:val="004836AD"/>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F16"/>
    <w:rsid w:val="004A52CE"/>
    <w:rsid w:val="004A5D80"/>
    <w:rsid w:val="004A5E7C"/>
    <w:rsid w:val="004A6598"/>
    <w:rsid w:val="004A65E2"/>
    <w:rsid w:val="004A6674"/>
    <w:rsid w:val="004A6746"/>
    <w:rsid w:val="004A6D30"/>
    <w:rsid w:val="004A6D9B"/>
    <w:rsid w:val="004A6E72"/>
    <w:rsid w:val="004A6EBE"/>
    <w:rsid w:val="004A715D"/>
    <w:rsid w:val="004A71E0"/>
    <w:rsid w:val="004A7317"/>
    <w:rsid w:val="004A7811"/>
    <w:rsid w:val="004A7B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37B"/>
    <w:rsid w:val="004C44E9"/>
    <w:rsid w:val="004C4780"/>
    <w:rsid w:val="004C490F"/>
    <w:rsid w:val="004C4EDB"/>
    <w:rsid w:val="004C56B3"/>
    <w:rsid w:val="004C5CEC"/>
    <w:rsid w:val="004C6073"/>
    <w:rsid w:val="004C6196"/>
    <w:rsid w:val="004C61EC"/>
    <w:rsid w:val="004C6210"/>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C82"/>
    <w:rsid w:val="004D4D77"/>
    <w:rsid w:val="004D4E73"/>
    <w:rsid w:val="004D5624"/>
    <w:rsid w:val="004D5D96"/>
    <w:rsid w:val="004D6135"/>
    <w:rsid w:val="004D635C"/>
    <w:rsid w:val="004D654B"/>
    <w:rsid w:val="004D676F"/>
    <w:rsid w:val="004D68CE"/>
    <w:rsid w:val="004D6E73"/>
    <w:rsid w:val="004D7039"/>
    <w:rsid w:val="004D716B"/>
    <w:rsid w:val="004D72BF"/>
    <w:rsid w:val="004D736E"/>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D3E"/>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D2"/>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5CF6"/>
    <w:rsid w:val="0050614A"/>
    <w:rsid w:val="005063EC"/>
    <w:rsid w:val="0050640E"/>
    <w:rsid w:val="005067A6"/>
    <w:rsid w:val="00506A55"/>
    <w:rsid w:val="005070EF"/>
    <w:rsid w:val="005073C5"/>
    <w:rsid w:val="0050798C"/>
    <w:rsid w:val="00507D51"/>
    <w:rsid w:val="005101EB"/>
    <w:rsid w:val="005104A5"/>
    <w:rsid w:val="005106B0"/>
    <w:rsid w:val="0051090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0D7"/>
    <w:rsid w:val="00513B04"/>
    <w:rsid w:val="00513F68"/>
    <w:rsid w:val="00513FAB"/>
    <w:rsid w:val="00514103"/>
    <w:rsid w:val="0051432E"/>
    <w:rsid w:val="00514BA4"/>
    <w:rsid w:val="00514C1F"/>
    <w:rsid w:val="00515277"/>
    <w:rsid w:val="00515326"/>
    <w:rsid w:val="00515624"/>
    <w:rsid w:val="005156A1"/>
    <w:rsid w:val="0051595A"/>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B97"/>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787"/>
    <w:rsid w:val="00550A50"/>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E2"/>
    <w:rsid w:val="005638F4"/>
    <w:rsid w:val="005640F1"/>
    <w:rsid w:val="00564243"/>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2C3"/>
    <w:rsid w:val="0056739C"/>
    <w:rsid w:val="005676CC"/>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921"/>
    <w:rsid w:val="00577A28"/>
    <w:rsid w:val="00577A4D"/>
    <w:rsid w:val="00577BDE"/>
    <w:rsid w:val="00577EF6"/>
    <w:rsid w:val="005805B3"/>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42"/>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69C"/>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8FF"/>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490"/>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5B6E"/>
    <w:rsid w:val="005C6219"/>
    <w:rsid w:val="005C6336"/>
    <w:rsid w:val="005C6A77"/>
    <w:rsid w:val="005C6BCC"/>
    <w:rsid w:val="005C6CD2"/>
    <w:rsid w:val="005C6CD8"/>
    <w:rsid w:val="005C6D1C"/>
    <w:rsid w:val="005C6D61"/>
    <w:rsid w:val="005C6E30"/>
    <w:rsid w:val="005C7435"/>
    <w:rsid w:val="005C76F9"/>
    <w:rsid w:val="005C775E"/>
    <w:rsid w:val="005C7B6B"/>
    <w:rsid w:val="005C7EBF"/>
    <w:rsid w:val="005D0198"/>
    <w:rsid w:val="005D0AF7"/>
    <w:rsid w:val="005D100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4DF5"/>
    <w:rsid w:val="005D52F4"/>
    <w:rsid w:val="005D5569"/>
    <w:rsid w:val="005D5A83"/>
    <w:rsid w:val="005D5B41"/>
    <w:rsid w:val="005D5BCE"/>
    <w:rsid w:val="005D5E77"/>
    <w:rsid w:val="005D6174"/>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84A"/>
    <w:rsid w:val="005F0A5A"/>
    <w:rsid w:val="005F0B02"/>
    <w:rsid w:val="005F0E9C"/>
    <w:rsid w:val="005F1516"/>
    <w:rsid w:val="005F160B"/>
    <w:rsid w:val="005F19FA"/>
    <w:rsid w:val="005F23C5"/>
    <w:rsid w:val="005F29BA"/>
    <w:rsid w:val="005F2AFD"/>
    <w:rsid w:val="005F30C6"/>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0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04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305"/>
    <w:rsid w:val="0067341F"/>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AD0"/>
    <w:rsid w:val="00682ECC"/>
    <w:rsid w:val="00683452"/>
    <w:rsid w:val="00683893"/>
    <w:rsid w:val="00683D1E"/>
    <w:rsid w:val="00683EF4"/>
    <w:rsid w:val="006840DC"/>
    <w:rsid w:val="006842C5"/>
    <w:rsid w:val="00684479"/>
    <w:rsid w:val="00684A4F"/>
    <w:rsid w:val="00684FD6"/>
    <w:rsid w:val="00685097"/>
    <w:rsid w:val="006852B5"/>
    <w:rsid w:val="0068536B"/>
    <w:rsid w:val="00685ACA"/>
    <w:rsid w:val="00685DB5"/>
    <w:rsid w:val="00685F06"/>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67"/>
    <w:rsid w:val="00695B6C"/>
    <w:rsid w:val="0069676E"/>
    <w:rsid w:val="00696771"/>
    <w:rsid w:val="006967D5"/>
    <w:rsid w:val="00696A2E"/>
    <w:rsid w:val="00696B28"/>
    <w:rsid w:val="00696CFE"/>
    <w:rsid w:val="00697138"/>
    <w:rsid w:val="00697225"/>
    <w:rsid w:val="00697267"/>
    <w:rsid w:val="00697376"/>
    <w:rsid w:val="00697635"/>
    <w:rsid w:val="00697662"/>
    <w:rsid w:val="00697F77"/>
    <w:rsid w:val="006A0157"/>
    <w:rsid w:val="006A0873"/>
    <w:rsid w:val="006A09F8"/>
    <w:rsid w:val="006A0B00"/>
    <w:rsid w:val="006A0C00"/>
    <w:rsid w:val="006A0CEA"/>
    <w:rsid w:val="006A0FE3"/>
    <w:rsid w:val="006A12E8"/>
    <w:rsid w:val="006A155B"/>
    <w:rsid w:val="006A1571"/>
    <w:rsid w:val="006A1D27"/>
    <w:rsid w:val="006A2602"/>
    <w:rsid w:val="006A2C06"/>
    <w:rsid w:val="006A2F0C"/>
    <w:rsid w:val="006A31F1"/>
    <w:rsid w:val="006A323F"/>
    <w:rsid w:val="006A37C5"/>
    <w:rsid w:val="006A3C90"/>
    <w:rsid w:val="006A3D7D"/>
    <w:rsid w:val="006A3F7B"/>
    <w:rsid w:val="006A4081"/>
    <w:rsid w:val="006A41CA"/>
    <w:rsid w:val="006A43F6"/>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315"/>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1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36"/>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2B"/>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65"/>
    <w:rsid w:val="007123D5"/>
    <w:rsid w:val="00712745"/>
    <w:rsid w:val="00712971"/>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1DA"/>
    <w:rsid w:val="00736576"/>
    <w:rsid w:val="007367B2"/>
    <w:rsid w:val="00736A10"/>
    <w:rsid w:val="00736A36"/>
    <w:rsid w:val="0073719A"/>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3B62"/>
    <w:rsid w:val="00744002"/>
    <w:rsid w:val="00744091"/>
    <w:rsid w:val="0074451A"/>
    <w:rsid w:val="00744ACA"/>
    <w:rsid w:val="00744D6F"/>
    <w:rsid w:val="00744F90"/>
    <w:rsid w:val="007451F6"/>
    <w:rsid w:val="0074531E"/>
    <w:rsid w:val="0074535D"/>
    <w:rsid w:val="0074546B"/>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3E6"/>
    <w:rsid w:val="00755BC9"/>
    <w:rsid w:val="00755D14"/>
    <w:rsid w:val="00755D31"/>
    <w:rsid w:val="0075616E"/>
    <w:rsid w:val="0075699B"/>
    <w:rsid w:val="00756F5C"/>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18"/>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DA3"/>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5D9"/>
    <w:rsid w:val="007C77C6"/>
    <w:rsid w:val="007D006D"/>
    <w:rsid w:val="007D03AB"/>
    <w:rsid w:val="007D04DE"/>
    <w:rsid w:val="007D053A"/>
    <w:rsid w:val="007D06FA"/>
    <w:rsid w:val="007D07D8"/>
    <w:rsid w:val="007D0B96"/>
    <w:rsid w:val="007D1210"/>
    <w:rsid w:val="007D14CC"/>
    <w:rsid w:val="007D1584"/>
    <w:rsid w:val="007D1954"/>
    <w:rsid w:val="007D19BA"/>
    <w:rsid w:val="007D1A4F"/>
    <w:rsid w:val="007D1C14"/>
    <w:rsid w:val="007D1D25"/>
    <w:rsid w:val="007D1DC2"/>
    <w:rsid w:val="007D1EE7"/>
    <w:rsid w:val="007D2109"/>
    <w:rsid w:val="007D2301"/>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D67"/>
    <w:rsid w:val="007E5E31"/>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74"/>
    <w:rsid w:val="0080138A"/>
    <w:rsid w:val="00801452"/>
    <w:rsid w:val="00801615"/>
    <w:rsid w:val="008019D4"/>
    <w:rsid w:val="0080215B"/>
    <w:rsid w:val="0080227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161"/>
    <w:rsid w:val="008133B6"/>
    <w:rsid w:val="008135DF"/>
    <w:rsid w:val="00813738"/>
    <w:rsid w:val="00813891"/>
    <w:rsid w:val="00813B64"/>
    <w:rsid w:val="00813BB6"/>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6F8"/>
    <w:rsid w:val="00852707"/>
    <w:rsid w:val="00852B4F"/>
    <w:rsid w:val="00852FF8"/>
    <w:rsid w:val="00853179"/>
    <w:rsid w:val="00853377"/>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14"/>
    <w:rsid w:val="00860B34"/>
    <w:rsid w:val="00860C0F"/>
    <w:rsid w:val="00860C1F"/>
    <w:rsid w:val="00861A88"/>
    <w:rsid w:val="00861C5F"/>
    <w:rsid w:val="00861CB9"/>
    <w:rsid w:val="00861E43"/>
    <w:rsid w:val="00861F78"/>
    <w:rsid w:val="00862309"/>
    <w:rsid w:val="00862517"/>
    <w:rsid w:val="0086261F"/>
    <w:rsid w:val="00862744"/>
    <w:rsid w:val="00862867"/>
    <w:rsid w:val="00862969"/>
    <w:rsid w:val="00862F09"/>
    <w:rsid w:val="008632D9"/>
    <w:rsid w:val="008633E0"/>
    <w:rsid w:val="00863836"/>
    <w:rsid w:val="00863899"/>
    <w:rsid w:val="00863D04"/>
    <w:rsid w:val="00863F05"/>
    <w:rsid w:val="00864403"/>
    <w:rsid w:val="00865579"/>
    <w:rsid w:val="0086562C"/>
    <w:rsid w:val="00865AD2"/>
    <w:rsid w:val="00865E05"/>
    <w:rsid w:val="00865EC0"/>
    <w:rsid w:val="00865ECC"/>
    <w:rsid w:val="00865F09"/>
    <w:rsid w:val="00866338"/>
    <w:rsid w:val="008663AC"/>
    <w:rsid w:val="00866A87"/>
    <w:rsid w:val="00866E57"/>
    <w:rsid w:val="0086755C"/>
    <w:rsid w:val="0086797B"/>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380"/>
    <w:rsid w:val="008744AC"/>
    <w:rsid w:val="00874588"/>
    <w:rsid w:val="008746A7"/>
    <w:rsid w:val="0087496E"/>
    <w:rsid w:val="008749A2"/>
    <w:rsid w:val="00874A41"/>
    <w:rsid w:val="00874E13"/>
    <w:rsid w:val="00874F1D"/>
    <w:rsid w:val="008751F8"/>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6D1C"/>
    <w:rsid w:val="008874F0"/>
    <w:rsid w:val="00887609"/>
    <w:rsid w:val="00887797"/>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2EB"/>
    <w:rsid w:val="0089649C"/>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1FB"/>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74C"/>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D57"/>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CF0"/>
    <w:rsid w:val="008F00D8"/>
    <w:rsid w:val="008F0309"/>
    <w:rsid w:val="008F087F"/>
    <w:rsid w:val="008F0D97"/>
    <w:rsid w:val="008F101E"/>
    <w:rsid w:val="008F1092"/>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A1F"/>
    <w:rsid w:val="00915C59"/>
    <w:rsid w:val="00915E97"/>
    <w:rsid w:val="009161A0"/>
    <w:rsid w:val="009166C3"/>
    <w:rsid w:val="00916B15"/>
    <w:rsid w:val="00916B3D"/>
    <w:rsid w:val="009172A2"/>
    <w:rsid w:val="00917575"/>
    <w:rsid w:val="009179A1"/>
    <w:rsid w:val="00917B44"/>
    <w:rsid w:val="009208CE"/>
    <w:rsid w:val="0092091F"/>
    <w:rsid w:val="00920A12"/>
    <w:rsid w:val="00920C7B"/>
    <w:rsid w:val="00920CD2"/>
    <w:rsid w:val="00920FC8"/>
    <w:rsid w:val="00920FEE"/>
    <w:rsid w:val="009210BC"/>
    <w:rsid w:val="009210CF"/>
    <w:rsid w:val="00921271"/>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2E28"/>
    <w:rsid w:val="009434A5"/>
    <w:rsid w:val="009435FE"/>
    <w:rsid w:val="00943771"/>
    <w:rsid w:val="00943840"/>
    <w:rsid w:val="00943A79"/>
    <w:rsid w:val="00943C8E"/>
    <w:rsid w:val="00943E7A"/>
    <w:rsid w:val="009448AE"/>
    <w:rsid w:val="00944AE1"/>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457"/>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25"/>
    <w:rsid w:val="00993256"/>
    <w:rsid w:val="009933E5"/>
    <w:rsid w:val="00993A2E"/>
    <w:rsid w:val="00993BD6"/>
    <w:rsid w:val="00993D5A"/>
    <w:rsid w:val="00993E89"/>
    <w:rsid w:val="00993EC1"/>
    <w:rsid w:val="0099441C"/>
    <w:rsid w:val="009948F7"/>
    <w:rsid w:val="00994BDA"/>
    <w:rsid w:val="00995077"/>
    <w:rsid w:val="0099508B"/>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A0E"/>
    <w:rsid w:val="009A2A67"/>
    <w:rsid w:val="009A3A15"/>
    <w:rsid w:val="009A3A4D"/>
    <w:rsid w:val="009A3CC7"/>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12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4BA"/>
    <w:rsid w:val="009C3562"/>
    <w:rsid w:val="009C386C"/>
    <w:rsid w:val="009C3E81"/>
    <w:rsid w:val="009C3F1E"/>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4A2"/>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12"/>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2A"/>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9D8"/>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0BEA"/>
    <w:rsid w:val="00A511CC"/>
    <w:rsid w:val="00A512E8"/>
    <w:rsid w:val="00A51A7C"/>
    <w:rsid w:val="00A51BC6"/>
    <w:rsid w:val="00A51E7A"/>
    <w:rsid w:val="00A524C1"/>
    <w:rsid w:val="00A52A2D"/>
    <w:rsid w:val="00A52B82"/>
    <w:rsid w:val="00A52BE9"/>
    <w:rsid w:val="00A52C2E"/>
    <w:rsid w:val="00A52FF7"/>
    <w:rsid w:val="00A530C1"/>
    <w:rsid w:val="00A532DD"/>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1DC6"/>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12"/>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8F8"/>
    <w:rsid w:val="00A85BD1"/>
    <w:rsid w:val="00A85D27"/>
    <w:rsid w:val="00A8606A"/>
    <w:rsid w:val="00A8653C"/>
    <w:rsid w:val="00A86D18"/>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0F8E"/>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5339"/>
    <w:rsid w:val="00AF5363"/>
    <w:rsid w:val="00AF5AD4"/>
    <w:rsid w:val="00AF5AD6"/>
    <w:rsid w:val="00AF5B52"/>
    <w:rsid w:val="00AF61A5"/>
    <w:rsid w:val="00AF6443"/>
    <w:rsid w:val="00AF6656"/>
    <w:rsid w:val="00AF6B82"/>
    <w:rsid w:val="00AF6CAC"/>
    <w:rsid w:val="00AF72E1"/>
    <w:rsid w:val="00AF73EA"/>
    <w:rsid w:val="00AF748D"/>
    <w:rsid w:val="00AF7519"/>
    <w:rsid w:val="00AF7527"/>
    <w:rsid w:val="00AF7612"/>
    <w:rsid w:val="00AF76F3"/>
    <w:rsid w:val="00AF77C4"/>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483A"/>
    <w:rsid w:val="00B0564B"/>
    <w:rsid w:val="00B0574A"/>
    <w:rsid w:val="00B0583A"/>
    <w:rsid w:val="00B058A8"/>
    <w:rsid w:val="00B05ABA"/>
    <w:rsid w:val="00B06064"/>
    <w:rsid w:val="00B060A5"/>
    <w:rsid w:val="00B0678C"/>
    <w:rsid w:val="00B06806"/>
    <w:rsid w:val="00B069E9"/>
    <w:rsid w:val="00B06D39"/>
    <w:rsid w:val="00B070D3"/>
    <w:rsid w:val="00B0713F"/>
    <w:rsid w:val="00B07519"/>
    <w:rsid w:val="00B07609"/>
    <w:rsid w:val="00B07999"/>
    <w:rsid w:val="00B07B89"/>
    <w:rsid w:val="00B10305"/>
    <w:rsid w:val="00B104C8"/>
    <w:rsid w:val="00B10C5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BE3"/>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B99"/>
    <w:rsid w:val="00B53D3B"/>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7BB"/>
    <w:rsid w:val="00B648AB"/>
    <w:rsid w:val="00B64A3E"/>
    <w:rsid w:val="00B64CC5"/>
    <w:rsid w:val="00B64D13"/>
    <w:rsid w:val="00B65042"/>
    <w:rsid w:val="00B650E8"/>
    <w:rsid w:val="00B654E4"/>
    <w:rsid w:val="00B654E8"/>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25D"/>
    <w:rsid w:val="00B829F7"/>
    <w:rsid w:val="00B82BEF"/>
    <w:rsid w:val="00B82F6A"/>
    <w:rsid w:val="00B83767"/>
    <w:rsid w:val="00B83AEC"/>
    <w:rsid w:val="00B83D53"/>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1A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FEE"/>
    <w:rsid w:val="00BC45BC"/>
    <w:rsid w:val="00BC4B55"/>
    <w:rsid w:val="00BC4B86"/>
    <w:rsid w:val="00BC5133"/>
    <w:rsid w:val="00BC5257"/>
    <w:rsid w:val="00BC5672"/>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0C8"/>
    <w:rsid w:val="00BD4148"/>
    <w:rsid w:val="00BD43D0"/>
    <w:rsid w:val="00BD4C63"/>
    <w:rsid w:val="00BD52DA"/>
    <w:rsid w:val="00BD5490"/>
    <w:rsid w:val="00BD5609"/>
    <w:rsid w:val="00BD5784"/>
    <w:rsid w:val="00BD5826"/>
    <w:rsid w:val="00BD5DA4"/>
    <w:rsid w:val="00BD6060"/>
    <w:rsid w:val="00BD617F"/>
    <w:rsid w:val="00BD62AA"/>
    <w:rsid w:val="00BD62F3"/>
    <w:rsid w:val="00BD6589"/>
    <w:rsid w:val="00BD666D"/>
    <w:rsid w:val="00BD6BBC"/>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1B"/>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397"/>
    <w:rsid w:val="00C27089"/>
    <w:rsid w:val="00C270C0"/>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1CE"/>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478E2"/>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4B5"/>
    <w:rsid w:val="00C60769"/>
    <w:rsid w:val="00C60936"/>
    <w:rsid w:val="00C6096E"/>
    <w:rsid w:val="00C60E53"/>
    <w:rsid w:val="00C610D1"/>
    <w:rsid w:val="00C6110F"/>
    <w:rsid w:val="00C61248"/>
    <w:rsid w:val="00C612D9"/>
    <w:rsid w:val="00C612F8"/>
    <w:rsid w:val="00C61532"/>
    <w:rsid w:val="00C61C47"/>
    <w:rsid w:val="00C61C80"/>
    <w:rsid w:val="00C62214"/>
    <w:rsid w:val="00C6227E"/>
    <w:rsid w:val="00C626A7"/>
    <w:rsid w:val="00C62855"/>
    <w:rsid w:val="00C62A60"/>
    <w:rsid w:val="00C62B7D"/>
    <w:rsid w:val="00C62CD1"/>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57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51D5"/>
    <w:rsid w:val="00CB5280"/>
    <w:rsid w:val="00CB5317"/>
    <w:rsid w:val="00CB54D5"/>
    <w:rsid w:val="00CB5833"/>
    <w:rsid w:val="00CB5C06"/>
    <w:rsid w:val="00CB6094"/>
    <w:rsid w:val="00CB621B"/>
    <w:rsid w:val="00CB6F35"/>
    <w:rsid w:val="00CB70A6"/>
    <w:rsid w:val="00CB70AA"/>
    <w:rsid w:val="00CB71F6"/>
    <w:rsid w:val="00CB726E"/>
    <w:rsid w:val="00CB77F3"/>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5E"/>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BB"/>
    <w:rsid w:val="00CF13C4"/>
    <w:rsid w:val="00CF1772"/>
    <w:rsid w:val="00CF1BA2"/>
    <w:rsid w:val="00CF1DD5"/>
    <w:rsid w:val="00CF1E66"/>
    <w:rsid w:val="00CF1FFF"/>
    <w:rsid w:val="00CF21D2"/>
    <w:rsid w:val="00CF2329"/>
    <w:rsid w:val="00CF2342"/>
    <w:rsid w:val="00CF23FC"/>
    <w:rsid w:val="00CF26E2"/>
    <w:rsid w:val="00CF2970"/>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A8A"/>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8"/>
    <w:rsid w:val="00D27C1A"/>
    <w:rsid w:val="00D30251"/>
    <w:rsid w:val="00D303AA"/>
    <w:rsid w:val="00D30A50"/>
    <w:rsid w:val="00D30A72"/>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131"/>
    <w:rsid w:val="00D426E7"/>
    <w:rsid w:val="00D4286F"/>
    <w:rsid w:val="00D4287F"/>
    <w:rsid w:val="00D42CF6"/>
    <w:rsid w:val="00D42EA2"/>
    <w:rsid w:val="00D43162"/>
    <w:rsid w:val="00D431E1"/>
    <w:rsid w:val="00D43460"/>
    <w:rsid w:val="00D43689"/>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B3"/>
    <w:rsid w:val="00D520D3"/>
    <w:rsid w:val="00D5225F"/>
    <w:rsid w:val="00D5244B"/>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21C"/>
    <w:rsid w:val="00D60305"/>
    <w:rsid w:val="00D60472"/>
    <w:rsid w:val="00D60735"/>
    <w:rsid w:val="00D607B6"/>
    <w:rsid w:val="00D60A10"/>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F32"/>
    <w:rsid w:val="00D730FE"/>
    <w:rsid w:val="00D7334F"/>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CC3"/>
    <w:rsid w:val="00D81D39"/>
    <w:rsid w:val="00D81F30"/>
    <w:rsid w:val="00D822E4"/>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BA4"/>
    <w:rsid w:val="00D91EB5"/>
    <w:rsid w:val="00D92583"/>
    <w:rsid w:val="00D92625"/>
    <w:rsid w:val="00D92ECC"/>
    <w:rsid w:val="00D92F82"/>
    <w:rsid w:val="00D92FEA"/>
    <w:rsid w:val="00D93371"/>
    <w:rsid w:val="00D9373C"/>
    <w:rsid w:val="00D9380D"/>
    <w:rsid w:val="00D9385E"/>
    <w:rsid w:val="00D93A02"/>
    <w:rsid w:val="00D93B14"/>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21"/>
    <w:rsid w:val="00DA6635"/>
    <w:rsid w:val="00DA6C0A"/>
    <w:rsid w:val="00DA6DBB"/>
    <w:rsid w:val="00DA6FB3"/>
    <w:rsid w:val="00DA7123"/>
    <w:rsid w:val="00DA7270"/>
    <w:rsid w:val="00DA73B6"/>
    <w:rsid w:val="00DA7616"/>
    <w:rsid w:val="00DA77B3"/>
    <w:rsid w:val="00DA78BE"/>
    <w:rsid w:val="00DA7A06"/>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1C5"/>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5C7"/>
    <w:rsid w:val="00DE6A2C"/>
    <w:rsid w:val="00DE6BFF"/>
    <w:rsid w:val="00DE6D95"/>
    <w:rsid w:val="00DE757C"/>
    <w:rsid w:val="00DE76A8"/>
    <w:rsid w:val="00DE77D7"/>
    <w:rsid w:val="00DE788A"/>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954"/>
    <w:rsid w:val="00E0629C"/>
    <w:rsid w:val="00E06336"/>
    <w:rsid w:val="00E063C4"/>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27F8F"/>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E8"/>
    <w:rsid w:val="00E34299"/>
    <w:rsid w:val="00E3441B"/>
    <w:rsid w:val="00E34A44"/>
    <w:rsid w:val="00E34B18"/>
    <w:rsid w:val="00E34C9B"/>
    <w:rsid w:val="00E34E80"/>
    <w:rsid w:val="00E352F3"/>
    <w:rsid w:val="00E353BC"/>
    <w:rsid w:val="00E35BB2"/>
    <w:rsid w:val="00E35CEE"/>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41F7"/>
    <w:rsid w:val="00E4457B"/>
    <w:rsid w:val="00E44724"/>
    <w:rsid w:val="00E4484F"/>
    <w:rsid w:val="00E44AAF"/>
    <w:rsid w:val="00E4507D"/>
    <w:rsid w:val="00E45724"/>
    <w:rsid w:val="00E45C0C"/>
    <w:rsid w:val="00E45E3E"/>
    <w:rsid w:val="00E462D2"/>
    <w:rsid w:val="00E46368"/>
    <w:rsid w:val="00E46934"/>
    <w:rsid w:val="00E46A61"/>
    <w:rsid w:val="00E46D2E"/>
    <w:rsid w:val="00E471E9"/>
    <w:rsid w:val="00E47280"/>
    <w:rsid w:val="00E472C6"/>
    <w:rsid w:val="00E4747E"/>
    <w:rsid w:val="00E477DA"/>
    <w:rsid w:val="00E47E97"/>
    <w:rsid w:val="00E50282"/>
    <w:rsid w:val="00E504BC"/>
    <w:rsid w:val="00E50611"/>
    <w:rsid w:val="00E5105F"/>
    <w:rsid w:val="00E5172D"/>
    <w:rsid w:val="00E517A5"/>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96F"/>
    <w:rsid w:val="00E75C2F"/>
    <w:rsid w:val="00E7633E"/>
    <w:rsid w:val="00E76464"/>
    <w:rsid w:val="00E7646B"/>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E9E"/>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FBA"/>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46"/>
    <w:rsid w:val="00EC7CF4"/>
    <w:rsid w:val="00ED002F"/>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F7A"/>
    <w:rsid w:val="00EE020D"/>
    <w:rsid w:val="00EE07B5"/>
    <w:rsid w:val="00EE0E12"/>
    <w:rsid w:val="00EE1E2B"/>
    <w:rsid w:val="00EE308C"/>
    <w:rsid w:val="00EE3532"/>
    <w:rsid w:val="00EE38C3"/>
    <w:rsid w:val="00EE3975"/>
    <w:rsid w:val="00EE3CA0"/>
    <w:rsid w:val="00EE4009"/>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BFF"/>
    <w:rsid w:val="00EE7F32"/>
    <w:rsid w:val="00EF00FA"/>
    <w:rsid w:val="00EF02C3"/>
    <w:rsid w:val="00EF0697"/>
    <w:rsid w:val="00EF0E0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A82"/>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4E5"/>
    <w:rsid w:val="00F06C78"/>
    <w:rsid w:val="00F07881"/>
    <w:rsid w:val="00F079A8"/>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5D0C"/>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AD5"/>
    <w:rsid w:val="00F53BF3"/>
    <w:rsid w:val="00F53DED"/>
    <w:rsid w:val="00F53EDF"/>
    <w:rsid w:val="00F54432"/>
    <w:rsid w:val="00F545C9"/>
    <w:rsid w:val="00F55009"/>
    <w:rsid w:val="00F555DD"/>
    <w:rsid w:val="00F55742"/>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CB7"/>
    <w:rsid w:val="00F57DB8"/>
    <w:rsid w:val="00F601D3"/>
    <w:rsid w:val="00F60388"/>
    <w:rsid w:val="00F60D62"/>
    <w:rsid w:val="00F60E1A"/>
    <w:rsid w:val="00F614EA"/>
    <w:rsid w:val="00F6181E"/>
    <w:rsid w:val="00F618C4"/>
    <w:rsid w:val="00F61907"/>
    <w:rsid w:val="00F61E5C"/>
    <w:rsid w:val="00F6205D"/>
    <w:rsid w:val="00F62187"/>
    <w:rsid w:val="00F6286C"/>
    <w:rsid w:val="00F62972"/>
    <w:rsid w:val="00F62B20"/>
    <w:rsid w:val="00F62C54"/>
    <w:rsid w:val="00F62DB6"/>
    <w:rsid w:val="00F62F63"/>
    <w:rsid w:val="00F63577"/>
    <w:rsid w:val="00F63F10"/>
    <w:rsid w:val="00F63FFA"/>
    <w:rsid w:val="00F642B9"/>
    <w:rsid w:val="00F6443E"/>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D1"/>
    <w:rsid w:val="00F74037"/>
    <w:rsid w:val="00F743F6"/>
    <w:rsid w:val="00F74FE2"/>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D"/>
    <w:rsid w:val="00F81A84"/>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4F0"/>
    <w:rsid w:val="00F84A17"/>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81E"/>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FFD"/>
    <w:rsid w:val="00FB3438"/>
    <w:rsid w:val="00FB3476"/>
    <w:rsid w:val="00FB34B8"/>
    <w:rsid w:val="00FB3A55"/>
    <w:rsid w:val="00FB3B44"/>
    <w:rsid w:val="00FB3D92"/>
    <w:rsid w:val="00FB4E13"/>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C0A"/>
    <w:rsid w:val="00FE2E34"/>
    <w:rsid w:val="00FE3018"/>
    <w:rsid w:val="00FE3136"/>
    <w:rsid w:val="00FE34BA"/>
    <w:rsid w:val="00FE3515"/>
    <w:rsid w:val="00FE3C6C"/>
    <w:rsid w:val="00FE3DCA"/>
    <w:rsid w:val="00FE3E49"/>
    <w:rsid w:val="00FE3FD7"/>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538A"/>
    <w:rsid w:val="00FF53E2"/>
    <w:rsid w:val="00FF5531"/>
    <w:rsid w:val="00FF55DD"/>
    <w:rsid w:val="00FF56D7"/>
    <w:rsid w:val="00FF57BC"/>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paragraph" w:customStyle="1" w:styleId="Tabletextbold">
    <w:name w:val="Table_text bold"/>
    <w:basedOn w:val="Tabletext"/>
    <w:rsid w:val="00107D18"/>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textAlignment w:val="auto"/>
    </w:pPr>
    <w:rPr>
      <w:rFonts w:cs="Calibri"/>
      <w:b/>
      <w:bCs/>
      <w:noProof w:val="0"/>
      <w:sz w:val="20"/>
      <w:szCs w:val="20"/>
      <w:lang w:val="en-US" w:eastAsia="en-GB"/>
    </w:rPr>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7245D5"/>
    <w:rPr>
      <w:rFonts w:eastAsia="Times New Roman" w:cs="Calibri"/>
      <w:lang w:eastAsia="en-US"/>
    </w:rPr>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0634269">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56401329">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7042725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30732816">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35423982">
      <w:bodyDiv w:val="1"/>
      <w:marLeft w:val="0"/>
      <w:marRight w:val="0"/>
      <w:marTop w:val="0"/>
      <w:marBottom w:val="0"/>
      <w:divBdr>
        <w:top w:val="none" w:sz="0" w:space="0" w:color="auto"/>
        <w:left w:val="none" w:sz="0" w:space="0" w:color="auto"/>
        <w:bottom w:val="none" w:sz="0" w:space="0" w:color="auto"/>
        <w:right w:val="none" w:sz="0" w:space="0" w:color="auto"/>
      </w:divBdr>
    </w:div>
    <w:div w:id="1040861760">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46162792">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2553240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583952242">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74209681">
      <w:bodyDiv w:val="1"/>
      <w:marLeft w:val="0"/>
      <w:marRight w:val="0"/>
      <w:marTop w:val="0"/>
      <w:marBottom w:val="0"/>
      <w:divBdr>
        <w:top w:val="none" w:sz="0" w:space="0" w:color="auto"/>
        <w:left w:val="none" w:sz="0" w:space="0" w:color="auto"/>
        <w:bottom w:val="none" w:sz="0" w:space="0" w:color="auto"/>
        <w:right w:val="none" w:sz="0" w:space="0" w:color="auto"/>
      </w:divBdr>
      <w:divsChild>
        <w:div w:id="1993287327">
          <w:marLeft w:val="0"/>
          <w:marRight w:val="0"/>
          <w:marTop w:val="120"/>
          <w:marBottom w:val="0"/>
          <w:divBdr>
            <w:top w:val="none" w:sz="0" w:space="0" w:color="auto"/>
            <w:left w:val="none" w:sz="0" w:space="0" w:color="auto"/>
            <w:bottom w:val="none" w:sz="0" w:space="0" w:color="auto"/>
            <w:right w:val="none" w:sz="0" w:space="0" w:color="auto"/>
          </w:divBdr>
        </w:div>
      </w:divsChild>
    </w:div>
    <w:div w:id="1797487662">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2363488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 w:id="21391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31" TargetMode="External"/><Relationship Id="rId26"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hyperlink" Target="http://handle.itu.int/11.1002/1000/16642"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530" TargetMode="External"/><Relationship Id="rId25" Type="http://schemas.openxmlformats.org/officeDocument/2006/relationships/hyperlink" Target="file:///\\blue\dfs\pool\TRAD\C\DCPMS\Archive%202022\2200676\www.itu.int\pub\T-SP-PP.RES.21-2011\" TargetMode="External"/><Relationship Id="rId2" Type="http://schemas.openxmlformats.org/officeDocument/2006/relationships/numbering" Target="numbering.xml"/><Relationship Id="rId16" Type="http://schemas.openxmlformats.org/officeDocument/2006/relationships/hyperlink" Target="http://handle.itu.int/11.1002/1000/16529" TargetMode="External"/><Relationship Id="rId20" Type="http://schemas.openxmlformats.org/officeDocument/2006/relationships/hyperlink" Target="http://handle.itu.int/11.1002/1000/16562"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mailto:thomas.weber@bmwkms.gv.at" TargetMode="External"/><Relationship Id="rId5" Type="http://schemas.openxmlformats.org/officeDocument/2006/relationships/webSettings" Target="webSettings.xml"/><Relationship Id="rId15" Type="http://schemas.openxmlformats.org/officeDocument/2006/relationships/hyperlink" Target="http://handle.itu.int/11.1002/1000/16537" TargetMode="External"/><Relationship Id="rId23" Type="http://schemas.openxmlformats.org/officeDocument/2006/relationships/hyperlink" Target="http://handle.itu.int/11.1002/1000/16496" TargetMode="External"/><Relationship Id="rId28" Type="http://schemas.openxmlformats.org/officeDocument/2006/relationships/footer" Target="footer5.xml"/><Relationship Id="rId10" Type="http://schemas.openxmlformats.org/officeDocument/2006/relationships/footer" Target="footer3.xml"/><Relationship Id="rId19" Type="http://schemas.openxmlformats.org/officeDocument/2006/relationships/hyperlink" Target="http://handle.itu.int/11.1002/1000/1654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tu.int/dms_pubaap/01/T0101001830.htm" TargetMode="External"/><Relationship Id="rId22" Type="http://schemas.openxmlformats.org/officeDocument/2006/relationships/hyperlink" Target="https://www.itu.int/md/T25-TSB-CIR-0115"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5613</Words>
  <Characters>10632</Characters>
  <Application>Microsoft Office Word</Application>
  <DocSecurity>0</DocSecurity>
  <Lines>88</Lines>
  <Paragraphs>32</Paragraphs>
  <ScaleCrop>false</ScaleCrop>
  <HeadingPairs>
    <vt:vector size="2" baseType="variant">
      <vt:variant>
        <vt:lpstr>Title</vt:lpstr>
      </vt:variant>
      <vt:variant>
        <vt:i4>1</vt:i4>
      </vt:variant>
    </vt:vector>
  </HeadingPairs>
  <TitlesOfParts>
    <vt:vector size="1" baseType="lpstr">
      <vt:lpstr>OB 1335</vt:lpstr>
    </vt:vector>
  </TitlesOfParts>
  <Company>ITU</Company>
  <LinksUpToDate>false</LinksUpToDate>
  <CharactersWithSpaces>16213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1335</dc:title>
  <dc:subject/>
  <dc:creator>ITU</dc:creator>
  <cp:keywords/>
  <dc:description/>
  <cp:lastModifiedBy>Liu, Sanping</cp:lastModifiedBy>
  <cp:revision>16</cp:revision>
  <cp:lastPrinted>2026-03-11T09:15:00Z</cp:lastPrinted>
  <dcterms:created xsi:type="dcterms:W3CDTF">2026-03-10T15:19:00Z</dcterms:created>
  <dcterms:modified xsi:type="dcterms:W3CDTF">2026-03-11T09:24:00Z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