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F6BA4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F6BA4" w:rsidRDefault="006514E4" w:rsidP="000B2DF3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DF6BA4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DF6BA4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DF6BA4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DF6BA4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05C9317B" w:rsidR="00F540FB" w:rsidRPr="00DF6BA4" w:rsidRDefault="00F540FB" w:rsidP="000B2DF3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DF6BA4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DF6BA4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DF6BA4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F43369" w:rsidRPr="00DF6BA4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0A011D" w:rsidRPr="00DF6BA4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2</w:t>
            </w:r>
            <w:r w:rsidR="009C2DD7" w:rsidRPr="00DF6BA4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3A084D3F" w:rsidR="00F540FB" w:rsidRPr="00DF6BA4" w:rsidRDefault="00F540FB" w:rsidP="000B2DF3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6BA4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9C2DD7" w:rsidRPr="00DF6BA4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DF6BA4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5F45FE" w:rsidRPr="00DF6BA4">
              <w:rPr>
                <w:color w:val="FFFFFF" w:themeColor="background1"/>
                <w:sz w:val="18"/>
                <w:szCs w:val="18"/>
                <w:lang w:val="ru-RU"/>
              </w:rPr>
              <w:t>X</w:t>
            </w:r>
            <w:r w:rsidRPr="00DF6BA4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DF6BA4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F43369" w:rsidRPr="00DF6BA4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6666A6EB" w:rsidR="00F540FB" w:rsidRPr="00DF6BA4" w:rsidRDefault="00F540FB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6BA4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F43369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971848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9C2DD7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октября</w:t>
            </w:r>
            <w:r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F43369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DF6BA4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D85A0EF" w:rsidR="00F540FB" w:rsidRPr="00DF6BA4" w:rsidRDefault="00D87087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84362D"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2312-8232 </w:t>
            </w:r>
            <w:r w:rsidRPr="00DF6BA4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DF6BA4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37CCE716" w:rsidR="006514E4" w:rsidRPr="00DF6BA4" w:rsidRDefault="006514E4" w:rsidP="000B2DF3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DF6BA4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DF6BA4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DF6BA4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DF6BA4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DF6BA4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DF6BA4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DF6BA4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EF439C" w:rsidRPr="00636EB1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itumail@itu.int</w:t>
            </w:r>
            <w:r w:rsidR="00EF439C" w:rsidRPr="00DF6BA4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2355375A" w:rsidR="006514E4" w:rsidRPr="00DF6BA4" w:rsidRDefault="006514E4" w:rsidP="000B2DF3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636EB1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tsbmail@itu.int</w:t>
            </w:r>
            <w:r w:rsidR="00EF439C" w:rsidRPr="00636EB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636EB1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tsbtson@itu.int</w:t>
            </w:r>
            <w:r w:rsidR="00EF439C" w:rsidRPr="00DF6BA4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5C183185" w:rsidR="006514E4" w:rsidRPr="00DF6BA4" w:rsidRDefault="006514E4" w:rsidP="000B2DF3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F6BA4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636EB1">
              <w:rPr>
                <w:rFonts w:eastAsia="SimSun" w:cs="Arial"/>
                <w:b/>
                <w:bCs/>
                <w:sz w:val="14"/>
                <w:szCs w:val="14"/>
                <w:lang w:val="ru-RU" w:eastAsia="zh-CN"/>
              </w:rPr>
              <w:t>brmail@itu.int</w:t>
            </w:r>
            <w:r w:rsidR="00EF439C" w:rsidRPr="00DF6BA4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7641935D" w14:textId="77777777" w:rsidR="00886F91" w:rsidRPr="00DF6BA4" w:rsidRDefault="00886F91" w:rsidP="00364135">
      <w:pPr>
        <w:rPr>
          <w:lang w:val="ru-RU"/>
        </w:rPr>
      </w:pPr>
    </w:p>
    <w:p w14:paraId="7AC021DB" w14:textId="77777777" w:rsidR="00886F91" w:rsidRPr="00DF6BA4" w:rsidRDefault="00886F91" w:rsidP="00364135">
      <w:pPr>
        <w:rPr>
          <w:lang w:val="ru-RU"/>
        </w:rPr>
        <w:sectPr w:rsidR="00886F91" w:rsidRPr="00DF6BA4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F6BA4" w:rsidRDefault="00B648E2" w:rsidP="000B2DF3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</w:pPr>
      <w:r w:rsidRPr="00DF6BA4">
        <w:rPr>
          <w:rFonts w:cstheme="minorHAnsi"/>
          <w:sz w:val="22"/>
          <w:szCs w:val="22"/>
          <w:lang w:val="ru-RU"/>
        </w:rPr>
        <w:t>Содержание</w:t>
      </w:r>
    </w:p>
    <w:p w14:paraId="126F518F" w14:textId="77777777" w:rsidR="006F36A5" w:rsidRPr="00DF6BA4" w:rsidRDefault="00B648E2" w:rsidP="000B2DF3">
      <w:pPr>
        <w:widowControl w:val="0"/>
        <w:jc w:val="right"/>
        <w:rPr>
          <w:lang w:val="ru-RU"/>
        </w:rPr>
      </w:pPr>
      <w:r w:rsidRPr="00DF6BA4">
        <w:rPr>
          <w:i/>
          <w:iCs/>
          <w:lang w:val="ru-RU"/>
        </w:rPr>
        <w:t>Стр.</w:t>
      </w:r>
    </w:p>
    <w:p w14:paraId="5398935F" w14:textId="77777777" w:rsidR="0027472C" w:rsidRPr="00DF6BA4" w:rsidRDefault="00B648E2" w:rsidP="000B2DF3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F6BA4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F6BA4" w:rsidRDefault="00BF0163" w:rsidP="000B2DF3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F6BA4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F6BA4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F6BA4">
        <w:rPr>
          <w:noProof w:val="0"/>
          <w:webHidden/>
          <w:lang w:val="ru-RU"/>
        </w:rPr>
        <w:tab/>
      </w:r>
      <w:r w:rsidR="00690A4F" w:rsidRPr="00DF6BA4">
        <w:rPr>
          <w:noProof w:val="0"/>
          <w:webHidden/>
          <w:lang w:val="ru-RU"/>
        </w:rPr>
        <w:tab/>
      </w:r>
      <w:r w:rsidR="00A22B07" w:rsidRPr="00DF6BA4">
        <w:rPr>
          <w:noProof w:val="0"/>
          <w:webHidden/>
          <w:lang w:val="ru-RU"/>
        </w:rPr>
        <w:t>3</w:t>
      </w:r>
    </w:p>
    <w:p w14:paraId="598AEA00" w14:textId="6200A562" w:rsidR="00AB799D" w:rsidRPr="00DF6BA4" w:rsidRDefault="00AB799D" w:rsidP="000A011D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DF6BA4">
        <w:rPr>
          <w:rFonts w:eastAsiaTheme="minorEastAsia"/>
          <w:lang w:val="ru-RU"/>
        </w:rPr>
        <w:t xml:space="preserve">Утверждение </w:t>
      </w:r>
      <w:r w:rsidR="000A011D" w:rsidRPr="00DF6BA4">
        <w:rPr>
          <w:rFonts w:eastAsiaTheme="minorEastAsia"/>
          <w:lang w:val="ru-RU"/>
        </w:rPr>
        <w:t xml:space="preserve">и аннулирование </w:t>
      </w:r>
      <w:r w:rsidRPr="00DF6BA4">
        <w:rPr>
          <w:rFonts w:eastAsiaTheme="minorEastAsia"/>
          <w:lang w:val="ru-RU"/>
        </w:rPr>
        <w:t>Рекомендаций МСЭ-Т</w:t>
      </w:r>
      <w:r w:rsidRPr="00DF6BA4">
        <w:rPr>
          <w:webHidden/>
          <w:lang w:val="ru-RU"/>
        </w:rPr>
        <w:tab/>
      </w:r>
      <w:r w:rsidRPr="00DF6BA4">
        <w:rPr>
          <w:webHidden/>
          <w:lang w:val="ru-RU"/>
        </w:rPr>
        <w:tab/>
        <w:t>4</w:t>
      </w:r>
    </w:p>
    <w:p w14:paraId="78BE8B0C" w14:textId="13FC286A" w:rsidR="008C723B" w:rsidRPr="00DF6BA4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F6BA4">
        <w:rPr>
          <w:noProof w:val="0"/>
          <w:lang w:val="ru-RU"/>
        </w:rPr>
        <w:t>Ограничения обслуживания</w:t>
      </w:r>
      <w:r w:rsidR="008C723B" w:rsidRPr="00DF6BA4">
        <w:rPr>
          <w:noProof w:val="0"/>
          <w:webHidden/>
          <w:lang w:val="ru-RU"/>
        </w:rPr>
        <w:tab/>
      </w:r>
      <w:r w:rsidR="00690A4F" w:rsidRPr="00DF6BA4">
        <w:rPr>
          <w:noProof w:val="0"/>
          <w:webHidden/>
          <w:lang w:val="ru-RU"/>
        </w:rPr>
        <w:tab/>
      </w:r>
      <w:r w:rsidR="0018786F" w:rsidRPr="00DF6BA4">
        <w:rPr>
          <w:noProof w:val="0"/>
          <w:webHidden/>
          <w:lang w:val="ru-RU"/>
        </w:rPr>
        <w:t>5</w:t>
      </w:r>
    </w:p>
    <w:p w14:paraId="40E93AB4" w14:textId="0B2FD8FB" w:rsidR="008C723B" w:rsidRPr="00DF6BA4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F6BA4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F6BA4">
        <w:rPr>
          <w:noProof w:val="0"/>
          <w:webHidden/>
          <w:lang w:val="ru-RU"/>
        </w:rPr>
        <w:tab/>
      </w:r>
      <w:r w:rsidR="00690A4F" w:rsidRPr="00DF6BA4">
        <w:rPr>
          <w:noProof w:val="0"/>
          <w:webHidden/>
          <w:lang w:val="ru-RU"/>
        </w:rPr>
        <w:tab/>
      </w:r>
      <w:r w:rsidR="0018786F" w:rsidRPr="00DF6BA4">
        <w:rPr>
          <w:noProof w:val="0"/>
          <w:webHidden/>
          <w:lang w:val="ru-RU"/>
        </w:rPr>
        <w:t>5</w:t>
      </w:r>
    </w:p>
    <w:p w14:paraId="4E7DE23B" w14:textId="2719084D" w:rsidR="00862309" w:rsidRPr="00DF6BA4" w:rsidRDefault="00B66F96" w:rsidP="000B2DF3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F6BA4">
        <w:rPr>
          <w:b/>
          <w:bCs/>
          <w:noProof w:val="0"/>
          <w:lang w:val="ru-RU"/>
        </w:rPr>
        <w:t>ПОПРАВКИ К СЛУЖЕБНЫМ ПУБЛИКАЦИЯМ</w:t>
      </w:r>
    </w:p>
    <w:p w14:paraId="7071D540" w14:textId="3C67E600" w:rsidR="00F43369" w:rsidRPr="00DF6BA4" w:rsidRDefault="00F43369" w:rsidP="00F43369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DF6BA4">
        <w:rPr>
          <w:rFonts w:asciiTheme="minorHAnsi" w:hAnsiTheme="minorHAnsi" w:cstheme="minorHAnsi"/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DF6BA4">
        <w:rPr>
          <w:rFonts w:asciiTheme="minorHAnsi" w:hAnsiTheme="minorHAnsi" w:cstheme="minorHAnsi"/>
          <w:noProof w:val="0"/>
          <w:webHidden/>
          <w:lang w:val="ru-RU"/>
        </w:rPr>
        <w:tab/>
      </w:r>
      <w:r w:rsidRPr="00DF6BA4">
        <w:rPr>
          <w:rFonts w:asciiTheme="minorHAnsi" w:hAnsiTheme="minorHAnsi" w:cstheme="minorHAnsi"/>
          <w:noProof w:val="0"/>
          <w:webHidden/>
          <w:lang w:val="ru-RU"/>
        </w:rPr>
        <w:tab/>
      </w:r>
      <w:r w:rsidR="0018786F" w:rsidRPr="00DF6BA4">
        <w:rPr>
          <w:rFonts w:asciiTheme="minorHAnsi" w:hAnsiTheme="minorHAnsi" w:cstheme="minorHAnsi"/>
          <w:noProof w:val="0"/>
          <w:webHidden/>
          <w:lang w:val="ru-RU"/>
        </w:rPr>
        <w:t>6</w:t>
      </w:r>
    </w:p>
    <w:p w14:paraId="38DCA25B" w14:textId="5E3DA193" w:rsidR="009640E9" w:rsidRPr="00DF6BA4" w:rsidRDefault="007F5111" w:rsidP="00D25E40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ru-RU"/>
        </w:rPr>
      </w:pPr>
      <w:r w:rsidRPr="00DF6BA4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DF6BA4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DF6BA4">
        <w:rPr>
          <w:rFonts w:asciiTheme="minorHAnsi" w:hAnsiTheme="minorHAnsi"/>
          <w:lang w:val="ru-RU"/>
        </w:rPr>
        <w:br/>
        <w:t>общего пользования и абонентов</w:t>
      </w:r>
      <w:r w:rsidR="009640E9" w:rsidRPr="00DF6BA4">
        <w:rPr>
          <w:lang w:val="ru-RU"/>
        </w:rPr>
        <w:tab/>
      </w:r>
      <w:r w:rsidR="009640E9" w:rsidRPr="00DF6BA4">
        <w:rPr>
          <w:lang w:val="ru-RU"/>
        </w:rPr>
        <w:tab/>
      </w:r>
      <w:r w:rsidR="0018786F" w:rsidRPr="00DF6BA4">
        <w:rPr>
          <w:lang w:val="ru-RU"/>
        </w:rPr>
        <w:t>7</w:t>
      </w:r>
    </w:p>
    <w:p w14:paraId="7896D638" w14:textId="3C3A759C" w:rsidR="002667CA" w:rsidRPr="00DF6BA4" w:rsidRDefault="002667CA" w:rsidP="00107F3E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DF6BA4">
        <w:rPr>
          <w:lang w:val="ru-RU"/>
        </w:rPr>
        <w:t>Список кодов МСЭ операторов связи</w:t>
      </w:r>
      <w:r w:rsidRPr="00DF6BA4">
        <w:rPr>
          <w:lang w:val="ru-RU"/>
        </w:rPr>
        <w:tab/>
      </w:r>
      <w:r w:rsidRPr="00DF6BA4">
        <w:rPr>
          <w:lang w:val="ru-RU"/>
        </w:rPr>
        <w:tab/>
      </w:r>
      <w:r w:rsidR="0018786F" w:rsidRPr="00DF6BA4">
        <w:rPr>
          <w:lang w:val="ru-RU"/>
        </w:rPr>
        <w:t>8</w:t>
      </w:r>
    </w:p>
    <w:p w14:paraId="00C754D5" w14:textId="40B791BB" w:rsidR="00677E5E" w:rsidRPr="00DF6BA4" w:rsidRDefault="00C22D26" w:rsidP="00107F3E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DF6BA4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DF6BA4">
        <w:rPr>
          <w:lang w:val="ru-RU"/>
        </w:rPr>
        <w:tab/>
      </w:r>
      <w:r w:rsidRPr="00DF6BA4">
        <w:rPr>
          <w:lang w:val="ru-RU"/>
        </w:rPr>
        <w:tab/>
      </w:r>
      <w:r w:rsidR="0018786F" w:rsidRPr="00DF6BA4">
        <w:rPr>
          <w:lang w:val="ru-RU"/>
        </w:rPr>
        <w:t>8</w:t>
      </w:r>
    </w:p>
    <w:p w14:paraId="317EC8B6" w14:textId="70808726" w:rsidR="009F2CAD" w:rsidRPr="00DF6BA4" w:rsidRDefault="00084A98" w:rsidP="000559E2">
      <w:pPr>
        <w:pStyle w:val="TOC2"/>
        <w:tabs>
          <w:tab w:val="center" w:leader="dot" w:pos="8505"/>
          <w:tab w:val="right" w:pos="9072"/>
        </w:tabs>
        <w:ind w:left="284"/>
        <w:rPr>
          <w:rFonts w:eastAsiaTheme="minorEastAsia"/>
          <w:lang w:val="ru-RU"/>
        </w:rPr>
      </w:pPr>
      <w:r w:rsidRPr="00DF6BA4">
        <w:rPr>
          <w:rFonts w:asciiTheme="minorHAnsi" w:hAnsiTheme="minorHAnsi"/>
          <w:lang w:val="ru-RU"/>
        </w:rPr>
        <w:t>Национальный план нумерации</w:t>
      </w:r>
      <w:r w:rsidR="00FB503A" w:rsidRPr="00DF6BA4">
        <w:rPr>
          <w:webHidden/>
          <w:lang w:val="ru-RU"/>
        </w:rPr>
        <w:tab/>
      </w:r>
      <w:r w:rsidR="00FB503A" w:rsidRPr="00DF6BA4">
        <w:rPr>
          <w:webHidden/>
          <w:lang w:val="ru-RU"/>
        </w:rPr>
        <w:tab/>
      </w:r>
      <w:r w:rsidR="0018786F" w:rsidRPr="00DF6BA4">
        <w:rPr>
          <w:webHidden/>
          <w:lang w:val="ru-RU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F6BA4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F6BA4" w:rsidRDefault="00B35488" w:rsidP="000B2DF3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0" w:name="_Toc262631799"/>
            <w:bookmarkStart w:id="1" w:name="_Toc253407143"/>
            <w:r w:rsidRPr="00DF6BA4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F6BA4" w:rsidRDefault="00B35488" w:rsidP="000B2D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DF6BA4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9C2DD7" w:rsidRPr="00DF6BA4" w14:paraId="4CDDFAF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D53" w14:textId="629F6642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5C4" w14:textId="0A9B7AF9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E62" w14:textId="09EFFAA6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</w:tr>
      <w:tr w:rsidR="009C2DD7" w:rsidRPr="00DF6BA4" w14:paraId="6448B6AE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B7B" w14:textId="0BDF8CFA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829" w14:textId="3FCD3F04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4B7" w14:textId="0B8311C8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31.X.2025</w:t>
            </w:r>
          </w:p>
        </w:tc>
      </w:tr>
      <w:tr w:rsidR="009C2DD7" w:rsidRPr="00DF6BA4" w14:paraId="2519299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81F" w14:textId="49483947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137" w14:textId="50D7701A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0A8" w14:textId="04EAC359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9C2DD7" w:rsidRPr="00DF6BA4" w14:paraId="2E76060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A5A" w14:textId="7D32AC01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DA2" w14:textId="6C1EA8C0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8A6" w14:textId="058E76AD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9C2DD7" w:rsidRPr="00DF6BA4" w14:paraId="2D5DC3A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C11" w14:textId="498EF42B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AA2" w14:textId="23B02A0B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D7B" w14:textId="7EC6959F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9C2DD7" w:rsidRPr="00DF6BA4" w14:paraId="217094C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281" w14:textId="3D8BD39A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801" w14:textId="46351D5B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721" w14:textId="5C642DF0" w:rsidR="009C2DD7" w:rsidRPr="00DF6BA4" w:rsidRDefault="009C2DD7" w:rsidP="009C2D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F6BA4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</w:tbl>
    <w:p w14:paraId="2CE53FBA" w14:textId="77777777" w:rsidR="00636EB1" w:rsidRPr="00D47995" w:rsidRDefault="00636EB1" w:rsidP="00636EB1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Даты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публикации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следующих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Оперативных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бюллетеней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относятся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только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к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английскому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 </w:t>
      </w:r>
      <w:proofErr w:type="spellStart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языку</w:t>
      </w:r>
      <w:proofErr w:type="spellEnd"/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>.</w:t>
      </w:r>
    </w:p>
    <w:p w14:paraId="019CEC91" w14:textId="77777777" w:rsidR="00CB621B" w:rsidRPr="00DF6BA4" w:rsidRDefault="0021243B" w:rsidP="000B2DF3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DF6BA4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DF6BA4" w:rsidRDefault="0021243B" w:rsidP="000B2DF3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DF6BA4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DF6BA4" w:rsidRDefault="00943080" w:rsidP="000B2DF3">
      <w:pPr>
        <w:rPr>
          <w:rFonts w:asciiTheme="minorHAnsi" w:hAnsiTheme="minorHAnsi"/>
          <w:b/>
          <w:bCs/>
          <w:lang w:val="ru-RU"/>
        </w:rPr>
      </w:pPr>
      <w:bookmarkStart w:id="55" w:name="_Toc215907216"/>
      <w:r w:rsidRPr="00DF6BA4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DF6BA4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A</w:t>
      </w:r>
      <w:r w:rsidRPr="00DF6BA4">
        <w:rPr>
          <w:rFonts w:asciiTheme="minorHAnsi" w:hAnsiTheme="minorHAnsi"/>
          <w:sz w:val="18"/>
          <w:szCs w:val="18"/>
          <w:lang w:val="ru-RU"/>
        </w:rPr>
        <w:tab/>
      </w:r>
      <w:r w:rsidRPr="00DF6BA4">
        <w:rPr>
          <w:rFonts w:asciiTheme="minorHAnsi" w:hAnsiTheme="minorHAnsi"/>
          <w:spacing w:val="-4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F6BA4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ОБ №</w:t>
      </w:r>
    </w:p>
    <w:p w14:paraId="5CBAE6A8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1317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092F9878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6BA4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DF6BA4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01F8FA7B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6BA4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DF6BA4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47ADEDB7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6BA4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DF6BA4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768565B0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6BA4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DF6BA4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769B0A78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1251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34ED8F69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1125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18A385B0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1117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DF6BA4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544C82E8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1114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DF6BA4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1646F38C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1096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3AF9FF9A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1060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DF6BA4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23CF8433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1015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6B0F566A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1002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4673220F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1001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49EE7589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1000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C1FEBAC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994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4FA11CB2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991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72D6B220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980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7C712F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978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0E0EDFC9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976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DF6BA4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BABCEF9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974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9302610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955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0730F42E" w14:textId="77777777" w:rsidR="00F13C38" w:rsidRPr="00DF6BA4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669</w:t>
      </w:r>
      <w:r w:rsidRPr="00DF6BA4">
        <w:rPr>
          <w:rFonts w:asciiTheme="minorHAnsi" w:hAnsiTheme="minorHAnsi"/>
          <w:sz w:val="18"/>
          <w:szCs w:val="18"/>
          <w:lang w:val="ru-RU"/>
        </w:rPr>
        <w:tab/>
      </w:r>
      <w:r w:rsidRPr="00DF6BA4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DF6BA4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DF6BA4" w:rsidRDefault="00943080" w:rsidP="000B2DF3">
      <w:pPr>
        <w:spacing w:before="160"/>
        <w:ind w:left="567" w:hanging="567"/>
        <w:rPr>
          <w:rFonts w:asciiTheme="minorHAnsi" w:hAnsiTheme="minorHAnsi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B</w:t>
      </w:r>
      <w:r w:rsidRPr="00DF6BA4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DF6BA4">
        <w:rPr>
          <w:rFonts w:asciiTheme="minorHAnsi" w:hAnsiTheme="minorHAnsi"/>
          <w:lang w:val="ru-RU"/>
        </w:rPr>
        <w:t>:</w:t>
      </w:r>
    </w:p>
    <w:p w14:paraId="2A471096" w14:textId="080D1714" w:rsidR="00943080" w:rsidRPr="00DF6BA4" w:rsidRDefault="00943080" w:rsidP="000B2DF3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DF6BA4">
        <w:rPr>
          <w:rFonts w:asciiTheme="minorHAnsi" w:hAnsiTheme="minorHAnsi"/>
          <w:sz w:val="18"/>
          <w:szCs w:val="18"/>
          <w:lang w:val="ru-RU"/>
        </w:rPr>
        <w:tab/>
      </w:r>
      <w:r w:rsidRPr="00CD608D">
        <w:rPr>
          <w:rFonts w:asciiTheme="minorHAnsi" w:hAnsiTheme="minorHAnsi"/>
          <w:sz w:val="18"/>
          <w:szCs w:val="18"/>
          <w:lang w:val="ru-RU"/>
        </w:rPr>
        <w:t>www.itu.int/ITU-T/inr/icc/index.html</w:t>
      </w:r>
    </w:p>
    <w:p w14:paraId="03541B32" w14:textId="183EAFA8" w:rsidR="00943080" w:rsidRPr="00DF6BA4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DF6BA4">
        <w:rPr>
          <w:rFonts w:asciiTheme="minorHAnsi" w:hAnsiTheme="minorHAnsi"/>
          <w:sz w:val="18"/>
          <w:szCs w:val="18"/>
          <w:lang w:val="ru-RU"/>
        </w:rPr>
        <w:tab/>
      </w:r>
      <w:r w:rsidRPr="00CD608D">
        <w:rPr>
          <w:rFonts w:asciiTheme="minorHAnsi" w:hAnsiTheme="minorHAnsi"/>
          <w:sz w:val="18"/>
          <w:szCs w:val="18"/>
          <w:lang w:val="ru-RU"/>
        </w:rPr>
        <w:t>www.itu.int/ITU-T/inr/bureaufax/index.html</w:t>
      </w:r>
    </w:p>
    <w:p w14:paraId="4CA3F254" w14:textId="2E13C17A" w:rsidR="00943080" w:rsidRPr="00DF6BA4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F6BA4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DF6BA4">
        <w:rPr>
          <w:rFonts w:asciiTheme="minorHAnsi" w:hAnsiTheme="minorHAnsi"/>
          <w:sz w:val="18"/>
          <w:szCs w:val="18"/>
          <w:lang w:val="ru-RU"/>
        </w:rPr>
        <w:tab/>
      </w:r>
      <w:r w:rsidRPr="00CD608D">
        <w:rPr>
          <w:rFonts w:asciiTheme="minorHAnsi" w:hAnsiTheme="minorHAnsi"/>
          <w:sz w:val="18"/>
          <w:szCs w:val="18"/>
          <w:lang w:val="ru-RU"/>
        </w:rPr>
        <w:t>www.itu.int/ITU-T/inr/roa/index.html</w:t>
      </w:r>
      <w:r w:rsidRPr="00DF6BA4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62F0B279" w14:textId="4CA9AAC5" w:rsidR="00A05C57" w:rsidRPr="00DF6BA4" w:rsidRDefault="00A05C57" w:rsidP="000B2DF3">
      <w:pPr>
        <w:pStyle w:val="Heading20"/>
        <w:spacing w:before="120" w:after="0"/>
        <w:rPr>
          <w:szCs w:val="26"/>
          <w:lang w:val="ru-RU"/>
        </w:rPr>
      </w:pPr>
      <w:r w:rsidRPr="00DF6BA4">
        <w:rPr>
          <w:szCs w:val="26"/>
          <w:lang w:val="ru-RU"/>
        </w:rPr>
        <w:lastRenderedPageBreak/>
        <w:t xml:space="preserve">Утверждение </w:t>
      </w:r>
      <w:r w:rsidR="00F13C38" w:rsidRPr="00DF6BA4">
        <w:rPr>
          <w:rFonts w:eastAsiaTheme="minorEastAsia"/>
          <w:lang w:val="ru-RU"/>
        </w:rPr>
        <w:t xml:space="preserve">и аннулирование </w:t>
      </w:r>
      <w:r w:rsidRPr="00DF6BA4">
        <w:rPr>
          <w:szCs w:val="26"/>
          <w:lang w:val="ru-RU"/>
        </w:rPr>
        <w:t>Рекомендаций МСЭ-T</w:t>
      </w:r>
    </w:p>
    <w:p w14:paraId="19DEE2B3" w14:textId="6E5EE270" w:rsidR="00AE1B0F" w:rsidRPr="00DF6BA4" w:rsidRDefault="00AE1B0F" w:rsidP="000B2DF3">
      <w:pPr>
        <w:tabs>
          <w:tab w:val="left" w:pos="426"/>
        </w:tabs>
        <w:spacing w:before="360" w:after="60"/>
        <w:rPr>
          <w:rFonts w:asciiTheme="minorHAnsi" w:hAnsiTheme="minorHAnsi" w:cstheme="minorHAnsi"/>
          <w:b/>
          <w:bCs/>
          <w:lang w:val="ru-RU"/>
        </w:rPr>
      </w:pPr>
      <w:r w:rsidRPr="00DF6BA4">
        <w:rPr>
          <w:rFonts w:asciiTheme="minorHAnsi" w:hAnsiTheme="minorHAnsi" w:cstheme="minorHAnsi"/>
          <w:b/>
          <w:bCs/>
          <w:lang w:val="ru-RU"/>
        </w:rPr>
        <w:t>Утвержденные Рекомендации</w:t>
      </w:r>
      <w:r w:rsidRPr="00DF6BA4">
        <w:rPr>
          <w:rFonts w:asciiTheme="minorHAnsi" w:hAnsiTheme="minorHAnsi" w:cstheme="minorHAnsi"/>
          <w:lang w:val="ru-RU"/>
        </w:rPr>
        <w:t>:</w:t>
      </w:r>
    </w:p>
    <w:p w14:paraId="46FBB442" w14:textId="390BEF0F" w:rsidR="00A05C57" w:rsidRPr="00DF6BA4" w:rsidRDefault="00A05C57" w:rsidP="000B2DF3">
      <w:pPr>
        <w:tabs>
          <w:tab w:val="left" w:pos="426"/>
        </w:tabs>
        <w:spacing w:before="360" w:after="60"/>
        <w:rPr>
          <w:lang w:val="ru-RU"/>
        </w:rPr>
      </w:pPr>
      <w:r w:rsidRPr="00DF6BA4">
        <w:rPr>
          <w:rFonts w:asciiTheme="minorHAnsi" w:hAnsiTheme="minorHAnsi" w:cstheme="minorHAnsi"/>
          <w:lang w:val="ru-RU"/>
        </w:rPr>
        <w:t xml:space="preserve">В рамках </w:t>
      </w:r>
      <w:hyperlink r:id="rId11" w:history="1">
        <w:r w:rsidRPr="00DF6BA4">
          <w:rPr>
            <w:rStyle w:val="Hyperlink"/>
            <w:rFonts w:asciiTheme="minorHAnsi" w:hAnsiTheme="minorHAnsi" w:cstheme="minorHAnsi"/>
            <w:lang w:val="ru-RU"/>
          </w:rPr>
          <w:t>АПУ-</w:t>
        </w:r>
        <w:r w:rsidR="009C2DD7" w:rsidRPr="00DF6BA4">
          <w:rPr>
            <w:rStyle w:val="Hyperlink"/>
            <w:rFonts w:asciiTheme="minorHAnsi" w:hAnsiTheme="minorHAnsi" w:cstheme="minorHAnsi"/>
            <w:lang w:val="ru-RU"/>
          </w:rPr>
          <w:t>22</w:t>
        </w:r>
      </w:hyperlink>
      <w:r w:rsidRPr="00DF6BA4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BA7CA7" w:rsidRPr="00DF6BA4">
        <w:rPr>
          <w:rFonts w:asciiTheme="minorHAnsi" w:hAnsiTheme="minorHAnsi" w:cstheme="minorHAnsi"/>
          <w:lang w:val="ru-RU"/>
        </w:rPr>
        <w:t> </w:t>
      </w:r>
      <w:r w:rsidRPr="00DF6BA4">
        <w:rPr>
          <w:rFonts w:asciiTheme="minorHAnsi" w:hAnsiTheme="minorHAnsi" w:cstheme="minorHAnsi"/>
          <w:lang w:val="ru-RU"/>
        </w:rPr>
        <w:t>Рекомендации МСЭ-Т А.8, утверждены следующие Рекомендации МСЭ-Т:</w:t>
      </w:r>
    </w:p>
    <w:p w14:paraId="57AC2151" w14:textId="7CA221CA" w:rsidR="009C2DD7" w:rsidRPr="00DF6BA4" w:rsidRDefault="009C2DD7" w:rsidP="0084362D">
      <w:pPr>
        <w:ind w:left="567" w:hanging="567"/>
        <w:rPr>
          <w:lang w:val="ru-RU"/>
        </w:rPr>
      </w:pPr>
      <w:r w:rsidRPr="00DF6BA4">
        <w:rPr>
          <w:lang w:val="ru-RU"/>
        </w:rPr>
        <w:t>–</w:t>
      </w:r>
      <w:r w:rsidRPr="00DF6BA4">
        <w:rPr>
          <w:lang w:val="ru-RU"/>
        </w:rPr>
        <w:tab/>
        <w:t xml:space="preserve">Рекомендация </w:t>
      </w:r>
      <w:hyperlink r:id="rId12" w:history="1">
        <w:r w:rsidRPr="00DF6BA4">
          <w:rPr>
            <w:rStyle w:val="Hyperlink"/>
            <w:lang w:val="ru-RU"/>
          </w:rPr>
          <w:t>МСЭ-T L.1011 (09/2025)</w:t>
        </w:r>
      </w:hyperlink>
      <w:r w:rsidRPr="00DF6BA4">
        <w:rPr>
          <w:lang w:val="ru-RU"/>
        </w:rPr>
        <w:t>: Руководящие указания по оценке срока службы изделий с литий-ионным аккумулятором</w:t>
      </w:r>
    </w:p>
    <w:p w14:paraId="01870715" w14:textId="00860612" w:rsidR="009C2DD7" w:rsidRPr="00DF6BA4" w:rsidRDefault="009C2DD7" w:rsidP="0084362D">
      <w:pPr>
        <w:ind w:left="567" w:hanging="567"/>
        <w:rPr>
          <w:lang w:val="ru-RU"/>
        </w:rPr>
      </w:pPr>
      <w:r w:rsidRPr="00DF6BA4">
        <w:rPr>
          <w:lang w:val="ru-RU"/>
        </w:rPr>
        <w:t>–</w:t>
      </w:r>
      <w:r w:rsidRPr="00DF6BA4">
        <w:rPr>
          <w:lang w:val="ru-RU"/>
        </w:rPr>
        <w:tab/>
        <w:t xml:space="preserve">Рекомендация </w:t>
      </w:r>
      <w:hyperlink r:id="rId13" w:history="1">
        <w:r w:rsidRPr="00DF6BA4">
          <w:rPr>
            <w:rStyle w:val="Hyperlink"/>
            <w:lang w:val="ru-RU"/>
          </w:rPr>
          <w:t>МСЭ-T L.1037 (09/2025)</w:t>
        </w:r>
      </w:hyperlink>
      <w:r w:rsidRPr="00DF6BA4">
        <w:rPr>
          <w:lang w:val="ru-RU"/>
        </w:rPr>
        <w:t>: Требования по сбору, транспортировке, хранению, демонтажу, валоризации и окончательному удалению ОЭЭО</w:t>
      </w:r>
    </w:p>
    <w:p w14:paraId="34275E43" w14:textId="3F378DCA" w:rsidR="009C2DD7" w:rsidRPr="00DF6BA4" w:rsidRDefault="009C2DD7" w:rsidP="0084362D">
      <w:pPr>
        <w:ind w:left="567" w:hanging="567"/>
        <w:rPr>
          <w:lang w:val="ru-RU"/>
        </w:rPr>
      </w:pPr>
      <w:r w:rsidRPr="00DF6BA4">
        <w:rPr>
          <w:lang w:val="ru-RU"/>
        </w:rPr>
        <w:t>–</w:t>
      </w:r>
      <w:r w:rsidRPr="00DF6BA4">
        <w:rPr>
          <w:lang w:val="ru-RU"/>
        </w:rPr>
        <w:tab/>
        <w:t xml:space="preserve">Рекомендация </w:t>
      </w:r>
      <w:hyperlink r:id="rId14" w:history="1">
        <w:r w:rsidRPr="00DF6BA4">
          <w:rPr>
            <w:rStyle w:val="Hyperlink"/>
            <w:lang w:val="ru-RU"/>
          </w:rPr>
          <w:t>МСЭ-T L.1328 (09/2025)</w:t>
        </w:r>
      </w:hyperlink>
      <w:r w:rsidRPr="00DF6BA4">
        <w:rPr>
          <w:lang w:val="ru-RU"/>
        </w:rPr>
        <w:t>: Спецификация повторного использования тепла, вырабатываемого в помещениях оборудования электросвязи и в центрах обработки данных</w:t>
      </w:r>
    </w:p>
    <w:p w14:paraId="6557FB91" w14:textId="78ABAAA6" w:rsidR="009C2DD7" w:rsidRPr="00DF6BA4" w:rsidRDefault="009C2DD7" w:rsidP="0084362D">
      <w:pPr>
        <w:ind w:left="567" w:hanging="567"/>
        <w:rPr>
          <w:lang w:val="ru-RU"/>
        </w:rPr>
      </w:pPr>
      <w:r w:rsidRPr="00DF6BA4">
        <w:rPr>
          <w:lang w:val="ru-RU"/>
        </w:rPr>
        <w:t>–</w:t>
      </w:r>
      <w:r w:rsidRPr="00DF6BA4">
        <w:rPr>
          <w:lang w:val="ru-RU"/>
        </w:rPr>
        <w:tab/>
        <w:t xml:space="preserve">Рекомендация </w:t>
      </w:r>
      <w:hyperlink r:id="rId15" w:history="1">
        <w:r w:rsidRPr="00DF6BA4">
          <w:rPr>
            <w:rStyle w:val="Hyperlink"/>
            <w:lang w:val="ru-RU"/>
          </w:rPr>
          <w:t>МСЭ-T L.1491 (09/2025)</w:t>
        </w:r>
      </w:hyperlink>
      <w:r w:rsidRPr="00DF6BA4">
        <w:rPr>
          <w:lang w:val="ru-RU"/>
        </w:rPr>
        <w:t>: Методы измерения и примеры передового опыта для декарбонизации промышленных парков для поддержки достижения чистого нулевого уровня</w:t>
      </w:r>
      <w:r w:rsidR="00601834" w:rsidRPr="00DF6BA4">
        <w:rPr>
          <w:lang w:val="ru-RU"/>
        </w:rPr>
        <w:t> </w:t>
      </w:r>
      <w:r w:rsidRPr="00DF6BA4">
        <w:rPr>
          <w:lang w:val="ru-RU"/>
        </w:rPr>
        <w:t>выбросов</w:t>
      </w:r>
    </w:p>
    <w:p w14:paraId="71A60840" w14:textId="7E472810" w:rsidR="00DA248B" w:rsidRPr="00DF6BA4" w:rsidRDefault="009C2DD7" w:rsidP="00601834">
      <w:pPr>
        <w:spacing w:before="360" w:after="120"/>
        <w:textAlignment w:val="auto"/>
        <w:rPr>
          <w:rFonts w:cs="Calibri"/>
          <w:b/>
          <w:bCs/>
          <w:sz w:val="22"/>
          <w:lang w:val="ru-RU"/>
        </w:rPr>
      </w:pPr>
      <w:r w:rsidRPr="00DF6BA4">
        <w:rPr>
          <w:b/>
          <w:bCs/>
          <w:lang w:val="ru-RU"/>
        </w:rPr>
        <w:t>А</w:t>
      </w:r>
      <w:r w:rsidR="00DA248B" w:rsidRPr="00DF6BA4">
        <w:rPr>
          <w:b/>
          <w:bCs/>
          <w:lang w:val="ru-RU"/>
        </w:rPr>
        <w:t>ннулирован</w:t>
      </w:r>
      <w:r w:rsidRPr="00DF6BA4">
        <w:rPr>
          <w:b/>
          <w:bCs/>
          <w:lang w:val="ru-RU"/>
        </w:rPr>
        <w:t>ные Рекомендации</w:t>
      </w:r>
      <w:r w:rsidR="00DA248B" w:rsidRPr="00DF6BA4">
        <w:rPr>
          <w:lang w:val="ru-RU"/>
        </w:rPr>
        <w:t>:</w:t>
      </w:r>
    </w:p>
    <w:p w14:paraId="43042B9D" w14:textId="6FA3E2AA" w:rsidR="00F13C38" w:rsidRPr="00CD608D" w:rsidRDefault="009C2DD7" w:rsidP="0021248B">
      <w:pPr>
        <w:spacing w:after="120"/>
        <w:ind w:left="567" w:hanging="567"/>
        <w:textAlignment w:val="auto"/>
        <w:rPr>
          <w:lang w:val="en-US"/>
        </w:rPr>
      </w:pPr>
      <w:r w:rsidRPr="00DF6BA4">
        <w:rPr>
          <w:lang w:val="ru-RU"/>
        </w:rPr>
        <w:t>Отсутствуют</w:t>
      </w:r>
      <w:r w:rsidR="00CD608D">
        <w:rPr>
          <w:lang w:val="en-US"/>
        </w:rPr>
        <w:t>.</w:t>
      </w:r>
    </w:p>
    <w:p w14:paraId="193A65D4" w14:textId="7AE9BC2A" w:rsidR="00F13C38" w:rsidRPr="00DF6BA4" w:rsidRDefault="00F13C3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DF6BA4">
        <w:rPr>
          <w:lang w:val="ru-RU"/>
        </w:rPr>
        <w:br w:type="page"/>
      </w:r>
    </w:p>
    <w:bookmarkEnd w:id="0"/>
    <w:bookmarkEnd w:id="1"/>
    <w:bookmarkEnd w:id="55"/>
    <w:p w14:paraId="0C9EF1CC" w14:textId="77777777" w:rsidR="00D5349A" w:rsidRPr="00DF6BA4" w:rsidRDefault="00D5349A" w:rsidP="000B2DF3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F6BA4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4A3F1D09" w:rsidR="00D5349A" w:rsidRPr="00DF6BA4" w:rsidRDefault="00D5349A" w:rsidP="000B2DF3">
      <w:pPr>
        <w:spacing w:after="360"/>
        <w:jc w:val="center"/>
        <w:rPr>
          <w:rFonts w:asciiTheme="minorHAnsi" w:hAnsiTheme="minorHAnsi" w:cstheme="minorHAnsi"/>
          <w:b/>
          <w:i/>
          <w:iCs/>
          <w:lang w:val="ru-RU"/>
        </w:rPr>
      </w:pPr>
      <w:bookmarkStart w:id="56" w:name="_Toc248829287"/>
      <w:bookmarkStart w:id="57" w:name="_Toc251059440"/>
      <w:r w:rsidRPr="00DF6BA4">
        <w:rPr>
          <w:rFonts w:asciiTheme="minorHAnsi" w:hAnsiTheme="minorHAnsi"/>
          <w:lang w:val="ru-RU"/>
        </w:rPr>
        <w:t xml:space="preserve">См. URL: </w:t>
      </w:r>
      <w:hyperlink r:id="rId16" w:history="1">
        <w:r w:rsidR="00CE4C03" w:rsidRPr="00DF6BA4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www.itu.int/pub/T-SP-SR.1-2012</w:t>
        </w:r>
      </w:hyperlink>
    </w:p>
    <w:tbl>
      <w:tblPr>
        <w:tblW w:w="5313" w:type="pct"/>
        <w:tblLook w:val="0000" w:firstRow="0" w:lastRow="0" w:firstColumn="0" w:lastColumn="0" w:noHBand="0" w:noVBand="0"/>
      </w:tblPr>
      <w:tblGrid>
        <w:gridCol w:w="3200"/>
        <w:gridCol w:w="1828"/>
        <w:gridCol w:w="1865"/>
        <w:gridCol w:w="2739"/>
      </w:tblGrid>
      <w:tr w:rsidR="00C56F3D" w:rsidRPr="00DF6BA4" w14:paraId="17F068AF" w14:textId="77777777" w:rsidTr="00C56F3D">
        <w:tc>
          <w:tcPr>
            <w:tcW w:w="1661" w:type="pct"/>
          </w:tcPr>
          <w:p w14:paraId="7133831D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DF6BA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949" w:type="pct"/>
          </w:tcPr>
          <w:p w14:paraId="6039DCB4" w14:textId="77777777" w:rsidR="00C56F3D" w:rsidRPr="00DF6BA4" w:rsidRDefault="00C56F3D" w:rsidP="00BF24FB">
            <w:pPr>
              <w:pStyle w:val="Table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968" w:type="pct"/>
            <w:tcBorders>
              <w:left w:val="nil"/>
            </w:tcBorders>
          </w:tcPr>
          <w:p w14:paraId="26D4D842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E7920E9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1DA11875" w14:textId="77777777" w:rsidTr="00C56F3D">
        <w:tc>
          <w:tcPr>
            <w:tcW w:w="1661" w:type="pct"/>
          </w:tcPr>
          <w:p w14:paraId="7CECB379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949" w:type="pct"/>
          </w:tcPr>
          <w:p w14:paraId="1FAE281D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968" w:type="pct"/>
            <w:tcBorders>
              <w:left w:val="nil"/>
            </w:tcBorders>
          </w:tcPr>
          <w:p w14:paraId="77459D73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4B63877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09895AF7" w14:textId="77777777" w:rsidTr="00C56F3D">
        <w:tc>
          <w:tcPr>
            <w:tcW w:w="1661" w:type="pct"/>
          </w:tcPr>
          <w:p w14:paraId="4833F135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949" w:type="pct"/>
          </w:tcPr>
          <w:p w14:paraId="0BB95AA5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968" w:type="pct"/>
            <w:tcBorders>
              <w:left w:val="nil"/>
            </w:tcBorders>
          </w:tcPr>
          <w:p w14:paraId="60D71DFE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7A68000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749DF0A4" w14:textId="77777777" w:rsidTr="00C56F3D">
        <w:tc>
          <w:tcPr>
            <w:tcW w:w="1661" w:type="pct"/>
          </w:tcPr>
          <w:p w14:paraId="75737CD6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949" w:type="pct"/>
          </w:tcPr>
          <w:p w14:paraId="6A89060A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25B9A7D8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5E68C6C2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7AEA701C" w14:textId="77777777" w:rsidTr="00C56F3D">
        <w:tc>
          <w:tcPr>
            <w:tcW w:w="1661" w:type="pct"/>
          </w:tcPr>
          <w:p w14:paraId="6A25C08E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949" w:type="pct"/>
          </w:tcPr>
          <w:p w14:paraId="455906E4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036A239C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19E4D5CA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33C6A518" w14:textId="77777777" w:rsidTr="00C56F3D">
        <w:tc>
          <w:tcPr>
            <w:tcW w:w="1661" w:type="pct"/>
          </w:tcPr>
          <w:p w14:paraId="0EDBD830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949" w:type="pct"/>
          </w:tcPr>
          <w:p w14:paraId="23016036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06D4C8FE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C2F75CB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6B9D22B1" w14:textId="77777777" w:rsidTr="00C56F3D">
        <w:tc>
          <w:tcPr>
            <w:tcW w:w="1661" w:type="pct"/>
          </w:tcPr>
          <w:p w14:paraId="66B853F8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949" w:type="pct"/>
          </w:tcPr>
          <w:p w14:paraId="487A5185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179641E5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7A6ABB37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01FFDE31" w14:textId="77777777" w:rsidTr="00C56F3D">
        <w:tc>
          <w:tcPr>
            <w:tcW w:w="1661" w:type="pct"/>
          </w:tcPr>
          <w:p w14:paraId="0648C7EE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949" w:type="pct"/>
          </w:tcPr>
          <w:p w14:paraId="312AB108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968" w:type="pct"/>
            <w:tcBorders>
              <w:left w:val="nil"/>
            </w:tcBorders>
          </w:tcPr>
          <w:p w14:paraId="4DD642E4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FD10D81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297B71F6" w14:textId="77777777" w:rsidTr="00C56F3D">
        <w:tc>
          <w:tcPr>
            <w:tcW w:w="1661" w:type="pct"/>
          </w:tcPr>
          <w:p w14:paraId="4FFBA67C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949" w:type="pct"/>
          </w:tcPr>
          <w:p w14:paraId="042ED518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13B1AF5F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2A18516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67BC6746" w14:textId="77777777" w:rsidTr="00C56F3D">
        <w:tc>
          <w:tcPr>
            <w:tcW w:w="1661" w:type="pct"/>
          </w:tcPr>
          <w:p w14:paraId="7FCFC374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949" w:type="pct"/>
          </w:tcPr>
          <w:p w14:paraId="608A3838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968" w:type="pct"/>
            <w:tcBorders>
              <w:left w:val="nil"/>
            </w:tcBorders>
          </w:tcPr>
          <w:p w14:paraId="319B9895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939569C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F6BA4" w14:paraId="6F819DCC" w14:textId="77777777" w:rsidTr="00C56F3D">
        <w:tc>
          <w:tcPr>
            <w:tcW w:w="1661" w:type="pct"/>
          </w:tcPr>
          <w:p w14:paraId="41D2E902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949" w:type="pct"/>
          </w:tcPr>
          <w:p w14:paraId="5341BFE0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968" w:type="pct"/>
            <w:tcBorders>
              <w:left w:val="nil"/>
            </w:tcBorders>
          </w:tcPr>
          <w:p w14:paraId="1C6ADF86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B0DE7C7" w14:textId="77777777" w:rsidR="00C56F3D" w:rsidRPr="00DF6BA4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F6BA4" w:rsidRDefault="00D5349A" w:rsidP="000B2DF3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8" w:name="_Toc253407167"/>
      <w:bookmarkStart w:id="59" w:name="_Toc259783162"/>
      <w:bookmarkStart w:id="60" w:name="_Toc262631833"/>
      <w:bookmarkStart w:id="61" w:name="_Toc265056512"/>
      <w:bookmarkStart w:id="62" w:name="_Toc266181259"/>
      <w:bookmarkStart w:id="63" w:name="_Toc268774044"/>
      <w:bookmarkStart w:id="64" w:name="_Toc271700513"/>
      <w:bookmarkStart w:id="65" w:name="_Toc273023374"/>
      <w:bookmarkStart w:id="66" w:name="_Toc274223848"/>
      <w:bookmarkStart w:id="67" w:name="_Toc276717184"/>
      <w:bookmarkStart w:id="68" w:name="_Toc279669170"/>
      <w:bookmarkStart w:id="69" w:name="_Toc280349226"/>
      <w:bookmarkStart w:id="70" w:name="_Toc282526058"/>
      <w:bookmarkStart w:id="71" w:name="_Toc283737224"/>
      <w:bookmarkStart w:id="72" w:name="_Toc286218735"/>
      <w:bookmarkStart w:id="73" w:name="_Toc288660300"/>
      <w:bookmarkStart w:id="74" w:name="_Toc291005409"/>
      <w:bookmarkStart w:id="75" w:name="_Toc292704993"/>
      <w:bookmarkStart w:id="76" w:name="_Toc295387918"/>
      <w:bookmarkStart w:id="77" w:name="_Toc296675488"/>
      <w:bookmarkStart w:id="78" w:name="_Toc297804739"/>
      <w:bookmarkStart w:id="79" w:name="_Toc301945313"/>
      <w:bookmarkStart w:id="80" w:name="_Toc303344268"/>
      <w:bookmarkStart w:id="81" w:name="_Toc304892186"/>
      <w:bookmarkStart w:id="82" w:name="_Toc308530351"/>
      <w:bookmarkStart w:id="83" w:name="_Toc311103663"/>
      <w:bookmarkStart w:id="84" w:name="_Toc313973328"/>
      <w:bookmarkStart w:id="85" w:name="_Toc316479984"/>
      <w:bookmarkStart w:id="86" w:name="_Toc318965022"/>
      <w:bookmarkStart w:id="87" w:name="_Toc320536978"/>
      <w:bookmarkStart w:id="88" w:name="_Toc323035741"/>
      <w:bookmarkStart w:id="89" w:name="_Toc323904394"/>
      <w:bookmarkStart w:id="90" w:name="_Toc332272672"/>
      <w:bookmarkStart w:id="91" w:name="_Toc334776207"/>
      <w:bookmarkStart w:id="92" w:name="_Toc335901526"/>
      <w:bookmarkStart w:id="93" w:name="_Toc337110352"/>
      <w:bookmarkStart w:id="94" w:name="_Toc338779393"/>
      <w:bookmarkStart w:id="95" w:name="_Toc340225540"/>
      <w:bookmarkStart w:id="96" w:name="_Toc341451238"/>
      <w:bookmarkStart w:id="97" w:name="_Toc342912869"/>
      <w:bookmarkStart w:id="98" w:name="_Toc343262689"/>
      <w:bookmarkStart w:id="99" w:name="_Toc345579844"/>
      <w:bookmarkStart w:id="100" w:name="_Toc346885966"/>
      <w:bookmarkStart w:id="101" w:name="_Toc347929611"/>
      <w:bookmarkStart w:id="102" w:name="_Toc349288272"/>
      <w:bookmarkStart w:id="103" w:name="_Toc350415590"/>
      <w:bookmarkStart w:id="104" w:name="_Toc351549911"/>
      <w:bookmarkStart w:id="105" w:name="_Toc352940516"/>
      <w:bookmarkStart w:id="106" w:name="_Toc354053853"/>
      <w:bookmarkStart w:id="107" w:name="_Toc355708879"/>
      <w:r w:rsidRPr="00DF6BA4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F6BA4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8E0F262" w14:textId="3319943B" w:rsidR="00D5349A" w:rsidRPr="00DF6BA4" w:rsidRDefault="00D5349A" w:rsidP="000B2DF3">
      <w:pPr>
        <w:jc w:val="center"/>
        <w:rPr>
          <w:rFonts w:asciiTheme="minorHAnsi" w:hAnsiTheme="minorHAnsi"/>
          <w:lang w:val="ru-RU"/>
        </w:rPr>
      </w:pPr>
      <w:r w:rsidRPr="00DF6BA4">
        <w:rPr>
          <w:rFonts w:asciiTheme="minorHAnsi" w:hAnsiTheme="minorHAnsi"/>
          <w:lang w:val="ru-RU"/>
        </w:rPr>
        <w:t xml:space="preserve">См. URL: </w:t>
      </w:r>
      <w:hyperlink r:id="rId17" w:history="1">
        <w:r w:rsidR="00CE4C03" w:rsidRPr="00DF6BA4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www.itu.int/pub/T-SP-PP.RES.21-2011/</w:t>
        </w:r>
      </w:hyperlink>
    </w:p>
    <w:p w14:paraId="48BF6CD9" w14:textId="77777777" w:rsidR="00E5105F" w:rsidRPr="00DF6BA4" w:rsidRDefault="00E5105F" w:rsidP="000B2DF3">
      <w:pPr>
        <w:rPr>
          <w:rFonts w:asciiTheme="minorHAnsi" w:hAnsiTheme="minorHAnsi"/>
          <w:lang w:val="ru-RU"/>
        </w:rPr>
      </w:pPr>
    </w:p>
    <w:p w14:paraId="72BF931A" w14:textId="77777777" w:rsidR="008852E5" w:rsidRPr="00DF6BA4" w:rsidRDefault="008852E5" w:rsidP="000B2DF3">
      <w:pPr>
        <w:pStyle w:val="Heading1"/>
        <w:spacing w:before="0"/>
        <w:ind w:left="142"/>
        <w:jc w:val="center"/>
        <w:rPr>
          <w:lang w:val="ru-RU"/>
        </w:rPr>
        <w:sectPr w:rsidR="008852E5" w:rsidRPr="00DF6BA4" w:rsidSect="00886F91">
          <w:footerReference w:type="default" r:id="rId1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8" w:name="_Toc253407169"/>
      <w:bookmarkStart w:id="109" w:name="_Toc259783164"/>
      <w:bookmarkStart w:id="110" w:name="_Toc266181261"/>
      <w:bookmarkStart w:id="111" w:name="_Toc268774046"/>
      <w:bookmarkStart w:id="112" w:name="_Toc271700515"/>
      <w:bookmarkStart w:id="113" w:name="_Toc273023376"/>
      <w:bookmarkStart w:id="114" w:name="_Toc274223850"/>
      <w:bookmarkStart w:id="115" w:name="_Toc276717186"/>
      <w:bookmarkStart w:id="116" w:name="_Toc279669172"/>
      <w:bookmarkStart w:id="117" w:name="_Toc280349228"/>
      <w:bookmarkStart w:id="118" w:name="_Toc282526060"/>
      <w:bookmarkStart w:id="119" w:name="_Toc283737226"/>
      <w:bookmarkStart w:id="120" w:name="_Toc286218737"/>
      <w:bookmarkStart w:id="121" w:name="_Toc288660302"/>
      <w:bookmarkStart w:id="122" w:name="_Toc291005411"/>
      <w:bookmarkStart w:id="123" w:name="_Toc292704995"/>
      <w:bookmarkStart w:id="124" w:name="_Toc295387920"/>
      <w:bookmarkStart w:id="125" w:name="_Toc296675490"/>
      <w:bookmarkStart w:id="126" w:name="_Toc297804741"/>
      <w:bookmarkStart w:id="127" w:name="_Toc301945315"/>
      <w:bookmarkStart w:id="128" w:name="_Toc303344270"/>
      <w:bookmarkStart w:id="129" w:name="_Toc304892188"/>
      <w:bookmarkStart w:id="130" w:name="_Toc308530352"/>
      <w:bookmarkStart w:id="131" w:name="_Toc311103664"/>
      <w:bookmarkStart w:id="132" w:name="_Toc313973329"/>
      <w:bookmarkStart w:id="133" w:name="_Toc316479985"/>
      <w:bookmarkStart w:id="134" w:name="_Toc318965023"/>
      <w:bookmarkStart w:id="135" w:name="_Toc320536979"/>
      <w:bookmarkStart w:id="136" w:name="_Toc321233409"/>
      <w:bookmarkStart w:id="137" w:name="_Toc321311688"/>
      <w:bookmarkStart w:id="138" w:name="_Toc321820569"/>
      <w:bookmarkStart w:id="139" w:name="_Toc323035742"/>
      <w:bookmarkStart w:id="140" w:name="_Toc323904395"/>
      <w:bookmarkStart w:id="141" w:name="_Toc332272673"/>
      <w:bookmarkStart w:id="142" w:name="_Toc334776208"/>
      <w:bookmarkStart w:id="143" w:name="_Toc335901527"/>
      <w:bookmarkStart w:id="144" w:name="_Toc337110353"/>
      <w:bookmarkStart w:id="145" w:name="_Toc338779394"/>
      <w:bookmarkStart w:id="146" w:name="_Toc340225541"/>
      <w:bookmarkStart w:id="147" w:name="_Toc341451239"/>
      <w:bookmarkStart w:id="148" w:name="_Toc342912870"/>
      <w:bookmarkStart w:id="149" w:name="_Toc343262690"/>
      <w:bookmarkStart w:id="150" w:name="_Toc345579845"/>
      <w:bookmarkStart w:id="151" w:name="_Toc346885967"/>
      <w:bookmarkStart w:id="152" w:name="_Toc347929612"/>
      <w:bookmarkStart w:id="153" w:name="_Toc349288273"/>
      <w:bookmarkStart w:id="154" w:name="_Toc350415591"/>
      <w:bookmarkStart w:id="155" w:name="_Toc351549912"/>
      <w:bookmarkStart w:id="156" w:name="_Toc352940517"/>
      <w:bookmarkStart w:id="157" w:name="_Toc354053854"/>
      <w:bookmarkStart w:id="158" w:name="_Toc355708880"/>
      <w:bookmarkStart w:id="159" w:name="_Toc357001963"/>
      <w:bookmarkStart w:id="160" w:name="_Toc358192590"/>
      <w:bookmarkStart w:id="161" w:name="_Toc359489439"/>
      <w:bookmarkStart w:id="162" w:name="_Toc360696839"/>
      <w:bookmarkStart w:id="163" w:name="_Toc361921570"/>
      <w:bookmarkStart w:id="164" w:name="_Toc363741410"/>
      <w:bookmarkStart w:id="165" w:name="_Toc364672359"/>
      <w:bookmarkStart w:id="166" w:name="_Toc366157716"/>
      <w:bookmarkStart w:id="167" w:name="_Toc367715555"/>
      <w:bookmarkStart w:id="168" w:name="_Toc369007689"/>
      <w:bookmarkStart w:id="169" w:name="_Toc369007893"/>
      <w:bookmarkStart w:id="170" w:name="_Toc370373502"/>
      <w:bookmarkStart w:id="171" w:name="_Toc371588868"/>
      <w:bookmarkStart w:id="172" w:name="_Toc373157834"/>
      <w:bookmarkStart w:id="173" w:name="_Toc374006642"/>
      <w:bookmarkStart w:id="174" w:name="_Toc374692696"/>
      <w:bookmarkStart w:id="175" w:name="_Toc374692773"/>
      <w:bookmarkStart w:id="176" w:name="_Toc377026502"/>
      <w:bookmarkStart w:id="177" w:name="_Toc378322723"/>
      <w:bookmarkStart w:id="178" w:name="_Toc379440376"/>
      <w:bookmarkStart w:id="179" w:name="_Toc380582901"/>
      <w:bookmarkStart w:id="180" w:name="_Toc381784234"/>
      <w:bookmarkStart w:id="181" w:name="_Toc383182317"/>
      <w:bookmarkStart w:id="182" w:name="_Toc384625711"/>
      <w:bookmarkStart w:id="183" w:name="_Toc385496803"/>
      <w:bookmarkStart w:id="184" w:name="_Toc388946331"/>
      <w:bookmarkStart w:id="185" w:name="_Toc388947564"/>
      <w:bookmarkStart w:id="186" w:name="_Toc389730888"/>
      <w:bookmarkStart w:id="187" w:name="_Toc391386076"/>
      <w:bookmarkStart w:id="188" w:name="_Toc392235890"/>
      <w:bookmarkStart w:id="189" w:name="_Toc393713421"/>
      <w:bookmarkStart w:id="190" w:name="_Toc393714488"/>
      <w:bookmarkStart w:id="191" w:name="_Toc393715492"/>
      <w:bookmarkStart w:id="192" w:name="_Toc395100467"/>
      <w:bookmarkStart w:id="193" w:name="_Toc396212814"/>
      <w:bookmarkStart w:id="194" w:name="_Toc397517659"/>
      <w:bookmarkStart w:id="195" w:name="_Toc399160642"/>
      <w:bookmarkStart w:id="196" w:name="_Toc400374880"/>
      <w:bookmarkStart w:id="197" w:name="_Toc401757926"/>
      <w:bookmarkStart w:id="198" w:name="_Toc402967106"/>
      <w:bookmarkStart w:id="199" w:name="_Toc404332318"/>
      <w:bookmarkStart w:id="200" w:name="_Toc405386784"/>
      <w:bookmarkStart w:id="201" w:name="_Toc406508022"/>
      <w:bookmarkStart w:id="202" w:name="_Toc408576643"/>
      <w:bookmarkStart w:id="203" w:name="_Toc409708238"/>
      <w:bookmarkStart w:id="204" w:name="_Toc410904541"/>
      <w:bookmarkStart w:id="205" w:name="_Toc414884970"/>
      <w:bookmarkStart w:id="206" w:name="_Toc416360080"/>
      <w:bookmarkStart w:id="207" w:name="_Toc417984363"/>
      <w:bookmarkStart w:id="208" w:name="_Toc420414841"/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p w14:paraId="3A7B3738" w14:textId="77777777" w:rsidR="00872C86" w:rsidRPr="00DF6BA4" w:rsidRDefault="005C28E6" w:rsidP="000B2DF3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DF6BA4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DF6BA4" w:rsidRDefault="005C28E6" w:rsidP="000B2DF3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F6BA4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F6BA4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F6BA4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F6BA4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DF6BA4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6BA4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DF6BA4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773F646" w14:textId="7A695C23" w:rsidR="002126DD" w:rsidRPr="00DF6BA4" w:rsidRDefault="00C56F3D" w:rsidP="007279DF">
      <w:pPr>
        <w:keepNext/>
        <w:shd w:val="clear" w:color="auto" w:fill="D9D9D9"/>
        <w:spacing w:before="1320" w:after="120"/>
        <w:jc w:val="center"/>
        <w:outlineLvl w:val="1"/>
        <w:rPr>
          <w:rFonts w:eastAsia="Arial" w:cs="Calibri"/>
          <w:b/>
          <w:bCs/>
          <w:sz w:val="26"/>
          <w:szCs w:val="26"/>
          <w:lang w:val="ru-RU"/>
        </w:rPr>
      </w:pPr>
      <w:bookmarkStart w:id="209" w:name="_Hlk113274670"/>
      <w:bookmarkStart w:id="210" w:name="_Hlk106116233"/>
      <w:bookmarkStart w:id="211" w:name="_Toc355708884"/>
      <w:r w:rsidRPr="00DF6BA4">
        <w:rPr>
          <w:rFonts w:eastAsia="Arial" w:cs="Calibri"/>
          <w:b/>
          <w:bCs/>
          <w:sz w:val="26"/>
          <w:szCs w:val="26"/>
          <w:lang w:val="ru-RU"/>
        </w:rPr>
        <w:t xml:space="preserve">Список судовых станций и присвоений опознавателей </w:t>
      </w:r>
      <w:r w:rsidRPr="00DF6BA4">
        <w:rPr>
          <w:rFonts w:eastAsia="Arial" w:cs="Calibri"/>
          <w:b/>
          <w:bCs/>
          <w:sz w:val="26"/>
          <w:szCs w:val="26"/>
          <w:lang w:val="ru-RU"/>
        </w:rPr>
        <w:br/>
        <w:t xml:space="preserve">морской подвижной службы </w:t>
      </w:r>
      <w:r w:rsidRPr="00DF6BA4">
        <w:rPr>
          <w:rFonts w:eastAsia="Arial" w:cs="Calibri"/>
          <w:b/>
          <w:bCs/>
          <w:sz w:val="26"/>
          <w:szCs w:val="26"/>
          <w:lang w:val="ru-RU"/>
        </w:rPr>
        <w:br/>
        <w:t xml:space="preserve">(Список V) </w:t>
      </w:r>
      <w:r w:rsidRPr="00DF6BA4">
        <w:rPr>
          <w:rFonts w:eastAsia="Arial" w:cs="Calibri"/>
          <w:b/>
          <w:bCs/>
          <w:sz w:val="26"/>
          <w:szCs w:val="26"/>
          <w:lang w:val="ru-RU"/>
        </w:rPr>
        <w:br/>
        <w:t>Издание 2025 года</w:t>
      </w:r>
      <w:r w:rsidRPr="00DF6BA4">
        <w:rPr>
          <w:rFonts w:eastAsia="Arial" w:cs="Calibri"/>
          <w:b/>
          <w:bCs/>
          <w:sz w:val="26"/>
          <w:szCs w:val="26"/>
          <w:lang w:val="ru-RU"/>
        </w:rPr>
        <w:br/>
      </w:r>
      <w:r w:rsidRPr="00DF6BA4">
        <w:rPr>
          <w:rFonts w:eastAsia="Arial" w:cs="Calibri"/>
          <w:b/>
          <w:bCs/>
          <w:sz w:val="26"/>
          <w:szCs w:val="26"/>
          <w:lang w:val="ru-RU"/>
        </w:rPr>
        <w:br/>
        <w:t>Раздел VI</w:t>
      </w:r>
    </w:p>
    <w:bookmarkEnd w:id="209"/>
    <w:p w14:paraId="1D30502E" w14:textId="77777777" w:rsidR="00C56F3D" w:rsidRPr="00DF6BA4" w:rsidRDefault="00C56F3D" w:rsidP="003F6980">
      <w:pPr>
        <w:spacing w:before="360"/>
        <w:rPr>
          <w:b/>
          <w:bCs/>
          <w:lang w:val="ru-RU"/>
        </w:rPr>
      </w:pPr>
      <w:r w:rsidRPr="00DF6BA4">
        <w:rPr>
          <w:b/>
          <w:bCs/>
          <w:lang w:val="ru-RU"/>
        </w:rPr>
        <w:t>REP</w:t>
      </w:r>
    </w:p>
    <w:p w14:paraId="218736AE" w14:textId="231DE0AC" w:rsidR="00C56F3D" w:rsidRPr="00DF6BA4" w:rsidRDefault="00C56F3D" w:rsidP="008641BA">
      <w:pPr>
        <w:widowControl w:val="0"/>
        <w:tabs>
          <w:tab w:val="left" w:pos="199"/>
          <w:tab w:val="left" w:pos="1021"/>
        </w:tabs>
        <w:ind w:left="1021" w:hanging="1021"/>
        <w:rPr>
          <w:rFonts w:cstheme="minorHAnsi"/>
          <w:lang w:val="ru-RU" w:eastAsia="en-GB"/>
        </w:rPr>
      </w:pPr>
      <w:r w:rsidRPr="00DF6BA4">
        <w:rPr>
          <w:sz w:val="24"/>
          <w:szCs w:val="24"/>
          <w:lang w:val="ru-RU" w:eastAsia="en-GB"/>
        </w:rPr>
        <w:tab/>
      </w:r>
      <w:bookmarkStart w:id="212" w:name="_Hlk185322736"/>
      <w:r w:rsidR="008641BA" w:rsidRPr="00DF6BA4">
        <w:rPr>
          <w:b/>
          <w:bCs/>
          <w:lang w:val="ru-RU" w:eastAsia="en-GB"/>
        </w:rPr>
        <w:t>GR10</w:t>
      </w:r>
      <w:r w:rsidRPr="00DF6BA4">
        <w:rPr>
          <w:lang w:val="ru-RU" w:eastAsia="en-GB"/>
        </w:rPr>
        <w:tab/>
      </w:r>
      <w:bookmarkEnd w:id="212"/>
      <w:r w:rsidR="008641BA" w:rsidRPr="00DF6BA4">
        <w:rPr>
          <w:rFonts w:cstheme="minorHAnsi"/>
          <w:lang w:val="ru-RU" w:eastAsia="en-GB"/>
        </w:rPr>
        <w:t>Thenamaris-Hellas (Shipping &amp; Commercial) Ltd., 16 Athinas and Vorreou Street,</w:t>
      </w:r>
    </w:p>
    <w:p w14:paraId="5B496549" w14:textId="7E6924E9" w:rsidR="00C56F3D" w:rsidRPr="00DF6BA4" w:rsidRDefault="00C56F3D" w:rsidP="00C56F3D">
      <w:pPr>
        <w:spacing w:before="0"/>
        <w:rPr>
          <w:lang w:val="ru-RU" w:eastAsia="en-GB"/>
        </w:rPr>
      </w:pPr>
      <w:r w:rsidRPr="00DF6BA4">
        <w:rPr>
          <w:lang w:val="ru-RU" w:eastAsia="en-GB"/>
        </w:rPr>
        <w:tab/>
      </w:r>
      <w:r w:rsidRPr="00DF6BA4">
        <w:rPr>
          <w:lang w:val="ru-RU" w:eastAsia="en-GB"/>
        </w:rPr>
        <w:tab/>
      </w:r>
      <w:r w:rsidR="008641BA" w:rsidRPr="00DF6BA4">
        <w:rPr>
          <w:rFonts w:cstheme="minorHAnsi"/>
          <w:lang w:val="ru-RU" w:eastAsia="en-GB"/>
        </w:rPr>
        <w:t>16671 Kavouri, Athens, Greece.</w:t>
      </w:r>
    </w:p>
    <w:p w14:paraId="29BF8494" w14:textId="4A4CBD07" w:rsidR="00C56F3D" w:rsidRPr="00DF6BA4" w:rsidRDefault="00C56F3D" w:rsidP="00C56F3D">
      <w:pPr>
        <w:spacing w:before="0"/>
        <w:rPr>
          <w:rFonts w:cstheme="minorHAnsi"/>
          <w:lang w:val="ru-RU" w:eastAsia="en-GB"/>
        </w:rPr>
      </w:pPr>
      <w:r w:rsidRPr="00DF6BA4">
        <w:rPr>
          <w:rFonts w:asciiTheme="minorHAnsi" w:hAnsiTheme="minorHAnsi" w:cstheme="minorHAnsi"/>
          <w:lang w:val="ru-RU" w:eastAsia="en-GB"/>
        </w:rPr>
        <w:tab/>
      </w:r>
      <w:r w:rsidRPr="00DF6BA4">
        <w:rPr>
          <w:rFonts w:asciiTheme="minorHAnsi" w:hAnsiTheme="minorHAnsi" w:cstheme="minorHAnsi"/>
          <w:lang w:val="ru-RU" w:eastAsia="en-GB"/>
        </w:rPr>
        <w:tab/>
        <w:t xml:space="preserve">Эл. почта: </w:t>
      </w:r>
      <w:hyperlink r:id="rId19" w:history="1">
        <w:r w:rsidR="008641BA" w:rsidRPr="00DF6BA4">
          <w:rPr>
            <w:rStyle w:val="Hyperlink"/>
            <w:rFonts w:cstheme="minorHAnsi"/>
            <w:lang w:val="ru-RU" w:eastAsia="en-GB"/>
          </w:rPr>
          <w:t>thena@thenamaris.gr</w:t>
        </w:r>
      </w:hyperlink>
      <w:r w:rsidRPr="00DF6BA4">
        <w:rPr>
          <w:rFonts w:asciiTheme="minorHAnsi" w:hAnsiTheme="minorHAnsi" w:cstheme="minorHAnsi"/>
          <w:lang w:val="ru-RU" w:eastAsia="en-GB"/>
        </w:rPr>
        <w:t xml:space="preserve">, </w:t>
      </w:r>
      <w:r w:rsidR="007B424A" w:rsidRPr="00DF6BA4">
        <w:rPr>
          <w:rFonts w:asciiTheme="minorHAnsi" w:hAnsiTheme="minorHAnsi" w:cstheme="minorHAnsi"/>
          <w:lang w:val="ru-RU" w:eastAsia="en-GB"/>
        </w:rPr>
        <w:t>тел.</w:t>
      </w:r>
      <w:r w:rsidRPr="00DF6BA4">
        <w:rPr>
          <w:rFonts w:asciiTheme="minorHAnsi" w:hAnsiTheme="minorHAnsi" w:cstheme="minorHAnsi"/>
          <w:lang w:val="ru-RU" w:eastAsia="en-GB"/>
        </w:rPr>
        <w:t xml:space="preserve">: </w:t>
      </w:r>
      <w:r w:rsidR="008641BA" w:rsidRPr="00DF6BA4">
        <w:rPr>
          <w:rFonts w:cstheme="minorHAnsi"/>
          <w:lang w:val="ru-RU" w:eastAsia="en-GB"/>
        </w:rPr>
        <w:t>+30 210 8909111, +30 210 8909374,</w:t>
      </w:r>
    </w:p>
    <w:p w14:paraId="7CFC89FC" w14:textId="264B92B0" w:rsidR="008641BA" w:rsidRPr="00DF6BA4" w:rsidRDefault="008641BA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DF6BA4">
        <w:rPr>
          <w:rFonts w:cstheme="minorHAnsi"/>
          <w:lang w:val="ru-RU" w:eastAsia="en-GB"/>
        </w:rPr>
        <w:tab/>
      </w:r>
      <w:r w:rsidRPr="00DF6BA4">
        <w:rPr>
          <w:rFonts w:cstheme="minorHAnsi"/>
          <w:lang w:val="ru-RU" w:eastAsia="en-GB"/>
        </w:rPr>
        <w:tab/>
        <w:t>Факс: +30 210 8909653, Телекс: 210468 than gr, 210469 than gr, 210470 than gr,</w:t>
      </w:r>
    </w:p>
    <w:p w14:paraId="334DDA30" w14:textId="6C376528" w:rsidR="00C56F3D" w:rsidRPr="00DF6BA4" w:rsidRDefault="00C56F3D" w:rsidP="00C56F3D">
      <w:pPr>
        <w:spacing w:before="0"/>
        <w:rPr>
          <w:rFonts w:asciiTheme="minorHAnsi" w:hAnsiTheme="minorHAnsi" w:cstheme="minorHAnsi"/>
          <w:lang w:val="ru-RU" w:eastAsia="en-GB"/>
        </w:rPr>
      </w:pPr>
      <w:r w:rsidRPr="00DF6BA4">
        <w:rPr>
          <w:rFonts w:asciiTheme="minorHAnsi" w:hAnsiTheme="minorHAnsi" w:cstheme="minorHAnsi"/>
          <w:lang w:val="ru-RU" w:eastAsia="en-GB"/>
        </w:rPr>
        <w:tab/>
      </w:r>
      <w:r w:rsidRPr="00DF6BA4">
        <w:rPr>
          <w:rFonts w:asciiTheme="minorHAnsi" w:hAnsiTheme="minorHAnsi" w:cstheme="minorHAnsi"/>
          <w:lang w:val="ru-RU" w:eastAsia="en-GB"/>
        </w:rPr>
        <w:tab/>
      </w:r>
      <w:r w:rsidR="0018786F" w:rsidRPr="00DF6BA4">
        <w:rPr>
          <w:rFonts w:asciiTheme="minorHAnsi" w:hAnsiTheme="minorHAnsi" w:cstheme="minorHAnsi"/>
          <w:lang w:val="ru-RU" w:eastAsia="en-GB"/>
        </w:rPr>
        <w:t>Д</w:t>
      </w:r>
      <w:r w:rsidRPr="00DF6BA4">
        <w:rPr>
          <w:rFonts w:asciiTheme="minorHAnsi" w:hAnsiTheme="minorHAnsi" w:cstheme="minorHAnsi"/>
          <w:lang w:val="ru-RU" w:eastAsia="en-GB"/>
        </w:rPr>
        <w:t xml:space="preserve">ля контактов: </w:t>
      </w:r>
      <w:r w:rsidR="008641BA" w:rsidRPr="00DF6BA4">
        <w:rPr>
          <w:rFonts w:cstheme="minorHAnsi"/>
          <w:lang w:val="ru-RU" w:eastAsia="en-GB"/>
        </w:rPr>
        <w:t>Kattis Louca</w:t>
      </w:r>
      <w:r w:rsidRPr="00DF6BA4">
        <w:rPr>
          <w:rFonts w:asciiTheme="minorHAnsi" w:hAnsiTheme="minorHAnsi" w:cstheme="minorHAnsi"/>
          <w:lang w:val="ru-RU" w:eastAsia="en-GB"/>
        </w:rPr>
        <w:t>.</w:t>
      </w:r>
    </w:p>
    <w:p w14:paraId="64539EDE" w14:textId="6664B7AA" w:rsidR="00C56F3D" w:rsidRPr="00DF6BA4" w:rsidRDefault="00C56F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DF6BA4">
        <w:rPr>
          <w:rFonts w:asciiTheme="minorHAnsi" w:hAnsiTheme="minorHAnsi" w:cstheme="minorHAnsi"/>
          <w:lang w:val="ru-RU"/>
        </w:rPr>
        <w:br w:type="page"/>
      </w:r>
    </w:p>
    <w:bookmarkEnd w:id="210"/>
    <w:p w14:paraId="12D4A3BC" w14:textId="77777777" w:rsidR="00F22919" w:rsidRPr="00DF6BA4" w:rsidRDefault="00F22919" w:rsidP="00F22919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DF6BA4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DF6BA4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F6BA4">
        <w:rPr>
          <w:szCs w:val="26"/>
          <w:lang w:val="ru-RU"/>
        </w:rPr>
        <w:br/>
        <w:t xml:space="preserve">(согласно Рекомендации МСЭ-Т E.212 (09/2016)) </w:t>
      </w:r>
      <w:r w:rsidRPr="00DF6BA4">
        <w:rPr>
          <w:szCs w:val="26"/>
          <w:lang w:val="ru-RU"/>
        </w:rPr>
        <w:br/>
        <w:t>(по состоянию на 15 ноября 2023 г.)</w:t>
      </w:r>
    </w:p>
    <w:p w14:paraId="029A131B" w14:textId="3A83F646" w:rsidR="00F22919" w:rsidRPr="00DF6BA4" w:rsidRDefault="00F22919" w:rsidP="00F22919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DF6BA4">
        <w:rPr>
          <w:rFonts w:asciiTheme="minorHAnsi" w:hAnsiTheme="minorHAnsi"/>
          <w:sz w:val="2"/>
          <w:lang w:val="ru-RU"/>
        </w:rPr>
        <w:tab/>
      </w:r>
      <w:r w:rsidRPr="00DF6BA4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DF6BA4">
        <w:rPr>
          <w:rFonts w:eastAsia="Calibri"/>
          <w:lang w:val="ru-RU"/>
        </w:rPr>
        <w:t>1280 – 15.XI.2023</w:t>
      </w:r>
      <w:r w:rsidRPr="00DF6BA4">
        <w:rPr>
          <w:rFonts w:asciiTheme="minorHAnsi" w:eastAsia="Calibri" w:hAnsiTheme="minorHAnsi"/>
          <w:lang w:val="ru-RU"/>
        </w:rPr>
        <w:t xml:space="preserve">) </w:t>
      </w:r>
      <w:r w:rsidRPr="00DF6BA4">
        <w:rPr>
          <w:rFonts w:asciiTheme="minorHAnsi" w:eastAsia="Calibri" w:hAnsiTheme="minorHAnsi"/>
          <w:lang w:val="ru-RU"/>
        </w:rPr>
        <w:br/>
        <w:t>(Поправка № 4</w:t>
      </w:r>
      <w:r w:rsidR="008641BA" w:rsidRPr="00DF6BA4">
        <w:rPr>
          <w:rFonts w:asciiTheme="minorHAnsi" w:eastAsia="Calibri" w:hAnsiTheme="minorHAnsi"/>
          <w:lang w:val="ru-RU"/>
        </w:rPr>
        <w:t>3</w:t>
      </w:r>
      <w:r w:rsidRPr="00DF6BA4">
        <w:rPr>
          <w:rFonts w:asciiTheme="minorHAnsi" w:eastAsia="Calibri" w:hAnsiTheme="minorHAnsi"/>
          <w:lang w:val="ru-RU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494"/>
        <w:gridCol w:w="4852"/>
      </w:tblGrid>
      <w:tr w:rsidR="00F22919" w:rsidRPr="00DF6BA4" w14:paraId="49B6AF6F" w14:textId="77777777" w:rsidTr="00BF24FB">
        <w:trPr>
          <w:trHeight w:val="299"/>
        </w:trPr>
        <w:tc>
          <w:tcPr>
            <w:tcW w:w="2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BA1F0" w14:textId="77777777" w:rsidR="00F22919" w:rsidRPr="00DF6BA4" w:rsidRDefault="00F22919" w:rsidP="00BF24FB">
            <w:pPr>
              <w:spacing w:before="20" w:after="20"/>
              <w:rPr>
                <w:lang w:val="ru-RU"/>
              </w:rPr>
            </w:pPr>
            <w:r w:rsidRPr="00DF6BA4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057B1" w14:textId="77777777" w:rsidR="00F22919" w:rsidRPr="00DF6BA4" w:rsidRDefault="00F22919" w:rsidP="00BF24FB">
            <w:pPr>
              <w:spacing w:before="20" w:after="20"/>
              <w:jc w:val="center"/>
              <w:rPr>
                <w:lang w:val="ru-RU"/>
              </w:rPr>
            </w:pPr>
            <w:r w:rsidRPr="00DF6BA4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11A9C" w14:textId="77777777" w:rsidR="00F22919" w:rsidRPr="00DF6BA4" w:rsidRDefault="00F22919" w:rsidP="00BF24FB">
            <w:pPr>
              <w:spacing w:before="20" w:after="20"/>
              <w:rPr>
                <w:lang w:val="ru-RU"/>
              </w:rPr>
            </w:pPr>
            <w:r w:rsidRPr="00DF6BA4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F22919" w:rsidRPr="00DF6BA4" w14:paraId="6A40B589" w14:textId="77777777" w:rsidTr="002956B5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50A39" w14:textId="33806AA6" w:rsidR="00F22919" w:rsidRPr="00DF6BA4" w:rsidRDefault="008641BA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Гибралтар</w:t>
            </w:r>
            <w:r w:rsidR="00F22919"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      ADD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15D878" w14:textId="77777777" w:rsidR="00F22919" w:rsidRPr="00DF6BA4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1E2A11" w14:textId="77777777" w:rsidR="00F22919" w:rsidRPr="00DF6BA4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8641BA" w:rsidRPr="00DF6BA4" w14:paraId="2FF8C7F8" w14:textId="77777777" w:rsidTr="00DB2B3D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14BBE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43A558" w14:textId="2B19BD61" w:rsidR="008641BA" w:rsidRPr="00DF6BA4" w:rsidRDefault="008641BA" w:rsidP="008641B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266 04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AFB54" w14:textId="5C934E0B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Melmasti Global (Gibraltar) Ltd (trading as “MCOM”)</w:t>
            </w:r>
          </w:p>
        </w:tc>
      </w:tr>
      <w:tr w:rsidR="008641BA" w:rsidRPr="00DF6BA4" w14:paraId="7F204F30" w14:textId="77777777" w:rsidTr="00BF24FB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C31B5" w14:textId="43A63451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Венгрия      LIR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ABEAEF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0A82C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8641BA" w:rsidRPr="00DF6BA4" w14:paraId="198361E5" w14:textId="77777777" w:rsidTr="00BF24FB">
        <w:trPr>
          <w:trHeight w:val="262"/>
        </w:trPr>
        <w:tc>
          <w:tcPr>
            <w:tcW w:w="2701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8ACEEA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9ED5" w14:textId="3B57E415" w:rsidR="008641BA" w:rsidRPr="00DF6BA4" w:rsidRDefault="008641BA" w:rsidP="008641B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216 03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A1138" w14:textId="67E1EB78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One Hungary Ltd.</w:t>
            </w:r>
          </w:p>
        </w:tc>
      </w:tr>
      <w:tr w:rsidR="008641BA" w:rsidRPr="00DF6BA4" w14:paraId="04366751" w14:textId="77777777" w:rsidTr="00AC41A6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F4BC8" w14:textId="36E65D75" w:rsidR="008641BA" w:rsidRPr="00DF6BA4" w:rsidRDefault="008641BA" w:rsidP="008641BA">
            <w:pPr>
              <w:spacing w:before="20" w:after="20"/>
              <w:jc w:val="left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Япония      SUP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1B1D55" w14:textId="77777777" w:rsidR="008641BA" w:rsidRPr="00DF6BA4" w:rsidRDefault="008641BA" w:rsidP="008641BA">
            <w:pPr>
              <w:spacing w:before="20" w:after="20"/>
              <w:rPr>
                <w:sz w:val="16"/>
                <w:szCs w:val="16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41325F" w14:textId="77777777" w:rsidR="008641BA" w:rsidRPr="00DF6BA4" w:rsidRDefault="008641BA" w:rsidP="008641BA">
            <w:pPr>
              <w:spacing w:before="20" w:after="20"/>
              <w:rPr>
                <w:sz w:val="16"/>
                <w:szCs w:val="16"/>
                <w:lang w:val="ru-RU"/>
              </w:rPr>
            </w:pPr>
          </w:p>
        </w:tc>
      </w:tr>
      <w:tr w:rsidR="008641BA" w:rsidRPr="00DF6BA4" w14:paraId="06C4D655" w14:textId="77777777" w:rsidTr="00A456B9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64B32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1F7C8D" w14:textId="38B023A1" w:rsidR="008641BA" w:rsidRPr="00DF6BA4" w:rsidRDefault="008641BA" w:rsidP="008641B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440 09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A20B0" w14:textId="5853A7E3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Marubeni Network Solutions Inc.</w:t>
            </w:r>
          </w:p>
        </w:tc>
      </w:tr>
      <w:tr w:rsidR="008641BA" w:rsidRPr="00DF6BA4" w14:paraId="17C0E6E0" w14:textId="77777777" w:rsidTr="00A456B9">
        <w:trPr>
          <w:trHeight w:val="262"/>
        </w:trPr>
        <w:tc>
          <w:tcPr>
            <w:tcW w:w="2701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FAC2A" w14:textId="6F38F15C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Япония      ADD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4CC032" w14:textId="34CCCC0D" w:rsidR="008641BA" w:rsidRPr="00DF6BA4" w:rsidRDefault="008641BA" w:rsidP="008641BA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75F83C" w14:textId="15353206" w:rsidR="008641BA" w:rsidRPr="00DF6BA4" w:rsidRDefault="008641BA" w:rsidP="008641BA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8641BA" w:rsidRPr="00DF6BA4" w14:paraId="328B786F" w14:textId="77777777" w:rsidTr="00A456B9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18375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DCF704" w14:textId="1C5C857C" w:rsidR="008641BA" w:rsidRPr="00DF6BA4" w:rsidRDefault="008641BA" w:rsidP="008641BA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440 09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D5AA7" w14:textId="2479AD9B" w:rsidR="008641BA" w:rsidRPr="00DF6BA4" w:rsidRDefault="008641BA" w:rsidP="008641BA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Misora Connect Inc.</w:t>
            </w:r>
          </w:p>
        </w:tc>
      </w:tr>
      <w:tr w:rsidR="008641BA" w:rsidRPr="00DF6BA4" w14:paraId="557FCCBB" w14:textId="77777777" w:rsidTr="00AC41A6">
        <w:trPr>
          <w:trHeight w:val="262"/>
        </w:trPr>
        <w:tc>
          <w:tcPr>
            <w:tcW w:w="2701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F7056" w14:textId="278DBDA0" w:rsidR="008641BA" w:rsidRPr="00DF6BA4" w:rsidRDefault="008641BA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Япония      LIR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57B17" w14:textId="021B0A83" w:rsidR="008641BA" w:rsidRPr="00DF6BA4" w:rsidRDefault="008641BA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101845" w14:textId="2A546107" w:rsidR="008641BA" w:rsidRPr="00DF6BA4" w:rsidRDefault="008641BA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8641BA" w:rsidRPr="00DF6BA4" w14:paraId="746ECE8A" w14:textId="77777777" w:rsidTr="00F34CDE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26385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50DDBA" w14:textId="1757A7BE" w:rsidR="008641BA" w:rsidRPr="00DF6BA4" w:rsidRDefault="008641BA" w:rsidP="008641BA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441 210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6FE84" w14:textId="18CAD6D4" w:rsidR="008641BA" w:rsidRPr="00DF6BA4" w:rsidRDefault="008641BA" w:rsidP="008641BA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NTT EAST, Inc.</w:t>
            </w:r>
          </w:p>
        </w:tc>
      </w:tr>
      <w:tr w:rsidR="008641BA" w:rsidRPr="00DF6BA4" w14:paraId="70BF976A" w14:textId="77777777" w:rsidTr="00570E0E">
        <w:trPr>
          <w:trHeight w:val="262"/>
        </w:trPr>
        <w:tc>
          <w:tcPr>
            <w:tcW w:w="2701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7E3146" w14:textId="6BC33F2B" w:rsidR="008641BA" w:rsidRPr="00DF6BA4" w:rsidRDefault="008641BA" w:rsidP="00570E0E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F6BA4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Казахстан      ADD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533C8" w14:textId="7BD3C97E" w:rsidR="008641BA" w:rsidRPr="00DF6BA4" w:rsidRDefault="008641BA" w:rsidP="00570E0E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041F8" w14:textId="0F279034" w:rsidR="008641BA" w:rsidRPr="00DF6BA4" w:rsidRDefault="008641BA" w:rsidP="00570E0E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8641BA" w:rsidRPr="00DF6BA4" w14:paraId="1BB09AC5" w14:textId="77777777" w:rsidTr="009F30A4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5FF18" w14:textId="77777777" w:rsidR="008641BA" w:rsidRPr="00DF6BA4" w:rsidRDefault="008641BA" w:rsidP="008641B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8310F" w14:textId="3096B88B" w:rsidR="008641BA" w:rsidRPr="00DF6BA4" w:rsidRDefault="008641BA" w:rsidP="008641BA">
            <w:pPr>
              <w:spacing w:before="20" w:after="2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401 04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ED150" w14:textId="213277E0" w:rsidR="008641BA" w:rsidRPr="00DF6BA4" w:rsidRDefault="008641BA" w:rsidP="008641BA">
            <w:pPr>
              <w:spacing w:before="20" w:after="2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Calibri" w:cs="Calibri"/>
                <w:color w:val="000000"/>
                <w:sz w:val="18"/>
                <w:szCs w:val="18"/>
                <w:lang w:val="ru-RU"/>
              </w:rPr>
              <w:t>KaR-Tel LLP</w:t>
            </w:r>
          </w:p>
        </w:tc>
      </w:tr>
    </w:tbl>
    <w:p w14:paraId="3EBFC8B7" w14:textId="77777777" w:rsidR="00F22919" w:rsidRPr="00DF6BA4" w:rsidRDefault="00F22919" w:rsidP="00F229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DF6BA4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5E83DB36" w14:textId="77777777" w:rsidR="00F22919" w:rsidRPr="00DF6BA4" w:rsidRDefault="00F22919" w:rsidP="00F22919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DF6BA4">
        <w:rPr>
          <w:rFonts w:asciiTheme="minorHAnsi" w:eastAsia="Calibri" w:hAnsiTheme="minorHAnsi"/>
          <w:sz w:val="16"/>
          <w:szCs w:val="16"/>
          <w:lang w:val="ru-RU"/>
        </w:rPr>
        <w:t>MCC:</w:t>
      </w:r>
      <w:r w:rsidRPr="00DF6BA4">
        <w:rPr>
          <w:rFonts w:asciiTheme="minorHAnsi" w:eastAsia="Calibri" w:hAnsi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Pr="00DF6BA4">
        <w:rPr>
          <w:rFonts w:asciiTheme="minorHAnsi" w:eastAsia="Calibri" w:hAnsiTheme="minorHAnsi"/>
          <w:sz w:val="16"/>
          <w:szCs w:val="16"/>
          <w:lang w:val="ru-RU"/>
        </w:rPr>
        <w:br/>
        <w:t>MNC:</w:t>
      </w:r>
      <w:r w:rsidRPr="00DF6BA4">
        <w:rPr>
          <w:rFonts w:asciiTheme="minorHAnsi" w:eastAsia="Calibri" w:hAnsiTheme="minorHAnsi"/>
          <w:sz w:val="16"/>
          <w:szCs w:val="16"/>
          <w:lang w:val="ru-RU"/>
        </w:rPr>
        <w:tab/>
        <w:t>Код сети подвижной связи/Mobile Network Code</w:t>
      </w:r>
    </w:p>
    <w:bookmarkEnd w:id="211"/>
    <w:p w14:paraId="4DFA6545" w14:textId="77777777" w:rsidR="005B2DC3" w:rsidRPr="00DF6BA4" w:rsidRDefault="005B2DC3" w:rsidP="000B2DF3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DF6BA4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DF6BA4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DF6BA4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1A0BF683" w14:textId="3E81CE3F" w:rsidR="005B2DC3" w:rsidRPr="00DF6BA4" w:rsidRDefault="005B2DC3" w:rsidP="000B2D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DF6BA4">
        <w:rPr>
          <w:rFonts w:asciiTheme="minorHAnsi" w:eastAsia="SimSun" w:hAnsiTheme="minorHAnsi"/>
          <w:lang w:val="ru-RU"/>
        </w:rPr>
        <w:t>(Приложение к Оперативному бюллетеню МСЭ № </w:t>
      </w:r>
      <w:r w:rsidRPr="00DF6BA4">
        <w:rPr>
          <w:rFonts w:eastAsia="SimSun"/>
          <w:lang w:val="ru-RU"/>
        </w:rPr>
        <w:t>1060 – 15.IX.2014</w:t>
      </w:r>
      <w:r w:rsidRPr="00DF6BA4">
        <w:rPr>
          <w:rFonts w:asciiTheme="minorHAnsi" w:eastAsia="SimSun" w:hAnsiTheme="minorHAnsi"/>
          <w:lang w:val="ru-RU"/>
        </w:rPr>
        <w:t xml:space="preserve">) </w:t>
      </w:r>
      <w:r w:rsidRPr="00DF6BA4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DF6BA4">
        <w:rPr>
          <w:rFonts w:eastAsia="SimSun"/>
          <w:lang w:val="ru-RU"/>
        </w:rPr>
        <w:t>1</w:t>
      </w:r>
      <w:r w:rsidR="004B4CED" w:rsidRPr="00DF6BA4">
        <w:rPr>
          <w:rFonts w:eastAsia="SimSun"/>
          <w:lang w:val="ru-RU"/>
        </w:rPr>
        <w:t>9</w:t>
      </w:r>
      <w:r w:rsidR="008641BA" w:rsidRPr="00DF6BA4">
        <w:rPr>
          <w:rFonts w:eastAsia="SimSun"/>
          <w:lang w:val="ru-RU"/>
        </w:rPr>
        <w:t>6</w:t>
      </w:r>
      <w:r w:rsidRPr="00DF6BA4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402"/>
      </w:tblGrid>
      <w:tr w:rsidR="005B2DC3" w:rsidRPr="00DF6BA4" w14:paraId="3BB36F94" w14:textId="77777777" w:rsidTr="00704CA4">
        <w:trPr>
          <w:cantSplit/>
          <w:tblHeader/>
        </w:trPr>
        <w:tc>
          <w:tcPr>
            <w:tcW w:w="3544" w:type="dxa"/>
            <w:hideMark/>
          </w:tcPr>
          <w:p w14:paraId="57FCCF63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DF6BA4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126" w:type="dxa"/>
            <w:hideMark/>
          </w:tcPr>
          <w:p w14:paraId="18ACF3F7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402" w:type="dxa"/>
            <w:hideMark/>
          </w:tcPr>
          <w:p w14:paraId="3E180CE5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5B2DC3" w:rsidRPr="00DF6BA4" w14:paraId="239271BC" w14:textId="77777777" w:rsidTr="00704CA4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CC580E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DF6BA4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B0260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70F4A" w14:textId="77777777" w:rsidR="005B2DC3" w:rsidRPr="00DF6BA4" w:rsidRDefault="005B2DC3" w:rsidP="000B2D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442209B2" w14:textId="0D671DDA" w:rsidR="005B2DC3" w:rsidRPr="00DF6BA4" w:rsidRDefault="005B2DC3" w:rsidP="00CE4C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53"/>
        </w:tabs>
        <w:spacing w:before="240" w:after="240"/>
        <w:jc w:val="left"/>
        <w:rPr>
          <w:rFonts w:cs="Calibri"/>
          <w:b/>
          <w:sz w:val="18"/>
          <w:szCs w:val="18"/>
          <w:lang w:val="ru-RU"/>
        </w:rPr>
      </w:pPr>
      <w:r w:rsidRPr="00DF6BA4">
        <w:rPr>
          <w:rFonts w:asciiTheme="minorHAnsi" w:eastAsia="SimSun" w:hAnsiTheme="minorHAnsi" w:cs="Calibri"/>
          <w:b/>
          <w:bCs/>
          <w:i/>
          <w:iCs/>
          <w:sz w:val="18"/>
          <w:szCs w:val="18"/>
          <w:lang w:val="ru-RU"/>
        </w:rPr>
        <w:t>Германия (Федеративная Республика)/DEU</w:t>
      </w:r>
      <w:r w:rsidRPr="00DF6BA4">
        <w:rPr>
          <w:rFonts w:cs="Calibri"/>
          <w:b/>
          <w:i/>
          <w:sz w:val="18"/>
          <w:szCs w:val="18"/>
          <w:lang w:val="ru-RU"/>
        </w:rPr>
        <w:tab/>
      </w:r>
      <w:r w:rsidRPr="00DF6BA4">
        <w:rPr>
          <w:rFonts w:cs="Calibri"/>
          <w:b/>
          <w:sz w:val="18"/>
          <w:szCs w:val="18"/>
          <w:lang w:val="ru-RU"/>
        </w:rPr>
        <w:t>ADD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402"/>
      </w:tblGrid>
      <w:tr w:rsidR="00D16033" w:rsidRPr="00DF6BA4" w14:paraId="5A495628" w14:textId="77777777" w:rsidTr="00704CA4">
        <w:trPr>
          <w:trHeight w:val="818"/>
        </w:trPr>
        <w:tc>
          <w:tcPr>
            <w:tcW w:w="3544" w:type="dxa"/>
          </w:tcPr>
          <w:p w14:paraId="6E9F176D" w14:textId="77777777" w:rsidR="008641BA" w:rsidRPr="00DF6BA4" w:rsidRDefault="008641BA" w:rsidP="003F6980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DF6BA4">
              <w:rPr>
                <w:rFonts w:cs="Arial"/>
                <w:sz w:val="18"/>
                <w:szCs w:val="18"/>
                <w:lang w:val="ru-RU"/>
              </w:rPr>
              <w:t>BaierBytes e.K.</w:t>
            </w:r>
            <w:r w:rsidRPr="00DF6BA4">
              <w:rPr>
                <w:rFonts w:cs="Arial"/>
                <w:sz w:val="18"/>
                <w:szCs w:val="18"/>
                <w:lang w:val="ru-RU"/>
              </w:rPr>
              <w:cr/>
              <w:t>Im Mediapark 5</w:t>
            </w:r>
          </w:p>
          <w:p w14:paraId="6EBA802A" w14:textId="61ED29B6" w:rsidR="008641BA" w:rsidRPr="00DF6BA4" w:rsidRDefault="008641BA" w:rsidP="008641B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="Arial"/>
                <w:sz w:val="18"/>
                <w:szCs w:val="18"/>
                <w:lang w:val="ru-RU"/>
              </w:rPr>
              <w:t>D-50670 KÖLN</w:t>
            </w:r>
          </w:p>
        </w:tc>
        <w:tc>
          <w:tcPr>
            <w:tcW w:w="2126" w:type="dxa"/>
          </w:tcPr>
          <w:p w14:paraId="03D3C026" w14:textId="2123E113" w:rsidR="00D16033" w:rsidRPr="00DF6BA4" w:rsidRDefault="008641BA" w:rsidP="00CE4C0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SimSun" w:cstheme="minorBidi"/>
                <w:b/>
                <w:bCs/>
                <w:color w:val="000000"/>
                <w:sz w:val="18"/>
                <w:szCs w:val="18"/>
                <w:lang w:val="ru-RU"/>
              </w:rPr>
              <w:t>BBYTES</w:t>
            </w:r>
          </w:p>
        </w:tc>
        <w:tc>
          <w:tcPr>
            <w:tcW w:w="3402" w:type="dxa"/>
          </w:tcPr>
          <w:p w14:paraId="4A25BBCC" w14:textId="77777777" w:rsidR="008641BA" w:rsidRPr="00DF6BA4" w:rsidRDefault="008641BA" w:rsidP="008641B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Mr. Manuel Baier</w:t>
            </w:r>
          </w:p>
          <w:p w14:paraId="24A2691D" w14:textId="6E7B48D1" w:rsidR="008641BA" w:rsidRPr="00DF6BA4" w:rsidRDefault="008641BA" w:rsidP="003F6980">
            <w:pPr>
              <w:tabs>
                <w:tab w:val="clear" w:pos="567"/>
                <w:tab w:val="clear" w:pos="1276"/>
                <w:tab w:val="left" w:pos="888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Тел.:</w:t>
            </w:r>
            <w:r w:rsidR="003F6980" w:rsidRPr="00DF6BA4">
              <w:rPr>
                <w:rFonts w:cstheme="minorBidi"/>
                <w:sz w:val="18"/>
                <w:szCs w:val="18"/>
                <w:lang w:val="ru-RU"/>
              </w:rPr>
              <w:tab/>
            </w:r>
            <w:r w:rsidRPr="00DF6BA4">
              <w:rPr>
                <w:rFonts w:cstheme="minorBidi"/>
                <w:sz w:val="18"/>
                <w:szCs w:val="18"/>
                <w:lang w:val="ru-RU"/>
              </w:rPr>
              <w:t>+49 221 71823600</w:t>
            </w:r>
          </w:p>
          <w:p w14:paraId="48009B0E" w14:textId="48DBA70C" w:rsidR="00D16033" w:rsidRPr="00DF6BA4" w:rsidRDefault="008641BA" w:rsidP="008641BA">
            <w:pPr>
              <w:tabs>
                <w:tab w:val="clear" w:pos="567"/>
                <w:tab w:val="clear" w:pos="1276"/>
                <w:tab w:val="left" w:pos="888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Эл. почта:</w:t>
            </w:r>
            <w:r w:rsidR="003F6980" w:rsidRPr="00DF6BA4">
              <w:rPr>
                <w:rFonts w:cstheme="minorBidi"/>
                <w:sz w:val="18"/>
                <w:szCs w:val="18"/>
                <w:lang w:val="ru-RU"/>
              </w:rPr>
              <w:tab/>
            </w:r>
            <w:r w:rsidRPr="00DF6BA4">
              <w:rPr>
                <w:rFonts w:cstheme="minorBidi"/>
                <w:sz w:val="18"/>
                <w:szCs w:val="18"/>
                <w:lang w:val="ru-RU"/>
              </w:rPr>
              <w:t>manuel.baier@baierbytes.net</w:t>
            </w:r>
          </w:p>
        </w:tc>
      </w:tr>
      <w:tr w:rsidR="008641BA" w:rsidRPr="00DF6BA4" w14:paraId="33A2A872" w14:textId="77777777" w:rsidTr="00704CA4">
        <w:trPr>
          <w:trHeight w:val="818"/>
        </w:trPr>
        <w:tc>
          <w:tcPr>
            <w:tcW w:w="3544" w:type="dxa"/>
          </w:tcPr>
          <w:p w14:paraId="3E3BE442" w14:textId="77777777" w:rsidR="008641BA" w:rsidRPr="00DF6BA4" w:rsidRDefault="008641BA" w:rsidP="003F6980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DF6BA4">
              <w:rPr>
                <w:rFonts w:cs="Arial"/>
                <w:sz w:val="18"/>
                <w:szCs w:val="18"/>
                <w:lang w:val="ru-RU"/>
              </w:rPr>
              <w:t>Rostock Kommunikationstechnik</w:t>
            </w:r>
            <w:r w:rsidRPr="00DF6BA4">
              <w:rPr>
                <w:rFonts w:cs="Arial"/>
                <w:sz w:val="18"/>
                <w:szCs w:val="18"/>
                <w:lang w:val="ru-RU"/>
              </w:rPr>
              <w:cr/>
              <w:t>Südstraße 80 Geb. 51.1</w:t>
            </w:r>
          </w:p>
          <w:p w14:paraId="2CACD666" w14:textId="1AB08A8D" w:rsidR="008641BA" w:rsidRPr="00DF6BA4" w:rsidRDefault="008641BA" w:rsidP="008641B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DF6BA4">
              <w:rPr>
                <w:rFonts w:cs="Arial"/>
                <w:sz w:val="18"/>
                <w:szCs w:val="18"/>
                <w:lang w:val="ru-RU"/>
              </w:rPr>
              <w:t>D-04668 GRIMMA</w:t>
            </w:r>
          </w:p>
        </w:tc>
        <w:tc>
          <w:tcPr>
            <w:tcW w:w="2126" w:type="dxa"/>
          </w:tcPr>
          <w:p w14:paraId="7DA9C910" w14:textId="61E91A59" w:rsidR="008641BA" w:rsidRPr="00DF6BA4" w:rsidRDefault="008641BA" w:rsidP="00CE4C0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F6BA4">
              <w:rPr>
                <w:rFonts w:eastAsia="SimSun" w:cs="Arial"/>
                <w:b/>
                <w:bCs/>
                <w:color w:val="000000"/>
                <w:sz w:val="18"/>
                <w:szCs w:val="18"/>
                <w:lang w:val="ru-RU"/>
              </w:rPr>
              <w:t>080164</w:t>
            </w:r>
          </w:p>
        </w:tc>
        <w:tc>
          <w:tcPr>
            <w:tcW w:w="3402" w:type="dxa"/>
          </w:tcPr>
          <w:p w14:paraId="1B6203D0" w14:textId="77777777" w:rsidR="008641BA" w:rsidRPr="00DF6BA4" w:rsidRDefault="008641BA" w:rsidP="008641B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Mr. Steffen Rostock</w:t>
            </w:r>
          </w:p>
          <w:p w14:paraId="1A38F059" w14:textId="40574345" w:rsidR="008641BA" w:rsidRPr="00DF6BA4" w:rsidRDefault="008641BA" w:rsidP="003F6980">
            <w:pPr>
              <w:tabs>
                <w:tab w:val="clear" w:pos="567"/>
                <w:tab w:val="clear" w:pos="1276"/>
                <w:tab w:val="left" w:pos="888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Тел.:</w:t>
            </w:r>
            <w:r w:rsidR="003F6980" w:rsidRPr="00DF6BA4">
              <w:rPr>
                <w:rFonts w:cstheme="minorBidi"/>
                <w:sz w:val="18"/>
                <w:szCs w:val="18"/>
                <w:lang w:val="ru-RU"/>
              </w:rPr>
              <w:tab/>
            </w:r>
            <w:r w:rsidRPr="00DF6BA4">
              <w:rPr>
                <w:rFonts w:cstheme="minorBidi"/>
                <w:sz w:val="18"/>
                <w:szCs w:val="18"/>
                <w:lang w:val="ru-RU"/>
              </w:rPr>
              <w:t>+49 3437 972222</w:t>
            </w:r>
          </w:p>
          <w:p w14:paraId="75936BFC" w14:textId="4306EF76" w:rsidR="008641BA" w:rsidRPr="00DF6BA4" w:rsidRDefault="008641BA" w:rsidP="003F6980">
            <w:pPr>
              <w:tabs>
                <w:tab w:val="clear" w:pos="567"/>
                <w:tab w:val="clear" w:pos="1276"/>
                <w:tab w:val="left" w:pos="888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8"/>
                <w:szCs w:val="18"/>
                <w:lang w:val="ru-RU"/>
              </w:rPr>
            </w:pPr>
            <w:r w:rsidRPr="00DF6BA4">
              <w:rPr>
                <w:rFonts w:cstheme="minorBidi"/>
                <w:sz w:val="18"/>
                <w:szCs w:val="18"/>
                <w:lang w:val="ru-RU"/>
              </w:rPr>
              <w:t>Эл. почта:</w:t>
            </w:r>
            <w:r w:rsidR="003F6980" w:rsidRPr="00DF6BA4">
              <w:rPr>
                <w:rFonts w:cstheme="minorBidi"/>
                <w:sz w:val="18"/>
                <w:szCs w:val="18"/>
                <w:lang w:val="ru-RU"/>
              </w:rPr>
              <w:tab/>
            </w:r>
            <w:r w:rsidRPr="00DF6BA4">
              <w:rPr>
                <w:rFonts w:cstheme="minorBidi"/>
                <w:sz w:val="18"/>
                <w:szCs w:val="18"/>
                <w:lang w:val="ru-RU"/>
              </w:rPr>
              <w:t>info@telefoner.de</w:t>
            </w:r>
          </w:p>
        </w:tc>
      </w:tr>
    </w:tbl>
    <w:p w14:paraId="016ABDCA" w14:textId="159F6DEC" w:rsidR="005B1B90" w:rsidRPr="00DF6BA4" w:rsidRDefault="005B1B90" w:rsidP="003870E2">
      <w:pPr>
        <w:keepNext/>
        <w:keepLines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DF6BA4">
        <w:rPr>
          <w:rFonts w:eastAsia="SimSun" w:cs="Calibri"/>
          <w:b/>
          <w:bCs/>
          <w:sz w:val="26"/>
          <w:szCs w:val="22"/>
          <w:lang w:val="ru-RU"/>
        </w:rPr>
        <w:t>Список кодов пунктов международной сигнализации (ISPC)</w:t>
      </w:r>
      <w:r w:rsidRPr="00DF6BA4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DF6BA4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</w:t>
      </w:r>
      <w:r w:rsidR="00C2621B" w:rsidRPr="00DF6BA4">
        <w:rPr>
          <w:rFonts w:eastAsia="SimSun" w:cs="Calibri"/>
          <w:b/>
          <w:bCs/>
          <w:sz w:val="26"/>
          <w:szCs w:val="22"/>
          <w:lang w:val="ru-RU"/>
        </w:rPr>
        <w:t>июля</w:t>
      </w:r>
      <w:r w:rsidRPr="00DF6BA4">
        <w:rPr>
          <w:rFonts w:eastAsia="SimSun" w:cs="Calibri"/>
          <w:b/>
          <w:bCs/>
          <w:sz w:val="26"/>
          <w:szCs w:val="22"/>
          <w:lang w:val="ru-RU"/>
        </w:rPr>
        <w:t xml:space="preserve"> 20</w:t>
      </w:r>
      <w:r w:rsidR="00C2621B" w:rsidRPr="00DF6BA4">
        <w:rPr>
          <w:rFonts w:eastAsia="SimSun" w:cs="Calibri"/>
          <w:b/>
          <w:bCs/>
          <w:sz w:val="26"/>
          <w:szCs w:val="22"/>
          <w:lang w:val="ru-RU"/>
        </w:rPr>
        <w:t>2</w:t>
      </w:r>
      <w:r w:rsidR="004B4CED" w:rsidRPr="00DF6BA4">
        <w:rPr>
          <w:rFonts w:eastAsia="SimSun" w:cs="Calibri"/>
          <w:b/>
          <w:bCs/>
          <w:sz w:val="26"/>
          <w:szCs w:val="22"/>
          <w:lang w:val="ru-RU"/>
        </w:rPr>
        <w:t>4</w:t>
      </w:r>
      <w:r w:rsidRPr="00DF6BA4">
        <w:rPr>
          <w:rFonts w:eastAsia="SimSun" w:cs="Calibri"/>
          <w:b/>
          <w:bCs/>
          <w:sz w:val="26"/>
          <w:szCs w:val="22"/>
          <w:lang w:val="ru-RU"/>
        </w:rPr>
        <w:t> г.)</w:t>
      </w:r>
    </w:p>
    <w:p w14:paraId="76FF9C63" w14:textId="29AD7AF6" w:rsidR="005B1B90" w:rsidRPr="00DF6BA4" w:rsidRDefault="005B1B90" w:rsidP="000B2DF3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DF6BA4">
        <w:rPr>
          <w:rFonts w:eastAsia="SimSun"/>
          <w:lang w:val="ru-RU"/>
        </w:rPr>
        <w:t xml:space="preserve">(Приложение к Оперативному бюллетеню МСЭ № </w:t>
      </w:r>
      <w:r w:rsidRPr="00DF6BA4">
        <w:rPr>
          <w:rFonts w:eastAsia="SimSun"/>
          <w:bCs/>
          <w:lang w:val="ru-RU"/>
        </w:rPr>
        <w:t>1</w:t>
      </w:r>
      <w:r w:rsidR="004B4CED" w:rsidRPr="00DF6BA4">
        <w:rPr>
          <w:rFonts w:eastAsia="SimSun"/>
          <w:bCs/>
          <w:lang w:val="ru-RU"/>
        </w:rPr>
        <w:t>2</w:t>
      </w:r>
      <w:r w:rsidR="00C2621B" w:rsidRPr="00DF6BA4">
        <w:rPr>
          <w:rFonts w:eastAsia="SimSun"/>
          <w:bCs/>
          <w:lang w:val="ru-RU"/>
        </w:rPr>
        <w:t>9</w:t>
      </w:r>
      <w:r w:rsidR="004B4CED" w:rsidRPr="00DF6BA4">
        <w:rPr>
          <w:rFonts w:eastAsia="SimSun"/>
          <w:bCs/>
          <w:lang w:val="ru-RU"/>
        </w:rPr>
        <w:t>5</w:t>
      </w:r>
      <w:r w:rsidRPr="00DF6BA4">
        <w:rPr>
          <w:rFonts w:eastAsia="SimSun"/>
          <w:bCs/>
          <w:lang w:val="ru-RU"/>
        </w:rPr>
        <w:t xml:space="preserve"> – </w:t>
      </w:r>
      <w:r w:rsidR="00570C27" w:rsidRPr="00DF6BA4">
        <w:rPr>
          <w:lang w:val="ru-RU"/>
        </w:rPr>
        <w:t>1.VII.202</w:t>
      </w:r>
      <w:r w:rsidR="004B4CED" w:rsidRPr="00DF6BA4">
        <w:rPr>
          <w:lang w:val="ru-RU"/>
        </w:rPr>
        <w:t>4</w:t>
      </w:r>
      <w:r w:rsidRPr="00DF6BA4">
        <w:rPr>
          <w:rFonts w:eastAsia="SimSun"/>
          <w:lang w:val="ru-RU"/>
        </w:rPr>
        <w:t>)</w:t>
      </w:r>
      <w:r w:rsidRPr="00DF6BA4">
        <w:rPr>
          <w:rFonts w:eastAsia="SimSun"/>
          <w:lang w:val="ru-RU"/>
        </w:rPr>
        <w:br/>
        <w:t xml:space="preserve">(Поправка № </w:t>
      </w:r>
      <w:r w:rsidR="004B4CED" w:rsidRPr="00DF6BA4">
        <w:rPr>
          <w:rFonts w:eastAsia="SimSun"/>
          <w:lang w:val="ru-RU"/>
        </w:rPr>
        <w:t>2</w:t>
      </w:r>
      <w:r w:rsidR="008641BA" w:rsidRPr="00DF6BA4">
        <w:rPr>
          <w:rFonts w:eastAsia="SimSun"/>
          <w:bCs/>
          <w:lang w:val="ru-RU"/>
        </w:rPr>
        <w:t>5</w:t>
      </w:r>
      <w:r w:rsidRPr="00DF6BA4">
        <w:rPr>
          <w:rFonts w:eastAsia="SimSun"/>
          <w:lang w:val="ru-RU"/>
        </w:rPr>
        <w:t>)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3793"/>
      </w:tblGrid>
      <w:tr w:rsidR="005B2DC3" w:rsidRPr="00DF6BA4" w14:paraId="5BC967AE" w14:textId="77777777" w:rsidTr="001279E9">
        <w:trPr>
          <w:cantSplit/>
          <w:trHeight w:val="227"/>
        </w:trPr>
        <w:tc>
          <w:tcPr>
            <w:tcW w:w="1818" w:type="dxa"/>
            <w:gridSpan w:val="2"/>
          </w:tcPr>
          <w:p w14:paraId="5CF19F4C" w14:textId="77777777" w:rsidR="005B2DC3" w:rsidRPr="00DF6BA4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Страна/</w:t>
            </w: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vAlign w:val="bottom"/>
          </w:tcPr>
          <w:p w14:paraId="3C791AD3" w14:textId="77777777" w:rsidR="005B2DC3" w:rsidRPr="00DF6BA4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Уникальное название пункта</w:t>
            </w: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3793" w:type="dxa"/>
            <w:vMerge w:val="restart"/>
            <w:vAlign w:val="bottom"/>
          </w:tcPr>
          <w:p w14:paraId="0D06DFEE" w14:textId="77777777" w:rsidR="005B2DC3" w:rsidRPr="00DF6BA4" w:rsidRDefault="005B2DC3" w:rsidP="000B2DF3">
            <w:pPr>
              <w:pStyle w:val="Tablehead0"/>
              <w:jc w:val="left"/>
              <w:rPr>
                <w:highlight w:val="yellow"/>
                <w:lang w:val="ru-RU"/>
              </w:rPr>
            </w:pP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Название оператора пункта</w:t>
            </w:r>
            <w:r w:rsidRPr="00DF6BA4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</w:tr>
      <w:tr w:rsidR="005B2DC3" w:rsidRPr="00DF6BA4" w14:paraId="010E78C7" w14:textId="77777777" w:rsidTr="0068297E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589B5D38" w14:textId="77777777" w:rsidR="005B2DC3" w:rsidRPr="00DF6BA4" w:rsidRDefault="005B2DC3" w:rsidP="000B2DF3">
            <w:pPr>
              <w:pStyle w:val="Tablehead0"/>
              <w:jc w:val="left"/>
              <w:rPr>
                <w:lang w:val="ru-RU"/>
              </w:rPr>
            </w:pPr>
            <w:r w:rsidRPr="00DF6BA4">
              <w:rPr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B541378" w14:textId="77777777" w:rsidR="005B2DC3" w:rsidRPr="00DF6BA4" w:rsidRDefault="005B2DC3" w:rsidP="000B2DF3">
            <w:pPr>
              <w:pStyle w:val="Tablehead0"/>
              <w:jc w:val="left"/>
              <w:rPr>
                <w:lang w:val="ru-RU"/>
              </w:rPr>
            </w:pPr>
            <w:r w:rsidRPr="00DF6BA4">
              <w:rPr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</w:tcPr>
          <w:p w14:paraId="437BD289" w14:textId="77777777" w:rsidR="005B2DC3" w:rsidRPr="00DF6BA4" w:rsidRDefault="005B2DC3" w:rsidP="000B2DF3">
            <w:pPr>
              <w:pStyle w:val="Tablehead0"/>
              <w:jc w:val="left"/>
              <w:rPr>
                <w:lang w:val="ru-RU"/>
              </w:rPr>
            </w:pPr>
          </w:p>
        </w:tc>
        <w:tc>
          <w:tcPr>
            <w:tcW w:w="3793" w:type="dxa"/>
            <w:vMerge/>
            <w:tcBorders>
              <w:bottom w:val="single" w:sz="4" w:space="0" w:color="auto"/>
            </w:tcBorders>
          </w:tcPr>
          <w:p w14:paraId="0048B9D9" w14:textId="77777777" w:rsidR="005B2DC3" w:rsidRPr="00DF6BA4" w:rsidRDefault="005B2DC3" w:rsidP="000B2DF3">
            <w:pPr>
              <w:pStyle w:val="Tablehead0"/>
              <w:jc w:val="left"/>
              <w:rPr>
                <w:lang w:val="ru-RU"/>
              </w:rPr>
            </w:pPr>
          </w:p>
        </w:tc>
      </w:tr>
      <w:tr w:rsidR="0068297E" w:rsidRPr="00DF6BA4" w14:paraId="4E1A911D" w14:textId="77777777" w:rsidTr="0068297E">
        <w:trPr>
          <w:cantSplit/>
          <w:trHeight w:val="657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bottom"/>
          </w:tcPr>
          <w:p w14:paraId="066E3CAE" w14:textId="550DA6D8" w:rsidR="0068297E" w:rsidRPr="00DF6BA4" w:rsidRDefault="008641BA" w:rsidP="0068297E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b/>
                <w:bCs/>
                <w:i w:val="0"/>
                <w:iCs/>
                <w:szCs w:val="18"/>
                <w:lang w:val="ru-RU"/>
              </w:rPr>
              <w:t>Венгрия</w:t>
            </w:r>
            <w:r w:rsidR="0068297E" w:rsidRPr="00DF6BA4">
              <w:rPr>
                <w:b/>
                <w:bCs/>
                <w:i w:val="0"/>
                <w:iCs/>
                <w:szCs w:val="18"/>
                <w:lang w:val="ru-RU"/>
              </w:rPr>
              <w:t>      ADD</w:t>
            </w:r>
          </w:p>
        </w:tc>
      </w:tr>
      <w:tr w:rsidR="008641BA" w:rsidRPr="00DF6BA4" w14:paraId="047995FE" w14:textId="77777777" w:rsidTr="0068297E">
        <w:trPr>
          <w:cantSplit/>
          <w:trHeight w:val="227"/>
        </w:trPr>
        <w:tc>
          <w:tcPr>
            <w:tcW w:w="909" w:type="dxa"/>
          </w:tcPr>
          <w:p w14:paraId="1B394425" w14:textId="5FC6BD0A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2-032-1</w:t>
            </w:r>
          </w:p>
        </w:tc>
        <w:tc>
          <w:tcPr>
            <w:tcW w:w="909" w:type="dxa"/>
          </w:tcPr>
          <w:p w14:paraId="7EF7F46A" w14:textId="011BA241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4353</w:t>
            </w:r>
          </w:p>
        </w:tc>
        <w:tc>
          <w:tcPr>
            <w:tcW w:w="3461" w:type="dxa"/>
          </w:tcPr>
          <w:p w14:paraId="09687076" w14:textId="679D61CE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prom-bpsz-int-01</w:t>
            </w:r>
          </w:p>
        </w:tc>
        <w:tc>
          <w:tcPr>
            <w:tcW w:w="3793" w:type="dxa"/>
          </w:tcPr>
          <w:p w14:paraId="06AF0C5A" w14:textId="667056FA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Pro-M PrCo. Ltd.</w:t>
            </w:r>
          </w:p>
        </w:tc>
      </w:tr>
      <w:tr w:rsidR="008641BA" w:rsidRPr="00DF6BA4" w14:paraId="26F5C02A" w14:textId="77777777" w:rsidTr="0068297E">
        <w:trPr>
          <w:cantSplit/>
          <w:trHeight w:val="227"/>
        </w:trPr>
        <w:tc>
          <w:tcPr>
            <w:tcW w:w="909" w:type="dxa"/>
          </w:tcPr>
          <w:p w14:paraId="671114EE" w14:textId="7C7775A2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2-032-3</w:t>
            </w:r>
          </w:p>
        </w:tc>
        <w:tc>
          <w:tcPr>
            <w:tcW w:w="909" w:type="dxa"/>
          </w:tcPr>
          <w:p w14:paraId="155CCF59" w14:textId="334D357E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4355</w:t>
            </w:r>
          </w:p>
        </w:tc>
        <w:tc>
          <w:tcPr>
            <w:tcW w:w="3461" w:type="dxa"/>
          </w:tcPr>
          <w:p w14:paraId="248B377D" w14:textId="7DF0876B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prom-kmet-int-01</w:t>
            </w:r>
          </w:p>
        </w:tc>
        <w:tc>
          <w:tcPr>
            <w:tcW w:w="3793" w:type="dxa"/>
          </w:tcPr>
          <w:p w14:paraId="0BDC8C0F" w14:textId="73DE3E68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Pro-M PrCo. Ltd.</w:t>
            </w:r>
          </w:p>
        </w:tc>
      </w:tr>
      <w:tr w:rsidR="008641BA" w:rsidRPr="00DF6BA4" w14:paraId="526500E9" w14:textId="77777777" w:rsidTr="00D900F8">
        <w:trPr>
          <w:cantSplit/>
          <w:trHeight w:val="227"/>
        </w:trPr>
        <w:tc>
          <w:tcPr>
            <w:tcW w:w="9072" w:type="dxa"/>
            <w:gridSpan w:val="4"/>
          </w:tcPr>
          <w:p w14:paraId="275065FA" w14:textId="72D7E896" w:rsidR="008641BA" w:rsidRPr="00DF6BA4" w:rsidRDefault="008641BA" w:rsidP="008641BA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b/>
                <w:bCs/>
                <w:i w:val="0"/>
                <w:iCs/>
                <w:szCs w:val="18"/>
                <w:lang w:val="ru-RU"/>
              </w:rPr>
              <w:t>Венгрия      LIR</w:t>
            </w:r>
          </w:p>
        </w:tc>
      </w:tr>
      <w:tr w:rsidR="0018786F" w:rsidRPr="00DF6BA4" w14:paraId="07F5FD67" w14:textId="77777777" w:rsidTr="0068297E">
        <w:trPr>
          <w:cantSplit/>
          <w:trHeight w:val="227"/>
        </w:trPr>
        <w:tc>
          <w:tcPr>
            <w:tcW w:w="909" w:type="dxa"/>
          </w:tcPr>
          <w:p w14:paraId="07E0C35D" w14:textId="0662B9DE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4-243-4</w:t>
            </w:r>
          </w:p>
        </w:tc>
        <w:tc>
          <w:tcPr>
            <w:tcW w:w="909" w:type="dxa"/>
          </w:tcPr>
          <w:p w14:paraId="54B37CA8" w14:textId="14812F60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10140</w:t>
            </w:r>
          </w:p>
        </w:tc>
        <w:tc>
          <w:tcPr>
            <w:tcW w:w="3461" w:type="dxa"/>
          </w:tcPr>
          <w:p w14:paraId="04C229E1" w14:textId="3B03326B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Debrecen-DIGI-01</w:t>
            </w:r>
          </w:p>
        </w:tc>
        <w:tc>
          <w:tcPr>
            <w:tcW w:w="3793" w:type="dxa"/>
          </w:tcPr>
          <w:p w14:paraId="27CD3EFB" w14:textId="04B203B9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One Hungary Ltd.</w:t>
            </w:r>
          </w:p>
        </w:tc>
      </w:tr>
      <w:tr w:rsidR="0018786F" w:rsidRPr="00DF6BA4" w14:paraId="180FDD9A" w14:textId="77777777" w:rsidTr="0068297E">
        <w:trPr>
          <w:cantSplit/>
          <w:trHeight w:val="227"/>
        </w:trPr>
        <w:tc>
          <w:tcPr>
            <w:tcW w:w="909" w:type="dxa"/>
          </w:tcPr>
          <w:p w14:paraId="76707994" w14:textId="3C45834F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6-251-0</w:t>
            </w:r>
          </w:p>
        </w:tc>
        <w:tc>
          <w:tcPr>
            <w:tcW w:w="909" w:type="dxa"/>
          </w:tcPr>
          <w:p w14:paraId="53F51841" w14:textId="51CB42E4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14296</w:t>
            </w:r>
          </w:p>
        </w:tc>
        <w:tc>
          <w:tcPr>
            <w:tcW w:w="3461" w:type="dxa"/>
          </w:tcPr>
          <w:p w14:paraId="7CB04841" w14:textId="7DD212D2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Budapest-DIGIMOBIL-01</w:t>
            </w:r>
          </w:p>
        </w:tc>
        <w:tc>
          <w:tcPr>
            <w:tcW w:w="3793" w:type="dxa"/>
          </w:tcPr>
          <w:p w14:paraId="11D0F33B" w14:textId="7F28F500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One Hungary Ltd.</w:t>
            </w:r>
          </w:p>
        </w:tc>
      </w:tr>
      <w:tr w:rsidR="0018786F" w:rsidRPr="00DF6BA4" w14:paraId="4F6D6263" w14:textId="77777777" w:rsidTr="0068297E">
        <w:trPr>
          <w:cantSplit/>
          <w:trHeight w:val="227"/>
        </w:trPr>
        <w:tc>
          <w:tcPr>
            <w:tcW w:w="909" w:type="dxa"/>
          </w:tcPr>
          <w:p w14:paraId="03070035" w14:textId="614C04CC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6-251-4</w:t>
            </w:r>
          </w:p>
        </w:tc>
        <w:tc>
          <w:tcPr>
            <w:tcW w:w="909" w:type="dxa"/>
          </w:tcPr>
          <w:p w14:paraId="3E9FB60A" w14:textId="3C60F36E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14300</w:t>
            </w:r>
          </w:p>
        </w:tc>
        <w:tc>
          <w:tcPr>
            <w:tcW w:w="3461" w:type="dxa"/>
          </w:tcPr>
          <w:p w14:paraId="10176DBD" w14:textId="6E679D52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Budapest-DIGI-02</w:t>
            </w:r>
          </w:p>
        </w:tc>
        <w:tc>
          <w:tcPr>
            <w:tcW w:w="3793" w:type="dxa"/>
          </w:tcPr>
          <w:p w14:paraId="6DD99671" w14:textId="180B553E" w:rsidR="0018786F" w:rsidRPr="00DF6BA4" w:rsidRDefault="0018786F" w:rsidP="0018786F">
            <w:pPr>
              <w:pStyle w:val="Tablehead0"/>
              <w:jc w:val="left"/>
              <w:rPr>
                <w:i w:val="0"/>
                <w:iCs/>
                <w:lang w:val="ru-RU"/>
              </w:rPr>
            </w:pPr>
            <w:r w:rsidRPr="00DF6BA4">
              <w:rPr>
                <w:i w:val="0"/>
                <w:iCs/>
                <w:lang w:val="ru-RU"/>
              </w:rPr>
              <w:t>One Hungary Ltd.</w:t>
            </w:r>
          </w:p>
        </w:tc>
      </w:tr>
    </w:tbl>
    <w:p w14:paraId="35BC710C" w14:textId="77777777" w:rsidR="005B5437" w:rsidRPr="00DF6BA4" w:rsidRDefault="005B5437" w:rsidP="000B2DF3">
      <w:pPr>
        <w:tabs>
          <w:tab w:val="clear" w:pos="567"/>
          <w:tab w:val="clear" w:pos="5387"/>
          <w:tab w:val="clear" w:pos="5954"/>
          <w:tab w:val="left" w:pos="284"/>
        </w:tabs>
        <w:rPr>
          <w:rFonts w:eastAsia="SimSun"/>
          <w:position w:val="6"/>
          <w:sz w:val="16"/>
          <w:szCs w:val="16"/>
          <w:lang w:val="ru-RU"/>
        </w:rPr>
      </w:pPr>
      <w:r w:rsidRPr="00DF6BA4">
        <w:rPr>
          <w:rFonts w:eastAsia="SimSun"/>
          <w:position w:val="6"/>
          <w:sz w:val="16"/>
          <w:szCs w:val="16"/>
          <w:lang w:val="ru-RU"/>
        </w:rPr>
        <w:t>____________</w:t>
      </w:r>
    </w:p>
    <w:p w14:paraId="194996BA" w14:textId="56AE3A72" w:rsidR="005B5437" w:rsidRPr="00E50B59" w:rsidRDefault="005B5437" w:rsidP="000B2DF3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en-US"/>
        </w:rPr>
      </w:pPr>
      <w:r w:rsidRPr="00DF6BA4">
        <w:rPr>
          <w:rFonts w:eastAsia="SimSun"/>
          <w:sz w:val="16"/>
          <w:szCs w:val="16"/>
          <w:lang w:val="ru-RU"/>
        </w:rPr>
        <w:t>ISPC:</w:t>
      </w:r>
      <w:r w:rsidRPr="00DF6BA4">
        <w:rPr>
          <w:rFonts w:eastAsia="SimSun"/>
          <w:sz w:val="16"/>
          <w:szCs w:val="16"/>
          <w:lang w:val="ru-RU"/>
        </w:rPr>
        <w:tab/>
        <w:t>Коды пунктов международной сигнализации</w:t>
      </w:r>
      <w:r w:rsidR="00E50B59">
        <w:rPr>
          <w:rFonts w:eastAsia="SimSun"/>
          <w:sz w:val="16"/>
          <w:szCs w:val="16"/>
          <w:lang w:val="en-US"/>
        </w:rPr>
        <w:t>.</w:t>
      </w:r>
      <w:r w:rsidRPr="00DF6BA4">
        <w:rPr>
          <w:rFonts w:eastAsia="SimSun"/>
          <w:sz w:val="16"/>
          <w:szCs w:val="16"/>
          <w:lang w:val="ru-RU"/>
        </w:rPr>
        <w:br/>
      </w:r>
      <w:r w:rsidRPr="00DF6BA4">
        <w:rPr>
          <w:rFonts w:eastAsia="SimSun"/>
          <w:sz w:val="16"/>
          <w:szCs w:val="16"/>
          <w:lang w:val="ru-RU"/>
        </w:rPr>
        <w:tab/>
        <w:t xml:space="preserve">International </w:t>
      </w:r>
      <w:proofErr w:type="spellStart"/>
      <w:r w:rsidRPr="00DF6BA4">
        <w:rPr>
          <w:rFonts w:eastAsia="SimSun"/>
          <w:sz w:val="16"/>
          <w:szCs w:val="16"/>
          <w:lang w:val="ru-RU"/>
        </w:rPr>
        <w:t>Signalling</w:t>
      </w:r>
      <w:proofErr w:type="spellEnd"/>
      <w:r w:rsidRPr="00DF6BA4">
        <w:rPr>
          <w:rFonts w:eastAsia="SimSun"/>
          <w:sz w:val="16"/>
          <w:szCs w:val="16"/>
          <w:lang w:val="ru-RU"/>
        </w:rPr>
        <w:t xml:space="preserve"> Point </w:t>
      </w:r>
      <w:proofErr w:type="spellStart"/>
      <w:r w:rsidRPr="00DF6BA4">
        <w:rPr>
          <w:rFonts w:eastAsia="SimSun"/>
          <w:sz w:val="16"/>
          <w:szCs w:val="16"/>
          <w:lang w:val="ru-RU"/>
        </w:rPr>
        <w:t>Codes</w:t>
      </w:r>
      <w:proofErr w:type="spellEnd"/>
      <w:r w:rsidR="00E50B59">
        <w:rPr>
          <w:rFonts w:eastAsia="SimSun"/>
          <w:sz w:val="16"/>
          <w:szCs w:val="16"/>
          <w:lang w:val="en-US"/>
        </w:rPr>
        <w:t>.</w:t>
      </w:r>
    </w:p>
    <w:p w14:paraId="4DC31FB1" w14:textId="77777777" w:rsidR="00084A98" w:rsidRPr="00DF6BA4" w:rsidRDefault="00084A98" w:rsidP="003870E2">
      <w:pPr>
        <w:pStyle w:val="Heading20"/>
        <w:keepLines/>
        <w:pageBreakBefore/>
        <w:spacing w:before="1080"/>
        <w:rPr>
          <w:szCs w:val="26"/>
          <w:lang w:val="ru-RU"/>
        </w:rPr>
      </w:pPr>
      <w:r w:rsidRPr="00DF6BA4">
        <w:rPr>
          <w:szCs w:val="26"/>
          <w:lang w:val="ru-RU"/>
        </w:rPr>
        <w:lastRenderedPageBreak/>
        <w:t>Национальный план нумерации</w:t>
      </w:r>
      <w:r w:rsidRPr="00DF6BA4">
        <w:rPr>
          <w:szCs w:val="26"/>
          <w:lang w:val="ru-RU"/>
        </w:rPr>
        <w:br/>
        <w:t>(согласно Рекомендации МСЭ-Т E.129 (01/2013))</w:t>
      </w:r>
    </w:p>
    <w:p w14:paraId="51A3B233" w14:textId="3F271E40" w:rsidR="00084A98" w:rsidRPr="0039107F" w:rsidRDefault="00084A98" w:rsidP="0036413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  <w:lang w:val="en-US"/>
        </w:rPr>
      </w:pPr>
      <w:bookmarkStart w:id="213" w:name="_Toc36875244"/>
      <w:bookmarkStart w:id="214" w:name="_Toc469048962"/>
      <w:r w:rsidRPr="00DF6BA4">
        <w:rPr>
          <w:rFonts w:eastAsia="SimSun" w:cs="Arial"/>
          <w:lang w:val="ru-RU"/>
        </w:rPr>
        <w:t>Веб-страница</w:t>
      </w:r>
      <w:r w:rsidRPr="00E50B59">
        <w:rPr>
          <w:rFonts w:eastAsia="SimSun" w:cs="Arial"/>
          <w:lang w:val="ru-RU"/>
        </w:rPr>
        <w:t>:</w:t>
      </w:r>
      <w:bookmarkEnd w:id="213"/>
      <w:r w:rsidRPr="00E50B59">
        <w:rPr>
          <w:rFonts w:eastAsia="SimSun" w:cs="Arial"/>
          <w:lang w:val="ru-RU"/>
        </w:rPr>
        <w:t xml:space="preserve"> </w:t>
      </w:r>
      <w:bookmarkStart w:id="215" w:name="_Hlk212629269"/>
      <w:bookmarkEnd w:id="214"/>
      <w:r w:rsidR="0039107F" w:rsidRPr="0039107F">
        <w:rPr>
          <w:rFonts w:eastAsia="SimSun" w:cs="Arial"/>
          <w:lang w:val="ru-RU"/>
        </w:rPr>
        <w:t>www.itu.int/itu</w:t>
      </w:r>
      <w:r w:rsidR="0039107F" w:rsidRPr="0039107F">
        <w:rPr>
          <w:rFonts w:eastAsia="SimSun" w:cs="Arial"/>
          <w:lang w:val="ru-RU"/>
        </w:rPr>
        <w:t>-</w:t>
      </w:r>
      <w:r w:rsidR="0039107F" w:rsidRPr="0039107F">
        <w:rPr>
          <w:rFonts w:eastAsia="SimSun" w:cs="Arial"/>
          <w:lang w:val="ru-RU"/>
        </w:rPr>
        <w:t>t/nnp</w:t>
      </w:r>
      <w:bookmarkEnd w:id="215"/>
    </w:p>
    <w:p w14:paraId="0FF833C2" w14:textId="77777777" w:rsidR="00084A98" w:rsidRPr="00DF6BA4" w:rsidRDefault="00084A98" w:rsidP="000B2DF3">
      <w:pPr>
        <w:spacing w:before="240"/>
        <w:rPr>
          <w:lang w:val="ru-RU"/>
        </w:rPr>
      </w:pPr>
      <w:r w:rsidRPr="00DF6BA4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FE65C2A" w14:textId="17867BB1" w:rsidR="00084A98" w:rsidRPr="00DF6BA4" w:rsidRDefault="00084A98" w:rsidP="000B2DF3">
      <w:pPr>
        <w:rPr>
          <w:lang w:val="ru-RU"/>
        </w:rPr>
      </w:pPr>
      <w:r w:rsidRPr="00DF6BA4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0" w:history="1">
        <w:r w:rsidR="004E5335" w:rsidRPr="00DF6BA4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DF6BA4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036A8410" w14:textId="5F245527" w:rsidR="00084A98" w:rsidRPr="00DF6BA4" w:rsidRDefault="00084A98" w:rsidP="000B2DF3">
      <w:pPr>
        <w:spacing w:after="240"/>
        <w:rPr>
          <w:lang w:val="ru-RU"/>
        </w:rPr>
      </w:pPr>
      <w:bookmarkStart w:id="216" w:name="_Hlk209019108"/>
      <w:r w:rsidRPr="00DF6BA4">
        <w:rPr>
          <w:lang w:val="ru-RU"/>
        </w:rPr>
        <w:t>В период с 1</w:t>
      </w:r>
      <w:r w:rsidR="0018786F" w:rsidRPr="00DF6BA4">
        <w:rPr>
          <w:lang w:val="ru-RU"/>
        </w:rPr>
        <w:t>5</w:t>
      </w:r>
      <w:r w:rsidRPr="00DF6BA4">
        <w:rPr>
          <w:lang w:val="ru-RU"/>
        </w:rPr>
        <w:t> </w:t>
      </w:r>
      <w:r w:rsidR="0018786F" w:rsidRPr="00DF6BA4">
        <w:rPr>
          <w:lang w:val="ru-RU"/>
        </w:rPr>
        <w:t>сентября</w:t>
      </w:r>
      <w:r w:rsidRPr="00DF6BA4">
        <w:rPr>
          <w:lang w:val="ru-RU"/>
        </w:rPr>
        <w:t xml:space="preserve"> 202</w:t>
      </w:r>
      <w:r w:rsidR="004B4CED" w:rsidRPr="00DF6BA4">
        <w:rPr>
          <w:lang w:val="ru-RU"/>
        </w:rPr>
        <w:t>5</w:t>
      </w:r>
      <w:r w:rsidRPr="00DF6BA4">
        <w:rPr>
          <w:lang w:val="ru-RU"/>
        </w:rPr>
        <w:t xml:space="preserve"> года следующие страны/географические зоны обновили на нашем сайте свои </w:t>
      </w:r>
      <w:bookmarkEnd w:id="216"/>
      <w:r w:rsidRPr="00DF6BA4">
        <w:rPr>
          <w:lang w:val="ru-RU"/>
        </w:rPr>
        <w:t>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084A98" w:rsidRPr="00DF6BA4" w14:paraId="2E5A15CF" w14:textId="77777777" w:rsidTr="00BA67B1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442" w14:textId="77777777" w:rsidR="00084A98" w:rsidRPr="00DF6BA4" w:rsidRDefault="00084A98" w:rsidP="009B76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F6BA4">
              <w:rPr>
                <w:rFonts w:asciiTheme="minorHAnsi" w:hAnsiTheme="minorHAnsi"/>
                <w:i/>
                <w:iCs/>
                <w:lang w:val="ru-RU"/>
              </w:rPr>
              <w:t>Страна</w:t>
            </w:r>
            <w:r w:rsidRPr="00DF6BA4">
              <w:rPr>
                <w:rFonts w:asciiTheme="minorHAnsi" w:hAnsiTheme="minorHAnsi"/>
                <w:lang w:val="ru-RU"/>
              </w:rPr>
              <w:t>/</w:t>
            </w:r>
            <w:r w:rsidRPr="00DF6BA4">
              <w:rPr>
                <w:rFonts w:asciiTheme="minorHAnsi" w:hAnsiTheme="minorHAnsi"/>
                <w:i/>
                <w:iCs/>
                <w:lang w:val="ru-RU"/>
              </w:rPr>
              <w:t>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6AF586" w14:textId="77777777" w:rsidR="00084A98" w:rsidRPr="00DF6BA4" w:rsidRDefault="00084A98" w:rsidP="009B76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F6BA4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4B4CED" w:rsidRPr="00DF6BA4" w14:paraId="198EBC98" w14:textId="77777777" w:rsidTr="00067B09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10D" w14:textId="2C3D2285" w:rsidR="004B4CED" w:rsidRPr="00DF6BA4" w:rsidRDefault="0018786F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DF6BA4">
              <w:rPr>
                <w:lang w:val="ru-RU"/>
              </w:rPr>
              <w:t>Бутан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B2C" w14:textId="330A9FAB" w:rsidR="004B4CED" w:rsidRPr="00DF6BA4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DF6BA4">
              <w:rPr>
                <w:lang w:val="ru-RU"/>
              </w:rPr>
              <w:t>+</w:t>
            </w:r>
            <w:r w:rsidR="0018786F" w:rsidRPr="00DF6BA4">
              <w:rPr>
                <w:lang w:val="ru-RU"/>
              </w:rPr>
              <w:t>975</w:t>
            </w:r>
          </w:p>
        </w:tc>
      </w:tr>
      <w:tr w:rsidR="004B4CED" w:rsidRPr="00DF6BA4" w14:paraId="6E6C0F68" w14:textId="77777777" w:rsidTr="00067B09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29B" w14:textId="152E626B" w:rsidR="004B4CED" w:rsidRPr="00DF6BA4" w:rsidRDefault="0018786F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lang w:val="ru-RU"/>
              </w:rPr>
            </w:pPr>
            <w:r w:rsidRPr="00DF6BA4">
              <w:rPr>
                <w:lang w:val="ru-RU"/>
              </w:rPr>
              <w:t>Мальта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FCB" w14:textId="50F54507" w:rsidR="004B4CED" w:rsidRPr="00DF6BA4" w:rsidRDefault="004B4CED" w:rsidP="004B4CE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DF6BA4">
              <w:rPr>
                <w:lang w:val="ru-RU"/>
              </w:rPr>
              <w:t>+</w:t>
            </w:r>
            <w:r w:rsidR="0018786F" w:rsidRPr="00DF6BA4">
              <w:rPr>
                <w:lang w:val="ru-RU"/>
              </w:rPr>
              <w:t>356</w:t>
            </w:r>
          </w:p>
        </w:tc>
      </w:tr>
    </w:tbl>
    <w:p w14:paraId="613CB200" w14:textId="77777777" w:rsidR="00084A98" w:rsidRPr="00DF6BA4" w:rsidRDefault="00084A98" w:rsidP="003F6980">
      <w:pPr>
        <w:spacing w:after="60"/>
        <w:jc w:val="left"/>
        <w:outlineLvl w:val="1"/>
        <w:rPr>
          <w:rFonts w:eastAsia="SimSun"/>
          <w:sz w:val="16"/>
          <w:szCs w:val="16"/>
          <w:lang w:val="ru-RU"/>
        </w:rPr>
      </w:pPr>
    </w:p>
    <w:sectPr w:rsidR="00084A98" w:rsidRPr="00DF6BA4" w:rsidSect="0021248B">
      <w:footerReference w:type="even" r:id="rId21"/>
      <w:footerReference w:type="default" r:id="rId22"/>
      <w:footerReference w:type="first" r:id="rId23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EA9E" w14:textId="77777777" w:rsidR="00602A08" w:rsidRDefault="00602A08">
      <w:r>
        <w:separator/>
      </w:r>
    </w:p>
  </w:endnote>
  <w:endnote w:type="continuationSeparator" w:id="0">
    <w:p w14:paraId="4A0D0CAE" w14:textId="77777777" w:rsidR="00602A08" w:rsidRDefault="006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C56F9C8" w:rsidR="00C327FA" w:rsidRPr="007F091C" w:rsidRDefault="00C327FA" w:rsidP="00312522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F4167">
            <w:rPr>
              <w:noProof/>
              <w:color w:val="FFFFFF"/>
              <w:lang w:val="es-ES_tradnl"/>
            </w:rPr>
            <w:t>1326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911AE9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06D3436" w14:textId="77777777" w:rsidR="00C327FA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51DC527" w:rsidR="00C327FA" w:rsidRPr="007F091C" w:rsidRDefault="00C327FA" w:rsidP="00971FB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E3EE7">
            <w:rPr>
              <w:noProof/>
              <w:color w:val="FFFFFF"/>
              <w:lang w:val="es-ES_tradnl"/>
            </w:rPr>
            <w:t>1235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911AE9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F09E082" w14:textId="77777777" w:rsidR="00C327FA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312522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312522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noProof/>
              <w:sz w:val="21"/>
              <w:lang w:val="en-US"/>
            </w:rPr>
          </w:pPr>
          <w:r w:rsidRPr="00312522">
            <w:rPr>
              <w:rFonts w:ascii="Univers" w:hAnsi="Univers"/>
              <w:b/>
              <w:noProof/>
              <w:sz w:val="21"/>
              <w:lang w:val="en-US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312522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noProof/>
              <w:sz w:val="22"/>
              <w:szCs w:val="22"/>
              <w:lang w:val="fr-FR"/>
            </w:rPr>
          </w:pPr>
          <w:r w:rsidRPr="00312522">
            <w:rPr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312522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1F00533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4F4167">
            <w:rPr>
              <w:noProof/>
              <w:color w:val="FFFFFF"/>
              <w:lang w:val="es-ES_tradnl"/>
            </w:rPr>
            <w:t>1326</w:t>
          </w:r>
          <w:r w:rsidRPr="00312522">
            <w:rPr>
              <w:color w:val="FFFFFF"/>
              <w:lang w:val="es-ES_tradnl"/>
            </w:rPr>
            <w:fldChar w:fldCharType="end"/>
          </w:r>
          <w:r w:rsidRPr="00312522">
            <w:rPr>
              <w:color w:val="FFFFFF"/>
              <w:lang w:val="en-US"/>
            </w:rPr>
            <w:t xml:space="preserve"> –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554C16BD" w14:textId="77777777" w:rsidR="00C327FA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2EEA77F6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F4167">
            <w:rPr>
              <w:noProof/>
              <w:color w:val="FFFFFF"/>
              <w:lang w:val="es-ES_tradnl"/>
            </w:rPr>
            <w:t>1326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163AED30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F4167">
            <w:rPr>
              <w:noProof/>
              <w:color w:val="FFFFFF"/>
              <w:lang w:val="es-ES_tradnl"/>
            </w:rPr>
            <w:t>1326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50F85B09" w14:textId="77777777" w:rsidTr="00BA479D">
      <w:trPr>
        <w:cantSplit/>
        <w:jc w:val="right"/>
      </w:trPr>
      <w:tc>
        <w:tcPr>
          <w:tcW w:w="7378" w:type="dxa"/>
          <w:shd w:val="clear" w:color="auto" w:fill="A6A6A6"/>
        </w:tcPr>
        <w:p w14:paraId="2A241452" w14:textId="77777777" w:rsidR="00C327FA" w:rsidRPr="00911AE9" w:rsidRDefault="00C327FA" w:rsidP="00FE5B3B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52C5652" w14:textId="02A05499" w:rsidR="00C327FA" w:rsidRPr="007F091C" w:rsidRDefault="00C327FA" w:rsidP="00FE5B3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248B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5615A71F" w14:textId="77777777" w:rsidR="00C327FA" w:rsidRDefault="00C327FA" w:rsidP="00F540FB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0EF" w14:textId="77777777" w:rsidR="00602A08" w:rsidRDefault="00602A08">
      <w:r>
        <w:separator/>
      </w:r>
    </w:p>
  </w:footnote>
  <w:footnote w:type="continuationSeparator" w:id="0">
    <w:p w14:paraId="5E16DBA7" w14:textId="77777777" w:rsidR="00602A08" w:rsidRDefault="0060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D0F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2EC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03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5C4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80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442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4CD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0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4F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58210889">
    <w:abstractNumId w:val="27"/>
  </w:num>
  <w:num w:numId="2" w16cid:durableId="1247105674">
    <w:abstractNumId w:val="24"/>
  </w:num>
  <w:num w:numId="3" w16cid:durableId="698967244">
    <w:abstractNumId w:val="20"/>
  </w:num>
  <w:num w:numId="4" w16cid:durableId="103129551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 w16cid:durableId="634219889">
    <w:abstractNumId w:val="18"/>
  </w:num>
  <w:num w:numId="6" w16cid:durableId="590158908">
    <w:abstractNumId w:val="12"/>
  </w:num>
  <w:num w:numId="7" w16cid:durableId="227082571">
    <w:abstractNumId w:val="10"/>
  </w:num>
  <w:num w:numId="8" w16cid:durableId="549919749">
    <w:abstractNumId w:val="7"/>
  </w:num>
  <w:num w:numId="9" w16cid:durableId="246692828">
    <w:abstractNumId w:val="6"/>
  </w:num>
  <w:num w:numId="10" w16cid:durableId="1912085069">
    <w:abstractNumId w:val="5"/>
  </w:num>
  <w:num w:numId="11" w16cid:durableId="1937055949">
    <w:abstractNumId w:val="4"/>
  </w:num>
  <w:num w:numId="12" w16cid:durableId="558252368">
    <w:abstractNumId w:val="8"/>
  </w:num>
  <w:num w:numId="13" w16cid:durableId="401294407">
    <w:abstractNumId w:val="3"/>
  </w:num>
  <w:num w:numId="14" w16cid:durableId="484781205">
    <w:abstractNumId w:val="2"/>
  </w:num>
  <w:num w:numId="15" w16cid:durableId="1923903908">
    <w:abstractNumId w:val="1"/>
  </w:num>
  <w:num w:numId="16" w16cid:durableId="284698869">
    <w:abstractNumId w:val="0"/>
  </w:num>
  <w:num w:numId="17" w16cid:durableId="26253942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 w16cid:durableId="1505167353">
    <w:abstractNumId w:val="36"/>
  </w:num>
  <w:num w:numId="19" w16cid:durableId="3408674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 w16cid:durableId="171141792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 w16cid:durableId="202817179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 w16cid:durableId="1378503314">
    <w:abstractNumId w:val="15"/>
  </w:num>
  <w:num w:numId="23" w16cid:durableId="46650656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7554075">
    <w:abstractNumId w:val="34"/>
  </w:num>
  <w:num w:numId="25" w16cid:durableId="866024614">
    <w:abstractNumId w:val="28"/>
  </w:num>
  <w:num w:numId="26" w16cid:durableId="635911621">
    <w:abstractNumId w:val="37"/>
  </w:num>
  <w:num w:numId="27" w16cid:durableId="2088570992">
    <w:abstractNumId w:val="19"/>
  </w:num>
  <w:num w:numId="28" w16cid:durableId="72013509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 w16cid:durableId="1312561324">
    <w:abstractNumId w:val="11"/>
  </w:num>
  <w:num w:numId="30" w16cid:durableId="1976329156">
    <w:abstractNumId w:val="23"/>
  </w:num>
  <w:num w:numId="31" w16cid:durableId="375549587">
    <w:abstractNumId w:val="31"/>
  </w:num>
  <w:num w:numId="32" w16cid:durableId="12099976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711421863">
    <w:abstractNumId w:val="26"/>
  </w:num>
  <w:num w:numId="34" w16cid:durableId="1932738080">
    <w:abstractNumId w:val="30"/>
  </w:num>
  <w:num w:numId="35" w16cid:durableId="658072920">
    <w:abstractNumId w:val="25"/>
  </w:num>
  <w:num w:numId="36" w16cid:durableId="630867443">
    <w:abstractNumId w:val="35"/>
  </w:num>
  <w:num w:numId="37" w16cid:durableId="19673441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38" w16cid:durableId="1138232111">
    <w:abstractNumId w:val="13"/>
  </w:num>
  <w:num w:numId="39" w16cid:durableId="18027236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0" w16cid:durableId="1414736685">
    <w:abstractNumId w:val="29"/>
  </w:num>
  <w:num w:numId="41" w16cid:durableId="778842992">
    <w:abstractNumId w:val="14"/>
  </w:num>
  <w:num w:numId="42" w16cid:durableId="1093166924">
    <w:abstractNumId w:val="32"/>
  </w:num>
  <w:num w:numId="43" w16cid:durableId="373776317">
    <w:abstractNumId w:val="21"/>
  </w:num>
  <w:num w:numId="44" w16cid:durableId="568855616">
    <w:abstractNumId w:val="17"/>
  </w:num>
  <w:num w:numId="45" w16cid:durableId="507066804">
    <w:abstractNumId w:val="22"/>
  </w:num>
  <w:num w:numId="46" w16cid:durableId="148886338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214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61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7D9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AD9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4EA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CB"/>
    <w:rsid w:val="00187628"/>
    <w:rsid w:val="00187645"/>
    <w:rsid w:val="0018786F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48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978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82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1C0"/>
    <w:rsid w:val="0025730B"/>
    <w:rsid w:val="00257357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2F18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3FEE"/>
    <w:rsid w:val="00364135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0E2"/>
    <w:rsid w:val="0038735F"/>
    <w:rsid w:val="003877BD"/>
    <w:rsid w:val="00387DA3"/>
    <w:rsid w:val="00387DD9"/>
    <w:rsid w:val="00390070"/>
    <w:rsid w:val="00390C8C"/>
    <w:rsid w:val="00390EF8"/>
    <w:rsid w:val="0039107F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EC5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703"/>
    <w:rsid w:val="003F39F3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980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1A4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593"/>
    <w:rsid w:val="0048679F"/>
    <w:rsid w:val="00486EC9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CE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2FB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33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20A"/>
    <w:rsid w:val="004F3341"/>
    <w:rsid w:val="004F343A"/>
    <w:rsid w:val="004F366E"/>
    <w:rsid w:val="004F3BD5"/>
    <w:rsid w:val="004F3D9A"/>
    <w:rsid w:val="004F4167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6CB0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0E0E"/>
    <w:rsid w:val="00571DED"/>
    <w:rsid w:val="0057209D"/>
    <w:rsid w:val="0057225A"/>
    <w:rsid w:val="005728BB"/>
    <w:rsid w:val="00572A7A"/>
    <w:rsid w:val="00572A7C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AB8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52F"/>
    <w:rsid w:val="005F45F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34"/>
    <w:rsid w:val="006018CF"/>
    <w:rsid w:val="00601A53"/>
    <w:rsid w:val="00601FEC"/>
    <w:rsid w:val="0060228D"/>
    <w:rsid w:val="006025AF"/>
    <w:rsid w:val="006029F4"/>
    <w:rsid w:val="00602A08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A71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8F6"/>
    <w:rsid w:val="0063513F"/>
    <w:rsid w:val="0063542E"/>
    <w:rsid w:val="0063560E"/>
    <w:rsid w:val="006358A4"/>
    <w:rsid w:val="00635AD8"/>
    <w:rsid w:val="00636414"/>
    <w:rsid w:val="006365EF"/>
    <w:rsid w:val="00636724"/>
    <w:rsid w:val="00636806"/>
    <w:rsid w:val="00636986"/>
    <w:rsid w:val="00636E2F"/>
    <w:rsid w:val="00636EB1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545"/>
    <w:rsid w:val="006469D0"/>
    <w:rsid w:val="00646D0B"/>
    <w:rsid w:val="00646DC5"/>
    <w:rsid w:val="00647508"/>
    <w:rsid w:val="00647657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6790"/>
    <w:rsid w:val="00666B67"/>
    <w:rsid w:val="00666C59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D77"/>
    <w:rsid w:val="00680EAD"/>
    <w:rsid w:val="00680FB9"/>
    <w:rsid w:val="00681575"/>
    <w:rsid w:val="006817A8"/>
    <w:rsid w:val="0068257B"/>
    <w:rsid w:val="006826BA"/>
    <w:rsid w:val="006828F6"/>
    <w:rsid w:val="0068297E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06B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1D4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24A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62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1BA"/>
    <w:rsid w:val="008647EF"/>
    <w:rsid w:val="00864914"/>
    <w:rsid w:val="00864B61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558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8FB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99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1F8D"/>
    <w:rsid w:val="008E215D"/>
    <w:rsid w:val="008E21F9"/>
    <w:rsid w:val="008E29EF"/>
    <w:rsid w:val="008E2A74"/>
    <w:rsid w:val="008E2D4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9BF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C00"/>
    <w:rsid w:val="009830CB"/>
    <w:rsid w:val="00983171"/>
    <w:rsid w:val="009832C6"/>
    <w:rsid w:val="0098351E"/>
    <w:rsid w:val="00983536"/>
    <w:rsid w:val="00983A0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DD7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8C2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6B6B"/>
    <w:rsid w:val="00A26CB6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643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C63"/>
    <w:rsid w:val="00AA7D3D"/>
    <w:rsid w:val="00AB0057"/>
    <w:rsid w:val="00AB0655"/>
    <w:rsid w:val="00AB0C99"/>
    <w:rsid w:val="00AB112F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6C9"/>
    <w:rsid w:val="00AB3926"/>
    <w:rsid w:val="00AB3AFD"/>
    <w:rsid w:val="00AB4087"/>
    <w:rsid w:val="00AB4237"/>
    <w:rsid w:val="00AB42CA"/>
    <w:rsid w:val="00AB442A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35"/>
    <w:rsid w:val="00AB7306"/>
    <w:rsid w:val="00AB7348"/>
    <w:rsid w:val="00AB799D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BE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0F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A35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07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979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2221"/>
    <w:rsid w:val="00C52460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C33"/>
    <w:rsid w:val="00C56F3D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116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08D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C03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652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59A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13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1F7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BA4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1E2E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260"/>
    <w:rsid w:val="00E075A3"/>
    <w:rsid w:val="00E07DF8"/>
    <w:rsid w:val="00E100C5"/>
    <w:rsid w:val="00E101F1"/>
    <w:rsid w:val="00E106E3"/>
    <w:rsid w:val="00E107DE"/>
    <w:rsid w:val="00E10986"/>
    <w:rsid w:val="00E109B8"/>
    <w:rsid w:val="00E109B9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50269"/>
    <w:rsid w:val="00E50282"/>
    <w:rsid w:val="00E504BC"/>
    <w:rsid w:val="00E5072F"/>
    <w:rsid w:val="00E50B59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B63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3D9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65F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3C38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574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919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DED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69"/>
    <w:rsid w:val="00F433C5"/>
    <w:rsid w:val="00F4341A"/>
    <w:rsid w:val="00F43423"/>
    <w:rsid w:val="00F43564"/>
    <w:rsid w:val="00F43F75"/>
    <w:rsid w:val="00F440D2"/>
    <w:rsid w:val="00F4444B"/>
    <w:rsid w:val="00F4475E"/>
    <w:rsid w:val="00F44970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C89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4C98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AC7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545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56131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D56131"/>
  </w:style>
  <w:style w:type="numbering" w:customStyle="1" w:styleId="NoList2">
    <w:name w:val="No List2"/>
    <w:next w:val="NoList"/>
    <w:semiHidden/>
    <w:unhideWhenUsed/>
    <w:rsid w:val="00D56131"/>
  </w:style>
  <w:style w:type="numbering" w:customStyle="1" w:styleId="NoList3">
    <w:name w:val="No List3"/>
    <w:next w:val="NoList"/>
    <w:uiPriority w:val="99"/>
    <w:semiHidden/>
    <w:unhideWhenUsed/>
    <w:rsid w:val="00D56131"/>
  </w:style>
  <w:style w:type="numbering" w:customStyle="1" w:styleId="NoList4">
    <w:name w:val="No List4"/>
    <w:next w:val="NoList"/>
    <w:uiPriority w:val="99"/>
    <w:semiHidden/>
    <w:unhideWhenUsed/>
    <w:rsid w:val="00D56131"/>
  </w:style>
  <w:style w:type="numbering" w:customStyle="1" w:styleId="NoList5">
    <w:name w:val="No List5"/>
    <w:next w:val="NoList"/>
    <w:uiPriority w:val="99"/>
    <w:semiHidden/>
    <w:rsid w:val="00D56131"/>
  </w:style>
  <w:style w:type="numbering" w:customStyle="1" w:styleId="NoList6">
    <w:name w:val="No List6"/>
    <w:next w:val="NoList"/>
    <w:uiPriority w:val="99"/>
    <w:semiHidden/>
    <w:unhideWhenUsed/>
    <w:rsid w:val="00D56131"/>
  </w:style>
  <w:style w:type="numbering" w:customStyle="1" w:styleId="NoList7">
    <w:name w:val="No List7"/>
    <w:next w:val="NoList"/>
    <w:uiPriority w:val="99"/>
    <w:semiHidden/>
    <w:unhideWhenUsed/>
    <w:rsid w:val="00D56131"/>
  </w:style>
  <w:style w:type="numbering" w:customStyle="1" w:styleId="NoList8">
    <w:name w:val="No List8"/>
    <w:next w:val="NoList"/>
    <w:uiPriority w:val="99"/>
    <w:semiHidden/>
    <w:unhideWhenUsed/>
    <w:rsid w:val="00D56131"/>
  </w:style>
  <w:style w:type="numbering" w:customStyle="1" w:styleId="NoList9">
    <w:name w:val="No List9"/>
    <w:next w:val="NoList"/>
    <w:uiPriority w:val="99"/>
    <w:semiHidden/>
    <w:unhideWhenUsed/>
    <w:rsid w:val="00D56131"/>
  </w:style>
  <w:style w:type="numbering" w:customStyle="1" w:styleId="NoList10">
    <w:name w:val="No List10"/>
    <w:next w:val="NoList"/>
    <w:uiPriority w:val="99"/>
    <w:semiHidden/>
    <w:unhideWhenUsed/>
    <w:rsid w:val="00D56131"/>
  </w:style>
  <w:style w:type="numbering" w:customStyle="1" w:styleId="NoList11">
    <w:name w:val="No List11"/>
    <w:next w:val="NoList"/>
    <w:uiPriority w:val="99"/>
    <w:semiHidden/>
    <w:rsid w:val="00D56131"/>
  </w:style>
  <w:style w:type="numbering" w:customStyle="1" w:styleId="NoList12">
    <w:name w:val="No List12"/>
    <w:next w:val="NoList"/>
    <w:uiPriority w:val="99"/>
    <w:semiHidden/>
    <w:unhideWhenUsed/>
    <w:rsid w:val="00D56131"/>
  </w:style>
  <w:style w:type="numbering" w:customStyle="1" w:styleId="NoList13">
    <w:name w:val="No List13"/>
    <w:next w:val="NoList"/>
    <w:uiPriority w:val="99"/>
    <w:semiHidden/>
    <w:unhideWhenUsed/>
    <w:rsid w:val="00D56131"/>
  </w:style>
  <w:style w:type="numbering" w:customStyle="1" w:styleId="NoList14">
    <w:name w:val="No List14"/>
    <w:next w:val="NoList"/>
    <w:uiPriority w:val="99"/>
    <w:semiHidden/>
    <w:unhideWhenUsed/>
    <w:rsid w:val="00D56131"/>
  </w:style>
  <w:style w:type="numbering" w:customStyle="1" w:styleId="NoList15">
    <w:name w:val="No List15"/>
    <w:next w:val="NoList"/>
    <w:uiPriority w:val="99"/>
    <w:semiHidden/>
    <w:unhideWhenUsed/>
    <w:rsid w:val="00D56131"/>
  </w:style>
  <w:style w:type="numbering" w:customStyle="1" w:styleId="NoList16">
    <w:name w:val="No List16"/>
    <w:next w:val="NoList"/>
    <w:uiPriority w:val="99"/>
    <w:semiHidden/>
    <w:unhideWhenUsed/>
    <w:rsid w:val="00D56131"/>
  </w:style>
  <w:style w:type="numbering" w:customStyle="1" w:styleId="NoList17">
    <w:name w:val="No List17"/>
    <w:next w:val="NoList"/>
    <w:uiPriority w:val="99"/>
    <w:semiHidden/>
    <w:unhideWhenUsed/>
    <w:rsid w:val="00D56131"/>
  </w:style>
  <w:style w:type="numbering" w:customStyle="1" w:styleId="NoList18">
    <w:name w:val="No List18"/>
    <w:next w:val="NoList"/>
    <w:uiPriority w:val="99"/>
    <w:semiHidden/>
    <w:unhideWhenUsed/>
    <w:rsid w:val="00D56131"/>
  </w:style>
  <w:style w:type="numbering" w:customStyle="1" w:styleId="NoList19">
    <w:name w:val="No List19"/>
    <w:next w:val="NoList"/>
    <w:uiPriority w:val="99"/>
    <w:semiHidden/>
    <w:unhideWhenUsed/>
    <w:rsid w:val="00D56131"/>
  </w:style>
  <w:style w:type="numbering" w:customStyle="1" w:styleId="NoList20">
    <w:name w:val="No List20"/>
    <w:next w:val="NoList"/>
    <w:uiPriority w:val="99"/>
    <w:semiHidden/>
    <w:unhideWhenUsed/>
    <w:rsid w:val="00D56131"/>
  </w:style>
  <w:style w:type="numbering" w:customStyle="1" w:styleId="NoList21">
    <w:name w:val="No List21"/>
    <w:next w:val="NoList"/>
    <w:uiPriority w:val="99"/>
    <w:semiHidden/>
    <w:unhideWhenUsed/>
    <w:rsid w:val="00D56131"/>
  </w:style>
  <w:style w:type="numbering" w:customStyle="1" w:styleId="NoList22">
    <w:name w:val="No List22"/>
    <w:next w:val="NoList"/>
    <w:uiPriority w:val="99"/>
    <w:semiHidden/>
    <w:unhideWhenUsed/>
    <w:rsid w:val="00D56131"/>
  </w:style>
  <w:style w:type="numbering" w:customStyle="1" w:styleId="NoList110">
    <w:name w:val="No List110"/>
    <w:next w:val="NoList"/>
    <w:uiPriority w:val="99"/>
    <w:semiHidden/>
    <w:unhideWhenUsed/>
    <w:rsid w:val="00D56131"/>
  </w:style>
  <w:style w:type="numbering" w:customStyle="1" w:styleId="NoList23">
    <w:name w:val="No List23"/>
    <w:next w:val="NoList"/>
    <w:uiPriority w:val="99"/>
    <w:semiHidden/>
    <w:unhideWhenUsed/>
    <w:rsid w:val="00D56131"/>
  </w:style>
  <w:style w:type="numbering" w:customStyle="1" w:styleId="NoList31">
    <w:name w:val="No List31"/>
    <w:next w:val="NoList"/>
    <w:uiPriority w:val="99"/>
    <w:semiHidden/>
    <w:unhideWhenUsed/>
    <w:rsid w:val="00D56131"/>
  </w:style>
  <w:style w:type="numbering" w:customStyle="1" w:styleId="NoList24">
    <w:name w:val="No List24"/>
    <w:next w:val="NoList"/>
    <w:uiPriority w:val="99"/>
    <w:semiHidden/>
    <w:unhideWhenUsed/>
    <w:rsid w:val="00D56131"/>
  </w:style>
  <w:style w:type="numbering" w:customStyle="1" w:styleId="NoList111">
    <w:name w:val="No List111"/>
    <w:next w:val="NoList"/>
    <w:uiPriority w:val="99"/>
    <w:semiHidden/>
    <w:unhideWhenUsed/>
    <w:rsid w:val="00D56131"/>
  </w:style>
  <w:style w:type="numbering" w:customStyle="1" w:styleId="NoList25">
    <w:name w:val="No List25"/>
    <w:next w:val="NoList"/>
    <w:uiPriority w:val="99"/>
    <w:semiHidden/>
    <w:unhideWhenUsed/>
    <w:rsid w:val="00D56131"/>
  </w:style>
  <w:style w:type="numbering" w:customStyle="1" w:styleId="NoList32">
    <w:name w:val="No List32"/>
    <w:next w:val="NoList"/>
    <w:uiPriority w:val="99"/>
    <w:semiHidden/>
    <w:unhideWhenUsed/>
    <w:rsid w:val="00D56131"/>
  </w:style>
  <w:style w:type="numbering" w:customStyle="1" w:styleId="NoList26">
    <w:name w:val="No List26"/>
    <w:next w:val="NoList"/>
    <w:uiPriority w:val="99"/>
    <w:semiHidden/>
    <w:unhideWhenUsed/>
    <w:rsid w:val="00D56131"/>
  </w:style>
  <w:style w:type="numbering" w:customStyle="1" w:styleId="NoList27">
    <w:name w:val="No List27"/>
    <w:next w:val="NoList"/>
    <w:uiPriority w:val="99"/>
    <w:semiHidden/>
    <w:unhideWhenUsed/>
    <w:rsid w:val="00D56131"/>
  </w:style>
  <w:style w:type="numbering" w:customStyle="1" w:styleId="NoList112">
    <w:name w:val="No List112"/>
    <w:next w:val="NoList"/>
    <w:uiPriority w:val="99"/>
    <w:semiHidden/>
    <w:unhideWhenUsed/>
    <w:rsid w:val="00D56131"/>
  </w:style>
  <w:style w:type="numbering" w:customStyle="1" w:styleId="NoList28">
    <w:name w:val="No List28"/>
    <w:next w:val="NoList"/>
    <w:uiPriority w:val="99"/>
    <w:semiHidden/>
    <w:unhideWhenUsed/>
    <w:rsid w:val="00D56131"/>
  </w:style>
  <w:style w:type="numbering" w:customStyle="1" w:styleId="NoList29">
    <w:name w:val="No List29"/>
    <w:next w:val="NoList"/>
    <w:uiPriority w:val="99"/>
    <w:semiHidden/>
    <w:unhideWhenUsed/>
    <w:rsid w:val="00D56131"/>
  </w:style>
  <w:style w:type="numbering" w:customStyle="1" w:styleId="NoList113">
    <w:name w:val="No List113"/>
    <w:next w:val="NoList"/>
    <w:uiPriority w:val="99"/>
    <w:semiHidden/>
    <w:unhideWhenUsed/>
    <w:rsid w:val="00D56131"/>
  </w:style>
  <w:style w:type="numbering" w:customStyle="1" w:styleId="NoList210">
    <w:name w:val="No List210"/>
    <w:next w:val="NoList"/>
    <w:uiPriority w:val="99"/>
    <w:semiHidden/>
    <w:unhideWhenUsed/>
    <w:rsid w:val="00D56131"/>
  </w:style>
  <w:style w:type="numbering" w:customStyle="1" w:styleId="NoList33">
    <w:name w:val="No List33"/>
    <w:next w:val="NoList"/>
    <w:uiPriority w:val="99"/>
    <w:semiHidden/>
    <w:unhideWhenUsed/>
    <w:rsid w:val="00D56131"/>
  </w:style>
  <w:style w:type="numbering" w:customStyle="1" w:styleId="Brezseznama1">
    <w:name w:val="Brez seznama1"/>
    <w:next w:val="NoList"/>
    <w:uiPriority w:val="99"/>
    <w:semiHidden/>
    <w:unhideWhenUsed/>
    <w:rsid w:val="00D56131"/>
  </w:style>
  <w:style w:type="numbering" w:customStyle="1" w:styleId="NoList30">
    <w:name w:val="No List30"/>
    <w:next w:val="NoList"/>
    <w:uiPriority w:val="99"/>
    <w:semiHidden/>
    <w:unhideWhenUsed/>
    <w:rsid w:val="00D56131"/>
  </w:style>
  <w:style w:type="numbering" w:customStyle="1" w:styleId="NoList114">
    <w:name w:val="No List114"/>
    <w:next w:val="NoList"/>
    <w:uiPriority w:val="99"/>
    <w:semiHidden/>
    <w:unhideWhenUsed/>
    <w:rsid w:val="00D56131"/>
  </w:style>
  <w:style w:type="numbering" w:customStyle="1" w:styleId="NoList115">
    <w:name w:val="No List115"/>
    <w:next w:val="NoList"/>
    <w:uiPriority w:val="99"/>
    <w:semiHidden/>
    <w:unhideWhenUsed/>
    <w:rsid w:val="00D56131"/>
  </w:style>
  <w:style w:type="numbering" w:customStyle="1" w:styleId="NoList211">
    <w:name w:val="No List211"/>
    <w:next w:val="NoList"/>
    <w:uiPriority w:val="99"/>
    <w:semiHidden/>
    <w:unhideWhenUsed/>
    <w:rsid w:val="00D56131"/>
  </w:style>
  <w:style w:type="numbering" w:customStyle="1" w:styleId="NoList34">
    <w:name w:val="No List34"/>
    <w:next w:val="NoList"/>
    <w:uiPriority w:val="99"/>
    <w:semiHidden/>
    <w:unhideWhenUsed/>
    <w:rsid w:val="00D56131"/>
  </w:style>
  <w:style w:type="numbering" w:customStyle="1" w:styleId="NoList116">
    <w:name w:val="No List116"/>
    <w:next w:val="NoList"/>
    <w:uiPriority w:val="99"/>
    <w:semiHidden/>
    <w:unhideWhenUsed/>
    <w:rsid w:val="00D56131"/>
  </w:style>
  <w:style w:type="numbering" w:customStyle="1" w:styleId="NoList117">
    <w:name w:val="No List117"/>
    <w:next w:val="NoList"/>
    <w:uiPriority w:val="99"/>
    <w:semiHidden/>
    <w:unhideWhenUsed/>
    <w:rsid w:val="00D56131"/>
  </w:style>
  <w:style w:type="numbering" w:customStyle="1" w:styleId="NoList212">
    <w:name w:val="No List212"/>
    <w:next w:val="NoList"/>
    <w:semiHidden/>
    <w:unhideWhenUsed/>
    <w:rsid w:val="00D56131"/>
  </w:style>
  <w:style w:type="numbering" w:customStyle="1" w:styleId="NoList35">
    <w:name w:val="No List35"/>
    <w:next w:val="NoList"/>
    <w:uiPriority w:val="99"/>
    <w:semiHidden/>
    <w:unhideWhenUsed/>
    <w:rsid w:val="00D56131"/>
  </w:style>
  <w:style w:type="numbering" w:customStyle="1" w:styleId="NoList41">
    <w:name w:val="No List41"/>
    <w:next w:val="NoList"/>
    <w:uiPriority w:val="99"/>
    <w:semiHidden/>
    <w:unhideWhenUsed/>
    <w:rsid w:val="00D56131"/>
  </w:style>
  <w:style w:type="numbering" w:customStyle="1" w:styleId="NoList51">
    <w:name w:val="No List51"/>
    <w:next w:val="NoList"/>
    <w:uiPriority w:val="99"/>
    <w:semiHidden/>
    <w:rsid w:val="00D56131"/>
  </w:style>
  <w:style w:type="numbering" w:customStyle="1" w:styleId="NoList61">
    <w:name w:val="No List61"/>
    <w:next w:val="NoList"/>
    <w:uiPriority w:val="99"/>
    <w:semiHidden/>
    <w:unhideWhenUsed/>
    <w:rsid w:val="00D56131"/>
  </w:style>
  <w:style w:type="numbering" w:customStyle="1" w:styleId="NoList71">
    <w:name w:val="No List71"/>
    <w:next w:val="NoList"/>
    <w:uiPriority w:val="99"/>
    <w:semiHidden/>
    <w:unhideWhenUsed/>
    <w:rsid w:val="00D56131"/>
  </w:style>
  <w:style w:type="numbering" w:customStyle="1" w:styleId="NoList81">
    <w:name w:val="No List81"/>
    <w:next w:val="NoList"/>
    <w:uiPriority w:val="99"/>
    <w:semiHidden/>
    <w:unhideWhenUsed/>
    <w:rsid w:val="00D56131"/>
  </w:style>
  <w:style w:type="numbering" w:customStyle="1" w:styleId="NoList91">
    <w:name w:val="No List91"/>
    <w:next w:val="NoList"/>
    <w:uiPriority w:val="99"/>
    <w:semiHidden/>
    <w:unhideWhenUsed/>
    <w:rsid w:val="00D56131"/>
  </w:style>
  <w:style w:type="numbering" w:customStyle="1" w:styleId="NoList101">
    <w:name w:val="No List101"/>
    <w:next w:val="NoList"/>
    <w:uiPriority w:val="99"/>
    <w:semiHidden/>
    <w:unhideWhenUsed/>
    <w:rsid w:val="00D56131"/>
  </w:style>
  <w:style w:type="numbering" w:customStyle="1" w:styleId="NoList121">
    <w:name w:val="No List121"/>
    <w:next w:val="NoList"/>
    <w:uiPriority w:val="99"/>
    <w:semiHidden/>
    <w:unhideWhenUsed/>
    <w:rsid w:val="00D56131"/>
  </w:style>
  <w:style w:type="numbering" w:customStyle="1" w:styleId="NoList131">
    <w:name w:val="No List131"/>
    <w:next w:val="NoList"/>
    <w:uiPriority w:val="99"/>
    <w:semiHidden/>
    <w:unhideWhenUsed/>
    <w:rsid w:val="00D56131"/>
  </w:style>
  <w:style w:type="numbering" w:customStyle="1" w:styleId="NoList141">
    <w:name w:val="No List141"/>
    <w:next w:val="NoList"/>
    <w:uiPriority w:val="99"/>
    <w:semiHidden/>
    <w:unhideWhenUsed/>
    <w:rsid w:val="00D56131"/>
  </w:style>
  <w:style w:type="numbering" w:customStyle="1" w:styleId="NoList151">
    <w:name w:val="No List151"/>
    <w:next w:val="NoList"/>
    <w:uiPriority w:val="99"/>
    <w:semiHidden/>
    <w:unhideWhenUsed/>
    <w:rsid w:val="00D56131"/>
  </w:style>
  <w:style w:type="numbering" w:customStyle="1" w:styleId="NoList161">
    <w:name w:val="No List161"/>
    <w:next w:val="NoList"/>
    <w:uiPriority w:val="99"/>
    <w:semiHidden/>
    <w:unhideWhenUsed/>
    <w:rsid w:val="00D56131"/>
  </w:style>
  <w:style w:type="numbering" w:customStyle="1" w:styleId="NoList171">
    <w:name w:val="No List171"/>
    <w:next w:val="NoList"/>
    <w:uiPriority w:val="99"/>
    <w:semiHidden/>
    <w:unhideWhenUsed/>
    <w:rsid w:val="00D56131"/>
  </w:style>
  <w:style w:type="numbering" w:customStyle="1" w:styleId="NoList181">
    <w:name w:val="No List181"/>
    <w:next w:val="NoList"/>
    <w:uiPriority w:val="99"/>
    <w:semiHidden/>
    <w:unhideWhenUsed/>
    <w:rsid w:val="00D56131"/>
  </w:style>
  <w:style w:type="numbering" w:customStyle="1" w:styleId="NoList191">
    <w:name w:val="No List191"/>
    <w:next w:val="NoList"/>
    <w:uiPriority w:val="99"/>
    <w:semiHidden/>
    <w:unhideWhenUsed/>
    <w:rsid w:val="00D56131"/>
  </w:style>
  <w:style w:type="numbering" w:customStyle="1" w:styleId="Numberedparagraphs1">
    <w:name w:val="Numbered paragraphs1"/>
    <w:rsid w:val="00D56131"/>
  </w:style>
  <w:style w:type="numbering" w:customStyle="1" w:styleId="NoList201">
    <w:name w:val="No List201"/>
    <w:next w:val="NoList"/>
    <w:uiPriority w:val="99"/>
    <w:semiHidden/>
    <w:unhideWhenUsed/>
    <w:rsid w:val="00D56131"/>
  </w:style>
  <w:style w:type="numbering" w:customStyle="1" w:styleId="NoList213">
    <w:name w:val="No List213"/>
    <w:next w:val="NoList"/>
    <w:uiPriority w:val="99"/>
    <w:semiHidden/>
    <w:unhideWhenUsed/>
    <w:rsid w:val="00D56131"/>
  </w:style>
  <w:style w:type="numbering" w:customStyle="1" w:styleId="NoList221">
    <w:name w:val="No List221"/>
    <w:next w:val="NoList"/>
    <w:uiPriority w:val="99"/>
    <w:semiHidden/>
    <w:unhideWhenUsed/>
    <w:rsid w:val="00D56131"/>
  </w:style>
  <w:style w:type="numbering" w:customStyle="1" w:styleId="NoList1101">
    <w:name w:val="No List1101"/>
    <w:next w:val="NoList"/>
    <w:uiPriority w:val="99"/>
    <w:semiHidden/>
    <w:unhideWhenUsed/>
    <w:rsid w:val="00D56131"/>
  </w:style>
  <w:style w:type="numbering" w:customStyle="1" w:styleId="NoList36">
    <w:name w:val="No List36"/>
    <w:next w:val="NoList"/>
    <w:uiPriority w:val="99"/>
    <w:semiHidden/>
    <w:unhideWhenUsed/>
    <w:rsid w:val="00D56131"/>
  </w:style>
  <w:style w:type="numbering" w:customStyle="1" w:styleId="Aucuneliste1">
    <w:name w:val="Aucune liste1"/>
    <w:next w:val="NoList"/>
    <w:uiPriority w:val="99"/>
    <w:semiHidden/>
    <w:unhideWhenUsed/>
    <w:rsid w:val="00D56131"/>
  </w:style>
  <w:style w:type="numbering" w:customStyle="1" w:styleId="NoList37">
    <w:name w:val="No List37"/>
    <w:next w:val="NoList"/>
    <w:uiPriority w:val="99"/>
    <w:semiHidden/>
    <w:unhideWhenUsed/>
    <w:rsid w:val="00D56131"/>
  </w:style>
  <w:style w:type="numbering" w:customStyle="1" w:styleId="NoList118">
    <w:name w:val="No List118"/>
    <w:next w:val="NoList"/>
    <w:uiPriority w:val="99"/>
    <w:semiHidden/>
    <w:unhideWhenUsed/>
    <w:rsid w:val="00D56131"/>
  </w:style>
  <w:style w:type="numbering" w:customStyle="1" w:styleId="NoList214">
    <w:name w:val="No List214"/>
    <w:next w:val="NoList"/>
    <w:semiHidden/>
    <w:unhideWhenUsed/>
    <w:rsid w:val="00D56131"/>
  </w:style>
  <w:style w:type="numbering" w:customStyle="1" w:styleId="NoList38">
    <w:name w:val="No List38"/>
    <w:next w:val="NoList"/>
    <w:uiPriority w:val="99"/>
    <w:semiHidden/>
    <w:unhideWhenUsed/>
    <w:rsid w:val="00D56131"/>
  </w:style>
  <w:style w:type="numbering" w:customStyle="1" w:styleId="NoList42">
    <w:name w:val="No List42"/>
    <w:next w:val="NoList"/>
    <w:uiPriority w:val="99"/>
    <w:semiHidden/>
    <w:unhideWhenUsed/>
    <w:rsid w:val="00D56131"/>
  </w:style>
  <w:style w:type="numbering" w:customStyle="1" w:styleId="NoList52">
    <w:name w:val="No List52"/>
    <w:next w:val="NoList"/>
    <w:uiPriority w:val="99"/>
    <w:semiHidden/>
    <w:rsid w:val="00D56131"/>
  </w:style>
  <w:style w:type="numbering" w:customStyle="1" w:styleId="NoList62">
    <w:name w:val="No List62"/>
    <w:next w:val="NoList"/>
    <w:uiPriority w:val="99"/>
    <w:semiHidden/>
    <w:unhideWhenUsed/>
    <w:rsid w:val="00D56131"/>
  </w:style>
  <w:style w:type="numbering" w:customStyle="1" w:styleId="NoList72">
    <w:name w:val="No List72"/>
    <w:next w:val="NoList"/>
    <w:uiPriority w:val="99"/>
    <w:semiHidden/>
    <w:unhideWhenUsed/>
    <w:rsid w:val="00D56131"/>
  </w:style>
  <w:style w:type="numbering" w:customStyle="1" w:styleId="NoList82">
    <w:name w:val="No List82"/>
    <w:next w:val="NoList"/>
    <w:uiPriority w:val="99"/>
    <w:semiHidden/>
    <w:unhideWhenUsed/>
    <w:rsid w:val="00D56131"/>
  </w:style>
  <w:style w:type="numbering" w:customStyle="1" w:styleId="NoList92">
    <w:name w:val="No List92"/>
    <w:next w:val="NoList"/>
    <w:uiPriority w:val="99"/>
    <w:semiHidden/>
    <w:unhideWhenUsed/>
    <w:rsid w:val="00D56131"/>
  </w:style>
  <w:style w:type="numbering" w:customStyle="1" w:styleId="NoList102">
    <w:name w:val="No List102"/>
    <w:next w:val="NoList"/>
    <w:uiPriority w:val="99"/>
    <w:semiHidden/>
    <w:unhideWhenUsed/>
    <w:rsid w:val="00D56131"/>
  </w:style>
  <w:style w:type="numbering" w:customStyle="1" w:styleId="NoList119">
    <w:name w:val="No List119"/>
    <w:next w:val="NoList"/>
    <w:uiPriority w:val="99"/>
    <w:semiHidden/>
    <w:rsid w:val="00D56131"/>
  </w:style>
  <w:style w:type="numbering" w:customStyle="1" w:styleId="NoList122">
    <w:name w:val="No List122"/>
    <w:next w:val="NoList"/>
    <w:uiPriority w:val="99"/>
    <w:semiHidden/>
    <w:unhideWhenUsed/>
    <w:rsid w:val="00D56131"/>
  </w:style>
  <w:style w:type="numbering" w:customStyle="1" w:styleId="NoList132">
    <w:name w:val="No List132"/>
    <w:next w:val="NoList"/>
    <w:uiPriority w:val="99"/>
    <w:semiHidden/>
    <w:unhideWhenUsed/>
    <w:rsid w:val="00D56131"/>
  </w:style>
  <w:style w:type="numbering" w:customStyle="1" w:styleId="NoList142">
    <w:name w:val="No List142"/>
    <w:next w:val="NoList"/>
    <w:uiPriority w:val="99"/>
    <w:semiHidden/>
    <w:unhideWhenUsed/>
    <w:rsid w:val="00D56131"/>
  </w:style>
  <w:style w:type="numbering" w:customStyle="1" w:styleId="NoList152">
    <w:name w:val="No List152"/>
    <w:next w:val="NoList"/>
    <w:uiPriority w:val="99"/>
    <w:semiHidden/>
    <w:unhideWhenUsed/>
    <w:rsid w:val="00D56131"/>
  </w:style>
  <w:style w:type="numbering" w:customStyle="1" w:styleId="NoList162">
    <w:name w:val="No List162"/>
    <w:next w:val="NoList"/>
    <w:uiPriority w:val="99"/>
    <w:semiHidden/>
    <w:unhideWhenUsed/>
    <w:rsid w:val="00D56131"/>
  </w:style>
  <w:style w:type="numbering" w:customStyle="1" w:styleId="NoList172">
    <w:name w:val="No List172"/>
    <w:next w:val="NoList"/>
    <w:uiPriority w:val="99"/>
    <w:semiHidden/>
    <w:unhideWhenUsed/>
    <w:rsid w:val="00D56131"/>
  </w:style>
  <w:style w:type="numbering" w:customStyle="1" w:styleId="NoList182">
    <w:name w:val="No List182"/>
    <w:next w:val="NoList"/>
    <w:uiPriority w:val="99"/>
    <w:semiHidden/>
    <w:unhideWhenUsed/>
    <w:rsid w:val="00D56131"/>
  </w:style>
  <w:style w:type="numbering" w:customStyle="1" w:styleId="NoList39">
    <w:name w:val="No List39"/>
    <w:next w:val="NoList"/>
    <w:uiPriority w:val="99"/>
    <w:semiHidden/>
    <w:unhideWhenUsed/>
    <w:rsid w:val="00D56131"/>
  </w:style>
  <w:style w:type="numbering" w:customStyle="1" w:styleId="Aucuneliste11">
    <w:name w:val="Aucune liste11"/>
    <w:next w:val="NoList"/>
    <w:uiPriority w:val="99"/>
    <w:semiHidden/>
    <w:unhideWhenUsed/>
    <w:rsid w:val="00D56131"/>
  </w:style>
  <w:style w:type="numbering" w:customStyle="1" w:styleId="NoList40">
    <w:name w:val="No List40"/>
    <w:next w:val="NoList"/>
    <w:uiPriority w:val="99"/>
    <w:semiHidden/>
    <w:unhideWhenUsed/>
    <w:rsid w:val="00D56131"/>
  </w:style>
  <w:style w:type="numbering" w:customStyle="1" w:styleId="NoList120">
    <w:name w:val="No List120"/>
    <w:next w:val="NoList"/>
    <w:uiPriority w:val="99"/>
    <w:semiHidden/>
    <w:unhideWhenUsed/>
    <w:rsid w:val="00D56131"/>
  </w:style>
  <w:style w:type="numbering" w:customStyle="1" w:styleId="NoList215">
    <w:name w:val="No List215"/>
    <w:next w:val="NoList"/>
    <w:uiPriority w:val="99"/>
    <w:semiHidden/>
    <w:unhideWhenUsed/>
    <w:rsid w:val="00D56131"/>
  </w:style>
  <w:style w:type="numbering" w:customStyle="1" w:styleId="NoList43">
    <w:name w:val="No List43"/>
    <w:next w:val="NoList"/>
    <w:uiPriority w:val="99"/>
    <w:semiHidden/>
    <w:unhideWhenUsed/>
    <w:rsid w:val="00D56131"/>
  </w:style>
  <w:style w:type="numbering" w:customStyle="1" w:styleId="Aucuneliste12">
    <w:name w:val="Aucune liste12"/>
    <w:next w:val="NoList"/>
    <w:uiPriority w:val="99"/>
    <w:semiHidden/>
    <w:unhideWhenUsed/>
    <w:rsid w:val="00D56131"/>
  </w:style>
  <w:style w:type="numbering" w:customStyle="1" w:styleId="NoList44">
    <w:name w:val="No List44"/>
    <w:next w:val="NoList"/>
    <w:uiPriority w:val="99"/>
    <w:semiHidden/>
    <w:unhideWhenUsed/>
    <w:rsid w:val="00D56131"/>
  </w:style>
  <w:style w:type="numbering" w:customStyle="1" w:styleId="Aucuneliste13">
    <w:name w:val="Aucune liste13"/>
    <w:next w:val="NoList"/>
    <w:uiPriority w:val="99"/>
    <w:semiHidden/>
    <w:unhideWhenUsed/>
    <w:rsid w:val="00D56131"/>
  </w:style>
  <w:style w:type="numbering" w:customStyle="1" w:styleId="NoList45">
    <w:name w:val="No List45"/>
    <w:next w:val="NoList"/>
    <w:uiPriority w:val="99"/>
    <w:semiHidden/>
    <w:rsid w:val="00D56131"/>
  </w:style>
  <w:style w:type="numbering" w:customStyle="1" w:styleId="Aucuneliste14">
    <w:name w:val="Aucune liste14"/>
    <w:next w:val="NoList"/>
    <w:uiPriority w:val="99"/>
    <w:semiHidden/>
    <w:unhideWhenUsed/>
    <w:rsid w:val="00D5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andle.itu.int/11.1002/1000/16411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408" TargetMode="External"/><Relationship Id="rId17" Type="http://schemas.openxmlformats.org/officeDocument/2006/relationships/hyperlink" Target="http://www.itu.int/pub/T-SP-PP.RES.21-2011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hyperlink" Target="mailto:tsbtson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22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19" TargetMode="External"/><Relationship Id="rId23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mailto:thena@thenamaris.g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415" TargetMode="Externa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1363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№1323</vt:lpstr>
    </vt:vector>
  </TitlesOfParts>
  <Company>ITU</Company>
  <LinksUpToDate>false</LinksUpToDate>
  <CharactersWithSpaces>11027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№1326</dc:title>
  <dc:subject/>
  <dc:creator>ITU-T</dc:creator>
  <cp:keywords/>
  <dc:description/>
  <cp:lastModifiedBy>Berdyeva, Elena</cp:lastModifiedBy>
  <cp:revision>10</cp:revision>
  <cp:lastPrinted>2021-08-09T11:39:00Z</cp:lastPrinted>
  <dcterms:created xsi:type="dcterms:W3CDTF">2025-10-29T09:33:00Z</dcterms:created>
  <dcterms:modified xsi:type="dcterms:W3CDTF">2025-10-29T10:32:00Z</dcterms:modified>
</cp:coreProperties>
</file>