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5B656765"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AE00CA">
              <w:rPr>
                <w:rFonts w:eastAsia="SimSun"/>
                <w:b/>
                <w:bCs/>
                <w:color w:val="FFFFFF" w:themeColor="background1"/>
                <w:sz w:val="26"/>
                <w:szCs w:val="32"/>
              </w:rPr>
              <w:t>1320</w:t>
            </w:r>
          </w:p>
        </w:tc>
        <w:tc>
          <w:tcPr>
            <w:tcW w:w="1477" w:type="dxa"/>
            <w:tcBorders>
              <w:top w:val="nil"/>
              <w:bottom w:val="nil"/>
            </w:tcBorders>
            <w:shd w:val="clear" w:color="auto" w:fill="A6A6A6"/>
            <w:vAlign w:val="center"/>
          </w:tcPr>
          <w:p w14:paraId="497ACE61" w14:textId="4E3AC919" w:rsidR="008322B0" w:rsidRPr="00E16A37" w:rsidRDefault="00AE00CA"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2025</w:t>
            </w:r>
            <w:r w:rsidR="00883881">
              <w:rPr>
                <w:rFonts w:eastAsia="SimSun"/>
                <w:color w:val="FFFFFF" w:themeColor="background1"/>
                <w:sz w:val="20"/>
                <w:szCs w:val="20"/>
              </w:rPr>
              <w:t>.</w:t>
            </w:r>
            <w:r w:rsidR="0033677A">
              <w:rPr>
                <w:rFonts w:eastAsia="SimSun"/>
                <w:color w:val="FFFFFF" w:themeColor="background1"/>
                <w:sz w:val="20"/>
                <w:szCs w:val="20"/>
              </w:rPr>
              <w:t>VII.</w:t>
            </w:r>
            <w:r>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10FE9487"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AE00CA">
              <w:rPr>
                <w:rFonts w:eastAsia="SimSun"/>
                <w:color w:val="FFFFFF" w:themeColor="background1"/>
                <w:sz w:val="20"/>
                <w:szCs w:val="26"/>
              </w:rPr>
              <w:t>3</w:t>
            </w:r>
            <w:r w:rsidR="0033677A">
              <w:rPr>
                <w:rFonts w:eastAsia="SimSun" w:hint="cs"/>
                <w:color w:val="FFFFFF" w:themeColor="background1"/>
                <w:sz w:val="20"/>
                <w:szCs w:val="26"/>
                <w:rtl/>
                <w:lang w:bidi="ar-EG"/>
              </w:rPr>
              <w:t xml:space="preserve"> </w:t>
            </w:r>
            <w:r w:rsidR="00AE00CA">
              <w:rPr>
                <w:rFonts w:eastAsia="SimSun" w:hint="cs"/>
                <w:color w:val="FFFFFF" w:themeColor="background1"/>
                <w:sz w:val="20"/>
                <w:szCs w:val="26"/>
                <w:rtl/>
                <w:lang w:bidi="ar-EG"/>
              </w:rPr>
              <w:t>يوليو</w:t>
            </w:r>
            <w:r w:rsidR="0033677A">
              <w:rPr>
                <w:rFonts w:eastAsia="SimSun" w:hint="cs"/>
                <w:color w:val="FFFFFF" w:themeColor="background1"/>
                <w:sz w:val="20"/>
                <w:szCs w:val="26"/>
                <w:rtl/>
                <w:lang w:bidi="ar-EG"/>
              </w:rPr>
              <w:t xml:space="preserve"> </w:t>
            </w:r>
            <w:r w:rsidR="00AE00CA">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14B72774" w14:textId="42B03E9D" w:rsidR="00810175" w:rsidRPr="00810175" w:rsidRDefault="00311F3B" w:rsidP="00810175">
      <w:pPr>
        <w:pStyle w:val="TOC1"/>
        <w:rPr>
          <w:rFonts w:eastAsiaTheme="minorEastAsia" w:cstheme="minorBidi"/>
          <w:b/>
          <w:bCs/>
          <w:noProof/>
          <w:kern w:val="2"/>
          <w:sz w:val="24"/>
          <w:szCs w:val="24"/>
          <w:rtl/>
          <w14:ligatures w14:val="standardContextua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810175" w:rsidRPr="00810175">
        <w:rPr>
          <w:rFonts w:hint="eastAsia"/>
          <w:b/>
          <w:bCs/>
          <w:noProof/>
          <w:rtl/>
        </w:rPr>
        <w:t>معلومات</w:t>
      </w:r>
      <w:r w:rsidR="00810175" w:rsidRPr="00810175">
        <w:rPr>
          <w:b/>
          <w:bCs/>
          <w:noProof/>
          <w:rtl/>
        </w:rPr>
        <w:t xml:space="preserve"> </w:t>
      </w:r>
      <w:r w:rsidR="00810175" w:rsidRPr="00810175">
        <w:rPr>
          <w:rFonts w:hint="eastAsia"/>
          <w:b/>
          <w:bCs/>
          <w:noProof/>
          <w:rtl/>
        </w:rPr>
        <w:t>عامة</w:t>
      </w:r>
    </w:p>
    <w:p w14:paraId="51715166" w14:textId="34B77347" w:rsidR="00810175" w:rsidRDefault="00810175">
      <w:pPr>
        <w:pStyle w:val="TOC1"/>
        <w:rPr>
          <w:rFonts w:eastAsiaTheme="minorEastAsia" w:cstheme="minorBidi"/>
          <w:noProof/>
          <w:kern w:val="2"/>
          <w:sz w:val="24"/>
          <w:szCs w:val="24"/>
          <w:rtl/>
          <w14:ligatures w14:val="standardContextual"/>
        </w:rPr>
      </w:pPr>
      <w:r>
        <w:rPr>
          <w:rFonts w:hint="eastAsia"/>
          <w:noProof/>
          <w:rtl/>
        </w:rPr>
        <w:t>القوائم</w:t>
      </w:r>
      <w:r>
        <w:rPr>
          <w:noProof/>
          <w:rtl/>
        </w:rPr>
        <w:t xml:space="preserve"> </w:t>
      </w:r>
      <w:r>
        <w:rPr>
          <w:rFonts w:hint="eastAsia"/>
          <w:noProof/>
          <w:rtl/>
        </w:rPr>
        <w:t>الملحقة</w:t>
      </w:r>
      <w:r>
        <w:rPr>
          <w:noProof/>
          <w:rtl/>
        </w:rPr>
        <w:t xml:space="preserve"> </w:t>
      </w:r>
      <w:r>
        <w:rPr>
          <w:rFonts w:hint="eastAsia"/>
          <w:noProof/>
          <w:rtl/>
        </w:rPr>
        <w:t>بالنشرة</w:t>
      </w:r>
      <w:r>
        <w:rPr>
          <w:noProof/>
          <w:rtl/>
        </w:rPr>
        <w:t xml:space="preserve"> </w:t>
      </w:r>
      <w:r>
        <w:rPr>
          <w:rFonts w:hint="eastAsia"/>
          <w:noProof/>
          <w:rtl/>
        </w:rPr>
        <w:t>التشغيلية</w:t>
      </w:r>
      <w:r>
        <w:rPr>
          <w:noProof/>
          <w:rtl/>
        </w:rPr>
        <w:t xml:space="preserve"> </w:t>
      </w:r>
      <w:r>
        <w:rPr>
          <w:rFonts w:hint="eastAsia"/>
          <w:noProof/>
          <w:rtl/>
        </w:rPr>
        <w:t>للاتحاد</w:t>
      </w:r>
      <w:r>
        <w:rPr>
          <w:rFonts w:hint="cs"/>
          <w:noProof/>
          <w:rtl/>
        </w:rPr>
        <w:t xml:space="preserve">: </w:t>
      </w:r>
      <w:r w:rsidRPr="00810175">
        <w:rPr>
          <w:i/>
          <w:iCs/>
          <w:noProof/>
          <w:rtl/>
        </w:rPr>
        <w:t>ملاحظة من مكتب تقييس الاتصالات</w:t>
      </w:r>
      <w:r>
        <w:rPr>
          <w:noProof/>
          <w:rtl/>
        </w:rPr>
        <w:tab/>
      </w:r>
      <w:r w:rsidR="00F314AA">
        <w:rPr>
          <w:noProof/>
        </w:rPr>
        <w:tab/>
      </w:r>
      <w:r w:rsidRPr="00F314AA">
        <w:rPr>
          <w:rFonts w:ascii="Calibri" w:hAnsi="Calibri" w:cs="Calibri"/>
          <w:noProof/>
          <w:szCs w:val="22"/>
          <w:rtl/>
        </w:rPr>
        <w:fldChar w:fldCharType="begin"/>
      </w:r>
      <w:r w:rsidRPr="00F314AA">
        <w:rPr>
          <w:rFonts w:ascii="Calibri" w:hAnsi="Calibri" w:cs="Calibri"/>
          <w:noProof/>
          <w:szCs w:val="22"/>
          <w:rtl/>
        </w:rPr>
        <w:instrText xml:space="preserve"> </w:instrText>
      </w:r>
      <w:r w:rsidRPr="00F314AA">
        <w:rPr>
          <w:rFonts w:ascii="Calibri" w:hAnsi="Calibri" w:cs="Calibri"/>
          <w:noProof/>
          <w:szCs w:val="22"/>
        </w:rPr>
        <w:instrText>PAGEREF</w:instrText>
      </w:r>
      <w:r w:rsidRPr="00F314AA">
        <w:rPr>
          <w:rFonts w:ascii="Calibri" w:hAnsi="Calibri" w:cs="Calibri"/>
          <w:noProof/>
          <w:szCs w:val="22"/>
          <w:rtl/>
        </w:rPr>
        <w:instrText xml:space="preserve"> _</w:instrText>
      </w:r>
      <w:r w:rsidRPr="00F314AA">
        <w:rPr>
          <w:rFonts w:ascii="Calibri" w:hAnsi="Calibri" w:cs="Calibri"/>
          <w:noProof/>
          <w:szCs w:val="22"/>
        </w:rPr>
        <w:instrText>Toc203564933 \h</w:instrText>
      </w:r>
      <w:r w:rsidRPr="00F314AA">
        <w:rPr>
          <w:rFonts w:ascii="Calibri" w:hAnsi="Calibri" w:cs="Calibri"/>
          <w:noProof/>
          <w:szCs w:val="22"/>
          <w:rtl/>
        </w:rPr>
        <w:instrText xml:space="preserve"> </w:instrText>
      </w:r>
      <w:r w:rsidRPr="00F314AA">
        <w:rPr>
          <w:rFonts w:ascii="Calibri" w:hAnsi="Calibri" w:cs="Calibri"/>
          <w:noProof/>
          <w:szCs w:val="22"/>
          <w:rtl/>
        </w:rPr>
      </w:r>
      <w:r w:rsidRPr="00F314AA">
        <w:rPr>
          <w:rFonts w:ascii="Calibri" w:hAnsi="Calibri" w:cs="Calibri"/>
          <w:noProof/>
          <w:szCs w:val="22"/>
          <w:rtl/>
        </w:rPr>
        <w:fldChar w:fldCharType="separate"/>
      </w:r>
      <w:r w:rsidR="00FE2EE2">
        <w:rPr>
          <w:rFonts w:ascii="Calibri" w:hAnsi="Calibri" w:cs="Calibri"/>
          <w:noProof/>
          <w:szCs w:val="22"/>
          <w:rtl/>
        </w:rPr>
        <w:t>3</w:t>
      </w:r>
      <w:r w:rsidRPr="00F314AA">
        <w:rPr>
          <w:rFonts w:ascii="Calibri" w:hAnsi="Calibri" w:cs="Calibri"/>
          <w:noProof/>
          <w:szCs w:val="22"/>
          <w:rtl/>
        </w:rPr>
        <w:fldChar w:fldCharType="end"/>
      </w:r>
    </w:p>
    <w:p w14:paraId="034CA21B" w14:textId="0FDE3005" w:rsidR="00810175" w:rsidRDefault="00810175">
      <w:pPr>
        <w:pStyle w:val="TOC1"/>
        <w:rPr>
          <w:rFonts w:eastAsiaTheme="minorEastAsia" w:cstheme="minorBidi"/>
          <w:noProof/>
          <w:kern w:val="2"/>
          <w:sz w:val="24"/>
          <w:szCs w:val="24"/>
          <w:rtl/>
          <w14:ligatures w14:val="standardContextual"/>
        </w:rPr>
      </w:pPr>
      <w:r>
        <w:rPr>
          <w:rFonts w:hint="eastAsia"/>
          <w:noProof/>
          <w:rtl/>
        </w:rPr>
        <w:t>الموافقة</w:t>
      </w:r>
      <w:r>
        <w:rPr>
          <w:noProof/>
          <w:rtl/>
        </w:rPr>
        <w:t xml:space="preserve"> </w:t>
      </w:r>
      <w:r>
        <w:rPr>
          <w:rFonts w:hint="eastAsia"/>
          <w:noProof/>
          <w:rtl/>
        </w:rPr>
        <w:t>على</w:t>
      </w:r>
      <w:r>
        <w:rPr>
          <w:noProof/>
          <w:rtl/>
        </w:rPr>
        <w:t xml:space="preserve"> </w:t>
      </w:r>
      <w:r>
        <w:rPr>
          <w:rFonts w:hint="eastAsia"/>
          <w:noProof/>
          <w:rtl/>
        </w:rPr>
        <w:t>توصيات</w:t>
      </w:r>
      <w:r>
        <w:rPr>
          <w:noProof/>
          <w:rtl/>
        </w:rPr>
        <w:t xml:space="preserve"> </w:t>
      </w:r>
      <w:r>
        <w:rPr>
          <w:rFonts w:hint="eastAsia"/>
          <w:noProof/>
          <w:rtl/>
        </w:rPr>
        <w:t>قطاع</w:t>
      </w:r>
      <w:r>
        <w:rPr>
          <w:noProof/>
          <w:rtl/>
        </w:rPr>
        <w:t xml:space="preserve"> </w:t>
      </w:r>
      <w:r>
        <w:rPr>
          <w:rFonts w:hint="eastAsia"/>
          <w:noProof/>
          <w:rtl/>
        </w:rPr>
        <w:t>تقييس</w:t>
      </w:r>
      <w:r>
        <w:rPr>
          <w:noProof/>
          <w:rtl/>
        </w:rPr>
        <w:t xml:space="preserve"> </w:t>
      </w:r>
      <w:r>
        <w:rPr>
          <w:rFonts w:hint="eastAsia"/>
          <w:noProof/>
          <w:rtl/>
        </w:rPr>
        <w:t>الاتصالات</w:t>
      </w:r>
      <w:r>
        <w:rPr>
          <w:noProof/>
          <w:rtl/>
        </w:rPr>
        <w:tab/>
      </w:r>
      <w:r w:rsidR="00F314AA">
        <w:rPr>
          <w:noProof/>
        </w:rPr>
        <w:tab/>
      </w:r>
      <w:r w:rsidRPr="00F314AA">
        <w:rPr>
          <w:rFonts w:ascii="Calibri" w:hAnsi="Calibri" w:cs="Calibri"/>
          <w:noProof/>
          <w:szCs w:val="22"/>
          <w:rtl/>
        </w:rPr>
        <w:fldChar w:fldCharType="begin"/>
      </w:r>
      <w:r w:rsidRPr="00F314AA">
        <w:rPr>
          <w:rFonts w:ascii="Calibri" w:hAnsi="Calibri" w:cs="Calibri"/>
          <w:noProof/>
          <w:szCs w:val="22"/>
          <w:rtl/>
        </w:rPr>
        <w:instrText xml:space="preserve"> </w:instrText>
      </w:r>
      <w:r w:rsidRPr="00F314AA">
        <w:rPr>
          <w:rFonts w:ascii="Calibri" w:hAnsi="Calibri" w:cs="Calibri"/>
          <w:noProof/>
          <w:szCs w:val="22"/>
        </w:rPr>
        <w:instrText>PAGEREF</w:instrText>
      </w:r>
      <w:r w:rsidRPr="00F314AA">
        <w:rPr>
          <w:rFonts w:ascii="Calibri" w:hAnsi="Calibri" w:cs="Calibri"/>
          <w:noProof/>
          <w:szCs w:val="22"/>
          <w:rtl/>
        </w:rPr>
        <w:instrText xml:space="preserve"> _</w:instrText>
      </w:r>
      <w:r w:rsidRPr="00F314AA">
        <w:rPr>
          <w:rFonts w:ascii="Calibri" w:hAnsi="Calibri" w:cs="Calibri"/>
          <w:noProof/>
          <w:szCs w:val="22"/>
        </w:rPr>
        <w:instrText>Toc203564934 \h</w:instrText>
      </w:r>
      <w:r w:rsidRPr="00F314AA">
        <w:rPr>
          <w:rFonts w:ascii="Calibri" w:hAnsi="Calibri" w:cs="Calibri"/>
          <w:noProof/>
          <w:szCs w:val="22"/>
          <w:rtl/>
        </w:rPr>
        <w:instrText xml:space="preserve"> </w:instrText>
      </w:r>
      <w:r w:rsidRPr="00F314AA">
        <w:rPr>
          <w:rFonts w:ascii="Calibri" w:hAnsi="Calibri" w:cs="Calibri"/>
          <w:noProof/>
          <w:szCs w:val="22"/>
          <w:rtl/>
        </w:rPr>
      </w:r>
      <w:r w:rsidRPr="00F314AA">
        <w:rPr>
          <w:rFonts w:ascii="Calibri" w:hAnsi="Calibri" w:cs="Calibri"/>
          <w:noProof/>
          <w:szCs w:val="22"/>
          <w:rtl/>
        </w:rPr>
        <w:fldChar w:fldCharType="separate"/>
      </w:r>
      <w:r w:rsidR="00FE2EE2">
        <w:rPr>
          <w:rFonts w:ascii="Calibri" w:hAnsi="Calibri" w:cs="Calibri"/>
          <w:noProof/>
          <w:szCs w:val="22"/>
          <w:rtl/>
        </w:rPr>
        <w:t>4</w:t>
      </w:r>
      <w:r w:rsidRPr="00F314AA">
        <w:rPr>
          <w:rFonts w:ascii="Calibri" w:hAnsi="Calibri" w:cs="Calibri"/>
          <w:noProof/>
          <w:szCs w:val="22"/>
          <w:rtl/>
        </w:rPr>
        <w:fldChar w:fldCharType="end"/>
      </w:r>
    </w:p>
    <w:p w14:paraId="2DF39670" w14:textId="499B31E7" w:rsidR="00810175" w:rsidRDefault="00810175" w:rsidP="00AA59BE">
      <w:pPr>
        <w:pStyle w:val="TOC1"/>
        <w:rPr>
          <w:rFonts w:eastAsiaTheme="minorEastAsia" w:cstheme="minorBidi"/>
          <w:noProof/>
          <w:kern w:val="2"/>
          <w:sz w:val="24"/>
          <w:szCs w:val="24"/>
          <w:rtl/>
          <w14:ligatures w14:val="standardContextual"/>
        </w:rPr>
      </w:pPr>
      <w:r>
        <w:rPr>
          <w:rFonts w:hint="eastAsia"/>
          <w:noProof/>
          <w:rtl/>
        </w:rPr>
        <w:t>الخدمة</w:t>
      </w:r>
      <w:r>
        <w:rPr>
          <w:noProof/>
          <w:rtl/>
        </w:rPr>
        <w:t xml:space="preserve"> </w:t>
      </w:r>
      <w:r>
        <w:rPr>
          <w:rFonts w:hint="eastAsia"/>
          <w:noProof/>
          <w:rtl/>
        </w:rPr>
        <w:t>الهاتفية</w:t>
      </w:r>
      <w:r w:rsidR="00AA59BE">
        <w:rPr>
          <w:rFonts w:hint="cs"/>
          <w:noProof/>
          <w:rtl/>
        </w:rPr>
        <w:t>:</w:t>
      </w:r>
    </w:p>
    <w:p w14:paraId="74DF1C1B" w14:textId="3C4F8D29" w:rsidR="00810175" w:rsidRDefault="00810175">
      <w:pPr>
        <w:pStyle w:val="TOC2"/>
        <w:rPr>
          <w:rFonts w:asciiTheme="minorHAnsi" w:eastAsiaTheme="minorEastAsia" w:hAnsiTheme="minorHAnsi" w:cstheme="minorBidi"/>
          <w:kern w:val="2"/>
          <w:sz w:val="24"/>
          <w:szCs w:val="24"/>
          <w:rtl/>
          <w:lang w:bidi="ar-SA"/>
          <w14:ligatures w14:val="standardContextual"/>
        </w:rPr>
      </w:pPr>
      <w:r>
        <w:rPr>
          <w:rFonts w:hint="eastAsia"/>
          <w:rtl/>
        </w:rPr>
        <w:t>ب</w:t>
      </w:r>
      <w:bookmarkStart w:id="110" w:name="_Hlk203645358"/>
      <w:r>
        <w:rPr>
          <w:rFonts w:hint="eastAsia"/>
          <w:rtl/>
        </w:rPr>
        <w:t>وتان</w:t>
      </w:r>
      <w:r>
        <w:rPr>
          <w:rtl/>
        </w:rPr>
        <w:t xml:space="preserve"> (</w:t>
      </w:r>
      <w:r w:rsidR="00AA59BE" w:rsidRPr="00AA59BE">
        <w:rPr>
          <w:i/>
          <w:iCs/>
          <w:rtl/>
        </w:rPr>
        <w:t xml:space="preserve">هيئة وسائط المعلومات والاتصالات في بوتان </w:t>
      </w:r>
      <w:r w:rsidR="00AA59BE" w:rsidRPr="00AA59BE">
        <w:rPr>
          <w:i/>
          <w:iCs/>
        </w:rPr>
        <w:t>(BICMA)</w:t>
      </w:r>
      <w:r w:rsidR="00AA59BE" w:rsidRPr="00AA59BE">
        <w:rPr>
          <w:rtl/>
        </w:rPr>
        <w:t>، تيمفو</w:t>
      </w:r>
      <w:r>
        <w:rPr>
          <w:rtl/>
        </w:rPr>
        <w:t>)</w:t>
      </w:r>
      <w:bookmarkEnd w:id="110"/>
      <w:r>
        <w:rPr>
          <w:rtl/>
        </w:rPr>
        <w:tab/>
      </w:r>
      <w:r w:rsidR="00F314AA">
        <w:tab/>
      </w:r>
      <w:r w:rsidRPr="00F314AA">
        <w:rPr>
          <w:rFonts w:cs="Calibri"/>
          <w:szCs w:val="22"/>
          <w:rtl/>
        </w:rPr>
        <w:fldChar w:fldCharType="begin"/>
      </w:r>
      <w:r w:rsidRPr="00F314AA">
        <w:rPr>
          <w:rFonts w:cs="Calibri"/>
          <w:szCs w:val="22"/>
          <w:rtl/>
        </w:rPr>
        <w:instrText xml:space="preserve"> </w:instrText>
      </w:r>
      <w:r w:rsidRPr="00F314AA">
        <w:rPr>
          <w:rFonts w:cs="Calibri"/>
          <w:szCs w:val="22"/>
        </w:rPr>
        <w:instrText>PAGEREF</w:instrText>
      </w:r>
      <w:r w:rsidRPr="00F314AA">
        <w:rPr>
          <w:rFonts w:cs="Calibri"/>
          <w:szCs w:val="22"/>
          <w:rtl/>
        </w:rPr>
        <w:instrText xml:space="preserve"> _</w:instrText>
      </w:r>
      <w:r w:rsidRPr="00F314AA">
        <w:rPr>
          <w:rFonts w:cs="Calibri"/>
          <w:szCs w:val="22"/>
        </w:rPr>
        <w:instrText>Toc203564936 \h</w:instrText>
      </w:r>
      <w:r w:rsidRPr="00F314AA">
        <w:rPr>
          <w:rFonts w:cs="Calibri"/>
          <w:szCs w:val="22"/>
          <w:rtl/>
        </w:rPr>
        <w:instrText xml:space="preserve"> </w:instrText>
      </w:r>
      <w:r w:rsidRPr="00F314AA">
        <w:rPr>
          <w:rFonts w:cs="Calibri"/>
          <w:szCs w:val="22"/>
          <w:rtl/>
        </w:rPr>
      </w:r>
      <w:r w:rsidRPr="00F314AA">
        <w:rPr>
          <w:rFonts w:cs="Calibri"/>
          <w:szCs w:val="22"/>
          <w:rtl/>
        </w:rPr>
        <w:fldChar w:fldCharType="separate"/>
      </w:r>
      <w:r w:rsidR="00FE2EE2">
        <w:rPr>
          <w:rFonts w:cs="Calibri"/>
          <w:szCs w:val="22"/>
          <w:rtl/>
        </w:rPr>
        <w:t>5</w:t>
      </w:r>
      <w:r w:rsidRPr="00F314AA">
        <w:rPr>
          <w:rFonts w:cs="Calibri"/>
          <w:szCs w:val="22"/>
          <w:rtl/>
        </w:rPr>
        <w:fldChar w:fldCharType="end"/>
      </w:r>
    </w:p>
    <w:p w14:paraId="2E462B59" w14:textId="0B57B8B7" w:rsidR="00810175" w:rsidRDefault="00810175">
      <w:pPr>
        <w:pStyle w:val="TOC2"/>
        <w:rPr>
          <w:rFonts w:asciiTheme="minorHAnsi" w:eastAsiaTheme="minorEastAsia" w:hAnsiTheme="minorHAnsi" w:cstheme="minorBidi"/>
          <w:kern w:val="2"/>
          <w:sz w:val="24"/>
          <w:szCs w:val="24"/>
          <w:rtl/>
          <w:lang w:bidi="ar-SA"/>
          <w14:ligatures w14:val="standardContextual"/>
        </w:rPr>
      </w:pPr>
      <w:bookmarkStart w:id="111" w:name="_Hlk203645369"/>
      <w:r w:rsidRPr="0044073D">
        <w:rPr>
          <w:rFonts w:hint="eastAsia"/>
          <w:rtl/>
          <w:lang w:val="es-ES" w:eastAsia="zh-CN"/>
        </w:rPr>
        <w:t>غُيانا</w:t>
      </w:r>
      <w:r w:rsidRPr="0044073D">
        <w:rPr>
          <w:rtl/>
          <w:lang w:val="es-ES" w:eastAsia="zh-CN"/>
        </w:rPr>
        <w:t xml:space="preserve"> (</w:t>
      </w:r>
      <w:r w:rsidR="00AA59BE" w:rsidRPr="00AA59BE">
        <w:rPr>
          <w:i/>
          <w:iCs/>
          <w:rtl/>
          <w:lang w:val="es-ES" w:eastAsia="zh-CN"/>
        </w:rPr>
        <w:t>هيئة الاتصالات</w:t>
      </w:r>
      <w:r w:rsidR="00AA59BE" w:rsidRPr="00AA59BE">
        <w:rPr>
          <w:rtl/>
          <w:lang w:val="es-ES" w:eastAsia="zh-CN"/>
        </w:rPr>
        <w:t>، جورجتاون</w:t>
      </w:r>
      <w:r>
        <w:rPr>
          <w:rtl/>
          <w:lang w:eastAsia="zh-CN"/>
        </w:rPr>
        <w:t>)</w:t>
      </w:r>
      <w:bookmarkEnd w:id="111"/>
      <w:r>
        <w:rPr>
          <w:rtl/>
        </w:rPr>
        <w:tab/>
      </w:r>
      <w:r w:rsidR="00F314AA">
        <w:tab/>
      </w:r>
      <w:r w:rsidRPr="00F314AA">
        <w:rPr>
          <w:rFonts w:cs="Calibri"/>
          <w:szCs w:val="22"/>
          <w:rtl/>
        </w:rPr>
        <w:fldChar w:fldCharType="begin"/>
      </w:r>
      <w:r w:rsidRPr="00F314AA">
        <w:rPr>
          <w:rFonts w:cs="Calibri"/>
          <w:szCs w:val="22"/>
          <w:rtl/>
        </w:rPr>
        <w:instrText xml:space="preserve"> </w:instrText>
      </w:r>
      <w:r w:rsidRPr="00F314AA">
        <w:rPr>
          <w:rFonts w:cs="Calibri"/>
          <w:szCs w:val="22"/>
        </w:rPr>
        <w:instrText>PAGEREF</w:instrText>
      </w:r>
      <w:r w:rsidRPr="00F314AA">
        <w:rPr>
          <w:rFonts w:cs="Calibri"/>
          <w:szCs w:val="22"/>
          <w:rtl/>
        </w:rPr>
        <w:instrText xml:space="preserve"> _</w:instrText>
      </w:r>
      <w:r w:rsidRPr="00F314AA">
        <w:rPr>
          <w:rFonts w:cs="Calibri"/>
          <w:szCs w:val="22"/>
        </w:rPr>
        <w:instrText>Toc203564937 \h</w:instrText>
      </w:r>
      <w:r w:rsidRPr="00F314AA">
        <w:rPr>
          <w:rFonts w:cs="Calibri"/>
          <w:szCs w:val="22"/>
          <w:rtl/>
        </w:rPr>
        <w:instrText xml:space="preserve"> </w:instrText>
      </w:r>
      <w:r w:rsidRPr="00F314AA">
        <w:rPr>
          <w:rFonts w:cs="Calibri"/>
          <w:szCs w:val="22"/>
          <w:rtl/>
        </w:rPr>
      </w:r>
      <w:r w:rsidRPr="00F314AA">
        <w:rPr>
          <w:rFonts w:cs="Calibri"/>
          <w:szCs w:val="22"/>
          <w:rtl/>
        </w:rPr>
        <w:fldChar w:fldCharType="separate"/>
      </w:r>
      <w:r w:rsidR="00FE2EE2">
        <w:rPr>
          <w:rFonts w:cs="Calibri"/>
          <w:szCs w:val="22"/>
          <w:rtl/>
        </w:rPr>
        <w:t>7</w:t>
      </w:r>
      <w:r w:rsidRPr="00F314AA">
        <w:rPr>
          <w:rFonts w:cs="Calibri"/>
          <w:szCs w:val="22"/>
          <w:rtl/>
        </w:rPr>
        <w:fldChar w:fldCharType="end"/>
      </w:r>
    </w:p>
    <w:p w14:paraId="54F9D2C4" w14:textId="5EC8D2AD" w:rsidR="00810175" w:rsidRDefault="00810175">
      <w:pPr>
        <w:pStyle w:val="TOC2"/>
        <w:rPr>
          <w:rFonts w:asciiTheme="minorHAnsi" w:eastAsiaTheme="minorEastAsia" w:hAnsiTheme="minorHAnsi" w:cstheme="minorBidi"/>
          <w:kern w:val="2"/>
          <w:sz w:val="24"/>
          <w:szCs w:val="24"/>
          <w:rtl/>
          <w:lang w:bidi="ar-SA"/>
          <w14:ligatures w14:val="standardContextual"/>
        </w:rPr>
      </w:pPr>
      <w:bookmarkStart w:id="112" w:name="_Hlk203645374"/>
      <w:r>
        <w:rPr>
          <w:rFonts w:hint="eastAsia"/>
          <w:rtl/>
        </w:rPr>
        <w:t>العراق</w:t>
      </w:r>
      <w:r>
        <w:rPr>
          <w:rtl/>
        </w:rPr>
        <w:t xml:space="preserve"> (</w:t>
      </w:r>
      <w:r w:rsidR="00AA59BE" w:rsidRPr="00AA59BE">
        <w:rPr>
          <w:i/>
          <w:iCs/>
          <w:rtl/>
        </w:rPr>
        <w:t xml:space="preserve">هيئة الاتصالات والإعلام </w:t>
      </w:r>
      <w:r w:rsidR="00AA59BE" w:rsidRPr="00AA59BE">
        <w:rPr>
          <w:i/>
          <w:iCs/>
        </w:rPr>
        <w:t>(CMC)</w:t>
      </w:r>
      <w:r w:rsidR="00AA59BE" w:rsidRPr="00AA59BE">
        <w:rPr>
          <w:rtl/>
        </w:rPr>
        <w:t>، بغداد</w:t>
      </w:r>
      <w:r>
        <w:rPr>
          <w:rtl/>
        </w:rPr>
        <w:t>)</w:t>
      </w:r>
      <w:bookmarkEnd w:id="112"/>
      <w:r>
        <w:rPr>
          <w:rtl/>
        </w:rPr>
        <w:tab/>
      </w:r>
      <w:r w:rsidR="00F314AA">
        <w:tab/>
      </w:r>
      <w:r w:rsidRPr="00F314AA">
        <w:rPr>
          <w:rFonts w:cs="Calibri"/>
          <w:szCs w:val="22"/>
          <w:rtl/>
        </w:rPr>
        <w:fldChar w:fldCharType="begin"/>
      </w:r>
      <w:r w:rsidRPr="00F314AA">
        <w:rPr>
          <w:rFonts w:cs="Calibri"/>
          <w:szCs w:val="22"/>
          <w:rtl/>
        </w:rPr>
        <w:instrText xml:space="preserve"> </w:instrText>
      </w:r>
      <w:r w:rsidRPr="00F314AA">
        <w:rPr>
          <w:rFonts w:cs="Calibri"/>
          <w:szCs w:val="22"/>
        </w:rPr>
        <w:instrText>PAGEREF</w:instrText>
      </w:r>
      <w:r w:rsidRPr="00F314AA">
        <w:rPr>
          <w:rFonts w:cs="Calibri"/>
          <w:szCs w:val="22"/>
          <w:rtl/>
        </w:rPr>
        <w:instrText xml:space="preserve"> _</w:instrText>
      </w:r>
      <w:r w:rsidRPr="00F314AA">
        <w:rPr>
          <w:rFonts w:cs="Calibri"/>
          <w:szCs w:val="22"/>
        </w:rPr>
        <w:instrText>Toc203564938 \h</w:instrText>
      </w:r>
      <w:r w:rsidRPr="00F314AA">
        <w:rPr>
          <w:rFonts w:cs="Calibri"/>
          <w:szCs w:val="22"/>
          <w:rtl/>
        </w:rPr>
        <w:instrText xml:space="preserve"> </w:instrText>
      </w:r>
      <w:r w:rsidRPr="00F314AA">
        <w:rPr>
          <w:rFonts w:cs="Calibri"/>
          <w:szCs w:val="22"/>
          <w:rtl/>
        </w:rPr>
      </w:r>
      <w:r w:rsidRPr="00F314AA">
        <w:rPr>
          <w:rFonts w:cs="Calibri"/>
          <w:szCs w:val="22"/>
          <w:rtl/>
        </w:rPr>
        <w:fldChar w:fldCharType="separate"/>
      </w:r>
      <w:r w:rsidR="00FE2EE2">
        <w:rPr>
          <w:rFonts w:cs="Calibri"/>
          <w:szCs w:val="22"/>
          <w:rtl/>
        </w:rPr>
        <w:t>11</w:t>
      </w:r>
      <w:r w:rsidRPr="00F314AA">
        <w:rPr>
          <w:rFonts w:cs="Calibri"/>
          <w:szCs w:val="22"/>
          <w:rtl/>
        </w:rPr>
        <w:fldChar w:fldCharType="end"/>
      </w:r>
    </w:p>
    <w:p w14:paraId="0F179674" w14:textId="0729BE15" w:rsidR="00810175" w:rsidRPr="00CE5E4D" w:rsidRDefault="00810175">
      <w:pPr>
        <w:pStyle w:val="TOC2"/>
        <w:rPr>
          <w:rFonts w:asciiTheme="minorHAnsi" w:eastAsiaTheme="minorEastAsia" w:hAnsiTheme="minorHAnsi" w:cstheme="minorBidi"/>
          <w:spacing w:val="-6"/>
          <w:kern w:val="2"/>
          <w:sz w:val="24"/>
          <w:szCs w:val="24"/>
          <w:rtl/>
          <w:lang w:bidi="ar-SA"/>
          <w14:ligatures w14:val="standardContextual"/>
        </w:rPr>
      </w:pPr>
      <w:bookmarkStart w:id="113" w:name="_Hlk203645381"/>
      <w:r w:rsidRPr="00CE5E4D">
        <w:rPr>
          <w:rFonts w:hint="eastAsia"/>
          <w:spacing w:val="-6"/>
          <w:rtl/>
        </w:rPr>
        <w:t>قيرغيزستان</w:t>
      </w:r>
      <w:r w:rsidRPr="00CE5E4D">
        <w:rPr>
          <w:spacing w:val="-6"/>
          <w:rtl/>
        </w:rPr>
        <w:t xml:space="preserve"> (</w:t>
      </w:r>
      <w:r w:rsidR="00AA59BE" w:rsidRPr="00CE5E4D">
        <w:rPr>
          <w:i/>
          <w:iCs/>
          <w:spacing w:val="-6"/>
          <w:rtl/>
        </w:rPr>
        <w:t>خدمة التنظيم والإشراف في صناعة الاتصالات التابعة لوزارة التنمية الرقمية في جمهورية قيرغيزستان</w:t>
      </w:r>
      <w:r w:rsidR="00AA59BE" w:rsidRPr="00CE5E4D">
        <w:rPr>
          <w:spacing w:val="-6"/>
          <w:rtl/>
        </w:rPr>
        <w:t>، بيشكك</w:t>
      </w:r>
      <w:r w:rsidRPr="00CE5E4D">
        <w:rPr>
          <w:spacing w:val="-6"/>
          <w:rtl/>
        </w:rPr>
        <w:t>)</w:t>
      </w:r>
      <w:bookmarkEnd w:id="113"/>
      <w:r w:rsidRPr="00CE5E4D">
        <w:rPr>
          <w:spacing w:val="-6"/>
          <w:rtl/>
        </w:rPr>
        <w:tab/>
      </w:r>
      <w:r w:rsidR="00F314AA" w:rsidRPr="00CE5E4D">
        <w:rPr>
          <w:spacing w:val="-6"/>
        </w:rPr>
        <w:tab/>
      </w:r>
      <w:r w:rsidR="00D246DA">
        <w:rPr>
          <w:rFonts w:cs="Calibri"/>
          <w:spacing w:val="-6"/>
          <w:szCs w:val="22"/>
        </w:rPr>
        <w:t>13</w:t>
      </w:r>
    </w:p>
    <w:p w14:paraId="16F38D2D" w14:textId="1CDCA364" w:rsidR="00810175" w:rsidRDefault="00810175">
      <w:pPr>
        <w:pStyle w:val="TOC2"/>
        <w:rPr>
          <w:rFonts w:asciiTheme="minorHAnsi" w:eastAsiaTheme="minorEastAsia" w:hAnsiTheme="minorHAnsi" w:cstheme="minorBidi"/>
          <w:kern w:val="2"/>
          <w:sz w:val="24"/>
          <w:szCs w:val="24"/>
          <w:rtl/>
          <w:lang w:bidi="ar-SA"/>
          <w14:ligatures w14:val="standardContextual"/>
        </w:rPr>
      </w:pPr>
      <w:bookmarkStart w:id="114" w:name="_Hlk203645389"/>
      <w:r>
        <w:rPr>
          <w:rFonts w:hint="eastAsia"/>
          <w:rtl/>
        </w:rPr>
        <w:t>المغرب</w:t>
      </w:r>
      <w:r>
        <w:rPr>
          <w:rtl/>
        </w:rPr>
        <w:t xml:space="preserve"> (</w:t>
      </w:r>
      <w:r w:rsidR="00AA59BE" w:rsidRPr="00AA59BE">
        <w:rPr>
          <w:i/>
          <w:iCs/>
          <w:rtl/>
        </w:rPr>
        <w:t xml:space="preserve">الوكالة الوطنية لتقنين المواصلات </w:t>
      </w:r>
      <w:r w:rsidR="00AA59BE" w:rsidRPr="00AA59BE">
        <w:rPr>
          <w:i/>
          <w:iCs/>
        </w:rPr>
        <w:t>(ANRT)‏</w:t>
      </w:r>
      <w:r w:rsidR="00AA59BE" w:rsidRPr="00AA59BE">
        <w:rPr>
          <w:rtl/>
        </w:rPr>
        <w:t>، الرباط</w:t>
      </w:r>
      <w:r>
        <w:rPr>
          <w:rtl/>
        </w:rPr>
        <w:t>)</w:t>
      </w:r>
      <w:bookmarkEnd w:id="114"/>
      <w:r>
        <w:rPr>
          <w:rtl/>
        </w:rPr>
        <w:tab/>
      </w:r>
      <w:r w:rsidR="00F314AA">
        <w:tab/>
      </w:r>
      <w:r w:rsidR="00D246DA">
        <w:rPr>
          <w:rFonts w:cs="Calibri"/>
          <w:szCs w:val="22"/>
        </w:rPr>
        <w:t>14</w:t>
      </w:r>
    </w:p>
    <w:p w14:paraId="187BB132" w14:textId="09E2100B" w:rsidR="00810175" w:rsidRDefault="00810175">
      <w:pPr>
        <w:pStyle w:val="TOC1"/>
        <w:rPr>
          <w:rFonts w:eastAsiaTheme="minorEastAsia" w:cstheme="minorBidi"/>
          <w:noProof/>
          <w:kern w:val="2"/>
          <w:sz w:val="24"/>
          <w:szCs w:val="24"/>
          <w:rtl/>
          <w14:ligatures w14:val="standardContextual"/>
        </w:rPr>
      </w:pPr>
      <w:r>
        <w:rPr>
          <w:rFonts w:hint="eastAsia"/>
          <w:noProof/>
          <w:rtl/>
        </w:rPr>
        <w:t>تقييد</w:t>
      </w:r>
      <w:r>
        <w:rPr>
          <w:noProof/>
          <w:rtl/>
        </w:rPr>
        <w:t xml:space="preserve"> </w:t>
      </w:r>
      <w:r>
        <w:rPr>
          <w:rFonts w:hint="eastAsia"/>
          <w:noProof/>
          <w:rtl/>
        </w:rPr>
        <w:t>الخدمة</w:t>
      </w:r>
      <w:r>
        <w:rPr>
          <w:noProof/>
          <w:rtl/>
        </w:rPr>
        <w:tab/>
      </w:r>
      <w:r w:rsidR="00F314AA">
        <w:rPr>
          <w:noProof/>
        </w:rPr>
        <w:tab/>
      </w:r>
      <w:r w:rsidR="00D246DA">
        <w:rPr>
          <w:rFonts w:ascii="Calibri" w:hAnsi="Calibri" w:cs="Calibri"/>
          <w:noProof/>
          <w:szCs w:val="22"/>
        </w:rPr>
        <w:t>15</w:t>
      </w:r>
    </w:p>
    <w:p w14:paraId="5C498755" w14:textId="56443FDC" w:rsidR="00810175" w:rsidRDefault="00810175">
      <w:pPr>
        <w:pStyle w:val="TOC1"/>
        <w:rPr>
          <w:rFonts w:eastAsiaTheme="minorEastAsia" w:cstheme="minorBidi"/>
          <w:noProof/>
          <w:kern w:val="2"/>
          <w:sz w:val="24"/>
          <w:szCs w:val="24"/>
          <w:rtl/>
          <w14:ligatures w14:val="standardContextual"/>
        </w:rPr>
      </w:pPr>
      <w:r>
        <w:rPr>
          <w:rFonts w:hint="eastAsia"/>
          <w:noProof/>
          <w:rtl/>
        </w:rPr>
        <w:t>إجراءات</w:t>
      </w:r>
      <w:r>
        <w:rPr>
          <w:noProof/>
          <w:rtl/>
        </w:rPr>
        <w:t xml:space="preserve"> </w:t>
      </w:r>
      <w:r>
        <w:rPr>
          <w:rFonts w:hint="eastAsia"/>
          <w:noProof/>
          <w:rtl/>
        </w:rPr>
        <w:t>معاودة</w:t>
      </w:r>
      <w:r>
        <w:rPr>
          <w:noProof/>
          <w:rtl/>
        </w:rPr>
        <w:t xml:space="preserve"> </w:t>
      </w:r>
      <w:r>
        <w:rPr>
          <w:rFonts w:hint="eastAsia"/>
          <w:noProof/>
          <w:rtl/>
        </w:rPr>
        <w:t>النداء</w:t>
      </w:r>
      <w:r>
        <w:rPr>
          <w:noProof/>
          <w:rtl/>
        </w:rPr>
        <w:t xml:space="preserve"> </w:t>
      </w:r>
      <w:r>
        <w:rPr>
          <w:rFonts w:hint="eastAsia"/>
          <w:noProof/>
          <w:rtl/>
        </w:rPr>
        <w:t>وإجراءات</w:t>
      </w:r>
      <w:r>
        <w:rPr>
          <w:noProof/>
          <w:rtl/>
        </w:rPr>
        <w:t xml:space="preserve"> </w:t>
      </w:r>
      <w:r>
        <w:rPr>
          <w:rFonts w:hint="eastAsia"/>
          <w:noProof/>
          <w:rtl/>
        </w:rPr>
        <w:t>النداء</w:t>
      </w:r>
      <w:r>
        <w:rPr>
          <w:noProof/>
          <w:rtl/>
        </w:rPr>
        <w:t xml:space="preserve"> </w:t>
      </w:r>
      <w:r>
        <w:rPr>
          <w:rFonts w:hint="eastAsia"/>
          <w:noProof/>
          <w:rtl/>
        </w:rPr>
        <w:t>البديلة</w:t>
      </w:r>
      <w:r>
        <w:rPr>
          <w:noProof/>
          <w:rtl/>
        </w:rPr>
        <w:t xml:space="preserve"> (</w:t>
      </w:r>
      <w:r>
        <w:rPr>
          <w:rFonts w:hint="eastAsia"/>
          <w:noProof/>
          <w:rtl/>
        </w:rPr>
        <w:t>القرار</w:t>
      </w:r>
      <w:r>
        <w:rPr>
          <w:noProof/>
          <w:rtl/>
        </w:rPr>
        <w:t xml:space="preserve"> </w:t>
      </w:r>
      <w:r>
        <w:rPr>
          <w:noProof/>
        </w:rPr>
        <w:t>21</w:t>
      </w:r>
      <w:r>
        <w:rPr>
          <w:noProof/>
          <w:rtl/>
        </w:rPr>
        <w:t xml:space="preserve"> </w:t>
      </w:r>
      <w:r>
        <w:rPr>
          <w:rFonts w:hint="eastAsia"/>
          <w:noProof/>
          <w:rtl/>
        </w:rPr>
        <w:t>المراجَع</w:t>
      </w:r>
      <w:r>
        <w:rPr>
          <w:noProof/>
          <w:rtl/>
        </w:rPr>
        <w:t xml:space="preserve"> </w:t>
      </w:r>
      <w:r>
        <w:rPr>
          <w:rFonts w:hint="eastAsia"/>
          <w:noProof/>
          <w:rtl/>
        </w:rPr>
        <w:t>في</w:t>
      </w:r>
      <w:r>
        <w:rPr>
          <w:noProof/>
          <w:rtl/>
        </w:rPr>
        <w:t xml:space="preserve"> </w:t>
      </w:r>
      <w:r>
        <w:rPr>
          <w:rFonts w:hint="eastAsia"/>
          <w:noProof/>
          <w:rtl/>
        </w:rPr>
        <w:t>مؤتمر</w:t>
      </w:r>
      <w:r>
        <w:rPr>
          <w:noProof/>
          <w:rtl/>
        </w:rPr>
        <w:t xml:space="preserve"> </w:t>
      </w:r>
      <w:r>
        <w:rPr>
          <w:rFonts w:hint="eastAsia"/>
          <w:noProof/>
          <w:rtl/>
        </w:rPr>
        <w:t>المندوبين</w:t>
      </w:r>
      <w:r>
        <w:rPr>
          <w:noProof/>
          <w:rtl/>
        </w:rPr>
        <w:t xml:space="preserve"> </w:t>
      </w:r>
      <w:r>
        <w:rPr>
          <w:rFonts w:hint="eastAsia"/>
          <w:noProof/>
          <w:rtl/>
        </w:rPr>
        <w:t>المفوضين</w:t>
      </w:r>
      <w:r>
        <w:rPr>
          <w:noProof/>
          <w:rtl/>
        </w:rPr>
        <w:t xml:space="preserve"> </w:t>
      </w:r>
      <w:r>
        <w:rPr>
          <w:rFonts w:hint="eastAsia"/>
          <w:noProof/>
          <w:rtl/>
        </w:rPr>
        <w:t>لعام</w:t>
      </w:r>
      <w:r>
        <w:rPr>
          <w:noProof/>
          <w:rtl/>
        </w:rPr>
        <w:t xml:space="preserve"> </w:t>
      </w:r>
      <w:r>
        <w:rPr>
          <w:noProof/>
        </w:rPr>
        <w:t>2006</w:t>
      </w:r>
      <w:r>
        <w:rPr>
          <w:noProof/>
          <w:rtl/>
        </w:rPr>
        <w:t>)</w:t>
      </w:r>
      <w:r>
        <w:rPr>
          <w:noProof/>
          <w:rtl/>
        </w:rPr>
        <w:tab/>
      </w:r>
      <w:r w:rsidR="00F314AA">
        <w:rPr>
          <w:noProof/>
        </w:rPr>
        <w:tab/>
      </w:r>
      <w:r w:rsidR="00D246DA">
        <w:rPr>
          <w:rFonts w:ascii="Calibri" w:hAnsi="Calibri" w:cs="Calibri"/>
          <w:noProof/>
          <w:szCs w:val="22"/>
        </w:rPr>
        <w:t>15</w:t>
      </w:r>
    </w:p>
    <w:p w14:paraId="0BD99C40" w14:textId="158C4E9B" w:rsidR="00810175" w:rsidRPr="00810175" w:rsidRDefault="00810175" w:rsidP="0004682B">
      <w:pPr>
        <w:pStyle w:val="TOC1"/>
        <w:spacing w:before="360"/>
        <w:rPr>
          <w:rFonts w:eastAsiaTheme="minorEastAsia" w:cstheme="minorBidi"/>
          <w:b/>
          <w:bCs/>
          <w:noProof/>
          <w:kern w:val="2"/>
          <w:sz w:val="24"/>
          <w:szCs w:val="24"/>
          <w:rtl/>
          <w14:ligatures w14:val="standardContextual"/>
        </w:rPr>
      </w:pPr>
      <w:r w:rsidRPr="00810175">
        <w:rPr>
          <w:rFonts w:hint="eastAsia"/>
          <w:b/>
          <w:bCs/>
          <w:noProof/>
          <w:rtl/>
        </w:rPr>
        <w:t>تعديلات</w:t>
      </w:r>
      <w:r w:rsidRPr="00810175">
        <w:rPr>
          <w:b/>
          <w:bCs/>
          <w:noProof/>
          <w:rtl/>
        </w:rPr>
        <w:t xml:space="preserve"> </w:t>
      </w:r>
      <w:r w:rsidRPr="00810175">
        <w:rPr>
          <w:rFonts w:hint="eastAsia"/>
          <w:b/>
          <w:bCs/>
          <w:noProof/>
          <w:rtl/>
        </w:rPr>
        <w:t>على</w:t>
      </w:r>
      <w:r w:rsidRPr="00810175">
        <w:rPr>
          <w:b/>
          <w:bCs/>
          <w:noProof/>
          <w:rtl/>
        </w:rPr>
        <w:t xml:space="preserve"> </w:t>
      </w:r>
      <w:r w:rsidRPr="00810175">
        <w:rPr>
          <w:rFonts w:hint="eastAsia"/>
          <w:b/>
          <w:bCs/>
          <w:noProof/>
          <w:rtl/>
        </w:rPr>
        <w:t>منشورات</w:t>
      </w:r>
      <w:r w:rsidRPr="00810175">
        <w:rPr>
          <w:b/>
          <w:bCs/>
          <w:noProof/>
          <w:rtl/>
        </w:rPr>
        <w:t xml:space="preserve"> </w:t>
      </w:r>
      <w:r w:rsidRPr="00810175">
        <w:rPr>
          <w:rFonts w:hint="eastAsia"/>
          <w:b/>
          <w:bCs/>
          <w:noProof/>
          <w:rtl/>
        </w:rPr>
        <w:t>الخدمة</w:t>
      </w:r>
    </w:p>
    <w:p w14:paraId="364C0AF5" w14:textId="4B8221DB" w:rsidR="00810175" w:rsidRDefault="00810175">
      <w:pPr>
        <w:pStyle w:val="TOC1"/>
        <w:rPr>
          <w:rFonts w:eastAsiaTheme="minorEastAsia" w:cstheme="minorBidi"/>
          <w:noProof/>
          <w:kern w:val="2"/>
          <w:sz w:val="24"/>
          <w:szCs w:val="24"/>
          <w:rtl/>
          <w14:ligatures w14:val="standardContextual"/>
        </w:rPr>
      </w:pPr>
      <w:bookmarkStart w:id="115" w:name="_Hlk203645409"/>
      <w:r>
        <w:rPr>
          <w:rFonts w:hint="eastAsia"/>
          <w:noProof/>
          <w:rtl/>
        </w:rPr>
        <w:t>قائمة</w:t>
      </w:r>
      <w:r>
        <w:rPr>
          <w:noProof/>
          <w:rtl/>
        </w:rPr>
        <w:t xml:space="preserve"> </w:t>
      </w:r>
      <w:r>
        <w:rPr>
          <w:rFonts w:hint="eastAsia"/>
          <w:noProof/>
          <w:rtl/>
        </w:rPr>
        <w:t>بأرقام</w:t>
      </w:r>
      <w:r>
        <w:rPr>
          <w:noProof/>
          <w:rtl/>
        </w:rPr>
        <w:t xml:space="preserve"> </w:t>
      </w:r>
      <w:r>
        <w:rPr>
          <w:rFonts w:hint="eastAsia"/>
          <w:noProof/>
          <w:rtl/>
        </w:rPr>
        <w:t>تعرّف</w:t>
      </w:r>
      <w:r>
        <w:rPr>
          <w:noProof/>
          <w:rtl/>
        </w:rPr>
        <w:t xml:space="preserve"> </w:t>
      </w:r>
      <w:r>
        <w:rPr>
          <w:rFonts w:hint="eastAsia"/>
          <w:noProof/>
          <w:rtl/>
        </w:rPr>
        <w:t>جهة</w:t>
      </w:r>
      <w:r>
        <w:rPr>
          <w:noProof/>
          <w:rtl/>
        </w:rPr>
        <w:t xml:space="preserve"> </w:t>
      </w:r>
      <w:r>
        <w:rPr>
          <w:rFonts w:hint="eastAsia"/>
          <w:noProof/>
          <w:rtl/>
        </w:rPr>
        <w:t>الإصدار</w:t>
      </w:r>
      <w:bookmarkEnd w:id="115"/>
      <w:r>
        <w:rPr>
          <w:noProof/>
          <w:rtl/>
        </w:rPr>
        <w:tab/>
      </w:r>
      <w:r w:rsidR="00F314AA">
        <w:rPr>
          <w:noProof/>
        </w:rPr>
        <w:tab/>
      </w:r>
      <w:r w:rsidR="00D246DA">
        <w:rPr>
          <w:rFonts w:ascii="Calibri" w:hAnsi="Calibri" w:cs="Calibri"/>
          <w:noProof/>
          <w:szCs w:val="22"/>
        </w:rPr>
        <w:t>16</w:t>
      </w:r>
    </w:p>
    <w:p w14:paraId="1E4D2C54" w14:textId="1A046A48" w:rsidR="00810175" w:rsidRDefault="00810175">
      <w:pPr>
        <w:pStyle w:val="TOC1"/>
        <w:rPr>
          <w:rFonts w:eastAsiaTheme="minorEastAsia" w:cstheme="minorBidi"/>
          <w:noProof/>
          <w:kern w:val="2"/>
          <w:sz w:val="24"/>
          <w:szCs w:val="24"/>
          <w:rtl/>
          <w14:ligatures w14:val="standardContextual"/>
        </w:rPr>
      </w:pPr>
      <w:r>
        <w:rPr>
          <w:rFonts w:hint="eastAsia"/>
          <w:noProof/>
          <w:rtl/>
        </w:rPr>
        <w:t>الرموز</w:t>
      </w:r>
      <w:r>
        <w:rPr>
          <w:noProof/>
          <w:rtl/>
        </w:rPr>
        <w:t xml:space="preserve"> </w:t>
      </w:r>
      <w:r>
        <w:rPr>
          <w:rFonts w:hint="eastAsia"/>
          <w:noProof/>
          <w:rtl/>
        </w:rPr>
        <w:t>الدليلية</w:t>
      </w:r>
      <w:r>
        <w:rPr>
          <w:noProof/>
          <w:rtl/>
        </w:rPr>
        <w:t xml:space="preserve"> </w:t>
      </w:r>
      <w:r>
        <w:rPr>
          <w:rFonts w:hint="eastAsia"/>
          <w:noProof/>
          <w:rtl/>
        </w:rPr>
        <w:t>للشبكة</w:t>
      </w:r>
      <w:r>
        <w:rPr>
          <w:noProof/>
          <w:rtl/>
        </w:rPr>
        <w:t xml:space="preserve"> </w:t>
      </w:r>
      <w:r>
        <w:rPr>
          <w:rFonts w:hint="eastAsia"/>
          <w:noProof/>
          <w:rtl/>
        </w:rPr>
        <w:t>المتنقلة</w:t>
      </w:r>
      <w:r>
        <w:rPr>
          <w:noProof/>
          <w:rtl/>
        </w:rPr>
        <w:t xml:space="preserve"> </w:t>
      </w:r>
      <w:r>
        <w:rPr>
          <w:noProof/>
          <w:lang w:bidi="ar-EG"/>
        </w:rPr>
        <w:t>(MNC)</w:t>
      </w:r>
      <w:r>
        <w:rPr>
          <w:noProof/>
          <w:rtl/>
        </w:rPr>
        <w:t xml:space="preserve"> </w:t>
      </w:r>
      <w:r>
        <w:rPr>
          <w:rFonts w:hint="eastAsia"/>
          <w:noProof/>
          <w:rtl/>
        </w:rPr>
        <w:t>فيما</w:t>
      </w:r>
      <w:r>
        <w:rPr>
          <w:noProof/>
          <w:rtl/>
        </w:rPr>
        <w:t xml:space="preserve"> </w:t>
      </w:r>
      <w:r>
        <w:rPr>
          <w:rFonts w:hint="eastAsia"/>
          <w:noProof/>
          <w:rtl/>
        </w:rPr>
        <w:t>يتعلق</w:t>
      </w:r>
      <w:r>
        <w:rPr>
          <w:noProof/>
          <w:rtl/>
        </w:rPr>
        <w:t xml:space="preserve"> </w:t>
      </w:r>
      <w:r>
        <w:rPr>
          <w:rFonts w:hint="eastAsia"/>
          <w:noProof/>
          <w:rtl/>
        </w:rPr>
        <w:t>بالخطة</w:t>
      </w:r>
      <w:r>
        <w:rPr>
          <w:noProof/>
          <w:rtl/>
        </w:rPr>
        <w:t xml:space="preserve"> </w:t>
      </w:r>
      <w:r>
        <w:rPr>
          <w:rFonts w:hint="eastAsia"/>
          <w:noProof/>
          <w:rtl/>
        </w:rPr>
        <w:t>الدولية</w:t>
      </w:r>
      <w:r>
        <w:rPr>
          <w:noProof/>
          <w:rtl/>
        </w:rPr>
        <w:t xml:space="preserve"> </w:t>
      </w:r>
      <w:r>
        <w:rPr>
          <w:rFonts w:hint="eastAsia"/>
          <w:noProof/>
          <w:rtl/>
        </w:rPr>
        <w:t>لتعرف</w:t>
      </w:r>
      <w:r>
        <w:rPr>
          <w:noProof/>
          <w:rtl/>
        </w:rPr>
        <w:t xml:space="preserve"> </w:t>
      </w:r>
      <w:r>
        <w:rPr>
          <w:rFonts w:hint="eastAsia"/>
          <w:noProof/>
          <w:rtl/>
        </w:rPr>
        <w:t>هوية</w:t>
      </w:r>
      <w:r>
        <w:rPr>
          <w:noProof/>
          <w:rtl/>
        </w:rPr>
        <w:t xml:space="preserve"> </w:t>
      </w:r>
      <w:r>
        <w:rPr>
          <w:rFonts w:hint="eastAsia"/>
          <w:noProof/>
          <w:rtl/>
        </w:rPr>
        <w:t>الشبكات</w:t>
      </w:r>
      <w:r>
        <w:rPr>
          <w:noProof/>
          <w:rtl/>
        </w:rPr>
        <w:t xml:space="preserve"> </w:t>
      </w:r>
      <w:r>
        <w:rPr>
          <w:rFonts w:hint="eastAsia"/>
          <w:noProof/>
          <w:rtl/>
        </w:rPr>
        <w:t>العمومية</w:t>
      </w:r>
      <w:r>
        <w:rPr>
          <w:noProof/>
          <w:rtl/>
        </w:rPr>
        <w:t xml:space="preserve"> </w:t>
      </w:r>
      <w:r>
        <w:rPr>
          <w:rFonts w:hint="eastAsia"/>
          <w:noProof/>
          <w:rtl/>
        </w:rPr>
        <w:t>والاشتراكات</w:t>
      </w:r>
      <w:r>
        <w:rPr>
          <w:noProof/>
          <w:rtl/>
        </w:rPr>
        <w:tab/>
      </w:r>
      <w:r w:rsidR="00F314AA">
        <w:rPr>
          <w:noProof/>
        </w:rPr>
        <w:tab/>
      </w:r>
      <w:r w:rsidR="00D246DA">
        <w:rPr>
          <w:rFonts w:ascii="Calibri" w:hAnsi="Calibri" w:cs="Calibri"/>
          <w:noProof/>
          <w:szCs w:val="22"/>
        </w:rPr>
        <w:t>17</w:t>
      </w:r>
    </w:p>
    <w:p w14:paraId="11AA4565" w14:textId="0F76CCAF" w:rsidR="00810175" w:rsidRDefault="00810175">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برموز</w:t>
      </w:r>
      <w:r>
        <w:rPr>
          <w:noProof/>
          <w:rtl/>
        </w:rPr>
        <w:t xml:space="preserve"> </w:t>
      </w:r>
      <w:r>
        <w:rPr>
          <w:rFonts w:hint="eastAsia"/>
          <w:noProof/>
          <w:rtl/>
        </w:rPr>
        <w:t>شركات</w:t>
      </w:r>
      <w:r>
        <w:rPr>
          <w:noProof/>
          <w:rtl/>
        </w:rPr>
        <w:t xml:space="preserve"> </w:t>
      </w:r>
      <w:r>
        <w:rPr>
          <w:rFonts w:hint="eastAsia"/>
          <w:noProof/>
          <w:rtl/>
        </w:rPr>
        <w:t>التشغيل</w:t>
      </w:r>
      <w:r>
        <w:rPr>
          <w:noProof/>
          <w:rtl/>
        </w:rPr>
        <w:t xml:space="preserve"> </w:t>
      </w:r>
      <w:r>
        <w:rPr>
          <w:rFonts w:hint="eastAsia"/>
          <w:noProof/>
          <w:rtl/>
        </w:rPr>
        <w:t>الصادرة</w:t>
      </w:r>
      <w:r>
        <w:rPr>
          <w:noProof/>
          <w:rtl/>
        </w:rPr>
        <w:t xml:space="preserve"> </w:t>
      </w:r>
      <w:r>
        <w:rPr>
          <w:rFonts w:hint="eastAsia"/>
          <w:noProof/>
          <w:rtl/>
        </w:rPr>
        <w:t>عن</w:t>
      </w:r>
      <w:r>
        <w:rPr>
          <w:noProof/>
          <w:rtl/>
        </w:rPr>
        <w:t xml:space="preserve"> </w:t>
      </w:r>
      <w:r>
        <w:rPr>
          <w:rFonts w:hint="eastAsia"/>
          <w:noProof/>
          <w:rtl/>
        </w:rPr>
        <w:t>الاتحاد</w:t>
      </w:r>
      <w:r>
        <w:rPr>
          <w:noProof/>
          <w:rtl/>
        </w:rPr>
        <w:tab/>
      </w:r>
      <w:r w:rsidR="00F314AA">
        <w:rPr>
          <w:noProof/>
        </w:rPr>
        <w:tab/>
      </w:r>
      <w:r w:rsidR="00D246DA">
        <w:rPr>
          <w:rFonts w:ascii="Calibri" w:hAnsi="Calibri" w:cs="Calibri"/>
          <w:noProof/>
          <w:szCs w:val="22"/>
        </w:rPr>
        <w:t>18</w:t>
      </w:r>
    </w:p>
    <w:p w14:paraId="4C34F3FB" w14:textId="3D36B1FF" w:rsidR="00810175" w:rsidRDefault="00810175">
      <w:pPr>
        <w:pStyle w:val="TOC1"/>
        <w:rPr>
          <w:rFonts w:eastAsiaTheme="minorEastAsia" w:cstheme="minorBidi"/>
          <w:noProof/>
          <w:kern w:val="2"/>
          <w:sz w:val="24"/>
          <w:szCs w:val="24"/>
          <w:rtl/>
          <w14:ligatures w14:val="standardContextual"/>
        </w:rPr>
      </w:pPr>
      <w:bookmarkStart w:id="116" w:name="_Hlk203645428"/>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لنقاط</w:t>
      </w:r>
      <w:r>
        <w:rPr>
          <w:noProof/>
          <w:rtl/>
        </w:rPr>
        <w:t xml:space="preserve"> </w:t>
      </w:r>
      <w:r>
        <w:rPr>
          <w:rFonts w:hint="eastAsia"/>
          <w:noProof/>
          <w:rtl/>
        </w:rPr>
        <w:t>التشوير</w:t>
      </w:r>
      <w:r>
        <w:rPr>
          <w:noProof/>
          <w:rtl/>
        </w:rPr>
        <w:t xml:space="preserve"> </w:t>
      </w:r>
      <w:r>
        <w:rPr>
          <w:rFonts w:hint="eastAsia"/>
          <w:noProof/>
          <w:rtl/>
        </w:rPr>
        <w:t>الدولية</w:t>
      </w:r>
      <w:r>
        <w:rPr>
          <w:noProof/>
          <w:rtl/>
        </w:rPr>
        <w:t xml:space="preserve"> </w:t>
      </w:r>
      <w:r>
        <w:rPr>
          <w:noProof/>
        </w:rPr>
        <w:t>(ISPC)</w:t>
      </w:r>
      <w:bookmarkEnd w:id="116"/>
      <w:r>
        <w:rPr>
          <w:noProof/>
          <w:rtl/>
        </w:rPr>
        <w:tab/>
      </w:r>
      <w:r w:rsidR="00F314AA">
        <w:rPr>
          <w:noProof/>
        </w:rPr>
        <w:tab/>
      </w:r>
      <w:r w:rsidR="00D246DA">
        <w:rPr>
          <w:rFonts w:ascii="Calibri" w:hAnsi="Calibri" w:cs="Calibri"/>
          <w:noProof/>
          <w:szCs w:val="22"/>
        </w:rPr>
        <w:t>18</w:t>
      </w:r>
    </w:p>
    <w:p w14:paraId="2680B82E" w14:textId="198FAB61" w:rsidR="00810175" w:rsidRDefault="00810175">
      <w:pPr>
        <w:pStyle w:val="TOC1"/>
        <w:rPr>
          <w:rFonts w:eastAsiaTheme="minorEastAsia" w:cstheme="minorBidi"/>
          <w:noProof/>
          <w:kern w:val="2"/>
          <w:sz w:val="24"/>
          <w:szCs w:val="24"/>
          <w:rtl/>
          <w14:ligatures w14:val="standardContextual"/>
        </w:rPr>
      </w:pPr>
      <w:r>
        <w:rPr>
          <w:rFonts w:hint="eastAsia"/>
          <w:noProof/>
          <w:rtl/>
        </w:rPr>
        <w:t>خطة</w:t>
      </w:r>
      <w:r>
        <w:rPr>
          <w:noProof/>
          <w:rtl/>
        </w:rPr>
        <w:t xml:space="preserve"> </w:t>
      </w:r>
      <w:r>
        <w:rPr>
          <w:rFonts w:hint="eastAsia"/>
          <w:noProof/>
          <w:rtl/>
        </w:rPr>
        <w:t>الترقيم</w:t>
      </w:r>
      <w:r>
        <w:rPr>
          <w:noProof/>
          <w:rtl/>
        </w:rPr>
        <w:t xml:space="preserve"> </w:t>
      </w:r>
      <w:r>
        <w:rPr>
          <w:rFonts w:hint="eastAsia"/>
          <w:noProof/>
          <w:rtl/>
        </w:rPr>
        <w:t>الوطنية</w:t>
      </w:r>
      <w:r>
        <w:rPr>
          <w:noProof/>
          <w:rtl/>
        </w:rPr>
        <w:tab/>
      </w:r>
      <w:r w:rsidR="00F314AA">
        <w:rPr>
          <w:noProof/>
        </w:rPr>
        <w:tab/>
      </w:r>
      <w:r w:rsidR="00D246DA">
        <w:rPr>
          <w:rFonts w:ascii="Calibri" w:hAnsi="Calibri" w:cs="Calibri"/>
          <w:noProof/>
          <w:szCs w:val="22"/>
        </w:rPr>
        <w:t>19</w:t>
      </w:r>
    </w:p>
    <w:p w14:paraId="3BD83054" w14:textId="332687F1" w:rsidR="00D4267E" w:rsidRPr="00B96B95" w:rsidRDefault="00311F3B" w:rsidP="003F6003">
      <w:pPr>
        <w:rPr>
          <w:rFonts w:ascii="Traditional Arabic" w:eastAsiaTheme="minorEastAsia" w:hAnsi="Traditional Arabic"/>
          <w:noProof/>
          <w:sz w:val="30"/>
          <w:lang w:eastAsia="zh-CN" w:bidi="ar-EG"/>
        </w:rPr>
      </w:pPr>
      <w:r>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AE00CA"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1AEF104C"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1321</w:t>
            </w:r>
          </w:p>
        </w:tc>
        <w:tc>
          <w:tcPr>
            <w:tcW w:w="1980" w:type="dxa"/>
            <w:tcBorders>
              <w:top w:val="single" w:sz="4" w:space="0" w:color="auto"/>
              <w:left w:val="single" w:sz="4" w:space="0" w:color="auto"/>
              <w:bottom w:val="single" w:sz="4" w:space="0" w:color="auto"/>
              <w:right w:val="single" w:sz="4" w:space="0" w:color="auto"/>
            </w:tcBorders>
          </w:tcPr>
          <w:p w14:paraId="73322187" w14:textId="14D8D18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VIII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653D1C4C" w14:textId="3B1E948F"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color w:val="000000" w:themeColor="text1"/>
                <w:sz w:val="18"/>
                <w:lang w:eastAsia="zh-CN"/>
              </w:rPr>
              <w:t>8</w:t>
            </w:r>
            <w:r w:rsidRPr="00AE00CA">
              <w:rPr>
                <w:rFonts w:eastAsia="SimSun" w:cs="Calibri"/>
                <w:color w:val="000000" w:themeColor="text1"/>
                <w:sz w:val="18"/>
                <w:szCs w:val="18"/>
                <w:rtl/>
                <w:lang w:eastAsia="zh-CN"/>
              </w:rPr>
              <w:t>.</w:t>
            </w:r>
            <w:r w:rsidRPr="00BC3327">
              <w:rPr>
                <w:rFonts w:eastAsia="SimSun"/>
                <w:sz w:val="18"/>
                <w:lang w:eastAsia="zh-CN"/>
              </w:rPr>
              <w:t>VII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1A7ECB83"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1322</w:t>
            </w:r>
          </w:p>
        </w:tc>
        <w:tc>
          <w:tcPr>
            <w:tcW w:w="1980" w:type="dxa"/>
            <w:tcBorders>
              <w:top w:val="single" w:sz="4" w:space="0" w:color="auto"/>
              <w:left w:val="single" w:sz="4" w:space="0" w:color="auto"/>
              <w:bottom w:val="single" w:sz="4" w:space="0" w:color="auto"/>
              <w:right w:val="single" w:sz="4" w:space="0" w:color="auto"/>
            </w:tcBorders>
          </w:tcPr>
          <w:p w14:paraId="7B64FA01" w14:textId="30BC2DA8"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VIII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6BD7EE99" w14:textId="786C0AA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25</w:t>
            </w:r>
            <w:r w:rsidRPr="00AE00CA">
              <w:rPr>
                <w:rFonts w:eastAsia="SimSun" w:cs="Calibri"/>
                <w:sz w:val="18"/>
                <w:szCs w:val="18"/>
                <w:rtl/>
                <w:lang w:eastAsia="zh-CN"/>
              </w:rPr>
              <w:t>.</w:t>
            </w:r>
            <w:r w:rsidRPr="00BC3327">
              <w:rPr>
                <w:rFonts w:eastAsia="SimSun"/>
                <w:sz w:val="18"/>
                <w:lang w:eastAsia="zh-CN"/>
              </w:rPr>
              <w:t>VII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22DE0A92"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1323</w:t>
            </w:r>
          </w:p>
        </w:tc>
        <w:tc>
          <w:tcPr>
            <w:tcW w:w="1980" w:type="dxa"/>
            <w:tcBorders>
              <w:top w:val="single" w:sz="4" w:space="0" w:color="auto"/>
              <w:left w:val="single" w:sz="4" w:space="0" w:color="auto"/>
              <w:bottom w:val="single" w:sz="4" w:space="0" w:color="auto"/>
              <w:right w:val="single" w:sz="4" w:space="0" w:color="auto"/>
            </w:tcBorders>
          </w:tcPr>
          <w:p w14:paraId="5F6A5AB2" w14:textId="5EAD18C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IX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0E26470B" w14:textId="7D2AD876"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color w:val="000000" w:themeColor="text1"/>
                <w:sz w:val="18"/>
                <w:lang w:eastAsia="zh-CN"/>
              </w:rPr>
              <w:t>15</w:t>
            </w:r>
            <w:r w:rsidRPr="00AE00CA">
              <w:rPr>
                <w:rFonts w:eastAsia="SimSun" w:cs="Calibri"/>
                <w:color w:val="000000" w:themeColor="text1"/>
                <w:sz w:val="18"/>
                <w:szCs w:val="18"/>
                <w:rtl/>
                <w:lang w:eastAsia="zh-CN"/>
              </w:rPr>
              <w:t>.</w:t>
            </w:r>
            <w:r w:rsidRPr="00BC3327">
              <w:rPr>
                <w:rFonts w:eastAsia="SimSun"/>
                <w:color w:val="000000" w:themeColor="text1"/>
                <w:sz w:val="18"/>
                <w:lang w:eastAsia="zh-CN"/>
              </w:rPr>
              <w:t>VIII</w:t>
            </w:r>
            <w:r w:rsidRPr="00AE00CA">
              <w:rPr>
                <w:rFonts w:eastAsia="SimSun" w:cs="Calibri"/>
                <w:color w:val="000000" w:themeColor="text1"/>
                <w:sz w:val="18"/>
                <w:szCs w:val="18"/>
                <w:rtl/>
                <w:lang w:eastAsia="zh-CN"/>
              </w:rPr>
              <w:t>.</w:t>
            </w:r>
            <w:r w:rsidRPr="00BC3327">
              <w:rPr>
                <w:rFonts w:eastAsia="SimSun"/>
                <w:color w:val="000000" w:themeColor="text1"/>
                <w:sz w:val="18"/>
                <w:lang w:eastAsia="zh-CN"/>
              </w:rPr>
              <w:t>2025</w:t>
            </w:r>
          </w:p>
        </w:tc>
      </w:tr>
      <w:tr w:rsidR="00AE00CA"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60204C6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0B824B17" w14:textId="50FD8B9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IX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20876163" w14:textId="11C6A0A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29</w:t>
            </w:r>
            <w:r w:rsidRPr="00AE00CA">
              <w:rPr>
                <w:rFonts w:eastAsia="SimSun" w:cs="Calibri"/>
                <w:sz w:val="18"/>
                <w:szCs w:val="18"/>
                <w:rtl/>
                <w:lang w:eastAsia="zh-CN"/>
              </w:rPr>
              <w:t>.</w:t>
            </w:r>
            <w:r w:rsidRPr="00BC3327">
              <w:rPr>
                <w:rFonts w:eastAsia="SimSun"/>
                <w:sz w:val="18"/>
                <w:lang w:eastAsia="zh-CN"/>
              </w:rPr>
              <w:t>VIII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558A0FE7"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5BE769F1" w14:textId="619FC69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57D81B6A" w14:textId="2A09A373"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12</w:t>
            </w:r>
            <w:r w:rsidRPr="00AE00CA">
              <w:rPr>
                <w:rFonts w:eastAsia="SimSun" w:cs="Calibri"/>
                <w:sz w:val="18"/>
                <w:szCs w:val="18"/>
                <w:rtl/>
                <w:lang w:eastAsia="zh-CN"/>
              </w:rPr>
              <w:t>.</w:t>
            </w:r>
            <w:r w:rsidRPr="00BC3327">
              <w:rPr>
                <w:rFonts w:eastAsia="SimSun"/>
                <w:sz w:val="18"/>
                <w:lang w:eastAsia="zh-CN"/>
              </w:rPr>
              <w:t>IX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4E62A7F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06E54C02" w14:textId="261CD09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25A1959C" w14:textId="279F6081"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30</w:t>
            </w:r>
            <w:r w:rsidRPr="00AE00CA">
              <w:rPr>
                <w:rFonts w:eastAsia="SimSun" w:cs="Calibri"/>
                <w:sz w:val="18"/>
                <w:szCs w:val="18"/>
                <w:rtl/>
                <w:lang w:eastAsia="zh-CN"/>
              </w:rPr>
              <w:t>.</w:t>
            </w:r>
            <w:r w:rsidRPr="00BC3327">
              <w:rPr>
                <w:rFonts w:eastAsia="SimSun"/>
                <w:sz w:val="18"/>
                <w:lang w:eastAsia="zh-CN"/>
              </w:rPr>
              <w:t>IX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5422FE8D"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6F677BBB" w14:textId="44ED985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70029870" w14:textId="1FCF022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15</w:t>
            </w:r>
            <w:r w:rsidRPr="00AE00CA">
              <w:rPr>
                <w:rFonts w:eastAsia="SimSun" w:cs="Calibri"/>
                <w:sz w:val="18"/>
                <w:szCs w:val="18"/>
                <w:rtl/>
                <w:lang w:eastAsia="zh-CN"/>
              </w:rPr>
              <w:t>.</w:t>
            </w:r>
            <w:r w:rsidRPr="00BC3327">
              <w:rPr>
                <w:rFonts w:eastAsia="SimSun"/>
                <w:sz w:val="18"/>
                <w:lang w:eastAsia="zh-CN"/>
              </w:rPr>
              <w:t>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683019E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10784E0" w14:textId="30BE2C08"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088163A3" w14:textId="1D13F136"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31</w:t>
            </w:r>
            <w:r w:rsidRPr="00AE00CA">
              <w:rPr>
                <w:rFonts w:eastAsia="SimSun" w:cs="Calibri"/>
                <w:sz w:val="18"/>
                <w:szCs w:val="18"/>
                <w:rtl/>
                <w:lang w:eastAsia="zh-CN"/>
              </w:rPr>
              <w:t>.</w:t>
            </w:r>
            <w:r w:rsidRPr="00BC3327">
              <w:rPr>
                <w:rFonts w:eastAsia="SimSun"/>
                <w:sz w:val="18"/>
                <w:lang w:eastAsia="zh-CN"/>
              </w:rPr>
              <w:t>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1269D866"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472D4DBB" w14:textId="04991BE8"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300BD062" w14:textId="6518D998"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14</w:t>
            </w:r>
            <w:r w:rsidRPr="00AE00CA">
              <w:rPr>
                <w:rFonts w:eastAsia="SimSun" w:cs="Calibri"/>
                <w:sz w:val="18"/>
                <w:szCs w:val="18"/>
                <w:rtl/>
                <w:lang w:eastAsia="zh-CN"/>
              </w:rPr>
              <w:t>.</w:t>
            </w:r>
            <w:r w:rsidRPr="00BC3327">
              <w:rPr>
                <w:rFonts w:eastAsia="SimSun"/>
                <w:sz w:val="18"/>
                <w:lang w:eastAsia="zh-CN"/>
              </w:rPr>
              <w:t>XI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6014F6BF"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0AE60249" w14:textId="533CBAD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34F26856" w14:textId="648C01DB"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28</w:t>
            </w:r>
            <w:r w:rsidRPr="00AE00CA">
              <w:rPr>
                <w:rFonts w:eastAsia="SimSun" w:cs="Calibri"/>
                <w:sz w:val="18"/>
                <w:szCs w:val="18"/>
                <w:rtl/>
                <w:lang w:eastAsia="zh-CN"/>
              </w:rPr>
              <w:t>.</w:t>
            </w:r>
            <w:r w:rsidRPr="00BC3327">
              <w:rPr>
                <w:rFonts w:eastAsia="SimSun"/>
                <w:sz w:val="18"/>
                <w:lang w:eastAsia="zh-CN"/>
              </w:rPr>
              <w:t>XI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15F3206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268ADB56" w14:textId="4D149D5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I</w:t>
            </w:r>
            <w:r w:rsidRPr="00AE00CA">
              <w:rPr>
                <w:rFonts w:eastAsia="SimSun" w:cs="Calibri"/>
                <w:sz w:val="18"/>
                <w:szCs w:val="18"/>
                <w:rtl/>
                <w:lang w:eastAsia="zh-CN"/>
              </w:rPr>
              <w:t>.</w:t>
            </w:r>
            <w:r w:rsidRPr="00AE00CA">
              <w:rPr>
                <w:rFonts w:eastAsia="SimSun"/>
                <w:sz w:val="18"/>
                <w:lang w:eastAsia="zh-CN"/>
              </w:rPr>
              <w:t>2026</w:t>
            </w:r>
          </w:p>
        </w:tc>
        <w:tc>
          <w:tcPr>
            <w:tcW w:w="2520" w:type="dxa"/>
            <w:tcBorders>
              <w:top w:val="single" w:sz="4" w:space="0" w:color="auto"/>
              <w:left w:val="single" w:sz="4" w:space="0" w:color="auto"/>
              <w:bottom w:val="single" w:sz="4" w:space="0" w:color="auto"/>
              <w:right w:val="single" w:sz="4" w:space="0" w:color="auto"/>
            </w:tcBorders>
          </w:tcPr>
          <w:p w14:paraId="380D359B" w14:textId="51FDE8D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5</w:t>
            </w:r>
            <w:r w:rsidRPr="00AE00CA">
              <w:rPr>
                <w:rFonts w:eastAsia="SimSun" w:cs="Calibri"/>
                <w:sz w:val="18"/>
                <w:szCs w:val="18"/>
                <w:rtl/>
                <w:lang w:eastAsia="zh-CN"/>
              </w:rPr>
              <w:t>.</w:t>
            </w:r>
            <w:r w:rsidRPr="00BC3327">
              <w:rPr>
                <w:rFonts w:eastAsia="SimSun"/>
                <w:sz w:val="18"/>
                <w:lang w:eastAsia="zh-CN"/>
              </w:rPr>
              <w:t>XII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4FF156CB"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73BCD09E" w14:textId="3BFC430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I</w:t>
            </w:r>
            <w:r w:rsidRPr="00AE00CA">
              <w:rPr>
                <w:rFonts w:eastAsia="SimSun" w:cs="Calibri"/>
                <w:sz w:val="18"/>
                <w:szCs w:val="18"/>
                <w:rtl/>
                <w:lang w:eastAsia="zh-CN"/>
              </w:rPr>
              <w:t>.</w:t>
            </w:r>
            <w:r w:rsidRPr="00AE00CA">
              <w:rPr>
                <w:rFonts w:eastAsia="SimSun"/>
                <w:sz w:val="18"/>
                <w:lang w:eastAsia="zh-CN"/>
              </w:rPr>
              <w:t>2026</w:t>
            </w:r>
          </w:p>
        </w:tc>
        <w:tc>
          <w:tcPr>
            <w:tcW w:w="2520" w:type="dxa"/>
            <w:tcBorders>
              <w:top w:val="single" w:sz="4" w:space="0" w:color="auto"/>
              <w:left w:val="single" w:sz="4" w:space="0" w:color="auto"/>
              <w:bottom w:val="single" w:sz="4" w:space="0" w:color="auto"/>
              <w:right w:val="single" w:sz="4" w:space="0" w:color="auto"/>
            </w:tcBorders>
          </w:tcPr>
          <w:p w14:paraId="2D9C3FDA" w14:textId="375DBE25" w:rsidR="00AE00CA" w:rsidRPr="000E5218"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17</w:t>
            </w:r>
            <w:r w:rsidRPr="00AE00CA">
              <w:rPr>
                <w:rFonts w:eastAsia="SimSun" w:cs="Calibri"/>
                <w:sz w:val="18"/>
                <w:szCs w:val="18"/>
                <w:rtl/>
                <w:lang w:eastAsia="zh-CN"/>
              </w:rPr>
              <w:t>.</w:t>
            </w:r>
            <w:r w:rsidRPr="00BC3327">
              <w:rPr>
                <w:rFonts w:eastAsia="SimSun"/>
                <w:sz w:val="18"/>
                <w:lang w:eastAsia="zh-CN"/>
              </w:rPr>
              <w:t>XII</w:t>
            </w:r>
            <w:r w:rsidRPr="00AE00CA">
              <w:rPr>
                <w:rFonts w:eastAsia="SimSun" w:cs="Calibri"/>
                <w:sz w:val="18"/>
                <w:szCs w:val="18"/>
                <w:rtl/>
                <w:lang w:eastAsia="zh-CN"/>
              </w:rPr>
              <w:t>.</w:t>
            </w:r>
            <w:r w:rsidRPr="00BC3327">
              <w:rPr>
                <w:rFonts w:eastAsia="SimSun"/>
                <w:sz w:val="18"/>
                <w:lang w:eastAsia="zh-CN"/>
              </w:rPr>
              <w:t>2025</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7" w:name="_Toc408394543"/>
      <w:bookmarkStart w:id="118" w:name="_Toc408396044"/>
      <w:bookmarkStart w:id="119" w:name="_Toc408396929"/>
      <w:bookmarkStart w:id="120" w:name="_Toc408403984"/>
      <w:bookmarkStart w:id="121" w:name="_Toc409692628"/>
      <w:bookmarkStart w:id="122" w:name="_Toc410046163"/>
      <w:bookmarkStart w:id="123" w:name="_Toc410919742"/>
      <w:bookmarkStart w:id="124" w:name="_Toc411249967"/>
      <w:bookmarkStart w:id="125" w:name="_Toc413753328"/>
      <w:bookmarkStart w:id="126" w:name="_Toc413754215"/>
      <w:bookmarkStart w:id="127" w:name="_Toc413754879"/>
      <w:bookmarkStart w:id="128" w:name="_Toc414264971"/>
      <w:bookmarkStart w:id="129" w:name="_Toc477773900"/>
      <w:bookmarkStart w:id="130" w:name="_Toc482899965"/>
      <w:bookmarkStart w:id="131" w:name="_Toc493599579"/>
      <w:bookmarkStart w:id="132" w:name="_Toc1726081"/>
      <w:bookmarkStart w:id="133" w:name="_Toc12890486"/>
      <w:bookmarkStart w:id="134" w:name="_Toc29470440"/>
      <w:bookmarkStart w:id="135" w:name="_Toc33093006"/>
      <w:bookmarkStart w:id="136" w:name="_Toc45706383"/>
      <w:bookmarkStart w:id="137" w:name="_Toc53732619"/>
      <w:bookmarkStart w:id="138" w:name="_Toc57017126"/>
      <w:bookmarkStart w:id="139" w:name="_Toc67324383"/>
      <w:bookmarkStart w:id="140" w:name="_Toc73716709"/>
      <w:bookmarkStart w:id="141" w:name="_Toc77327624"/>
      <w:bookmarkStart w:id="142" w:name="_Toc81484443"/>
      <w:bookmarkStart w:id="143" w:name="_Toc84516684"/>
      <w:bookmarkStart w:id="144" w:name="_Toc88723893"/>
      <w:bookmarkStart w:id="145" w:name="_Toc97668805"/>
      <w:bookmarkStart w:id="146" w:name="_Toc99976791"/>
      <w:bookmarkStart w:id="147" w:name="_Toc99976832"/>
      <w:bookmarkStart w:id="148" w:name="_Toc115335297"/>
      <w:bookmarkStart w:id="149" w:name="_Toc115335595"/>
      <w:bookmarkStart w:id="150" w:name="_Toc124254394"/>
      <w:bookmarkStart w:id="151" w:name="_Toc128657102"/>
      <w:bookmarkStart w:id="152" w:name="_Toc128657216"/>
      <w:bookmarkStart w:id="153" w:name="_Toc133935866"/>
      <w:bookmarkStart w:id="154" w:name="_Toc135225239"/>
      <w:bookmarkStart w:id="155" w:name="_Toc136524947"/>
      <w:bookmarkStart w:id="156" w:name="_Toc137478469"/>
      <w:bookmarkStart w:id="157" w:name="_Toc138343261"/>
      <w:bookmarkStart w:id="158" w:name="_Toc203564932"/>
      <w:bookmarkStart w:id="159" w:name="_Toc359596901"/>
      <w:bookmarkStart w:id="160" w:name="_Toc359596904"/>
      <w:bookmarkStart w:id="161" w:name="_Toc409692630"/>
      <w:r w:rsidRPr="00E16A37">
        <w:rPr>
          <w:rFonts w:hint="cs"/>
          <w:rtl/>
        </w:rPr>
        <w:lastRenderedPageBreak/>
        <w:t>معلومات عامة</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832582C" w14:textId="77777777" w:rsidR="008D7A05" w:rsidRPr="00E16A37" w:rsidRDefault="008D7A05" w:rsidP="00397901">
      <w:pPr>
        <w:pStyle w:val="Heading20"/>
        <w:rPr>
          <w:rtl/>
        </w:rPr>
      </w:pPr>
      <w:bookmarkStart w:id="162" w:name="_القوائم_الملحقة_بالنشرة"/>
      <w:bookmarkStart w:id="163" w:name="_Toc359596900"/>
      <w:bookmarkStart w:id="164" w:name="_Toc408394544"/>
      <w:bookmarkStart w:id="165" w:name="_Toc408396045"/>
      <w:bookmarkStart w:id="166" w:name="_Toc408396930"/>
      <w:bookmarkStart w:id="167" w:name="_Toc408403985"/>
      <w:bookmarkStart w:id="168" w:name="_Toc409681124"/>
      <w:bookmarkStart w:id="169" w:name="_Toc409692629"/>
      <w:bookmarkStart w:id="170" w:name="_Toc411249968"/>
      <w:bookmarkStart w:id="171" w:name="_Toc413754216"/>
      <w:bookmarkStart w:id="172" w:name="_Toc414264972"/>
      <w:bookmarkStart w:id="173" w:name="_Toc477773901"/>
      <w:bookmarkStart w:id="174" w:name="_Toc482899966"/>
      <w:bookmarkStart w:id="175" w:name="_Toc493599580"/>
      <w:bookmarkStart w:id="176" w:name="_Toc1726082"/>
      <w:bookmarkStart w:id="177" w:name="_Toc29470441"/>
      <w:bookmarkStart w:id="178" w:name="_Toc33093007"/>
      <w:bookmarkStart w:id="179" w:name="_Toc45706384"/>
      <w:bookmarkStart w:id="180" w:name="_Toc53732620"/>
      <w:bookmarkStart w:id="181" w:name="_Toc57017127"/>
      <w:bookmarkStart w:id="182" w:name="_Toc67324384"/>
      <w:bookmarkStart w:id="183" w:name="_Toc73716710"/>
      <w:bookmarkStart w:id="184" w:name="_Toc77327625"/>
      <w:bookmarkStart w:id="185" w:name="_Toc81484444"/>
      <w:bookmarkStart w:id="186" w:name="_Toc88723894"/>
      <w:bookmarkStart w:id="187" w:name="_Toc97668806"/>
      <w:bookmarkStart w:id="188" w:name="_Toc99976833"/>
      <w:bookmarkStart w:id="189" w:name="_Toc115335298"/>
      <w:bookmarkStart w:id="190" w:name="_Toc115335596"/>
      <w:bookmarkStart w:id="191" w:name="_Toc124254395"/>
      <w:bookmarkStart w:id="192" w:name="_Toc135225240"/>
      <w:bookmarkStart w:id="193" w:name="_Toc137478470"/>
      <w:bookmarkStart w:id="194" w:name="_Toc203564933"/>
      <w:bookmarkEnd w:id="162"/>
      <w:r w:rsidRPr="00E16A37">
        <w:rPr>
          <w:rFonts w:hint="cs"/>
          <w:rtl/>
        </w:rPr>
        <w:t>القوائم الملحقة بالنشرة التشغيلية للاتحاد</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E6D5AD6" w14:textId="77777777" w:rsidR="001E4836" w:rsidRPr="00C67F5A" w:rsidRDefault="001E4836" w:rsidP="001E4836">
      <w:pPr>
        <w:spacing w:after="60" w:line="187" w:lineRule="auto"/>
        <w:jc w:val="left"/>
        <w:rPr>
          <w:rFonts w:eastAsia="SimSun"/>
          <w:b/>
          <w:bCs/>
          <w:kern w:val="14"/>
          <w:rtl/>
          <w:lang w:bidi="ar-EG"/>
        </w:rPr>
      </w:pPr>
      <w:bookmarkStart w:id="195" w:name="_Hlk93914849"/>
      <w:bookmarkEnd w:id="159"/>
      <w:r w:rsidRPr="00C67F5A">
        <w:rPr>
          <w:rFonts w:eastAsia="SimSun" w:hint="cs"/>
          <w:b/>
          <w:bCs/>
          <w:kern w:val="14"/>
          <w:rtl/>
          <w:lang w:bidi="ar-SY"/>
        </w:rPr>
        <w:t>ملاحظة من مكتب تقييس الاتصالات</w:t>
      </w:r>
      <w:bookmarkEnd w:id="195"/>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 xml:space="preserve">وفقاً للتوصية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7777777" w:rsidR="00BB0E71" w:rsidRPr="003D4FB2" w:rsidRDefault="00BB0E71" w:rsidP="00BB0E71">
      <w:pPr>
        <w:pStyle w:val="Heading20"/>
        <w:rPr>
          <w:rtl/>
        </w:rPr>
      </w:pPr>
      <w:bookmarkStart w:id="196" w:name="_الموافقة_على_توصيات"/>
      <w:bookmarkStart w:id="197" w:name="_Toc471309488"/>
      <w:bookmarkStart w:id="198" w:name="_Toc471309853"/>
      <w:bookmarkStart w:id="199" w:name="_Toc12890488"/>
      <w:bookmarkStart w:id="200" w:name="_Toc39570650"/>
      <w:bookmarkStart w:id="201" w:name="_Toc132357418"/>
      <w:bookmarkStart w:id="202" w:name="_Toc135225241"/>
      <w:bookmarkStart w:id="203" w:name="_Toc137478471"/>
      <w:bookmarkStart w:id="204" w:name="_Toc203564934"/>
      <w:bookmarkStart w:id="205" w:name="_Toc411249969"/>
      <w:bookmarkStart w:id="206" w:name="_Toc413754217"/>
      <w:bookmarkStart w:id="207" w:name="_Toc414264973"/>
      <w:bookmarkStart w:id="208" w:name="P04"/>
      <w:bookmarkStart w:id="209" w:name="_Toc76716883"/>
      <w:bookmarkStart w:id="210" w:name="_Toc133935868"/>
      <w:bookmarkStart w:id="211" w:name="_Toc124254397"/>
      <w:bookmarkEnd w:id="196"/>
      <w:r w:rsidRPr="003D4FB2">
        <w:rPr>
          <w:rFonts w:hint="cs"/>
          <w:rtl/>
        </w:rPr>
        <w:lastRenderedPageBreak/>
        <w:t>الموافقة على توصيات قطاع تقييس الاتصالات</w:t>
      </w:r>
      <w:bookmarkEnd w:id="197"/>
      <w:bookmarkEnd w:id="198"/>
      <w:bookmarkEnd w:id="199"/>
      <w:bookmarkEnd w:id="200"/>
      <w:bookmarkEnd w:id="201"/>
      <w:bookmarkEnd w:id="202"/>
      <w:bookmarkEnd w:id="203"/>
      <w:bookmarkEnd w:id="204"/>
    </w:p>
    <w:bookmarkEnd w:id="205"/>
    <w:bookmarkEnd w:id="206"/>
    <w:bookmarkEnd w:id="207"/>
    <w:bookmarkEnd w:id="208"/>
    <w:p w14:paraId="2771724F" w14:textId="265A39EF"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hyperlink r:id="rId14" w:history="1">
        <w:r w:rsidR="005B37DA">
          <w:rPr>
            <w:rStyle w:val="Hyperlink"/>
          </w:rPr>
          <w:t>AAP-16</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08CD8399" w14:textId="6BDDA32B" w:rsidR="005B37DA" w:rsidRDefault="005B37DA" w:rsidP="005B37DA">
      <w:pPr>
        <w:bidi w:val="0"/>
        <w:spacing w:line="240" w:lineRule="auto"/>
        <w:ind w:left="794" w:hanging="794"/>
        <w:rPr>
          <w:spacing w:val="-3"/>
          <w:rtl/>
          <w:lang w:bidi="ar-EG"/>
        </w:rPr>
      </w:pPr>
      <w:r w:rsidRPr="005B37DA">
        <w:rPr>
          <w:spacing w:val="-3"/>
          <w:lang w:bidi="ar-EG"/>
        </w:rPr>
        <w:t>–</w:t>
      </w:r>
      <w:r w:rsidRPr="005B37DA">
        <w:rPr>
          <w:spacing w:val="-3"/>
          <w:lang w:bidi="ar-EG"/>
        </w:rPr>
        <w:tab/>
      </w:r>
      <w:hyperlink r:id="rId15" w:history="1">
        <w:r w:rsidRPr="005B37DA">
          <w:rPr>
            <w:rStyle w:val="Hyperlink"/>
            <w:spacing w:val="-3"/>
            <w:lang w:bidi="ar-EG"/>
          </w:rPr>
          <w:t>ITU-T X.1414 (06/2025)</w:t>
        </w:r>
      </w:hyperlink>
      <w:r w:rsidRPr="005B37DA">
        <w:rPr>
          <w:spacing w:val="-3"/>
          <w:lang w:bidi="ar-EG"/>
        </w:rPr>
        <w:t>: Security requirements and framework of cross-chain service for DLT systems</w:t>
      </w:r>
    </w:p>
    <w:p w14:paraId="08CF55A2" w14:textId="48418683" w:rsidR="00807495" w:rsidRDefault="00807495" w:rsidP="00807495">
      <w:pPr>
        <w:rPr>
          <w:lang w:bidi="ar-EG"/>
        </w:rPr>
      </w:pPr>
      <w:r>
        <w:rPr>
          <w:lang w:bidi="ar-EG"/>
        </w:rPr>
        <w:br w:type="page"/>
      </w:r>
    </w:p>
    <w:p w14:paraId="7DCD9856" w14:textId="2638E905" w:rsidR="005B370D" w:rsidRDefault="005B370D" w:rsidP="005B370D">
      <w:pPr>
        <w:pStyle w:val="Heading20"/>
        <w:rPr>
          <w:lang w:bidi="ar-EG"/>
        </w:rPr>
      </w:pPr>
      <w:bookmarkStart w:id="212" w:name="_Toc135225244"/>
      <w:bookmarkStart w:id="213" w:name="_Toc203564935"/>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12"/>
      <w:bookmarkEnd w:id="213"/>
    </w:p>
    <w:p w14:paraId="535A29C1" w14:textId="77777777"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hyperlink r:id="rId16" w:history="1">
        <w:r w:rsidRPr="000654D7">
          <w:rPr>
            <w:rFonts w:eastAsia="SimSun"/>
            <w:sz w:val="20"/>
            <w:szCs w:val="26"/>
          </w:rPr>
          <w:t>www.itu.int/itu-t/inr/nnp</w:t>
        </w:r>
      </w:hyperlink>
    </w:p>
    <w:p w14:paraId="4500BD89" w14:textId="77777777" w:rsidR="005B370D" w:rsidRDefault="005B370D" w:rsidP="005B370D">
      <w:pPr>
        <w:pStyle w:val="CountriesName"/>
        <w:rPr>
          <w:rFonts w:hint="eastAsia"/>
          <w:rtl/>
        </w:rPr>
      </w:pPr>
      <w:bookmarkStart w:id="214" w:name="_Toc135225245"/>
      <w:bookmarkStart w:id="215" w:name="_Toc203564936"/>
      <w:r>
        <w:rPr>
          <w:rFonts w:hint="cs"/>
          <w:rtl/>
        </w:rPr>
        <w:t xml:space="preserve">بوتان (الرمز الدليلي للبلد </w:t>
      </w:r>
      <w:r>
        <w:t>+975</w:t>
      </w:r>
      <w:r>
        <w:rPr>
          <w:rFonts w:hint="cs"/>
          <w:rtl/>
        </w:rPr>
        <w:t>)</w:t>
      </w:r>
      <w:bookmarkEnd w:id="214"/>
      <w:bookmarkEnd w:id="215"/>
    </w:p>
    <w:p w14:paraId="4874043D" w14:textId="558DEF89" w:rsidR="005B370D" w:rsidRDefault="005B370D" w:rsidP="005B370D">
      <w:pPr>
        <w:rPr>
          <w:rtl/>
          <w:lang w:bidi="ar-EG"/>
        </w:rPr>
      </w:pPr>
      <w:r>
        <w:rPr>
          <w:rFonts w:hint="cs"/>
          <w:rtl/>
          <w:lang w:bidi="ar-EG"/>
        </w:rPr>
        <w:t xml:space="preserve">تبليغ في </w:t>
      </w:r>
      <w:r>
        <w:rPr>
          <w:lang w:bidi="ar-EG"/>
        </w:rPr>
        <w:t>2025.VI.25</w:t>
      </w:r>
      <w:r>
        <w:rPr>
          <w:rFonts w:hint="cs"/>
          <w:rtl/>
          <w:lang w:bidi="ar-EG"/>
        </w:rPr>
        <w:t>:</w:t>
      </w:r>
    </w:p>
    <w:p w14:paraId="25D37F57" w14:textId="77777777" w:rsidR="005B370D" w:rsidRDefault="005B370D" w:rsidP="005B370D">
      <w:pPr>
        <w:rPr>
          <w:rtl/>
        </w:rPr>
      </w:pPr>
      <w:r>
        <w:rPr>
          <w:color w:val="000000"/>
          <w:rtl/>
        </w:rPr>
        <w:t xml:space="preserve">تعلن </w:t>
      </w:r>
      <w:r w:rsidRPr="00037B70">
        <w:rPr>
          <w:i/>
          <w:iCs/>
          <w:color w:val="000000"/>
          <w:rtl/>
        </w:rPr>
        <w:t xml:space="preserve">هيئة </w:t>
      </w:r>
      <w:r w:rsidRPr="00037B70">
        <w:rPr>
          <w:rFonts w:hint="cs"/>
          <w:i/>
          <w:iCs/>
          <w:color w:val="000000"/>
          <w:rtl/>
        </w:rPr>
        <w:t xml:space="preserve">وسائط المعلومات والاتصالات في بوتان </w:t>
      </w:r>
      <w:r w:rsidRPr="00037B70">
        <w:rPr>
          <w:i/>
          <w:iCs/>
          <w:color w:val="000000"/>
        </w:rPr>
        <w:t>(BICMA)</w:t>
      </w:r>
      <w:r>
        <w:rPr>
          <w:rFonts w:hint="cs"/>
          <w:color w:val="000000"/>
          <w:rtl/>
        </w:rPr>
        <w:t>، تيمفو،</w:t>
      </w:r>
      <w:r>
        <w:rPr>
          <w:color w:val="000000"/>
          <w:rtl/>
        </w:rPr>
        <w:t xml:space="preserve"> عن التحديث التالي لخطة الترقيم الوطنية في </w:t>
      </w:r>
      <w:r>
        <w:rPr>
          <w:rFonts w:hint="cs"/>
          <w:color w:val="000000"/>
          <w:rtl/>
        </w:rPr>
        <w:t>بوتان:</w:t>
      </w:r>
    </w:p>
    <w:p w14:paraId="3DC8E4A7" w14:textId="77777777" w:rsidR="005B370D" w:rsidRPr="00A460EE" w:rsidRDefault="005B370D" w:rsidP="005B370D">
      <w:pPr>
        <w:spacing w:before="240" w:after="120"/>
        <w:jc w:val="center"/>
        <w:rPr>
          <w:i/>
          <w:iCs/>
          <w:rtl/>
        </w:rPr>
      </w:pPr>
      <w:r w:rsidRPr="00A460EE">
        <w:rPr>
          <w:rFonts w:hint="cs"/>
          <w:i/>
          <w:iCs/>
          <w:rtl/>
          <w:lang w:eastAsia="zh-CN"/>
        </w:rPr>
        <w:t>و</w:t>
      </w:r>
      <w:r w:rsidRPr="00A460EE">
        <w:rPr>
          <w:i/>
          <w:iCs/>
          <w:rtl/>
          <w:lang w:eastAsia="zh-CN"/>
        </w:rPr>
        <w:t>صف لإدخال مورد جديد من أجل خطة الترقيم الوطنية</w:t>
      </w:r>
      <w:r w:rsidRPr="00A460EE">
        <w:rPr>
          <w:rFonts w:hint="cs"/>
          <w:i/>
          <w:iCs/>
          <w:rtl/>
          <w:lang w:eastAsia="zh-CN" w:bidi="ar-EG"/>
        </w:rPr>
        <w:t xml:space="preserve"> </w:t>
      </w:r>
      <w:r w:rsidRPr="00A460EE">
        <w:rPr>
          <w:i/>
          <w:iCs/>
          <w:lang w:eastAsia="zh-CN" w:bidi="ar-EG"/>
        </w:rPr>
        <w:t>E.164</w:t>
      </w:r>
      <w:r w:rsidRPr="00A460EE">
        <w:rPr>
          <w:rFonts w:hint="cs"/>
          <w:i/>
          <w:iCs/>
          <w:rtl/>
          <w:lang w:eastAsia="zh-CN" w:bidi="ar-EG"/>
        </w:rPr>
        <w:t xml:space="preserve"> </w:t>
      </w:r>
      <w:r w:rsidRPr="00A460EE">
        <w:rPr>
          <w:i/>
          <w:iCs/>
          <w:rtl/>
          <w:lang w:eastAsia="zh-CN"/>
        </w:rPr>
        <w:t xml:space="preserve">للرمز الدليلي للبلد </w:t>
      </w:r>
      <w:r w:rsidRPr="00A460EE">
        <w:rPr>
          <w:i/>
          <w:iCs/>
          <w:lang w:eastAsia="zh-CN"/>
        </w:rPr>
        <w:t>+975</w:t>
      </w:r>
      <w:r w:rsidRPr="00A460EE">
        <w:rPr>
          <w:rFonts w:hint="cs"/>
          <w:i/>
          <w:iCs/>
          <w:rtl/>
          <w:lang w:eastAsia="zh-CN"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125"/>
        <w:gridCol w:w="1133"/>
        <w:gridCol w:w="3539"/>
        <w:gridCol w:w="1704"/>
      </w:tblGrid>
      <w:tr w:rsidR="005B370D" w:rsidRPr="008523F6" w14:paraId="7886C5BC" w14:textId="77777777" w:rsidTr="006A46E3">
        <w:trPr>
          <w:cantSplit/>
          <w:tblHeader/>
          <w:jc w:val="center"/>
        </w:trPr>
        <w:tc>
          <w:tcPr>
            <w:tcW w:w="2128" w:type="dxa"/>
            <w:vMerge w:val="restart"/>
            <w:vAlign w:val="center"/>
          </w:tcPr>
          <w:p w14:paraId="5EF8AF69" w14:textId="462D4016"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b/>
                <w:bCs/>
                <w:i/>
                <w:noProof/>
                <w:position w:val="2"/>
                <w:sz w:val="20"/>
                <w:szCs w:val="26"/>
                <w:rtl/>
              </w:rPr>
              <w:t>الرمز</w:t>
            </w:r>
            <w:r w:rsidRPr="008523F6">
              <w:rPr>
                <w:rFonts w:hint="cs"/>
                <w:b/>
                <w:bCs/>
                <w:i/>
                <w:noProof/>
                <w:position w:val="2"/>
                <w:sz w:val="20"/>
                <w:szCs w:val="26"/>
                <w:rtl/>
              </w:rPr>
              <w:t xml:space="preserve"> الدليلي الوطني للمقصد </w:t>
            </w:r>
            <w:r w:rsidRPr="008523F6">
              <w:rPr>
                <w:b/>
                <w:bCs/>
                <w:i/>
                <w:noProof/>
                <w:position w:val="2"/>
                <w:sz w:val="20"/>
                <w:szCs w:val="26"/>
                <w:lang w:val="fr-FR"/>
              </w:rPr>
              <w:t>(NDC)</w:t>
            </w:r>
            <w:r w:rsidRPr="008523F6">
              <w:rPr>
                <w:b/>
                <w:bCs/>
                <w:i/>
                <w:noProof/>
                <w:position w:val="2"/>
                <w:sz w:val="20"/>
                <w:szCs w:val="26"/>
                <w:rtl/>
              </w:rPr>
              <w:t xml:space="preserve"> </w:t>
            </w:r>
            <w:r w:rsidRPr="008523F6">
              <w:rPr>
                <w:b/>
                <w:bCs/>
                <w:i/>
                <w:noProof/>
                <w:position w:val="2"/>
                <w:sz w:val="20"/>
                <w:szCs w:val="26"/>
                <w:lang w:val="en-GB"/>
              </w:rPr>
              <w:br/>
            </w:r>
            <w:r w:rsidRPr="008523F6">
              <w:rPr>
                <w:b/>
                <w:bCs/>
                <w:i/>
                <w:noProof/>
                <w:position w:val="2"/>
                <w:sz w:val="20"/>
                <w:szCs w:val="26"/>
                <w:rtl/>
              </w:rPr>
              <w:t xml:space="preserve">أو </w:t>
            </w:r>
            <w:r w:rsidR="00AD416B">
              <w:rPr>
                <w:rFonts w:hint="cs"/>
                <w:b/>
                <w:bCs/>
                <w:i/>
                <w:noProof/>
                <w:position w:val="2"/>
                <w:sz w:val="20"/>
                <w:szCs w:val="26"/>
                <w:rtl/>
              </w:rPr>
              <w:t>الخانات</w:t>
            </w:r>
            <w:r w:rsidRPr="008523F6">
              <w:rPr>
                <w:b/>
                <w:bCs/>
                <w:i/>
                <w:noProof/>
                <w:position w:val="2"/>
                <w:sz w:val="20"/>
                <w:szCs w:val="26"/>
                <w:rtl/>
              </w:rPr>
              <w:t xml:space="preserve"> الأولى </w:t>
            </w:r>
            <w:r w:rsidRPr="008523F6">
              <w:rPr>
                <w:b/>
                <w:bCs/>
                <w:i/>
                <w:noProof/>
                <w:position w:val="2"/>
                <w:sz w:val="20"/>
                <w:szCs w:val="26"/>
                <w:rtl/>
              </w:rPr>
              <w:br/>
              <w:t xml:space="preserve">للرقم </w:t>
            </w:r>
            <w:r w:rsidRPr="008523F6">
              <w:rPr>
                <w:b/>
                <w:bCs/>
                <w:i/>
                <w:noProof/>
                <w:position w:val="2"/>
                <w:sz w:val="20"/>
                <w:szCs w:val="26"/>
                <w:lang w:val="fr-FR"/>
              </w:rPr>
              <w:t>N(S)N</w:t>
            </w:r>
            <w:r w:rsidRPr="008523F6">
              <w:rPr>
                <w:b/>
                <w:bCs/>
                <w:i/>
                <w:noProof/>
                <w:position w:val="2"/>
                <w:sz w:val="20"/>
                <w:szCs w:val="26"/>
                <w:rtl/>
              </w:rPr>
              <w:br/>
              <w:t>(الرقم (</w:t>
            </w:r>
            <w:r w:rsidRPr="008523F6">
              <w:rPr>
                <w:rFonts w:hint="cs"/>
                <w:b/>
                <w:bCs/>
                <w:i/>
                <w:noProof/>
                <w:position w:val="2"/>
                <w:sz w:val="20"/>
                <w:szCs w:val="26"/>
                <w:rtl/>
              </w:rPr>
              <w:t>الدلالي</w:t>
            </w:r>
            <w:r w:rsidRPr="008523F6">
              <w:rPr>
                <w:b/>
                <w:bCs/>
                <w:i/>
                <w:noProof/>
                <w:position w:val="2"/>
                <w:sz w:val="20"/>
                <w:szCs w:val="26"/>
                <w:rtl/>
              </w:rPr>
              <w:t>) الوطني)</w:t>
            </w:r>
          </w:p>
        </w:tc>
        <w:tc>
          <w:tcPr>
            <w:tcW w:w="2258" w:type="dxa"/>
            <w:gridSpan w:val="2"/>
            <w:vAlign w:val="center"/>
          </w:tcPr>
          <w:p w14:paraId="056E39B2"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b/>
                <w:bCs/>
                <w:i/>
                <w:noProof/>
                <w:color w:val="000000"/>
                <w:position w:val="2"/>
                <w:sz w:val="20"/>
                <w:szCs w:val="26"/>
                <w:rtl/>
              </w:rPr>
              <w:t xml:space="preserve">طول الرقم </w:t>
            </w:r>
            <w:r w:rsidRPr="008523F6">
              <w:rPr>
                <w:b/>
                <w:bCs/>
                <w:i/>
                <w:noProof/>
                <w:color w:val="000000"/>
                <w:position w:val="2"/>
                <w:sz w:val="20"/>
                <w:szCs w:val="26"/>
                <w:lang w:val="fr-FR"/>
              </w:rPr>
              <w:t>N(S)N</w:t>
            </w:r>
          </w:p>
        </w:tc>
        <w:tc>
          <w:tcPr>
            <w:tcW w:w="3539" w:type="dxa"/>
            <w:vMerge w:val="restart"/>
            <w:vAlign w:val="center"/>
          </w:tcPr>
          <w:p w14:paraId="70A82060"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b/>
                <w:bCs/>
                <w:i/>
                <w:noProof/>
                <w:color w:val="000000"/>
                <w:position w:val="2"/>
                <w:sz w:val="20"/>
                <w:szCs w:val="26"/>
                <w:rtl/>
              </w:rPr>
              <w:t>استعمال الرقم</w:t>
            </w:r>
            <w:r w:rsidRPr="008523F6">
              <w:rPr>
                <w:rFonts w:hint="cs"/>
                <w:b/>
                <w:bCs/>
                <w:i/>
                <w:noProof/>
                <w:color w:val="000000"/>
                <w:position w:val="2"/>
                <w:sz w:val="20"/>
                <w:szCs w:val="26"/>
                <w:rtl/>
              </w:rPr>
              <w:t xml:space="preserve"> </w:t>
            </w:r>
            <w:r w:rsidRPr="008523F6">
              <w:rPr>
                <w:b/>
                <w:color w:val="000000"/>
                <w:sz w:val="20"/>
                <w:szCs w:val="26"/>
                <w:lang w:val="en-GB"/>
              </w:rPr>
              <w:t>ITU-T E.164</w:t>
            </w:r>
          </w:p>
        </w:tc>
        <w:tc>
          <w:tcPr>
            <w:tcW w:w="1704" w:type="dxa"/>
            <w:vMerge w:val="restart"/>
            <w:tcMar>
              <w:left w:w="85" w:type="dxa"/>
              <w:right w:w="85" w:type="dxa"/>
            </w:tcMar>
            <w:vAlign w:val="center"/>
          </w:tcPr>
          <w:p w14:paraId="7CEF0459"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sz w:val="20"/>
                <w:szCs w:val="26"/>
                <w:lang w:val="en-GB"/>
              </w:rPr>
            </w:pPr>
            <w:r w:rsidRPr="008523F6">
              <w:rPr>
                <w:rFonts w:hint="cs"/>
                <w:b/>
                <w:bCs/>
                <w:i/>
                <w:noProof/>
                <w:color w:val="000000"/>
                <w:position w:val="2"/>
                <w:sz w:val="20"/>
                <w:szCs w:val="26"/>
                <w:rtl/>
              </w:rPr>
              <w:t xml:space="preserve">تاريخ ووقت الإدخال </w:t>
            </w:r>
          </w:p>
        </w:tc>
      </w:tr>
      <w:tr w:rsidR="005B370D" w:rsidRPr="008523F6" w14:paraId="64930FF5" w14:textId="77777777" w:rsidTr="006A46E3">
        <w:trPr>
          <w:cantSplit/>
          <w:tblHeader/>
          <w:jc w:val="center"/>
        </w:trPr>
        <w:tc>
          <w:tcPr>
            <w:tcW w:w="2128" w:type="dxa"/>
            <w:vMerge/>
            <w:vAlign w:val="center"/>
          </w:tcPr>
          <w:p w14:paraId="655CC3CB"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p>
        </w:tc>
        <w:tc>
          <w:tcPr>
            <w:tcW w:w="1125" w:type="dxa"/>
            <w:vAlign w:val="center"/>
          </w:tcPr>
          <w:p w14:paraId="32D01E62"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r w:rsidRPr="008523F6">
              <w:rPr>
                <w:rFonts w:eastAsia="SimSun" w:hint="cs"/>
                <w:b/>
                <w:bCs/>
                <w:i/>
                <w:position w:val="2"/>
                <w:sz w:val="20"/>
                <w:szCs w:val="26"/>
                <w:rtl/>
              </w:rPr>
              <w:t>الحد الأقصى لطول الرقم</w:t>
            </w:r>
          </w:p>
        </w:tc>
        <w:tc>
          <w:tcPr>
            <w:tcW w:w="1133" w:type="dxa"/>
            <w:vAlign w:val="center"/>
          </w:tcPr>
          <w:p w14:paraId="752A750F"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r w:rsidRPr="008523F6">
              <w:rPr>
                <w:rFonts w:eastAsia="SimSun" w:hint="cs"/>
                <w:b/>
                <w:bCs/>
                <w:i/>
                <w:position w:val="2"/>
                <w:sz w:val="20"/>
                <w:szCs w:val="26"/>
                <w:rtl/>
                <w:lang w:val="fr-FR"/>
              </w:rPr>
              <w:t>الحد</w:t>
            </w:r>
            <w:r w:rsidRPr="008523F6">
              <w:rPr>
                <w:rFonts w:eastAsia="SimSun"/>
                <w:b/>
                <w:bCs/>
                <w:i/>
                <w:position w:val="2"/>
                <w:sz w:val="20"/>
                <w:szCs w:val="26"/>
                <w:rtl/>
                <w:lang w:val="fr-FR"/>
              </w:rPr>
              <w:t xml:space="preserve"> الأدنى</w:t>
            </w:r>
            <w:r w:rsidRPr="008523F6">
              <w:rPr>
                <w:rFonts w:eastAsia="SimSun" w:hint="cs"/>
                <w:b/>
                <w:bCs/>
                <w:i/>
                <w:position w:val="2"/>
                <w:sz w:val="20"/>
                <w:szCs w:val="26"/>
                <w:rtl/>
                <w:lang w:val="fr-FR"/>
              </w:rPr>
              <w:t xml:space="preserve"> لطول الرقم</w:t>
            </w:r>
          </w:p>
        </w:tc>
        <w:tc>
          <w:tcPr>
            <w:tcW w:w="3539" w:type="dxa"/>
            <w:vMerge/>
            <w:vAlign w:val="center"/>
          </w:tcPr>
          <w:p w14:paraId="78D9AA05"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p>
        </w:tc>
        <w:tc>
          <w:tcPr>
            <w:tcW w:w="1704" w:type="dxa"/>
            <w:vMerge/>
            <w:tcMar>
              <w:left w:w="68" w:type="dxa"/>
              <w:right w:w="68" w:type="dxa"/>
            </w:tcMar>
            <w:vAlign w:val="center"/>
          </w:tcPr>
          <w:p w14:paraId="515C7F78" w14:textId="77777777" w:rsidR="005B370D" w:rsidRPr="008523F6" w:rsidRDefault="005B370D" w:rsidP="006A46E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lang w:val="en-GB"/>
              </w:rPr>
            </w:pPr>
          </w:p>
        </w:tc>
      </w:tr>
      <w:tr w:rsidR="00260A84" w:rsidRPr="008523F6" w14:paraId="68727BC9" w14:textId="77777777" w:rsidTr="006A46E3">
        <w:trPr>
          <w:jc w:val="center"/>
        </w:trPr>
        <w:tc>
          <w:tcPr>
            <w:tcW w:w="2128" w:type="dxa"/>
          </w:tcPr>
          <w:p w14:paraId="78D82362"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6"/>
                <w:lang w:val="en-GB"/>
              </w:rPr>
            </w:pPr>
            <w:r w:rsidRPr="008523F6">
              <w:rPr>
                <w:sz w:val="20"/>
                <w:szCs w:val="26"/>
                <w:lang w:val="en-GB"/>
              </w:rPr>
              <w:t>17</w:t>
            </w:r>
          </w:p>
        </w:tc>
        <w:tc>
          <w:tcPr>
            <w:tcW w:w="1125" w:type="dxa"/>
          </w:tcPr>
          <w:p w14:paraId="16D270B2"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1133" w:type="dxa"/>
          </w:tcPr>
          <w:p w14:paraId="223A2D84"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3539" w:type="dxa"/>
          </w:tcPr>
          <w:p w14:paraId="2CF0D40E" w14:textId="1EB9D7FE"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lang w:val="en-GB"/>
              </w:rPr>
            </w:pPr>
            <w:r w:rsidRPr="008523F6">
              <w:rPr>
                <w:rFonts w:hint="cs"/>
                <w:sz w:val="20"/>
                <w:szCs w:val="26"/>
                <w:rtl/>
                <w:lang w:val="en-GB"/>
              </w:rPr>
              <w:t>رقم غير جغرافي، للخدمة المتنقلة</w:t>
            </w:r>
            <w:r w:rsidRPr="008523F6">
              <w:rPr>
                <w:rFonts w:hint="cs"/>
                <w:sz w:val="20"/>
                <w:szCs w:val="26"/>
                <w:rtl/>
              </w:rPr>
              <w:t xml:space="preserve"> </w:t>
            </w:r>
            <w:r>
              <w:rPr>
                <w:sz w:val="20"/>
                <w:szCs w:val="26"/>
              </w:rPr>
              <w:br/>
            </w:r>
            <w:r w:rsidRPr="008523F6">
              <w:rPr>
                <w:rFonts w:hint="cs"/>
                <w:sz w:val="20"/>
                <w:szCs w:val="26"/>
                <w:rtl/>
              </w:rPr>
              <w:t>(انظر المعلومات الإضافية أدناه)</w:t>
            </w:r>
          </w:p>
        </w:tc>
        <w:tc>
          <w:tcPr>
            <w:tcW w:w="1704" w:type="dxa"/>
          </w:tcPr>
          <w:p w14:paraId="2E03F248"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6"/>
                <w:lang w:val="en-GB"/>
              </w:rPr>
            </w:pPr>
            <w:r w:rsidRPr="008523F6">
              <w:rPr>
                <w:sz w:val="20"/>
                <w:szCs w:val="26"/>
                <w:lang w:val="en-GB"/>
              </w:rPr>
              <w:t>2018</w:t>
            </w:r>
          </w:p>
        </w:tc>
      </w:tr>
      <w:tr w:rsidR="00260A84" w:rsidRPr="008523F6" w14:paraId="172AB09E" w14:textId="77777777" w:rsidTr="006A46E3">
        <w:trPr>
          <w:jc w:val="center"/>
        </w:trPr>
        <w:tc>
          <w:tcPr>
            <w:tcW w:w="2128" w:type="dxa"/>
          </w:tcPr>
          <w:p w14:paraId="0B03C0BD"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6"/>
                <w:lang w:val="en-GB"/>
              </w:rPr>
            </w:pPr>
            <w:r w:rsidRPr="008523F6">
              <w:rPr>
                <w:sz w:val="20"/>
                <w:szCs w:val="26"/>
                <w:lang w:val="en-GB"/>
              </w:rPr>
              <w:t>77</w:t>
            </w:r>
          </w:p>
        </w:tc>
        <w:tc>
          <w:tcPr>
            <w:tcW w:w="1125" w:type="dxa"/>
          </w:tcPr>
          <w:p w14:paraId="2A05C9A9"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1133" w:type="dxa"/>
          </w:tcPr>
          <w:p w14:paraId="3B16184F"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8</w:t>
            </w:r>
          </w:p>
        </w:tc>
        <w:tc>
          <w:tcPr>
            <w:tcW w:w="3539" w:type="dxa"/>
          </w:tcPr>
          <w:p w14:paraId="59AF6637" w14:textId="50DF17AB"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lang w:val="en-GB"/>
              </w:rPr>
            </w:pPr>
            <w:r w:rsidRPr="008523F6">
              <w:rPr>
                <w:rFonts w:hint="cs"/>
                <w:sz w:val="20"/>
                <w:szCs w:val="26"/>
                <w:rtl/>
                <w:lang w:val="en-GB"/>
              </w:rPr>
              <w:t>رقم غير جغرافي، للخدمة المتنقلة</w:t>
            </w:r>
            <w:r w:rsidRPr="008523F6">
              <w:rPr>
                <w:rFonts w:hint="cs"/>
                <w:sz w:val="20"/>
                <w:szCs w:val="26"/>
                <w:rtl/>
              </w:rPr>
              <w:t xml:space="preserve"> </w:t>
            </w:r>
            <w:r>
              <w:rPr>
                <w:sz w:val="20"/>
                <w:szCs w:val="26"/>
              </w:rPr>
              <w:br/>
            </w:r>
            <w:r w:rsidRPr="008523F6">
              <w:rPr>
                <w:rFonts w:hint="cs"/>
                <w:sz w:val="20"/>
                <w:szCs w:val="26"/>
                <w:rtl/>
              </w:rPr>
              <w:t>(انظر المعلومات الإضافية أدناه)</w:t>
            </w:r>
          </w:p>
        </w:tc>
        <w:tc>
          <w:tcPr>
            <w:tcW w:w="1704" w:type="dxa"/>
          </w:tcPr>
          <w:p w14:paraId="38F12BD1"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6"/>
                <w:lang w:val="en-GB"/>
              </w:rPr>
            </w:pPr>
            <w:r w:rsidRPr="008523F6">
              <w:rPr>
                <w:sz w:val="20"/>
                <w:szCs w:val="26"/>
                <w:lang w:val="en-GB"/>
              </w:rPr>
              <w:t>2018</w:t>
            </w:r>
          </w:p>
        </w:tc>
      </w:tr>
      <w:tr w:rsidR="00260A84" w:rsidRPr="008523F6" w14:paraId="704A1F7A" w14:textId="77777777" w:rsidTr="006A46E3">
        <w:trPr>
          <w:jc w:val="center"/>
        </w:trPr>
        <w:tc>
          <w:tcPr>
            <w:tcW w:w="2128" w:type="dxa"/>
          </w:tcPr>
          <w:p w14:paraId="5BC66002"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6"/>
                <w:lang w:val="en-GB"/>
              </w:rPr>
            </w:pPr>
            <w:r w:rsidRPr="008523F6">
              <w:rPr>
                <w:sz w:val="20"/>
                <w:szCs w:val="26"/>
                <w:lang w:val="en-GB"/>
              </w:rPr>
              <w:t>19</w:t>
            </w:r>
          </w:p>
        </w:tc>
        <w:tc>
          <w:tcPr>
            <w:tcW w:w="1125" w:type="dxa"/>
          </w:tcPr>
          <w:p w14:paraId="645E18EC"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1133" w:type="dxa"/>
          </w:tcPr>
          <w:p w14:paraId="08EEFAAB"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3539" w:type="dxa"/>
          </w:tcPr>
          <w:p w14:paraId="531318EF" w14:textId="0BC121F9"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rPr>
            </w:pPr>
            <w:r w:rsidRPr="008523F6">
              <w:rPr>
                <w:rFonts w:hint="cs"/>
                <w:sz w:val="20"/>
                <w:szCs w:val="26"/>
                <w:rtl/>
                <w:lang w:val="en-GB"/>
              </w:rPr>
              <w:t xml:space="preserve">رقم غير جغرافي. وهو نظام ترقيم لإنترنت الأشياء القائم على وحدة تعرف المشترك </w:t>
            </w:r>
            <w:r w:rsidRPr="008523F6">
              <w:rPr>
                <w:sz w:val="20"/>
                <w:szCs w:val="26"/>
              </w:rPr>
              <w:t>(SIM)</w:t>
            </w:r>
            <w:r w:rsidRPr="008523F6">
              <w:rPr>
                <w:rFonts w:hint="cs"/>
                <w:sz w:val="20"/>
                <w:szCs w:val="26"/>
                <w:rtl/>
              </w:rPr>
              <w:t xml:space="preserve"> في بوتان</w:t>
            </w:r>
          </w:p>
        </w:tc>
        <w:tc>
          <w:tcPr>
            <w:tcW w:w="1704" w:type="dxa"/>
          </w:tcPr>
          <w:p w14:paraId="1EB0661D"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8523F6">
              <w:rPr>
                <w:sz w:val="20"/>
                <w:szCs w:val="26"/>
                <w:lang w:val="en-GB"/>
              </w:rPr>
              <w:t>21</w:t>
            </w:r>
            <w:r w:rsidRPr="008523F6">
              <w:rPr>
                <w:rFonts w:hint="cs"/>
                <w:sz w:val="20"/>
                <w:szCs w:val="26"/>
                <w:rtl/>
                <w:lang w:val="en-GB"/>
              </w:rPr>
              <w:t xml:space="preserve"> فبراير </w:t>
            </w:r>
            <w:r w:rsidRPr="008523F6">
              <w:rPr>
                <w:sz w:val="20"/>
                <w:szCs w:val="26"/>
              </w:rPr>
              <w:t>2023</w:t>
            </w:r>
          </w:p>
        </w:tc>
      </w:tr>
      <w:tr w:rsidR="00260A84" w:rsidRPr="008523F6" w14:paraId="5F4F8520" w14:textId="77777777" w:rsidTr="006A46E3">
        <w:trPr>
          <w:jc w:val="center"/>
        </w:trPr>
        <w:tc>
          <w:tcPr>
            <w:tcW w:w="2128" w:type="dxa"/>
          </w:tcPr>
          <w:p w14:paraId="66A68D52"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bCs/>
                <w:sz w:val="20"/>
                <w:szCs w:val="26"/>
                <w:lang w:val="en-GB"/>
              </w:rPr>
            </w:pPr>
            <w:r w:rsidRPr="008523F6">
              <w:rPr>
                <w:bCs/>
                <w:sz w:val="20"/>
                <w:szCs w:val="26"/>
                <w:lang w:val="en-GB"/>
              </w:rPr>
              <w:t>79</w:t>
            </w:r>
          </w:p>
        </w:tc>
        <w:tc>
          <w:tcPr>
            <w:tcW w:w="1125" w:type="dxa"/>
          </w:tcPr>
          <w:p w14:paraId="1E886253"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1133" w:type="dxa"/>
          </w:tcPr>
          <w:p w14:paraId="7130D454"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8523F6">
              <w:rPr>
                <w:sz w:val="20"/>
                <w:szCs w:val="26"/>
                <w:lang w:val="en-GB"/>
              </w:rPr>
              <w:t>12</w:t>
            </w:r>
          </w:p>
        </w:tc>
        <w:tc>
          <w:tcPr>
            <w:tcW w:w="3539" w:type="dxa"/>
          </w:tcPr>
          <w:p w14:paraId="794E93F9" w14:textId="0B40F998"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lang w:val="en-GB"/>
              </w:rPr>
            </w:pPr>
            <w:r w:rsidRPr="008523F6">
              <w:rPr>
                <w:rFonts w:hint="cs"/>
                <w:sz w:val="20"/>
                <w:szCs w:val="26"/>
                <w:rtl/>
                <w:lang w:val="en-GB"/>
              </w:rPr>
              <w:t xml:space="preserve">رقم غير جغرافي. وهو نظام ترقيم لإنترنت الأشياء القائم على وحدة تعرف المشترك </w:t>
            </w:r>
            <w:r w:rsidRPr="008523F6">
              <w:rPr>
                <w:sz w:val="20"/>
                <w:szCs w:val="26"/>
              </w:rPr>
              <w:t>(SIM)</w:t>
            </w:r>
            <w:r w:rsidRPr="008523F6">
              <w:rPr>
                <w:rFonts w:hint="cs"/>
                <w:sz w:val="20"/>
                <w:szCs w:val="26"/>
                <w:rtl/>
              </w:rPr>
              <w:t xml:space="preserve"> في بوتان</w:t>
            </w:r>
          </w:p>
        </w:tc>
        <w:tc>
          <w:tcPr>
            <w:tcW w:w="1704" w:type="dxa"/>
          </w:tcPr>
          <w:p w14:paraId="568FA23B" w14:textId="77777777"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lang w:val="en-GB" w:bidi="ar-EG"/>
              </w:rPr>
            </w:pPr>
            <w:r w:rsidRPr="008523F6">
              <w:rPr>
                <w:sz w:val="20"/>
                <w:szCs w:val="26"/>
                <w:lang w:val="en-GB"/>
              </w:rPr>
              <w:t>21</w:t>
            </w:r>
            <w:r w:rsidRPr="008523F6">
              <w:rPr>
                <w:rFonts w:hint="cs"/>
                <w:sz w:val="20"/>
                <w:szCs w:val="26"/>
                <w:rtl/>
                <w:lang w:val="en-GB"/>
              </w:rPr>
              <w:t xml:space="preserve"> فبراير </w:t>
            </w:r>
            <w:r w:rsidRPr="008523F6">
              <w:rPr>
                <w:sz w:val="20"/>
                <w:szCs w:val="26"/>
              </w:rPr>
              <w:t>2023</w:t>
            </w:r>
          </w:p>
        </w:tc>
      </w:tr>
      <w:tr w:rsidR="00260A84" w:rsidRPr="008523F6" w14:paraId="7EC514C5" w14:textId="77777777" w:rsidTr="006A46E3">
        <w:trPr>
          <w:jc w:val="center"/>
        </w:trPr>
        <w:tc>
          <w:tcPr>
            <w:tcW w:w="2128" w:type="dxa"/>
          </w:tcPr>
          <w:p w14:paraId="067E6F2F" w14:textId="7E454324"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bCs/>
                <w:sz w:val="20"/>
                <w:szCs w:val="26"/>
                <w:lang w:val="en-GB"/>
              </w:rPr>
            </w:pPr>
            <w:r>
              <w:rPr>
                <w:bCs/>
                <w:sz w:val="20"/>
                <w:szCs w:val="26"/>
                <w:lang w:val="en-GB"/>
              </w:rPr>
              <w:t>87</w:t>
            </w:r>
          </w:p>
        </w:tc>
        <w:tc>
          <w:tcPr>
            <w:tcW w:w="1125" w:type="dxa"/>
          </w:tcPr>
          <w:p w14:paraId="3B7C1393" w14:textId="7168D335"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Pr>
                <w:sz w:val="20"/>
                <w:szCs w:val="26"/>
                <w:lang w:val="en-GB"/>
              </w:rPr>
              <w:t>8</w:t>
            </w:r>
          </w:p>
        </w:tc>
        <w:tc>
          <w:tcPr>
            <w:tcW w:w="1133" w:type="dxa"/>
          </w:tcPr>
          <w:p w14:paraId="2207BC68" w14:textId="697AB37D"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Pr>
                <w:sz w:val="20"/>
                <w:szCs w:val="26"/>
                <w:lang w:val="en-GB"/>
              </w:rPr>
              <w:t>8</w:t>
            </w:r>
          </w:p>
        </w:tc>
        <w:tc>
          <w:tcPr>
            <w:tcW w:w="3539" w:type="dxa"/>
          </w:tcPr>
          <w:p w14:paraId="1DD398A2" w14:textId="06490BCF" w:rsidR="00260A84" w:rsidRPr="008523F6"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lang w:val="en-GB"/>
              </w:rPr>
            </w:pPr>
            <w:r w:rsidRPr="008523F6">
              <w:rPr>
                <w:rFonts w:hint="cs"/>
                <w:sz w:val="20"/>
                <w:szCs w:val="26"/>
                <w:rtl/>
                <w:lang w:val="en-GB"/>
              </w:rPr>
              <w:t>رقم غير جغرافي، للخدمة المتنقلة</w:t>
            </w:r>
            <w:r w:rsidRPr="008523F6">
              <w:rPr>
                <w:rFonts w:hint="cs"/>
                <w:sz w:val="20"/>
                <w:szCs w:val="26"/>
                <w:rtl/>
              </w:rPr>
              <w:t xml:space="preserve"> </w:t>
            </w:r>
            <w:r>
              <w:rPr>
                <w:sz w:val="20"/>
                <w:szCs w:val="26"/>
              </w:rPr>
              <w:br/>
            </w:r>
            <w:r w:rsidRPr="008523F6">
              <w:rPr>
                <w:rFonts w:hint="cs"/>
                <w:sz w:val="20"/>
                <w:szCs w:val="26"/>
                <w:rtl/>
              </w:rPr>
              <w:t>(انظر المعلومات الإضافية أدناه)</w:t>
            </w:r>
          </w:p>
        </w:tc>
        <w:tc>
          <w:tcPr>
            <w:tcW w:w="1704" w:type="dxa"/>
          </w:tcPr>
          <w:p w14:paraId="599330D4" w14:textId="720B30E3" w:rsidR="00260A84" w:rsidRPr="000107EE" w:rsidRDefault="00260A84" w:rsidP="00260A8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rFonts w:hint="cs"/>
                <w:sz w:val="20"/>
                <w:szCs w:val="26"/>
                <w:rtl/>
                <w:lang w:val="en-GB"/>
              </w:rPr>
              <w:t xml:space="preserve">مايو </w:t>
            </w:r>
            <w:r>
              <w:rPr>
                <w:sz w:val="20"/>
                <w:szCs w:val="26"/>
              </w:rPr>
              <w:t>2025</w:t>
            </w:r>
          </w:p>
        </w:tc>
      </w:tr>
    </w:tbl>
    <w:p w14:paraId="6039F9ED" w14:textId="77777777" w:rsidR="00522294" w:rsidRDefault="00522294" w:rsidP="0004682B">
      <w:pPr>
        <w:spacing w:before="240"/>
        <w:rPr>
          <w:rtl/>
        </w:rPr>
      </w:pPr>
      <w:r>
        <w:rPr>
          <w:rFonts w:hint="cs"/>
          <w:rtl/>
        </w:rPr>
        <w:t>الرابط بقاعدة البيانات الوطنية:</w:t>
      </w:r>
    </w:p>
    <w:p w14:paraId="1D4A4C22" w14:textId="77777777" w:rsidR="00522294" w:rsidRPr="006B3B9E" w:rsidRDefault="00522294" w:rsidP="00522294">
      <w:pPr>
        <w:spacing w:before="0" w:after="120"/>
        <w:jc w:val="left"/>
        <w:rPr>
          <w:rFonts w:asciiTheme="minorHAnsi" w:hAnsiTheme="minorHAnsi" w:cstheme="minorHAnsi"/>
        </w:rPr>
      </w:pPr>
      <w:hyperlink r:id="rId17" w:history="1">
        <w:r w:rsidRPr="006B3B9E">
          <w:rPr>
            <w:rFonts w:asciiTheme="minorHAnsi" w:hAnsiTheme="minorHAnsi" w:cstheme="minorHAnsi"/>
            <w:color w:val="0000FF"/>
            <w:u w:val="single"/>
          </w:rPr>
          <w:t>https://www.bicma.gov.bt/wp-content/uploads/2025/06/National_Numbering_Plan_2018.pdf</w:t>
        </w:r>
      </w:hyperlink>
    </w:p>
    <w:p w14:paraId="46576607" w14:textId="77777777" w:rsidR="00522294" w:rsidRPr="009560C9" w:rsidRDefault="00522294" w:rsidP="00522294">
      <w:pPr>
        <w:spacing w:before="0" w:after="120"/>
        <w:jc w:val="left"/>
        <w:rPr>
          <w:rFonts w:asciiTheme="minorHAnsi" w:hAnsiTheme="minorHAnsi" w:cstheme="minorHAnsi"/>
        </w:rPr>
      </w:pPr>
      <w:hyperlink r:id="rId18" w:history="1">
        <w:r w:rsidRPr="009560C9">
          <w:rPr>
            <w:rFonts w:asciiTheme="minorHAnsi" w:hAnsiTheme="minorHAnsi" w:cstheme="minorHAnsi"/>
            <w:color w:val="0000FF"/>
            <w:u w:val="single"/>
          </w:rPr>
          <w:t>https://www.bicma.gov.bt/wp-content/uploads/2023/03/Mobile-NetworkSIM-based-IoT-Numbering-Plan-of-Bhutan.pdf</w:t>
        </w:r>
      </w:hyperlink>
    </w:p>
    <w:p w14:paraId="08B318B6" w14:textId="1181940A" w:rsidR="005B370D" w:rsidRDefault="005B370D" w:rsidP="0004682B">
      <w:pPr>
        <w:spacing w:before="600" w:after="120"/>
        <w:rPr>
          <w:i/>
          <w:iCs/>
          <w:rtl/>
        </w:rPr>
      </w:pPr>
      <w:r w:rsidRPr="004A67B7">
        <w:rPr>
          <w:rFonts w:hint="cs"/>
          <w:i/>
          <w:iCs/>
          <w:rtl/>
        </w:rPr>
        <w:t>معلومات إضافية:</w:t>
      </w:r>
    </w:p>
    <w:p w14:paraId="2DC41232" w14:textId="151959FF" w:rsidR="005B370D" w:rsidRPr="00F57469" w:rsidRDefault="00DE7143" w:rsidP="00AB3647">
      <w:pPr>
        <w:spacing w:before="0" w:line="240" w:lineRule="auto"/>
        <w:ind w:left="850" w:hanging="850"/>
        <w:rPr>
          <w:rFonts w:eastAsia="SimSun"/>
          <w:b/>
          <w:bCs/>
          <w:rtl/>
          <w:lang w:bidi="ar-EG"/>
        </w:rPr>
      </w:pPr>
      <w:r>
        <w:rPr>
          <w:rFonts w:eastAsia="SimSun" w:hint="cs"/>
          <w:b/>
          <w:bCs/>
          <w:rtl/>
          <w:lang w:bidi="ar-EG"/>
        </w:rPr>
        <w:t> </w:t>
      </w:r>
      <w:r w:rsidR="00AB3647" w:rsidRPr="00F57469">
        <w:rPr>
          <w:rFonts w:eastAsia="SimSun"/>
          <w:b/>
          <w:bCs/>
          <w:rtl/>
          <w:lang w:bidi="ar-EG"/>
        </w:rPr>
        <w:t>أ )</w:t>
      </w:r>
      <w:r w:rsidR="00AB3647" w:rsidRPr="00F57469">
        <w:rPr>
          <w:rFonts w:eastAsia="SimSun"/>
          <w:b/>
          <w:bCs/>
          <w:rtl/>
          <w:lang w:bidi="ar-EG"/>
        </w:rPr>
        <w:tab/>
      </w:r>
      <w:r w:rsidR="00F57469" w:rsidRPr="00F57469">
        <w:rPr>
          <w:rFonts w:eastAsia="SimSun"/>
          <w:b/>
          <w:bCs/>
          <w:rtl/>
          <w:lang w:bidi="ar-EG"/>
        </w:rPr>
        <w:t>خطة ترقيم الاتصالات الخلوية المتنقلة في بوتان</w:t>
      </w:r>
    </w:p>
    <w:p w14:paraId="1711B678" w14:textId="6A1B3D8B" w:rsidR="009560C9" w:rsidRPr="00F57469" w:rsidRDefault="009560C9" w:rsidP="00AD416B">
      <w:pPr>
        <w:pStyle w:val="EnumLev10"/>
        <w:tabs>
          <w:tab w:val="clear" w:pos="1474"/>
        </w:tabs>
        <w:bidi/>
        <w:rPr>
          <w:rtl/>
        </w:rPr>
      </w:pPr>
      <w:r w:rsidRPr="00F57469">
        <w:rPr>
          <w:rFonts w:hint="cs"/>
          <w:rtl/>
        </w:rPr>
        <w:t>’</w:t>
      </w:r>
      <w:r w:rsidRPr="00F57469">
        <w:t>1</w:t>
      </w:r>
      <w:r w:rsidRPr="00F57469">
        <w:rPr>
          <w:rFonts w:hint="cs"/>
          <w:rtl/>
        </w:rPr>
        <w:t>‘</w:t>
      </w:r>
      <w:r w:rsidRPr="00F57469">
        <w:rPr>
          <w:rtl/>
        </w:rPr>
        <w:tab/>
      </w:r>
      <w:r w:rsidR="00182D3C">
        <w:rPr>
          <w:rFonts w:hint="cs"/>
          <w:rtl/>
        </w:rPr>
        <w:t>ا</w:t>
      </w:r>
      <w:r w:rsidR="00F57469" w:rsidRPr="00F57469">
        <w:rPr>
          <w:rtl/>
          <w:lang w:bidi="ar-EG"/>
        </w:rPr>
        <w:t xml:space="preserve">لرقم </w:t>
      </w:r>
      <w:r w:rsidR="00F57469" w:rsidRPr="00F57469">
        <w:rPr>
          <w:lang w:bidi="ar-EG"/>
        </w:rPr>
        <w:t>MSISDN</w:t>
      </w:r>
      <w:r w:rsidR="00F57469" w:rsidRPr="00F57469">
        <w:rPr>
          <w:rtl/>
          <w:lang w:bidi="ar-EG"/>
        </w:rPr>
        <w:t xml:space="preserve"> لخدمات الرقم الخلوي المتنقل في بوتان طول رقم ثابت يبلغ </w:t>
      </w:r>
      <w:r w:rsidR="00AD416B">
        <w:rPr>
          <w:rFonts w:hint="cs"/>
          <w:rtl/>
          <w:lang w:bidi="ar-EG"/>
        </w:rPr>
        <w:t>إحدى</w:t>
      </w:r>
      <w:r w:rsidR="00F57469" w:rsidRPr="00F57469">
        <w:rPr>
          <w:rtl/>
          <w:lang w:bidi="ar-EG"/>
        </w:rPr>
        <w:t xml:space="preserve"> عشر</w:t>
      </w:r>
      <w:r w:rsidR="00AD416B">
        <w:rPr>
          <w:rFonts w:hint="cs"/>
          <w:rtl/>
          <w:lang w:bidi="ar-EG"/>
        </w:rPr>
        <w:t>ة</w:t>
      </w:r>
      <w:r w:rsidR="00F57469" w:rsidRPr="00F57469">
        <w:rPr>
          <w:rtl/>
          <w:lang w:bidi="ar-EG"/>
        </w:rPr>
        <w:t xml:space="preserve"> </w:t>
      </w:r>
      <w:r w:rsidR="00AD416B">
        <w:rPr>
          <w:rFonts w:hint="cs"/>
          <w:rtl/>
          <w:lang w:bidi="ar-EG"/>
        </w:rPr>
        <w:t>خانة</w:t>
      </w:r>
      <w:r w:rsidR="00F57469" w:rsidRPr="00F57469">
        <w:rPr>
          <w:rtl/>
          <w:lang w:bidi="ar-EG"/>
        </w:rPr>
        <w:t xml:space="preserve"> بما في ذلك الرمز الدليلي للبلد،</w:t>
      </w:r>
    </w:p>
    <w:p w14:paraId="12F24D8C" w14:textId="40D783D2" w:rsidR="009560C9" w:rsidRPr="00AB3647" w:rsidRDefault="009560C9" w:rsidP="00AD416B">
      <w:pPr>
        <w:pStyle w:val="EnumLev10"/>
        <w:tabs>
          <w:tab w:val="clear" w:pos="1474"/>
        </w:tabs>
        <w:bidi/>
        <w:rPr>
          <w:rtl/>
        </w:rPr>
      </w:pPr>
      <w:r w:rsidRPr="00AB3647">
        <w:rPr>
          <w:rFonts w:hint="cs"/>
          <w:rtl/>
        </w:rPr>
        <w:t>’</w:t>
      </w:r>
      <w:r w:rsidRPr="00AB3647">
        <w:t>2</w:t>
      </w:r>
      <w:r w:rsidRPr="00AB3647">
        <w:rPr>
          <w:rFonts w:hint="cs"/>
          <w:rtl/>
        </w:rPr>
        <w:t>‘</w:t>
      </w:r>
      <w:r w:rsidRPr="00AB3647">
        <w:rPr>
          <w:rtl/>
        </w:rPr>
        <w:tab/>
      </w:r>
      <w:r w:rsidR="00F57469" w:rsidRPr="00F57469">
        <w:rPr>
          <w:rtl/>
        </w:rPr>
        <w:t xml:space="preserve">يكون الرمز الدليلي لمقصد الشبكة </w:t>
      </w:r>
      <w:r w:rsidR="00F57469" w:rsidRPr="00F57469">
        <w:t>(NDC)</w:t>
      </w:r>
      <w:r w:rsidR="00F57469" w:rsidRPr="00F57469">
        <w:rPr>
          <w:rtl/>
        </w:rPr>
        <w:t xml:space="preserve">/رمز تعرف هوية الشبكة </w:t>
      </w:r>
      <w:r w:rsidR="00F57469" w:rsidRPr="00F57469">
        <w:t>(IC)</w:t>
      </w:r>
      <w:r w:rsidR="00F57469" w:rsidRPr="00F57469">
        <w:rPr>
          <w:rtl/>
        </w:rPr>
        <w:t xml:space="preserve"> رقما</w:t>
      </w:r>
      <w:r w:rsidR="00AD416B">
        <w:rPr>
          <w:rFonts w:hint="cs"/>
          <w:rtl/>
        </w:rPr>
        <w:t>ً</w:t>
      </w:r>
      <w:r w:rsidR="00F57469" w:rsidRPr="00F57469">
        <w:rPr>
          <w:rtl/>
        </w:rPr>
        <w:t xml:space="preserve"> من </w:t>
      </w:r>
      <w:r w:rsidR="00AD416B">
        <w:rPr>
          <w:rFonts w:hint="cs"/>
          <w:rtl/>
        </w:rPr>
        <w:t xml:space="preserve">خانتين </w:t>
      </w:r>
      <w:r w:rsidR="00F57469" w:rsidRPr="00F57469">
        <w:rPr>
          <w:rtl/>
        </w:rPr>
        <w:t xml:space="preserve">من </w:t>
      </w:r>
      <w:r w:rsidR="00182D3C">
        <w:t>11</w:t>
      </w:r>
      <w:r w:rsidR="00F57469" w:rsidRPr="00F57469">
        <w:rPr>
          <w:rtl/>
        </w:rPr>
        <w:t xml:space="preserve"> إلى </w:t>
      </w:r>
      <w:r w:rsidR="00182D3C">
        <w:t>99</w:t>
      </w:r>
      <w:r w:rsidR="00F57469" w:rsidRPr="00F57469">
        <w:rPr>
          <w:rtl/>
        </w:rPr>
        <w:t>،</w:t>
      </w:r>
    </w:p>
    <w:p w14:paraId="3E600B25" w14:textId="1382B301" w:rsidR="009560C9" w:rsidRPr="009560C9" w:rsidRDefault="009560C9" w:rsidP="0004682B">
      <w:pPr>
        <w:pStyle w:val="EnumLev10"/>
        <w:keepNext/>
        <w:tabs>
          <w:tab w:val="clear" w:pos="1474"/>
        </w:tabs>
        <w:bidi/>
        <w:rPr>
          <w:rtl/>
        </w:rPr>
      </w:pPr>
      <w:r w:rsidRPr="00AB3647">
        <w:rPr>
          <w:rFonts w:hint="cs"/>
          <w:rtl/>
        </w:rPr>
        <w:lastRenderedPageBreak/>
        <w:t>’</w:t>
      </w:r>
      <w:r w:rsidRPr="00AB3647">
        <w:t>3</w:t>
      </w:r>
      <w:r w:rsidRPr="00AB3647">
        <w:rPr>
          <w:rFonts w:hint="cs"/>
          <w:rtl/>
        </w:rPr>
        <w:t>‘</w:t>
      </w:r>
      <w:r w:rsidRPr="00AB3647">
        <w:rPr>
          <w:rtl/>
        </w:rPr>
        <w:tab/>
      </w:r>
      <w:r w:rsidR="00F57469" w:rsidRPr="00F57469">
        <w:rPr>
          <w:rtl/>
        </w:rPr>
        <w:t xml:space="preserve">ويبين الجدول </w:t>
      </w:r>
      <w:r w:rsidR="00F57469" w:rsidRPr="00F57469">
        <w:t>A</w:t>
      </w:r>
      <w:r w:rsidR="00F57469" w:rsidRPr="00F57469">
        <w:rPr>
          <w:rtl/>
        </w:rPr>
        <w:t xml:space="preserve"> خدمات الأرقام المتنقلة الموزعة في بوتان؛</w:t>
      </w:r>
    </w:p>
    <w:p w14:paraId="782DDFDE" w14:textId="6F647C9B" w:rsidR="009560C9" w:rsidRDefault="00F57469" w:rsidP="005A6D1B">
      <w:pPr>
        <w:keepNext/>
        <w:spacing w:after="120"/>
        <w:jc w:val="center"/>
        <w:rPr>
          <w:i/>
          <w:iCs/>
        </w:rPr>
      </w:pPr>
      <w:r w:rsidRPr="00F57469">
        <w:rPr>
          <w:i/>
          <w:iCs/>
          <w:rtl/>
        </w:rPr>
        <w:t xml:space="preserve">الجدول </w:t>
      </w:r>
      <w:r w:rsidRPr="00F57469">
        <w:rPr>
          <w:i/>
          <w:iCs/>
        </w:rPr>
        <w:t>A</w:t>
      </w:r>
      <w:r w:rsidR="00182D3C">
        <w:rPr>
          <w:rFonts w:hint="cs"/>
          <w:i/>
          <w:iCs/>
          <w:rtl/>
        </w:rPr>
        <w:t xml:space="preserve">: </w:t>
      </w:r>
      <w:r w:rsidRPr="00F57469">
        <w:rPr>
          <w:i/>
          <w:iCs/>
          <w:rtl/>
        </w:rPr>
        <w:t>خدمات الأرقام المتنقلة الموزعة في بوتان</w:t>
      </w:r>
    </w:p>
    <w:tbl>
      <w:tblPr>
        <w:bidiVisu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3162"/>
        <w:gridCol w:w="1641"/>
        <w:gridCol w:w="4816"/>
      </w:tblGrid>
      <w:tr w:rsidR="009560C9" w:rsidRPr="001D34EB" w14:paraId="6C0CFA9E" w14:textId="77777777" w:rsidTr="00182D3C">
        <w:trPr>
          <w:cantSplit/>
          <w:tblHeader/>
          <w:jc w:val="center"/>
        </w:trPr>
        <w:tc>
          <w:tcPr>
            <w:tcW w:w="3162" w:type="dxa"/>
          </w:tcPr>
          <w:p w14:paraId="30A990B5" w14:textId="0CAB8207" w:rsidR="009560C9" w:rsidRPr="004C29A0" w:rsidRDefault="00F57469" w:rsidP="004C29A0">
            <w:pPr>
              <w:spacing w:before="60" w:after="60" w:line="260" w:lineRule="exact"/>
              <w:rPr>
                <w:b/>
                <w:bCs/>
                <w:sz w:val="20"/>
                <w:szCs w:val="26"/>
              </w:rPr>
            </w:pPr>
            <w:r w:rsidRPr="004C29A0">
              <w:rPr>
                <w:b/>
                <w:bCs/>
                <w:sz w:val="20"/>
                <w:szCs w:val="26"/>
                <w:rtl/>
              </w:rPr>
              <w:t>تفاصيل</w:t>
            </w:r>
          </w:p>
        </w:tc>
        <w:tc>
          <w:tcPr>
            <w:tcW w:w="1641" w:type="dxa"/>
          </w:tcPr>
          <w:p w14:paraId="74214325" w14:textId="335EE359" w:rsidR="009560C9" w:rsidRPr="004C29A0" w:rsidRDefault="00F57469" w:rsidP="004C29A0">
            <w:pPr>
              <w:spacing w:before="60" w:after="60" w:line="260" w:lineRule="exact"/>
              <w:rPr>
                <w:b/>
                <w:bCs/>
                <w:sz w:val="20"/>
                <w:szCs w:val="26"/>
              </w:rPr>
            </w:pPr>
            <w:r w:rsidRPr="004C29A0">
              <w:rPr>
                <w:b/>
                <w:bCs/>
                <w:sz w:val="20"/>
                <w:szCs w:val="26"/>
                <w:rtl/>
              </w:rPr>
              <w:t>الأرقام</w:t>
            </w:r>
          </w:p>
        </w:tc>
        <w:tc>
          <w:tcPr>
            <w:tcW w:w="4816" w:type="dxa"/>
          </w:tcPr>
          <w:p w14:paraId="3B19E903" w14:textId="597F94E0" w:rsidR="009560C9" w:rsidRPr="004C29A0" w:rsidRDefault="00F57469" w:rsidP="004C29A0">
            <w:pPr>
              <w:spacing w:before="60" w:after="60" w:line="260" w:lineRule="exact"/>
              <w:rPr>
                <w:b/>
                <w:bCs/>
                <w:sz w:val="20"/>
                <w:szCs w:val="26"/>
              </w:rPr>
            </w:pPr>
            <w:r w:rsidRPr="004C29A0">
              <w:rPr>
                <w:b/>
                <w:bCs/>
                <w:sz w:val="20"/>
                <w:szCs w:val="26"/>
                <w:rtl/>
              </w:rPr>
              <w:t>ملاحظات</w:t>
            </w:r>
          </w:p>
        </w:tc>
      </w:tr>
      <w:tr w:rsidR="00F57469" w:rsidRPr="001D34EB" w14:paraId="6E6AFE96" w14:textId="77777777" w:rsidTr="00182D3C">
        <w:trPr>
          <w:cantSplit/>
          <w:jc w:val="center"/>
        </w:trPr>
        <w:tc>
          <w:tcPr>
            <w:tcW w:w="3162" w:type="dxa"/>
          </w:tcPr>
          <w:p w14:paraId="48F77A21" w14:textId="282966C8" w:rsidR="00F57469" w:rsidRPr="004C29A0" w:rsidRDefault="00F57469" w:rsidP="004C29A0">
            <w:pPr>
              <w:spacing w:before="60" w:after="60" w:line="260" w:lineRule="exact"/>
              <w:rPr>
                <w:sz w:val="20"/>
                <w:szCs w:val="26"/>
              </w:rPr>
            </w:pPr>
            <w:r w:rsidRPr="004C29A0">
              <w:rPr>
                <w:sz w:val="20"/>
                <w:szCs w:val="26"/>
                <w:rtl/>
              </w:rPr>
              <w:t>الرمز القُطري</w:t>
            </w:r>
          </w:p>
        </w:tc>
        <w:tc>
          <w:tcPr>
            <w:tcW w:w="1641" w:type="dxa"/>
          </w:tcPr>
          <w:p w14:paraId="59153235" w14:textId="77777777" w:rsidR="00F57469" w:rsidRPr="004C29A0" w:rsidRDefault="00F57469" w:rsidP="004C29A0">
            <w:pPr>
              <w:spacing w:before="60" w:after="60" w:line="260" w:lineRule="exact"/>
              <w:rPr>
                <w:sz w:val="20"/>
                <w:szCs w:val="26"/>
              </w:rPr>
            </w:pPr>
            <w:r w:rsidRPr="004C29A0">
              <w:rPr>
                <w:spacing w:val="-5"/>
                <w:sz w:val="20"/>
                <w:szCs w:val="26"/>
              </w:rPr>
              <w:t>975</w:t>
            </w:r>
          </w:p>
        </w:tc>
        <w:tc>
          <w:tcPr>
            <w:tcW w:w="4816" w:type="dxa"/>
          </w:tcPr>
          <w:p w14:paraId="1D33FC83" w14:textId="77777777" w:rsidR="00F57469" w:rsidRPr="004C29A0" w:rsidRDefault="00F57469" w:rsidP="004C29A0">
            <w:pPr>
              <w:spacing w:before="60" w:after="60" w:line="260" w:lineRule="exact"/>
              <w:rPr>
                <w:sz w:val="20"/>
                <w:szCs w:val="26"/>
              </w:rPr>
            </w:pPr>
          </w:p>
        </w:tc>
      </w:tr>
      <w:tr w:rsidR="00F57469" w:rsidRPr="001D34EB" w14:paraId="3C4F5BF6" w14:textId="77777777" w:rsidTr="00182D3C">
        <w:trPr>
          <w:cantSplit/>
          <w:jc w:val="center"/>
        </w:trPr>
        <w:tc>
          <w:tcPr>
            <w:tcW w:w="3162" w:type="dxa"/>
            <w:vMerge w:val="restart"/>
            <w:vAlign w:val="center"/>
          </w:tcPr>
          <w:p w14:paraId="19B5A7E5" w14:textId="7D0D2A56" w:rsidR="00F57469" w:rsidRPr="004C29A0" w:rsidRDefault="00F57469" w:rsidP="00DE7143">
            <w:pPr>
              <w:spacing w:before="60" w:after="60" w:line="260" w:lineRule="exact"/>
              <w:jc w:val="left"/>
              <w:rPr>
                <w:sz w:val="20"/>
                <w:szCs w:val="26"/>
                <w:lang w:val="fr-FR"/>
              </w:rPr>
            </w:pPr>
            <w:r w:rsidRPr="004C29A0">
              <w:rPr>
                <w:sz w:val="20"/>
                <w:szCs w:val="26"/>
                <w:rtl/>
              </w:rPr>
              <w:t xml:space="preserve">الرمز الدليلي لمقصد الشبكة </w:t>
            </w:r>
            <w:r w:rsidRPr="004C29A0">
              <w:rPr>
                <w:sz w:val="20"/>
                <w:szCs w:val="26"/>
              </w:rPr>
              <w:t>(NDC)</w:t>
            </w:r>
            <w:r w:rsidR="005A6D1B" w:rsidRPr="004C29A0">
              <w:rPr>
                <w:rFonts w:hint="cs"/>
                <w:sz w:val="20"/>
                <w:szCs w:val="26"/>
                <w:rtl/>
              </w:rPr>
              <w:t>/</w:t>
            </w:r>
            <w:r w:rsidR="00182D3C" w:rsidRPr="004C29A0">
              <w:rPr>
                <w:sz w:val="20"/>
                <w:szCs w:val="26"/>
                <w:rtl/>
              </w:rPr>
              <w:br/>
            </w:r>
            <w:r w:rsidRPr="004C29A0">
              <w:rPr>
                <w:sz w:val="20"/>
                <w:szCs w:val="26"/>
                <w:rtl/>
              </w:rPr>
              <w:t>رمز النفاذ المتنقل</w:t>
            </w:r>
          </w:p>
        </w:tc>
        <w:tc>
          <w:tcPr>
            <w:tcW w:w="1641" w:type="dxa"/>
          </w:tcPr>
          <w:p w14:paraId="68F6C924" w14:textId="77777777" w:rsidR="00F57469" w:rsidRPr="004C29A0" w:rsidRDefault="00F57469" w:rsidP="004C29A0">
            <w:pPr>
              <w:spacing w:before="60" w:after="60" w:line="260" w:lineRule="exact"/>
              <w:rPr>
                <w:sz w:val="20"/>
                <w:szCs w:val="26"/>
              </w:rPr>
            </w:pPr>
            <w:r w:rsidRPr="004C29A0">
              <w:rPr>
                <w:spacing w:val="-5"/>
                <w:sz w:val="20"/>
                <w:szCs w:val="26"/>
              </w:rPr>
              <w:t>17</w:t>
            </w:r>
          </w:p>
        </w:tc>
        <w:tc>
          <w:tcPr>
            <w:tcW w:w="4816" w:type="dxa"/>
          </w:tcPr>
          <w:p w14:paraId="5E8F58D2" w14:textId="545CCFA3" w:rsidR="00F57469" w:rsidRPr="004C29A0" w:rsidRDefault="00F57469" w:rsidP="004C29A0">
            <w:pPr>
              <w:spacing w:before="60" w:after="60" w:line="260" w:lineRule="exact"/>
              <w:rPr>
                <w:sz w:val="20"/>
                <w:szCs w:val="26"/>
              </w:rPr>
            </w:pPr>
            <w:r w:rsidRPr="004C29A0">
              <w:rPr>
                <w:sz w:val="20"/>
                <w:szCs w:val="26"/>
                <w:rtl/>
              </w:rPr>
              <w:t xml:space="preserve">الرمز </w:t>
            </w:r>
            <w:r w:rsidRPr="004C29A0">
              <w:rPr>
                <w:sz w:val="20"/>
                <w:szCs w:val="26"/>
              </w:rPr>
              <w:t>NDC/IC</w:t>
            </w:r>
            <w:r w:rsidRPr="004C29A0">
              <w:rPr>
                <w:sz w:val="20"/>
                <w:szCs w:val="26"/>
                <w:rtl/>
              </w:rPr>
              <w:t xml:space="preserve"> من أجل شركة </w:t>
            </w:r>
            <w:r w:rsidR="00DE7143">
              <w:rPr>
                <w:sz w:val="20"/>
                <w:szCs w:val="26"/>
              </w:rPr>
              <w:t>Bhutan Telecom Limited</w:t>
            </w:r>
          </w:p>
        </w:tc>
      </w:tr>
      <w:tr w:rsidR="00F57469" w:rsidRPr="001D34EB" w14:paraId="5A0B5475" w14:textId="77777777" w:rsidTr="00182D3C">
        <w:trPr>
          <w:cantSplit/>
          <w:jc w:val="center"/>
        </w:trPr>
        <w:tc>
          <w:tcPr>
            <w:tcW w:w="3162" w:type="dxa"/>
            <w:vMerge/>
          </w:tcPr>
          <w:p w14:paraId="4B87C6E1" w14:textId="77777777" w:rsidR="00F57469" w:rsidRPr="004C29A0" w:rsidRDefault="00F57469" w:rsidP="004C29A0">
            <w:pPr>
              <w:spacing w:before="60" w:after="60" w:line="260" w:lineRule="exact"/>
              <w:rPr>
                <w:sz w:val="20"/>
                <w:szCs w:val="26"/>
              </w:rPr>
            </w:pPr>
          </w:p>
        </w:tc>
        <w:tc>
          <w:tcPr>
            <w:tcW w:w="1641" w:type="dxa"/>
          </w:tcPr>
          <w:p w14:paraId="32E58FC3" w14:textId="633E94FD" w:rsidR="00F57469" w:rsidRPr="004C29A0" w:rsidRDefault="0004682B" w:rsidP="004C29A0">
            <w:pPr>
              <w:spacing w:before="60" w:after="60" w:line="260" w:lineRule="exact"/>
              <w:rPr>
                <w:sz w:val="20"/>
                <w:szCs w:val="26"/>
              </w:rPr>
            </w:pPr>
            <w:r>
              <w:rPr>
                <w:spacing w:val="-5"/>
                <w:sz w:val="20"/>
                <w:szCs w:val="26"/>
              </w:rPr>
              <w:t>77</w:t>
            </w:r>
          </w:p>
        </w:tc>
        <w:tc>
          <w:tcPr>
            <w:tcW w:w="4816" w:type="dxa"/>
          </w:tcPr>
          <w:p w14:paraId="2BC90681" w14:textId="3D196EE1" w:rsidR="00F57469" w:rsidRPr="004C29A0" w:rsidRDefault="00F57469" w:rsidP="004C29A0">
            <w:pPr>
              <w:spacing w:before="60" w:after="60" w:line="260" w:lineRule="exact"/>
              <w:rPr>
                <w:sz w:val="20"/>
                <w:szCs w:val="26"/>
              </w:rPr>
            </w:pPr>
            <w:r w:rsidRPr="004C29A0">
              <w:rPr>
                <w:sz w:val="20"/>
                <w:szCs w:val="26"/>
                <w:rtl/>
              </w:rPr>
              <w:t xml:space="preserve">الرمز </w:t>
            </w:r>
            <w:r w:rsidRPr="004C29A0">
              <w:rPr>
                <w:sz w:val="20"/>
                <w:szCs w:val="26"/>
              </w:rPr>
              <w:t>NDC/IC</w:t>
            </w:r>
            <w:r w:rsidRPr="004C29A0">
              <w:rPr>
                <w:sz w:val="20"/>
                <w:szCs w:val="26"/>
                <w:rtl/>
              </w:rPr>
              <w:t xml:space="preserve"> من أجل </w:t>
            </w:r>
            <w:r w:rsidRPr="004C29A0">
              <w:rPr>
                <w:sz w:val="20"/>
                <w:szCs w:val="26"/>
              </w:rPr>
              <w:t xml:space="preserve">Tashi </w:t>
            </w:r>
            <w:proofErr w:type="spellStart"/>
            <w:r w:rsidRPr="004C29A0">
              <w:rPr>
                <w:sz w:val="20"/>
                <w:szCs w:val="26"/>
              </w:rPr>
              <w:t>InfoComm</w:t>
            </w:r>
            <w:proofErr w:type="spellEnd"/>
            <w:r w:rsidRPr="004C29A0">
              <w:rPr>
                <w:sz w:val="20"/>
                <w:szCs w:val="26"/>
              </w:rPr>
              <w:t xml:space="preserve"> Private Limited</w:t>
            </w:r>
          </w:p>
        </w:tc>
      </w:tr>
      <w:tr w:rsidR="00F57469" w:rsidRPr="001D34EB" w14:paraId="2D4DBEEF" w14:textId="77777777" w:rsidTr="00182D3C">
        <w:trPr>
          <w:cantSplit/>
          <w:jc w:val="center"/>
        </w:trPr>
        <w:tc>
          <w:tcPr>
            <w:tcW w:w="3162" w:type="dxa"/>
            <w:vMerge/>
          </w:tcPr>
          <w:p w14:paraId="7FB40549" w14:textId="77777777" w:rsidR="00F57469" w:rsidRPr="004C29A0" w:rsidRDefault="00F57469" w:rsidP="004C29A0">
            <w:pPr>
              <w:spacing w:before="60" w:after="60" w:line="260" w:lineRule="exact"/>
              <w:rPr>
                <w:sz w:val="20"/>
                <w:szCs w:val="26"/>
              </w:rPr>
            </w:pPr>
          </w:p>
        </w:tc>
        <w:tc>
          <w:tcPr>
            <w:tcW w:w="1641" w:type="dxa"/>
          </w:tcPr>
          <w:p w14:paraId="383BBA3B" w14:textId="77777777" w:rsidR="00F57469" w:rsidRPr="004C29A0" w:rsidRDefault="00F57469" w:rsidP="004C29A0">
            <w:pPr>
              <w:spacing w:before="60" w:after="60" w:line="260" w:lineRule="exact"/>
              <w:rPr>
                <w:spacing w:val="-5"/>
                <w:sz w:val="20"/>
                <w:szCs w:val="26"/>
              </w:rPr>
            </w:pPr>
            <w:r w:rsidRPr="004C29A0">
              <w:rPr>
                <w:spacing w:val="-5"/>
                <w:sz w:val="20"/>
                <w:szCs w:val="26"/>
              </w:rPr>
              <w:t>87</w:t>
            </w:r>
          </w:p>
        </w:tc>
        <w:tc>
          <w:tcPr>
            <w:tcW w:w="4816" w:type="dxa"/>
          </w:tcPr>
          <w:p w14:paraId="666434E2" w14:textId="5836A351" w:rsidR="00F57469" w:rsidRPr="004C29A0" w:rsidRDefault="00F57469" w:rsidP="004C29A0">
            <w:pPr>
              <w:spacing w:before="60" w:after="60" w:line="260" w:lineRule="exact"/>
              <w:rPr>
                <w:sz w:val="20"/>
                <w:szCs w:val="26"/>
              </w:rPr>
            </w:pPr>
            <w:r w:rsidRPr="004C29A0">
              <w:rPr>
                <w:sz w:val="20"/>
                <w:szCs w:val="26"/>
                <w:rtl/>
              </w:rPr>
              <w:t xml:space="preserve">الرمز </w:t>
            </w:r>
            <w:r w:rsidRPr="004C29A0">
              <w:rPr>
                <w:sz w:val="20"/>
                <w:szCs w:val="26"/>
              </w:rPr>
              <w:t>NDC/IC</w:t>
            </w:r>
            <w:r w:rsidRPr="004C29A0">
              <w:rPr>
                <w:sz w:val="20"/>
                <w:szCs w:val="26"/>
                <w:rtl/>
              </w:rPr>
              <w:t xml:space="preserve"> لشركة </w:t>
            </w:r>
            <w:r w:rsidRPr="004C29A0">
              <w:rPr>
                <w:sz w:val="20"/>
                <w:szCs w:val="26"/>
              </w:rPr>
              <w:t xml:space="preserve">Tashi </w:t>
            </w:r>
            <w:proofErr w:type="spellStart"/>
            <w:r w:rsidRPr="004C29A0">
              <w:rPr>
                <w:sz w:val="20"/>
                <w:szCs w:val="26"/>
              </w:rPr>
              <w:t>InfoComm</w:t>
            </w:r>
            <w:proofErr w:type="spellEnd"/>
            <w:r w:rsidRPr="004C29A0">
              <w:rPr>
                <w:sz w:val="20"/>
                <w:szCs w:val="26"/>
              </w:rPr>
              <w:t xml:space="preserve"> Private Limited</w:t>
            </w:r>
            <w:r w:rsidRPr="004C29A0">
              <w:rPr>
                <w:sz w:val="20"/>
                <w:szCs w:val="26"/>
                <w:rtl/>
              </w:rPr>
              <w:t xml:space="preserve"> الصادر في مايو </w:t>
            </w:r>
            <w:r w:rsidR="005A6D1B" w:rsidRPr="004C29A0">
              <w:rPr>
                <w:sz w:val="20"/>
                <w:szCs w:val="26"/>
              </w:rPr>
              <w:t>2025</w:t>
            </w:r>
          </w:p>
        </w:tc>
      </w:tr>
      <w:tr w:rsidR="00F57469" w:rsidRPr="001D34EB" w14:paraId="7C7776D8" w14:textId="77777777" w:rsidTr="00182D3C">
        <w:trPr>
          <w:cantSplit/>
          <w:jc w:val="center"/>
        </w:trPr>
        <w:tc>
          <w:tcPr>
            <w:tcW w:w="3162" w:type="dxa"/>
          </w:tcPr>
          <w:p w14:paraId="1AA2A1D4" w14:textId="5758CBD0" w:rsidR="00F57469" w:rsidRPr="004C29A0" w:rsidRDefault="00F57469" w:rsidP="004C29A0">
            <w:pPr>
              <w:spacing w:before="60" w:after="60" w:line="260" w:lineRule="exact"/>
              <w:rPr>
                <w:sz w:val="20"/>
                <w:szCs w:val="26"/>
              </w:rPr>
            </w:pPr>
            <w:r w:rsidRPr="004C29A0">
              <w:rPr>
                <w:sz w:val="20"/>
                <w:szCs w:val="26"/>
                <w:rtl/>
              </w:rPr>
              <w:t>رقم المشترك</w:t>
            </w:r>
          </w:p>
        </w:tc>
        <w:tc>
          <w:tcPr>
            <w:tcW w:w="1641" w:type="dxa"/>
          </w:tcPr>
          <w:p w14:paraId="6C271509" w14:textId="77777777" w:rsidR="00F57469" w:rsidRPr="004C29A0" w:rsidRDefault="00F57469" w:rsidP="004C29A0">
            <w:pPr>
              <w:spacing w:before="60" w:after="60" w:line="260" w:lineRule="exact"/>
              <w:rPr>
                <w:sz w:val="20"/>
                <w:szCs w:val="26"/>
              </w:rPr>
            </w:pPr>
            <w:r w:rsidRPr="004C29A0">
              <w:rPr>
                <w:position w:val="2"/>
                <w:sz w:val="20"/>
                <w:szCs w:val="26"/>
              </w:rPr>
              <w:t>X</w:t>
            </w:r>
            <w:r w:rsidRPr="004C29A0">
              <w:rPr>
                <w:sz w:val="20"/>
                <w:szCs w:val="26"/>
              </w:rPr>
              <w:t>1</w:t>
            </w:r>
            <w:r w:rsidRPr="004C29A0">
              <w:rPr>
                <w:position w:val="2"/>
                <w:sz w:val="20"/>
                <w:szCs w:val="26"/>
              </w:rPr>
              <w:t>X</w:t>
            </w:r>
            <w:r w:rsidRPr="004C29A0">
              <w:rPr>
                <w:sz w:val="20"/>
                <w:szCs w:val="26"/>
              </w:rPr>
              <w:t>2</w:t>
            </w:r>
            <w:r w:rsidRPr="004C29A0">
              <w:rPr>
                <w:position w:val="2"/>
                <w:sz w:val="20"/>
                <w:szCs w:val="26"/>
              </w:rPr>
              <w:t>X</w:t>
            </w:r>
            <w:r w:rsidRPr="004C29A0">
              <w:rPr>
                <w:sz w:val="20"/>
                <w:szCs w:val="26"/>
              </w:rPr>
              <w:t>3</w:t>
            </w:r>
            <w:r w:rsidRPr="004C29A0">
              <w:rPr>
                <w:position w:val="2"/>
                <w:sz w:val="20"/>
                <w:szCs w:val="26"/>
              </w:rPr>
              <w:t>X</w:t>
            </w:r>
            <w:r w:rsidRPr="004C29A0">
              <w:rPr>
                <w:sz w:val="20"/>
                <w:szCs w:val="26"/>
              </w:rPr>
              <w:t>4</w:t>
            </w:r>
            <w:r w:rsidRPr="004C29A0">
              <w:rPr>
                <w:position w:val="2"/>
                <w:sz w:val="20"/>
                <w:szCs w:val="26"/>
              </w:rPr>
              <w:t>X</w:t>
            </w:r>
            <w:r w:rsidRPr="004C29A0">
              <w:rPr>
                <w:sz w:val="20"/>
                <w:szCs w:val="26"/>
              </w:rPr>
              <w:t>5</w:t>
            </w:r>
            <w:r w:rsidRPr="004C29A0">
              <w:rPr>
                <w:position w:val="2"/>
                <w:sz w:val="20"/>
                <w:szCs w:val="26"/>
              </w:rPr>
              <w:t>X</w:t>
            </w:r>
            <w:r w:rsidRPr="004C29A0">
              <w:rPr>
                <w:sz w:val="20"/>
                <w:szCs w:val="26"/>
              </w:rPr>
              <w:t>6</w:t>
            </w:r>
          </w:p>
        </w:tc>
        <w:tc>
          <w:tcPr>
            <w:tcW w:w="4816" w:type="dxa"/>
          </w:tcPr>
          <w:p w14:paraId="325EDE00" w14:textId="30510CC6" w:rsidR="00F57469" w:rsidRPr="004C29A0" w:rsidRDefault="00F57469" w:rsidP="004C29A0">
            <w:pPr>
              <w:spacing w:before="60" w:after="60" w:line="260" w:lineRule="exact"/>
              <w:rPr>
                <w:sz w:val="20"/>
                <w:szCs w:val="26"/>
              </w:rPr>
            </w:pPr>
            <w:r w:rsidRPr="004C29A0">
              <w:rPr>
                <w:sz w:val="20"/>
                <w:szCs w:val="26"/>
                <w:rtl/>
              </w:rPr>
              <w:t xml:space="preserve">أي رقم من </w:t>
            </w:r>
            <w:r w:rsidRPr="004C29A0">
              <w:rPr>
                <w:sz w:val="20"/>
                <w:szCs w:val="26"/>
              </w:rPr>
              <w:t>X1</w:t>
            </w:r>
            <w:r w:rsidRPr="004C29A0">
              <w:rPr>
                <w:sz w:val="20"/>
                <w:szCs w:val="26"/>
                <w:rtl/>
              </w:rPr>
              <w:t xml:space="preserve"> إلى </w:t>
            </w:r>
            <w:r w:rsidRPr="004C29A0">
              <w:rPr>
                <w:sz w:val="20"/>
                <w:szCs w:val="26"/>
              </w:rPr>
              <w:t>X6</w:t>
            </w:r>
            <w:r w:rsidRPr="004C29A0">
              <w:rPr>
                <w:sz w:val="20"/>
                <w:szCs w:val="26"/>
                <w:rtl/>
              </w:rPr>
              <w:t xml:space="preserve"> هو أي رقم من </w:t>
            </w:r>
            <w:r w:rsidRPr="004C29A0">
              <w:rPr>
                <w:sz w:val="20"/>
                <w:szCs w:val="26"/>
              </w:rPr>
              <w:t>0</w:t>
            </w:r>
            <w:r w:rsidRPr="004C29A0">
              <w:rPr>
                <w:sz w:val="20"/>
                <w:szCs w:val="26"/>
                <w:rtl/>
              </w:rPr>
              <w:t xml:space="preserve"> إلى </w:t>
            </w:r>
            <w:r w:rsidRPr="004C29A0">
              <w:rPr>
                <w:sz w:val="20"/>
                <w:szCs w:val="26"/>
              </w:rPr>
              <w:t>9</w:t>
            </w:r>
            <w:r w:rsidRPr="004C29A0">
              <w:rPr>
                <w:sz w:val="20"/>
                <w:szCs w:val="26"/>
                <w:rtl/>
              </w:rPr>
              <w:t>.</w:t>
            </w:r>
          </w:p>
        </w:tc>
      </w:tr>
    </w:tbl>
    <w:p w14:paraId="30D373DC" w14:textId="14D44DF1" w:rsidR="001D34EB" w:rsidRPr="009560C9" w:rsidRDefault="001D34EB" w:rsidP="00DE7143">
      <w:pPr>
        <w:pStyle w:val="EnumLev10"/>
        <w:bidi/>
        <w:spacing w:before="240"/>
        <w:rPr>
          <w:rtl/>
        </w:rPr>
      </w:pPr>
      <w:r>
        <w:rPr>
          <w:rFonts w:hint="cs"/>
          <w:rtl/>
        </w:rPr>
        <w:t>’</w:t>
      </w:r>
      <w:r>
        <w:t>4</w:t>
      </w:r>
      <w:r>
        <w:rPr>
          <w:rFonts w:hint="cs"/>
          <w:rtl/>
        </w:rPr>
        <w:t>‘</w:t>
      </w:r>
      <w:r>
        <w:rPr>
          <w:rtl/>
        </w:rPr>
        <w:tab/>
      </w:r>
      <w:r w:rsidR="00F57469" w:rsidRPr="00F57469">
        <w:rPr>
          <w:rtl/>
        </w:rPr>
        <w:t xml:space="preserve">ويبين الجدول </w:t>
      </w:r>
      <w:r w:rsidR="00F57469" w:rsidRPr="00F57469">
        <w:t>B</w:t>
      </w:r>
      <w:r w:rsidR="00F57469" w:rsidRPr="00F57469">
        <w:rPr>
          <w:rtl/>
        </w:rPr>
        <w:t xml:space="preserve"> أدناه نموذج المراقمة للأرقام؛</w:t>
      </w:r>
    </w:p>
    <w:p w14:paraId="3B107997" w14:textId="3B4455A7" w:rsidR="001D34EB" w:rsidRDefault="00F57469" w:rsidP="001D34EB">
      <w:pPr>
        <w:spacing w:after="120"/>
        <w:jc w:val="center"/>
        <w:rPr>
          <w:i/>
          <w:iCs/>
        </w:rPr>
      </w:pPr>
      <w:r w:rsidRPr="00F57469">
        <w:rPr>
          <w:i/>
          <w:iCs/>
          <w:rtl/>
        </w:rPr>
        <w:t xml:space="preserve">الجدول </w:t>
      </w:r>
      <w:r w:rsidRPr="00F57469">
        <w:rPr>
          <w:i/>
          <w:iCs/>
        </w:rPr>
        <w:t>B</w:t>
      </w:r>
      <w:r w:rsidRPr="00F57469">
        <w:rPr>
          <w:i/>
          <w:iCs/>
          <w:rtl/>
        </w:rPr>
        <w:t>: نموذج مراقمة الأرقام ببوتان</w:t>
      </w:r>
    </w:p>
    <w:tbl>
      <w:tblPr>
        <w:bidiVisu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3244"/>
        <w:gridCol w:w="2608"/>
        <w:gridCol w:w="3767"/>
      </w:tblGrid>
      <w:tr w:rsidR="00F57469" w:rsidRPr="004C29A0" w14:paraId="1CA2213D" w14:textId="77777777" w:rsidTr="00182D3C">
        <w:trPr>
          <w:cantSplit/>
          <w:jc w:val="center"/>
        </w:trPr>
        <w:tc>
          <w:tcPr>
            <w:tcW w:w="3244" w:type="dxa"/>
          </w:tcPr>
          <w:p w14:paraId="5A21421E" w14:textId="3F733666" w:rsidR="00F57469" w:rsidRPr="004C29A0" w:rsidRDefault="00F57469" w:rsidP="004C29A0">
            <w:pPr>
              <w:spacing w:before="60" w:after="60" w:line="260" w:lineRule="exact"/>
              <w:rPr>
                <w:b/>
                <w:bCs/>
                <w:sz w:val="20"/>
                <w:szCs w:val="26"/>
              </w:rPr>
            </w:pPr>
            <w:r w:rsidRPr="004C29A0">
              <w:rPr>
                <w:b/>
                <w:bCs/>
                <w:sz w:val="20"/>
                <w:szCs w:val="26"/>
                <w:rtl/>
              </w:rPr>
              <w:t>الاتصال</w:t>
            </w:r>
          </w:p>
        </w:tc>
        <w:tc>
          <w:tcPr>
            <w:tcW w:w="2608" w:type="dxa"/>
          </w:tcPr>
          <w:p w14:paraId="48F24C98" w14:textId="4A0C36C7" w:rsidR="00F57469" w:rsidRPr="004C29A0" w:rsidRDefault="00F57469" w:rsidP="004C29A0">
            <w:pPr>
              <w:spacing w:before="60" w:after="60" w:line="260" w:lineRule="exact"/>
              <w:rPr>
                <w:b/>
                <w:bCs/>
                <w:sz w:val="20"/>
                <w:szCs w:val="26"/>
              </w:rPr>
            </w:pPr>
            <w:r w:rsidRPr="004C29A0">
              <w:rPr>
                <w:b/>
                <w:bCs/>
                <w:sz w:val="20"/>
                <w:szCs w:val="26"/>
                <w:rtl/>
              </w:rPr>
              <w:t>الرقم الواجب الاتصال به</w:t>
            </w:r>
          </w:p>
        </w:tc>
        <w:tc>
          <w:tcPr>
            <w:tcW w:w="3767" w:type="dxa"/>
          </w:tcPr>
          <w:p w14:paraId="127138F1" w14:textId="439CA8D9" w:rsidR="00F57469" w:rsidRPr="004C29A0" w:rsidRDefault="00F57469" w:rsidP="004C29A0">
            <w:pPr>
              <w:spacing w:before="60" w:after="60" w:line="260" w:lineRule="exact"/>
              <w:rPr>
                <w:b/>
                <w:bCs/>
                <w:sz w:val="20"/>
                <w:szCs w:val="26"/>
              </w:rPr>
            </w:pPr>
            <w:r w:rsidRPr="004C29A0">
              <w:rPr>
                <w:b/>
                <w:bCs/>
                <w:sz w:val="20"/>
                <w:szCs w:val="26"/>
                <w:rtl/>
              </w:rPr>
              <w:t>معلومات إضافية</w:t>
            </w:r>
          </w:p>
        </w:tc>
      </w:tr>
      <w:tr w:rsidR="00F57469" w:rsidRPr="004C29A0" w14:paraId="5A422009" w14:textId="77777777" w:rsidTr="00182D3C">
        <w:trPr>
          <w:cantSplit/>
          <w:jc w:val="center"/>
        </w:trPr>
        <w:tc>
          <w:tcPr>
            <w:tcW w:w="3244" w:type="dxa"/>
          </w:tcPr>
          <w:p w14:paraId="12E1D0AB" w14:textId="6C7773B5" w:rsidR="00F57469" w:rsidRPr="004C29A0" w:rsidRDefault="00F57469" w:rsidP="004C29A0">
            <w:pPr>
              <w:spacing w:before="60" w:after="60" w:line="260" w:lineRule="exact"/>
              <w:rPr>
                <w:b/>
                <w:bCs/>
                <w:sz w:val="20"/>
                <w:szCs w:val="26"/>
              </w:rPr>
            </w:pPr>
            <w:r w:rsidRPr="004C29A0">
              <w:rPr>
                <w:b/>
                <w:bCs/>
                <w:sz w:val="20"/>
                <w:szCs w:val="26"/>
                <w:rtl/>
              </w:rPr>
              <w:t>المكالمات الدولية (الواردة)</w:t>
            </w:r>
          </w:p>
        </w:tc>
        <w:tc>
          <w:tcPr>
            <w:tcW w:w="2608" w:type="dxa"/>
          </w:tcPr>
          <w:p w14:paraId="7C0EE9BD" w14:textId="77777777" w:rsidR="00F57469" w:rsidRPr="004C29A0" w:rsidRDefault="00F57469" w:rsidP="004C29A0">
            <w:pPr>
              <w:spacing w:before="60" w:after="60" w:line="260" w:lineRule="exact"/>
              <w:rPr>
                <w:sz w:val="20"/>
                <w:szCs w:val="26"/>
              </w:rPr>
            </w:pPr>
            <w:r w:rsidRPr="004C29A0">
              <w:rPr>
                <w:sz w:val="20"/>
                <w:szCs w:val="26"/>
              </w:rPr>
              <w:t xml:space="preserve">+ 975 (NDC) </w:t>
            </w:r>
            <w:r w:rsidRPr="004C29A0">
              <w:rPr>
                <w:spacing w:val="-2"/>
                <w:position w:val="2"/>
                <w:sz w:val="20"/>
                <w:szCs w:val="26"/>
              </w:rPr>
              <w:t>X</w:t>
            </w:r>
            <w:r w:rsidRPr="004C29A0">
              <w:rPr>
                <w:spacing w:val="-2"/>
                <w:sz w:val="20"/>
                <w:szCs w:val="26"/>
              </w:rPr>
              <w:t>1</w:t>
            </w:r>
            <w:r w:rsidRPr="004C29A0">
              <w:rPr>
                <w:spacing w:val="-2"/>
                <w:position w:val="2"/>
                <w:sz w:val="20"/>
                <w:szCs w:val="26"/>
              </w:rPr>
              <w:t>X</w:t>
            </w:r>
            <w:r w:rsidRPr="004C29A0">
              <w:rPr>
                <w:spacing w:val="-2"/>
                <w:sz w:val="20"/>
                <w:szCs w:val="26"/>
              </w:rPr>
              <w:t>2</w:t>
            </w:r>
            <w:r w:rsidRPr="004C29A0">
              <w:rPr>
                <w:spacing w:val="-2"/>
                <w:position w:val="2"/>
                <w:sz w:val="20"/>
                <w:szCs w:val="26"/>
              </w:rPr>
              <w:t>X</w:t>
            </w:r>
            <w:r w:rsidRPr="004C29A0">
              <w:rPr>
                <w:spacing w:val="-2"/>
                <w:sz w:val="20"/>
                <w:szCs w:val="26"/>
              </w:rPr>
              <w:t>3</w:t>
            </w:r>
            <w:r w:rsidRPr="004C29A0">
              <w:rPr>
                <w:spacing w:val="-2"/>
                <w:position w:val="2"/>
                <w:sz w:val="20"/>
                <w:szCs w:val="26"/>
              </w:rPr>
              <w:t>X</w:t>
            </w:r>
            <w:r w:rsidRPr="004C29A0">
              <w:rPr>
                <w:spacing w:val="-2"/>
                <w:sz w:val="20"/>
                <w:szCs w:val="26"/>
              </w:rPr>
              <w:t>4</w:t>
            </w:r>
            <w:r w:rsidRPr="004C29A0">
              <w:rPr>
                <w:spacing w:val="-2"/>
                <w:position w:val="2"/>
                <w:sz w:val="20"/>
                <w:szCs w:val="26"/>
              </w:rPr>
              <w:t>X</w:t>
            </w:r>
            <w:r w:rsidRPr="004C29A0">
              <w:rPr>
                <w:spacing w:val="-2"/>
                <w:sz w:val="20"/>
                <w:szCs w:val="26"/>
              </w:rPr>
              <w:t>5</w:t>
            </w:r>
            <w:r w:rsidRPr="004C29A0">
              <w:rPr>
                <w:spacing w:val="-2"/>
                <w:position w:val="2"/>
                <w:sz w:val="20"/>
                <w:szCs w:val="26"/>
              </w:rPr>
              <w:t>X</w:t>
            </w:r>
            <w:r w:rsidRPr="004C29A0">
              <w:rPr>
                <w:spacing w:val="-2"/>
                <w:sz w:val="20"/>
                <w:szCs w:val="26"/>
              </w:rPr>
              <w:t>6</w:t>
            </w:r>
          </w:p>
        </w:tc>
        <w:tc>
          <w:tcPr>
            <w:tcW w:w="3767" w:type="dxa"/>
          </w:tcPr>
          <w:p w14:paraId="6329EBA6" w14:textId="3086669F" w:rsidR="00F57469" w:rsidRPr="004C29A0" w:rsidRDefault="00F57469" w:rsidP="004C29A0">
            <w:pPr>
              <w:spacing w:before="60" w:after="60" w:line="260" w:lineRule="exact"/>
              <w:rPr>
                <w:sz w:val="20"/>
                <w:szCs w:val="26"/>
              </w:rPr>
            </w:pPr>
            <w:r w:rsidRPr="004C29A0">
              <w:rPr>
                <w:sz w:val="20"/>
                <w:szCs w:val="26"/>
                <w:rtl/>
              </w:rPr>
              <w:t xml:space="preserve">الرمز </w:t>
            </w:r>
            <w:r w:rsidRPr="004C29A0">
              <w:rPr>
                <w:sz w:val="20"/>
                <w:szCs w:val="26"/>
              </w:rPr>
              <w:t>NDC</w:t>
            </w:r>
            <w:r w:rsidRPr="004C29A0">
              <w:rPr>
                <w:sz w:val="20"/>
                <w:szCs w:val="26"/>
                <w:rtl/>
              </w:rPr>
              <w:t xml:space="preserve"> هو </w:t>
            </w:r>
            <w:r w:rsidR="004C29A0" w:rsidRPr="004C29A0">
              <w:rPr>
                <w:sz w:val="20"/>
                <w:szCs w:val="26"/>
              </w:rPr>
              <w:t>17</w:t>
            </w:r>
            <w:r w:rsidRPr="004C29A0">
              <w:rPr>
                <w:sz w:val="20"/>
                <w:szCs w:val="26"/>
                <w:rtl/>
              </w:rPr>
              <w:t xml:space="preserve"> بالنسبة لشركة </w:t>
            </w:r>
            <w:r w:rsidRPr="004C29A0">
              <w:rPr>
                <w:sz w:val="20"/>
                <w:szCs w:val="26"/>
              </w:rPr>
              <w:t>Bhutan</w:t>
            </w:r>
            <w:r w:rsidR="004C29A0" w:rsidRPr="004C29A0">
              <w:rPr>
                <w:sz w:val="20"/>
                <w:szCs w:val="26"/>
              </w:rPr>
              <w:t> </w:t>
            </w:r>
            <w:r w:rsidRPr="004C29A0">
              <w:rPr>
                <w:sz w:val="20"/>
                <w:szCs w:val="26"/>
              </w:rPr>
              <w:t>Telecom Limited</w:t>
            </w:r>
            <w:r w:rsidRPr="004C29A0">
              <w:rPr>
                <w:sz w:val="20"/>
                <w:szCs w:val="26"/>
                <w:rtl/>
              </w:rPr>
              <w:t xml:space="preserve"> و</w:t>
            </w:r>
            <w:r w:rsidR="004C29A0" w:rsidRPr="004C29A0">
              <w:rPr>
                <w:sz w:val="20"/>
                <w:szCs w:val="26"/>
              </w:rPr>
              <w:t>77</w:t>
            </w:r>
            <w:r w:rsidRPr="004C29A0">
              <w:rPr>
                <w:sz w:val="20"/>
                <w:szCs w:val="26"/>
                <w:rtl/>
              </w:rPr>
              <w:t xml:space="preserve"> و</w:t>
            </w:r>
            <w:r w:rsidR="004C29A0" w:rsidRPr="004C29A0">
              <w:rPr>
                <w:sz w:val="20"/>
                <w:szCs w:val="26"/>
              </w:rPr>
              <w:t>87</w:t>
            </w:r>
            <w:r w:rsidRPr="004C29A0">
              <w:rPr>
                <w:sz w:val="20"/>
                <w:szCs w:val="26"/>
                <w:rtl/>
              </w:rPr>
              <w:t xml:space="preserve"> لشركة </w:t>
            </w:r>
            <w:r w:rsidRPr="004C29A0">
              <w:rPr>
                <w:sz w:val="20"/>
                <w:szCs w:val="26"/>
              </w:rPr>
              <w:t>Tashi</w:t>
            </w:r>
            <w:r w:rsidR="004C29A0" w:rsidRPr="004C29A0">
              <w:rPr>
                <w:sz w:val="20"/>
                <w:szCs w:val="26"/>
              </w:rPr>
              <w:t> </w:t>
            </w:r>
            <w:proofErr w:type="spellStart"/>
            <w:r w:rsidRPr="004C29A0">
              <w:rPr>
                <w:sz w:val="20"/>
                <w:szCs w:val="26"/>
              </w:rPr>
              <w:t>InfoComm</w:t>
            </w:r>
            <w:proofErr w:type="spellEnd"/>
            <w:r w:rsidRPr="004C29A0">
              <w:rPr>
                <w:sz w:val="20"/>
                <w:szCs w:val="26"/>
              </w:rPr>
              <w:t xml:space="preserve"> Limited</w:t>
            </w:r>
            <w:r w:rsidR="004C29A0" w:rsidRPr="004C29A0">
              <w:rPr>
                <w:rFonts w:hint="cs"/>
                <w:sz w:val="20"/>
                <w:szCs w:val="26"/>
                <w:rtl/>
              </w:rPr>
              <w:t>،</w:t>
            </w:r>
            <w:r w:rsidR="004C29A0" w:rsidRPr="004C29A0">
              <w:rPr>
                <w:sz w:val="20"/>
                <w:szCs w:val="26"/>
                <w:rtl/>
              </w:rPr>
              <w:tab/>
            </w:r>
            <w:r w:rsidR="004C29A0" w:rsidRPr="004C29A0">
              <w:rPr>
                <w:sz w:val="20"/>
                <w:szCs w:val="26"/>
                <w:rtl/>
              </w:rPr>
              <w:br/>
            </w:r>
            <w:r w:rsidR="004C29A0" w:rsidRPr="004C29A0">
              <w:rPr>
                <w:sz w:val="20"/>
                <w:szCs w:val="26"/>
              </w:rPr>
              <w:t>X=</w:t>
            </w:r>
            <w:r w:rsidR="004C29A0" w:rsidRPr="004C29A0">
              <w:rPr>
                <w:spacing w:val="-2"/>
                <w:sz w:val="20"/>
                <w:szCs w:val="26"/>
              </w:rPr>
              <w:t xml:space="preserve"> </w:t>
            </w:r>
            <w:r w:rsidR="004C29A0" w:rsidRPr="004C29A0">
              <w:rPr>
                <w:spacing w:val="-5"/>
                <w:sz w:val="20"/>
                <w:szCs w:val="26"/>
              </w:rPr>
              <w:t>0…..</w:t>
            </w:r>
            <w:r w:rsidR="004C29A0" w:rsidRPr="004C29A0">
              <w:rPr>
                <w:spacing w:val="-10"/>
                <w:sz w:val="20"/>
                <w:szCs w:val="26"/>
              </w:rPr>
              <w:t>9</w:t>
            </w:r>
          </w:p>
        </w:tc>
      </w:tr>
      <w:tr w:rsidR="004C29A0" w:rsidRPr="004C29A0" w14:paraId="79561ED9" w14:textId="77777777" w:rsidTr="00182D3C">
        <w:trPr>
          <w:cantSplit/>
          <w:jc w:val="center"/>
        </w:trPr>
        <w:tc>
          <w:tcPr>
            <w:tcW w:w="3244" w:type="dxa"/>
          </w:tcPr>
          <w:p w14:paraId="35D3E637" w14:textId="13E118D3" w:rsidR="004C29A0" w:rsidRPr="004C29A0" w:rsidRDefault="004C29A0" w:rsidP="004C29A0">
            <w:pPr>
              <w:spacing w:before="60" w:after="60" w:line="260" w:lineRule="exact"/>
              <w:rPr>
                <w:b/>
                <w:bCs/>
                <w:sz w:val="20"/>
                <w:szCs w:val="26"/>
                <w:lang w:val="it-IT"/>
              </w:rPr>
            </w:pPr>
            <w:r w:rsidRPr="004C29A0">
              <w:rPr>
                <w:b/>
                <w:bCs/>
                <w:sz w:val="20"/>
                <w:szCs w:val="26"/>
                <w:rtl/>
              </w:rPr>
              <w:t>خلوي متنقل إلى خلوي متنقل</w:t>
            </w:r>
          </w:p>
        </w:tc>
        <w:tc>
          <w:tcPr>
            <w:tcW w:w="2608" w:type="dxa"/>
          </w:tcPr>
          <w:p w14:paraId="1D33A9DE" w14:textId="77777777" w:rsidR="004C29A0" w:rsidRPr="004C29A0" w:rsidRDefault="004C29A0" w:rsidP="004C29A0">
            <w:pPr>
              <w:spacing w:before="60" w:after="60" w:line="260" w:lineRule="exact"/>
              <w:rPr>
                <w:sz w:val="20"/>
                <w:szCs w:val="26"/>
              </w:rPr>
            </w:pPr>
            <w:r w:rsidRPr="004C29A0">
              <w:rPr>
                <w:position w:val="2"/>
                <w:sz w:val="20"/>
                <w:szCs w:val="26"/>
              </w:rPr>
              <w:t>(NDC)</w:t>
            </w:r>
            <w:r w:rsidRPr="004C29A0">
              <w:rPr>
                <w:spacing w:val="-2"/>
                <w:position w:val="2"/>
                <w:sz w:val="20"/>
                <w:szCs w:val="26"/>
              </w:rPr>
              <w:t xml:space="preserve"> X</w:t>
            </w:r>
            <w:r w:rsidRPr="004C29A0">
              <w:rPr>
                <w:spacing w:val="-2"/>
                <w:sz w:val="20"/>
                <w:szCs w:val="26"/>
              </w:rPr>
              <w:t>1</w:t>
            </w:r>
            <w:r w:rsidRPr="004C29A0">
              <w:rPr>
                <w:spacing w:val="-2"/>
                <w:position w:val="2"/>
                <w:sz w:val="20"/>
                <w:szCs w:val="26"/>
              </w:rPr>
              <w:t>X</w:t>
            </w:r>
            <w:r w:rsidRPr="004C29A0">
              <w:rPr>
                <w:spacing w:val="-2"/>
                <w:sz w:val="20"/>
                <w:szCs w:val="26"/>
              </w:rPr>
              <w:t>2</w:t>
            </w:r>
            <w:r w:rsidRPr="004C29A0">
              <w:rPr>
                <w:spacing w:val="-2"/>
                <w:position w:val="2"/>
                <w:sz w:val="20"/>
                <w:szCs w:val="26"/>
              </w:rPr>
              <w:t>X</w:t>
            </w:r>
            <w:r w:rsidRPr="004C29A0">
              <w:rPr>
                <w:spacing w:val="-2"/>
                <w:sz w:val="20"/>
                <w:szCs w:val="26"/>
              </w:rPr>
              <w:t>3</w:t>
            </w:r>
            <w:r w:rsidRPr="004C29A0">
              <w:rPr>
                <w:spacing w:val="-2"/>
                <w:position w:val="2"/>
                <w:sz w:val="20"/>
                <w:szCs w:val="26"/>
              </w:rPr>
              <w:t>X</w:t>
            </w:r>
            <w:r w:rsidRPr="004C29A0">
              <w:rPr>
                <w:spacing w:val="-2"/>
                <w:sz w:val="20"/>
                <w:szCs w:val="26"/>
              </w:rPr>
              <w:t>4</w:t>
            </w:r>
            <w:r w:rsidRPr="004C29A0">
              <w:rPr>
                <w:spacing w:val="-2"/>
                <w:position w:val="2"/>
                <w:sz w:val="20"/>
                <w:szCs w:val="26"/>
              </w:rPr>
              <w:t>X</w:t>
            </w:r>
            <w:r w:rsidRPr="004C29A0">
              <w:rPr>
                <w:spacing w:val="-2"/>
                <w:sz w:val="20"/>
                <w:szCs w:val="26"/>
              </w:rPr>
              <w:t>5</w:t>
            </w:r>
            <w:r w:rsidRPr="004C29A0">
              <w:rPr>
                <w:spacing w:val="-2"/>
                <w:position w:val="2"/>
                <w:sz w:val="20"/>
                <w:szCs w:val="26"/>
              </w:rPr>
              <w:t>X</w:t>
            </w:r>
            <w:r w:rsidRPr="004C29A0">
              <w:rPr>
                <w:spacing w:val="-2"/>
                <w:sz w:val="20"/>
                <w:szCs w:val="26"/>
              </w:rPr>
              <w:t>6</w:t>
            </w:r>
          </w:p>
        </w:tc>
        <w:tc>
          <w:tcPr>
            <w:tcW w:w="3767" w:type="dxa"/>
          </w:tcPr>
          <w:p w14:paraId="620873FA" w14:textId="72B2FFFB" w:rsidR="004C29A0" w:rsidRPr="004C29A0" w:rsidRDefault="004C29A0" w:rsidP="004C29A0">
            <w:pPr>
              <w:spacing w:before="60" w:after="60" w:line="260" w:lineRule="exact"/>
              <w:rPr>
                <w:sz w:val="20"/>
                <w:szCs w:val="26"/>
              </w:rPr>
            </w:pPr>
            <w:r w:rsidRPr="004C29A0">
              <w:rPr>
                <w:sz w:val="20"/>
                <w:szCs w:val="26"/>
                <w:rtl/>
              </w:rPr>
              <w:t xml:space="preserve">الرمز </w:t>
            </w:r>
            <w:r w:rsidRPr="004C29A0">
              <w:rPr>
                <w:sz w:val="20"/>
                <w:szCs w:val="26"/>
              </w:rPr>
              <w:t>NDC</w:t>
            </w:r>
            <w:r w:rsidRPr="004C29A0">
              <w:rPr>
                <w:sz w:val="20"/>
                <w:szCs w:val="26"/>
                <w:rtl/>
              </w:rPr>
              <w:t xml:space="preserve"> هو </w:t>
            </w:r>
            <w:r w:rsidRPr="004C29A0">
              <w:rPr>
                <w:sz w:val="20"/>
                <w:szCs w:val="26"/>
              </w:rPr>
              <w:t>17</w:t>
            </w:r>
            <w:r w:rsidRPr="004C29A0">
              <w:rPr>
                <w:sz w:val="20"/>
                <w:szCs w:val="26"/>
                <w:rtl/>
              </w:rPr>
              <w:t xml:space="preserve"> بالنسبة لشركة </w:t>
            </w:r>
            <w:r w:rsidRPr="004C29A0">
              <w:rPr>
                <w:sz w:val="20"/>
                <w:szCs w:val="26"/>
              </w:rPr>
              <w:t>Bhutan Telecom Limited</w:t>
            </w:r>
            <w:r w:rsidRPr="004C29A0">
              <w:rPr>
                <w:sz w:val="20"/>
                <w:szCs w:val="26"/>
                <w:rtl/>
              </w:rPr>
              <w:t xml:space="preserve"> و</w:t>
            </w:r>
            <w:r w:rsidRPr="004C29A0">
              <w:rPr>
                <w:sz w:val="20"/>
                <w:szCs w:val="26"/>
              </w:rPr>
              <w:t>77</w:t>
            </w:r>
            <w:r w:rsidRPr="004C29A0">
              <w:rPr>
                <w:sz w:val="20"/>
                <w:szCs w:val="26"/>
                <w:rtl/>
              </w:rPr>
              <w:t xml:space="preserve"> و</w:t>
            </w:r>
            <w:r w:rsidRPr="004C29A0">
              <w:rPr>
                <w:sz w:val="20"/>
                <w:szCs w:val="26"/>
              </w:rPr>
              <w:t>87</w:t>
            </w:r>
            <w:r w:rsidRPr="004C29A0">
              <w:rPr>
                <w:sz w:val="20"/>
                <w:szCs w:val="26"/>
                <w:rtl/>
              </w:rPr>
              <w:t xml:space="preserve"> لشركة </w:t>
            </w:r>
            <w:r w:rsidRPr="004C29A0">
              <w:rPr>
                <w:sz w:val="20"/>
                <w:szCs w:val="26"/>
              </w:rPr>
              <w:t>Tashi </w:t>
            </w:r>
            <w:proofErr w:type="spellStart"/>
            <w:r w:rsidRPr="004C29A0">
              <w:rPr>
                <w:sz w:val="20"/>
                <w:szCs w:val="26"/>
              </w:rPr>
              <w:t>InfoComm</w:t>
            </w:r>
            <w:proofErr w:type="spellEnd"/>
            <w:r w:rsidRPr="004C29A0">
              <w:rPr>
                <w:sz w:val="20"/>
                <w:szCs w:val="26"/>
              </w:rPr>
              <w:t xml:space="preserve"> Limited</w:t>
            </w:r>
            <w:r w:rsidRPr="004C29A0">
              <w:rPr>
                <w:rFonts w:hint="cs"/>
                <w:sz w:val="20"/>
                <w:szCs w:val="26"/>
                <w:rtl/>
              </w:rPr>
              <w:t>،</w:t>
            </w:r>
            <w:r w:rsidRPr="004C29A0">
              <w:rPr>
                <w:sz w:val="20"/>
                <w:szCs w:val="26"/>
                <w:rtl/>
              </w:rPr>
              <w:tab/>
            </w:r>
            <w:r w:rsidRPr="004C29A0">
              <w:rPr>
                <w:sz w:val="20"/>
                <w:szCs w:val="26"/>
                <w:rtl/>
              </w:rPr>
              <w:br/>
            </w:r>
            <w:r w:rsidRPr="004C29A0">
              <w:rPr>
                <w:sz w:val="20"/>
                <w:szCs w:val="26"/>
              </w:rPr>
              <w:t>X=</w:t>
            </w:r>
            <w:r w:rsidRPr="004C29A0">
              <w:rPr>
                <w:spacing w:val="-2"/>
                <w:sz w:val="20"/>
                <w:szCs w:val="26"/>
              </w:rPr>
              <w:t xml:space="preserve"> </w:t>
            </w:r>
            <w:r w:rsidRPr="004C29A0">
              <w:rPr>
                <w:spacing w:val="-5"/>
                <w:sz w:val="20"/>
                <w:szCs w:val="26"/>
              </w:rPr>
              <w:t>0…..</w:t>
            </w:r>
            <w:r w:rsidRPr="004C29A0">
              <w:rPr>
                <w:spacing w:val="-10"/>
                <w:sz w:val="20"/>
                <w:szCs w:val="26"/>
              </w:rPr>
              <w:t>9</w:t>
            </w:r>
          </w:p>
        </w:tc>
      </w:tr>
      <w:tr w:rsidR="004C29A0" w:rsidRPr="004C29A0" w14:paraId="4DA315D2" w14:textId="77777777" w:rsidTr="00182D3C">
        <w:trPr>
          <w:cantSplit/>
          <w:jc w:val="center"/>
        </w:trPr>
        <w:tc>
          <w:tcPr>
            <w:tcW w:w="3244" w:type="dxa"/>
          </w:tcPr>
          <w:p w14:paraId="77EA73A6" w14:textId="0784AA6F" w:rsidR="004C29A0" w:rsidRPr="004C29A0" w:rsidRDefault="004C29A0" w:rsidP="004C29A0">
            <w:pPr>
              <w:spacing w:before="60" w:after="60" w:line="260" w:lineRule="exact"/>
              <w:rPr>
                <w:b/>
                <w:bCs/>
                <w:sz w:val="20"/>
                <w:szCs w:val="26"/>
              </w:rPr>
            </w:pPr>
            <w:r w:rsidRPr="004C29A0">
              <w:rPr>
                <w:b/>
                <w:bCs/>
                <w:sz w:val="20"/>
                <w:szCs w:val="26"/>
                <w:rtl/>
              </w:rPr>
              <w:t>من الخدمة الثابتة إلى الخدمة الخلوية</w:t>
            </w:r>
            <w:r w:rsidRPr="004C29A0">
              <w:rPr>
                <w:rFonts w:hint="eastAsia"/>
                <w:b/>
                <w:bCs/>
                <w:sz w:val="20"/>
                <w:szCs w:val="26"/>
                <w:rtl/>
              </w:rPr>
              <w:t> </w:t>
            </w:r>
            <w:r w:rsidRPr="004C29A0">
              <w:rPr>
                <w:b/>
                <w:bCs/>
                <w:sz w:val="20"/>
                <w:szCs w:val="26"/>
                <w:rtl/>
              </w:rPr>
              <w:t>المتنقلة</w:t>
            </w:r>
          </w:p>
        </w:tc>
        <w:tc>
          <w:tcPr>
            <w:tcW w:w="2608" w:type="dxa"/>
          </w:tcPr>
          <w:p w14:paraId="78639B37" w14:textId="77777777" w:rsidR="004C29A0" w:rsidRPr="004C29A0" w:rsidRDefault="004C29A0" w:rsidP="004C29A0">
            <w:pPr>
              <w:spacing w:before="60" w:after="60" w:line="260" w:lineRule="exact"/>
              <w:rPr>
                <w:sz w:val="20"/>
                <w:szCs w:val="26"/>
              </w:rPr>
            </w:pPr>
            <w:r w:rsidRPr="004C29A0">
              <w:rPr>
                <w:position w:val="2"/>
                <w:sz w:val="20"/>
                <w:szCs w:val="26"/>
              </w:rPr>
              <w:t>(NDC)</w:t>
            </w:r>
            <w:r w:rsidRPr="004C29A0">
              <w:rPr>
                <w:spacing w:val="-2"/>
                <w:position w:val="2"/>
                <w:sz w:val="20"/>
                <w:szCs w:val="26"/>
              </w:rPr>
              <w:t xml:space="preserve"> X</w:t>
            </w:r>
            <w:r w:rsidRPr="004C29A0">
              <w:rPr>
                <w:spacing w:val="-2"/>
                <w:sz w:val="20"/>
                <w:szCs w:val="26"/>
              </w:rPr>
              <w:t>1</w:t>
            </w:r>
            <w:r w:rsidRPr="004C29A0">
              <w:rPr>
                <w:spacing w:val="-2"/>
                <w:position w:val="2"/>
                <w:sz w:val="20"/>
                <w:szCs w:val="26"/>
              </w:rPr>
              <w:t>X</w:t>
            </w:r>
            <w:r w:rsidRPr="004C29A0">
              <w:rPr>
                <w:spacing w:val="-2"/>
                <w:sz w:val="20"/>
                <w:szCs w:val="26"/>
              </w:rPr>
              <w:t>2</w:t>
            </w:r>
            <w:r w:rsidRPr="004C29A0">
              <w:rPr>
                <w:spacing w:val="-2"/>
                <w:position w:val="2"/>
                <w:sz w:val="20"/>
                <w:szCs w:val="26"/>
              </w:rPr>
              <w:t>X</w:t>
            </w:r>
            <w:r w:rsidRPr="004C29A0">
              <w:rPr>
                <w:spacing w:val="-2"/>
                <w:sz w:val="20"/>
                <w:szCs w:val="26"/>
              </w:rPr>
              <w:t>3</w:t>
            </w:r>
            <w:r w:rsidRPr="004C29A0">
              <w:rPr>
                <w:spacing w:val="-2"/>
                <w:position w:val="2"/>
                <w:sz w:val="20"/>
                <w:szCs w:val="26"/>
              </w:rPr>
              <w:t>X</w:t>
            </w:r>
            <w:r w:rsidRPr="004C29A0">
              <w:rPr>
                <w:spacing w:val="-2"/>
                <w:sz w:val="20"/>
                <w:szCs w:val="26"/>
              </w:rPr>
              <w:t>4</w:t>
            </w:r>
            <w:r w:rsidRPr="004C29A0">
              <w:rPr>
                <w:spacing w:val="-2"/>
                <w:position w:val="2"/>
                <w:sz w:val="20"/>
                <w:szCs w:val="26"/>
              </w:rPr>
              <w:t>X</w:t>
            </w:r>
            <w:r w:rsidRPr="004C29A0">
              <w:rPr>
                <w:spacing w:val="-2"/>
                <w:sz w:val="20"/>
                <w:szCs w:val="26"/>
              </w:rPr>
              <w:t>5</w:t>
            </w:r>
            <w:r w:rsidRPr="004C29A0">
              <w:rPr>
                <w:spacing w:val="-2"/>
                <w:position w:val="2"/>
                <w:sz w:val="20"/>
                <w:szCs w:val="26"/>
              </w:rPr>
              <w:t>X</w:t>
            </w:r>
            <w:r w:rsidRPr="004C29A0">
              <w:rPr>
                <w:spacing w:val="-2"/>
                <w:sz w:val="20"/>
                <w:szCs w:val="26"/>
              </w:rPr>
              <w:t>6</w:t>
            </w:r>
          </w:p>
        </w:tc>
        <w:tc>
          <w:tcPr>
            <w:tcW w:w="3767" w:type="dxa"/>
          </w:tcPr>
          <w:p w14:paraId="20468D2F" w14:textId="7629A13E" w:rsidR="004C29A0" w:rsidRPr="004C29A0" w:rsidRDefault="004C29A0" w:rsidP="004C29A0">
            <w:pPr>
              <w:spacing w:before="60" w:after="60" w:line="260" w:lineRule="exact"/>
              <w:rPr>
                <w:sz w:val="20"/>
                <w:szCs w:val="26"/>
              </w:rPr>
            </w:pPr>
            <w:r w:rsidRPr="004C29A0">
              <w:rPr>
                <w:sz w:val="20"/>
                <w:szCs w:val="26"/>
                <w:rtl/>
              </w:rPr>
              <w:t xml:space="preserve">الرمز </w:t>
            </w:r>
            <w:r w:rsidRPr="004C29A0">
              <w:rPr>
                <w:sz w:val="20"/>
                <w:szCs w:val="26"/>
              </w:rPr>
              <w:t>NDC</w:t>
            </w:r>
            <w:r w:rsidRPr="004C29A0">
              <w:rPr>
                <w:sz w:val="20"/>
                <w:szCs w:val="26"/>
                <w:rtl/>
              </w:rPr>
              <w:t xml:space="preserve"> هو </w:t>
            </w:r>
            <w:r w:rsidRPr="004C29A0">
              <w:rPr>
                <w:sz w:val="20"/>
                <w:szCs w:val="26"/>
              </w:rPr>
              <w:t>17</w:t>
            </w:r>
            <w:r w:rsidRPr="004C29A0">
              <w:rPr>
                <w:sz w:val="20"/>
                <w:szCs w:val="26"/>
                <w:rtl/>
              </w:rPr>
              <w:t xml:space="preserve"> بالنسبة لشركة </w:t>
            </w:r>
            <w:r w:rsidRPr="004C29A0">
              <w:rPr>
                <w:sz w:val="20"/>
                <w:szCs w:val="26"/>
              </w:rPr>
              <w:t>Bhutan Telecom Limited</w:t>
            </w:r>
            <w:r w:rsidRPr="004C29A0">
              <w:rPr>
                <w:sz w:val="20"/>
                <w:szCs w:val="26"/>
                <w:rtl/>
              </w:rPr>
              <w:t xml:space="preserve"> و</w:t>
            </w:r>
            <w:r w:rsidRPr="004C29A0">
              <w:rPr>
                <w:sz w:val="20"/>
                <w:szCs w:val="26"/>
              </w:rPr>
              <w:t>77</w:t>
            </w:r>
            <w:r w:rsidRPr="004C29A0">
              <w:rPr>
                <w:sz w:val="20"/>
                <w:szCs w:val="26"/>
                <w:rtl/>
              </w:rPr>
              <w:t xml:space="preserve"> و</w:t>
            </w:r>
            <w:r w:rsidRPr="004C29A0">
              <w:rPr>
                <w:sz w:val="20"/>
                <w:szCs w:val="26"/>
              </w:rPr>
              <w:t>87</w:t>
            </w:r>
            <w:r w:rsidRPr="004C29A0">
              <w:rPr>
                <w:sz w:val="20"/>
                <w:szCs w:val="26"/>
                <w:rtl/>
              </w:rPr>
              <w:t xml:space="preserve"> لشركة </w:t>
            </w:r>
            <w:r w:rsidRPr="004C29A0">
              <w:rPr>
                <w:sz w:val="20"/>
                <w:szCs w:val="26"/>
              </w:rPr>
              <w:t>Tashi </w:t>
            </w:r>
            <w:proofErr w:type="spellStart"/>
            <w:r w:rsidRPr="004C29A0">
              <w:rPr>
                <w:sz w:val="20"/>
                <w:szCs w:val="26"/>
              </w:rPr>
              <w:t>InfoComm</w:t>
            </w:r>
            <w:proofErr w:type="spellEnd"/>
            <w:r w:rsidRPr="004C29A0">
              <w:rPr>
                <w:sz w:val="20"/>
                <w:szCs w:val="26"/>
              </w:rPr>
              <w:t xml:space="preserve"> Limited</w:t>
            </w:r>
            <w:r w:rsidRPr="004C29A0">
              <w:rPr>
                <w:rFonts w:hint="cs"/>
                <w:sz w:val="20"/>
                <w:szCs w:val="26"/>
                <w:rtl/>
              </w:rPr>
              <w:t>،</w:t>
            </w:r>
            <w:r w:rsidRPr="004C29A0">
              <w:rPr>
                <w:sz w:val="20"/>
                <w:szCs w:val="26"/>
                <w:rtl/>
              </w:rPr>
              <w:tab/>
            </w:r>
            <w:r w:rsidRPr="004C29A0">
              <w:rPr>
                <w:sz w:val="20"/>
                <w:szCs w:val="26"/>
                <w:rtl/>
              </w:rPr>
              <w:br/>
            </w:r>
            <w:r w:rsidRPr="004C29A0">
              <w:rPr>
                <w:sz w:val="20"/>
                <w:szCs w:val="26"/>
              </w:rPr>
              <w:t>X=</w:t>
            </w:r>
            <w:r w:rsidRPr="004C29A0">
              <w:rPr>
                <w:spacing w:val="-2"/>
                <w:sz w:val="20"/>
                <w:szCs w:val="26"/>
              </w:rPr>
              <w:t xml:space="preserve"> </w:t>
            </w:r>
            <w:r w:rsidRPr="004C29A0">
              <w:rPr>
                <w:spacing w:val="-5"/>
                <w:sz w:val="20"/>
                <w:szCs w:val="26"/>
              </w:rPr>
              <w:t>0…..</w:t>
            </w:r>
            <w:r w:rsidRPr="004C29A0">
              <w:rPr>
                <w:spacing w:val="-10"/>
                <w:sz w:val="20"/>
                <w:szCs w:val="26"/>
              </w:rPr>
              <w:t>9</w:t>
            </w:r>
          </w:p>
        </w:tc>
      </w:tr>
      <w:tr w:rsidR="00F57469" w:rsidRPr="004C29A0" w14:paraId="5EE00390" w14:textId="77777777" w:rsidTr="00182D3C">
        <w:trPr>
          <w:cantSplit/>
          <w:jc w:val="center"/>
        </w:trPr>
        <w:tc>
          <w:tcPr>
            <w:tcW w:w="3244" w:type="dxa"/>
          </w:tcPr>
          <w:p w14:paraId="4AD65AB0" w14:textId="77777777" w:rsidR="00F57469" w:rsidRPr="004C29A0" w:rsidRDefault="00F57469" w:rsidP="004C29A0">
            <w:pPr>
              <w:spacing w:before="60" w:after="60" w:line="260" w:lineRule="exact"/>
              <w:rPr>
                <w:b/>
                <w:bCs/>
                <w:sz w:val="20"/>
                <w:szCs w:val="26"/>
                <w:lang w:val="ar-SA" w:eastAsia="zh-TW" w:bidi="en-GB"/>
              </w:rPr>
            </w:pPr>
            <w:r w:rsidRPr="004C29A0">
              <w:rPr>
                <w:b/>
                <w:bCs/>
                <w:sz w:val="20"/>
                <w:szCs w:val="26"/>
                <w:rtl/>
              </w:rPr>
              <w:t>من خدمة خلوية متنقلة إلى خدمة ثابتة</w:t>
            </w:r>
          </w:p>
          <w:p w14:paraId="15DE1F69" w14:textId="1C61E69C" w:rsidR="00F57469" w:rsidRPr="00C71DEE" w:rsidRDefault="00F57469" w:rsidP="004C29A0">
            <w:pPr>
              <w:spacing w:before="60" w:after="60" w:line="260" w:lineRule="exact"/>
              <w:rPr>
                <w:rFonts w:ascii="Calibri Bold" w:hAnsi="Calibri Bold"/>
                <w:b/>
                <w:bCs/>
                <w:spacing w:val="-4"/>
                <w:sz w:val="20"/>
                <w:szCs w:val="26"/>
              </w:rPr>
            </w:pPr>
            <w:r w:rsidRPr="00C71DEE">
              <w:rPr>
                <w:rFonts w:ascii="Calibri Bold" w:hAnsi="Calibri Bold"/>
                <w:b/>
                <w:bCs/>
                <w:spacing w:val="-4"/>
                <w:sz w:val="20"/>
                <w:szCs w:val="26"/>
                <w:rtl/>
              </w:rPr>
              <w:t>مثال ذلك: مراقمة خلوية متنقلة رقم تيمفو ثابت</w:t>
            </w:r>
          </w:p>
        </w:tc>
        <w:tc>
          <w:tcPr>
            <w:tcW w:w="2608" w:type="dxa"/>
          </w:tcPr>
          <w:p w14:paraId="1016C644" w14:textId="77777777" w:rsidR="00F57469" w:rsidRPr="004C29A0" w:rsidRDefault="00F57469" w:rsidP="004C29A0">
            <w:pPr>
              <w:spacing w:before="60" w:after="60" w:line="260" w:lineRule="exact"/>
              <w:rPr>
                <w:sz w:val="20"/>
                <w:szCs w:val="26"/>
                <w:lang w:val="ar-SA" w:eastAsia="zh-TW" w:bidi="en-GB"/>
              </w:rPr>
            </w:pPr>
            <w:r w:rsidRPr="004C29A0">
              <w:rPr>
                <w:sz w:val="20"/>
                <w:szCs w:val="26"/>
                <w:rtl/>
              </w:rPr>
              <w:t>رمز المنطقة + رقم الخط الثابت</w:t>
            </w:r>
          </w:p>
          <w:p w14:paraId="79EE04E2" w14:textId="792870D7" w:rsidR="00F57469" w:rsidRPr="004C29A0" w:rsidRDefault="00182D3C" w:rsidP="004C29A0">
            <w:pPr>
              <w:spacing w:before="60" w:after="60" w:line="260" w:lineRule="exact"/>
              <w:rPr>
                <w:sz w:val="20"/>
                <w:szCs w:val="26"/>
              </w:rPr>
            </w:pPr>
            <w:r w:rsidRPr="004C29A0">
              <w:rPr>
                <w:sz w:val="20"/>
                <w:szCs w:val="26"/>
              </w:rPr>
              <w:t xml:space="preserve">02 3 </w:t>
            </w:r>
            <w:r w:rsidRPr="004C29A0">
              <w:rPr>
                <w:spacing w:val="-2"/>
                <w:sz w:val="20"/>
                <w:szCs w:val="26"/>
              </w:rPr>
              <w:t>YYYYY</w:t>
            </w:r>
          </w:p>
        </w:tc>
        <w:tc>
          <w:tcPr>
            <w:tcW w:w="3767" w:type="dxa"/>
          </w:tcPr>
          <w:p w14:paraId="3B3E44BE" w14:textId="5B58C082" w:rsidR="00F57469" w:rsidRPr="004C29A0" w:rsidRDefault="00F57469" w:rsidP="004C29A0">
            <w:pPr>
              <w:spacing w:before="60" w:after="60" w:line="260" w:lineRule="exact"/>
              <w:rPr>
                <w:sz w:val="20"/>
                <w:szCs w:val="26"/>
              </w:rPr>
            </w:pPr>
            <w:r w:rsidRPr="004C29A0">
              <w:rPr>
                <w:sz w:val="20"/>
                <w:szCs w:val="26"/>
              </w:rPr>
              <w:t>Y = 2....9</w:t>
            </w:r>
          </w:p>
        </w:tc>
      </w:tr>
    </w:tbl>
    <w:p w14:paraId="38564636" w14:textId="77777777" w:rsidR="005B370D" w:rsidRPr="00766C74" w:rsidRDefault="005B370D" w:rsidP="00F57469">
      <w:pPr>
        <w:pStyle w:val="ContactA"/>
        <w:rPr>
          <w:rtl/>
        </w:rPr>
      </w:pPr>
      <w:r w:rsidRPr="00766C74">
        <w:rPr>
          <w:rFonts w:hint="cs"/>
          <w:rtl/>
        </w:rPr>
        <w:t>للاتصال:</w:t>
      </w:r>
    </w:p>
    <w:p w14:paraId="60D047E4" w14:textId="77777777" w:rsidR="005B370D" w:rsidRDefault="005B370D" w:rsidP="005B370D">
      <w:pPr>
        <w:pStyle w:val="ContactA1"/>
        <w:rPr>
          <w:rtl/>
          <w:lang w:val="en" w:eastAsia="zh-CN"/>
        </w:rPr>
      </w:pPr>
      <w:r w:rsidRPr="00FF522C">
        <w:rPr>
          <w:lang w:eastAsia="zh-CN"/>
        </w:rPr>
        <w:t xml:space="preserve">Bhutan </w:t>
      </w:r>
      <w:proofErr w:type="spellStart"/>
      <w:r w:rsidRPr="00FF522C">
        <w:rPr>
          <w:lang w:eastAsia="zh-CN"/>
        </w:rPr>
        <w:t>InfoComm</w:t>
      </w:r>
      <w:proofErr w:type="spellEnd"/>
      <w:r w:rsidRPr="00FF522C">
        <w:rPr>
          <w:lang w:eastAsia="zh-CN"/>
        </w:rPr>
        <w:t xml:space="preserve"> and Regulatory Authority (BICMA)</w:t>
      </w:r>
      <w:r>
        <w:rPr>
          <w:rtl/>
          <w:lang w:val="en" w:eastAsia="zh-CN"/>
        </w:rPr>
        <w:br/>
      </w:r>
      <w:r w:rsidRPr="00F77EC8">
        <w:rPr>
          <w:lang w:val="en" w:eastAsia="zh-CN"/>
        </w:rPr>
        <w:t>P.O. Box 1072</w:t>
      </w:r>
      <w:r>
        <w:rPr>
          <w:rtl/>
          <w:lang w:val="en" w:eastAsia="zh-CN"/>
        </w:rPr>
        <w:br/>
      </w:r>
      <w:r w:rsidRPr="00F77EC8">
        <w:rPr>
          <w:lang w:val="en" w:eastAsia="zh-CN"/>
        </w:rPr>
        <w:t>THIMPHU</w:t>
      </w:r>
      <w:r>
        <w:rPr>
          <w:rtl/>
          <w:lang w:val="en" w:eastAsia="zh-CN"/>
        </w:rPr>
        <w:br/>
      </w:r>
      <w:r w:rsidRPr="00F77EC8">
        <w:rPr>
          <w:lang w:val="en" w:eastAsia="zh-CN"/>
        </w:rPr>
        <w:t>BHUTAN</w:t>
      </w:r>
    </w:p>
    <w:p w14:paraId="3162D5E3" w14:textId="77777777" w:rsidR="005B370D" w:rsidRDefault="005B370D" w:rsidP="005B370D">
      <w:pPr>
        <w:pStyle w:val="ContactA2"/>
        <w:rPr>
          <w:rtl/>
        </w:rPr>
      </w:pPr>
      <w:r>
        <w:rPr>
          <w:rFonts w:hint="cs"/>
          <w:rtl/>
          <w:lang w:val="en"/>
        </w:rPr>
        <w:t xml:space="preserve">الهاتف: </w:t>
      </w:r>
      <w:r w:rsidRPr="00F77EC8">
        <w:rPr>
          <w:lang w:val="en-GB"/>
        </w:rPr>
        <w:t>+975 2 321506/+975 2 321507</w:t>
      </w:r>
      <w:r>
        <w:rPr>
          <w:rtl/>
          <w:lang w:val="en-GB"/>
        </w:rPr>
        <w:br/>
      </w:r>
      <w:r>
        <w:rPr>
          <w:rFonts w:hint="cs"/>
          <w:rtl/>
          <w:lang w:val="en-GB"/>
        </w:rPr>
        <w:t xml:space="preserve">البريد الإلكتروني: </w:t>
      </w:r>
      <w:r w:rsidRPr="00FF4AF4">
        <w:rPr>
          <w:lang w:val="en-GB"/>
        </w:rPr>
        <w:t>bicma@bicma.bt</w:t>
      </w:r>
      <w:r w:rsidRPr="00FF4AF4">
        <w:rPr>
          <w:rFonts w:hint="cs"/>
          <w:rtl/>
          <w:lang w:val="en-GB"/>
        </w:rPr>
        <w:t>؛</w:t>
      </w:r>
      <w:r>
        <w:rPr>
          <w:rFonts w:hint="cs"/>
          <w:rtl/>
          <w:lang w:val="en-GB"/>
        </w:rPr>
        <w:t xml:space="preserve"> </w:t>
      </w:r>
      <w:r w:rsidRPr="00F77EC8">
        <w:rPr>
          <w:lang w:val="en-GB"/>
        </w:rPr>
        <w:t>spectrum@bicma.bt</w:t>
      </w:r>
      <w:r>
        <w:rPr>
          <w:rtl/>
          <w:lang w:val="en-GB"/>
        </w:rPr>
        <w:br/>
      </w:r>
      <w:r>
        <w:rPr>
          <w:rFonts w:hint="cs"/>
          <w:rtl/>
          <w:lang w:val="en-GB"/>
        </w:rPr>
        <w:t xml:space="preserve">الموقع الإلكتروني: </w:t>
      </w:r>
      <w:r w:rsidRPr="00F77EC8">
        <w:t>www.bicma.gov.bt</w:t>
      </w:r>
      <w:r>
        <w:rPr>
          <w:rtl/>
        </w:rPr>
        <w:br w:type="page"/>
      </w:r>
    </w:p>
    <w:p w14:paraId="610DC318" w14:textId="71A22838" w:rsidR="008D6A33" w:rsidRPr="00BC5CCB" w:rsidRDefault="00F57469" w:rsidP="008D6A33">
      <w:pPr>
        <w:pStyle w:val="CountriesName"/>
        <w:rPr>
          <w:rFonts w:hint="eastAsia"/>
          <w:rtl/>
          <w:lang w:eastAsia="zh-CN"/>
        </w:rPr>
      </w:pPr>
      <w:bookmarkStart w:id="216" w:name="_Toc164438071"/>
      <w:bookmarkStart w:id="217" w:name="_Toc203564937"/>
      <w:r>
        <w:rPr>
          <w:rFonts w:hint="cs"/>
          <w:rtl/>
          <w:lang w:val="es-ES" w:eastAsia="zh-CN"/>
        </w:rPr>
        <w:lastRenderedPageBreak/>
        <w:t>غُيانا</w:t>
      </w:r>
      <w:r w:rsidR="008D6A33" w:rsidRPr="00BC5CCB">
        <w:rPr>
          <w:rFonts w:hint="cs"/>
          <w:rtl/>
          <w:lang w:val="es-ES" w:eastAsia="zh-CN"/>
        </w:rPr>
        <w:t xml:space="preserve"> (الرمز الدليلي للبلد </w:t>
      </w:r>
      <w:r w:rsidR="008D6A33" w:rsidRPr="00BC5CCB">
        <w:rPr>
          <w:lang w:eastAsia="zh-CN"/>
        </w:rPr>
        <w:t>+592</w:t>
      </w:r>
      <w:r w:rsidR="008D6A33" w:rsidRPr="00BC5CCB">
        <w:rPr>
          <w:rFonts w:hint="cs"/>
          <w:rtl/>
          <w:lang w:eastAsia="zh-CN"/>
        </w:rPr>
        <w:t>)</w:t>
      </w:r>
      <w:bookmarkEnd w:id="216"/>
      <w:bookmarkEnd w:id="217"/>
    </w:p>
    <w:p w14:paraId="68024DE7" w14:textId="13105875" w:rsidR="008D6A33" w:rsidRPr="00BC5CCB" w:rsidRDefault="008D6A33" w:rsidP="008D6A33">
      <w:pPr>
        <w:spacing w:before="0" w:line="240" w:lineRule="auto"/>
        <w:jc w:val="left"/>
        <w:rPr>
          <w:rFonts w:eastAsia="SimSun"/>
          <w:position w:val="2"/>
          <w:rtl/>
          <w:lang w:eastAsia="zh-CN" w:bidi="ar-EG"/>
        </w:rPr>
      </w:pPr>
      <w:r w:rsidRPr="00BC5CCB">
        <w:rPr>
          <w:rFonts w:eastAsia="SimSun" w:hint="cs"/>
          <w:position w:val="2"/>
          <w:rtl/>
          <w:lang w:eastAsia="zh-CN" w:bidi="ar-EG"/>
        </w:rPr>
        <w:t xml:space="preserve">تبليغ في </w:t>
      </w:r>
      <w:r>
        <w:rPr>
          <w:rFonts w:eastAsia="SimSun"/>
          <w:position w:val="2"/>
          <w:lang w:eastAsia="zh-CN" w:bidi="ar-EG"/>
        </w:rPr>
        <w:t>2025</w:t>
      </w:r>
      <w:r w:rsidRPr="00BC5CCB">
        <w:rPr>
          <w:rFonts w:eastAsia="SimSun"/>
          <w:position w:val="2"/>
          <w:lang w:eastAsia="zh-CN" w:bidi="ar-EG"/>
        </w:rPr>
        <w:t>.</w:t>
      </w:r>
      <w:r>
        <w:rPr>
          <w:rFonts w:eastAsia="SimSun"/>
          <w:position w:val="2"/>
          <w:lang w:eastAsia="zh-CN" w:bidi="ar-EG"/>
        </w:rPr>
        <w:t>VI</w:t>
      </w:r>
      <w:r w:rsidRPr="00BC5CCB">
        <w:rPr>
          <w:rFonts w:eastAsia="SimSun"/>
          <w:position w:val="2"/>
          <w:lang w:eastAsia="zh-CN" w:bidi="ar-EG"/>
        </w:rPr>
        <w:t>.</w:t>
      </w:r>
      <w:r>
        <w:rPr>
          <w:rFonts w:eastAsia="SimSun"/>
          <w:position w:val="2"/>
          <w:lang w:eastAsia="zh-CN" w:bidi="ar-EG"/>
        </w:rPr>
        <w:t>27</w:t>
      </w:r>
      <w:r w:rsidRPr="00BC5CCB">
        <w:rPr>
          <w:rFonts w:eastAsia="SimSun" w:hint="cs"/>
          <w:position w:val="2"/>
          <w:rtl/>
          <w:lang w:eastAsia="zh-CN" w:bidi="ar-EG"/>
        </w:rPr>
        <w:t>:</w:t>
      </w:r>
    </w:p>
    <w:p w14:paraId="3B737D1F" w14:textId="401D2839" w:rsidR="008D6A33" w:rsidRPr="001D76FD" w:rsidRDefault="008D6A33" w:rsidP="008D6A33">
      <w:pPr>
        <w:rPr>
          <w:rFonts w:eastAsia="SimSun"/>
          <w:rtl/>
          <w:lang w:eastAsia="zh-CN"/>
        </w:rPr>
      </w:pPr>
      <w:r w:rsidRPr="00BC5CCB">
        <w:rPr>
          <w:rFonts w:eastAsia="SimSun" w:hint="cs"/>
          <w:rtl/>
          <w:lang w:eastAsia="zh-CN" w:bidi="ar-EG"/>
        </w:rPr>
        <w:t xml:space="preserve">تعلن </w:t>
      </w:r>
      <w:r w:rsidRPr="00BC5CCB">
        <w:rPr>
          <w:rFonts w:eastAsia="SimSun" w:hint="cs"/>
          <w:i/>
          <w:iCs/>
          <w:rtl/>
          <w:lang w:eastAsia="zh-CN" w:bidi="ar-EG"/>
        </w:rPr>
        <w:t>هيئة الاتصالات</w:t>
      </w:r>
      <w:r w:rsidRPr="00BC5CCB">
        <w:rPr>
          <w:rFonts w:eastAsia="SimSun" w:hint="cs"/>
          <w:rtl/>
          <w:lang w:eastAsia="zh-CN" w:bidi="ar-EG"/>
        </w:rPr>
        <w:t xml:space="preserve">، جورجتاون، أن الرموز الدليلية الوطنية للمقصد </w:t>
      </w:r>
      <w:r w:rsidRPr="00BC5CCB">
        <w:rPr>
          <w:rFonts w:eastAsia="SimSun"/>
          <w:lang w:eastAsia="zh-CN" w:bidi="ar-EG"/>
        </w:rPr>
        <w:t>(NDC)</w:t>
      </w:r>
      <w:r w:rsidRPr="00BC5CCB">
        <w:rPr>
          <w:rFonts w:eastAsia="SimSun" w:hint="cs"/>
          <w:rtl/>
          <w:lang w:eastAsia="zh-CN"/>
        </w:rPr>
        <w:t xml:space="preserve"> ومديات رقم المشترك </w:t>
      </w:r>
      <w:r w:rsidRPr="00BC5CCB">
        <w:rPr>
          <w:rFonts w:eastAsia="SimSun"/>
          <w:lang w:eastAsia="zh-CN"/>
        </w:rPr>
        <w:t>(SN)</w:t>
      </w:r>
      <w:r w:rsidRPr="00BC5CCB">
        <w:rPr>
          <w:rFonts w:eastAsia="SimSun" w:hint="cs"/>
          <w:rtl/>
          <w:lang w:eastAsia="zh-CN"/>
        </w:rPr>
        <w:t xml:space="preserve"> التالية مخصصة حالياً لمشغلي الاتصالات العمومية المدرجين في القائمة، في جمهورية </w:t>
      </w:r>
      <w:r w:rsidR="00F57469">
        <w:rPr>
          <w:rFonts w:eastAsia="SimSun" w:hint="cs"/>
          <w:rtl/>
          <w:lang w:eastAsia="zh-CN"/>
        </w:rPr>
        <w:t>غُيانا</w:t>
      </w:r>
      <w:r w:rsidRPr="00BC5CCB">
        <w:rPr>
          <w:rFonts w:eastAsia="SimSun" w:hint="cs"/>
          <w:rtl/>
          <w:lang w:eastAsia="zh-CN"/>
        </w:rPr>
        <w:t xml:space="preserve"> التعاونية. وترد أدناه أيضاً الأرقام المخصصة للنفاذ إلى خدمات الطوارئ/الخدمات الاجتماعية.</w:t>
      </w:r>
    </w:p>
    <w:p w14:paraId="5893DECF" w14:textId="77777777" w:rsidR="008D6A33" w:rsidRPr="00261CA4" w:rsidRDefault="008D6A33" w:rsidP="008D6A33">
      <w:pPr>
        <w:tabs>
          <w:tab w:val="left" w:pos="1134"/>
        </w:tabs>
        <w:spacing w:before="240" w:after="120"/>
        <w:jc w:val="center"/>
        <w:rPr>
          <w:rFonts w:eastAsia="SimSun"/>
          <w:i/>
          <w:iCs/>
          <w:lang w:bidi="ar-EG"/>
        </w:rPr>
      </w:pPr>
      <w:r w:rsidRPr="00261CA4">
        <w:rPr>
          <w:rFonts w:eastAsia="SimSun" w:hint="cs"/>
          <w:i/>
          <w:iCs/>
          <w:rtl/>
          <w:lang w:bidi="ar-EG"/>
        </w:rPr>
        <w:t>عرض خطة الترقيم</w:t>
      </w:r>
      <w:r w:rsidRPr="00261CA4">
        <w:rPr>
          <w:rFonts w:eastAsia="SimSun" w:hint="cs"/>
          <w:i/>
          <w:iCs/>
          <w:rtl/>
        </w:rPr>
        <w:t xml:space="preserve"> الوطنية</w:t>
      </w:r>
      <w:r w:rsidRPr="00261CA4">
        <w:rPr>
          <w:rFonts w:eastAsia="SimSun" w:hint="cs"/>
          <w:i/>
          <w:iCs/>
          <w:rtl/>
          <w:lang w:bidi="ar-EG"/>
        </w:rPr>
        <w:t xml:space="preserve"> للرمز الدليلي للبلد </w:t>
      </w:r>
      <w:r>
        <w:rPr>
          <w:rFonts w:eastAsia="SimSun"/>
          <w:i/>
          <w:iCs/>
          <w:lang w:bidi="ar-EG"/>
        </w:rPr>
        <w:t>592</w:t>
      </w:r>
      <w:r>
        <w:rPr>
          <w:rFonts w:eastAsia="SimSun" w:hint="cs"/>
          <w:i/>
          <w:iCs/>
          <w:rtl/>
          <w:lang w:bidi="ar-EG"/>
        </w:rPr>
        <w:t xml:space="preserve"> اعتباراً من</w:t>
      </w:r>
      <w:r w:rsidRPr="00144B3D">
        <w:rPr>
          <w:rFonts w:eastAsia="SimSun" w:hint="cs"/>
          <w:i/>
          <w:iCs/>
          <w:rtl/>
          <w:lang w:bidi="ar-EG"/>
        </w:rPr>
        <w:t xml:space="preserve"> </w:t>
      </w:r>
      <w:r w:rsidRPr="00144B3D">
        <w:rPr>
          <w:rFonts w:eastAsia="SimSun"/>
          <w:i/>
          <w:iCs/>
          <w:lang w:bidi="ar-EG"/>
        </w:rPr>
        <w:t>29</w:t>
      </w:r>
      <w:r w:rsidRPr="00144B3D">
        <w:rPr>
          <w:rFonts w:eastAsia="SimSun" w:hint="cs"/>
          <w:i/>
          <w:iCs/>
          <w:rtl/>
          <w:lang w:bidi="ar-EG"/>
        </w:rPr>
        <w:t xml:space="preserve"> فبراير </w:t>
      </w:r>
      <w:r w:rsidRPr="00144B3D">
        <w:rPr>
          <w:rFonts w:eastAsia="SimSun"/>
          <w:i/>
          <w:iCs/>
          <w:lang w:bidi="ar-EG"/>
        </w:rPr>
        <w:t>2024</w:t>
      </w:r>
      <w:r>
        <w:rPr>
          <w:rFonts w:eastAsia="SimSun"/>
          <w:i/>
          <w:iCs/>
          <w:rtl/>
          <w:lang w:bidi="ar-EG"/>
        </w:rPr>
        <w:br/>
      </w:r>
      <w:r w:rsidRPr="00261CA4">
        <w:rPr>
          <w:rFonts w:eastAsia="SimSun" w:hint="cs"/>
          <w:i/>
          <w:iCs/>
          <w:rtl/>
          <w:lang w:bidi="ar-EG"/>
        </w:rPr>
        <w:t xml:space="preserve">وفقاً للتوصية </w:t>
      </w:r>
      <w:r w:rsidRPr="00261CA4">
        <w:rPr>
          <w:rFonts w:eastAsia="SimSun"/>
          <w:i/>
          <w:iCs/>
          <w:lang w:bidi="ar-EG"/>
        </w:rPr>
        <w:t>ITU-T E.164</w:t>
      </w:r>
    </w:p>
    <w:p w14:paraId="3BD78F27" w14:textId="77777777" w:rsidR="008D6A33" w:rsidRDefault="008D6A33" w:rsidP="008D6A33">
      <w:pPr>
        <w:spacing w:before="0" w:line="240" w:lineRule="auto"/>
        <w:ind w:left="850" w:hanging="850"/>
        <w:rPr>
          <w:rFonts w:eastAsia="SimSun"/>
          <w:position w:val="2"/>
          <w:rtl/>
          <w:lang w:eastAsia="zh-CN"/>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14:paraId="579BB0D8" w14:textId="77777777" w:rsidR="008D6A33" w:rsidRPr="009C3DCC" w:rsidRDefault="008D6A33" w:rsidP="008D6A33">
      <w:pPr>
        <w:pStyle w:val="enumlev1"/>
        <w:tabs>
          <w:tab w:val="left" w:pos="5528"/>
        </w:tabs>
        <w:rPr>
          <w:rFonts w:eastAsia="SimSun"/>
          <w:rtl/>
          <w:lang w:bidi="ar-EG"/>
        </w:rPr>
      </w:pPr>
      <w:r>
        <w:rPr>
          <w:rFonts w:eastAsia="SimSun"/>
          <w:rtl/>
          <w:lang w:bidi="ar-EG"/>
        </w:rPr>
        <w:tab/>
      </w:r>
      <w:r w:rsidRPr="009C3DCC">
        <w:rPr>
          <w:rFonts w:eastAsia="SimSun"/>
          <w:rtl/>
          <w:lang w:bidi="ar-EG"/>
        </w:rPr>
        <w:t>الحد الأدنى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سبعة</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0ADC3AF8" w14:textId="77777777" w:rsidR="008D6A33" w:rsidRPr="009C3DCC" w:rsidRDefault="008D6A33" w:rsidP="008D6A33">
      <w:pPr>
        <w:pStyle w:val="enumlev1"/>
        <w:tabs>
          <w:tab w:val="left" w:pos="5528"/>
        </w:tabs>
        <w:rPr>
          <w:rFonts w:eastAsia="SimSun"/>
          <w:rtl/>
          <w:lang w:bidi="ar-EG"/>
        </w:rPr>
      </w:pPr>
      <w:r w:rsidRPr="009C3DCC">
        <w:rPr>
          <w:rFonts w:eastAsia="SimSun"/>
          <w:rtl/>
          <w:lang w:bidi="ar-EG"/>
        </w:rPr>
        <w:tab/>
        <w:t>الحد الأقصى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سبعة</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3DCEF02B" w14:textId="77777777" w:rsidR="008D6A33" w:rsidRDefault="008D6A33" w:rsidP="008D6A33">
      <w:pPr>
        <w:pStyle w:val="enumlev1"/>
        <w:tabs>
          <w:tab w:val="left" w:pos="5528"/>
        </w:tabs>
        <w:rPr>
          <w:rFonts w:eastAsia="SimSun"/>
          <w:rtl/>
          <w:lang w:bidi="ar-EG"/>
        </w:rPr>
      </w:pPr>
      <w:r>
        <w:rPr>
          <w:rFonts w:eastAsia="SimSun"/>
          <w:lang w:bidi="ar-EG"/>
        </w:rPr>
        <w:tab/>
      </w:r>
      <w:r>
        <w:rPr>
          <w:rFonts w:eastAsia="SimSun" w:hint="cs"/>
          <w:rtl/>
          <w:lang w:bidi="ar-EG"/>
        </w:rPr>
        <w:t xml:space="preserve">نسق المراقمة الدولية: </w:t>
      </w:r>
      <w:r w:rsidRPr="009B363C">
        <w:rPr>
          <w:rFonts w:eastAsia="Calibri" w:cs="Arial"/>
        </w:rPr>
        <w:t>+592 NXX XXXX</w:t>
      </w:r>
    </w:p>
    <w:p w14:paraId="46E084AD" w14:textId="77777777" w:rsidR="008D6A33" w:rsidRDefault="008D6A33" w:rsidP="008D6A33">
      <w:pPr>
        <w:ind w:left="850" w:hanging="850"/>
        <w:rPr>
          <w:rFonts w:eastAsia="SimSun"/>
          <w:rtl/>
          <w:lang w:bidi="ar-EG"/>
        </w:rPr>
      </w:pPr>
      <w:r>
        <w:rPr>
          <w:rFonts w:eastAsia="SimSun" w:hint="cs"/>
          <w:rtl/>
          <w:lang w:bidi="ar-EG"/>
        </w:rPr>
        <w:t>ب)</w:t>
      </w:r>
      <w:r>
        <w:rPr>
          <w:rFonts w:eastAsia="SimSun"/>
          <w:rtl/>
          <w:lang w:bidi="ar-EG"/>
        </w:rPr>
        <w:tab/>
      </w:r>
      <w:r>
        <w:rPr>
          <w:rFonts w:eastAsia="SimSun" w:hint="cs"/>
          <w:rtl/>
          <w:lang w:bidi="ar-EG"/>
        </w:rPr>
        <w:t>قاعدة البيانات الوطنية (تحدَّد لاحقاً)</w:t>
      </w:r>
    </w:p>
    <w:p w14:paraId="2E4EBFA2" w14:textId="77777777" w:rsidR="008D6A33" w:rsidRDefault="008D6A33" w:rsidP="008D6A33">
      <w:pPr>
        <w:ind w:left="850" w:hanging="850"/>
        <w:rPr>
          <w:rFonts w:eastAsia="SimSun"/>
          <w:rtl/>
          <w:lang w:bidi="ar-EG"/>
        </w:rPr>
      </w:pPr>
      <w:r>
        <w:rPr>
          <w:rFonts w:eastAsia="SimSun" w:hint="cs"/>
          <w:rtl/>
          <w:lang w:bidi="ar-EG"/>
        </w:rPr>
        <w:t>ج)</w:t>
      </w:r>
      <w:r>
        <w:rPr>
          <w:rFonts w:eastAsia="SimSun"/>
          <w:rtl/>
          <w:lang w:bidi="ar-EG"/>
        </w:rPr>
        <w:tab/>
      </w:r>
      <w:r>
        <w:rPr>
          <w:rFonts w:eastAsia="SimSun" w:hint="cs"/>
          <w:rtl/>
          <w:lang w:bidi="ar-EG"/>
        </w:rPr>
        <w:t>قاعدة البيانات في الوقت الفعلي (تحدَّد لاحقاً)</w:t>
      </w:r>
    </w:p>
    <w:p w14:paraId="1E1A7B14" w14:textId="77777777" w:rsidR="008D6A33" w:rsidRDefault="008D6A33" w:rsidP="008D6A33">
      <w:pPr>
        <w:ind w:left="850" w:hanging="850"/>
        <w:rPr>
          <w:rFonts w:eastAsia="SimSun"/>
          <w:rtl/>
          <w:lang w:bidi="ar-EG"/>
        </w:rPr>
      </w:pPr>
      <w:r>
        <w:rPr>
          <w:rFonts w:eastAsia="SimSun" w:hint="cs"/>
          <w:rtl/>
          <w:lang w:bidi="ar-EG"/>
        </w:rPr>
        <w:t>د )</w:t>
      </w:r>
      <w:r>
        <w:rPr>
          <w:rFonts w:eastAsia="SimSun"/>
          <w:rtl/>
          <w:lang w:bidi="ar-EG"/>
        </w:rPr>
        <w:tab/>
      </w:r>
    </w:p>
    <w:p w14:paraId="78F05DD8" w14:textId="77777777" w:rsidR="008D6A33" w:rsidRDefault="008D6A33" w:rsidP="008D6A33">
      <w:pPr>
        <w:pStyle w:val="HeadingB0"/>
        <w:spacing w:after="120"/>
        <w:rPr>
          <w:rFonts w:eastAsia="SimSun"/>
          <w:rtl/>
          <w:lang w:val="en-US" w:bidi="ar-EG"/>
        </w:rPr>
      </w:pPr>
      <w:r>
        <w:rPr>
          <w:rFonts w:eastAsia="SimSun" w:hint="cs"/>
          <w:rtl/>
          <w:lang w:val="en-US" w:bidi="ar-EG"/>
        </w:rPr>
        <w:t>الشبكة الثابتة</w:t>
      </w:r>
    </w:p>
    <w:tbl>
      <w:tblPr>
        <w:bidiVisual/>
        <w:tblW w:w="5000" w:type="pct"/>
        <w:tblLook w:val="04A0" w:firstRow="1" w:lastRow="0" w:firstColumn="1" w:lastColumn="0" w:noHBand="0" w:noVBand="1"/>
      </w:tblPr>
      <w:tblGrid>
        <w:gridCol w:w="2091"/>
        <w:gridCol w:w="1161"/>
        <w:gridCol w:w="1104"/>
        <w:gridCol w:w="2673"/>
        <w:gridCol w:w="2600"/>
      </w:tblGrid>
      <w:tr w:rsidR="008D6A33" w:rsidRPr="006F4457" w14:paraId="5AAAC2EA" w14:textId="77777777" w:rsidTr="006A46E3">
        <w:trPr>
          <w:cantSplit/>
          <w:trHeight w:val="20"/>
          <w:tblHeader/>
        </w:trPr>
        <w:tc>
          <w:tcPr>
            <w:tcW w:w="2091" w:type="dxa"/>
            <w:vMerge w:val="restart"/>
            <w:tcBorders>
              <w:top w:val="single" w:sz="4" w:space="0" w:color="000000"/>
              <w:left w:val="single" w:sz="4" w:space="0" w:color="auto"/>
              <w:bottom w:val="single" w:sz="4" w:space="0" w:color="000000"/>
              <w:right w:val="single" w:sz="4" w:space="0" w:color="000000"/>
            </w:tcBorders>
            <w:vAlign w:val="center"/>
            <w:hideMark/>
          </w:tcPr>
          <w:p w14:paraId="384D0E6C" w14:textId="77777777" w:rsidR="008D6A33" w:rsidRPr="006F4457" w:rsidRDefault="008D6A33" w:rsidP="00DB3381">
            <w:pPr>
              <w:spacing w:before="40" w:after="40" w:line="240" w:lineRule="exact"/>
              <w:jc w:val="center"/>
              <w:rPr>
                <w:b/>
                <w:i/>
                <w:sz w:val="20"/>
                <w:szCs w:val="26"/>
                <w:lang w:val="en-GB" w:eastAsia="en-GB"/>
              </w:rPr>
            </w:pPr>
            <w:r w:rsidRPr="006F4457">
              <w:rPr>
                <w:rFonts w:eastAsia="SimSun"/>
                <w:b/>
                <w:bCs/>
                <w:i/>
                <w:iCs/>
                <w:position w:val="2"/>
                <w:sz w:val="20"/>
                <w:szCs w:val="26"/>
                <w:rtl/>
              </w:rPr>
              <w:t>الرمز الدليلي الوطني للمقصد</w:t>
            </w:r>
            <w:r w:rsidRPr="006F4457">
              <w:rPr>
                <w:rFonts w:eastAsia="SimSun" w:hint="cs"/>
                <w:b/>
                <w:bCs/>
                <w:i/>
                <w:iCs/>
                <w:position w:val="2"/>
                <w:sz w:val="20"/>
                <w:szCs w:val="26"/>
                <w:rtl/>
              </w:rPr>
              <w:t xml:space="preserve"> </w:t>
            </w:r>
            <w:r w:rsidRPr="006F4457">
              <w:rPr>
                <w:b/>
                <w:bCs/>
                <w:i/>
                <w:iCs/>
                <w:sz w:val="20"/>
                <w:szCs w:val="26"/>
                <w:lang w:eastAsia="en-GB"/>
              </w:rPr>
              <w:t>(NXX)</w:t>
            </w:r>
          </w:p>
        </w:tc>
        <w:tc>
          <w:tcPr>
            <w:tcW w:w="2265" w:type="dxa"/>
            <w:gridSpan w:val="2"/>
            <w:tcBorders>
              <w:top w:val="single" w:sz="4" w:space="0" w:color="000000"/>
              <w:left w:val="nil"/>
              <w:bottom w:val="single" w:sz="4" w:space="0" w:color="000000"/>
              <w:right w:val="single" w:sz="4" w:space="0" w:color="auto"/>
            </w:tcBorders>
            <w:vAlign w:val="center"/>
            <w:hideMark/>
          </w:tcPr>
          <w:p w14:paraId="7F2F0EE3" w14:textId="77777777" w:rsidR="008D6A33" w:rsidRPr="006F4457" w:rsidRDefault="008D6A33" w:rsidP="00DB3381">
            <w:pPr>
              <w:spacing w:before="40" w:after="40" w:line="240" w:lineRule="exact"/>
              <w:jc w:val="center"/>
              <w:rPr>
                <w:b/>
                <w:i/>
                <w:sz w:val="20"/>
                <w:szCs w:val="26"/>
                <w:lang w:val="en-GB" w:eastAsia="en-GB"/>
              </w:rPr>
            </w:pPr>
            <w:r w:rsidRPr="006F4457">
              <w:rPr>
                <w:rFonts w:eastAsia="SimSun"/>
                <w:b/>
                <w:bCs/>
                <w:i/>
                <w:iCs/>
                <w:position w:val="2"/>
                <w:sz w:val="20"/>
                <w:szCs w:val="26"/>
                <w:rtl/>
              </w:rPr>
              <w:t>طول الرقم (الدلالي)</w:t>
            </w:r>
            <w:r w:rsidRPr="006F4457">
              <w:rPr>
                <w:rFonts w:eastAsia="SimSun"/>
                <w:b/>
                <w:bCs/>
                <w:i/>
                <w:iCs/>
                <w:position w:val="2"/>
                <w:sz w:val="20"/>
                <w:szCs w:val="26"/>
                <w:rtl/>
              </w:rPr>
              <w:br/>
              <w:t>الوطني</w:t>
            </w:r>
            <w:r w:rsidRPr="006F4457">
              <w:rPr>
                <w:rFonts w:eastAsia="SimSun" w:hint="cs"/>
                <w:b/>
                <w:bCs/>
                <w:i/>
                <w:iCs/>
                <w:position w:val="2"/>
                <w:sz w:val="20"/>
                <w:szCs w:val="26"/>
                <w:rtl/>
              </w:rPr>
              <w:t xml:space="preserve"> </w:t>
            </w:r>
            <w:r w:rsidRPr="006F4457">
              <w:rPr>
                <w:rFonts w:eastAsia="SimSun"/>
                <w:b/>
                <w:bCs/>
                <w:i/>
                <w:iCs/>
                <w:position w:val="2"/>
                <w:sz w:val="20"/>
                <w:szCs w:val="26"/>
              </w:rPr>
              <w:t>(N(S)N)</w:t>
            </w:r>
          </w:p>
        </w:tc>
        <w:tc>
          <w:tcPr>
            <w:tcW w:w="2673" w:type="dxa"/>
            <w:vMerge w:val="restart"/>
            <w:tcBorders>
              <w:top w:val="single" w:sz="4" w:space="0" w:color="000000"/>
              <w:left w:val="single" w:sz="4" w:space="0" w:color="auto"/>
              <w:bottom w:val="single" w:sz="4" w:space="0" w:color="000000"/>
              <w:right w:val="single" w:sz="4" w:space="0" w:color="auto"/>
            </w:tcBorders>
            <w:vAlign w:val="center"/>
            <w:hideMark/>
          </w:tcPr>
          <w:p w14:paraId="4B5B0982" w14:textId="77777777" w:rsidR="008D6A33" w:rsidRPr="006F4457" w:rsidRDefault="008D6A33" w:rsidP="00DB3381">
            <w:pPr>
              <w:spacing w:before="40" w:after="40" w:line="240" w:lineRule="exact"/>
              <w:jc w:val="center"/>
              <w:rPr>
                <w:b/>
                <w:i/>
                <w:sz w:val="20"/>
                <w:szCs w:val="26"/>
                <w:lang w:val="en-GB" w:eastAsia="en-GB"/>
              </w:rPr>
            </w:pPr>
            <w:r w:rsidRPr="006F4457">
              <w:rPr>
                <w:rFonts w:hint="cs"/>
                <w:b/>
                <w:bCs/>
                <w:i/>
                <w:iCs/>
                <w:sz w:val="20"/>
                <w:szCs w:val="26"/>
                <w:rtl/>
                <w:lang w:eastAsia="en-GB"/>
              </w:rPr>
              <w:t>المشغِّل/الجهة المخصَّص لها</w:t>
            </w:r>
          </w:p>
        </w:tc>
        <w:tc>
          <w:tcPr>
            <w:tcW w:w="2600" w:type="dxa"/>
            <w:vMerge w:val="restart"/>
            <w:tcBorders>
              <w:top w:val="single" w:sz="4" w:space="0" w:color="000000"/>
              <w:left w:val="single" w:sz="4" w:space="0" w:color="auto"/>
              <w:bottom w:val="single" w:sz="4" w:space="0" w:color="000000"/>
              <w:right w:val="single" w:sz="4" w:space="0" w:color="000000"/>
            </w:tcBorders>
            <w:vAlign w:val="center"/>
            <w:hideMark/>
          </w:tcPr>
          <w:p w14:paraId="7E88A18E" w14:textId="77777777" w:rsidR="008D6A33" w:rsidRPr="006F4457" w:rsidRDefault="008D6A33" w:rsidP="00DB3381">
            <w:pPr>
              <w:spacing w:before="40" w:after="40" w:line="240" w:lineRule="exact"/>
              <w:jc w:val="center"/>
              <w:rPr>
                <w:b/>
                <w:i/>
                <w:sz w:val="20"/>
                <w:szCs w:val="26"/>
                <w:lang w:val="en-GB" w:eastAsia="en-GB"/>
              </w:rPr>
            </w:pPr>
            <w:r w:rsidRPr="006F4457">
              <w:rPr>
                <w:rFonts w:hint="cs"/>
                <w:b/>
                <w:bCs/>
                <w:i/>
                <w:iCs/>
                <w:sz w:val="20"/>
                <w:szCs w:val="26"/>
                <w:rtl/>
                <w:lang w:eastAsia="en-GB"/>
              </w:rPr>
              <w:t>مدى رقم المشترك</w:t>
            </w:r>
            <w:r w:rsidRPr="006F4457">
              <w:rPr>
                <w:b/>
                <w:bCs/>
                <w:i/>
                <w:iCs/>
                <w:sz w:val="20"/>
                <w:szCs w:val="26"/>
                <w:lang w:eastAsia="en-GB"/>
              </w:rPr>
              <w:br/>
              <w:t>(XXXX)</w:t>
            </w:r>
          </w:p>
        </w:tc>
      </w:tr>
      <w:tr w:rsidR="008D6A33" w:rsidRPr="006F4457" w14:paraId="071C21ED" w14:textId="77777777" w:rsidTr="005C492E">
        <w:trPr>
          <w:cantSplit/>
          <w:trHeight w:val="521"/>
          <w:tblHeader/>
        </w:trPr>
        <w:tc>
          <w:tcPr>
            <w:tcW w:w="2091" w:type="dxa"/>
            <w:vMerge/>
            <w:tcBorders>
              <w:top w:val="single" w:sz="4" w:space="0" w:color="000000"/>
              <w:left w:val="single" w:sz="4" w:space="0" w:color="auto"/>
              <w:bottom w:val="single" w:sz="4" w:space="0" w:color="000000"/>
              <w:right w:val="single" w:sz="4" w:space="0" w:color="000000"/>
            </w:tcBorders>
            <w:vAlign w:val="center"/>
            <w:hideMark/>
          </w:tcPr>
          <w:p w14:paraId="64046E70" w14:textId="77777777" w:rsidR="008D6A33" w:rsidRPr="006F4457" w:rsidRDefault="008D6A33" w:rsidP="00DB3381">
            <w:pPr>
              <w:spacing w:before="40" w:after="40" w:line="180" w:lineRule="exact"/>
              <w:jc w:val="left"/>
              <w:rPr>
                <w:sz w:val="20"/>
                <w:szCs w:val="26"/>
                <w:lang w:val="en-GB" w:eastAsia="en-GB"/>
              </w:rPr>
            </w:pPr>
          </w:p>
        </w:tc>
        <w:tc>
          <w:tcPr>
            <w:tcW w:w="1161" w:type="dxa"/>
            <w:tcBorders>
              <w:top w:val="single" w:sz="4" w:space="0" w:color="000000"/>
              <w:left w:val="nil"/>
              <w:bottom w:val="single" w:sz="4" w:space="0" w:color="000000"/>
              <w:right w:val="single" w:sz="4" w:space="0" w:color="auto"/>
            </w:tcBorders>
            <w:vAlign w:val="center"/>
            <w:hideMark/>
          </w:tcPr>
          <w:p w14:paraId="190D99F4" w14:textId="77777777" w:rsidR="008D6A33" w:rsidRPr="006F4457" w:rsidRDefault="008D6A33" w:rsidP="00DB3381">
            <w:pPr>
              <w:spacing w:before="40" w:after="40" w:line="240" w:lineRule="exact"/>
              <w:jc w:val="center"/>
              <w:rPr>
                <w:b/>
                <w:i/>
                <w:sz w:val="20"/>
                <w:szCs w:val="26"/>
                <w:lang w:val="en-GB" w:eastAsia="en-GB"/>
              </w:rPr>
            </w:pPr>
            <w:r w:rsidRPr="006F4457">
              <w:rPr>
                <w:rFonts w:eastAsia="SimSun" w:hint="cs"/>
                <w:b/>
                <w:bCs/>
                <w:i/>
                <w:iCs/>
                <w:position w:val="2"/>
                <w:sz w:val="20"/>
                <w:szCs w:val="26"/>
                <w:rtl/>
              </w:rPr>
              <w:t>الحد الأقصى لطول الرقم</w:t>
            </w:r>
          </w:p>
        </w:tc>
        <w:tc>
          <w:tcPr>
            <w:tcW w:w="1104" w:type="dxa"/>
            <w:tcBorders>
              <w:top w:val="single" w:sz="4" w:space="0" w:color="000000"/>
              <w:left w:val="single" w:sz="4" w:space="0" w:color="auto"/>
              <w:bottom w:val="single" w:sz="4" w:space="0" w:color="000000"/>
              <w:right w:val="single" w:sz="4" w:space="0" w:color="auto"/>
            </w:tcBorders>
            <w:vAlign w:val="center"/>
            <w:hideMark/>
          </w:tcPr>
          <w:p w14:paraId="39D7E242" w14:textId="77777777" w:rsidR="008D6A33" w:rsidRPr="006F4457" w:rsidRDefault="008D6A33" w:rsidP="00DB3381">
            <w:pPr>
              <w:spacing w:before="40" w:after="40" w:line="240" w:lineRule="exact"/>
              <w:jc w:val="center"/>
              <w:rPr>
                <w:b/>
                <w:i/>
                <w:sz w:val="20"/>
                <w:szCs w:val="26"/>
                <w:lang w:val="en-GB" w:eastAsia="en-GB"/>
              </w:rPr>
            </w:pPr>
            <w:r w:rsidRPr="006F4457">
              <w:rPr>
                <w:rFonts w:eastAsia="SimSun" w:hint="cs"/>
                <w:b/>
                <w:bCs/>
                <w:i/>
                <w:iCs/>
                <w:position w:val="2"/>
                <w:sz w:val="20"/>
                <w:szCs w:val="26"/>
                <w:rtl/>
              </w:rPr>
              <w:t>الحد الأدنى لطول الرقم</w:t>
            </w:r>
          </w:p>
        </w:tc>
        <w:tc>
          <w:tcPr>
            <w:tcW w:w="2673" w:type="dxa"/>
            <w:vMerge/>
            <w:tcBorders>
              <w:top w:val="single" w:sz="4" w:space="0" w:color="000000"/>
              <w:left w:val="single" w:sz="4" w:space="0" w:color="auto"/>
              <w:bottom w:val="single" w:sz="4" w:space="0" w:color="000000"/>
              <w:right w:val="single" w:sz="4" w:space="0" w:color="auto"/>
            </w:tcBorders>
            <w:vAlign w:val="center"/>
            <w:hideMark/>
          </w:tcPr>
          <w:p w14:paraId="2A0FD5CB" w14:textId="77777777" w:rsidR="008D6A33" w:rsidRPr="006F4457" w:rsidRDefault="008D6A33" w:rsidP="00DB3381">
            <w:pPr>
              <w:spacing w:before="40" w:after="40" w:line="180" w:lineRule="exact"/>
              <w:jc w:val="left"/>
              <w:rPr>
                <w:sz w:val="20"/>
                <w:szCs w:val="26"/>
                <w:lang w:val="en-GB"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C89A217" w14:textId="77777777" w:rsidR="008D6A33" w:rsidRPr="006F4457" w:rsidRDefault="008D6A33" w:rsidP="00DB3381">
            <w:pPr>
              <w:spacing w:before="40" w:after="40" w:line="180" w:lineRule="exact"/>
              <w:jc w:val="left"/>
              <w:rPr>
                <w:sz w:val="20"/>
                <w:szCs w:val="26"/>
                <w:lang w:val="en-GB" w:eastAsia="en-GB"/>
              </w:rPr>
            </w:pPr>
          </w:p>
        </w:tc>
      </w:tr>
      <w:tr w:rsidR="008D6A33" w:rsidRPr="006F4457" w14:paraId="04F69A54"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5D4E4535"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216</w:t>
            </w:r>
          </w:p>
        </w:tc>
        <w:tc>
          <w:tcPr>
            <w:tcW w:w="1161" w:type="dxa"/>
            <w:tcBorders>
              <w:top w:val="nil"/>
              <w:left w:val="nil"/>
              <w:bottom w:val="single" w:sz="4" w:space="0" w:color="000000"/>
              <w:right w:val="single" w:sz="4" w:space="0" w:color="auto"/>
            </w:tcBorders>
            <w:hideMark/>
          </w:tcPr>
          <w:p w14:paraId="1EC1E05E" w14:textId="77777777" w:rsidR="008D6A33" w:rsidRPr="006F4457" w:rsidRDefault="008D6A33" w:rsidP="00DB3381">
            <w:pPr>
              <w:spacing w:before="40" w:after="40" w:line="16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0EC92F06" w14:textId="77777777" w:rsidR="008D6A33" w:rsidRPr="006F4457" w:rsidRDefault="008D6A33" w:rsidP="00DB3381">
            <w:pPr>
              <w:spacing w:before="40" w:after="40" w:line="160" w:lineRule="exact"/>
              <w:jc w:val="center"/>
              <w:rPr>
                <w:sz w:val="20"/>
                <w:szCs w:val="26"/>
                <w:lang w:val="en-GB" w:eastAsia="en-GB"/>
              </w:rPr>
            </w:pPr>
            <w:r w:rsidRPr="006F4457">
              <w:rPr>
                <w:sz w:val="20"/>
                <w:szCs w:val="26"/>
                <w:lang w:val="en-GB" w:eastAsia="en-GB"/>
              </w:rPr>
              <w:t>7</w:t>
            </w:r>
          </w:p>
        </w:tc>
        <w:tc>
          <w:tcPr>
            <w:tcW w:w="2673" w:type="dxa"/>
            <w:vMerge w:val="restart"/>
            <w:tcBorders>
              <w:top w:val="nil"/>
              <w:left w:val="single" w:sz="4" w:space="0" w:color="auto"/>
              <w:bottom w:val="single" w:sz="4" w:space="0" w:color="000000"/>
              <w:right w:val="single" w:sz="4" w:space="0" w:color="auto"/>
            </w:tcBorders>
            <w:vAlign w:val="center"/>
            <w:hideMark/>
          </w:tcPr>
          <w:p w14:paraId="571DA77C" w14:textId="59B64ED4" w:rsidR="008D6A33" w:rsidRPr="006F4457" w:rsidRDefault="008D6A33" w:rsidP="00DB3381">
            <w:pPr>
              <w:spacing w:before="40" w:after="40" w:line="160" w:lineRule="exact"/>
              <w:jc w:val="center"/>
              <w:rPr>
                <w:sz w:val="20"/>
                <w:szCs w:val="26"/>
                <w:lang w:val="en-GB" w:eastAsia="en-GB"/>
              </w:rPr>
            </w:pPr>
            <w:r w:rsidRPr="006F4457">
              <w:rPr>
                <w:sz w:val="20"/>
                <w:szCs w:val="26"/>
                <w:lang w:val="en-GB" w:eastAsia="en-GB"/>
              </w:rPr>
              <w:t>Guyana Telephone</w:t>
            </w:r>
            <w:r w:rsidR="00952CCE">
              <w:rPr>
                <w:sz w:val="20"/>
                <w:szCs w:val="26"/>
                <w:rtl/>
                <w:lang w:val="en-GB" w:eastAsia="en-GB"/>
              </w:rPr>
              <w:br/>
            </w:r>
            <w:r w:rsidR="00F57469">
              <w:rPr>
                <w:sz w:val="20"/>
                <w:szCs w:val="26"/>
                <w:rtl/>
                <w:lang w:val="en-GB" w:eastAsia="en-GB"/>
              </w:rP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hideMark/>
          </w:tcPr>
          <w:p w14:paraId="27AF23A1"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0EC02A09"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038B3CE5"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217</w:t>
            </w:r>
          </w:p>
        </w:tc>
        <w:tc>
          <w:tcPr>
            <w:tcW w:w="1161" w:type="dxa"/>
            <w:tcBorders>
              <w:top w:val="nil"/>
              <w:left w:val="nil"/>
              <w:bottom w:val="single" w:sz="4" w:space="0" w:color="000000"/>
              <w:right w:val="single" w:sz="4" w:space="0" w:color="auto"/>
            </w:tcBorders>
            <w:hideMark/>
          </w:tcPr>
          <w:p w14:paraId="0FABCF66"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4D4023FE"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30B199FF"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286D937F"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0000 - 1999</w:t>
            </w:r>
          </w:p>
        </w:tc>
      </w:tr>
      <w:tr w:rsidR="008D6A33" w:rsidRPr="006F4457" w14:paraId="694D48DE"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7D1945E6"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218</w:t>
            </w:r>
          </w:p>
        </w:tc>
        <w:tc>
          <w:tcPr>
            <w:tcW w:w="1161" w:type="dxa"/>
            <w:tcBorders>
              <w:top w:val="nil"/>
              <w:left w:val="nil"/>
              <w:bottom w:val="single" w:sz="4" w:space="0" w:color="000000"/>
              <w:right w:val="single" w:sz="4" w:space="0" w:color="auto"/>
            </w:tcBorders>
            <w:hideMark/>
          </w:tcPr>
          <w:p w14:paraId="4D9B9652"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64E294BD"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63710567"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1E92C18"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5F9EBCF3"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54F156AC"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219</w:t>
            </w:r>
          </w:p>
        </w:tc>
        <w:tc>
          <w:tcPr>
            <w:tcW w:w="1161" w:type="dxa"/>
            <w:tcBorders>
              <w:top w:val="nil"/>
              <w:left w:val="nil"/>
              <w:bottom w:val="single" w:sz="4" w:space="0" w:color="000000"/>
              <w:right w:val="single" w:sz="4" w:space="0" w:color="auto"/>
            </w:tcBorders>
            <w:hideMark/>
          </w:tcPr>
          <w:p w14:paraId="4996F626"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3F6DFEB3"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79D0EC45"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F050BB3"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3EC75424"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67C397D5"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220</w:t>
            </w:r>
          </w:p>
        </w:tc>
        <w:tc>
          <w:tcPr>
            <w:tcW w:w="1161" w:type="dxa"/>
            <w:tcBorders>
              <w:top w:val="nil"/>
              <w:left w:val="nil"/>
              <w:bottom w:val="single" w:sz="4" w:space="0" w:color="000000"/>
              <w:right w:val="single" w:sz="4" w:space="0" w:color="auto"/>
            </w:tcBorders>
            <w:hideMark/>
          </w:tcPr>
          <w:p w14:paraId="55A4B340"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A7D752B"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2A04C113"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136FB033"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52BCC991"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7FF3CB15"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221</w:t>
            </w:r>
          </w:p>
        </w:tc>
        <w:tc>
          <w:tcPr>
            <w:tcW w:w="1161" w:type="dxa"/>
            <w:tcBorders>
              <w:top w:val="nil"/>
              <w:left w:val="nil"/>
              <w:bottom w:val="single" w:sz="4" w:space="0" w:color="000000"/>
              <w:right w:val="single" w:sz="4" w:space="0" w:color="auto"/>
            </w:tcBorders>
            <w:hideMark/>
          </w:tcPr>
          <w:p w14:paraId="46C2D4F2"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3B702C8B"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5969A829"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5651AAA"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2000 - 4999</w:t>
            </w:r>
          </w:p>
        </w:tc>
      </w:tr>
      <w:tr w:rsidR="008D6A33" w:rsidRPr="006F4457" w14:paraId="30976C60"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2F8DA967"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222</w:t>
            </w:r>
          </w:p>
        </w:tc>
        <w:tc>
          <w:tcPr>
            <w:tcW w:w="1161" w:type="dxa"/>
            <w:tcBorders>
              <w:top w:val="nil"/>
              <w:left w:val="nil"/>
              <w:bottom w:val="single" w:sz="4" w:space="0" w:color="000000"/>
              <w:right w:val="single" w:sz="4" w:space="0" w:color="auto"/>
            </w:tcBorders>
            <w:hideMark/>
          </w:tcPr>
          <w:p w14:paraId="68A89335"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6243A56"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56DEC62A"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B6519B1"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48755EFD"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3C2566E2"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223</w:t>
            </w:r>
          </w:p>
        </w:tc>
        <w:tc>
          <w:tcPr>
            <w:tcW w:w="1161" w:type="dxa"/>
            <w:tcBorders>
              <w:top w:val="nil"/>
              <w:left w:val="nil"/>
              <w:bottom w:val="single" w:sz="4" w:space="0" w:color="000000"/>
              <w:right w:val="single" w:sz="4" w:space="0" w:color="auto"/>
            </w:tcBorders>
            <w:hideMark/>
          </w:tcPr>
          <w:p w14:paraId="01E8B4F0"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5771FD94"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4B19FEEB"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F555A48"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285CB0AF"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59C9D9CA"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225</w:t>
            </w:r>
          </w:p>
        </w:tc>
        <w:tc>
          <w:tcPr>
            <w:tcW w:w="1161" w:type="dxa"/>
            <w:tcBorders>
              <w:top w:val="nil"/>
              <w:left w:val="nil"/>
              <w:bottom w:val="single" w:sz="4" w:space="0" w:color="000000"/>
              <w:right w:val="single" w:sz="4" w:space="0" w:color="auto"/>
            </w:tcBorders>
            <w:hideMark/>
          </w:tcPr>
          <w:p w14:paraId="2FB4F7F8"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4C99B9EA"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407E1129"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F6532DA"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1A8D0A87"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06F2FB1A"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226</w:t>
            </w:r>
          </w:p>
        </w:tc>
        <w:tc>
          <w:tcPr>
            <w:tcW w:w="1161" w:type="dxa"/>
            <w:tcBorders>
              <w:top w:val="nil"/>
              <w:left w:val="nil"/>
              <w:bottom w:val="single" w:sz="4" w:space="0" w:color="000000"/>
              <w:right w:val="single" w:sz="4" w:space="0" w:color="auto"/>
            </w:tcBorders>
            <w:hideMark/>
          </w:tcPr>
          <w:p w14:paraId="3297B989"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01B5933E"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2DDE562A"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59C5C48"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4B28FCDF"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2FD9A4C0"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227</w:t>
            </w:r>
          </w:p>
        </w:tc>
        <w:tc>
          <w:tcPr>
            <w:tcW w:w="1161" w:type="dxa"/>
            <w:tcBorders>
              <w:top w:val="nil"/>
              <w:left w:val="nil"/>
              <w:bottom w:val="single" w:sz="4" w:space="0" w:color="000000"/>
              <w:right w:val="single" w:sz="4" w:space="0" w:color="auto"/>
            </w:tcBorders>
            <w:hideMark/>
          </w:tcPr>
          <w:p w14:paraId="4B922D12"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41D7E4C7"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val="restart"/>
            <w:tcBorders>
              <w:top w:val="nil"/>
              <w:left w:val="single" w:sz="4" w:space="0" w:color="auto"/>
              <w:bottom w:val="single" w:sz="4" w:space="0" w:color="000000"/>
              <w:right w:val="single" w:sz="4" w:space="0" w:color="auto"/>
            </w:tcBorders>
            <w:vAlign w:val="center"/>
            <w:hideMark/>
          </w:tcPr>
          <w:p w14:paraId="12708CF3" w14:textId="5813D33E" w:rsidR="008D6A33" w:rsidRPr="006F4457" w:rsidRDefault="008D6A33" w:rsidP="00DB3381">
            <w:pPr>
              <w:spacing w:before="40" w:after="40" w:line="160" w:lineRule="exact"/>
              <w:jc w:val="center"/>
              <w:rPr>
                <w:sz w:val="20"/>
                <w:szCs w:val="26"/>
                <w:lang w:val="en-GB" w:eastAsia="en-GB"/>
              </w:rPr>
            </w:pPr>
            <w:r w:rsidRPr="006F4457">
              <w:rPr>
                <w:sz w:val="20"/>
                <w:szCs w:val="26"/>
                <w:lang w:val="en-GB" w:eastAsia="en-GB"/>
              </w:rPr>
              <w:t>Guyana Telephone</w:t>
            </w:r>
            <w:r w:rsidR="00952CCE">
              <w:rPr>
                <w:sz w:val="20"/>
                <w:szCs w:val="26"/>
                <w:rtl/>
                <w:lang w:val="en-GB" w:eastAsia="en-GB"/>
              </w:rPr>
              <w:br/>
            </w:r>
            <w:r w:rsidR="00F57469">
              <w:rPr>
                <w:sz w:val="20"/>
                <w:szCs w:val="26"/>
                <w:rtl/>
                <w:lang w:val="en-GB" w:eastAsia="en-GB"/>
              </w:rP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hideMark/>
          </w:tcPr>
          <w:p w14:paraId="02DBF3EA"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58F61FCB"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7E79DEF0"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228</w:t>
            </w:r>
          </w:p>
        </w:tc>
        <w:tc>
          <w:tcPr>
            <w:tcW w:w="1161" w:type="dxa"/>
            <w:tcBorders>
              <w:top w:val="nil"/>
              <w:left w:val="nil"/>
              <w:bottom w:val="single" w:sz="4" w:space="0" w:color="000000"/>
              <w:right w:val="single" w:sz="4" w:space="0" w:color="auto"/>
            </w:tcBorders>
            <w:hideMark/>
          </w:tcPr>
          <w:p w14:paraId="246A8B8F"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678B5DB"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7FE56247"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1DF84830"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0000 - 6999</w:t>
            </w:r>
          </w:p>
        </w:tc>
      </w:tr>
      <w:tr w:rsidR="008D6A33" w:rsidRPr="006F4457" w14:paraId="1FA3E23A"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752E9E16"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229</w:t>
            </w:r>
          </w:p>
        </w:tc>
        <w:tc>
          <w:tcPr>
            <w:tcW w:w="1161" w:type="dxa"/>
            <w:tcBorders>
              <w:top w:val="nil"/>
              <w:left w:val="nil"/>
              <w:bottom w:val="single" w:sz="4" w:space="0" w:color="000000"/>
              <w:right w:val="single" w:sz="4" w:space="0" w:color="auto"/>
            </w:tcBorders>
            <w:hideMark/>
          </w:tcPr>
          <w:p w14:paraId="1873AF0D"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90F3F58"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48FDE098"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E9E07F3"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1000 - 8999</w:t>
            </w:r>
          </w:p>
        </w:tc>
      </w:tr>
      <w:tr w:rsidR="008D6A33" w:rsidRPr="006F4457" w14:paraId="775C098F"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6D2A8297"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231</w:t>
            </w:r>
          </w:p>
        </w:tc>
        <w:tc>
          <w:tcPr>
            <w:tcW w:w="1161" w:type="dxa"/>
            <w:tcBorders>
              <w:top w:val="nil"/>
              <w:left w:val="nil"/>
              <w:bottom w:val="single" w:sz="4" w:space="0" w:color="000000"/>
              <w:right w:val="single" w:sz="4" w:space="0" w:color="auto"/>
            </w:tcBorders>
            <w:hideMark/>
          </w:tcPr>
          <w:p w14:paraId="12E0CB8D"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54ED9AE4"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3A5BFF49"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65D60EB"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055D13DF"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20E7AC43"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232</w:t>
            </w:r>
          </w:p>
        </w:tc>
        <w:tc>
          <w:tcPr>
            <w:tcW w:w="1161" w:type="dxa"/>
            <w:tcBorders>
              <w:top w:val="nil"/>
              <w:left w:val="nil"/>
              <w:bottom w:val="single" w:sz="4" w:space="0" w:color="000000"/>
              <w:right w:val="single" w:sz="4" w:space="0" w:color="auto"/>
            </w:tcBorders>
            <w:hideMark/>
          </w:tcPr>
          <w:p w14:paraId="72C83CCF"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06D1D36E"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3AA8CAC0"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876EC88" w14:textId="3963AF5F"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4999</w:t>
            </w:r>
            <w:r w:rsidRPr="005642ED">
              <w:rPr>
                <w:rFonts w:cs="Calibri" w:hint="cs"/>
                <w:sz w:val="20"/>
                <w:szCs w:val="20"/>
                <w:rtl/>
                <w:lang w:val="en-GB" w:eastAsia="en-GB"/>
              </w:rPr>
              <w:t>؛</w:t>
            </w:r>
            <w:r w:rsidRPr="005642ED">
              <w:rPr>
                <w:rFonts w:cs="Calibri"/>
                <w:sz w:val="20"/>
                <w:szCs w:val="20"/>
                <w:rtl/>
                <w:lang w:val="en-GB" w:eastAsia="en-GB"/>
              </w:rPr>
              <w:t xml:space="preserve"> </w:t>
            </w:r>
            <w:r w:rsidRPr="005642ED">
              <w:rPr>
                <w:rFonts w:cs="Calibri"/>
                <w:sz w:val="20"/>
                <w:szCs w:val="20"/>
                <w:rtl/>
                <w:lang w:val="en-GB" w:eastAsia="en-GB"/>
              </w:rPr>
              <w:br/>
              <w:t>9000 - 9999</w:t>
            </w:r>
          </w:p>
        </w:tc>
      </w:tr>
      <w:tr w:rsidR="008D6A33" w:rsidRPr="006F4457" w14:paraId="4228C533"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5ED00C3B"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233</w:t>
            </w:r>
          </w:p>
        </w:tc>
        <w:tc>
          <w:tcPr>
            <w:tcW w:w="1161" w:type="dxa"/>
            <w:tcBorders>
              <w:top w:val="nil"/>
              <w:left w:val="nil"/>
              <w:bottom w:val="single" w:sz="4" w:space="0" w:color="000000"/>
              <w:right w:val="single" w:sz="4" w:space="0" w:color="auto"/>
            </w:tcBorders>
            <w:hideMark/>
          </w:tcPr>
          <w:p w14:paraId="6E721271"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93A5F2E"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3F62315E"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50CABD4"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0000 - 7999</w:t>
            </w:r>
          </w:p>
        </w:tc>
      </w:tr>
      <w:tr w:rsidR="008D6A33" w:rsidRPr="006F4457" w14:paraId="02F2D8D0"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3121FF8F"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234</w:t>
            </w:r>
          </w:p>
        </w:tc>
        <w:tc>
          <w:tcPr>
            <w:tcW w:w="1161" w:type="dxa"/>
            <w:tcBorders>
              <w:top w:val="nil"/>
              <w:left w:val="nil"/>
              <w:bottom w:val="single" w:sz="4" w:space="0" w:color="000000"/>
              <w:right w:val="single" w:sz="4" w:space="0" w:color="auto"/>
            </w:tcBorders>
            <w:hideMark/>
          </w:tcPr>
          <w:p w14:paraId="0055D61D"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7803BCBF"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426CDDA7"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580380B"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0000 -0999</w:t>
            </w:r>
          </w:p>
        </w:tc>
      </w:tr>
      <w:tr w:rsidR="008D6A33" w:rsidRPr="006F4457" w14:paraId="23A7EC67"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39745CBC"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253</w:t>
            </w:r>
          </w:p>
        </w:tc>
        <w:tc>
          <w:tcPr>
            <w:tcW w:w="1161" w:type="dxa"/>
            <w:tcBorders>
              <w:top w:val="nil"/>
              <w:left w:val="nil"/>
              <w:bottom w:val="single" w:sz="4" w:space="0" w:color="000000"/>
              <w:right w:val="single" w:sz="4" w:space="0" w:color="auto"/>
            </w:tcBorders>
            <w:hideMark/>
          </w:tcPr>
          <w:p w14:paraId="4016627B"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35CCCC6B"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0CCB0682"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3C55056"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0000 - 5999</w:t>
            </w:r>
          </w:p>
        </w:tc>
      </w:tr>
      <w:tr w:rsidR="008D6A33" w:rsidRPr="006F4457" w14:paraId="40EE3010"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7C24FA3D"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254</w:t>
            </w:r>
          </w:p>
        </w:tc>
        <w:tc>
          <w:tcPr>
            <w:tcW w:w="1161" w:type="dxa"/>
            <w:tcBorders>
              <w:top w:val="nil"/>
              <w:left w:val="nil"/>
              <w:bottom w:val="single" w:sz="4" w:space="0" w:color="000000"/>
              <w:right w:val="single" w:sz="4" w:space="0" w:color="auto"/>
            </w:tcBorders>
            <w:hideMark/>
          </w:tcPr>
          <w:p w14:paraId="31A0F9A9"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079699D8"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3798B7F4"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8D5E63A"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2469B6BB"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0CB6AC5C"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255</w:t>
            </w:r>
          </w:p>
        </w:tc>
        <w:tc>
          <w:tcPr>
            <w:tcW w:w="1161" w:type="dxa"/>
            <w:tcBorders>
              <w:top w:val="nil"/>
              <w:left w:val="nil"/>
              <w:bottom w:val="single" w:sz="4" w:space="0" w:color="000000"/>
              <w:right w:val="single" w:sz="4" w:space="0" w:color="auto"/>
            </w:tcBorders>
            <w:hideMark/>
          </w:tcPr>
          <w:p w14:paraId="56FEF107"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0D718ECF"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588058F0"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EE0E2CD"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1E409B6C"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0693D8C3"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256</w:t>
            </w:r>
          </w:p>
        </w:tc>
        <w:tc>
          <w:tcPr>
            <w:tcW w:w="1161" w:type="dxa"/>
            <w:tcBorders>
              <w:top w:val="nil"/>
              <w:left w:val="nil"/>
              <w:bottom w:val="single" w:sz="4" w:space="0" w:color="000000"/>
              <w:right w:val="single" w:sz="4" w:space="0" w:color="auto"/>
            </w:tcBorders>
            <w:hideMark/>
          </w:tcPr>
          <w:p w14:paraId="70EF667C"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B3BA559"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2A431C61"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BA46EEE"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0000 - 5999</w:t>
            </w:r>
          </w:p>
        </w:tc>
      </w:tr>
      <w:tr w:rsidR="008D6A33" w:rsidRPr="006F4457" w14:paraId="33B890F1"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2F97348F"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257</w:t>
            </w:r>
          </w:p>
        </w:tc>
        <w:tc>
          <w:tcPr>
            <w:tcW w:w="1161" w:type="dxa"/>
            <w:tcBorders>
              <w:top w:val="nil"/>
              <w:left w:val="nil"/>
              <w:bottom w:val="single" w:sz="4" w:space="0" w:color="000000"/>
              <w:right w:val="single" w:sz="4" w:space="0" w:color="auto"/>
            </w:tcBorders>
            <w:hideMark/>
          </w:tcPr>
          <w:p w14:paraId="56C81FE0"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567BAA9E"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614D4BDC"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D64164E"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0359B6CA"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4A9D48E3"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258</w:t>
            </w:r>
          </w:p>
        </w:tc>
        <w:tc>
          <w:tcPr>
            <w:tcW w:w="1161" w:type="dxa"/>
            <w:tcBorders>
              <w:top w:val="nil"/>
              <w:left w:val="nil"/>
              <w:bottom w:val="single" w:sz="4" w:space="0" w:color="000000"/>
              <w:right w:val="single" w:sz="4" w:space="0" w:color="auto"/>
            </w:tcBorders>
            <w:hideMark/>
          </w:tcPr>
          <w:p w14:paraId="0F02166B"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5E22B434"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7468049B"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585A6B8"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57F86B4D"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23C623F9" w14:textId="77777777" w:rsidR="008D6A33" w:rsidRPr="005F0607" w:rsidRDefault="008D6A33" w:rsidP="00DB3381">
            <w:pPr>
              <w:spacing w:before="40" w:after="40" w:line="160" w:lineRule="exact"/>
              <w:jc w:val="center"/>
              <w:rPr>
                <w:rFonts w:cs="Calibri"/>
                <w:sz w:val="20"/>
                <w:szCs w:val="20"/>
                <w:rtl/>
                <w:lang w:val="en-GB" w:eastAsia="en-GB"/>
              </w:rPr>
            </w:pPr>
            <w:r w:rsidRPr="005F0607">
              <w:rPr>
                <w:rFonts w:cs="Calibri"/>
                <w:sz w:val="20"/>
                <w:szCs w:val="20"/>
                <w:rtl/>
                <w:lang w:val="en-GB" w:eastAsia="en-GB"/>
              </w:rPr>
              <w:t>259</w:t>
            </w:r>
          </w:p>
        </w:tc>
        <w:tc>
          <w:tcPr>
            <w:tcW w:w="1161" w:type="dxa"/>
            <w:tcBorders>
              <w:top w:val="nil"/>
              <w:left w:val="nil"/>
              <w:bottom w:val="single" w:sz="4" w:space="0" w:color="000000"/>
              <w:right w:val="single" w:sz="4" w:space="0" w:color="auto"/>
            </w:tcBorders>
            <w:hideMark/>
          </w:tcPr>
          <w:p w14:paraId="035ED0F7"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67834E79" w14:textId="77777777" w:rsidR="008D6A33" w:rsidRPr="006F4457" w:rsidRDefault="008D6A33" w:rsidP="00DB3381">
            <w:pPr>
              <w:spacing w:before="40" w:after="40" w:line="16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33666162" w14:textId="77777777" w:rsidR="008D6A33" w:rsidRPr="006F4457" w:rsidRDefault="008D6A33" w:rsidP="00DB3381">
            <w:pPr>
              <w:spacing w:before="40" w:after="40" w:line="16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9B2B5E1" w14:textId="77777777" w:rsidR="008D6A33" w:rsidRPr="005642ED" w:rsidRDefault="008D6A33" w:rsidP="00DB3381">
            <w:pPr>
              <w:spacing w:before="40" w:after="40" w:line="16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4E354E93"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70395ED5"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260</w:t>
            </w:r>
          </w:p>
        </w:tc>
        <w:tc>
          <w:tcPr>
            <w:tcW w:w="1161" w:type="dxa"/>
            <w:tcBorders>
              <w:top w:val="nil"/>
              <w:left w:val="nil"/>
              <w:bottom w:val="single" w:sz="4" w:space="0" w:color="000000"/>
              <w:right w:val="single" w:sz="4" w:space="0" w:color="auto"/>
            </w:tcBorders>
          </w:tcPr>
          <w:p w14:paraId="63F806DD"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3D2C454B"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val="restart"/>
            <w:tcBorders>
              <w:top w:val="single" w:sz="4" w:space="0" w:color="000000"/>
              <w:left w:val="single" w:sz="4" w:space="0" w:color="auto"/>
              <w:bottom w:val="single" w:sz="4" w:space="0" w:color="auto"/>
              <w:right w:val="single" w:sz="4" w:space="0" w:color="auto"/>
            </w:tcBorders>
            <w:vAlign w:val="center"/>
          </w:tcPr>
          <w:p w14:paraId="666B357F" w14:textId="71B60D63"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Guyana Telephone</w:t>
            </w:r>
            <w:r w:rsidR="00952CCE">
              <w:rPr>
                <w:sz w:val="20"/>
                <w:szCs w:val="26"/>
                <w:rtl/>
                <w:lang w:val="en-GB" w:eastAsia="en-GB"/>
              </w:rPr>
              <w:br/>
            </w:r>
            <w:r w:rsidR="00F57469">
              <w:rPr>
                <w:sz w:val="20"/>
                <w:szCs w:val="26"/>
                <w:rtl/>
                <w:lang w:val="en-GB" w:eastAsia="en-GB"/>
              </w:rP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tcPr>
          <w:p w14:paraId="39F02E84"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0000 - 6999</w:t>
            </w:r>
          </w:p>
        </w:tc>
      </w:tr>
      <w:tr w:rsidR="008D6A33" w:rsidRPr="006F4457" w14:paraId="6A74D87A"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6E144853"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lastRenderedPageBreak/>
              <w:t>261</w:t>
            </w:r>
          </w:p>
        </w:tc>
        <w:tc>
          <w:tcPr>
            <w:tcW w:w="1161" w:type="dxa"/>
            <w:tcBorders>
              <w:top w:val="nil"/>
              <w:left w:val="nil"/>
              <w:bottom w:val="single" w:sz="4" w:space="0" w:color="000000"/>
              <w:right w:val="single" w:sz="4" w:space="0" w:color="auto"/>
            </w:tcBorders>
          </w:tcPr>
          <w:p w14:paraId="1B2779B6"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547501C6"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27D1EDC9"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3B9BFE3A"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3F358E9A"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1FA19F42"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262</w:t>
            </w:r>
          </w:p>
        </w:tc>
        <w:tc>
          <w:tcPr>
            <w:tcW w:w="1161" w:type="dxa"/>
            <w:tcBorders>
              <w:top w:val="nil"/>
              <w:left w:val="nil"/>
              <w:bottom w:val="single" w:sz="4" w:space="0" w:color="000000"/>
              <w:right w:val="single" w:sz="4" w:space="0" w:color="auto"/>
            </w:tcBorders>
          </w:tcPr>
          <w:p w14:paraId="16675FC6"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6D1FCA2"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10D59431"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6CA2DE43"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38CDB5AA"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04AC70E8"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263</w:t>
            </w:r>
          </w:p>
        </w:tc>
        <w:tc>
          <w:tcPr>
            <w:tcW w:w="1161" w:type="dxa"/>
            <w:tcBorders>
              <w:top w:val="nil"/>
              <w:left w:val="nil"/>
              <w:bottom w:val="single" w:sz="4" w:space="0" w:color="000000"/>
              <w:right w:val="single" w:sz="4" w:space="0" w:color="auto"/>
            </w:tcBorders>
          </w:tcPr>
          <w:p w14:paraId="66742848"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13A2E3F"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000CE36F"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97DC3D0" w14:textId="2EB2F5A4"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7999</w:t>
            </w:r>
          </w:p>
        </w:tc>
      </w:tr>
      <w:tr w:rsidR="008D6A33" w:rsidRPr="006F4457" w14:paraId="08C11A4F"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46BF1D9B"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eastAsia="Calibri" w:cs="Calibri"/>
                <w:kern w:val="2"/>
                <w:sz w:val="20"/>
                <w:szCs w:val="20"/>
                <w:rtl/>
                <w:lang w:val="en-GB"/>
                <w14:ligatures w14:val="standardContextual"/>
              </w:rPr>
              <w:t>264</w:t>
            </w:r>
          </w:p>
        </w:tc>
        <w:tc>
          <w:tcPr>
            <w:tcW w:w="1161" w:type="dxa"/>
            <w:tcBorders>
              <w:top w:val="nil"/>
              <w:left w:val="nil"/>
              <w:bottom w:val="single" w:sz="4" w:space="0" w:color="000000"/>
              <w:right w:val="single" w:sz="4" w:space="0" w:color="auto"/>
            </w:tcBorders>
          </w:tcPr>
          <w:p w14:paraId="2CDFABAF"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BCA3364"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37223C80"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3777C4AE"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eastAsia="Calibri" w:cs="Calibri"/>
                <w:kern w:val="2"/>
                <w:sz w:val="20"/>
                <w:szCs w:val="20"/>
                <w:rtl/>
                <w:lang w:val="en-GB"/>
                <w14:ligatures w14:val="standardContextual"/>
              </w:rPr>
              <w:t>0000 - 4999</w:t>
            </w:r>
          </w:p>
        </w:tc>
      </w:tr>
      <w:tr w:rsidR="008D6A33" w:rsidRPr="006F4457" w14:paraId="2591FEB6"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731B0D08"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265</w:t>
            </w:r>
          </w:p>
        </w:tc>
        <w:tc>
          <w:tcPr>
            <w:tcW w:w="1161" w:type="dxa"/>
            <w:tcBorders>
              <w:top w:val="nil"/>
              <w:left w:val="nil"/>
              <w:bottom w:val="single" w:sz="4" w:space="0" w:color="000000"/>
              <w:right w:val="single" w:sz="4" w:space="0" w:color="auto"/>
            </w:tcBorders>
          </w:tcPr>
          <w:p w14:paraId="6FCFDEEB"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4A7D6AF" w14:textId="77777777" w:rsidR="008D6A33" w:rsidRPr="006F4457" w:rsidRDefault="008D6A33" w:rsidP="00DB3381">
            <w:pPr>
              <w:spacing w:before="40" w:after="40" w:line="18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05E3AE0D"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A98DE3A"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0000 - 8999</w:t>
            </w:r>
          </w:p>
        </w:tc>
      </w:tr>
      <w:tr w:rsidR="008D6A33" w:rsidRPr="006F4457" w14:paraId="16E187B8"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6CE542F6"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266</w:t>
            </w:r>
          </w:p>
        </w:tc>
        <w:tc>
          <w:tcPr>
            <w:tcW w:w="1161" w:type="dxa"/>
            <w:tcBorders>
              <w:top w:val="nil"/>
              <w:left w:val="nil"/>
              <w:bottom w:val="single" w:sz="4" w:space="0" w:color="000000"/>
              <w:right w:val="single" w:sz="4" w:space="0" w:color="auto"/>
            </w:tcBorders>
          </w:tcPr>
          <w:p w14:paraId="3246D612"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628F505F"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2F0B3291"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5B9FA749"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0000 - 7999</w:t>
            </w:r>
          </w:p>
        </w:tc>
      </w:tr>
      <w:tr w:rsidR="008D6A33" w:rsidRPr="006F4457" w14:paraId="2ADA2413"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65205C68"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267</w:t>
            </w:r>
          </w:p>
        </w:tc>
        <w:tc>
          <w:tcPr>
            <w:tcW w:w="1161" w:type="dxa"/>
            <w:tcBorders>
              <w:top w:val="nil"/>
              <w:left w:val="nil"/>
              <w:bottom w:val="single" w:sz="4" w:space="0" w:color="000000"/>
              <w:right w:val="single" w:sz="4" w:space="0" w:color="auto"/>
            </w:tcBorders>
          </w:tcPr>
          <w:p w14:paraId="2585F553"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F212814"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560B4036"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8AB3342"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0000 - 3999</w:t>
            </w:r>
          </w:p>
        </w:tc>
      </w:tr>
      <w:tr w:rsidR="008D6A33" w:rsidRPr="006F4457" w14:paraId="65368D28"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0DA6B01E"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268</w:t>
            </w:r>
          </w:p>
        </w:tc>
        <w:tc>
          <w:tcPr>
            <w:tcW w:w="1161" w:type="dxa"/>
            <w:tcBorders>
              <w:top w:val="nil"/>
              <w:left w:val="nil"/>
              <w:bottom w:val="single" w:sz="4" w:space="0" w:color="000000"/>
              <w:right w:val="single" w:sz="4" w:space="0" w:color="auto"/>
            </w:tcBorders>
          </w:tcPr>
          <w:p w14:paraId="4EBF1FC0"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531F314"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3846F014"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1474F062"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0000 - 5999</w:t>
            </w:r>
          </w:p>
        </w:tc>
      </w:tr>
      <w:tr w:rsidR="008D6A33" w:rsidRPr="006F4457" w14:paraId="4A3CF97A"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78D22227"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269</w:t>
            </w:r>
          </w:p>
        </w:tc>
        <w:tc>
          <w:tcPr>
            <w:tcW w:w="1161" w:type="dxa"/>
            <w:tcBorders>
              <w:top w:val="nil"/>
              <w:left w:val="nil"/>
              <w:bottom w:val="single" w:sz="4" w:space="0" w:color="000000"/>
              <w:right w:val="single" w:sz="4" w:space="0" w:color="auto"/>
            </w:tcBorders>
          </w:tcPr>
          <w:p w14:paraId="30751E37"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814FB20"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77F2B79D"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357AFCB2"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5EC7D320"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203B9BBB"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270</w:t>
            </w:r>
          </w:p>
        </w:tc>
        <w:tc>
          <w:tcPr>
            <w:tcW w:w="1161" w:type="dxa"/>
            <w:tcBorders>
              <w:top w:val="nil"/>
              <w:left w:val="nil"/>
              <w:bottom w:val="single" w:sz="4" w:space="0" w:color="000000"/>
              <w:right w:val="single" w:sz="4" w:space="0" w:color="auto"/>
            </w:tcBorders>
          </w:tcPr>
          <w:p w14:paraId="29D229AE"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7E95BC64"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516953C5"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50BF87C1"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2580DE72"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32FB4E90"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271</w:t>
            </w:r>
          </w:p>
        </w:tc>
        <w:tc>
          <w:tcPr>
            <w:tcW w:w="1161" w:type="dxa"/>
            <w:tcBorders>
              <w:top w:val="nil"/>
              <w:left w:val="nil"/>
              <w:bottom w:val="single" w:sz="4" w:space="0" w:color="000000"/>
              <w:right w:val="single" w:sz="4" w:space="0" w:color="auto"/>
            </w:tcBorders>
          </w:tcPr>
          <w:p w14:paraId="6E01BF47"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5414063F" w14:textId="77777777" w:rsidR="008D6A33" w:rsidRPr="006F4457" w:rsidRDefault="008D6A33" w:rsidP="00DB3381">
            <w:pPr>
              <w:spacing w:before="40" w:after="40" w:line="18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1F4077AE"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73C0B0E"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250BF01B"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5BE28465"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272</w:t>
            </w:r>
          </w:p>
        </w:tc>
        <w:tc>
          <w:tcPr>
            <w:tcW w:w="1161" w:type="dxa"/>
            <w:tcBorders>
              <w:top w:val="nil"/>
              <w:left w:val="nil"/>
              <w:bottom w:val="single" w:sz="4" w:space="0" w:color="000000"/>
              <w:right w:val="single" w:sz="4" w:space="0" w:color="auto"/>
            </w:tcBorders>
            <w:hideMark/>
          </w:tcPr>
          <w:p w14:paraId="1BFDED6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7788A882"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tcPr>
          <w:p w14:paraId="50B5703F"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BA005D0"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487F1D48"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5606F2BB"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273</w:t>
            </w:r>
          </w:p>
        </w:tc>
        <w:tc>
          <w:tcPr>
            <w:tcW w:w="1161" w:type="dxa"/>
            <w:tcBorders>
              <w:top w:val="nil"/>
              <w:left w:val="nil"/>
              <w:bottom w:val="single" w:sz="4" w:space="0" w:color="000000"/>
              <w:right w:val="single" w:sz="4" w:space="0" w:color="auto"/>
            </w:tcBorders>
            <w:hideMark/>
          </w:tcPr>
          <w:p w14:paraId="639ACF3E"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450D5929"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2C22595B"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CCABB45"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1000 - 1999</w:t>
            </w:r>
          </w:p>
        </w:tc>
      </w:tr>
      <w:tr w:rsidR="008D6A33" w:rsidRPr="006F4457" w14:paraId="29DB607F"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4F933D7B"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274</w:t>
            </w:r>
          </w:p>
        </w:tc>
        <w:tc>
          <w:tcPr>
            <w:tcW w:w="1161" w:type="dxa"/>
            <w:tcBorders>
              <w:top w:val="nil"/>
              <w:left w:val="nil"/>
              <w:bottom w:val="single" w:sz="4" w:space="0" w:color="000000"/>
              <w:right w:val="single" w:sz="4" w:space="0" w:color="auto"/>
            </w:tcBorders>
            <w:hideMark/>
          </w:tcPr>
          <w:p w14:paraId="5EAA67DB"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4A5F2409"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3EF64131"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82FB910"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6AFE3301"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6011BF20"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275</w:t>
            </w:r>
          </w:p>
        </w:tc>
        <w:tc>
          <w:tcPr>
            <w:tcW w:w="1161" w:type="dxa"/>
            <w:tcBorders>
              <w:top w:val="nil"/>
              <w:left w:val="nil"/>
              <w:bottom w:val="single" w:sz="4" w:space="0" w:color="000000"/>
              <w:right w:val="single" w:sz="4" w:space="0" w:color="auto"/>
            </w:tcBorders>
            <w:hideMark/>
          </w:tcPr>
          <w:p w14:paraId="23DE2A69"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1D0DB452"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31CB6DC7"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43F49C7"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50E5EFAB"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34F793CB"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276</w:t>
            </w:r>
          </w:p>
        </w:tc>
        <w:tc>
          <w:tcPr>
            <w:tcW w:w="1161" w:type="dxa"/>
            <w:tcBorders>
              <w:top w:val="nil"/>
              <w:left w:val="nil"/>
              <w:bottom w:val="single" w:sz="4" w:space="0" w:color="000000"/>
              <w:right w:val="single" w:sz="4" w:space="0" w:color="auto"/>
            </w:tcBorders>
            <w:hideMark/>
          </w:tcPr>
          <w:p w14:paraId="18ED91EA"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6D037634"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38DA8B92"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329426C"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0000 - 5999</w:t>
            </w:r>
          </w:p>
        </w:tc>
      </w:tr>
      <w:tr w:rsidR="008D6A33" w:rsidRPr="006F4457" w14:paraId="2BA95D19"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20284312"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277</w:t>
            </w:r>
          </w:p>
        </w:tc>
        <w:tc>
          <w:tcPr>
            <w:tcW w:w="1161" w:type="dxa"/>
            <w:tcBorders>
              <w:top w:val="nil"/>
              <w:left w:val="nil"/>
              <w:bottom w:val="single" w:sz="4" w:space="0" w:color="000000"/>
              <w:right w:val="single" w:sz="4" w:space="0" w:color="auto"/>
            </w:tcBorders>
            <w:hideMark/>
          </w:tcPr>
          <w:p w14:paraId="43A1DC1C"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3385FE75"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367F91A4"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70310D3"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0000 -5999</w:t>
            </w:r>
          </w:p>
        </w:tc>
      </w:tr>
      <w:tr w:rsidR="008D6A33" w:rsidRPr="006F4457" w14:paraId="4301E707"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1B6557E2"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279</w:t>
            </w:r>
          </w:p>
        </w:tc>
        <w:tc>
          <w:tcPr>
            <w:tcW w:w="1161" w:type="dxa"/>
            <w:tcBorders>
              <w:top w:val="nil"/>
              <w:left w:val="nil"/>
              <w:bottom w:val="single" w:sz="4" w:space="0" w:color="000000"/>
              <w:right w:val="single" w:sz="4" w:space="0" w:color="auto"/>
            </w:tcBorders>
            <w:hideMark/>
          </w:tcPr>
          <w:p w14:paraId="19E93DBD"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23F23DD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1F3A8A0B"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23CE78ED"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2765ADF3" w14:textId="77777777" w:rsidTr="006A46E3">
        <w:trPr>
          <w:cantSplit/>
          <w:trHeight w:val="20"/>
        </w:trPr>
        <w:tc>
          <w:tcPr>
            <w:tcW w:w="2091" w:type="dxa"/>
            <w:tcBorders>
              <w:top w:val="nil"/>
              <w:left w:val="single" w:sz="4" w:space="0" w:color="auto"/>
              <w:bottom w:val="single" w:sz="4" w:space="0" w:color="auto"/>
              <w:right w:val="single" w:sz="4" w:space="0" w:color="000000"/>
            </w:tcBorders>
            <w:hideMark/>
          </w:tcPr>
          <w:p w14:paraId="3B08C399"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289</w:t>
            </w:r>
          </w:p>
        </w:tc>
        <w:tc>
          <w:tcPr>
            <w:tcW w:w="1161" w:type="dxa"/>
            <w:tcBorders>
              <w:top w:val="nil"/>
              <w:left w:val="nil"/>
              <w:bottom w:val="single" w:sz="4" w:space="0" w:color="auto"/>
              <w:right w:val="single" w:sz="4" w:space="0" w:color="auto"/>
            </w:tcBorders>
            <w:hideMark/>
          </w:tcPr>
          <w:p w14:paraId="5A44861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11D830F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2DDA3D35"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286AE1D0"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4389C692" w14:textId="77777777" w:rsidTr="006A46E3">
        <w:trPr>
          <w:cantSplit/>
          <w:trHeight w:val="20"/>
        </w:trPr>
        <w:tc>
          <w:tcPr>
            <w:tcW w:w="2091" w:type="dxa"/>
            <w:tcBorders>
              <w:top w:val="single" w:sz="4" w:space="0" w:color="auto"/>
              <w:left w:val="single" w:sz="4" w:space="0" w:color="auto"/>
              <w:bottom w:val="single" w:sz="4" w:space="0" w:color="000000"/>
              <w:right w:val="single" w:sz="4" w:space="0" w:color="000000"/>
            </w:tcBorders>
            <w:hideMark/>
          </w:tcPr>
          <w:p w14:paraId="02CEFE66"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322</w:t>
            </w:r>
          </w:p>
        </w:tc>
        <w:tc>
          <w:tcPr>
            <w:tcW w:w="1161" w:type="dxa"/>
            <w:tcBorders>
              <w:top w:val="single" w:sz="4" w:space="0" w:color="auto"/>
              <w:left w:val="nil"/>
              <w:bottom w:val="single" w:sz="4" w:space="0" w:color="000000"/>
              <w:right w:val="single" w:sz="4" w:space="0" w:color="auto"/>
            </w:tcBorders>
            <w:hideMark/>
          </w:tcPr>
          <w:p w14:paraId="5A024E9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000000"/>
              <w:right w:val="single" w:sz="4" w:space="0" w:color="auto"/>
            </w:tcBorders>
            <w:hideMark/>
          </w:tcPr>
          <w:p w14:paraId="258DF84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5279E10E"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single" w:sz="4" w:space="0" w:color="auto"/>
              <w:left w:val="single" w:sz="4" w:space="0" w:color="auto"/>
              <w:bottom w:val="single" w:sz="4" w:space="0" w:color="000000"/>
              <w:right w:val="single" w:sz="4" w:space="0" w:color="000000"/>
            </w:tcBorders>
            <w:hideMark/>
          </w:tcPr>
          <w:p w14:paraId="28BBB133"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0000 - 6999 </w:t>
            </w:r>
          </w:p>
        </w:tc>
      </w:tr>
      <w:tr w:rsidR="008D6A33" w:rsidRPr="006F4457" w14:paraId="042A519F"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1793AF1A"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325</w:t>
            </w:r>
          </w:p>
        </w:tc>
        <w:tc>
          <w:tcPr>
            <w:tcW w:w="1161" w:type="dxa"/>
            <w:tcBorders>
              <w:top w:val="nil"/>
              <w:left w:val="nil"/>
              <w:bottom w:val="single" w:sz="4" w:space="0" w:color="000000"/>
              <w:right w:val="single" w:sz="4" w:space="0" w:color="auto"/>
            </w:tcBorders>
            <w:hideMark/>
          </w:tcPr>
          <w:p w14:paraId="17B126AE"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02259777"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773050D2"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13998905"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0000 - 6999</w:t>
            </w:r>
          </w:p>
        </w:tc>
      </w:tr>
      <w:tr w:rsidR="008D6A33" w:rsidRPr="006F4457" w14:paraId="660C2BC6"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6689FB34"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326</w:t>
            </w:r>
          </w:p>
        </w:tc>
        <w:tc>
          <w:tcPr>
            <w:tcW w:w="1161" w:type="dxa"/>
            <w:tcBorders>
              <w:top w:val="nil"/>
              <w:left w:val="nil"/>
              <w:bottom w:val="single" w:sz="4" w:space="0" w:color="000000"/>
              <w:right w:val="single" w:sz="4" w:space="0" w:color="auto"/>
            </w:tcBorders>
            <w:hideMark/>
          </w:tcPr>
          <w:p w14:paraId="5676EDCE"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2B8DD19A"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7AAECBA5"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1EC77CD1"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0000 - 5999 </w:t>
            </w:r>
          </w:p>
        </w:tc>
      </w:tr>
      <w:tr w:rsidR="008D6A33" w:rsidRPr="006F4457" w14:paraId="52909A1F" w14:textId="77777777" w:rsidTr="006A46E3">
        <w:trPr>
          <w:cantSplit/>
          <w:trHeight w:val="20"/>
        </w:trPr>
        <w:tc>
          <w:tcPr>
            <w:tcW w:w="2091" w:type="dxa"/>
            <w:tcBorders>
              <w:top w:val="nil"/>
              <w:left w:val="single" w:sz="4" w:space="0" w:color="auto"/>
              <w:bottom w:val="single" w:sz="4" w:space="0" w:color="auto"/>
              <w:right w:val="single" w:sz="4" w:space="0" w:color="000000"/>
            </w:tcBorders>
            <w:hideMark/>
          </w:tcPr>
          <w:p w14:paraId="7BF84090"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327</w:t>
            </w:r>
          </w:p>
        </w:tc>
        <w:tc>
          <w:tcPr>
            <w:tcW w:w="1161" w:type="dxa"/>
            <w:tcBorders>
              <w:top w:val="nil"/>
              <w:left w:val="nil"/>
              <w:bottom w:val="single" w:sz="4" w:space="0" w:color="auto"/>
              <w:right w:val="single" w:sz="4" w:space="0" w:color="auto"/>
            </w:tcBorders>
            <w:hideMark/>
          </w:tcPr>
          <w:p w14:paraId="7DD1DB4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76D5520F"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70B9F69E"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2936FE44" w14:textId="1724D4A1"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2999</w:t>
            </w:r>
            <w:r w:rsidRPr="005642ED">
              <w:rPr>
                <w:rFonts w:cs="Calibri" w:hint="cs"/>
                <w:sz w:val="20"/>
                <w:szCs w:val="20"/>
                <w:rtl/>
                <w:lang w:val="en-GB" w:eastAsia="en-GB"/>
              </w:rPr>
              <w:t>،</w:t>
            </w:r>
          </w:p>
          <w:p w14:paraId="3DC53BB6"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5000 - 7999</w:t>
            </w:r>
          </w:p>
        </w:tc>
      </w:tr>
      <w:tr w:rsidR="008D6A33" w:rsidRPr="006F4457" w14:paraId="5474E52F"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10756B69"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328</w:t>
            </w:r>
          </w:p>
        </w:tc>
        <w:tc>
          <w:tcPr>
            <w:tcW w:w="1161" w:type="dxa"/>
            <w:tcBorders>
              <w:top w:val="nil"/>
              <w:left w:val="nil"/>
              <w:bottom w:val="single" w:sz="4" w:space="0" w:color="000000"/>
              <w:right w:val="single" w:sz="4" w:space="0" w:color="auto"/>
            </w:tcBorders>
            <w:hideMark/>
          </w:tcPr>
          <w:p w14:paraId="03A64DF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1E091C9A"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5E9AF1B2"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9372AE1" w14:textId="5D30B71C"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9999</w:t>
            </w:r>
          </w:p>
        </w:tc>
      </w:tr>
      <w:tr w:rsidR="008D6A33" w:rsidRPr="006F4457" w14:paraId="305D71C9"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23892833"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329</w:t>
            </w:r>
          </w:p>
        </w:tc>
        <w:tc>
          <w:tcPr>
            <w:tcW w:w="1161" w:type="dxa"/>
            <w:tcBorders>
              <w:top w:val="nil"/>
              <w:left w:val="nil"/>
              <w:bottom w:val="single" w:sz="4" w:space="0" w:color="000000"/>
              <w:right w:val="single" w:sz="4" w:space="0" w:color="auto"/>
            </w:tcBorders>
            <w:hideMark/>
          </w:tcPr>
          <w:p w14:paraId="5FD7E41F"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785770EB"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4D93EAA5"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E9D9EC6" w14:textId="7716931D"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1999</w:t>
            </w:r>
            <w:r w:rsidRPr="005642ED">
              <w:rPr>
                <w:rFonts w:cs="Calibri" w:hint="cs"/>
                <w:sz w:val="20"/>
                <w:szCs w:val="20"/>
                <w:rtl/>
                <w:lang w:val="en-GB" w:eastAsia="en-GB"/>
              </w:rPr>
              <w:t>،</w:t>
            </w:r>
          </w:p>
          <w:p w14:paraId="3FE0DBCF"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3000 - 6999</w:t>
            </w:r>
          </w:p>
        </w:tc>
      </w:tr>
      <w:tr w:rsidR="008D6A33" w:rsidRPr="006F4457" w14:paraId="7B9A6EF1" w14:textId="77777777" w:rsidTr="006A46E3">
        <w:trPr>
          <w:cantSplit/>
          <w:trHeight w:val="20"/>
        </w:trPr>
        <w:tc>
          <w:tcPr>
            <w:tcW w:w="2091" w:type="dxa"/>
            <w:tcBorders>
              <w:top w:val="nil"/>
              <w:left w:val="single" w:sz="4" w:space="0" w:color="auto"/>
              <w:bottom w:val="single" w:sz="4" w:space="0" w:color="auto"/>
              <w:right w:val="single" w:sz="4" w:space="0" w:color="000000"/>
            </w:tcBorders>
            <w:hideMark/>
          </w:tcPr>
          <w:p w14:paraId="0BE300D8"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330</w:t>
            </w:r>
          </w:p>
        </w:tc>
        <w:tc>
          <w:tcPr>
            <w:tcW w:w="1161" w:type="dxa"/>
            <w:tcBorders>
              <w:top w:val="nil"/>
              <w:left w:val="nil"/>
              <w:bottom w:val="single" w:sz="4" w:space="0" w:color="auto"/>
              <w:right w:val="single" w:sz="4" w:space="0" w:color="auto"/>
            </w:tcBorders>
            <w:hideMark/>
          </w:tcPr>
          <w:p w14:paraId="1EA4034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151DDBF0"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358B3B50"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396F3D96"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5DE536D4"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6E9F1061"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331</w:t>
            </w:r>
          </w:p>
        </w:tc>
        <w:tc>
          <w:tcPr>
            <w:tcW w:w="1161" w:type="dxa"/>
            <w:tcBorders>
              <w:top w:val="nil"/>
              <w:left w:val="nil"/>
              <w:bottom w:val="single" w:sz="4" w:space="0" w:color="000000"/>
              <w:right w:val="single" w:sz="4" w:space="0" w:color="auto"/>
            </w:tcBorders>
          </w:tcPr>
          <w:p w14:paraId="67444AC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41F4AF25"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val="restart"/>
            <w:tcBorders>
              <w:top w:val="single" w:sz="4" w:space="0" w:color="auto"/>
              <w:left w:val="single" w:sz="4" w:space="0" w:color="auto"/>
              <w:right w:val="single" w:sz="4" w:space="0" w:color="auto"/>
            </w:tcBorders>
            <w:vAlign w:val="center"/>
          </w:tcPr>
          <w:p w14:paraId="62F000E5" w14:textId="76F08836"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Guyana Telephone</w:t>
            </w:r>
            <w:r w:rsidR="00952CCE">
              <w:rPr>
                <w:sz w:val="20"/>
                <w:szCs w:val="26"/>
                <w:rtl/>
                <w:lang w:val="en-GB" w:eastAsia="en-GB"/>
              </w:rPr>
              <w:br/>
            </w:r>
            <w:r w:rsidR="00F57469">
              <w:rPr>
                <w:sz w:val="20"/>
                <w:szCs w:val="26"/>
                <w:rtl/>
                <w:lang w:val="en-GB" w:eastAsia="en-GB"/>
              </w:rP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tcPr>
          <w:p w14:paraId="2C5F44F5"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1B35E489"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3D755C53"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332</w:t>
            </w:r>
          </w:p>
        </w:tc>
        <w:tc>
          <w:tcPr>
            <w:tcW w:w="1161" w:type="dxa"/>
            <w:tcBorders>
              <w:top w:val="nil"/>
              <w:left w:val="nil"/>
              <w:bottom w:val="single" w:sz="4" w:space="0" w:color="000000"/>
              <w:right w:val="single" w:sz="4" w:space="0" w:color="auto"/>
            </w:tcBorders>
          </w:tcPr>
          <w:p w14:paraId="5A63B8EA"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3EB9BDE7"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76B71909"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69487177"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0000 -4999</w:t>
            </w:r>
          </w:p>
        </w:tc>
      </w:tr>
      <w:tr w:rsidR="008D6A33" w:rsidRPr="006F4457" w14:paraId="2D4CA99D"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7D8D0A5F"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333</w:t>
            </w:r>
          </w:p>
        </w:tc>
        <w:tc>
          <w:tcPr>
            <w:tcW w:w="1161" w:type="dxa"/>
            <w:tcBorders>
              <w:top w:val="nil"/>
              <w:left w:val="nil"/>
              <w:bottom w:val="single" w:sz="4" w:space="0" w:color="000000"/>
              <w:right w:val="single" w:sz="4" w:space="0" w:color="auto"/>
            </w:tcBorders>
          </w:tcPr>
          <w:p w14:paraId="26D3DDF7"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28F72586"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2C674286"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106FD50A"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0000 -9999</w:t>
            </w:r>
          </w:p>
        </w:tc>
      </w:tr>
      <w:tr w:rsidR="008D6A33" w:rsidRPr="006F4457" w14:paraId="0F73AB50"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7113C2B9"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334</w:t>
            </w:r>
          </w:p>
        </w:tc>
        <w:tc>
          <w:tcPr>
            <w:tcW w:w="1161" w:type="dxa"/>
            <w:tcBorders>
              <w:top w:val="nil"/>
              <w:left w:val="nil"/>
              <w:bottom w:val="single" w:sz="4" w:space="0" w:color="000000"/>
              <w:right w:val="single" w:sz="4" w:space="0" w:color="auto"/>
            </w:tcBorders>
          </w:tcPr>
          <w:p w14:paraId="1E22397B"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2203EA5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0B41F076"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7BB2A512"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3823773A"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637FD4A2"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335</w:t>
            </w:r>
          </w:p>
        </w:tc>
        <w:tc>
          <w:tcPr>
            <w:tcW w:w="1161" w:type="dxa"/>
            <w:tcBorders>
              <w:top w:val="nil"/>
              <w:left w:val="nil"/>
              <w:bottom w:val="single" w:sz="4" w:space="0" w:color="000000"/>
              <w:right w:val="single" w:sz="4" w:space="0" w:color="auto"/>
            </w:tcBorders>
          </w:tcPr>
          <w:p w14:paraId="3A0D2A0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261182CB"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08D36716"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31267974" w14:textId="270785BC"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1999</w:t>
            </w:r>
            <w:r w:rsidRPr="005642ED">
              <w:rPr>
                <w:rFonts w:cs="Calibri" w:hint="cs"/>
                <w:sz w:val="20"/>
                <w:szCs w:val="20"/>
                <w:rtl/>
                <w:lang w:val="en-GB" w:eastAsia="en-GB"/>
              </w:rPr>
              <w:t>،</w:t>
            </w:r>
          </w:p>
          <w:p w14:paraId="2C0E3567"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3000 - 4999</w:t>
            </w:r>
          </w:p>
        </w:tc>
      </w:tr>
      <w:tr w:rsidR="008D6A33" w:rsidRPr="006F4457" w14:paraId="55576154"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43A1B87F"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336</w:t>
            </w:r>
          </w:p>
        </w:tc>
        <w:tc>
          <w:tcPr>
            <w:tcW w:w="1161" w:type="dxa"/>
            <w:tcBorders>
              <w:top w:val="nil"/>
              <w:left w:val="nil"/>
              <w:bottom w:val="single" w:sz="4" w:space="0" w:color="000000"/>
              <w:right w:val="single" w:sz="4" w:space="0" w:color="auto"/>
            </w:tcBorders>
          </w:tcPr>
          <w:p w14:paraId="2E2FC47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7990EB62"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47A30CDB"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553109F2"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5000 - 9999</w:t>
            </w:r>
          </w:p>
        </w:tc>
      </w:tr>
      <w:tr w:rsidR="008D6A33" w:rsidRPr="006F4457" w14:paraId="79533A28"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143DBA3F"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337</w:t>
            </w:r>
          </w:p>
        </w:tc>
        <w:tc>
          <w:tcPr>
            <w:tcW w:w="1161" w:type="dxa"/>
            <w:tcBorders>
              <w:top w:val="nil"/>
              <w:left w:val="nil"/>
              <w:bottom w:val="single" w:sz="4" w:space="0" w:color="000000"/>
              <w:right w:val="single" w:sz="4" w:space="0" w:color="auto"/>
            </w:tcBorders>
          </w:tcPr>
          <w:p w14:paraId="1F1EB77D"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7871FD84"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48179941"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4C5F2675"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0000 - 6999</w:t>
            </w:r>
          </w:p>
        </w:tc>
      </w:tr>
      <w:tr w:rsidR="008D6A33" w:rsidRPr="006F4457" w14:paraId="5C316C97"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08EB00B4"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338</w:t>
            </w:r>
          </w:p>
        </w:tc>
        <w:tc>
          <w:tcPr>
            <w:tcW w:w="1161" w:type="dxa"/>
            <w:tcBorders>
              <w:top w:val="nil"/>
              <w:left w:val="nil"/>
              <w:bottom w:val="single" w:sz="4" w:space="0" w:color="000000"/>
              <w:right w:val="single" w:sz="4" w:space="0" w:color="auto"/>
            </w:tcBorders>
          </w:tcPr>
          <w:p w14:paraId="3A86A9B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5B29D7C0"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6F46CDC5"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A50E36C"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1000 - 5999</w:t>
            </w:r>
          </w:p>
        </w:tc>
      </w:tr>
      <w:tr w:rsidR="008D6A33" w:rsidRPr="006F4457" w14:paraId="14D02226"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6F1FCC32"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339</w:t>
            </w:r>
          </w:p>
        </w:tc>
        <w:tc>
          <w:tcPr>
            <w:tcW w:w="1161" w:type="dxa"/>
            <w:tcBorders>
              <w:top w:val="nil"/>
              <w:left w:val="nil"/>
              <w:bottom w:val="single" w:sz="4" w:space="0" w:color="000000"/>
              <w:right w:val="single" w:sz="4" w:space="0" w:color="auto"/>
            </w:tcBorders>
          </w:tcPr>
          <w:p w14:paraId="31E9973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695B1F5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67CDA724"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5791F0CF"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0000 - 6999</w:t>
            </w:r>
          </w:p>
        </w:tc>
      </w:tr>
      <w:tr w:rsidR="008D6A33" w:rsidRPr="006F4457" w14:paraId="223FC75A"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0FBAC354"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440</w:t>
            </w:r>
          </w:p>
        </w:tc>
        <w:tc>
          <w:tcPr>
            <w:tcW w:w="1161" w:type="dxa"/>
            <w:tcBorders>
              <w:top w:val="nil"/>
              <w:left w:val="nil"/>
              <w:bottom w:val="single" w:sz="4" w:space="0" w:color="000000"/>
              <w:right w:val="single" w:sz="4" w:space="0" w:color="auto"/>
            </w:tcBorders>
          </w:tcPr>
          <w:p w14:paraId="0AE437D9"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703F3A80"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44B422F5"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4DADDE8E"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0000 - 3999</w:t>
            </w:r>
          </w:p>
        </w:tc>
      </w:tr>
      <w:tr w:rsidR="008D6A33" w:rsidRPr="006F4457" w14:paraId="52A251BC" w14:textId="77777777" w:rsidTr="006A46E3">
        <w:trPr>
          <w:cantSplit/>
          <w:trHeight w:val="20"/>
        </w:trPr>
        <w:tc>
          <w:tcPr>
            <w:tcW w:w="2091" w:type="dxa"/>
            <w:tcBorders>
              <w:top w:val="nil"/>
              <w:left w:val="single" w:sz="4" w:space="0" w:color="auto"/>
              <w:bottom w:val="single" w:sz="4" w:space="0" w:color="000000"/>
              <w:right w:val="single" w:sz="4" w:space="0" w:color="000000"/>
            </w:tcBorders>
          </w:tcPr>
          <w:p w14:paraId="03CF9267"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441</w:t>
            </w:r>
          </w:p>
        </w:tc>
        <w:tc>
          <w:tcPr>
            <w:tcW w:w="1161" w:type="dxa"/>
            <w:tcBorders>
              <w:top w:val="nil"/>
              <w:left w:val="nil"/>
              <w:bottom w:val="single" w:sz="4" w:space="0" w:color="000000"/>
              <w:right w:val="single" w:sz="4" w:space="0" w:color="auto"/>
            </w:tcBorders>
          </w:tcPr>
          <w:p w14:paraId="4D30309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4CC3F887"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15222252"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598B5E02"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0000 - 3999</w:t>
            </w:r>
          </w:p>
        </w:tc>
      </w:tr>
      <w:tr w:rsidR="008D6A33" w:rsidRPr="006F4457" w14:paraId="1BCF1D11"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38267F6D"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442</w:t>
            </w:r>
          </w:p>
        </w:tc>
        <w:tc>
          <w:tcPr>
            <w:tcW w:w="1161" w:type="dxa"/>
            <w:tcBorders>
              <w:top w:val="nil"/>
              <w:left w:val="nil"/>
              <w:bottom w:val="single" w:sz="4" w:space="0" w:color="000000"/>
              <w:right w:val="single" w:sz="4" w:space="0" w:color="auto"/>
            </w:tcBorders>
            <w:hideMark/>
          </w:tcPr>
          <w:p w14:paraId="37F3422E"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0A3EA06D"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1F9D348A" w14:textId="77777777" w:rsidR="008D6A33" w:rsidRPr="006F4457" w:rsidRDefault="008D6A33" w:rsidP="00DB3381">
            <w:pPr>
              <w:spacing w:before="40" w:after="40" w:line="18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CF55BC9"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0000 - 4999</w:t>
            </w:r>
          </w:p>
        </w:tc>
      </w:tr>
      <w:tr w:rsidR="008D6A33" w:rsidRPr="006F4457" w14:paraId="2614DE67"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739AD024"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444</w:t>
            </w:r>
          </w:p>
        </w:tc>
        <w:tc>
          <w:tcPr>
            <w:tcW w:w="1161" w:type="dxa"/>
            <w:tcBorders>
              <w:top w:val="nil"/>
              <w:left w:val="nil"/>
              <w:bottom w:val="single" w:sz="4" w:space="0" w:color="000000"/>
              <w:right w:val="single" w:sz="4" w:space="0" w:color="auto"/>
            </w:tcBorders>
            <w:hideMark/>
          </w:tcPr>
          <w:p w14:paraId="152FF369"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6B99C035"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046FB2E2"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C2E44DE"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37B57F16"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09A4E286"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455</w:t>
            </w:r>
          </w:p>
        </w:tc>
        <w:tc>
          <w:tcPr>
            <w:tcW w:w="1161" w:type="dxa"/>
            <w:tcBorders>
              <w:top w:val="nil"/>
              <w:left w:val="nil"/>
              <w:bottom w:val="single" w:sz="4" w:space="0" w:color="000000"/>
              <w:right w:val="single" w:sz="4" w:space="0" w:color="auto"/>
            </w:tcBorders>
            <w:hideMark/>
          </w:tcPr>
          <w:p w14:paraId="1592DEA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3E73D04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7C0A356A"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2EB02CDA"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0000 - 3999</w:t>
            </w:r>
          </w:p>
        </w:tc>
      </w:tr>
      <w:tr w:rsidR="008D6A33" w:rsidRPr="006F4457" w14:paraId="4AF56E1C"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48D94B4E"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456</w:t>
            </w:r>
          </w:p>
        </w:tc>
        <w:tc>
          <w:tcPr>
            <w:tcW w:w="1161" w:type="dxa"/>
            <w:tcBorders>
              <w:top w:val="nil"/>
              <w:left w:val="nil"/>
              <w:bottom w:val="single" w:sz="4" w:space="0" w:color="000000"/>
              <w:right w:val="single" w:sz="4" w:space="0" w:color="auto"/>
            </w:tcBorders>
            <w:hideMark/>
          </w:tcPr>
          <w:p w14:paraId="532AC0C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2A32A38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73B76673"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DE23AC5"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0D66949C" w14:textId="77777777" w:rsidTr="006A46E3">
        <w:trPr>
          <w:cantSplit/>
          <w:trHeight w:val="20"/>
        </w:trPr>
        <w:tc>
          <w:tcPr>
            <w:tcW w:w="2091" w:type="dxa"/>
            <w:tcBorders>
              <w:top w:val="nil"/>
              <w:left w:val="single" w:sz="4" w:space="0" w:color="auto"/>
              <w:bottom w:val="single" w:sz="4" w:space="0" w:color="000000"/>
              <w:right w:val="single" w:sz="4" w:space="0" w:color="000000"/>
            </w:tcBorders>
            <w:hideMark/>
          </w:tcPr>
          <w:p w14:paraId="448DFA25"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500 -506</w:t>
            </w:r>
          </w:p>
        </w:tc>
        <w:tc>
          <w:tcPr>
            <w:tcW w:w="1161" w:type="dxa"/>
            <w:tcBorders>
              <w:top w:val="nil"/>
              <w:left w:val="nil"/>
              <w:bottom w:val="single" w:sz="4" w:space="0" w:color="000000"/>
              <w:right w:val="single" w:sz="4" w:space="0" w:color="auto"/>
            </w:tcBorders>
            <w:hideMark/>
          </w:tcPr>
          <w:p w14:paraId="15C22C5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552BE9B5"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10B1B85F"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CFAD268"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0000-9999</w:t>
            </w:r>
          </w:p>
        </w:tc>
      </w:tr>
      <w:tr w:rsidR="008D6A33" w:rsidRPr="006F4457" w14:paraId="6FCC401F"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335FDA52"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510</w:t>
            </w:r>
          </w:p>
        </w:tc>
        <w:tc>
          <w:tcPr>
            <w:tcW w:w="1161" w:type="dxa"/>
            <w:tcBorders>
              <w:top w:val="nil"/>
              <w:left w:val="single" w:sz="4" w:space="0" w:color="auto"/>
              <w:bottom w:val="single" w:sz="4" w:space="0" w:color="000000"/>
              <w:right w:val="single" w:sz="4" w:space="0" w:color="auto"/>
            </w:tcBorders>
            <w:hideMark/>
          </w:tcPr>
          <w:p w14:paraId="7F4757B9"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6EFD4F89"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tcBorders>
              <w:top w:val="single" w:sz="4" w:space="0" w:color="auto"/>
              <w:left w:val="single" w:sz="4" w:space="0" w:color="auto"/>
              <w:bottom w:val="single" w:sz="4" w:space="0" w:color="000000"/>
              <w:right w:val="single" w:sz="4" w:space="0" w:color="auto"/>
            </w:tcBorders>
            <w:hideMark/>
          </w:tcPr>
          <w:p w14:paraId="06E13A60"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U-Mobile (Cellular) Inc.</w:t>
            </w:r>
          </w:p>
        </w:tc>
        <w:tc>
          <w:tcPr>
            <w:tcW w:w="2600" w:type="dxa"/>
            <w:tcBorders>
              <w:top w:val="nil"/>
              <w:left w:val="single" w:sz="4" w:space="0" w:color="auto"/>
              <w:bottom w:val="single" w:sz="4" w:space="0" w:color="000000"/>
              <w:right w:val="single" w:sz="4" w:space="0" w:color="000000"/>
            </w:tcBorders>
            <w:hideMark/>
          </w:tcPr>
          <w:p w14:paraId="0989353E"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DB3381" w:rsidRPr="006F4457" w14:paraId="080AF4EF"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tcPr>
          <w:p w14:paraId="47B29DA8" w14:textId="7355FE1C" w:rsidR="00DB3381" w:rsidRPr="00DB3381" w:rsidRDefault="00DB3381" w:rsidP="00DB3381">
            <w:pPr>
              <w:spacing w:before="40" w:after="40" w:line="180" w:lineRule="exact"/>
              <w:jc w:val="center"/>
              <w:rPr>
                <w:rFonts w:cs="Calibri"/>
                <w:sz w:val="20"/>
                <w:szCs w:val="20"/>
                <w:rtl/>
                <w:lang w:val="en-GB" w:eastAsia="en-GB"/>
              </w:rPr>
            </w:pPr>
            <w:r w:rsidRPr="00DB3381">
              <w:rPr>
                <w:lang w:eastAsia="en-GB"/>
              </w:rPr>
              <w:t>511</w:t>
            </w:r>
          </w:p>
        </w:tc>
        <w:tc>
          <w:tcPr>
            <w:tcW w:w="1161" w:type="dxa"/>
            <w:tcBorders>
              <w:top w:val="nil"/>
              <w:left w:val="single" w:sz="4" w:space="0" w:color="auto"/>
              <w:bottom w:val="single" w:sz="4" w:space="0" w:color="000000"/>
              <w:right w:val="single" w:sz="4" w:space="0" w:color="auto"/>
            </w:tcBorders>
          </w:tcPr>
          <w:p w14:paraId="2A5712B8" w14:textId="45027FB8" w:rsidR="00DB3381" w:rsidRPr="00DB3381" w:rsidRDefault="00DB3381" w:rsidP="00DB3381">
            <w:pPr>
              <w:spacing w:before="40" w:after="40" w:line="180" w:lineRule="exact"/>
              <w:jc w:val="center"/>
              <w:rPr>
                <w:sz w:val="20"/>
                <w:szCs w:val="26"/>
                <w:lang w:val="en-GB" w:eastAsia="en-GB"/>
              </w:rPr>
            </w:pPr>
            <w:r w:rsidRPr="00DB3381">
              <w:rPr>
                <w:lang w:eastAsia="en-GB"/>
              </w:rPr>
              <w:t>7</w:t>
            </w:r>
          </w:p>
        </w:tc>
        <w:tc>
          <w:tcPr>
            <w:tcW w:w="1104" w:type="dxa"/>
            <w:tcBorders>
              <w:top w:val="nil"/>
              <w:left w:val="single" w:sz="4" w:space="0" w:color="auto"/>
              <w:bottom w:val="single" w:sz="4" w:space="0" w:color="000000"/>
              <w:right w:val="single" w:sz="4" w:space="0" w:color="auto"/>
            </w:tcBorders>
          </w:tcPr>
          <w:p w14:paraId="6975EAC4" w14:textId="0BEA7FF4" w:rsidR="00DB3381" w:rsidRPr="00DB3381" w:rsidRDefault="00DB3381" w:rsidP="00DB3381">
            <w:pPr>
              <w:spacing w:before="40" w:after="40" w:line="180" w:lineRule="exact"/>
              <w:jc w:val="center"/>
              <w:rPr>
                <w:sz w:val="20"/>
                <w:szCs w:val="26"/>
                <w:lang w:val="en-GB" w:eastAsia="en-GB"/>
              </w:rPr>
            </w:pPr>
            <w:r w:rsidRPr="00DB3381">
              <w:rPr>
                <w:lang w:eastAsia="en-GB"/>
              </w:rPr>
              <w:t>7</w:t>
            </w:r>
          </w:p>
        </w:tc>
        <w:tc>
          <w:tcPr>
            <w:tcW w:w="2673" w:type="dxa"/>
            <w:tcBorders>
              <w:top w:val="single" w:sz="4" w:space="0" w:color="auto"/>
              <w:left w:val="single" w:sz="4" w:space="0" w:color="auto"/>
              <w:bottom w:val="single" w:sz="4" w:space="0" w:color="000000"/>
              <w:right w:val="single" w:sz="4" w:space="0" w:color="auto"/>
            </w:tcBorders>
          </w:tcPr>
          <w:p w14:paraId="6BBC5DCE" w14:textId="05E1B33E" w:rsidR="00DB3381" w:rsidRPr="006F4457" w:rsidRDefault="00DB3381" w:rsidP="00DB3381">
            <w:pPr>
              <w:spacing w:before="40" w:after="40" w:line="180" w:lineRule="exact"/>
              <w:jc w:val="center"/>
              <w:rPr>
                <w:sz w:val="20"/>
                <w:szCs w:val="26"/>
                <w:lang w:val="en-GB" w:eastAsia="en-GB"/>
              </w:rPr>
            </w:pPr>
            <w:r w:rsidRPr="006F4457">
              <w:rPr>
                <w:sz w:val="20"/>
                <w:szCs w:val="26"/>
                <w:lang w:val="en-GB" w:eastAsia="en-GB"/>
              </w:rPr>
              <w:t>U-Mobile (Cellular) Inc.</w:t>
            </w:r>
          </w:p>
        </w:tc>
        <w:tc>
          <w:tcPr>
            <w:tcW w:w="2600" w:type="dxa"/>
            <w:tcBorders>
              <w:top w:val="nil"/>
              <w:left w:val="single" w:sz="4" w:space="0" w:color="auto"/>
              <w:bottom w:val="single" w:sz="4" w:space="0" w:color="000000"/>
              <w:right w:val="single" w:sz="4" w:space="0" w:color="000000"/>
            </w:tcBorders>
          </w:tcPr>
          <w:p w14:paraId="3467AAA9" w14:textId="5B169BAA" w:rsidR="00DB3381" w:rsidRPr="005642ED" w:rsidRDefault="00DB3381"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01CD48EF"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09C4D2BC"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515</w:t>
            </w:r>
          </w:p>
        </w:tc>
        <w:tc>
          <w:tcPr>
            <w:tcW w:w="1161" w:type="dxa"/>
            <w:tcBorders>
              <w:top w:val="nil"/>
              <w:left w:val="single" w:sz="4" w:space="0" w:color="auto"/>
              <w:bottom w:val="single" w:sz="4" w:space="0" w:color="000000"/>
              <w:right w:val="single" w:sz="4" w:space="0" w:color="auto"/>
            </w:tcBorders>
            <w:hideMark/>
          </w:tcPr>
          <w:p w14:paraId="5ED5384F"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34DE0983"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tcBorders>
              <w:top w:val="nil"/>
              <w:left w:val="single" w:sz="4" w:space="0" w:color="auto"/>
              <w:bottom w:val="single" w:sz="4" w:space="0" w:color="000000"/>
              <w:right w:val="single" w:sz="4" w:space="0" w:color="auto"/>
            </w:tcBorders>
            <w:hideMark/>
          </w:tcPr>
          <w:p w14:paraId="451FC620"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E-Networks Inc.</w:t>
            </w:r>
          </w:p>
        </w:tc>
        <w:tc>
          <w:tcPr>
            <w:tcW w:w="2600" w:type="dxa"/>
            <w:tcBorders>
              <w:top w:val="nil"/>
              <w:left w:val="single" w:sz="4" w:space="0" w:color="auto"/>
              <w:bottom w:val="single" w:sz="4" w:space="0" w:color="000000"/>
              <w:right w:val="single" w:sz="4" w:space="0" w:color="000000"/>
            </w:tcBorders>
            <w:hideMark/>
          </w:tcPr>
          <w:p w14:paraId="6F0083CD"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715254F4"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3B73BD3C"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771</w:t>
            </w:r>
          </w:p>
        </w:tc>
        <w:tc>
          <w:tcPr>
            <w:tcW w:w="1161" w:type="dxa"/>
            <w:tcBorders>
              <w:top w:val="nil"/>
              <w:left w:val="single" w:sz="4" w:space="0" w:color="auto"/>
              <w:bottom w:val="single" w:sz="4" w:space="0" w:color="000000"/>
              <w:right w:val="single" w:sz="4" w:space="0" w:color="auto"/>
            </w:tcBorders>
            <w:hideMark/>
          </w:tcPr>
          <w:p w14:paraId="622F7A6B"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5278409F"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val="restart"/>
            <w:tcBorders>
              <w:top w:val="nil"/>
              <w:left w:val="single" w:sz="4" w:space="0" w:color="auto"/>
              <w:bottom w:val="single" w:sz="4" w:space="0" w:color="auto"/>
              <w:right w:val="single" w:sz="4" w:space="0" w:color="auto"/>
            </w:tcBorders>
            <w:vAlign w:val="center"/>
            <w:hideMark/>
          </w:tcPr>
          <w:p w14:paraId="6A540739" w14:textId="27F11B12"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Guyana Telephone</w:t>
            </w:r>
            <w:r w:rsidR="00F57469">
              <w:rPr>
                <w:sz w:val="20"/>
                <w:szCs w:val="26"/>
                <w:rtl/>
                <w:lang w:val="en-GB" w:eastAsia="en-GB"/>
              </w:rPr>
              <w:t xml:space="preserve"> 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hideMark/>
          </w:tcPr>
          <w:p w14:paraId="34A61264" w14:textId="77A6088E"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2999</w:t>
            </w:r>
          </w:p>
          <w:p w14:paraId="621C4365"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4000 - 5999</w:t>
            </w:r>
          </w:p>
        </w:tc>
      </w:tr>
      <w:tr w:rsidR="008D6A33" w:rsidRPr="006F4457" w14:paraId="12DB1B09"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7E91F79E"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lastRenderedPageBreak/>
              <w:t>772</w:t>
            </w:r>
          </w:p>
        </w:tc>
        <w:tc>
          <w:tcPr>
            <w:tcW w:w="1161" w:type="dxa"/>
            <w:tcBorders>
              <w:top w:val="nil"/>
              <w:left w:val="single" w:sz="4" w:space="0" w:color="auto"/>
              <w:bottom w:val="single" w:sz="4" w:space="0" w:color="auto"/>
              <w:right w:val="single" w:sz="4" w:space="0" w:color="auto"/>
            </w:tcBorders>
            <w:hideMark/>
          </w:tcPr>
          <w:p w14:paraId="40D566A7"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55CFF10E"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255F7E81"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5B84DB3A"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0000 - 3999</w:t>
            </w:r>
          </w:p>
        </w:tc>
      </w:tr>
      <w:tr w:rsidR="008D6A33" w:rsidRPr="006F4457" w14:paraId="608A2251" w14:textId="77777777" w:rsidTr="006A46E3">
        <w:trPr>
          <w:cantSplit/>
          <w:trHeight w:val="20"/>
        </w:trPr>
        <w:tc>
          <w:tcPr>
            <w:tcW w:w="2091" w:type="dxa"/>
            <w:tcBorders>
              <w:top w:val="single" w:sz="4" w:space="0" w:color="auto"/>
              <w:left w:val="single" w:sz="4" w:space="0" w:color="auto"/>
              <w:bottom w:val="single" w:sz="4" w:space="0" w:color="000000"/>
              <w:right w:val="single" w:sz="4" w:space="0" w:color="auto"/>
            </w:tcBorders>
            <w:hideMark/>
          </w:tcPr>
          <w:p w14:paraId="7AA8EF60"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773</w:t>
            </w:r>
          </w:p>
        </w:tc>
        <w:tc>
          <w:tcPr>
            <w:tcW w:w="1161" w:type="dxa"/>
            <w:tcBorders>
              <w:top w:val="single" w:sz="4" w:space="0" w:color="auto"/>
              <w:left w:val="single" w:sz="4" w:space="0" w:color="auto"/>
              <w:bottom w:val="single" w:sz="4" w:space="0" w:color="auto"/>
              <w:right w:val="single" w:sz="4" w:space="0" w:color="auto"/>
            </w:tcBorders>
            <w:hideMark/>
          </w:tcPr>
          <w:p w14:paraId="3DF41E2D"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5936783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19ADD375"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single" w:sz="4" w:space="0" w:color="auto"/>
              <w:left w:val="single" w:sz="4" w:space="0" w:color="auto"/>
              <w:bottom w:val="single" w:sz="4" w:space="0" w:color="000000"/>
              <w:right w:val="single" w:sz="4" w:space="0" w:color="000000"/>
            </w:tcBorders>
            <w:hideMark/>
          </w:tcPr>
          <w:p w14:paraId="3C95F94F"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0000 - 2999</w:t>
            </w:r>
          </w:p>
        </w:tc>
      </w:tr>
      <w:tr w:rsidR="008D6A33" w:rsidRPr="006F4457" w14:paraId="2BF0983F" w14:textId="77777777" w:rsidTr="006A46E3">
        <w:trPr>
          <w:cantSplit/>
          <w:trHeight w:val="20"/>
        </w:trPr>
        <w:tc>
          <w:tcPr>
            <w:tcW w:w="2091" w:type="dxa"/>
            <w:tcBorders>
              <w:top w:val="nil"/>
              <w:left w:val="single" w:sz="4" w:space="0" w:color="auto"/>
              <w:bottom w:val="single" w:sz="4" w:space="0" w:color="000000"/>
              <w:right w:val="single" w:sz="4" w:space="0" w:color="auto"/>
            </w:tcBorders>
            <w:hideMark/>
          </w:tcPr>
          <w:p w14:paraId="2E53565E"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774</w:t>
            </w:r>
          </w:p>
        </w:tc>
        <w:tc>
          <w:tcPr>
            <w:tcW w:w="1161" w:type="dxa"/>
            <w:tcBorders>
              <w:top w:val="single" w:sz="4" w:space="0" w:color="auto"/>
              <w:left w:val="single" w:sz="4" w:space="0" w:color="auto"/>
              <w:bottom w:val="single" w:sz="4" w:space="0" w:color="auto"/>
              <w:right w:val="single" w:sz="4" w:space="0" w:color="auto"/>
            </w:tcBorders>
            <w:hideMark/>
          </w:tcPr>
          <w:p w14:paraId="4E251EED"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01204E95"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4F734D7F"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1570D0CA" w14:textId="09451761"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 xml:space="preserve">0000 </w:t>
            </w:r>
            <w:r w:rsidR="00AB3647" w:rsidRPr="005642ED">
              <w:rPr>
                <w:rFonts w:cs="Calibri"/>
                <w:sz w:val="20"/>
                <w:szCs w:val="20"/>
                <w:rtl/>
                <w:lang w:val="en-GB" w:eastAsia="en-GB"/>
              </w:rPr>
              <w:t>-</w:t>
            </w:r>
            <w:r w:rsidRPr="005642ED">
              <w:rPr>
                <w:rFonts w:cs="Calibri"/>
                <w:sz w:val="20"/>
                <w:szCs w:val="20"/>
                <w:rtl/>
                <w:lang w:val="en-GB" w:eastAsia="en-GB"/>
              </w:rPr>
              <w:t xml:space="preserve"> 2999</w:t>
            </w:r>
            <w:r w:rsidRPr="005642ED">
              <w:rPr>
                <w:rFonts w:cs="Calibri" w:hint="cs"/>
                <w:sz w:val="20"/>
                <w:szCs w:val="20"/>
                <w:rtl/>
                <w:lang w:val="en-GB" w:eastAsia="en-GB"/>
              </w:rPr>
              <w:t>،</w:t>
            </w:r>
          </w:p>
          <w:p w14:paraId="2406978C"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4000 - 5999</w:t>
            </w:r>
          </w:p>
        </w:tc>
      </w:tr>
      <w:tr w:rsidR="008D6A33" w:rsidRPr="006F4457" w14:paraId="74B5B061" w14:textId="77777777" w:rsidTr="006A46E3">
        <w:trPr>
          <w:cantSplit/>
          <w:trHeight w:val="20"/>
        </w:trPr>
        <w:tc>
          <w:tcPr>
            <w:tcW w:w="2091" w:type="dxa"/>
            <w:tcBorders>
              <w:top w:val="nil"/>
              <w:left w:val="single" w:sz="4" w:space="0" w:color="auto"/>
              <w:bottom w:val="single" w:sz="4" w:space="0" w:color="000000"/>
              <w:right w:val="single" w:sz="4" w:space="0" w:color="auto"/>
            </w:tcBorders>
            <w:hideMark/>
          </w:tcPr>
          <w:p w14:paraId="480D802E"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775</w:t>
            </w:r>
          </w:p>
        </w:tc>
        <w:tc>
          <w:tcPr>
            <w:tcW w:w="1161" w:type="dxa"/>
            <w:tcBorders>
              <w:top w:val="single" w:sz="4" w:space="0" w:color="auto"/>
              <w:left w:val="single" w:sz="4" w:space="0" w:color="auto"/>
              <w:bottom w:val="single" w:sz="4" w:space="0" w:color="auto"/>
              <w:right w:val="single" w:sz="4" w:space="0" w:color="auto"/>
            </w:tcBorders>
            <w:hideMark/>
          </w:tcPr>
          <w:p w14:paraId="48FB2FA4"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675F72A1"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53BD7257"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25D84401"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0000 - 3999</w:t>
            </w:r>
          </w:p>
        </w:tc>
      </w:tr>
      <w:tr w:rsidR="008D6A33" w:rsidRPr="006F4457" w14:paraId="47CAC105" w14:textId="77777777" w:rsidTr="006A46E3">
        <w:trPr>
          <w:cantSplit/>
          <w:trHeight w:val="20"/>
        </w:trPr>
        <w:tc>
          <w:tcPr>
            <w:tcW w:w="2091" w:type="dxa"/>
            <w:tcBorders>
              <w:top w:val="nil"/>
              <w:left w:val="single" w:sz="4" w:space="0" w:color="auto"/>
              <w:bottom w:val="single" w:sz="4" w:space="0" w:color="auto"/>
              <w:right w:val="single" w:sz="4" w:space="0" w:color="auto"/>
            </w:tcBorders>
            <w:hideMark/>
          </w:tcPr>
          <w:p w14:paraId="793C6728"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777</w:t>
            </w:r>
          </w:p>
        </w:tc>
        <w:tc>
          <w:tcPr>
            <w:tcW w:w="1161" w:type="dxa"/>
            <w:tcBorders>
              <w:top w:val="single" w:sz="4" w:space="0" w:color="auto"/>
              <w:left w:val="single" w:sz="4" w:space="0" w:color="auto"/>
              <w:bottom w:val="single" w:sz="4" w:space="0" w:color="auto"/>
              <w:right w:val="single" w:sz="4" w:space="0" w:color="auto"/>
            </w:tcBorders>
            <w:hideMark/>
          </w:tcPr>
          <w:p w14:paraId="1D4E555B"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612D4638"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20EBBB19"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0E755F03"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0000 - 9999</w:t>
            </w:r>
          </w:p>
        </w:tc>
      </w:tr>
      <w:tr w:rsidR="008D6A33" w:rsidRPr="006F4457" w14:paraId="675DC1A4"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485BA8DE"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800</w:t>
            </w:r>
          </w:p>
        </w:tc>
        <w:tc>
          <w:tcPr>
            <w:tcW w:w="1161" w:type="dxa"/>
            <w:tcBorders>
              <w:top w:val="single" w:sz="4" w:space="0" w:color="auto"/>
              <w:left w:val="single" w:sz="4" w:space="0" w:color="auto"/>
              <w:bottom w:val="single" w:sz="4" w:space="0" w:color="auto"/>
              <w:right w:val="single" w:sz="4" w:space="0" w:color="auto"/>
            </w:tcBorders>
            <w:hideMark/>
          </w:tcPr>
          <w:p w14:paraId="7F6A347F"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286CE2E6"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tcBorders>
              <w:top w:val="single" w:sz="4" w:space="0" w:color="auto"/>
              <w:left w:val="single" w:sz="4" w:space="0" w:color="auto"/>
              <w:bottom w:val="single" w:sz="4" w:space="0" w:color="auto"/>
              <w:right w:val="single" w:sz="4" w:space="0" w:color="auto"/>
            </w:tcBorders>
            <w:hideMark/>
          </w:tcPr>
          <w:p w14:paraId="744967A5" w14:textId="77777777" w:rsidR="008D6A33" w:rsidRPr="006F4457" w:rsidRDefault="008D6A33" w:rsidP="00DB3381">
            <w:pPr>
              <w:spacing w:before="40" w:after="40" w:line="180" w:lineRule="exact"/>
              <w:jc w:val="center"/>
              <w:rPr>
                <w:color w:val="000000" w:themeColor="text1"/>
                <w:sz w:val="20"/>
                <w:szCs w:val="26"/>
                <w:lang w:val="en-GB" w:eastAsia="en-GB"/>
              </w:rPr>
            </w:pPr>
            <w:r w:rsidRPr="006F4457">
              <w:rPr>
                <w:color w:val="000000" w:themeColor="text1"/>
                <w:sz w:val="20"/>
                <w:szCs w:val="26"/>
                <w:lang w:val="en-GB" w:eastAsia="en-GB"/>
              </w:rPr>
              <w:t>U-Mobile (Cellular) Inc.</w:t>
            </w:r>
          </w:p>
        </w:tc>
        <w:tc>
          <w:tcPr>
            <w:tcW w:w="2600" w:type="dxa"/>
            <w:tcBorders>
              <w:top w:val="single" w:sz="4" w:space="0" w:color="auto"/>
              <w:left w:val="single" w:sz="4" w:space="0" w:color="auto"/>
              <w:bottom w:val="single" w:sz="4" w:space="0" w:color="auto"/>
              <w:right w:val="single" w:sz="4" w:space="0" w:color="auto"/>
            </w:tcBorders>
            <w:hideMark/>
          </w:tcPr>
          <w:p w14:paraId="3F1A19D4"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0000-0009</w:t>
            </w:r>
          </w:p>
        </w:tc>
      </w:tr>
      <w:tr w:rsidR="008D6A33" w:rsidRPr="006F4457" w14:paraId="51CF84FF"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12DA9270"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862</w:t>
            </w:r>
          </w:p>
        </w:tc>
        <w:tc>
          <w:tcPr>
            <w:tcW w:w="1161" w:type="dxa"/>
            <w:tcBorders>
              <w:top w:val="single" w:sz="4" w:space="0" w:color="auto"/>
              <w:left w:val="single" w:sz="4" w:space="0" w:color="auto"/>
              <w:bottom w:val="single" w:sz="4" w:space="0" w:color="auto"/>
              <w:right w:val="single" w:sz="4" w:space="0" w:color="auto"/>
            </w:tcBorders>
            <w:hideMark/>
          </w:tcPr>
          <w:p w14:paraId="66308EB4"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6FDF7C2F"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val="restart"/>
            <w:tcBorders>
              <w:top w:val="single" w:sz="4" w:space="0" w:color="auto"/>
              <w:left w:val="single" w:sz="4" w:space="0" w:color="auto"/>
              <w:bottom w:val="single" w:sz="4" w:space="0" w:color="auto"/>
              <w:right w:val="single" w:sz="4" w:space="0" w:color="auto"/>
            </w:tcBorders>
            <w:vAlign w:val="center"/>
            <w:hideMark/>
          </w:tcPr>
          <w:p w14:paraId="6BAC0D62" w14:textId="3CCFB790"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Guyana Telephone</w:t>
            </w:r>
            <w:r w:rsidR="00F57469">
              <w:rPr>
                <w:sz w:val="20"/>
                <w:szCs w:val="26"/>
                <w:rtl/>
                <w:lang w:val="en-GB" w:eastAsia="en-GB"/>
              </w:rPr>
              <w:t xml:space="preserve"> و</w:t>
            </w:r>
            <w:r w:rsidRPr="006F4457">
              <w:rPr>
                <w:sz w:val="20"/>
                <w:szCs w:val="26"/>
                <w:lang w:val="en-GB" w:eastAsia="en-GB"/>
              </w:rPr>
              <w:t>Telegraph Co. Ltd.</w:t>
            </w:r>
          </w:p>
        </w:tc>
        <w:tc>
          <w:tcPr>
            <w:tcW w:w="2600" w:type="dxa"/>
            <w:tcBorders>
              <w:top w:val="single" w:sz="4" w:space="0" w:color="auto"/>
              <w:left w:val="single" w:sz="4" w:space="0" w:color="auto"/>
              <w:bottom w:val="single" w:sz="4" w:space="0" w:color="auto"/>
              <w:right w:val="single" w:sz="4" w:space="0" w:color="auto"/>
            </w:tcBorders>
            <w:hideMark/>
          </w:tcPr>
          <w:p w14:paraId="428A619C"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1000 - 1999</w:t>
            </w:r>
          </w:p>
        </w:tc>
      </w:tr>
      <w:tr w:rsidR="008D6A33" w:rsidRPr="006F4457" w14:paraId="420106E2"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212E16FC"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868</w:t>
            </w:r>
          </w:p>
        </w:tc>
        <w:tc>
          <w:tcPr>
            <w:tcW w:w="1161" w:type="dxa"/>
            <w:tcBorders>
              <w:top w:val="single" w:sz="4" w:space="0" w:color="auto"/>
              <w:left w:val="single" w:sz="4" w:space="0" w:color="auto"/>
              <w:bottom w:val="single" w:sz="4" w:space="0" w:color="auto"/>
              <w:right w:val="single" w:sz="4" w:space="0" w:color="auto"/>
            </w:tcBorders>
            <w:hideMark/>
          </w:tcPr>
          <w:p w14:paraId="00348E0E"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7B3A4DA7"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06C20412"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5C22E6E7"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0000 - 3999</w:t>
            </w:r>
          </w:p>
        </w:tc>
      </w:tr>
      <w:tr w:rsidR="008D6A33" w:rsidRPr="006F4457" w14:paraId="2CE4C445"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3C71D336"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888</w:t>
            </w:r>
          </w:p>
        </w:tc>
        <w:tc>
          <w:tcPr>
            <w:tcW w:w="1161" w:type="dxa"/>
            <w:tcBorders>
              <w:top w:val="single" w:sz="4" w:space="0" w:color="auto"/>
              <w:left w:val="single" w:sz="4" w:space="0" w:color="auto"/>
              <w:bottom w:val="single" w:sz="4" w:space="0" w:color="auto"/>
              <w:right w:val="single" w:sz="4" w:space="0" w:color="auto"/>
            </w:tcBorders>
            <w:hideMark/>
          </w:tcPr>
          <w:p w14:paraId="75C0808D"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75109B6E"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1927AEB1"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22658D27"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8888</w:t>
            </w:r>
          </w:p>
        </w:tc>
      </w:tr>
      <w:tr w:rsidR="008D6A33" w:rsidRPr="006F4457" w14:paraId="2C418B97"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5F4A6042" w14:textId="77777777" w:rsidR="008D6A33" w:rsidRPr="00AB3647" w:rsidRDefault="008D6A33" w:rsidP="00DB3381">
            <w:pPr>
              <w:spacing w:before="40" w:after="40" w:line="180" w:lineRule="exact"/>
              <w:jc w:val="center"/>
              <w:rPr>
                <w:rFonts w:cs="Calibri"/>
                <w:b/>
                <w:sz w:val="20"/>
                <w:szCs w:val="20"/>
                <w:rtl/>
                <w:lang w:val="en-GB" w:eastAsia="en-GB"/>
              </w:rPr>
            </w:pPr>
            <w:r w:rsidRPr="00AB3647">
              <w:rPr>
                <w:rFonts w:cs="Calibri"/>
                <w:b/>
                <w:sz w:val="20"/>
                <w:szCs w:val="20"/>
                <w:rtl/>
                <w:lang w:val="en-GB" w:eastAsia="en-GB"/>
              </w:rPr>
              <w:t>899</w:t>
            </w:r>
          </w:p>
        </w:tc>
        <w:tc>
          <w:tcPr>
            <w:tcW w:w="1161" w:type="dxa"/>
            <w:tcBorders>
              <w:top w:val="single" w:sz="4" w:space="0" w:color="auto"/>
              <w:left w:val="single" w:sz="4" w:space="0" w:color="auto"/>
              <w:bottom w:val="single" w:sz="4" w:space="0" w:color="auto"/>
              <w:right w:val="single" w:sz="4" w:space="0" w:color="auto"/>
            </w:tcBorders>
            <w:hideMark/>
          </w:tcPr>
          <w:p w14:paraId="435BB1F9" w14:textId="77777777" w:rsidR="008D6A33" w:rsidRPr="00AB3647" w:rsidRDefault="008D6A33" w:rsidP="00DB3381">
            <w:pPr>
              <w:spacing w:before="40" w:after="40" w:line="180" w:lineRule="exact"/>
              <w:jc w:val="center"/>
              <w:rPr>
                <w:bCs/>
                <w:sz w:val="20"/>
                <w:szCs w:val="26"/>
                <w:lang w:val="en-GB" w:eastAsia="en-GB"/>
              </w:rPr>
            </w:pPr>
            <w:r w:rsidRPr="00AB3647">
              <w:rPr>
                <w:bCs/>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2FC769CF" w14:textId="77777777" w:rsidR="008D6A33" w:rsidRPr="006F4457" w:rsidRDefault="008D6A33" w:rsidP="00DB3381">
            <w:pPr>
              <w:spacing w:before="40" w:after="40" w:line="180" w:lineRule="exact"/>
              <w:jc w:val="center"/>
              <w:rPr>
                <w:bCs/>
                <w:sz w:val="20"/>
                <w:szCs w:val="26"/>
                <w:lang w:val="en-GB" w:eastAsia="en-GB"/>
              </w:rPr>
            </w:pPr>
            <w:r w:rsidRPr="006F4457">
              <w:rPr>
                <w:bCs/>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10330790" w14:textId="77777777" w:rsidR="008D6A33" w:rsidRPr="006F4457" w:rsidRDefault="008D6A33" w:rsidP="00DB3381">
            <w:pPr>
              <w:spacing w:before="40" w:after="40" w:line="180" w:lineRule="exact"/>
              <w:jc w:val="left"/>
              <w:rPr>
                <w:b/>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10B5DF3B" w14:textId="77777777" w:rsidR="008D6A33" w:rsidRPr="005F0607" w:rsidRDefault="008D6A33" w:rsidP="00DB3381">
            <w:pPr>
              <w:spacing w:before="40" w:after="40" w:line="180" w:lineRule="exact"/>
              <w:jc w:val="center"/>
              <w:rPr>
                <w:rFonts w:cs="Calibri"/>
                <w:b/>
                <w:sz w:val="20"/>
                <w:szCs w:val="20"/>
                <w:rtl/>
                <w:lang w:val="en-GB" w:eastAsia="en-GB"/>
              </w:rPr>
            </w:pPr>
            <w:r w:rsidRPr="005F0607">
              <w:rPr>
                <w:rFonts w:cs="Calibri"/>
                <w:b/>
                <w:sz w:val="20"/>
                <w:szCs w:val="20"/>
                <w:rtl/>
                <w:lang w:val="en-GB" w:eastAsia="en-GB"/>
              </w:rPr>
              <w:t>0000 - 9999</w:t>
            </w:r>
          </w:p>
        </w:tc>
      </w:tr>
      <w:tr w:rsidR="008D6A33" w:rsidRPr="006F4457" w14:paraId="4010EF36" w14:textId="77777777" w:rsidTr="006A46E3">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6994D953" w14:textId="77777777" w:rsidR="008D6A33" w:rsidRPr="005F0607" w:rsidRDefault="008D6A33" w:rsidP="00DB3381">
            <w:pPr>
              <w:spacing w:before="40" w:after="40" w:line="180" w:lineRule="exact"/>
              <w:jc w:val="center"/>
              <w:rPr>
                <w:rFonts w:cs="Calibri"/>
                <w:sz w:val="20"/>
                <w:szCs w:val="20"/>
                <w:rtl/>
                <w:lang w:val="en-GB" w:eastAsia="en-GB"/>
              </w:rPr>
            </w:pPr>
            <w:r w:rsidRPr="005F0607">
              <w:rPr>
                <w:rFonts w:cs="Calibri"/>
                <w:sz w:val="20"/>
                <w:szCs w:val="20"/>
                <w:rtl/>
                <w:lang w:val="en-GB" w:eastAsia="en-GB"/>
              </w:rPr>
              <w:t>900</w:t>
            </w:r>
          </w:p>
        </w:tc>
        <w:tc>
          <w:tcPr>
            <w:tcW w:w="1161" w:type="dxa"/>
            <w:tcBorders>
              <w:top w:val="single" w:sz="4" w:space="0" w:color="auto"/>
              <w:left w:val="single" w:sz="4" w:space="0" w:color="auto"/>
              <w:bottom w:val="single" w:sz="4" w:space="0" w:color="auto"/>
              <w:right w:val="single" w:sz="4" w:space="0" w:color="auto"/>
            </w:tcBorders>
            <w:hideMark/>
          </w:tcPr>
          <w:p w14:paraId="0E622B35"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672052DD" w14:textId="77777777" w:rsidR="008D6A33" w:rsidRPr="006F4457" w:rsidRDefault="008D6A33" w:rsidP="00DB3381">
            <w:pPr>
              <w:spacing w:before="40" w:after="40" w:line="180" w:lineRule="exact"/>
              <w:jc w:val="center"/>
              <w:rPr>
                <w:sz w:val="20"/>
                <w:szCs w:val="26"/>
                <w:lang w:val="en-GB" w:eastAsia="en-GB"/>
              </w:rPr>
            </w:pPr>
            <w:r w:rsidRPr="006F4457">
              <w:rPr>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5E17D47B" w14:textId="77777777" w:rsidR="008D6A33" w:rsidRPr="006F4457" w:rsidRDefault="008D6A33" w:rsidP="00DB3381">
            <w:pPr>
              <w:spacing w:before="40" w:after="40" w:line="180" w:lineRule="exact"/>
              <w:jc w:val="left"/>
              <w:rPr>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533F579C" w14:textId="77777777" w:rsidR="008D6A33" w:rsidRPr="005642ED" w:rsidRDefault="008D6A33" w:rsidP="00DB3381">
            <w:pPr>
              <w:spacing w:before="40" w:after="40" w:line="180" w:lineRule="exact"/>
              <w:jc w:val="center"/>
              <w:rPr>
                <w:rFonts w:cs="Calibri"/>
                <w:sz w:val="20"/>
                <w:szCs w:val="20"/>
                <w:rtl/>
                <w:lang w:val="en-GB" w:eastAsia="en-GB"/>
              </w:rPr>
            </w:pPr>
            <w:r w:rsidRPr="005642ED">
              <w:rPr>
                <w:rFonts w:cs="Calibri"/>
                <w:sz w:val="20"/>
                <w:szCs w:val="20"/>
                <w:rtl/>
                <w:lang w:val="en-GB" w:eastAsia="en-GB"/>
              </w:rPr>
              <w:t>8000 - 8999</w:t>
            </w:r>
          </w:p>
        </w:tc>
      </w:tr>
    </w:tbl>
    <w:p w14:paraId="64B5C7E7" w14:textId="77777777" w:rsidR="008D6A33" w:rsidRDefault="008D6A33" w:rsidP="008D6A33">
      <w:pPr>
        <w:pStyle w:val="HeadingB0"/>
        <w:spacing w:before="240" w:after="120"/>
        <w:rPr>
          <w:rFonts w:eastAsia="SimSun"/>
          <w:lang w:val="en-US" w:bidi="ar-EG"/>
        </w:rPr>
      </w:pPr>
      <w:r>
        <w:rPr>
          <w:rFonts w:eastAsia="SimSun" w:hint="cs"/>
          <w:rtl/>
          <w:lang w:val="en-US" w:bidi="ar-EG"/>
        </w:rPr>
        <w:t>الشبكة المتنقلة</w:t>
      </w:r>
    </w:p>
    <w:tbl>
      <w:tblPr>
        <w:tblStyle w:val="TableGrid"/>
        <w:bidiVisual/>
        <w:tblW w:w="5000" w:type="pct"/>
        <w:tblInd w:w="-5" w:type="dxa"/>
        <w:tblLook w:val="04A0" w:firstRow="1" w:lastRow="0" w:firstColumn="1" w:lastColumn="0" w:noHBand="0" w:noVBand="1"/>
      </w:tblPr>
      <w:tblGrid>
        <w:gridCol w:w="2102"/>
        <w:gridCol w:w="1213"/>
        <w:gridCol w:w="1217"/>
        <w:gridCol w:w="2546"/>
        <w:gridCol w:w="2551"/>
      </w:tblGrid>
      <w:tr w:rsidR="008D6A33" w:rsidRPr="00E40FAD" w14:paraId="54CEC704" w14:textId="77777777" w:rsidTr="006A46E3">
        <w:trPr>
          <w:trHeight w:val="308"/>
          <w:tblHeader/>
        </w:trPr>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2CC2C83A" w14:textId="77777777" w:rsidR="008D6A33" w:rsidRPr="00E40FAD" w:rsidRDefault="008D6A33" w:rsidP="006A46E3">
            <w:pPr>
              <w:spacing w:before="40" w:after="40" w:line="200" w:lineRule="exact"/>
              <w:jc w:val="center"/>
              <w:rPr>
                <w:rFonts w:eastAsia="Calibri"/>
                <w:b/>
                <w:i/>
                <w:sz w:val="20"/>
                <w:szCs w:val="26"/>
              </w:rPr>
            </w:pPr>
            <w:r w:rsidRPr="00E02D24">
              <w:rPr>
                <w:rFonts w:eastAsia="SimSun"/>
                <w:b/>
                <w:bCs/>
                <w:i/>
                <w:iCs/>
                <w:position w:val="2"/>
                <w:sz w:val="20"/>
                <w:szCs w:val="26"/>
                <w:rtl/>
              </w:rPr>
              <w:t>الرمز الدليلي الوطني للمقصد</w:t>
            </w:r>
            <w:r w:rsidRPr="00E02D24">
              <w:rPr>
                <w:rFonts w:eastAsia="SimSun" w:hint="cs"/>
                <w:b/>
                <w:bCs/>
                <w:i/>
                <w:iCs/>
                <w:position w:val="2"/>
                <w:sz w:val="20"/>
                <w:szCs w:val="26"/>
                <w:rtl/>
              </w:rPr>
              <w:t xml:space="preserve"> </w:t>
            </w:r>
            <w:r w:rsidRPr="00E02D24">
              <w:rPr>
                <w:b/>
                <w:bCs/>
                <w:i/>
                <w:iCs/>
                <w:sz w:val="20"/>
                <w:szCs w:val="26"/>
                <w:lang w:eastAsia="en-GB"/>
              </w:rPr>
              <w:t>(NXX)</w:t>
            </w:r>
          </w:p>
        </w:tc>
        <w:tc>
          <w:tcPr>
            <w:tcW w:w="2430" w:type="dxa"/>
            <w:gridSpan w:val="2"/>
            <w:tcBorders>
              <w:top w:val="single" w:sz="4" w:space="0" w:color="auto"/>
              <w:left w:val="single" w:sz="4" w:space="0" w:color="auto"/>
              <w:bottom w:val="single" w:sz="4" w:space="0" w:color="auto"/>
              <w:right w:val="single" w:sz="4" w:space="0" w:color="auto"/>
            </w:tcBorders>
            <w:vAlign w:val="center"/>
            <w:hideMark/>
          </w:tcPr>
          <w:p w14:paraId="478834B5" w14:textId="77777777" w:rsidR="008D6A33" w:rsidRPr="00E40FAD" w:rsidRDefault="008D6A33" w:rsidP="006A46E3">
            <w:pPr>
              <w:spacing w:before="40" w:after="40" w:line="200" w:lineRule="exact"/>
              <w:jc w:val="center"/>
              <w:rPr>
                <w:rFonts w:eastAsia="Calibri"/>
                <w:b/>
                <w:i/>
                <w:sz w:val="20"/>
                <w:szCs w:val="26"/>
              </w:rPr>
            </w:pPr>
            <w:r w:rsidRPr="00E02D24">
              <w:rPr>
                <w:rFonts w:eastAsia="SimSun"/>
                <w:b/>
                <w:bCs/>
                <w:i/>
                <w:iCs/>
                <w:position w:val="2"/>
                <w:sz w:val="20"/>
                <w:szCs w:val="26"/>
                <w:rtl/>
              </w:rPr>
              <w:t>طول الرقم (الدلالي)</w:t>
            </w:r>
            <w:r w:rsidRPr="00E02D24">
              <w:rPr>
                <w:rFonts w:eastAsia="SimSun"/>
                <w:b/>
                <w:bCs/>
                <w:i/>
                <w:iCs/>
                <w:position w:val="2"/>
                <w:sz w:val="20"/>
                <w:szCs w:val="26"/>
                <w:rtl/>
              </w:rPr>
              <w:br/>
              <w:t>الوطني</w:t>
            </w:r>
            <w:r w:rsidRPr="00E02D24">
              <w:rPr>
                <w:rFonts w:eastAsia="SimSun" w:hint="cs"/>
                <w:b/>
                <w:bCs/>
                <w:i/>
                <w:iCs/>
                <w:position w:val="2"/>
                <w:sz w:val="20"/>
                <w:szCs w:val="26"/>
                <w:rtl/>
              </w:rPr>
              <w:t xml:space="preserve"> </w:t>
            </w:r>
            <w:r w:rsidRPr="00E02D24">
              <w:rPr>
                <w:rFonts w:eastAsia="SimSun"/>
                <w:b/>
                <w:bCs/>
                <w:i/>
                <w:iCs/>
                <w:position w:val="2"/>
                <w:sz w:val="20"/>
                <w:szCs w:val="26"/>
              </w:rPr>
              <w:t>(N(S)N)</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14:paraId="4F5AE336" w14:textId="77777777" w:rsidR="008D6A33" w:rsidRPr="00E40FAD" w:rsidRDefault="008D6A33" w:rsidP="006A46E3">
            <w:pPr>
              <w:spacing w:before="40" w:after="40" w:line="200" w:lineRule="exact"/>
              <w:jc w:val="center"/>
              <w:rPr>
                <w:rFonts w:eastAsia="Calibri"/>
                <w:b/>
                <w:i/>
                <w:sz w:val="20"/>
                <w:szCs w:val="26"/>
              </w:rPr>
            </w:pPr>
            <w:r w:rsidRPr="002C6394">
              <w:rPr>
                <w:rFonts w:eastAsia="Calibri" w:hint="cs"/>
                <w:bCs/>
                <w:i/>
                <w:sz w:val="20"/>
                <w:szCs w:val="26"/>
                <w:rtl/>
              </w:rPr>
              <w:t>المشغِّل/الجهة المخص</w:t>
            </w:r>
            <w:r>
              <w:rPr>
                <w:rFonts w:eastAsia="Calibri" w:hint="cs"/>
                <w:bCs/>
                <w:i/>
                <w:sz w:val="20"/>
                <w:szCs w:val="26"/>
                <w:rtl/>
              </w:rPr>
              <w:t>َّ</w:t>
            </w:r>
            <w:r w:rsidRPr="002C6394">
              <w:rPr>
                <w:rFonts w:eastAsia="Calibri" w:hint="cs"/>
                <w:bCs/>
                <w:i/>
                <w:sz w:val="20"/>
                <w:szCs w:val="26"/>
                <w:rtl/>
              </w:rPr>
              <w:t>ص لها</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CCB7830" w14:textId="77777777" w:rsidR="008D6A33" w:rsidRPr="00E40FAD" w:rsidRDefault="008D6A33" w:rsidP="006A46E3">
            <w:pPr>
              <w:spacing w:before="40" w:after="40" w:line="200" w:lineRule="exact"/>
              <w:jc w:val="center"/>
              <w:rPr>
                <w:rFonts w:eastAsia="Calibri"/>
                <w:b/>
                <w:i/>
                <w:sz w:val="20"/>
                <w:szCs w:val="26"/>
              </w:rPr>
            </w:pPr>
            <w:r>
              <w:rPr>
                <w:rFonts w:hint="cs"/>
                <w:b/>
                <w:bCs/>
                <w:i/>
                <w:iCs/>
                <w:sz w:val="20"/>
                <w:szCs w:val="26"/>
                <w:rtl/>
                <w:lang w:eastAsia="en-GB"/>
              </w:rPr>
              <w:t>مدى رقم المشترك</w:t>
            </w:r>
            <w:r w:rsidRPr="00E02D24">
              <w:rPr>
                <w:b/>
                <w:bCs/>
                <w:i/>
                <w:iCs/>
                <w:sz w:val="20"/>
                <w:szCs w:val="26"/>
                <w:lang w:eastAsia="en-GB"/>
              </w:rPr>
              <w:br/>
              <w:t>(XXXX)</w:t>
            </w:r>
          </w:p>
        </w:tc>
      </w:tr>
      <w:tr w:rsidR="008D6A33" w:rsidRPr="00E40FAD" w14:paraId="1637B3DC" w14:textId="77777777" w:rsidTr="006A46E3">
        <w:trPr>
          <w:tblHeader/>
        </w:trPr>
        <w:tc>
          <w:tcPr>
            <w:tcW w:w="2102" w:type="dxa"/>
            <w:vMerge/>
            <w:tcBorders>
              <w:top w:val="single" w:sz="4" w:space="0" w:color="auto"/>
              <w:left w:val="single" w:sz="4" w:space="0" w:color="auto"/>
              <w:bottom w:val="single" w:sz="4" w:space="0" w:color="auto"/>
              <w:right w:val="single" w:sz="4" w:space="0" w:color="auto"/>
            </w:tcBorders>
            <w:vAlign w:val="center"/>
            <w:hideMark/>
          </w:tcPr>
          <w:p w14:paraId="1BB5CEC7" w14:textId="77777777" w:rsidR="008D6A33" w:rsidRPr="00E40FAD" w:rsidRDefault="008D6A33" w:rsidP="006A46E3">
            <w:pPr>
              <w:spacing w:before="40" w:after="40" w:line="200" w:lineRule="exact"/>
              <w:jc w:val="left"/>
              <w:rPr>
                <w:rFonts w:eastAsia="Calibri"/>
                <w:sz w:val="20"/>
                <w:szCs w:val="26"/>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28CA7878" w14:textId="77777777" w:rsidR="008D6A33" w:rsidRPr="00E40FAD" w:rsidRDefault="008D6A33" w:rsidP="006A46E3">
            <w:pPr>
              <w:spacing w:before="40" w:after="40" w:line="200" w:lineRule="exact"/>
              <w:jc w:val="center"/>
              <w:rPr>
                <w:rFonts w:eastAsia="Calibri"/>
                <w:b/>
                <w:i/>
                <w:sz w:val="20"/>
                <w:szCs w:val="26"/>
              </w:rPr>
            </w:pPr>
            <w:r w:rsidRPr="00E02D24">
              <w:rPr>
                <w:rFonts w:eastAsia="SimSun" w:hint="cs"/>
                <w:b/>
                <w:bCs/>
                <w:i/>
                <w:iCs/>
                <w:position w:val="2"/>
                <w:sz w:val="20"/>
                <w:szCs w:val="26"/>
                <w:rtl/>
              </w:rPr>
              <w:t>الحد الأقصى لطول الرقم</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A7C54B4" w14:textId="77777777" w:rsidR="008D6A33" w:rsidRPr="00E40FAD" w:rsidRDefault="008D6A33" w:rsidP="006A46E3">
            <w:pPr>
              <w:spacing w:before="40" w:after="40" w:line="200" w:lineRule="exact"/>
              <w:jc w:val="center"/>
              <w:rPr>
                <w:rFonts w:eastAsia="Calibri"/>
                <w:b/>
                <w:i/>
                <w:sz w:val="20"/>
                <w:szCs w:val="26"/>
              </w:rPr>
            </w:pPr>
            <w:r w:rsidRPr="00E02D24">
              <w:rPr>
                <w:rFonts w:eastAsia="SimSun" w:hint="cs"/>
                <w:b/>
                <w:bCs/>
                <w:i/>
                <w:iCs/>
                <w:position w:val="2"/>
                <w:sz w:val="20"/>
                <w:szCs w:val="26"/>
                <w:rtl/>
              </w:rPr>
              <w:t>الحد الأدنى لطول الرقم</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0ECA77AD" w14:textId="77777777" w:rsidR="008D6A33" w:rsidRPr="00E40FAD" w:rsidRDefault="008D6A33" w:rsidP="006A46E3">
            <w:pPr>
              <w:spacing w:before="40" w:after="40" w:line="200" w:lineRule="exact"/>
              <w:jc w:val="left"/>
              <w:rPr>
                <w:rFonts w:eastAsia="Calibri"/>
                <w:sz w:val="20"/>
                <w:szCs w:val="2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85DEC1C" w14:textId="77777777" w:rsidR="008D6A33" w:rsidRPr="00E40FAD" w:rsidRDefault="008D6A33" w:rsidP="006A46E3">
            <w:pPr>
              <w:spacing w:before="40" w:after="40" w:line="200" w:lineRule="exact"/>
              <w:jc w:val="left"/>
              <w:rPr>
                <w:rFonts w:eastAsia="Calibri"/>
                <w:sz w:val="20"/>
                <w:szCs w:val="26"/>
              </w:rPr>
            </w:pPr>
          </w:p>
        </w:tc>
      </w:tr>
      <w:tr w:rsidR="008D6A33" w:rsidRPr="00E40FAD" w14:paraId="228916FE" w14:textId="77777777" w:rsidTr="006A46E3">
        <w:trPr>
          <w:trHeight w:val="340"/>
        </w:trPr>
        <w:tc>
          <w:tcPr>
            <w:tcW w:w="2102" w:type="dxa"/>
            <w:tcBorders>
              <w:top w:val="single" w:sz="4" w:space="0" w:color="auto"/>
              <w:left w:val="single" w:sz="4" w:space="0" w:color="auto"/>
              <w:bottom w:val="single" w:sz="4" w:space="0" w:color="000000"/>
              <w:right w:val="single" w:sz="4" w:space="0" w:color="auto"/>
            </w:tcBorders>
            <w:hideMark/>
          </w:tcPr>
          <w:p w14:paraId="71FBAF8C" w14:textId="22E84829"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600</w:t>
            </w:r>
            <w:r w:rsidR="00092FFA">
              <w:rPr>
                <w:rFonts w:cs="Calibri"/>
                <w:sz w:val="20"/>
                <w:szCs w:val="20"/>
                <w:rtl/>
                <w:lang w:eastAsia="en-GB"/>
              </w:rPr>
              <w:t xml:space="preserve"> - </w:t>
            </w:r>
            <w:r w:rsidRPr="005F0607">
              <w:rPr>
                <w:rFonts w:cs="Calibri"/>
                <w:sz w:val="20"/>
                <w:szCs w:val="20"/>
                <w:rtl/>
                <w:lang w:eastAsia="en-GB"/>
              </w:rPr>
              <w:t>604</w:t>
            </w:r>
          </w:p>
        </w:tc>
        <w:tc>
          <w:tcPr>
            <w:tcW w:w="1213" w:type="dxa"/>
            <w:tcBorders>
              <w:top w:val="single" w:sz="4" w:space="0" w:color="auto"/>
              <w:left w:val="single" w:sz="4" w:space="0" w:color="auto"/>
              <w:bottom w:val="single" w:sz="4" w:space="0" w:color="auto"/>
              <w:right w:val="single" w:sz="4" w:space="0" w:color="auto"/>
            </w:tcBorders>
            <w:hideMark/>
          </w:tcPr>
          <w:p w14:paraId="5F8A89A4"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60CF351D"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nil"/>
              <w:left w:val="single" w:sz="4" w:space="0" w:color="auto"/>
              <w:bottom w:val="single" w:sz="4" w:space="0" w:color="000000"/>
              <w:right w:val="single" w:sz="4" w:space="0" w:color="auto"/>
            </w:tcBorders>
            <w:hideMark/>
          </w:tcPr>
          <w:p w14:paraId="08357FE4"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U-Mobile (Cellular) Inc.</w:t>
            </w:r>
          </w:p>
        </w:tc>
        <w:tc>
          <w:tcPr>
            <w:tcW w:w="2551" w:type="dxa"/>
            <w:tcBorders>
              <w:top w:val="nil"/>
              <w:left w:val="single" w:sz="4" w:space="0" w:color="auto"/>
              <w:bottom w:val="single" w:sz="4" w:space="0" w:color="000000"/>
              <w:right w:val="single" w:sz="4" w:space="0" w:color="000000"/>
            </w:tcBorders>
            <w:hideMark/>
          </w:tcPr>
          <w:p w14:paraId="077805F4"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8D6A33" w:rsidRPr="00E40FAD" w14:paraId="06CAA70C" w14:textId="77777777" w:rsidTr="006A46E3">
        <w:trPr>
          <w:trHeight w:val="340"/>
        </w:trPr>
        <w:tc>
          <w:tcPr>
            <w:tcW w:w="2102" w:type="dxa"/>
            <w:tcBorders>
              <w:top w:val="single" w:sz="4" w:space="0" w:color="000000"/>
              <w:left w:val="single" w:sz="4" w:space="0" w:color="auto"/>
              <w:bottom w:val="single" w:sz="4" w:space="0" w:color="000000"/>
              <w:right w:val="single" w:sz="4" w:space="0" w:color="auto"/>
            </w:tcBorders>
            <w:hideMark/>
          </w:tcPr>
          <w:p w14:paraId="0043CE57"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444F9EB2"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3D87EA42"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nil"/>
              <w:left w:val="single" w:sz="4" w:space="0" w:color="auto"/>
              <w:bottom w:val="single" w:sz="4" w:space="0" w:color="000000"/>
              <w:right w:val="single" w:sz="4" w:space="0" w:color="auto"/>
            </w:tcBorders>
            <w:hideMark/>
          </w:tcPr>
          <w:p w14:paraId="2232B4CE"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Quark Communications Inc.</w:t>
            </w:r>
          </w:p>
        </w:tc>
        <w:tc>
          <w:tcPr>
            <w:tcW w:w="2551" w:type="dxa"/>
            <w:tcBorders>
              <w:top w:val="nil"/>
              <w:left w:val="single" w:sz="4" w:space="0" w:color="auto"/>
              <w:bottom w:val="single" w:sz="4" w:space="0" w:color="000000"/>
              <w:right w:val="single" w:sz="4" w:space="0" w:color="000000"/>
            </w:tcBorders>
            <w:hideMark/>
          </w:tcPr>
          <w:p w14:paraId="0E4EF99D"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0000 - 0999</w:t>
            </w:r>
          </w:p>
        </w:tc>
      </w:tr>
      <w:tr w:rsidR="008D6A33" w:rsidRPr="00E40FAD" w14:paraId="431ECA96"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277734E1"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23345416"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298A9A3F"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tcPr>
          <w:p w14:paraId="454C3CF3"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DNA Enterprise Inc.</w:t>
            </w:r>
          </w:p>
        </w:tc>
        <w:tc>
          <w:tcPr>
            <w:tcW w:w="2551" w:type="dxa"/>
            <w:tcBorders>
              <w:top w:val="single" w:sz="4" w:space="0" w:color="auto"/>
              <w:left w:val="single" w:sz="4" w:space="0" w:color="auto"/>
              <w:bottom w:val="single" w:sz="4" w:space="0" w:color="auto"/>
              <w:right w:val="single" w:sz="4" w:space="0" w:color="auto"/>
            </w:tcBorders>
            <w:hideMark/>
          </w:tcPr>
          <w:p w14:paraId="18CB1CDB"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1000 - 2999</w:t>
            </w:r>
          </w:p>
        </w:tc>
      </w:tr>
      <w:tr w:rsidR="008D6A33" w:rsidRPr="00E40FAD" w14:paraId="41FA96CB"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0F4EABD8"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606</w:t>
            </w:r>
          </w:p>
        </w:tc>
        <w:tc>
          <w:tcPr>
            <w:tcW w:w="1213" w:type="dxa"/>
            <w:tcBorders>
              <w:top w:val="single" w:sz="4" w:space="0" w:color="auto"/>
              <w:left w:val="single" w:sz="4" w:space="0" w:color="auto"/>
              <w:bottom w:val="single" w:sz="4" w:space="0" w:color="auto"/>
              <w:right w:val="single" w:sz="4" w:space="0" w:color="auto"/>
            </w:tcBorders>
            <w:hideMark/>
          </w:tcPr>
          <w:p w14:paraId="58233EA8"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5B278DEB"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177C56E0"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E-Government</w:t>
            </w:r>
          </w:p>
        </w:tc>
        <w:tc>
          <w:tcPr>
            <w:tcW w:w="2551" w:type="dxa"/>
            <w:tcBorders>
              <w:top w:val="single" w:sz="4" w:space="0" w:color="auto"/>
              <w:left w:val="single" w:sz="4" w:space="0" w:color="auto"/>
              <w:bottom w:val="single" w:sz="4" w:space="0" w:color="auto"/>
              <w:right w:val="single" w:sz="4" w:space="0" w:color="auto"/>
            </w:tcBorders>
            <w:hideMark/>
          </w:tcPr>
          <w:p w14:paraId="181D9570"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0000 - 0999</w:t>
            </w:r>
          </w:p>
        </w:tc>
      </w:tr>
      <w:tr w:rsidR="008D6A33" w:rsidRPr="00E40FAD" w14:paraId="7DECB437"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4577D0EC"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608</w:t>
            </w:r>
          </w:p>
        </w:tc>
        <w:tc>
          <w:tcPr>
            <w:tcW w:w="1213" w:type="dxa"/>
            <w:tcBorders>
              <w:top w:val="single" w:sz="4" w:space="0" w:color="auto"/>
              <w:left w:val="single" w:sz="4" w:space="0" w:color="auto"/>
              <w:bottom w:val="single" w:sz="4" w:space="0" w:color="auto"/>
              <w:right w:val="single" w:sz="4" w:space="0" w:color="auto"/>
            </w:tcBorders>
            <w:hideMark/>
          </w:tcPr>
          <w:p w14:paraId="2096CC25"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54227C2F"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4A03019F"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706215D6"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0000 - 0999</w:t>
            </w:r>
          </w:p>
        </w:tc>
      </w:tr>
      <w:tr w:rsidR="008D6A33" w:rsidRPr="00E40FAD" w14:paraId="4F5D0C13"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7CCA9D62" w14:textId="5F1DF98C"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609</w:t>
            </w:r>
            <w:r w:rsidR="00092FFA">
              <w:rPr>
                <w:rFonts w:cs="Calibri"/>
                <w:sz w:val="20"/>
                <w:szCs w:val="20"/>
                <w:rtl/>
                <w:lang w:eastAsia="en-GB"/>
              </w:rPr>
              <w:t xml:space="preserve"> - </w:t>
            </w:r>
            <w:r w:rsidRPr="005F0607">
              <w:rPr>
                <w:rFonts w:cs="Calibri"/>
                <w:sz w:val="20"/>
                <w:szCs w:val="20"/>
                <w:rtl/>
                <w:lang w:eastAsia="en-GB"/>
              </w:rPr>
              <w:t>629</w:t>
            </w:r>
          </w:p>
        </w:tc>
        <w:tc>
          <w:tcPr>
            <w:tcW w:w="1213" w:type="dxa"/>
            <w:tcBorders>
              <w:top w:val="single" w:sz="4" w:space="0" w:color="auto"/>
              <w:left w:val="single" w:sz="4" w:space="0" w:color="auto"/>
              <w:bottom w:val="single" w:sz="4" w:space="0" w:color="auto"/>
              <w:right w:val="single" w:sz="4" w:space="0" w:color="auto"/>
            </w:tcBorders>
            <w:hideMark/>
          </w:tcPr>
          <w:p w14:paraId="0404BF1A"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4523FDB8"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10C95B4E" w14:textId="349334EB" w:rsidR="008D6A33" w:rsidRPr="00E40FAD" w:rsidRDefault="008D6A33" w:rsidP="006A46E3">
            <w:pPr>
              <w:spacing w:before="20" w:after="20" w:line="200" w:lineRule="exact"/>
              <w:jc w:val="left"/>
              <w:rPr>
                <w:sz w:val="20"/>
                <w:szCs w:val="26"/>
                <w:lang w:eastAsia="en-GB"/>
              </w:rPr>
            </w:pPr>
            <w:r w:rsidRPr="00E40FAD">
              <w:rPr>
                <w:sz w:val="20"/>
                <w:szCs w:val="26"/>
                <w:lang w:eastAsia="en-GB"/>
              </w:rPr>
              <w:t>Guyana Telephone</w:t>
            </w:r>
            <w:r w:rsidR="00F57469">
              <w:rPr>
                <w:sz w:val="20"/>
                <w:szCs w:val="26"/>
                <w:rtl/>
                <w:lang w:eastAsia="en-GB"/>
              </w:rPr>
              <w:t xml:space="preserve"> و</w:t>
            </w:r>
            <w:r w:rsidRPr="00E40FAD">
              <w:rPr>
                <w:sz w:val="20"/>
                <w:szCs w:val="26"/>
                <w:lang w:eastAsia="en-GB"/>
              </w:rPr>
              <w:t>Telegraph Co. Ltd.</w:t>
            </w:r>
          </w:p>
        </w:tc>
        <w:tc>
          <w:tcPr>
            <w:tcW w:w="2551" w:type="dxa"/>
            <w:tcBorders>
              <w:top w:val="single" w:sz="4" w:space="0" w:color="auto"/>
              <w:left w:val="single" w:sz="4" w:space="0" w:color="auto"/>
              <w:bottom w:val="single" w:sz="4" w:space="0" w:color="auto"/>
              <w:right w:val="single" w:sz="4" w:space="0" w:color="auto"/>
            </w:tcBorders>
            <w:hideMark/>
          </w:tcPr>
          <w:p w14:paraId="17C0828D"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8D6A33" w:rsidRPr="00E40FAD" w14:paraId="7B03A264"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3FA51F3A"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630</w:t>
            </w:r>
          </w:p>
        </w:tc>
        <w:tc>
          <w:tcPr>
            <w:tcW w:w="1213" w:type="dxa"/>
            <w:tcBorders>
              <w:top w:val="single" w:sz="4" w:space="0" w:color="auto"/>
              <w:left w:val="single" w:sz="4" w:space="0" w:color="auto"/>
              <w:bottom w:val="single" w:sz="4" w:space="0" w:color="auto"/>
              <w:right w:val="single" w:sz="4" w:space="0" w:color="auto"/>
            </w:tcBorders>
            <w:hideMark/>
          </w:tcPr>
          <w:p w14:paraId="3CABC43E"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24946600"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6C19E1EB"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37FCDEFF"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8D6A33" w:rsidRPr="00E40FAD" w14:paraId="6C5D7F80"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5579DAA7"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631</w:t>
            </w:r>
          </w:p>
        </w:tc>
        <w:tc>
          <w:tcPr>
            <w:tcW w:w="1213" w:type="dxa"/>
            <w:tcBorders>
              <w:top w:val="single" w:sz="4" w:space="0" w:color="auto"/>
              <w:left w:val="single" w:sz="4" w:space="0" w:color="auto"/>
              <w:bottom w:val="single" w:sz="4" w:space="0" w:color="auto"/>
              <w:right w:val="single" w:sz="4" w:space="0" w:color="auto"/>
            </w:tcBorders>
            <w:hideMark/>
          </w:tcPr>
          <w:p w14:paraId="3EC60A1E"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4E7EE562"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7532BB30"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Green Gibraltar Inc.</w:t>
            </w:r>
          </w:p>
        </w:tc>
        <w:tc>
          <w:tcPr>
            <w:tcW w:w="2551" w:type="dxa"/>
            <w:tcBorders>
              <w:top w:val="single" w:sz="4" w:space="0" w:color="auto"/>
              <w:left w:val="single" w:sz="4" w:space="0" w:color="auto"/>
              <w:bottom w:val="single" w:sz="4" w:space="0" w:color="auto"/>
              <w:right w:val="single" w:sz="4" w:space="0" w:color="auto"/>
            </w:tcBorders>
            <w:hideMark/>
          </w:tcPr>
          <w:p w14:paraId="3644116E"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8D6A33" w:rsidRPr="00E40FAD" w14:paraId="716D0634"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59F149D5" w14:textId="13D0F7FC"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632</w:t>
            </w:r>
            <w:r w:rsidR="00092FFA">
              <w:rPr>
                <w:rFonts w:cs="Calibri"/>
                <w:sz w:val="20"/>
                <w:szCs w:val="20"/>
                <w:rtl/>
                <w:lang w:eastAsia="en-GB"/>
              </w:rPr>
              <w:t xml:space="preserve"> - </w:t>
            </w:r>
            <w:r w:rsidRPr="005F0607">
              <w:rPr>
                <w:rFonts w:cs="Calibri"/>
                <w:sz w:val="20"/>
                <w:szCs w:val="20"/>
                <w:rtl/>
                <w:lang w:eastAsia="en-GB"/>
              </w:rPr>
              <w:t>633</w:t>
            </w:r>
          </w:p>
        </w:tc>
        <w:tc>
          <w:tcPr>
            <w:tcW w:w="1213" w:type="dxa"/>
            <w:tcBorders>
              <w:top w:val="single" w:sz="4" w:space="0" w:color="auto"/>
              <w:left w:val="single" w:sz="4" w:space="0" w:color="auto"/>
              <w:bottom w:val="single" w:sz="4" w:space="0" w:color="auto"/>
              <w:right w:val="single" w:sz="4" w:space="0" w:color="auto"/>
            </w:tcBorders>
            <w:hideMark/>
          </w:tcPr>
          <w:p w14:paraId="18AA65CB"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5C0FE86C"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6954629B"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6557B94F"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8D6A33" w:rsidRPr="00E40FAD" w14:paraId="228CD502"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7E93F86A"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634</w:t>
            </w:r>
          </w:p>
        </w:tc>
        <w:tc>
          <w:tcPr>
            <w:tcW w:w="1213" w:type="dxa"/>
            <w:tcBorders>
              <w:top w:val="single" w:sz="4" w:space="0" w:color="auto"/>
              <w:left w:val="single" w:sz="4" w:space="0" w:color="auto"/>
              <w:bottom w:val="single" w:sz="4" w:space="0" w:color="auto"/>
              <w:right w:val="single" w:sz="4" w:space="0" w:color="auto"/>
            </w:tcBorders>
            <w:hideMark/>
          </w:tcPr>
          <w:p w14:paraId="0DAE00B5"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675DDF84"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1754BAE6" w14:textId="5F3F87D5" w:rsidR="008D6A33" w:rsidRPr="00E40FAD" w:rsidRDefault="008D6A33" w:rsidP="006A46E3">
            <w:pPr>
              <w:spacing w:before="20" w:after="20" w:line="200" w:lineRule="exact"/>
              <w:jc w:val="left"/>
              <w:rPr>
                <w:sz w:val="20"/>
                <w:szCs w:val="26"/>
                <w:lang w:eastAsia="en-GB"/>
              </w:rPr>
            </w:pPr>
            <w:r w:rsidRPr="00E40FAD">
              <w:rPr>
                <w:sz w:val="20"/>
                <w:szCs w:val="26"/>
                <w:lang w:eastAsia="en-GB"/>
              </w:rPr>
              <w:t>Guyana Telephone</w:t>
            </w:r>
            <w:r w:rsidR="00F57469">
              <w:rPr>
                <w:sz w:val="20"/>
                <w:szCs w:val="26"/>
                <w:rtl/>
                <w:lang w:eastAsia="en-GB"/>
              </w:rPr>
              <w:t xml:space="preserve"> و</w:t>
            </w:r>
            <w:r w:rsidRPr="00E40FAD">
              <w:rPr>
                <w:sz w:val="20"/>
                <w:szCs w:val="26"/>
                <w:lang w:eastAsia="en-GB"/>
              </w:rPr>
              <w:t>Telegraph Co. Ltd.</w:t>
            </w:r>
          </w:p>
        </w:tc>
        <w:tc>
          <w:tcPr>
            <w:tcW w:w="2551" w:type="dxa"/>
            <w:tcBorders>
              <w:top w:val="single" w:sz="4" w:space="0" w:color="auto"/>
              <w:left w:val="single" w:sz="4" w:space="0" w:color="auto"/>
              <w:bottom w:val="single" w:sz="4" w:space="0" w:color="auto"/>
              <w:right w:val="single" w:sz="4" w:space="0" w:color="auto"/>
            </w:tcBorders>
            <w:hideMark/>
          </w:tcPr>
          <w:p w14:paraId="2892CB45"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8D6A33" w:rsidRPr="00E40FAD" w14:paraId="77F17E86"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0FD47762"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635</w:t>
            </w:r>
          </w:p>
        </w:tc>
        <w:tc>
          <w:tcPr>
            <w:tcW w:w="1213" w:type="dxa"/>
            <w:tcBorders>
              <w:top w:val="single" w:sz="4" w:space="0" w:color="auto"/>
              <w:left w:val="single" w:sz="4" w:space="0" w:color="auto"/>
              <w:bottom w:val="single" w:sz="4" w:space="0" w:color="auto"/>
              <w:right w:val="single" w:sz="4" w:space="0" w:color="auto"/>
            </w:tcBorders>
            <w:hideMark/>
          </w:tcPr>
          <w:p w14:paraId="64F4B348"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1A8EB257"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6F5C7DA2"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4A4C9B60"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8D6A33" w:rsidRPr="00E40FAD" w14:paraId="7CFEF0AB"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068FD3EB" w14:textId="1A096FE1"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636</w:t>
            </w:r>
            <w:r w:rsidR="00092FFA">
              <w:rPr>
                <w:rFonts w:cs="Calibri"/>
                <w:sz w:val="20"/>
                <w:szCs w:val="20"/>
                <w:rtl/>
                <w:lang w:eastAsia="en-GB"/>
              </w:rPr>
              <w:t xml:space="preserve"> - </w:t>
            </w:r>
            <w:r w:rsidRPr="005F0607">
              <w:rPr>
                <w:rFonts w:cs="Calibri"/>
                <w:sz w:val="20"/>
                <w:szCs w:val="20"/>
                <w:rtl/>
                <w:lang w:eastAsia="en-GB"/>
              </w:rPr>
              <w:t>637</w:t>
            </w:r>
          </w:p>
        </w:tc>
        <w:tc>
          <w:tcPr>
            <w:tcW w:w="1213" w:type="dxa"/>
            <w:tcBorders>
              <w:top w:val="single" w:sz="4" w:space="0" w:color="auto"/>
              <w:left w:val="single" w:sz="4" w:space="0" w:color="auto"/>
              <w:bottom w:val="single" w:sz="4" w:space="0" w:color="auto"/>
              <w:right w:val="single" w:sz="4" w:space="0" w:color="auto"/>
            </w:tcBorders>
            <w:hideMark/>
          </w:tcPr>
          <w:p w14:paraId="56C18DF3"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5A6F8A3A" w14:textId="77777777" w:rsidR="008D6A33" w:rsidRPr="00E40FAD" w:rsidRDefault="008D6A33" w:rsidP="006A46E3">
            <w:pPr>
              <w:spacing w:before="20" w:after="20" w:line="200" w:lineRule="exact"/>
              <w:jc w:val="center"/>
              <w:rPr>
                <w:sz w:val="20"/>
                <w:szCs w:val="26"/>
                <w:lang w:eastAsia="en-GB"/>
              </w:rPr>
            </w:pPr>
            <w:r w:rsidRPr="00E40FAD">
              <w:rPr>
                <w:sz w:val="20"/>
                <w:szCs w:val="26"/>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0416C2F1" w14:textId="77777777" w:rsidR="008D6A33" w:rsidRPr="00E40FAD" w:rsidRDefault="008D6A33" w:rsidP="006A46E3">
            <w:pPr>
              <w:spacing w:before="20" w:after="20" w:line="200" w:lineRule="exact"/>
              <w:jc w:val="left"/>
              <w:rPr>
                <w:sz w:val="20"/>
                <w:szCs w:val="26"/>
                <w:lang w:eastAsia="en-GB"/>
              </w:rPr>
            </w:pPr>
            <w:r w:rsidRPr="00E40FAD">
              <w:rPr>
                <w:sz w:val="20"/>
                <w:szCs w:val="26"/>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7841524B" w14:textId="77777777" w:rsidR="008D6A33" w:rsidRPr="005F0607" w:rsidRDefault="008D6A33" w:rsidP="006A46E3">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092FFA" w:rsidRPr="00E40FAD" w14:paraId="3FEA1DCC"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5B63BFD6" w14:textId="188271E8" w:rsidR="00092FFA" w:rsidRPr="005F0607" w:rsidRDefault="00092FFA" w:rsidP="00092FFA">
            <w:pPr>
              <w:spacing w:before="20" w:after="20" w:line="200" w:lineRule="exact"/>
              <w:jc w:val="center"/>
              <w:rPr>
                <w:rFonts w:eastAsia="Calibri" w:cs="Calibri"/>
                <w:sz w:val="20"/>
                <w:szCs w:val="20"/>
                <w:rtl/>
              </w:rPr>
            </w:pPr>
            <w:r w:rsidRPr="005F0607">
              <w:rPr>
                <w:rFonts w:cs="Calibri"/>
                <w:sz w:val="20"/>
                <w:szCs w:val="20"/>
                <w:rtl/>
                <w:lang w:eastAsia="en-GB"/>
              </w:rPr>
              <w:t>638</w:t>
            </w:r>
            <w:r>
              <w:rPr>
                <w:rFonts w:cs="Calibri"/>
                <w:sz w:val="20"/>
                <w:szCs w:val="20"/>
                <w:rtl/>
                <w:lang w:eastAsia="en-GB"/>
              </w:rPr>
              <w:t xml:space="preserve"> - </w:t>
            </w:r>
            <w:r w:rsidRPr="005F0607">
              <w:rPr>
                <w:rFonts w:cs="Calibri"/>
                <w:sz w:val="20"/>
                <w:szCs w:val="20"/>
                <w:rtl/>
                <w:lang w:eastAsia="en-GB"/>
              </w:rPr>
              <w:t>658</w:t>
            </w:r>
          </w:p>
        </w:tc>
        <w:tc>
          <w:tcPr>
            <w:tcW w:w="1213" w:type="dxa"/>
            <w:tcBorders>
              <w:top w:val="single" w:sz="4" w:space="0" w:color="auto"/>
              <w:left w:val="single" w:sz="4" w:space="0" w:color="auto"/>
              <w:bottom w:val="single" w:sz="4" w:space="0" w:color="auto"/>
              <w:right w:val="single" w:sz="4" w:space="0" w:color="auto"/>
            </w:tcBorders>
            <w:hideMark/>
          </w:tcPr>
          <w:p w14:paraId="1CC36E5A" w14:textId="77777777" w:rsidR="00092FFA" w:rsidRPr="00FA4754" w:rsidRDefault="00092FFA" w:rsidP="00092FFA">
            <w:pPr>
              <w:spacing w:before="20" w:after="20" w:line="200" w:lineRule="exact"/>
              <w:jc w:val="center"/>
              <w:rPr>
                <w:sz w:val="20"/>
                <w:szCs w:val="20"/>
                <w:lang w:eastAsia="en-GB"/>
              </w:rPr>
            </w:pPr>
            <w:r w:rsidRPr="00FA4754">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106D44F8" w14:textId="77777777" w:rsidR="00092FFA" w:rsidRPr="00FA4754" w:rsidRDefault="00092FFA" w:rsidP="00092FFA">
            <w:pPr>
              <w:spacing w:before="20" w:after="20" w:line="200" w:lineRule="exact"/>
              <w:jc w:val="center"/>
              <w:rPr>
                <w:sz w:val="20"/>
                <w:szCs w:val="20"/>
                <w:lang w:eastAsia="en-GB"/>
              </w:rPr>
            </w:pPr>
            <w:r w:rsidRPr="00FA4754">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4AFBA281" w14:textId="07D52983" w:rsidR="00092FFA" w:rsidRPr="00FA4754" w:rsidRDefault="00092FFA" w:rsidP="00092FFA">
            <w:pPr>
              <w:spacing w:before="20" w:after="20" w:line="200" w:lineRule="exact"/>
              <w:jc w:val="left"/>
              <w:rPr>
                <w:sz w:val="20"/>
                <w:szCs w:val="20"/>
                <w:lang w:eastAsia="en-GB"/>
              </w:rPr>
            </w:pPr>
            <w:r w:rsidRPr="00FA4754">
              <w:rPr>
                <w:sz w:val="20"/>
                <w:szCs w:val="20"/>
                <w:lang w:eastAsia="en-GB"/>
              </w:rPr>
              <w:t>Guyana Telephone</w:t>
            </w:r>
            <w:r w:rsidR="00F57469">
              <w:rPr>
                <w:sz w:val="20"/>
                <w:szCs w:val="20"/>
                <w:rtl/>
                <w:lang w:eastAsia="en-GB"/>
              </w:rPr>
              <w:t xml:space="preserve"> و</w:t>
            </w:r>
            <w:r w:rsidRPr="00FA4754">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hideMark/>
          </w:tcPr>
          <w:p w14:paraId="3296027C" w14:textId="33A690AA" w:rsidR="00092FFA" w:rsidRPr="005F0607" w:rsidRDefault="00092FFA" w:rsidP="00092FFA">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092FFA" w:rsidRPr="00E40FAD" w14:paraId="24DC3F6D"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1385F148" w14:textId="6131E06C" w:rsidR="00092FFA" w:rsidRPr="005F0607" w:rsidRDefault="00092FFA" w:rsidP="00092FFA">
            <w:pPr>
              <w:spacing w:before="20" w:after="20" w:line="200" w:lineRule="exact"/>
              <w:jc w:val="center"/>
              <w:rPr>
                <w:rFonts w:eastAsia="Calibri" w:cs="Calibri"/>
                <w:sz w:val="20"/>
                <w:szCs w:val="20"/>
                <w:rtl/>
              </w:rPr>
            </w:pPr>
            <w:r w:rsidRPr="005F0607">
              <w:rPr>
                <w:rFonts w:cs="Calibri"/>
                <w:sz w:val="20"/>
                <w:szCs w:val="20"/>
                <w:rtl/>
                <w:lang w:eastAsia="en-GB"/>
              </w:rPr>
              <w:t>659</w:t>
            </w:r>
            <w:r>
              <w:rPr>
                <w:rFonts w:cs="Calibri"/>
                <w:sz w:val="20"/>
                <w:szCs w:val="20"/>
                <w:rtl/>
                <w:lang w:eastAsia="en-GB"/>
              </w:rPr>
              <w:t xml:space="preserve"> - </w:t>
            </w:r>
            <w:r w:rsidRPr="005F0607">
              <w:rPr>
                <w:rFonts w:cs="Calibri"/>
                <w:sz w:val="20"/>
                <w:szCs w:val="20"/>
                <w:rtl/>
                <w:lang w:eastAsia="en-GB"/>
              </w:rPr>
              <w:t>704</w:t>
            </w:r>
          </w:p>
        </w:tc>
        <w:tc>
          <w:tcPr>
            <w:tcW w:w="1213" w:type="dxa"/>
            <w:tcBorders>
              <w:top w:val="single" w:sz="4" w:space="0" w:color="auto"/>
              <w:left w:val="single" w:sz="4" w:space="0" w:color="auto"/>
              <w:bottom w:val="single" w:sz="4" w:space="0" w:color="auto"/>
              <w:right w:val="single" w:sz="4" w:space="0" w:color="auto"/>
            </w:tcBorders>
            <w:hideMark/>
          </w:tcPr>
          <w:p w14:paraId="1486064A" w14:textId="77777777" w:rsidR="00092FFA" w:rsidRPr="00FA4754" w:rsidRDefault="00092FFA" w:rsidP="00092FFA">
            <w:pPr>
              <w:spacing w:before="20" w:after="20" w:line="200" w:lineRule="exact"/>
              <w:jc w:val="center"/>
              <w:rPr>
                <w:sz w:val="20"/>
                <w:szCs w:val="20"/>
                <w:lang w:eastAsia="en-GB"/>
              </w:rPr>
            </w:pPr>
            <w:r w:rsidRPr="00FA4754">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74AC0205" w14:textId="77777777" w:rsidR="00092FFA" w:rsidRPr="00FA4754" w:rsidRDefault="00092FFA" w:rsidP="00092FFA">
            <w:pPr>
              <w:spacing w:before="20" w:after="20" w:line="200" w:lineRule="exact"/>
              <w:jc w:val="center"/>
              <w:rPr>
                <w:sz w:val="20"/>
                <w:szCs w:val="20"/>
                <w:lang w:eastAsia="en-GB"/>
              </w:rPr>
            </w:pPr>
            <w:r w:rsidRPr="00FA4754">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05D6826A" w14:textId="77777777" w:rsidR="00092FFA" w:rsidRPr="00FA4754" w:rsidRDefault="00092FFA" w:rsidP="00092FFA">
            <w:pPr>
              <w:spacing w:before="20" w:after="20" w:line="200" w:lineRule="exact"/>
              <w:jc w:val="left"/>
              <w:rPr>
                <w:sz w:val="20"/>
                <w:szCs w:val="20"/>
                <w:lang w:eastAsia="en-GB"/>
              </w:rPr>
            </w:pPr>
            <w:r w:rsidRPr="00FA4754">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1155D515" w14:textId="77777777" w:rsidR="00092FFA" w:rsidRPr="005F0607" w:rsidRDefault="00092FFA" w:rsidP="00092FFA">
            <w:pPr>
              <w:spacing w:before="20" w:after="20" w:line="200" w:lineRule="exact"/>
              <w:jc w:val="center"/>
              <w:rPr>
                <w:rFonts w:eastAsia="Calibri" w:cs="Calibri"/>
                <w:sz w:val="20"/>
                <w:szCs w:val="20"/>
                <w:rtl/>
              </w:rPr>
            </w:pPr>
            <w:r w:rsidRPr="005F0607">
              <w:rPr>
                <w:rFonts w:cs="Calibri"/>
                <w:sz w:val="20"/>
                <w:szCs w:val="20"/>
                <w:rtl/>
                <w:lang w:eastAsia="en-GB"/>
              </w:rPr>
              <w:t>0000 - 9999</w:t>
            </w:r>
          </w:p>
        </w:tc>
      </w:tr>
      <w:tr w:rsidR="00092FFA" w:rsidRPr="00E40FAD" w14:paraId="0B52EFDB"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hideMark/>
          </w:tcPr>
          <w:p w14:paraId="307A064D" w14:textId="0B71566A"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705</w:t>
            </w:r>
            <w:r>
              <w:rPr>
                <w:rFonts w:cs="Calibri"/>
                <w:sz w:val="20"/>
                <w:szCs w:val="20"/>
                <w:rtl/>
                <w:lang w:eastAsia="en-GB"/>
              </w:rPr>
              <w:t xml:space="preserve"> - </w:t>
            </w:r>
            <w:r w:rsidRPr="005F0607">
              <w:rPr>
                <w:rFonts w:cs="Calibri"/>
                <w:sz w:val="20"/>
                <w:szCs w:val="20"/>
                <w:rtl/>
                <w:lang w:eastAsia="en-GB"/>
              </w:rPr>
              <w:t>709</w:t>
            </w:r>
          </w:p>
        </w:tc>
        <w:tc>
          <w:tcPr>
            <w:tcW w:w="1213" w:type="dxa"/>
            <w:tcBorders>
              <w:top w:val="single" w:sz="4" w:space="0" w:color="auto"/>
              <w:left w:val="single" w:sz="4" w:space="0" w:color="auto"/>
              <w:bottom w:val="single" w:sz="4" w:space="0" w:color="auto"/>
              <w:right w:val="single" w:sz="4" w:space="0" w:color="auto"/>
            </w:tcBorders>
            <w:hideMark/>
          </w:tcPr>
          <w:p w14:paraId="5450794F" w14:textId="77777777" w:rsidR="00092FFA" w:rsidRPr="00FA4754" w:rsidRDefault="00092FFA" w:rsidP="00092FFA">
            <w:pPr>
              <w:spacing w:before="20" w:after="20" w:line="200" w:lineRule="exact"/>
              <w:jc w:val="center"/>
              <w:rPr>
                <w:sz w:val="20"/>
                <w:szCs w:val="20"/>
                <w:lang w:eastAsia="en-GB"/>
              </w:rPr>
            </w:pPr>
            <w:r w:rsidRPr="00FA4754">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2E4AB486" w14:textId="77777777" w:rsidR="00092FFA" w:rsidRPr="00FA4754" w:rsidRDefault="00092FFA" w:rsidP="00092FFA">
            <w:pPr>
              <w:spacing w:before="20" w:after="20" w:line="200" w:lineRule="exact"/>
              <w:jc w:val="center"/>
              <w:rPr>
                <w:sz w:val="20"/>
                <w:szCs w:val="20"/>
                <w:lang w:eastAsia="en-GB"/>
              </w:rPr>
            </w:pPr>
            <w:r w:rsidRPr="00FA4754">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02FC56F2" w14:textId="5E6A9738" w:rsidR="00092FFA" w:rsidRPr="00FA4754" w:rsidRDefault="00092FFA" w:rsidP="00092FFA">
            <w:pPr>
              <w:spacing w:before="20" w:after="20" w:line="200" w:lineRule="exact"/>
              <w:jc w:val="left"/>
              <w:rPr>
                <w:sz w:val="20"/>
                <w:szCs w:val="20"/>
                <w:lang w:eastAsia="en-GB"/>
              </w:rPr>
            </w:pPr>
            <w:r w:rsidRPr="00FA4754">
              <w:rPr>
                <w:sz w:val="20"/>
                <w:szCs w:val="20"/>
                <w:lang w:eastAsia="en-GB"/>
              </w:rPr>
              <w:t>Guyana Telephone</w:t>
            </w:r>
            <w:r w:rsidR="00F57469">
              <w:rPr>
                <w:sz w:val="20"/>
                <w:szCs w:val="20"/>
                <w:rtl/>
                <w:lang w:eastAsia="en-GB"/>
              </w:rPr>
              <w:t xml:space="preserve"> و</w:t>
            </w:r>
            <w:r w:rsidRPr="00FA4754">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hideMark/>
          </w:tcPr>
          <w:p w14:paraId="25A0225C" w14:textId="77777777"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6FA3146A" w14:textId="77777777" w:rsidTr="00092FFA">
        <w:trPr>
          <w:trHeight w:val="340"/>
        </w:trPr>
        <w:tc>
          <w:tcPr>
            <w:tcW w:w="2102" w:type="dxa"/>
            <w:tcBorders>
              <w:top w:val="single" w:sz="4" w:space="0" w:color="auto"/>
              <w:left w:val="single" w:sz="4" w:space="0" w:color="auto"/>
              <w:bottom w:val="single" w:sz="4" w:space="0" w:color="auto"/>
              <w:right w:val="single" w:sz="4" w:space="0" w:color="auto"/>
            </w:tcBorders>
          </w:tcPr>
          <w:p w14:paraId="07C8532B" w14:textId="08189A99" w:rsidR="00092FFA" w:rsidRPr="005F0607" w:rsidRDefault="00092FFA" w:rsidP="00092FFA">
            <w:pPr>
              <w:spacing w:before="20" w:after="20" w:line="200" w:lineRule="exact"/>
              <w:jc w:val="center"/>
              <w:rPr>
                <w:rFonts w:cs="Calibri"/>
                <w:sz w:val="20"/>
                <w:szCs w:val="20"/>
                <w:rtl/>
                <w:lang w:eastAsia="en-GB"/>
              </w:rPr>
            </w:pPr>
            <w:r w:rsidRPr="0088794D">
              <w:rPr>
                <w:sz w:val="20"/>
                <w:szCs w:val="20"/>
                <w:lang w:eastAsia="en-GB"/>
              </w:rPr>
              <w:t>710</w:t>
            </w:r>
            <w:r w:rsidRPr="00E7539D">
              <w:rPr>
                <w:rFonts w:cs="Calibri"/>
                <w:sz w:val="20"/>
                <w:szCs w:val="20"/>
                <w:rtl/>
                <w:lang w:eastAsia="en-GB"/>
              </w:rPr>
              <w:t xml:space="preserve"> - </w:t>
            </w:r>
            <w:r w:rsidRPr="0088794D">
              <w:rPr>
                <w:sz w:val="20"/>
                <w:szCs w:val="20"/>
                <w:lang w:eastAsia="en-GB"/>
              </w:rPr>
              <w:t>720</w:t>
            </w:r>
          </w:p>
        </w:tc>
        <w:tc>
          <w:tcPr>
            <w:tcW w:w="1213" w:type="dxa"/>
            <w:tcBorders>
              <w:top w:val="single" w:sz="4" w:space="0" w:color="auto"/>
              <w:left w:val="single" w:sz="4" w:space="0" w:color="auto"/>
              <w:bottom w:val="single" w:sz="4" w:space="0" w:color="auto"/>
              <w:right w:val="single" w:sz="4" w:space="0" w:color="auto"/>
            </w:tcBorders>
          </w:tcPr>
          <w:p w14:paraId="2B2B4B59" w14:textId="059C6B8A"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tcPr>
          <w:p w14:paraId="36F66E0C" w14:textId="71D117FB"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tcPr>
          <w:p w14:paraId="26E89E99" w14:textId="40934271" w:rsidR="00092FFA" w:rsidRPr="00FA4754" w:rsidRDefault="00092FFA" w:rsidP="00092FFA">
            <w:pPr>
              <w:spacing w:before="20" w:after="20" w:line="200" w:lineRule="exact"/>
              <w:jc w:val="left"/>
              <w:rPr>
                <w:sz w:val="20"/>
                <w:szCs w:val="20"/>
                <w:lang w:eastAsia="en-GB"/>
              </w:rPr>
            </w:pPr>
            <w:r w:rsidRPr="0088794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tcPr>
          <w:p w14:paraId="45191E10" w14:textId="6DD553A5"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3077C208"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5E532715" w14:textId="2C3FB43E" w:rsidR="00092FFA" w:rsidRPr="005F0607" w:rsidRDefault="00092FFA" w:rsidP="00092FFA">
            <w:pPr>
              <w:spacing w:before="20" w:after="20" w:line="200" w:lineRule="exact"/>
              <w:jc w:val="center"/>
              <w:rPr>
                <w:rFonts w:cs="Calibri"/>
                <w:sz w:val="20"/>
                <w:szCs w:val="20"/>
                <w:rtl/>
                <w:lang w:eastAsia="en-GB"/>
              </w:rPr>
            </w:pPr>
            <w:r w:rsidRPr="0088794D">
              <w:rPr>
                <w:sz w:val="20"/>
                <w:szCs w:val="20"/>
                <w:lang w:eastAsia="en-GB"/>
              </w:rPr>
              <w:t>721</w:t>
            </w:r>
            <w:r w:rsidRPr="00E7539D">
              <w:rPr>
                <w:rFonts w:cs="Calibri"/>
                <w:sz w:val="20"/>
                <w:szCs w:val="20"/>
                <w:rtl/>
                <w:lang w:eastAsia="en-GB"/>
              </w:rPr>
              <w:t xml:space="preserve"> - </w:t>
            </w:r>
            <w:r w:rsidRPr="0088794D">
              <w:rPr>
                <w:sz w:val="20"/>
                <w:szCs w:val="20"/>
                <w:lang w:eastAsia="en-GB"/>
              </w:rPr>
              <w:t>722</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370F4525" w14:textId="5CD64DF2"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5FDC6139" w14:textId="7D91E367"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48ABE2C" w14:textId="6C68CE34" w:rsidR="00092FFA" w:rsidRPr="00FA4754" w:rsidRDefault="00092FFA" w:rsidP="00092FFA">
            <w:pPr>
              <w:spacing w:before="20" w:after="20" w:line="200" w:lineRule="exact"/>
              <w:jc w:val="left"/>
              <w:rPr>
                <w:sz w:val="20"/>
                <w:szCs w:val="20"/>
                <w:lang w:eastAsia="en-GB"/>
              </w:rPr>
            </w:pPr>
            <w:r w:rsidRPr="0088794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AE5820" w14:textId="2BF6C69F"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28D2478E"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7D5B70DD" w14:textId="4C0D38FA" w:rsidR="00092FFA" w:rsidRPr="005F0607" w:rsidRDefault="00092FFA" w:rsidP="00092FFA">
            <w:pPr>
              <w:spacing w:before="20" w:after="20" w:line="200" w:lineRule="exact"/>
              <w:jc w:val="center"/>
              <w:rPr>
                <w:rFonts w:cs="Calibri"/>
                <w:sz w:val="20"/>
                <w:szCs w:val="20"/>
                <w:rtl/>
                <w:lang w:eastAsia="en-GB"/>
              </w:rPr>
            </w:pPr>
            <w:r w:rsidRPr="0088794D">
              <w:rPr>
                <w:sz w:val="20"/>
                <w:szCs w:val="20"/>
                <w:lang w:eastAsia="en-GB"/>
              </w:rPr>
              <w:t>723</w:t>
            </w:r>
            <w:r w:rsidRPr="00E7539D">
              <w:rPr>
                <w:rFonts w:cs="Calibri"/>
                <w:sz w:val="20"/>
                <w:szCs w:val="20"/>
                <w:rtl/>
                <w:lang w:eastAsia="en-GB"/>
              </w:rPr>
              <w:t xml:space="preserve"> - </w:t>
            </w:r>
            <w:r w:rsidRPr="0088794D">
              <w:rPr>
                <w:sz w:val="20"/>
                <w:szCs w:val="20"/>
                <w:lang w:eastAsia="en-GB"/>
              </w:rPr>
              <w:t>724</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3805C4D3" w14:textId="24791B53"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505C93EA" w14:textId="60CDE3EC"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AA359DE" w14:textId="0BBB82FA" w:rsidR="00092FFA" w:rsidRPr="00FA4754" w:rsidRDefault="00092FFA" w:rsidP="00092FFA">
            <w:pPr>
              <w:spacing w:before="20" w:after="20" w:line="200" w:lineRule="exact"/>
              <w:jc w:val="left"/>
              <w:rPr>
                <w:sz w:val="20"/>
                <w:szCs w:val="20"/>
                <w:lang w:eastAsia="en-GB"/>
              </w:rPr>
            </w:pPr>
            <w:r w:rsidRPr="0088794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7BB55AB" w14:textId="352E87F8"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56156243"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260FE289" w14:textId="3453F516" w:rsidR="00092FFA" w:rsidRPr="005F0607" w:rsidRDefault="00092FFA" w:rsidP="00092FFA">
            <w:pPr>
              <w:spacing w:before="20" w:after="20" w:line="200" w:lineRule="exact"/>
              <w:jc w:val="center"/>
              <w:rPr>
                <w:rFonts w:cs="Calibri"/>
                <w:sz w:val="20"/>
                <w:szCs w:val="20"/>
                <w:rtl/>
                <w:lang w:eastAsia="en-GB"/>
              </w:rPr>
            </w:pPr>
            <w:r w:rsidRPr="0088794D">
              <w:rPr>
                <w:sz w:val="20"/>
                <w:szCs w:val="20"/>
                <w:lang w:eastAsia="en-GB"/>
              </w:rPr>
              <w:t>725</w:t>
            </w:r>
            <w:r w:rsidRPr="00E7539D">
              <w:rPr>
                <w:rFonts w:cs="Calibri"/>
                <w:sz w:val="20"/>
                <w:szCs w:val="20"/>
                <w:rtl/>
                <w:lang w:eastAsia="en-GB"/>
              </w:rPr>
              <w:t xml:space="preserve"> - </w:t>
            </w:r>
            <w:r w:rsidRPr="0088794D">
              <w:rPr>
                <w:sz w:val="20"/>
                <w:szCs w:val="20"/>
                <w:lang w:eastAsia="en-GB"/>
              </w:rPr>
              <w:t>726</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4A727457" w14:textId="551A13E5"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23E60DE4" w14:textId="55ADB82A"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BAFA6F7" w14:textId="15CECA61" w:rsidR="00092FFA" w:rsidRPr="00FA4754" w:rsidRDefault="00092FFA" w:rsidP="00092FFA">
            <w:pPr>
              <w:spacing w:before="20" w:after="20" w:line="200" w:lineRule="exact"/>
              <w:jc w:val="left"/>
              <w:rPr>
                <w:sz w:val="20"/>
                <w:szCs w:val="20"/>
                <w:lang w:eastAsia="en-GB"/>
              </w:rPr>
            </w:pPr>
            <w:r w:rsidRPr="0088794D">
              <w:rPr>
                <w:sz w:val="20"/>
                <w:szCs w:val="20"/>
                <w:lang w:eastAsia="en-GB"/>
              </w:rPr>
              <w:t>Guyana Telephone</w:t>
            </w:r>
            <w:r w:rsidR="00F57469">
              <w:rPr>
                <w:sz w:val="20"/>
                <w:szCs w:val="20"/>
                <w:rtl/>
                <w:lang w:eastAsia="en-GB"/>
              </w:rPr>
              <w:t xml:space="preserve"> و</w:t>
            </w:r>
            <w:r w:rsidRPr="0088794D">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A521FB" w14:textId="55231680"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1F18584D" w14:textId="77777777" w:rsidTr="00092FFA">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0D679A81" w14:textId="304F2255" w:rsidR="00092FFA" w:rsidRPr="005F0607" w:rsidRDefault="00092FFA" w:rsidP="00092FFA">
            <w:pPr>
              <w:keepNext/>
              <w:spacing w:before="20" w:after="20" w:line="200" w:lineRule="exact"/>
              <w:jc w:val="center"/>
              <w:rPr>
                <w:rFonts w:cs="Calibri"/>
                <w:sz w:val="20"/>
                <w:szCs w:val="20"/>
                <w:rtl/>
                <w:lang w:eastAsia="en-GB"/>
              </w:rPr>
            </w:pPr>
            <w:r w:rsidRPr="0088794D">
              <w:rPr>
                <w:sz w:val="20"/>
                <w:szCs w:val="20"/>
                <w:lang w:eastAsia="en-GB"/>
              </w:rPr>
              <w:t>727</w:t>
            </w:r>
            <w:r w:rsidRPr="00E7539D">
              <w:rPr>
                <w:rFonts w:cs="Calibri"/>
                <w:sz w:val="20"/>
                <w:szCs w:val="20"/>
                <w:rtl/>
                <w:lang w:eastAsia="en-GB"/>
              </w:rPr>
              <w:t xml:space="preserve"> - </w:t>
            </w:r>
            <w:r w:rsidRPr="0088794D">
              <w:rPr>
                <w:sz w:val="20"/>
                <w:szCs w:val="20"/>
                <w:lang w:eastAsia="en-GB"/>
              </w:rPr>
              <w:t>729</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5A9F0B7F" w14:textId="647A22BD" w:rsidR="00092FFA" w:rsidRPr="00FA4754" w:rsidRDefault="00092FFA" w:rsidP="00092FFA">
            <w:pPr>
              <w:keepNext/>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2288EFAA" w14:textId="047EFE86" w:rsidR="00092FFA" w:rsidRPr="00FA4754" w:rsidRDefault="00092FFA" w:rsidP="00092FFA">
            <w:pPr>
              <w:keepNext/>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A5F0F24" w14:textId="7EAD4D13" w:rsidR="00092FFA" w:rsidRPr="00FA4754" w:rsidRDefault="00092FFA" w:rsidP="00092FFA">
            <w:pPr>
              <w:keepNext/>
              <w:spacing w:before="20" w:after="20" w:line="200" w:lineRule="exact"/>
              <w:jc w:val="left"/>
              <w:rPr>
                <w:sz w:val="20"/>
                <w:szCs w:val="20"/>
                <w:lang w:eastAsia="en-GB"/>
              </w:rPr>
            </w:pPr>
            <w:r w:rsidRPr="0088794D">
              <w:rPr>
                <w:sz w:val="20"/>
                <w:szCs w:val="20"/>
                <w:lang w:eastAsia="en-GB"/>
              </w:rPr>
              <w:t>Guyana Telephone</w:t>
            </w:r>
            <w:r w:rsidR="00F57469">
              <w:rPr>
                <w:sz w:val="20"/>
                <w:szCs w:val="20"/>
                <w:rtl/>
                <w:lang w:eastAsia="en-GB"/>
              </w:rPr>
              <w:t xml:space="preserve"> و</w:t>
            </w:r>
            <w:r w:rsidRPr="0088794D">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D4D5BC" w14:textId="3E230B6F" w:rsidR="00092FFA" w:rsidRPr="005F0607" w:rsidRDefault="00092FFA" w:rsidP="00092FFA">
            <w:pPr>
              <w:keepNext/>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5023EC15"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040054FF" w14:textId="74110142" w:rsidR="00092FFA" w:rsidRPr="005F0607" w:rsidRDefault="00092FFA" w:rsidP="00092FFA">
            <w:pPr>
              <w:spacing w:before="20" w:after="20" w:line="200" w:lineRule="exact"/>
              <w:jc w:val="center"/>
              <w:rPr>
                <w:rFonts w:cs="Calibri"/>
                <w:sz w:val="20"/>
                <w:szCs w:val="20"/>
                <w:rtl/>
                <w:lang w:eastAsia="en-GB"/>
              </w:rPr>
            </w:pPr>
            <w:r w:rsidRPr="0088794D">
              <w:rPr>
                <w:sz w:val="20"/>
                <w:szCs w:val="20"/>
                <w:lang w:eastAsia="en-GB"/>
              </w:rPr>
              <w:t>730</w:t>
            </w:r>
            <w:r w:rsidRPr="00E7539D">
              <w:rPr>
                <w:rFonts w:cs="Calibri"/>
                <w:sz w:val="20"/>
                <w:szCs w:val="20"/>
                <w:rtl/>
                <w:lang w:eastAsia="en-GB"/>
              </w:rPr>
              <w:t xml:space="preserve"> - </w:t>
            </w:r>
            <w:r w:rsidRPr="0088794D">
              <w:rPr>
                <w:sz w:val="20"/>
                <w:szCs w:val="20"/>
                <w:lang w:eastAsia="en-GB"/>
              </w:rPr>
              <w:t>732</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1BC97801" w14:textId="3C9391BD"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1B0D8F23" w14:textId="16F7174D"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2390435" w14:textId="4DEA9972" w:rsidR="00092FFA" w:rsidRPr="00FA4754" w:rsidRDefault="00092FFA" w:rsidP="00092FFA">
            <w:pPr>
              <w:spacing w:before="20" w:after="20" w:line="200" w:lineRule="exact"/>
              <w:jc w:val="left"/>
              <w:rPr>
                <w:sz w:val="20"/>
                <w:szCs w:val="20"/>
                <w:lang w:eastAsia="en-GB"/>
              </w:rPr>
            </w:pPr>
            <w:r w:rsidRPr="0088794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6364EF" w14:textId="617A807B"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4878E08B"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0D24B182" w14:textId="4739491D" w:rsidR="00092FFA" w:rsidRPr="005F0607" w:rsidRDefault="00092FFA" w:rsidP="00092FFA">
            <w:pPr>
              <w:spacing w:before="20" w:after="20" w:line="200" w:lineRule="exact"/>
              <w:jc w:val="center"/>
              <w:rPr>
                <w:rFonts w:cs="Calibri"/>
                <w:sz w:val="20"/>
                <w:szCs w:val="20"/>
                <w:rtl/>
                <w:lang w:eastAsia="en-GB"/>
              </w:rPr>
            </w:pPr>
            <w:r w:rsidRPr="0088794D">
              <w:rPr>
                <w:sz w:val="20"/>
                <w:szCs w:val="20"/>
                <w:lang w:eastAsia="en-GB"/>
              </w:rPr>
              <w:t>733</w:t>
            </w:r>
            <w:r w:rsidRPr="00E7539D">
              <w:rPr>
                <w:rFonts w:cs="Calibri"/>
                <w:sz w:val="20"/>
                <w:szCs w:val="20"/>
                <w:rtl/>
                <w:lang w:eastAsia="en-GB"/>
              </w:rPr>
              <w:t xml:space="preserve"> - </w:t>
            </w:r>
            <w:r w:rsidRPr="0088794D">
              <w:rPr>
                <w:sz w:val="20"/>
                <w:szCs w:val="20"/>
                <w:lang w:eastAsia="en-GB"/>
              </w:rPr>
              <w:t>742</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53BA6D77" w14:textId="044ADAC7"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320652A3" w14:textId="2045966D"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79CF9FA" w14:textId="3C0D9929" w:rsidR="00092FFA" w:rsidRPr="00FA4754" w:rsidRDefault="00092FFA" w:rsidP="00092FFA">
            <w:pPr>
              <w:spacing w:before="20" w:after="20" w:line="200" w:lineRule="exact"/>
              <w:jc w:val="left"/>
              <w:rPr>
                <w:sz w:val="20"/>
                <w:szCs w:val="20"/>
                <w:lang w:eastAsia="en-GB"/>
              </w:rPr>
            </w:pPr>
            <w:r w:rsidRPr="0088794D">
              <w:rPr>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2EBF98" w14:textId="339FE2C0"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3E4FD480" w14:textId="77777777" w:rsidTr="00092FFA">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604B026B" w14:textId="2935EB9D" w:rsidR="00092FFA" w:rsidRPr="005F0607" w:rsidRDefault="00092FFA" w:rsidP="00092FFA">
            <w:pPr>
              <w:spacing w:before="20" w:after="20" w:line="200" w:lineRule="exact"/>
              <w:jc w:val="center"/>
              <w:rPr>
                <w:rFonts w:cs="Calibri"/>
                <w:sz w:val="20"/>
                <w:szCs w:val="20"/>
                <w:rtl/>
                <w:lang w:eastAsia="en-GB"/>
              </w:rPr>
            </w:pPr>
            <w:r w:rsidRPr="0088794D">
              <w:rPr>
                <w:sz w:val="20"/>
                <w:szCs w:val="20"/>
                <w:lang w:eastAsia="en-GB"/>
              </w:rPr>
              <w:lastRenderedPageBreak/>
              <w:t>743</w:t>
            </w:r>
            <w:r w:rsidRPr="00E7539D">
              <w:rPr>
                <w:rFonts w:cs="Calibri"/>
                <w:sz w:val="20"/>
                <w:szCs w:val="20"/>
                <w:rtl/>
                <w:lang w:eastAsia="en-GB"/>
              </w:rPr>
              <w:t xml:space="preserve"> - </w:t>
            </w:r>
            <w:r w:rsidRPr="0088794D">
              <w:rPr>
                <w:sz w:val="20"/>
                <w:szCs w:val="20"/>
                <w:lang w:eastAsia="en-GB"/>
              </w:rPr>
              <w:t>750</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38A8BF7A" w14:textId="46B7B2F9"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3CC687C8" w14:textId="28A8A8F1"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53E30B" w14:textId="70B97F33" w:rsidR="00092FFA" w:rsidRPr="00FA4754" w:rsidRDefault="00092FFA" w:rsidP="00092FFA">
            <w:pPr>
              <w:spacing w:before="20" w:after="20" w:line="200" w:lineRule="exact"/>
              <w:jc w:val="left"/>
              <w:rPr>
                <w:sz w:val="20"/>
                <w:szCs w:val="20"/>
                <w:lang w:eastAsia="en-GB"/>
              </w:rPr>
            </w:pPr>
            <w:r w:rsidRPr="0088794D">
              <w:rPr>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39D93D" w14:textId="17CAA117"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7843AF39" w14:textId="77777777" w:rsidTr="00092FFA">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173333E2" w14:textId="5874B458" w:rsidR="00092FFA" w:rsidRPr="0088794D" w:rsidRDefault="00092FFA" w:rsidP="00092FFA">
            <w:pPr>
              <w:spacing w:before="20" w:after="20" w:line="200" w:lineRule="exact"/>
              <w:jc w:val="center"/>
              <w:rPr>
                <w:sz w:val="20"/>
                <w:szCs w:val="20"/>
                <w:lang w:eastAsia="en-GB"/>
              </w:rPr>
            </w:pPr>
            <w:r w:rsidRPr="0088794D">
              <w:rPr>
                <w:sz w:val="20"/>
                <w:szCs w:val="20"/>
                <w:lang w:eastAsia="en-GB"/>
              </w:rPr>
              <w:t>751</w:t>
            </w:r>
            <w:r w:rsidRPr="00E7539D">
              <w:rPr>
                <w:rFonts w:cs="Calibri"/>
                <w:sz w:val="20"/>
                <w:szCs w:val="20"/>
                <w:rtl/>
                <w:lang w:eastAsia="en-GB"/>
              </w:rPr>
              <w:t xml:space="preserve"> - </w:t>
            </w:r>
            <w:r w:rsidRPr="0088794D">
              <w:rPr>
                <w:sz w:val="20"/>
                <w:szCs w:val="20"/>
                <w:lang w:eastAsia="en-GB"/>
              </w:rPr>
              <w:t>759</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225A1DD3" w14:textId="1059DA85"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7636EE62" w14:textId="6965FB1E" w:rsidR="00092FFA" w:rsidRPr="00FA4754" w:rsidRDefault="00092FFA" w:rsidP="00092FFA">
            <w:pPr>
              <w:spacing w:before="20" w:after="20" w:line="200" w:lineRule="exact"/>
              <w:jc w:val="center"/>
              <w:rPr>
                <w:sz w:val="20"/>
                <w:szCs w:val="20"/>
                <w:lang w:eastAsia="en-GB"/>
              </w:rPr>
            </w:pPr>
            <w:r w:rsidRPr="0088794D">
              <w:rPr>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464116D" w14:textId="2180AF30" w:rsidR="00092FFA" w:rsidRPr="00FA4754" w:rsidRDefault="00092FFA" w:rsidP="00092FFA">
            <w:pPr>
              <w:spacing w:before="20" w:after="20" w:line="200" w:lineRule="exact"/>
              <w:jc w:val="left"/>
              <w:rPr>
                <w:sz w:val="20"/>
                <w:szCs w:val="20"/>
                <w:lang w:eastAsia="en-GB"/>
              </w:rPr>
            </w:pPr>
            <w:r w:rsidRPr="0088794D">
              <w:rPr>
                <w:sz w:val="20"/>
                <w:szCs w:val="20"/>
                <w:lang w:eastAsia="en-GB"/>
              </w:rPr>
              <w:t>Guyana Telephone</w:t>
            </w:r>
            <w:r w:rsidR="00F57469">
              <w:rPr>
                <w:sz w:val="20"/>
                <w:szCs w:val="20"/>
                <w:rtl/>
                <w:lang w:eastAsia="en-GB"/>
              </w:rPr>
              <w:t xml:space="preserve"> و</w:t>
            </w:r>
            <w:r w:rsidRPr="0088794D">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DFD44C2" w14:textId="5392B1D1"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579BBE9E" w14:textId="77777777" w:rsidTr="00092FFA">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4F3481F6" w14:textId="3C0BD263" w:rsidR="00092FFA" w:rsidRPr="0088794D" w:rsidRDefault="00092FFA" w:rsidP="00092FFA">
            <w:pPr>
              <w:spacing w:before="20" w:after="20" w:line="200" w:lineRule="exact"/>
              <w:jc w:val="center"/>
              <w:rPr>
                <w:sz w:val="20"/>
                <w:szCs w:val="20"/>
                <w:lang w:eastAsia="en-GB"/>
              </w:rPr>
            </w:pPr>
            <w:r w:rsidRPr="0088794D">
              <w:rPr>
                <w:rFonts w:asciiTheme="minorHAnsi" w:hAnsiTheme="minorHAnsi" w:cstheme="minorHAnsi"/>
                <w:sz w:val="20"/>
                <w:szCs w:val="20"/>
                <w:lang w:eastAsia="en-GB"/>
              </w:rPr>
              <w:t>760</w:t>
            </w:r>
            <w:r w:rsidRPr="00E7539D">
              <w:rPr>
                <w:rFonts w:cs="Calibri"/>
                <w:sz w:val="20"/>
                <w:szCs w:val="20"/>
                <w:rtl/>
                <w:lang w:eastAsia="en-GB"/>
              </w:rPr>
              <w:t xml:space="preserve"> - </w:t>
            </w:r>
            <w:r w:rsidRPr="0088794D">
              <w:rPr>
                <w:rFonts w:asciiTheme="minorHAnsi" w:hAnsiTheme="minorHAnsi" w:cstheme="minorHAnsi"/>
                <w:sz w:val="20"/>
                <w:szCs w:val="20"/>
                <w:lang w:eastAsia="en-GB"/>
              </w:rPr>
              <w:t>761</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2C6AAB49" w14:textId="6220CE8C" w:rsidR="00092FFA" w:rsidRPr="00FA4754" w:rsidRDefault="00092FFA" w:rsidP="00092FFA">
            <w:pPr>
              <w:spacing w:before="20" w:after="20" w:line="200" w:lineRule="exact"/>
              <w:jc w:val="center"/>
              <w:rPr>
                <w:sz w:val="20"/>
                <w:szCs w:val="20"/>
                <w:lang w:eastAsia="en-GB"/>
              </w:rPr>
            </w:pPr>
            <w:r w:rsidRPr="0088794D">
              <w:rPr>
                <w:rFonts w:asciiTheme="minorHAnsi" w:hAnsiTheme="minorHAnsi" w:cstheme="minorHAnsi"/>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1339DF19" w14:textId="085F9860" w:rsidR="00092FFA" w:rsidRPr="00FA4754" w:rsidRDefault="00092FFA" w:rsidP="00092FFA">
            <w:pPr>
              <w:spacing w:before="20" w:after="20" w:line="200" w:lineRule="exact"/>
              <w:jc w:val="center"/>
              <w:rPr>
                <w:sz w:val="20"/>
                <w:szCs w:val="20"/>
                <w:lang w:eastAsia="en-GB"/>
              </w:rPr>
            </w:pPr>
            <w:r w:rsidRPr="0088794D">
              <w:rPr>
                <w:rFonts w:asciiTheme="minorHAnsi" w:hAnsiTheme="minorHAnsi" w:cstheme="minorHAnsi"/>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E3071D0" w14:textId="37820171" w:rsidR="00092FFA" w:rsidRPr="00FA4754" w:rsidRDefault="00092FFA" w:rsidP="00092FFA">
            <w:pPr>
              <w:spacing w:before="20" w:after="20" w:line="200" w:lineRule="exact"/>
              <w:jc w:val="left"/>
              <w:rPr>
                <w:sz w:val="20"/>
                <w:szCs w:val="20"/>
                <w:lang w:eastAsia="en-GB"/>
              </w:rPr>
            </w:pPr>
            <w:r w:rsidRPr="0088794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8B0717" w14:textId="3DBC7D30"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7658B11D" w14:textId="77777777" w:rsidTr="006A46E3">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FFFF00"/>
          </w:tcPr>
          <w:p w14:paraId="100BB3BC" w14:textId="1AA086E0" w:rsidR="00092FFA" w:rsidRPr="0088794D" w:rsidRDefault="00092FFA" w:rsidP="00092FFA">
            <w:pPr>
              <w:spacing w:before="20" w:after="20" w:line="200" w:lineRule="exact"/>
              <w:jc w:val="center"/>
              <w:rPr>
                <w:rFonts w:asciiTheme="minorHAnsi" w:hAnsiTheme="minorHAnsi" w:cstheme="minorHAnsi"/>
                <w:sz w:val="20"/>
                <w:szCs w:val="20"/>
                <w:lang w:eastAsia="en-GB"/>
              </w:rPr>
            </w:pPr>
            <w:r w:rsidRPr="0088794D">
              <w:rPr>
                <w:rFonts w:asciiTheme="minorHAnsi" w:hAnsiTheme="minorHAnsi" w:cstheme="minorHAnsi"/>
                <w:sz w:val="20"/>
                <w:szCs w:val="20"/>
                <w:lang w:eastAsia="en-GB"/>
              </w:rPr>
              <w:t>762</w:t>
            </w:r>
            <w:r w:rsidRPr="00E7539D">
              <w:rPr>
                <w:rFonts w:cs="Calibri"/>
                <w:sz w:val="20"/>
                <w:szCs w:val="20"/>
                <w:rtl/>
                <w:lang w:eastAsia="en-GB"/>
              </w:rPr>
              <w:t xml:space="preserve"> - </w:t>
            </w:r>
            <w:r w:rsidRPr="0088794D">
              <w:rPr>
                <w:rFonts w:asciiTheme="minorHAnsi" w:hAnsiTheme="minorHAnsi" w:cstheme="minorHAnsi"/>
                <w:sz w:val="20"/>
                <w:szCs w:val="20"/>
                <w:lang w:eastAsia="en-GB"/>
              </w:rPr>
              <w:t>763</w:t>
            </w:r>
          </w:p>
        </w:tc>
        <w:tc>
          <w:tcPr>
            <w:tcW w:w="1213" w:type="dxa"/>
            <w:tcBorders>
              <w:top w:val="single" w:sz="4" w:space="0" w:color="auto"/>
              <w:left w:val="single" w:sz="4" w:space="0" w:color="auto"/>
              <w:bottom w:val="single" w:sz="4" w:space="0" w:color="auto"/>
              <w:right w:val="single" w:sz="4" w:space="0" w:color="auto"/>
            </w:tcBorders>
            <w:shd w:val="clear" w:color="auto" w:fill="FFFF00"/>
          </w:tcPr>
          <w:p w14:paraId="2BFADD2F" w14:textId="1FA0AD79" w:rsidR="00092FFA" w:rsidRPr="00FA4754" w:rsidRDefault="00092FFA" w:rsidP="00092FFA">
            <w:pPr>
              <w:spacing w:before="20" w:after="20" w:line="200" w:lineRule="exact"/>
              <w:jc w:val="center"/>
              <w:rPr>
                <w:sz w:val="20"/>
                <w:szCs w:val="20"/>
                <w:lang w:eastAsia="en-GB"/>
              </w:rPr>
            </w:pPr>
            <w:r w:rsidRPr="0088794D">
              <w:rPr>
                <w:rFonts w:asciiTheme="minorHAnsi" w:hAnsiTheme="minorHAnsi" w:cstheme="minorHAnsi"/>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FFFF00"/>
          </w:tcPr>
          <w:p w14:paraId="52041C28" w14:textId="5665529F" w:rsidR="00092FFA" w:rsidRPr="00FA4754" w:rsidRDefault="00092FFA" w:rsidP="00092FFA">
            <w:pPr>
              <w:spacing w:before="20" w:after="20" w:line="200" w:lineRule="exact"/>
              <w:jc w:val="center"/>
              <w:rPr>
                <w:sz w:val="20"/>
                <w:szCs w:val="20"/>
                <w:lang w:eastAsia="en-GB"/>
              </w:rPr>
            </w:pPr>
            <w:r w:rsidRPr="0088794D">
              <w:rPr>
                <w:rFonts w:asciiTheme="minorHAnsi" w:hAnsiTheme="minorHAnsi" w:cstheme="minorHAnsi"/>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FFFF00"/>
          </w:tcPr>
          <w:p w14:paraId="02B8FA55" w14:textId="117E26B8" w:rsidR="00092FFA" w:rsidRPr="00FA4754" w:rsidRDefault="00092FFA" w:rsidP="00092FFA">
            <w:pPr>
              <w:spacing w:before="20" w:after="20" w:line="200" w:lineRule="exact"/>
              <w:jc w:val="left"/>
              <w:rPr>
                <w:sz w:val="20"/>
                <w:szCs w:val="20"/>
                <w:lang w:eastAsia="en-GB"/>
              </w:rPr>
            </w:pPr>
            <w:r w:rsidRPr="0088794D">
              <w:rPr>
                <w:rFonts w:asciiTheme="minorHAnsi" w:hAnsiTheme="minorHAnsi" w:cstheme="minorHAnsi"/>
                <w:sz w:val="20"/>
                <w:szCs w:val="20"/>
                <w:lang w:eastAsia="en-GB"/>
              </w:rPr>
              <w:t>E-Networks Inc.</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0D685384" w14:textId="031B6140"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r w:rsidR="00092FFA" w:rsidRPr="00E40FAD" w14:paraId="779AEFC4" w14:textId="77777777" w:rsidTr="00092FFA">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auto"/>
          </w:tcPr>
          <w:p w14:paraId="189E89AF" w14:textId="5795E445" w:rsidR="00092FFA" w:rsidRPr="0088794D" w:rsidRDefault="00092FFA" w:rsidP="00092FFA">
            <w:pPr>
              <w:spacing w:before="20" w:after="20" w:line="200" w:lineRule="exact"/>
              <w:jc w:val="center"/>
              <w:rPr>
                <w:rFonts w:asciiTheme="minorHAnsi" w:hAnsiTheme="minorHAnsi" w:cstheme="minorHAnsi"/>
                <w:sz w:val="20"/>
                <w:szCs w:val="20"/>
                <w:lang w:eastAsia="en-GB"/>
              </w:rPr>
            </w:pPr>
            <w:r w:rsidRPr="0088794D">
              <w:rPr>
                <w:rFonts w:asciiTheme="minorHAnsi" w:hAnsiTheme="minorHAnsi" w:cstheme="minorHAnsi"/>
                <w:sz w:val="20"/>
                <w:szCs w:val="20"/>
                <w:lang w:eastAsia="en-GB"/>
              </w:rPr>
              <w:t>769</w:t>
            </w:r>
            <w:r w:rsidRPr="00E7539D">
              <w:rPr>
                <w:rFonts w:cs="Calibri"/>
                <w:sz w:val="20"/>
                <w:szCs w:val="20"/>
                <w:rtl/>
                <w:lang w:eastAsia="en-GB"/>
              </w:rPr>
              <w:t xml:space="preserve"> - </w:t>
            </w:r>
            <w:r w:rsidRPr="0088794D">
              <w:rPr>
                <w:rFonts w:asciiTheme="minorHAnsi" w:hAnsiTheme="minorHAnsi" w:cstheme="minorHAnsi"/>
                <w:sz w:val="20"/>
                <w:szCs w:val="20"/>
                <w:lang w:eastAsia="en-GB"/>
              </w:rPr>
              <w:t>770</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1514CB87" w14:textId="722BC1E9" w:rsidR="00092FFA" w:rsidRPr="00FA4754" w:rsidRDefault="00092FFA" w:rsidP="00092FFA">
            <w:pPr>
              <w:spacing w:before="20" w:after="20" w:line="200" w:lineRule="exact"/>
              <w:jc w:val="center"/>
              <w:rPr>
                <w:sz w:val="20"/>
                <w:szCs w:val="20"/>
                <w:lang w:eastAsia="en-GB"/>
              </w:rPr>
            </w:pPr>
            <w:r w:rsidRPr="0088794D">
              <w:rPr>
                <w:rFonts w:asciiTheme="minorHAnsi" w:hAnsiTheme="minorHAnsi" w:cstheme="minorHAnsi"/>
                <w:sz w:val="20"/>
                <w:szCs w:val="20"/>
                <w:lang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59D0C26C" w14:textId="081F7D00" w:rsidR="00092FFA" w:rsidRPr="00FA4754" w:rsidRDefault="00092FFA" w:rsidP="00092FFA">
            <w:pPr>
              <w:spacing w:before="20" w:after="20" w:line="200" w:lineRule="exact"/>
              <w:jc w:val="center"/>
              <w:rPr>
                <w:sz w:val="20"/>
                <w:szCs w:val="20"/>
                <w:lang w:eastAsia="en-GB"/>
              </w:rPr>
            </w:pPr>
            <w:r w:rsidRPr="0088794D">
              <w:rPr>
                <w:rFonts w:asciiTheme="minorHAnsi" w:hAnsiTheme="minorHAnsi" w:cstheme="minorHAnsi"/>
                <w:sz w:val="20"/>
                <w:szCs w:val="20"/>
                <w:lang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8BF94E8" w14:textId="2FA00C14" w:rsidR="00092FFA" w:rsidRPr="00FA4754" w:rsidRDefault="00092FFA" w:rsidP="00092FFA">
            <w:pPr>
              <w:spacing w:before="20" w:after="20" w:line="200" w:lineRule="exact"/>
              <w:jc w:val="left"/>
              <w:rPr>
                <w:sz w:val="20"/>
                <w:szCs w:val="20"/>
                <w:lang w:eastAsia="en-GB"/>
              </w:rPr>
            </w:pPr>
            <w:r w:rsidRPr="0088794D">
              <w:rPr>
                <w:rFonts w:asciiTheme="minorHAnsi" w:hAnsiTheme="minorHAnsi" w:cstheme="minorHAnsi"/>
                <w:sz w:val="20"/>
                <w:szCs w:val="20"/>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8C062CC" w14:textId="4C6E7A50" w:rsidR="00092FFA" w:rsidRPr="005F0607" w:rsidRDefault="00092FFA" w:rsidP="00092FFA">
            <w:pPr>
              <w:spacing w:before="20" w:after="20" w:line="200" w:lineRule="exact"/>
              <w:jc w:val="center"/>
              <w:rPr>
                <w:rFonts w:cs="Calibri"/>
                <w:sz w:val="20"/>
                <w:szCs w:val="20"/>
                <w:rtl/>
                <w:lang w:eastAsia="en-GB"/>
              </w:rPr>
            </w:pPr>
            <w:r w:rsidRPr="005F0607">
              <w:rPr>
                <w:rFonts w:cs="Calibri"/>
                <w:sz w:val="20"/>
                <w:szCs w:val="20"/>
                <w:rtl/>
                <w:lang w:eastAsia="en-GB"/>
              </w:rPr>
              <w:t>0000 - 9999</w:t>
            </w:r>
          </w:p>
        </w:tc>
      </w:tr>
    </w:tbl>
    <w:p w14:paraId="1797F617" w14:textId="77777777" w:rsidR="008D6A33" w:rsidRDefault="008D6A33" w:rsidP="00952CCE">
      <w:pPr>
        <w:spacing w:before="360"/>
        <w:rPr>
          <w:rFonts w:eastAsia="SimSun"/>
          <w:rtl/>
          <w:lang w:bidi="ar-EG"/>
        </w:rPr>
      </w:pPr>
      <w:r w:rsidRPr="005F0607">
        <w:rPr>
          <w:rFonts w:eastAsia="SimSun"/>
          <w:shd w:val="clear" w:color="auto" w:fill="FFFF00"/>
          <w:rtl/>
          <w:lang w:bidi="ar-EG"/>
        </w:rPr>
        <w:tab/>
      </w:r>
      <w:r>
        <w:rPr>
          <w:rFonts w:eastAsia="SimSun" w:hint="cs"/>
          <w:rtl/>
          <w:lang w:bidi="ar-EG"/>
        </w:rPr>
        <w:t xml:space="preserve">- </w:t>
      </w:r>
      <w:r>
        <w:rPr>
          <w:rFonts w:eastAsia="SimSun" w:hint="cs"/>
          <w:rtl/>
          <w:lang w:bidi="ar-SY"/>
        </w:rPr>
        <w:t>سلاسل الأرقام المخصصة حديثاً.</w:t>
      </w:r>
    </w:p>
    <w:p w14:paraId="3BC87DB0" w14:textId="77777777" w:rsidR="008D6A33" w:rsidRDefault="008D6A33" w:rsidP="00952CCE">
      <w:pPr>
        <w:pStyle w:val="HeadingB0"/>
        <w:spacing w:before="600" w:after="120"/>
        <w:rPr>
          <w:rFonts w:eastAsia="SimSun"/>
          <w:rtl/>
          <w:lang w:val="en-US" w:bidi="ar-EG"/>
        </w:rPr>
      </w:pPr>
      <w:r>
        <w:rPr>
          <w:rFonts w:eastAsia="SimSun" w:hint="cs"/>
          <w:rtl/>
          <w:lang w:val="en-US" w:bidi="ar-EG"/>
        </w:rPr>
        <w:t>خدمات الطوارئ</w:t>
      </w:r>
    </w:p>
    <w:tbl>
      <w:tblPr>
        <w:tblStyle w:val="TableGrid"/>
        <w:bidiVisual/>
        <w:tblW w:w="5000" w:type="pct"/>
        <w:jc w:val="center"/>
        <w:tblLook w:val="04A0" w:firstRow="1" w:lastRow="0" w:firstColumn="1" w:lastColumn="0" w:noHBand="0" w:noVBand="1"/>
      </w:tblPr>
      <w:tblGrid>
        <w:gridCol w:w="1320"/>
        <w:gridCol w:w="2046"/>
        <w:gridCol w:w="3788"/>
        <w:gridCol w:w="2475"/>
      </w:tblGrid>
      <w:tr w:rsidR="008D6A33" w:rsidRPr="00E61958" w14:paraId="75D315DE" w14:textId="77777777" w:rsidTr="006A46E3">
        <w:trPr>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14:paraId="158A9EA9" w14:textId="77777777" w:rsidR="008D6A33" w:rsidRPr="00E61958" w:rsidRDefault="008D6A33" w:rsidP="006A46E3">
            <w:pPr>
              <w:spacing w:before="60" w:after="60" w:line="260" w:lineRule="exact"/>
              <w:jc w:val="center"/>
              <w:rPr>
                <w:rFonts w:eastAsia="Calibri"/>
                <w:b/>
                <w:bCs/>
                <w:sz w:val="20"/>
                <w:szCs w:val="26"/>
              </w:rPr>
            </w:pPr>
            <w:r w:rsidRPr="00E61958">
              <w:rPr>
                <w:rFonts w:eastAsia="Calibri" w:hint="cs"/>
                <w:b/>
                <w:bCs/>
                <w:sz w:val="20"/>
                <w:szCs w:val="26"/>
                <w:rtl/>
              </w:rPr>
              <w:t>رقم مهم</w:t>
            </w:r>
          </w:p>
        </w:tc>
        <w:tc>
          <w:tcPr>
            <w:tcW w:w="2046" w:type="dxa"/>
            <w:tcBorders>
              <w:top w:val="single" w:sz="4" w:space="0" w:color="auto"/>
              <w:left w:val="single" w:sz="4" w:space="0" w:color="auto"/>
              <w:bottom w:val="single" w:sz="4" w:space="0" w:color="auto"/>
              <w:right w:val="single" w:sz="4" w:space="0" w:color="auto"/>
            </w:tcBorders>
            <w:vAlign w:val="center"/>
            <w:hideMark/>
          </w:tcPr>
          <w:p w14:paraId="01F56515" w14:textId="77777777" w:rsidR="008D6A33" w:rsidRPr="00E61958" w:rsidRDefault="008D6A33" w:rsidP="006A46E3">
            <w:pPr>
              <w:spacing w:before="60" w:after="60" w:line="260" w:lineRule="exact"/>
              <w:jc w:val="center"/>
              <w:rPr>
                <w:rFonts w:eastAsia="Calibri"/>
                <w:b/>
                <w:bCs/>
                <w:sz w:val="20"/>
                <w:szCs w:val="26"/>
              </w:rPr>
            </w:pPr>
            <w:r w:rsidRPr="00E61958">
              <w:rPr>
                <w:rFonts w:eastAsia="Calibri" w:hint="cs"/>
                <w:b/>
                <w:bCs/>
                <w:sz w:val="20"/>
                <w:szCs w:val="26"/>
                <w:rtl/>
              </w:rPr>
              <w:t>الخدمة</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E338622" w14:textId="77777777" w:rsidR="008D6A33" w:rsidRPr="00E61958" w:rsidRDefault="008D6A33" w:rsidP="006A46E3">
            <w:pPr>
              <w:spacing w:before="60" w:after="60" w:line="260" w:lineRule="exact"/>
              <w:jc w:val="center"/>
              <w:rPr>
                <w:rFonts w:eastAsia="Calibri"/>
                <w:b/>
                <w:bCs/>
                <w:sz w:val="20"/>
                <w:szCs w:val="26"/>
              </w:rPr>
            </w:pPr>
            <w:r w:rsidRPr="00E61958">
              <w:rPr>
                <w:rFonts w:eastAsia="Calibri" w:hint="cs"/>
                <w:b/>
                <w:bCs/>
                <w:sz w:val="20"/>
                <w:szCs w:val="26"/>
                <w:rtl/>
              </w:rPr>
              <w:t>موزَّع أو مخصَّص</w:t>
            </w:r>
          </w:p>
        </w:tc>
        <w:tc>
          <w:tcPr>
            <w:tcW w:w="2475" w:type="dxa"/>
            <w:tcBorders>
              <w:top w:val="single" w:sz="4" w:space="0" w:color="auto"/>
              <w:left w:val="single" w:sz="4" w:space="0" w:color="auto"/>
              <w:bottom w:val="single" w:sz="4" w:space="0" w:color="auto"/>
              <w:right w:val="single" w:sz="4" w:space="0" w:color="auto"/>
            </w:tcBorders>
            <w:vAlign w:val="center"/>
            <w:hideMark/>
          </w:tcPr>
          <w:p w14:paraId="59ADA656" w14:textId="77777777" w:rsidR="008D6A33" w:rsidRPr="00E61958" w:rsidRDefault="008D6A33" w:rsidP="006A46E3">
            <w:pPr>
              <w:spacing w:before="60" w:after="60" w:line="260" w:lineRule="exact"/>
              <w:jc w:val="center"/>
              <w:rPr>
                <w:rFonts w:eastAsia="Calibri"/>
                <w:b/>
                <w:bCs/>
                <w:sz w:val="20"/>
                <w:szCs w:val="26"/>
              </w:rPr>
            </w:pPr>
            <w:r w:rsidRPr="00E61958">
              <w:rPr>
                <w:rFonts w:eastAsia="Calibri" w:hint="cs"/>
                <w:b/>
                <w:bCs/>
                <w:sz w:val="20"/>
                <w:szCs w:val="26"/>
                <w:rtl/>
              </w:rPr>
              <w:t xml:space="preserve">رقم وفقاً للتوصية </w:t>
            </w:r>
            <w:r w:rsidRPr="00E61958">
              <w:rPr>
                <w:rFonts w:eastAsia="Calibri"/>
                <w:b/>
                <w:bCs/>
                <w:sz w:val="20"/>
                <w:szCs w:val="26"/>
              </w:rPr>
              <w:t>ITU-T E.164</w:t>
            </w:r>
            <w:r w:rsidRPr="00E61958">
              <w:rPr>
                <w:rFonts w:eastAsia="Calibri" w:hint="cs"/>
                <w:b/>
                <w:bCs/>
                <w:sz w:val="20"/>
                <w:szCs w:val="26"/>
                <w:rtl/>
              </w:rPr>
              <w:t xml:space="preserve"> أو رقم وطني حصراً</w:t>
            </w:r>
          </w:p>
        </w:tc>
      </w:tr>
      <w:tr w:rsidR="008D6A33" w:rsidRPr="00E61958" w14:paraId="0B44E675" w14:textId="77777777" w:rsidTr="006A46E3">
        <w:trPr>
          <w:jc w:val="center"/>
        </w:trPr>
        <w:tc>
          <w:tcPr>
            <w:tcW w:w="1320" w:type="dxa"/>
            <w:tcBorders>
              <w:top w:val="single" w:sz="4" w:space="0" w:color="auto"/>
              <w:left w:val="single" w:sz="4" w:space="0" w:color="auto"/>
              <w:bottom w:val="single" w:sz="4" w:space="0" w:color="000000"/>
              <w:right w:val="single" w:sz="4" w:space="0" w:color="000000"/>
            </w:tcBorders>
            <w:vAlign w:val="center"/>
            <w:hideMark/>
          </w:tcPr>
          <w:p w14:paraId="3DFAE3AE" w14:textId="77777777" w:rsidR="008D6A33" w:rsidRPr="00E61958" w:rsidRDefault="008D6A33" w:rsidP="006A46E3">
            <w:pPr>
              <w:spacing w:before="60" w:after="60" w:line="260" w:lineRule="exact"/>
              <w:jc w:val="center"/>
              <w:rPr>
                <w:rFonts w:eastAsia="Calibri"/>
                <w:sz w:val="20"/>
                <w:szCs w:val="26"/>
              </w:rPr>
            </w:pPr>
            <w:r w:rsidRPr="00E61958">
              <w:rPr>
                <w:rFonts w:eastAsia="Calibri"/>
                <w:sz w:val="20"/>
                <w:szCs w:val="26"/>
              </w:rPr>
              <w:t>911</w:t>
            </w:r>
          </w:p>
        </w:tc>
        <w:tc>
          <w:tcPr>
            <w:tcW w:w="2046" w:type="dxa"/>
            <w:tcBorders>
              <w:top w:val="nil"/>
              <w:left w:val="nil"/>
              <w:bottom w:val="single" w:sz="4" w:space="0" w:color="000000"/>
              <w:right w:val="single" w:sz="4" w:space="0" w:color="000000"/>
            </w:tcBorders>
            <w:vAlign w:val="center"/>
            <w:hideMark/>
          </w:tcPr>
          <w:p w14:paraId="5CFD51C4"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الشرطة</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7D36B7F2"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373BC6C3"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رقم وطني حصراً</w:t>
            </w:r>
          </w:p>
        </w:tc>
      </w:tr>
      <w:tr w:rsidR="008D6A33" w:rsidRPr="00E61958" w14:paraId="0F784EBB" w14:textId="77777777" w:rsidTr="006A46E3">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6D49D225" w14:textId="77777777" w:rsidR="008D6A33" w:rsidRPr="00E61958" w:rsidRDefault="008D6A33" w:rsidP="006A46E3">
            <w:pPr>
              <w:spacing w:before="60" w:after="60" w:line="260" w:lineRule="exact"/>
              <w:jc w:val="center"/>
              <w:rPr>
                <w:rFonts w:eastAsia="Calibri"/>
                <w:sz w:val="20"/>
                <w:szCs w:val="26"/>
              </w:rPr>
            </w:pPr>
            <w:r w:rsidRPr="00E61958">
              <w:rPr>
                <w:rFonts w:eastAsia="Calibri"/>
                <w:sz w:val="20"/>
                <w:szCs w:val="26"/>
              </w:rPr>
              <w:t>912</w:t>
            </w:r>
          </w:p>
        </w:tc>
        <w:tc>
          <w:tcPr>
            <w:tcW w:w="2046" w:type="dxa"/>
            <w:tcBorders>
              <w:top w:val="nil"/>
              <w:left w:val="nil"/>
              <w:bottom w:val="single" w:sz="4" w:space="0" w:color="000000"/>
              <w:right w:val="single" w:sz="4" w:space="0" w:color="000000"/>
            </w:tcBorders>
            <w:vAlign w:val="center"/>
            <w:hideMark/>
          </w:tcPr>
          <w:p w14:paraId="440FC5C2"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المطافئ/الإسعاف</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2C22881B"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43CC4B7A"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رقم وطني حصراً</w:t>
            </w:r>
          </w:p>
        </w:tc>
      </w:tr>
      <w:tr w:rsidR="008D6A33" w:rsidRPr="00E61958" w14:paraId="77C1B8F9" w14:textId="77777777" w:rsidTr="006A46E3">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15711362" w14:textId="77777777" w:rsidR="008D6A33" w:rsidRPr="00E61958" w:rsidRDefault="008D6A33" w:rsidP="006A46E3">
            <w:pPr>
              <w:spacing w:before="60" w:after="60" w:line="260" w:lineRule="exact"/>
              <w:jc w:val="center"/>
              <w:rPr>
                <w:rFonts w:eastAsia="Calibri"/>
                <w:sz w:val="20"/>
                <w:szCs w:val="26"/>
              </w:rPr>
            </w:pPr>
            <w:r w:rsidRPr="00E61958">
              <w:rPr>
                <w:rFonts w:eastAsia="Calibri"/>
                <w:sz w:val="20"/>
                <w:szCs w:val="26"/>
              </w:rPr>
              <w:t>913</w:t>
            </w:r>
          </w:p>
        </w:tc>
        <w:tc>
          <w:tcPr>
            <w:tcW w:w="2046" w:type="dxa"/>
            <w:tcBorders>
              <w:top w:val="nil"/>
              <w:left w:val="nil"/>
              <w:bottom w:val="single" w:sz="4" w:space="0" w:color="000000"/>
              <w:right w:val="single" w:sz="4" w:space="0" w:color="000000"/>
            </w:tcBorders>
            <w:vAlign w:val="center"/>
            <w:hideMark/>
          </w:tcPr>
          <w:p w14:paraId="2E0159F7"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الإسعاف</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04E51786"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63C42B65"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رقم وطني حصراً</w:t>
            </w:r>
          </w:p>
        </w:tc>
      </w:tr>
      <w:tr w:rsidR="008D6A33" w:rsidRPr="00E61958" w14:paraId="5089D858" w14:textId="77777777" w:rsidTr="006A46E3">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5DE22F40" w14:textId="77777777" w:rsidR="008D6A33" w:rsidRPr="00E61958" w:rsidRDefault="008D6A33" w:rsidP="006A46E3">
            <w:pPr>
              <w:spacing w:before="60" w:after="60" w:line="260" w:lineRule="exact"/>
              <w:jc w:val="center"/>
              <w:rPr>
                <w:rFonts w:eastAsia="Calibri"/>
                <w:sz w:val="20"/>
                <w:szCs w:val="26"/>
              </w:rPr>
            </w:pPr>
            <w:r w:rsidRPr="00E61958">
              <w:rPr>
                <w:rFonts w:eastAsia="Calibri"/>
                <w:sz w:val="20"/>
                <w:szCs w:val="26"/>
              </w:rPr>
              <w:t>914</w:t>
            </w:r>
          </w:p>
        </w:tc>
        <w:tc>
          <w:tcPr>
            <w:tcW w:w="2046" w:type="dxa"/>
            <w:tcBorders>
              <w:top w:val="nil"/>
              <w:left w:val="nil"/>
              <w:bottom w:val="single" w:sz="4" w:space="0" w:color="000000"/>
              <w:right w:val="single" w:sz="4" w:space="0" w:color="000000"/>
            </w:tcBorders>
            <w:vAlign w:val="center"/>
            <w:hideMark/>
          </w:tcPr>
          <w:p w14:paraId="493BA1C3"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العنف المنزلي</w:t>
            </w:r>
            <w:r>
              <w:rPr>
                <w:rFonts w:eastAsia="Calibri"/>
                <w:sz w:val="20"/>
                <w:szCs w:val="26"/>
              </w:rPr>
              <w:br/>
            </w:r>
            <w:r w:rsidRPr="00E61958">
              <w:rPr>
                <w:rFonts w:eastAsia="Calibri" w:hint="cs"/>
                <w:sz w:val="20"/>
                <w:szCs w:val="26"/>
                <w:rtl/>
              </w:rPr>
              <w:t>(خط ساخن)</w:t>
            </w:r>
          </w:p>
        </w:tc>
        <w:tc>
          <w:tcPr>
            <w:tcW w:w="3788" w:type="dxa"/>
            <w:tcBorders>
              <w:top w:val="nil"/>
              <w:left w:val="nil"/>
              <w:bottom w:val="single" w:sz="4" w:space="0" w:color="000000"/>
              <w:right w:val="single" w:sz="4" w:space="0" w:color="000000"/>
            </w:tcBorders>
            <w:vAlign w:val="center"/>
            <w:hideMark/>
          </w:tcPr>
          <w:p w14:paraId="0FB984D1"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5B290AA2" w14:textId="77777777" w:rsidR="008D6A33" w:rsidRPr="00E61958" w:rsidRDefault="008D6A33" w:rsidP="006A46E3">
            <w:pPr>
              <w:spacing w:before="60" w:after="60" w:line="260" w:lineRule="exact"/>
              <w:jc w:val="center"/>
              <w:rPr>
                <w:rFonts w:eastAsia="Calibri"/>
                <w:sz w:val="20"/>
                <w:szCs w:val="26"/>
              </w:rPr>
            </w:pPr>
            <w:r w:rsidRPr="00E61958">
              <w:rPr>
                <w:rFonts w:eastAsia="Calibri" w:hint="cs"/>
                <w:sz w:val="20"/>
                <w:szCs w:val="26"/>
                <w:rtl/>
              </w:rPr>
              <w:t>رقم وطني حصراً</w:t>
            </w:r>
          </w:p>
        </w:tc>
      </w:tr>
    </w:tbl>
    <w:p w14:paraId="533D8C99" w14:textId="77777777" w:rsidR="008D6A33" w:rsidRPr="00E13923" w:rsidRDefault="008D6A33" w:rsidP="008D6A33">
      <w:pPr>
        <w:pStyle w:val="ContactA"/>
        <w:keepNext w:val="0"/>
        <w:rPr>
          <w:rtl/>
        </w:rPr>
      </w:pPr>
      <w:r w:rsidRPr="00E13923">
        <w:rPr>
          <w:rFonts w:hint="cs"/>
          <w:rtl/>
        </w:rPr>
        <w:t>للاتصال:</w:t>
      </w:r>
    </w:p>
    <w:p w14:paraId="7B47A13F" w14:textId="77777777" w:rsidR="008D6A33" w:rsidRPr="00BE255F" w:rsidRDefault="008D6A33" w:rsidP="00BE255F">
      <w:pPr>
        <w:pStyle w:val="ContactA1"/>
      </w:pPr>
      <w:r w:rsidRPr="00BE255F">
        <w:t>Telecommunications Agency</w:t>
      </w:r>
      <w:r w:rsidRPr="00BE255F">
        <w:br/>
        <w:t>Director of Telecommunications</w:t>
      </w:r>
      <w:r w:rsidRPr="00BE255F">
        <w:br/>
        <w:t>190 Charlotte Street, Bourda,</w:t>
      </w:r>
      <w:r w:rsidRPr="00BE255F">
        <w:br/>
        <w:t>GEORGETOWN</w:t>
      </w:r>
      <w:r w:rsidRPr="00BE255F">
        <w:br/>
        <w:t>Guyana</w:t>
      </w:r>
    </w:p>
    <w:p w14:paraId="0601DBA9" w14:textId="77777777" w:rsidR="008D6A33" w:rsidRDefault="008D6A33" w:rsidP="008D6A33">
      <w:pPr>
        <w:pStyle w:val="ContactA2"/>
        <w:rPr>
          <w:rtl/>
        </w:rPr>
      </w:pPr>
      <w:r w:rsidRPr="00E13923">
        <w:rPr>
          <w:rFonts w:hint="cs"/>
          <w:rtl/>
        </w:rPr>
        <w:t>الهاتف:</w:t>
      </w:r>
      <w:r>
        <w:rPr>
          <w:rtl/>
        </w:rPr>
        <w:tab/>
      </w:r>
      <w:r w:rsidRPr="00687002">
        <w:rPr>
          <w:bCs/>
          <w:lang w:val="en-GB"/>
        </w:rPr>
        <w:t>+592 225-3104/226-2233</w:t>
      </w:r>
      <w:r>
        <w:br/>
      </w:r>
      <w:r w:rsidRPr="00E13923">
        <w:rPr>
          <w:rFonts w:hint="cs"/>
          <w:rtl/>
        </w:rPr>
        <w:t>البريد الإلكتروني:</w:t>
      </w:r>
      <w:r>
        <w:rPr>
          <w:rtl/>
        </w:rPr>
        <w:tab/>
      </w:r>
      <w:r w:rsidRPr="00687002">
        <w:rPr>
          <w:bCs/>
          <w:lang w:val="fr-FR"/>
        </w:rPr>
        <w:t>odir1@telecoms.gov.gy</w:t>
      </w:r>
      <w:r>
        <w:br/>
      </w:r>
      <w:r w:rsidRPr="00E13923">
        <w:rPr>
          <w:rFonts w:hint="cs"/>
          <w:rtl/>
        </w:rPr>
        <w:t>الموقع الإلكتروني:</w:t>
      </w:r>
      <w:r>
        <w:rPr>
          <w:rtl/>
        </w:rPr>
        <w:tab/>
      </w:r>
      <w:r w:rsidRPr="00687002">
        <w:rPr>
          <w:bCs/>
          <w:lang w:val="en-GB"/>
        </w:rPr>
        <w:t>www.telecoms.gov.gy</w:t>
      </w:r>
      <w:r>
        <w:rPr>
          <w:rtl/>
        </w:rPr>
        <w:br w:type="page"/>
      </w:r>
    </w:p>
    <w:p w14:paraId="0094485E" w14:textId="2FDAF935" w:rsidR="00E7539D" w:rsidRPr="00F9366F" w:rsidRDefault="00E7539D" w:rsidP="00E529C5">
      <w:pPr>
        <w:pStyle w:val="CountriesName"/>
        <w:spacing w:before="360"/>
        <w:rPr>
          <w:rFonts w:hint="eastAsia"/>
          <w:rtl/>
        </w:rPr>
      </w:pPr>
      <w:bookmarkStart w:id="218" w:name="_Toc203564938"/>
      <w:bookmarkStart w:id="219" w:name="P05"/>
      <w:r w:rsidRPr="00F9366F">
        <w:rPr>
          <w:rFonts w:hint="cs"/>
          <w:rtl/>
        </w:rPr>
        <w:lastRenderedPageBreak/>
        <w:t xml:space="preserve">العراق (الرمز الدليلي للبلد </w:t>
      </w:r>
      <w:r w:rsidRPr="00F9366F">
        <w:t>+964</w:t>
      </w:r>
      <w:r w:rsidRPr="00F9366F">
        <w:rPr>
          <w:rFonts w:hint="cs"/>
          <w:rtl/>
        </w:rPr>
        <w:t>)</w:t>
      </w:r>
      <w:bookmarkEnd w:id="218"/>
    </w:p>
    <w:bookmarkEnd w:id="219"/>
    <w:p w14:paraId="53A8F166" w14:textId="1EC1E05E" w:rsidR="00E7539D" w:rsidRPr="00F9366F" w:rsidRDefault="00E7539D" w:rsidP="00952CCE">
      <w:pPr>
        <w:spacing w:before="80" w:line="168" w:lineRule="auto"/>
        <w:rPr>
          <w:rFonts w:eastAsia="SimSun"/>
          <w:rtl/>
          <w:lang w:bidi="ar-EG"/>
        </w:rPr>
      </w:pPr>
      <w:r w:rsidRPr="00F9366F">
        <w:rPr>
          <w:rFonts w:eastAsia="SimSun" w:hint="cs"/>
          <w:rtl/>
          <w:lang w:bidi="ar-SY"/>
        </w:rPr>
        <w:t xml:space="preserve">تبليغ في </w:t>
      </w:r>
      <w:r>
        <w:rPr>
          <w:rFonts w:eastAsia="SimSun"/>
          <w:lang w:bidi="ar-SY"/>
        </w:rPr>
        <w:t>2025</w:t>
      </w:r>
      <w:r w:rsidRPr="00F9366F">
        <w:rPr>
          <w:rFonts w:eastAsia="SimSun"/>
          <w:lang w:bidi="ar-SY"/>
        </w:rPr>
        <w:t>.VI.</w:t>
      </w:r>
      <w:r>
        <w:rPr>
          <w:rFonts w:eastAsia="SimSun"/>
          <w:lang w:bidi="ar-SY"/>
        </w:rPr>
        <w:t>26</w:t>
      </w:r>
      <w:r w:rsidRPr="00F9366F">
        <w:rPr>
          <w:rFonts w:eastAsia="SimSun" w:hint="cs"/>
          <w:rtl/>
          <w:lang w:bidi="ar-SY"/>
        </w:rPr>
        <w:t>:</w:t>
      </w:r>
    </w:p>
    <w:p w14:paraId="1341B930" w14:textId="77777777" w:rsidR="00E7539D" w:rsidRPr="00F9366F" w:rsidRDefault="00E7539D" w:rsidP="00952CCE">
      <w:pPr>
        <w:spacing w:before="80" w:line="168" w:lineRule="auto"/>
        <w:rPr>
          <w:rFonts w:eastAsia="SimSun"/>
          <w:rtl/>
          <w:lang w:bidi="ar-EG"/>
        </w:rPr>
      </w:pPr>
      <w:r w:rsidRPr="00F9366F">
        <w:rPr>
          <w:rFonts w:eastAsia="SimSun" w:hint="cs"/>
          <w:rtl/>
          <w:lang w:bidi="ar-SY"/>
        </w:rPr>
        <w:t xml:space="preserve">تعلن </w:t>
      </w:r>
      <w:r w:rsidRPr="00F9366F">
        <w:rPr>
          <w:rFonts w:eastAsia="SimSun" w:hint="cs"/>
          <w:i/>
          <w:iCs/>
          <w:rtl/>
          <w:lang w:bidi="ar-SY"/>
        </w:rPr>
        <w:t xml:space="preserve">هيئة الاتصالات </w:t>
      </w:r>
      <w:r w:rsidRPr="00F9366F">
        <w:rPr>
          <w:rFonts w:eastAsia="SimSun" w:hint="cs"/>
          <w:i/>
          <w:iCs/>
          <w:rtl/>
          <w:lang w:bidi="ar-EG"/>
        </w:rPr>
        <w:t>والإعلام</w:t>
      </w:r>
      <w:r w:rsidRPr="00F9366F">
        <w:rPr>
          <w:rFonts w:eastAsia="SimSun" w:hint="cs"/>
          <w:rtl/>
          <w:lang w:bidi="ar-EG"/>
        </w:rPr>
        <w:t xml:space="preserve"> </w:t>
      </w:r>
      <w:r w:rsidRPr="00F9366F">
        <w:rPr>
          <w:rFonts w:eastAsia="SimSun"/>
          <w:i/>
          <w:iCs/>
          <w:lang w:bidi="ar-EG"/>
        </w:rPr>
        <w:t>(CMC)</w:t>
      </w:r>
      <w:r w:rsidRPr="00F9366F">
        <w:rPr>
          <w:rFonts w:eastAsia="SimSun" w:hint="cs"/>
          <w:rtl/>
          <w:lang w:bidi="ar-EG"/>
        </w:rPr>
        <w:t>، بغداد عن خطة الترقيم الوطنية للعراق.</w:t>
      </w:r>
    </w:p>
    <w:p w14:paraId="5B6A314A" w14:textId="77777777" w:rsidR="00E7539D" w:rsidRPr="00F9366F" w:rsidRDefault="00E7539D" w:rsidP="00952CCE">
      <w:pPr>
        <w:spacing w:before="0" w:line="168" w:lineRule="auto"/>
        <w:ind w:left="851" w:hanging="851"/>
        <w:rPr>
          <w:rFonts w:eastAsia="SimSun"/>
          <w:rtl/>
          <w:lang w:bidi="ar-EG"/>
        </w:rPr>
      </w:pPr>
      <w:r w:rsidRPr="00F9366F">
        <w:rPr>
          <w:rFonts w:eastAsia="SimSun" w:hint="cs"/>
          <w:rtl/>
          <w:lang w:bidi="ar-EG"/>
        </w:rPr>
        <w:t xml:space="preserve"> أ )</w:t>
      </w:r>
      <w:r w:rsidRPr="00F9366F">
        <w:rPr>
          <w:rFonts w:eastAsia="SimSun" w:hint="cs"/>
          <w:rtl/>
          <w:lang w:bidi="ar-EG"/>
        </w:rPr>
        <w:tab/>
        <w:t>معلومات عامة:</w:t>
      </w:r>
    </w:p>
    <w:p w14:paraId="13F1CF55" w14:textId="4EE7663C" w:rsidR="00E7539D" w:rsidRPr="00F9366F" w:rsidRDefault="00E7539D" w:rsidP="00DB3381">
      <w:pPr>
        <w:spacing w:before="80" w:line="187" w:lineRule="auto"/>
        <w:ind w:left="850"/>
        <w:rPr>
          <w:rFonts w:eastAsia="SimSun"/>
          <w:rtl/>
          <w:lang w:bidi="ar-SY"/>
        </w:rPr>
      </w:pPr>
      <w:r w:rsidRPr="00F9366F">
        <w:rPr>
          <w:rFonts w:eastAsia="SimSun" w:hint="cs"/>
          <w:rtl/>
          <w:lang w:bidi="ar-SY"/>
        </w:rPr>
        <w:t xml:space="preserve">خطة الترقيم </w:t>
      </w:r>
      <w:r w:rsidRPr="00F9366F">
        <w:rPr>
          <w:rFonts w:eastAsia="SimSun"/>
        </w:rPr>
        <w:t>E.164</w:t>
      </w:r>
      <w:r w:rsidRPr="00F9366F">
        <w:rPr>
          <w:rFonts w:eastAsia="SimSun" w:hint="cs"/>
          <w:rtl/>
          <w:lang w:bidi="ar-EG"/>
        </w:rPr>
        <w:t xml:space="preserve"> للعراق:</w:t>
      </w:r>
    </w:p>
    <w:p w14:paraId="3EABB57D" w14:textId="75CE415C" w:rsidR="00E7539D" w:rsidRPr="00F9366F" w:rsidRDefault="00E7539D" w:rsidP="00952CCE">
      <w:pPr>
        <w:spacing w:before="20" w:line="168" w:lineRule="auto"/>
        <w:ind w:left="850"/>
        <w:rPr>
          <w:rFonts w:eastAsia="SimSun"/>
          <w:rtl/>
          <w:lang w:bidi="ar-SY"/>
        </w:rPr>
      </w:pPr>
      <w:r w:rsidRPr="00F9366F">
        <w:rPr>
          <w:rFonts w:eastAsia="SimSun"/>
          <w:lang w:bidi="ar-SY"/>
        </w:rPr>
        <w:t>•</w:t>
      </w:r>
      <w:r w:rsidRPr="00F9366F">
        <w:rPr>
          <w:rFonts w:eastAsia="SimSun"/>
          <w:rtl/>
          <w:lang w:bidi="ar-SY"/>
        </w:rPr>
        <w:tab/>
      </w:r>
      <w:r w:rsidRPr="00F9366F">
        <w:rPr>
          <w:rFonts w:eastAsia="SimSun" w:hint="cs"/>
          <w:rtl/>
          <w:lang w:bidi="ar-SY"/>
        </w:rPr>
        <w:t xml:space="preserve">الرمز الدليلي للبلد: </w:t>
      </w:r>
      <w:r w:rsidRPr="00F9366F">
        <w:rPr>
          <w:rFonts w:eastAsia="SimSun"/>
        </w:rPr>
        <w:t>+964</w:t>
      </w:r>
    </w:p>
    <w:p w14:paraId="5C5E4C6F" w14:textId="04AE57A4" w:rsidR="00E7539D" w:rsidRPr="00F9366F" w:rsidRDefault="00E7539D" w:rsidP="00952CCE">
      <w:pPr>
        <w:spacing w:before="20" w:line="168" w:lineRule="auto"/>
        <w:ind w:left="850"/>
        <w:rPr>
          <w:rFonts w:eastAsia="SimSun"/>
          <w:rtl/>
          <w:lang w:bidi="ar-SY"/>
        </w:rPr>
      </w:pPr>
      <w:r w:rsidRPr="00F9366F">
        <w:rPr>
          <w:rFonts w:eastAsia="SimSun"/>
          <w:lang w:bidi="ar-SY"/>
        </w:rPr>
        <w:t>•</w:t>
      </w:r>
      <w:r w:rsidRPr="00F9366F">
        <w:rPr>
          <w:rFonts w:eastAsia="SimSun"/>
          <w:rtl/>
          <w:lang w:bidi="ar-SY"/>
        </w:rPr>
        <w:tab/>
      </w:r>
      <w:r w:rsidRPr="00F9366F">
        <w:rPr>
          <w:rFonts w:eastAsia="SimSun" w:hint="cs"/>
          <w:rtl/>
          <w:lang w:bidi="ar-SY"/>
        </w:rPr>
        <w:t xml:space="preserve">السابقة الدولية: </w:t>
      </w:r>
      <w:r w:rsidRPr="00F9366F">
        <w:rPr>
          <w:rFonts w:eastAsia="SimSun"/>
        </w:rPr>
        <w:t>"00"</w:t>
      </w:r>
    </w:p>
    <w:p w14:paraId="28A717DE" w14:textId="2F64F3BD" w:rsidR="00E7539D" w:rsidRPr="00F9366F" w:rsidRDefault="00E7539D" w:rsidP="00952CCE">
      <w:pPr>
        <w:spacing w:before="20" w:line="168" w:lineRule="auto"/>
        <w:ind w:left="850"/>
        <w:rPr>
          <w:rFonts w:eastAsia="SimSun"/>
          <w:rtl/>
          <w:lang w:bidi="ar-SY"/>
        </w:rPr>
      </w:pPr>
      <w:r w:rsidRPr="00F9366F">
        <w:rPr>
          <w:rFonts w:eastAsia="SimSun"/>
          <w:lang w:bidi="ar-SY"/>
        </w:rPr>
        <w:t>•</w:t>
      </w:r>
      <w:r w:rsidRPr="00F9366F">
        <w:rPr>
          <w:rFonts w:eastAsia="SimSun"/>
          <w:rtl/>
          <w:lang w:bidi="ar-SY"/>
        </w:rPr>
        <w:tab/>
      </w:r>
      <w:r w:rsidRPr="00F9366F">
        <w:rPr>
          <w:rFonts w:eastAsia="SimSun" w:hint="cs"/>
          <w:rtl/>
          <w:lang w:bidi="ar-SY"/>
        </w:rPr>
        <w:t xml:space="preserve">السابقة الوطنية: </w:t>
      </w:r>
      <w:r w:rsidRPr="00F9366F">
        <w:rPr>
          <w:rFonts w:eastAsia="SimSun"/>
        </w:rPr>
        <w:t>"0"</w:t>
      </w:r>
    </w:p>
    <w:p w14:paraId="2D4B5573" w14:textId="1E49FE11" w:rsidR="00E7539D" w:rsidRPr="00F9366F" w:rsidRDefault="00E7539D" w:rsidP="00952CCE">
      <w:pPr>
        <w:spacing w:before="0" w:line="168" w:lineRule="auto"/>
        <w:ind w:left="851"/>
        <w:rPr>
          <w:rFonts w:eastAsia="SimSun"/>
          <w:rtl/>
        </w:rPr>
      </w:pPr>
      <w:r w:rsidRPr="00F9366F">
        <w:rPr>
          <w:rFonts w:eastAsia="SimSun"/>
          <w:rtl/>
        </w:rPr>
        <w:t>بالنسبة للنداءات الوطنية، يجب أن تُطلب قبل جميع الأرقام الهاتفية باستثناء الأرقام القصيرة</w:t>
      </w:r>
      <w:r w:rsidRPr="00F9366F">
        <w:rPr>
          <w:rFonts w:eastAsia="SimSun" w:hint="cs"/>
          <w:rtl/>
        </w:rPr>
        <w:t>.</w:t>
      </w:r>
      <w:r w:rsidRPr="00F9366F">
        <w:rPr>
          <w:rFonts w:eastAsia="SimSun"/>
          <w:rtl/>
        </w:rPr>
        <w:tab/>
      </w:r>
      <w:r w:rsidRPr="00F9366F">
        <w:rPr>
          <w:rFonts w:eastAsia="SimSun"/>
          <w:rtl/>
        </w:rPr>
        <w:br/>
        <w:t>ويجب ألا تُطلب أرقامها من الخارج.</w:t>
      </w:r>
    </w:p>
    <w:p w14:paraId="3E19E04A" w14:textId="3022F970" w:rsidR="00E7539D" w:rsidRPr="00F9366F" w:rsidRDefault="00E7539D" w:rsidP="00952CCE">
      <w:pPr>
        <w:spacing w:before="0" w:after="120" w:line="168" w:lineRule="auto"/>
        <w:ind w:left="851" w:hanging="851"/>
        <w:rPr>
          <w:rFonts w:eastAsia="SimSun"/>
          <w:rtl/>
          <w:lang w:bidi="ar-EG"/>
        </w:rPr>
      </w:pPr>
      <w:r w:rsidRPr="00F9366F">
        <w:rPr>
          <w:rFonts w:eastAsia="SimSun" w:hint="cs"/>
          <w:rtl/>
          <w:lang w:bidi="ar-EG"/>
        </w:rPr>
        <w:t>ب)</w:t>
      </w:r>
      <w:r w:rsidRPr="00F9366F">
        <w:rPr>
          <w:rFonts w:eastAsia="SimSun" w:hint="cs"/>
          <w:rtl/>
          <w:lang w:bidi="ar-EG"/>
        </w:rPr>
        <w:tab/>
        <w:t>خطة الترقيم الموزعة لمشغلي الاتصالات المتنقلة ومشغلي العروة المحلية اللا</w:t>
      </w:r>
      <w:r w:rsidR="00DB3381">
        <w:rPr>
          <w:rFonts w:eastAsia="SimSun" w:hint="eastAsia"/>
          <w:rtl/>
          <w:lang w:bidi="ar-EG"/>
        </w:rPr>
        <w:t> </w:t>
      </w:r>
      <w:r w:rsidRPr="00F9366F">
        <w:rPr>
          <w:rFonts w:eastAsia="SimSun" w:hint="cs"/>
          <w:rtl/>
          <w:lang w:bidi="ar-EG"/>
        </w:rPr>
        <w:t xml:space="preserve">سلكية </w:t>
      </w:r>
      <w:r w:rsidRPr="00F9366F">
        <w:rPr>
          <w:rFonts w:eastAsia="SimSun"/>
          <w:lang w:bidi="ar-EG"/>
        </w:rPr>
        <w:t>(WLL)</w:t>
      </w:r>
      <w:r w:rsidRPr="00F9366F">
        <w:rPr>
          <w:rFonts w:eastAsia="SimSun" w:hint="cs"/>
          <w:rtl/>
          <w:lang w:bidi="ar-EG"/>
        </w:rPr>
        <w:t>:</w:t>
      </w:r>
    </w:p>
    <w:tbl>
      <w:tblPr>
        <w:tblStyle w:val="TableGrid221"/>
        <w:bidiVisual/>
        <w:tblW w:w="9533" w:type="dxa"/>
        <w:jc w:val="center"/>
        <w:tblLook w:val="04A0" w:firstRow="1" w:lastRow="0" w:firstColumn="1" w:lastColumn="0" w:noHBand="0" w:noVBand="1"/>
      </w:tblPr>
      <w:tblGrid>
        <w:gridCol w:w="3299"/>
        <w:gridCol w:w="4107"/>
        <w:gridCol w:w="1063"/>
        <w:gridCol w:w="1064"/>
      </w:tblGrid>
      <w:tr w:rsidR="00E7539D" w:rsidRPr="00DB3381" w14:paraId="01459AD0" w14:textId="77777777" w:rsidTr="00952CCE">
        <w:trPr>
          <w:tblHeader/>
          <w:jc w:val="center"/>
        </w:trPr>
        <w:tc>
          <w:tcPr>
            <w:tcW w:w="3299" w:type="dxa"/>
            <w:vMerge w:val="restart"/>
            <w:vAlign w:val="center"/>
          </w:tcPr>
          <w:p w14:paraId="01BE439D" w14:textId="777777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
                <w:bCs/>
                <w:lang w:val="en-GB"/>
              </w:rPr>
            </w:pPr>
            <w:r w:rsidRPr="00DB3381">
              <w:rPr>
                <w:rFonts w:hint="cs"/>
                <w:b/>
                <w:bCs/>
                <w:rtl/>
                <w:lang w:val="en-GB"/>
              </w:rPr>
              <w:t>الخدمة</w:t>
            </w:r>
          </w:p>
        </w:tc>
        <w:tc>
          <w:tcPr>
            <w:tcW w:w="4107" w:type="dxa"/>
            <w:vMerge w:val="restart"/>
            <w:vAlign w:val="center"/>
          </w:tcPr>
          <w:p w14:paraId="7B349182" w14:textId="777777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
                <w:bCs/>
                <w:lang w:val="en-GB"/>
              </w:rPr>
            </w:pPr>
            <w:r w:rsidRPr="00DB3381">
              <w:rPr>
                <w:rFonts w:hint="cs"/>
                <w:b/>
                <w:bCs/>
                <w:rtl/>
                <w:lang w:val="en-GB"/>
              </w:rPr>
              <w:t>الرمز</w:t>
            </w:r>
          </w:p>
        </w:tc>
        <w:tc>
          <w:tcPr>
            <w:tcW w:w="2127" w:type="dxa"/>
            <w:gridSpan w:val="2"/>
          </w:tcPr>
          <w:p w14:paraId="2ABF2044" w14:textId="777777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
                <w:bCs/>
                <w:lang w:val="en-GB"/>
              </w:rPr>
            </w:pPr>
            <w:r w:rsidRPr="00DB3381">
              <w:rPr>
                <w:rFonts w:hint="cs"/>
                <w:b/>
                <w:bCs/>
                <w:rtl/>
                <w:lang w:val="en-GB"/>
              </w:rPr>
              <w:t>طول الرقم</w:t>
            </w:r>
          </w:p>
        </w:tc>
      </w:tr>
      <w:tr w:rsidR="00E7539D" w:rsidRPr="00DB3381" w14:paraId="6DC5529B" w14:textId="77777777" w:rsidTr="00952CCE">
        <w:trPr>
          <w:tblHeader/>
          <w:jc w:val="center"/>
        </w:trPr>
        <w:tc>
          <w:tcPr>
            <w:tcW w:w="3299" w:type="dxa"/>
            <w:vMerge/>
          </w:tcPr>
          <w:p w14:paraId="6650C353" w14:textId="777777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b/>
                <w:bCs/>
                <w:lang w:val="en-GB"/>
              </w:rPr>
            </w:pPr>
          </w:p>
        </w:tc>
        <w:tc>
          <w:tcPr>
            <w:tcW w:w="4107" w:type="dxa"/>
            <w:vMerge/>
          </w:tcPr>
          <w:p w14:paraId="436235F9" w14:textId="777777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
                <w:bCs/>
                <w:lang w:val="en-GB"/>
              </w:rPr>
            </w:pPr>
          </w:p>
        </w:tc>
        <w:tc>
          <w:tcPr>
            <w:tcW w:w="1063" w:type="dxa"/>
          </w:tcPr>
          <w:p w14:paraId="29BD6933" w14:textId="777777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
                <w:bCs/>
                <w:lang w:val="en-GB"/>
              </w:rPr>
            </w:pPr>
            <w:r w:rsidRPr="00DB3381">
              <w:rPr>
                <w:rFonts w:hint="cs"/>
                <w:b/>
                <w:bCs/>
                <w:rtl/>
                <w:lang w:val="en-GB"/>
              </w:rPr>
              <w:t>الحد الأدنى</w:t>
            </w:r>
          </w:p>
        </w:tc>
        <w:tc>
          <w:tcPr>
            <w:tcW w:w="1064" w:type="dxa"/>
          </w:tcPr>
          <w:p w14:paraId="627997E7" w14:textId="777777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
                <w:bCs/>
                <w:lang w:val="en-GB"/>
              </w:rPr>
            </w:pPr>
            <w:r w:rsidRPr="00DB3381">
              <w:rPr>
                <w:rFonts w:hint="cs"/>
                <w:b/>
                <w:bCs/>
                <w:rtl/>
                <w:lang w:val="en-GB"/>
              </w:rPr>
              <w:t>الحد الأقصى</w:t>
            </w:r>
          </w:p>
        </w:tc>
      </w:tr>
      <w:tr w:rsidR="00E7539D" w:rsidRPr="00DB3381" w14:paraId="56DF84DE" w14:textId="77777777" w:rsidTr="00952CCE">
        <w:trPr>
          <w:jc w:val="center"/>
        </w:trPr>
        <w:tc>
          <w:tcPr>
            <w:tcW w:w="3299" w:type="dxa"/>
          </w:tcPr>
          <w:p w14:paraId="45FEEE68" w14:textId="0C9A9B58"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bookmarkStart w:id="220" w:name="_Hlk203387448"/>
            <w:r w:rsidRPr="00DB3381">
              <w:rPr>
                <w:position w:val="1"/>
                <w:lang w:val="en-GB"/>
              </w:rPr>
              <w:t>Zain</w:t>
            </w:r>
            <w:r w:rsidR="003F797A" w:rsidRPr="00DB3381">
              <w:rPr>
                <w:position w:val="1"/>
                <w:rtl/>
                <w:lang w:val="en-GB"/>
              </w:rPr>
              <w:t xml:space="preserve"> - المدى</w:t>
            </w:r>
            <w:r w:rsidR="00E7539D" w:rsidRPr="00DB3381">
              <w:rPr>
                <w:position w:val="1"/>
                <w:rtl/>
                <w:lang w:val="en-GB"/>
              </w:rPr>
              <w:t xml:space="preserve"> </w:t>
            </w:r>
            <w:r w:rsidR="00E7539D" w:rsidRPr="00DB3381">
              <w:rPr>
                <w:position w:val="1"/>
                <w:lang w:val="en-GB"/>
              </w:rPr>
              <w:t>1</w:t>
            </w:r>
            <w:r w:rsidR="00E7539D" w:rsidRPr="00DB3381">
              <w:rPr>
                <w:position w:val="1"/>
                <w:lang w:val="en-GB"/>
              </w:rPr>
              <w:br/>
              <w:t>(GSM/3G/4G)</w:t>
            </w:r>
          </w:p>
        </w:tc>
        <w:tc>
          <w:tcPr>
            <w:tcW w:w="4107" w:type="dxa"/>
          </w:tcPr>
          <w:p w14:paraId="600CED69" w14:textId="3AEB9E5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7800</w:t>
            </w:r>
            <w:r w:rsidRPr="00DB3381">
              <w:rPr>
                <w:position w:val="1"/>
                <w:rtl/>
                <w:lang w:val="en-GB"/>
              </w:rPr>
              <w:t xml:space="preserve">، </w:t>
            </w:r>
            <w:r w:rsidRPr="00DB3381">
              <w:rPr>
                <w:position w:val="1"/>
                <w:lang w:val="en-GB"/>
              </w:rPr>
              <w:t>7801</w:t>
            </w:r>
            <w:r w:rsidRPr="00DB3381">
              <w:rPr>
                <w:position w:val="1"/>
                <w:rtl/>
                <w:lang w:val="en-GB"/>
              </w:rPr>
              <w:t xml:space="preserve">، </w:t>
            </w:r>
            <w:r w:rsidRPr="00DB3381">
              <w:rPr>
                <w:position w:val="1"/>
                <w:lang w:val="en-GB"/>
              </w:rPr>
              <w:t>7802</w:t>
            </w:r>
            <w:r w:rsidRPr="00DB3381">
              <w:rPr>
                <w:position w:val="1"/>
                <w:rtl/>
                <w:lang w:val="en-GB"/>
              </w:rPr>
              <w:t xml:space="preserve">، </w:t>
            </w:r>
            <w:r w:rsidRPr="00DB3381">
              <w:rPr>
                <w:position w:val="1"/>
                <w:lang w:val="en-GB"/>
              </w:rPr>
              <w:t>7803</w:t>
            </w:r>
            <w:r w:rsidRPr="00DB3381">
              <w:rPr>
                <w:position w:val="1"/>
                <w:rtl/>
                <w:lang w:val="en-GB"/>
              </w:rPr>
              <w:t xml:space="preserve">، </w:t>
            </w:r>
            <w:r w:rsidRPr="00DB3381">
              <w:rPr>
                <w:position w:val="1"/>
                <w:lang w:val="en-GB"/>
              </w:rPr>
              <w:t>7804</w:t>
            </w:r>
            <w:r w:rsidRPr="00DB3381">
              <w:rPr>
                <w:position w:val="1"/>
                <w:rtl/>
                <w:lang w:val="en-GB"/>
              </w:rPr>
              <w:t xml:space="preserve">، </w:t>
            </w:r>
            <w:r w:rsidRPr="00DB3381">
              <w:rPr>
                <w:position w:val="1"/>
                <w:lang w:val="en-GB"/>
              </w:rPr>
              <w:t>7805</w:t>
            </w:r>
            <w:r w:rsidRPr="00DB3381">
              <w:rPr>
                <w:position w:val="1"/>
                <w:rtl/>
                <w:lang w:val="en-GB"/>
              </w:rPr>
              <w:t xml:space="preserve">، </w:t>
            </w:r>
            <w:r w:rsidRPr="00DB3381">
              <w:rPr>
                <w:position w:val="1"/>
                <w:lang w:val="en-GB"/>
              </w:rPr>
              <w:t>7806</w:t>
            </w:r>
            <w:r w:rsidRPr="00DB3381">
              <w:rPr>
                <w:position w:val="1"/>
                <w:rtl/>
                <w:lang w:val="en-GB"/>
              </w:rPr>
              <w:t xml:space="preserve">، </w:t>
            </w:r>
            <w:r w:rsidRPr="00DB3381">
              <w:rPr>
                <w:position w:val="1"/>
                <w:lang w:val="en-GB"/>
              </w:rPr>
              <w:t>7807</w:t>
            </w:r>
            <w:r w:rsidRPr="00DB3381">
              <w:rPr>
                <w:position w:val="1"/>
                <w:rtl/>
                <w:lang w:val="en-GB"/>
              </w:rPr>
              <w:t xml:space="preserve">، </w:t>
            </w:r>
            <w:r w:rsidRPr="00DB3381">
              <w:rPr>
                <w:position w:val="1"/>
                <w:lang w:val="en-GB"/>
              </w:rPr>
              <w:t>7808</w:t>
            </w:r>
            <w:r w:rsidRPr="00DB3381">
              <w:rPr>
                <w:position w:val="1"/>
                <w:rtl/>
                <w:lang w:val="en-GB"/>
              </w:rPr>
              <w:t xml:space="preserve">، </w:t>
            </w:r>
            <w:r w:rsidRPr="00DB3381">
              <w:rPr>
                <w:position w:val="1"/>
                <w:lang w:val="en-GB"/>
              </w:rPr>
              <w:t>7809</w:t>
            </w:r>
          </w:p>
        </w:tc>
        <w:tc>
          <w:tcPr>
            <w:tcW w:w="1063" w:type="dxa"/>
          </w:tcPr>
          <w:p w14:paraId="6AFCC8FB" w14:textId="5214059F"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7EB73E57" w14:textId="2D27EBA1"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1F0CAD3" w14:textId="77777777" w:rsidTr="00952CCE">
        <w:trPr>
          <w:jc w:val="center"/>
        </w:trPr>
        <w:tc>
          <w:tcPr>
            <w:tcW w:w="3299" w:type="dxa"/>
          </w:tcPr>
          <w:p w14:paraId="57F91CD4" w14:textId="7A82CBA7"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rFonts w:hint="cs"/>
                <w:position w:val="1"/>
                <w:rtl/>
                <w:lang w:val="en-GB"/>
              </w:rPr>
              <w:t xml:space="preserve"> </w:t>
            </w:r>
            <w:r w:rsidR="003F797A" w:rsidRPr="00DB3381">
              <w:rPr>
                <w:position w:val="1"/>
                <w:rtl/>
                <w:lang w:val="en-GB"/>
              </w:rPr>
              <w:t>المدى</w:t>
            </w:r>
            <w:r w:rsidR="003F797A" w:rsidRPr="00DB3381">
              <w:rPr>
                <w:rFonts w:hint="cs"/>
                <w:position w:val="1"/>
                <w:rtl/>
                <w:lang w:val="en-GB"/>
              </w:rPr>
              <w:t xml:space="preserve"> </w:t>
            </w:r>
            <w:r w:rsidR="00E7539D" w:rsidRPr="00DB3381">
              <w:rPr>
                <w:position w:val="1"/>
                <w:lang w:val="en-GB"/>
              </w:rPr>
              <w:t>2</w:t>
            </w:r>
            <w:r w:rsidR="00E7539D" w:rsidRPr="00DB3381">
              <w:rPr>
                <w:position w:val="1"/>
                <w:lang w:val="en-GB"/>
              </w:rPr>
              <w:br/>
              <w:t>(GSM/3G/4G)</w:t>
            </w:r>
          </w:p>
        </w:tc>
        <w:tc>
          <w:tcPr>
            <w:tcW w:w="4107" w:type="dxa"/>
          </w:tcPr>
          <w:p w14:paraId="0AD3C53D" w14:textId="7F0B755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7810</w:t>
            </w:r>
            <w:r w:rsidRPr="00DB3381">
              <w:rPr>
                <w:position w:val="1"/>
                <w:rtl/>
                <w:lang w:val="en-GB"/>
              </w:rPr>
              <w:t xml:space="preserve">، </w:t>
            </w:r>
            <w:r w:rsidRPr="00DB3381">
              <w:rPr>
                <w:position w:val="1"/>
                <w:lang w:val="en-GB"/>
              </w:rPr>
              <w:t>7811</w:t>
            </w:r>
            <w:r w:rsidRPr="00DB3381">
              <w:rPr>
                <w:position w:val="1"/>
                <w:rtl/>
                <w:lang w:val="en-GB"/>
              </w:rPr>
              <w:t xml:space="preserve">، </w:t>
            </w:r>
            <w:r w:rsidRPr="00DB3381">
              <w:rPr>
                <w:position w:val="1"/>
                <w:lang w:val="en-GB"/>
              </w:rPr>
              <w:t>7812</w:t>
            </w:r>
            <w:r w:rsidRPr="00DB3381">
              <w:rPr>
                <w:position w:val="1"/>
                <w:rtl/>
                <w:lang w:val="en-GB"/>
              </w:rPr>
              <w:t xml:space="preserve">، </w:t>
            </w:r>
            <w:r w:rsidRPr="00DB3381">
              <w:rPr>
                <w:position w:val="1"/>
                <w:lang w:val="en-GB"/>
              </w:rPr>
              <w:t>7813</w:t>
            </w:r>
            <w:r w:rsidRPr="00DB3381">
              <w:rPr>
                <w:position w:val="1"/>
                <w:rtl/>
                <w:lang w:val="en-GB"/>
              </w:rPr>
              <w:t xml:space="preserve">، </w:t>
            </w:r>
            <w:r w:rsidRPr="00DB3381">
              <w:rPr>
                <w:position w:val="1"/>
                <w:lang w:val="en-GB"/>
              </w:rPr>
              <w:t>7814</w:t>
            </w:r>
            <w:r w:rsidRPr="00DB3381">
              <w:rPr>
                <w:position w:val="1"/>
                <w:rtl/>
                <w:lang w:val="en-GB"/>
              </w:rPr>
              <w:t xml:space="preserve">، </w:t>
            </w:r>
            <w:r w:rsidRPr="00DB3381">
              <w:rPr>
                <w:position w:val="1"/>
                <w:lang w:val="en-GB"/>
              </w:rPr>
              <w:t>7815</w:t>
            </w:r>
            <w:r w:rsidRPr="00DB3381">
              <w:rPr>
                <w:position w:val="1"/>
                <w:rtl/>
                <w:lang w:val="en-GB"/>
              </w:rPr>
              <w:t xml:space="preserve">، </w:t>
            </w:r>
            <w:r w:rsidRPr="00DB3381">
              <w:rPr>
                <w:position w:val="1"/>
                <w:lang w:val="en-GB"/>
              </w:rPr>
              <w:t>7816</w:t>
            </w:r>
            <w:r w:rsidRPr="00DB3381">
              <w:rPr>
                <w:position w:val="1"/>
                <w:rtl/>
                <w:lang w:val="en-GB"/>
              </w:rPr>
              <w:t xml:space="preserve">، </w:t>
            </w:r>
            <w:r w:rsidRPr="00DB3381">
              <w:rPr>
                <w:position w:val="1"/>
                <w:lang w:val="en-GB"/>
              </w:rPr>
              <w:t>7817</w:t>
            </w:r>
            <w:r w:rsidRPr="00DB3381">
              <w:rPr>
                <w:position w:val="1"/>
                <w:rtl/>
                <w:lang w:val="en-GB"/>
              </w:rPr>
              <w:t xml:space="preserve">، </w:t>
            </w:r>
            <w:r w:rsidRPr="00DB3381">
              <w:rPr>
                <w:position w:val="1"/>
                <w:lang w:val="en-GB"/>
              </w:rPr>
              <w:t>7818</w:t>
            </w:r>
            <w:r w:rsidRPr="00DB3381">
              <w:rPr>
                <w:position w:val="1"/>
                <w:rtl/>
                <w:lang w:val="en-GB"/>
              </w:rPr>
              <w:t xml:space="preserve">، </w:t>
            </w:r>
            <w:r w:rsidRPr="00DB3381">
              <w:rPr>
                <w:position w:val="1"/>
                <w:lang w:val="en-GB"/>
              </w:rPr>
              <w:t>7819</w:t>
            </w:r>
          </w:p>
        </w:tc>
        <w:tc>
          <w:tcPr>
            <w:tcW w:w="1063" w:type="dxa"/>
          </w:tcPr>
          <w:p w14:paraId="79426EED" w14:textId="5F7EF53E"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04A67C07" w14:textId="361061F9"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278F4F91" w14:textId="77777777" w:rsidTr="00952CCE">
        <w:trPr>
          <w:jc w:val="center"/>
        </w:trPr>
        <w:tc>
          <w:tcPr>
            <w:tcW w:w="3299" w:type="dxa"/>
          </w:tcPr>
          <w:p w14:paraId="0DA1AF90" w14:textId="36A4663C"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position w:val="1"/>
                <w:rtl/>
                <w:lang w:val="en-GB"/>
              </w:rPr>
              <w:t xml:space="preserve"> المدى</w:t>
            </w:r>
            <w:r w:rsidR="003F797A" w:rsidRPr="00DB3381">
              <w:rPr>
                <w:rFonts w:hint="cs"/>
                <w:position w:val="1"/>
                <w:rtl/>
                <w:lang w:val="en-GB"/>
              </w:rPr>
              <w:t xml:space="preserve"> </w:t>
            </w:r>
            <w:r w:rsidR="00E7539D" w:rsidRPr="00DB3381">
              <w:rPr>
                <w:position w:val="1"/>
                <w:lang w:val="en-GB"/>
              </w:rPr>
              <w:t>3</w:t>
            </w:r>
            <w:r w:rsidR="00E7539D" w:rsidRPr="00DB3381">
              <w:rPr>
                <w:position w:val="1"/>
                <w:lang w:val="en-GB"/>
              </w:rPr>
              <w:br/>
              <w:t>(GSM/3G/4G)</w:t>
            </w:r>
          </w:p>
        </w:tc>
        <w:tc>
          <w:tcPr>
            <w:tcW w:w="4107" w:type="dxa"/>
          </w:tcPr>
          <w:p w14:paraId="0ED8CF8E" w14:textId="325A029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7820</w:t>
            </w:r>
            <w:r w:rsidRPr="00DB3381">
              <w:rPr>
                <w:position w:val="1"/>
                <w:rtl/>
                <w:lang w:val="en-GB"/>
              </w:rPr>
              <w:t xml:space="preserve">، </w:t>
            </w:r>
            <w:r w:rsidRPr="00DB3381">
              <w:rPr>
                <w:position w:val="1"/>
                <w:lang w:val="en-GB"/>
              </w:rPr>
              <w:t>7821</w:t>
            </w:r>
            <w:r w:rsidRPr="00DB3381">
              <w:rPr>
                <w:position w:val="1"/>
                <w:rtl/>
                <w:lang w:val="en-GB"/>
              </w:rPr>
              <w:t xml:space="preserve">، </w:t>
            </w:r>
            <w:r w:rsidRPr="00DB3381">
              <w:rPr>
                <w:position w:val="1"/>
                <w:lang w:val="en-GB"/>
              </w:rPr>
              <w:t>7822</w:t>
            </w:r>
            <w:r w:rsidRPr="00DB3381">
              <w:rPr>
                <w:position w:val="1"/>
                <w:rtl/>
                <w:lang w:val="en-GB"/>
              </w:rPr>
              <w:t xml:space="preserve">، </w:t>
            </w:r>
            <w:r w:rsidRPr="00DB3381">
              <w:rPr>
                <w:position w:val="1"/>
                <w:lang w:val="en-GB"/>
              </w:rPr>
              <w:t>7823</w:t>
            </w:r>
            <w:r w:rsidRPr="00DB3381">
              <w:rPr>
                <w:position w:val="1"/>
                <w:rtl/>
                <w:lang w:val="en-GB"/>
              </w:rPr>
              <w:t xml:space="preserve">، </w:t>
            </w:r>
            <w:r w:rsidRPr="00DB3381">
              <w:rPr>
                <w:position w:val="1"/>
                <w:lang w:val="en-GB"/>
              </w:rPr>
              <w:t>7824</w:t>
            </w:r>
            <w:r w:rsidRPr="00DB3381">
              <w:rPr>
                <w:position w:val="1"/>
                <w:rtl/>
                <w:lang w:val="en-GB"/>
              </w:rPr>
              <w:t xml:space="preserve">، </w:t>
            </w:r>
            <w:r w:rsidRPr="00DB3381">
              <w:rPr>
                <w:position w:val="1"/>
                <w:lang w:val="en-GB"/>
              </w:rPr>
              <w:t>7825</w:t>
            </w:r>
            <w:r w:rsidRPr="00DB3381">
              <w:rPr>
                <w:position w:val="1"/>
                <w:rtl/>
                <w:lang w:val="en-GB"/>
              </w:rPr>
              <w:t xml:space="preserve">، </w:t>
            </w:r>
            <w:r w:rsidRPr="00DB3381">
              <w:rPr>
                <w:position w:val="1"/>
                <w:lang w:val="en-GB"/>
              </w:rPr>
              <w:t>7826</w:t>
            </w:r>
            <w:r w:rsidRPr="00DB3381">
              <w:rPr>
                <w:position w:val="1"/>
                <w:rtl/>
                <w:lang w:val="en-GB"/>
              </w:rPr>
              <w:t xml:space="preserve">، </w:t>
            </w:r>
            <w:r w:rsidRPr="00DB3381">
              <w:rPr>
                <w:position w:val="1"/>
                <w:lang w:val="en-GB"/>
              </w:rPr>
              <w:t>7827</w:t>
            </w:r>
            <w:r w:rsidRPr="00DB3381">
              <w:rPr>
                <w:position w:val="1"/>
                <w:rtl/>
                <w:lang w:val="en-GB"/>
              </w:rPr>
              <w:t xml:space="preserve">، </w:t>
            </w:r>
            <w:r w:rsidRPr="00DB3381">
              <w:rPr>
                <w:position w:val="1"/>
                <w:lang w:val="en-GB"/>
              </w:rPr>
              <w:t>7828</w:t>
            </w:r>
            <w:r w:rsidRPr="00DB3381">
              <w:rPr>
                <w:position w:val="1"/>
                <w:rtl/>
                <w:lang w:val="en-GB"/>
              </w:rPr>
              <w:t xml:space="preserve">، </w:t>
            </w:r>
            <w:r w:rsidRPr="00DB3381">
              <w:rPr>
                <w:position w:val="1"/>
                <w:lang w:val="en-GB"/>
              </w:rPr>
              <w:t>7829</w:t>
            </w:r>
          </w:p>
        </w:tc>
        <w:tc>
          <w:tcPr>
            <w:tcW w:w="1063" w:type="dxa"/>
          </w:tcPr>
          <w:p w14:paraId="2E9F3375" w14:textId="3E6037B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2C85E42D" w14:textId="57D2E29C"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09E8730" w14:textId="77777777" w:rsidTr="00952CCE">
        <w:trPr>
          <w:jc w:val="center"/>
        </w:trPr>
        <w:tc>
          <w:tcPr>
            <w:tcW w:w="3299" w:type="dxa"/>
          </w:tcPr>
          <w:p w14:paraId="3FEC3083" w14:textId="4F70706B"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position w:val="1"/>
                <w:rtl/>
                <w:lang w:val="en-GB"/>
              </w:rPr>
              <w:t xml:space="preserve"> المدى</w:t>
            </w:r>
            <w:r w:rsidR="003F797A" w:rsidRPr="00DB3381">
              <w:rPr>
                <w:rFonts w:hint="cs"/>
                <w:position w:val="1"/>
                <w:rtl/>
                <w:lang w:val="en-GB"/>
              </w:rPr>
              <w:t xml:space="preserve"> </w:t>
            </w:r>
            <w:r w:rsidR="00E7539D" w:rsidRPr="00DB3381">
              <w:rPr>
                <w:position w:val="1"/>
                <w:lang w:val="en-GB"/>
              </w:rPr>
              <w:t>4</w:t>
            </w:r>
            <w:r w:rsidR="00E7539D" w:rsidRPr="00DB3381">
              <w:rPr>
                <w:position w:val="1"/>
                <w:lang w:val="en-GB"/>
              </w:rPr>
              <w:br/>
              <w:t>(GSM/3G/4G)</w:t>
            </w:r>
          </w:p>
        </w:tc>
        <w:tc>
          <w:tcPr>
            <w:tcW w:w="4107" w:type="dxa"/>
          </w:tcPr>
          <w:p w14:paraId="630DEC54" w14:textId="0E5ACD7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7830</w:t>
            </w:r>
            <w:r w:rsidRPr="00DB3381">
              <w:rPr>
                <w:position w:val="1"/>
                <w:rtl/>
                <w:lang w:val="en-GB"/>
              </w:rPr>
              <w:t xml:space="preserve">، </w:t>
            </w:r>
            <w:r w:rsidRPr="00DB3381">
              <w:rPr>
                <w:position w:val="1"/>
                <w:lang w:val="en-GB"/>
              </w:rPr>
              <w:t>7831</w:t>
            </w:r>
            <w:r w:rsidRPr="00DB3381">
              <w:rPr>
                <w:position w:val="1"/>
                <w:rtl/>
                <w:lang w:val="en-GB"/>
              </w:rPr>
              <w:t xml:space="preserve">، </w:t>
            </w:r>
            <w:r w:rsidRPr="00DB3381">
              <w:rPr>
                <w:position w:val="1"/>
                <w:lang w:val="en-GB"/>
              </w:rPr>
              <w:t>7832</w:t>
            </w:r>
            <w:r w:rsidRPr="00DB3381">
              <w:rPr>
                <w:position w:val="1"/>
                <w:rtl/>
                <w:lang w:val="en-GB"/>
              </w:rPr>
              <w:t xml:space="preserve">، </w:t>
            </w:r>
            <w:r w:rsidRPr="00DB3381">
              <w:rPr>
                <w:position w:val="1"/>
                <w:lang w:val="en-GB"/>
              </w:rPr>
              <w:t>7833</w:t>
            </w:r>
            <w:r w:rsidRPr="00DB3381">
              <w:rPr>
                <w:position w:val="1"/>
                <w:rtl/>
                <w:lang w:val="en-GB"/>
              </w:rPr>
              <w:t xml:space="preserve">، </w:t>
            </w:r>
            <w:r w:rsidRPr="00DB3381">
              <w:rPr>
                <w:position w:val="1"/>
                <w:lang w:val="en-GB"/>
              </w:rPr>
              <w:t>7834</w:t>
            </w:r>
            <w:r w:rsidRPr="00DB3381">
              <w:rPr>
                <w:position w:val="1"/>
                <w:rtl/>
                <w:lang w:val="en-GB"/>
              </w:rPr>
              <w:t xml:space="preserve">، </w:t>
            </w:r>
            <w:r w:rsidRPr="00DB3381">
              <w:rPr>
                <w:position w:val="1"/>
                <w:lang w:val="en-GB"/>
              </w:rPr>
              <w:t>7835</w:t>
            </w:r>
            <w:r w:rsidR="00DB3381">
              <w:rPr>
                <w:position w:val="1"/>
                <w:rtl/>
                <w:lang w:val="en-GB"/>
              </w:rPr>
              <w:t xml:space="preserve">، </w:t>
            </w:r>
            <w:r w:rsidRPr="00DB3381">
              <w:rPr>
                <w:position w:val="1"/>
                <w:lang w:val="en-GB"/>
              </w:rPr>
              <w:t>7836</w:t>
            </w:r>
            <w:r w:rsidR="00DB3381">
              <w:rPr>
                <w:position w:val="1"/>
                <w:rtl/>
                <w:lang w:val="en-GB"/>
              </w:rPr>
              <w:t xml:space="preserve">، </w:t>
            </w:r>
            <w:r w:rsidRPr="00DB3381">
              <w:rPr>
                <w:position w:val="1"/>
                <w:lang w:val="en-GB"/>
              </w:rPr>
              <w:t>7837</w:t>
            </w:r>
            <w:r w:rsidR="00DB3381">
              <w:rPr>
                <w:position w:val="1"/>
                <w:rtl/>
                <w:lang w:val="en-GB"/>
              </w:rPr>
              <w:t xml:space="preserve">، </w:t>
            </w:r>
            <w:r w:rsidRPr="00DB3381">
              <w:rPr>
                <w:position w:val="1"/>
                <w:lang w:val="en-GB"/>
              </w:rPr>
              <w:t>7838</w:t>
            </w:r>
            <w:r w:rsidR="00DB3381">
              <w:rPr>
                <w:position w:val="1"/>
                <w:rtl/>
                <w:lang w:val="en-GB"/>
              </w:rPr>
              <w:t xml:space="preserve">، </w:t>
            </w:r>
            <w:r w:rsidRPr="00DB3381">
              <w:rPr>
                <w:position w:val="1"/>
                <w:lang w:val="en-GB"/>
              </w:rPr>
              <w:t>7839</w:t>
            </w:r>
          </w:p>
        </w:tc>
        <w:tc>
          <w:tcPr>
            <w:tcW w:w="1063" w:type="dxa"/>
          </w:tcPr>
          <w:p w14:paraId="28302B15" w14:textId="5499786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5AF192ED" w14:textId="1ADFFC7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301EB373" w14:textId="77777777" w:rsidTr="00952CCE">
        <w:trPr>
          <w:jc w:val="center"/>
        </w:trPr>
        <w:tc>
          <w:tcPr>
            <w:tcW w:w="3299" w:type="dxa"/>
          </w:tcPr>
          <w:p w14:paraId="5CB4DDEE" w14:textId="2FEDC482"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position w:val="1"/>
                <w:rtl/>
                <w:lang w:val="en-GB"/>
              </w:rPr>
              <w:t xml:space="preserve"> المدى</w:t>
            </w:r>
            <w:r w:rsidR="003F797A" w:rsidRPr="00DB3381">
              <w:rPr>
                <w:rFonts w:hint="cs"/>
                <w:position w:val="1"/>
                <w:rtl/>
                <w:lang w:val="en-GB"/>
              </w:rPr>
              <w:t xml:space="preserve"> </w:t>
            </w:r>
            <w:r w:rsidR="00E7539D" w:rsidRPr="00DB3381">
              <w:rPr>
                <w:position w:val="1"/>
                <w:lang w:val="en-GB"/>
              </w:rPr>
              <w:t>5</w:t>
            </w:r>
            <w:r w:rsidR="00E7539D" w:rsidRPr="00DB3381">
              <w:rPr>
                <w:position w:val="1"/>
                <w:lang w:val="en-GB"/>
              </w:rPr>
              <w:br/>
              <w:t>(GSM/3G/4G)</w:t>
            </w:r>
          </w:p>
        </w:tc>
        <w:tc>
          <w:tcPr>
            <w:tcW w:w="4107" w:type="dxa"/>
          </w:tcPr>
          <w:p w14:paraId="21B2D4B9" w14:textId="26B87E0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7840</w:t>
            </w:r>
            <w:r w:rsidRPr="00DB3381">
              <w:rPr>
                <w:position w:val="1"/>
                <w:rtl/>
                <w:lang w:val="en-GB"/>
              </w:rPr>
              <w:t xml:space="preserve">، </w:t>
            </w:r>
            <w:r w:rsidRPr="00DB3381">
              <w:rPr>
                <w:position w:val="1"/>
                <w:lang w:val="en-GB"/>
              </w:rPr>
              <w:t>7841</w:t>
            </w:r>
            <w:r w:rsidRPr="00DB3381">
              <w:rPr>
                <w:position w:val="1"/>
                <w:rtl/>
                <w:lang w:val="en-GB"/>
              </w:rPr>
              <w:t xml:space="preserve">، </w:t>
            </w:r>
            <w:r w:rsidRPr="00DB3381">
              <w:rPr>
                <w:position w:val="1"/>
                <w:lang w:val="en-GB"/>
              </w:rPr>
              <w:t>7842</w:t>
            </w:r>
            <w:r w:rsidRPr="00DB3381">
              <w:rPr>
                <w:position w:val="1"/>
                <w:rtl/>
                <w:lang w:val="en-GB"/>
              </w:rPr>
              <w:t xml:space="preserve">، </w:t>
            </w:r>
            <w:r w:rsidRPr="00DB3381">
              <w:rPr>
                <w:position w:val="1"/>
                <w:lang w:val="en-GB"/>
              </w:rPr>
              <w:t>7843</w:t>
            </w:r>
            <w:r w:rsidRPr="00DB3381">
              <w:rPr>
                <w:position w:val="1"/>
                <w:rtl/>
                <w:lang w:val="en-GB"/>
              </w:rPr>
              <w:t xml:space="preserve">، </w:t>
            </w:r>
            <w:r w:rsidRPr="00DB3381">
              <w:rPr>
                <w:position w:val="1"/>
                <w:lang w:val="en-GB"/>
              </w:rPr>
              <w:t>7844</w:t>
            </w:r>
            <w:r w:rsidRPr="00DB3381">
              <w:rPr>
                <w:position w:val="1"/>
                <w:rtl/>
                <w:lang w:val="en-GB"/>
              </w:rPr>
              <w:t xml:space="preserve">، </w:t>
            </w:r>
            <w:r w:rsidRPr="00DB3381">
              <w:rPr>
                <w:position w:val="1"/>
                <w:lang w:val="en-GB"/>
              </w:rPr>
              <w:t>7845</w:t>
            </w:r>
            <w:r w:rsidR="00DB3381">
              <w:rPr>
                <w:position w:val="1"/>
                <w:rtl/>
                <w:lang w:val="en-GB"/>
              </w:rPr>
              <w:t xml:space="preserve">، </w:t>
            </w:r>
            <w:r w:rsidRPr="00DB3381">
              <w:rPr>
                <w:position w:val="1"/>
                <w:lang w:val="en-GB"/>
              </w:rPr>
              <w:t>7846</w:t>
            </w:r>
            <w:r w:rsidR="00DB3381">
              <w:rPr>
                <w:position w:val="1"/>
                <w:rtl/>
                <w:lang w:val="en-GB"/>
              </w:rPr>
              <w:t xml:space="preserve">، </w:t>
            </w:r>
            <w:r w:rsidRPr="00DB3381">
              <w:rPr>
                <w:position w:val="1"/>
                <w:lang w:val="en-GB"/>
              </w:rPr>
              <w:t>7847</w:t>
            </w:r>
            <w:r w:rsidR="00DB3381">
              <w:rPr>
                <w:position w:val="1"/>
                <w:rtl/>
                <w:lang w:val="en-GB"/>
              </w:rPr>
              <w:t xml:space="preserve">، </w:t>
            </w:r>
            <w:r w:rsidRPr="00DB3381">
              <w:rPr>
                <w:position w:val="1"/>
                <w:lang w:val="en-GB"/>
              </w:rPr>
              <w:t>7848</w:t>
            </w:r>
            <w:r w:rsidR="00DB3381">
              <w:rPr>
                <w:position w:val="1"/>
                <w:rtl/>
                <w:lang w:val="en-GB"/>
              </w:rPr>
              <w:t xml:space="preserve">، </w:t>
            </w:r>
            <w:r w:rsidRPr="00DB3381">
              <w:rPr>
                <w:position w:val="1"/>
                <w:lang w:val="en-GB"/>
              </w:rPr>
              <w:t>7849</w:t>
            </w:r>
          </w:p>
        </w:tc>
        <w:tc>
          <w:tcPr>
            <w:tcW w:w="1063" w:type="dxa"/>
          </w:tcPr>
          <w:p w14:paraId="6497734E" w14:textId="55EBF1BC"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212F56B9" w14:textId="51BDB20C"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77C9F0F0" w14:textId="77777777" w:rsidTr="00952CCE">
        <w:trPr>
          <w:jc w:val="center"/>
        </w:trPr>
        <w:tc>
          <w:tcPr>
            <w:tcW w:w="3299" w:type="dxa"/>
          </w:tcPr>
          <w:p w14:paraId="24D71E1E" w14:textId="022C8660"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position w:val="1"/>
                <w:rtl/>
                <w:lang w:val="en-GB"/>
              </w:rPr>
              <w:t xml:space="preserve"> المدى</w:t>
            </w:r>
            <w:r w:rsidR="003F797A" w:rsidRPr="00DB3381">
              <w:rPr>
                <w:rFonts w:hint="cs"/>
                <w:position w:val="1"/>
                <w:rtl/>
                <w:lang w:val="en-GB"/>
              </w:rPr>
              <w:t xml:space="preserve"> </w:t>
            </w:r>
            <w:r w:rsidR="00E7539D" w:rsidRPr="00DB3381">
              <w:rPr>
                <w:position w:val="1"/>
                <w:lang w:val="en-GB"/>
              </w:rPr>
              <w:t>6</w:t>
            </w:r>
            <w:r w:rsidR="00E7539D" w:rsidRPr="00DB3381">
              <w:rPr>
                <w:position w:val="1"/>
                <w:lang w:val="en-GB"/>
              </w:rPr>
              <w:br/>
              <w:t>(GSM/3G/4G)</w:t>
            </w:r>
          </w:p>
        </w:tc>
        <w:tc>
          <w:tcPr>
            <w:tcW w:w="4107" w:type="dxa"/>
          </w:tcPr>
          <w:p w14:paraId="6BAB287B" w14:textId="556CA222"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7850</w:t>
            </w:r>
            <w:r w:rsidRPr="00DB3381">
              <w:rPr>
                <w:position w:val="1"/>
                <w:rtl/>
                <w:lang w:val="en-GB"/>
              </w:rPr>
              <w:t xml:space="preserve">، </w:t>
            </w:r>
            <w:r w:rsidRPr="00DB3381">
              <w:rPr>
                <w:position w:val="1"/>
                <w:lang w:val="en-GB"/>
              </w:rPr>
              <w:t>7851</w:t>
            </w:r>
            <w:r w:rsidRPr="00DB3381">
              <w:rPr>
                <w:position w:val="1"/>
                <w:rtl/>
                <w:lang w:val="en-GB"/>
              </w:rPr>
              <w:t xml:space="preserve">، </w:t>
            </w:r>
            <w:r w:rsidRPr="00DB3381">
              <w:rPr>
                <w:position w:val="1"/>
                <w:lang w:val="en-GB"/>
              </w:rPr>
              <w:t>7852</w:t>
            </w:r>
            <w:r w:rsidRPr="00DB3381">
              <w:rPr>
                <w:position w:val="1"/>
                <w:rtl/>
                <w:lang w:val="en-GB"/>
              </w:rPr>
              <w:t xml:space="preserve">، </w:t>
            </w:r>
            <w:r w:rsidRPr="00DB3381">
              <w:rPr>
                <w:position w:val="1"/>
                <w:lang w:val="en-GB"/>
              </w:rPr>
              <w:t>7853</w:t>
            </w:r>
            <w:r w:rsidRPr="00DB3381">
              <w:rPr>
                <w:position w:val="1"/>
                <w:rtl/>
                <w:lang w:val="en-GB"/>
              </w:rPr>
              <w:t xml:space="preserve">، </w:t>
            </w:r>
            <w:r w:rsidRPr="00DB3381">
              <w:rPr>
                <w:position w:val="1"/>
                <w:lang w:val="en-GB"/>
              </w:rPr>
              <w:t>7854</w:t>
            </w:r>
            <w:r w:rsidRPr="00DB3381">
              <w:rPr>
                <w:position w:val="1"/>
                <w:rtl/>
                <w:lang w:val="en-GB"/>
              </w:rPr>
              <w:t xml:space="preserve">، </w:t>
            </w:r>
            <w:r w:rsidRPr="00DB3381">
              <w:rPr>
                <w:position w:val="1"/>
                <w:lang w:val="en-GB"/>
              </w:rPr>
              <w:t>7855</w:t>
            </w:r>
            <w:r w:rsidR="00DB3381">
              <w:rPr>
                <w:position w:val="1"/>
                <w:rtl/>
                <w:lang w:val="en-GB"/>
              </w:rPr>
              <w:t xml:space="preserve">، </w:t>
            </w:r>
            <w:r w:rsidRPr="00DB3381">
              <w:rPr>
                <w:position w:val="1"/>
                <w:lang w:val="en-GB"/>
              </w:rPr>
              <w:t>7856</w:t>
            </w:r>
            <w:r w:rsidR="00DB3381">
              <w:rPr>
                <w:position w:val="1"/>
                <w:rtl/>
                <w:lang w:val="en-GB"/>
              </w:rPr>
              <w:t xml:space="preserve">، </w:t>
            </w:r>
            <w:r w:rsidRPr="00DB3381">
              <w:rPr>
                <w:position w:val="1"/>
                <w:lang w:val="en-GB"/>
              </w:rPr>
              <w:t>7857</w:t>
            </w:r>
            <w:r w:rsidR="00DB3381">
              <w:rPr>
                <w:position w:val="1"/>
                <w:rtl/>
                <w:lang w:val="en-GB"/>
              </w:rPr>
              <w:t xml:space="preserve">، </w:t>
            </w:r>
            <w:r w:rsidRPr="00DB3381">
              <w:rPr>
                <w:position w:val="1"/>
                <w:lang w:val="en-GB"/>
              </w:rPr>
              <w:t>7858</w:t>
            </w:r>
            <w:r w:rsidR="00DB3381">
              <w:rPr>
                <w:position w:val="1"/>
                <w:rtl/>
                <w:lang w:val="en-GB"/>
              </w:rPr>
              <w:t xml:space="preserve">، </w:t>
            </w:r>
            <w:r w:rsidRPr="00DB3381">
              <w:rPr>
                <w:position w:val="1"/>
                <w:lang w:val="en-GB"/>
              </w:rPr>
              <w:t>7859</w:t>
            </w:r>
          </w:p>
        </w:tc>
        <w:tc>
          <w:tcPr>
            <w:tcW w:w="1063" w:type="dxa"/>
          </w:tcPr>
          <w:p w14:paraId="203CF0BE" w14:textId="07B6C41F"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5CEC7ED1" w14:textId="2625F20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F01E76F" w14:textId="77777777" w:rsidTr="00952CCE">
        <w:trPr>
          <w:jc w:val="center"/>
        </w:trPr>
        <w:tc>
          <w:tcPr>
            <w:tcW w:w="3299" w:type="dxa"/>
          </w:tcPr>
          <w:p w14:paraId="192D1F4D" w14:textId="0851D447"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position w:val="1"/>
                <w:rtl/>
                <w:lang w:val="en-GB"/>
              </w:rPr>
              <w:t xml:space="preserve"> المدى</w:t>
            </w:r>
            <w:r w:rsidR="003F797A" w:rsidRPr="00DB3381">
              <w:rPr>
                <w:rFonts w:hint="cs"/>
                <w:position w:val="1"/>
                <w:rtl/>
                <w:lang w:val="en-GB"/>
              </w:rPr>
              <w:t xml:space="preserve"> </w:t>
            </w:r>
            <w:r w:rsidR="00E7539D" w:rsidRPr="00DB3381">
              <w:rPr>
                <w:position w:val="1"/>
                <w:lang w:val="en-GB"/>
              </w:rPr>
              <w:t>7</w:t>
            </w:r>
            <w:r w:rsidR="00E7539D" w:rsidRPr="00DB3381">
              <w:rPr>
                <w:position w:val="1"/>
                <w:lang w:val="en-GB"/>
              </w:rPr>
              <w:br/>
              <w:t>(GSM/3G/4G)</w:t>
            </w:r>
          </w:p>
        </w:tc>
        <w:tc>
          <w:tcPr>
            <w:tcW w:w="4107" w:type="dxa"/>
          </w:tcPr>
          <w:p w14:paraId="7316870A" w14:textId="3CEBF159"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7860</w:t>
            </w:r>
            <w:r w:rsidRPr="00DB3381">
              <w:rPr>
                <w:position w:val="1"/>
                <w:rtl/>
                <w:lang w:val="en-GB"/>
              </w:rPr>
              <w:t xml:space="preserve">، </w:t>
            </w:r>
            <w:r w:rsidRPr="00DB3381">
              <w:rPr>
                <w:position w:val="1"/>
                <w:lang w:val="en-GB"/>
              </w:rPr>
              <w:t>7861</w:t>
            </w:r>
            <w:r w:rsidRPr="00DB3381">
              <w:rPr>
                <w:position w:val="1"/>
                <w:rtl/>
                <w:lang w:val="en-GB"/>
              </w:rPr>
              <w:t xml:space="preserve">، </w:t>
            </w:r>
            <w:r w:rsidRPr="00DB3381">
              <w:rPr>
                <w:position w:val="1"/>
                <w:lang w:val="en-GB"/>
              </w:rPr>
              <w:t>7862</w:t>
            </w:r>
            <w:r w:rsidRPr="00DB3381">
              <w:rPr>
                <w:position w:val="1"/>
                <w:rtl/>
                <w:lang w:val="en-GB"/>
              </w:rPr>
              <w:t xml:space="preserve">، </w:t>
            </w:r>
            <w:r w:rsidRPr="00DB3381">
              <w:rPr>
                <w:position w:val="1"/>
                <w:lang w:val="en-GB"/>
              </w:rPr>
              <w:t>7863</w:t>
            </w:r>
            <w:r w:rsidRPr="00DB3381">
              <w:rPr>
                <w:position w:val="1"/>
                <w:rtl/>
                <w:lang w:val="en-GB"/>
              </w:rPr>
              <w:t xml:space="preserve">، </w:t>
            </w:r>
            <w:r w:rsidRPr="00DB3381">
              <w:rPr>
                <w:position w:val="1"/>
                <w:lang w:val="en-GB"/>
              </w:rPr>
              <w:t>7864</w:t>
            </w:r>
            <w:r w:rsidRPr="00DB3381">
              <w:rPr>
                <w:position w:val="1"/>
                <w:rtl/>
                <w:lang w:val="en-GB"/>
              </w:rPr>
              <w:t xml:space="preserve">، </w:t>
            </w:r>
            <w:r w:rsidRPr="00DB3381">
              <w:rPr>
                <w:position w:val="1"/>
                <w:lang w:val="en-GB"/>
              </w:rPr>
              <w:t>7865</w:t>
            </w:r>
            <w:r w:rsidR="00DB3381">
              <w:rPr>
                <w:position w:val="1"/>
                <w:rtl/>
                <w:lang w:val="en-GB"/>
              </w:rPr>
              <w:t xml:space="preserve">، </w:t>
            </w:r>
            <w:r w:rsidRPr="00DB3381">
              <w:rPr>
                <w:position w:val="1"/>
                <w:lang w:val="en-GB"/>
              </w:rPr>
              <w:t>7866</w:t>
            </w:r>
            <w:r w:rsidR="00DB3381">
              <w:rPr>
                <w:position w:val="1"/>
                <w:rtl/>
                <w:lang w:val="en-GB"/>
              </w:rPr>
              <w:t xml:space="preserve">، </w:t>
            </w:r>
            <w:r w:rsidRPr="00DB3381">
              <w:rPr>
                <w:position w:val="1"/>
                <w:lang w:val="en-GB"/>
              </w:rPr>
              <w:t>7867</w:t>
            </w:r>
            <w:r w:rsidR="00DB3381">
              <w:rPr>
                <w:position w:val="1"/>
                <w:rtl/>
                <w:lang w:val="en-GB"/>
              </w:rPr>
              <w:t xml:space="preserve">، </w:t>
            </w:r>
            <w:r w:rsidRPr="00DB3381">
              <w:rPr>
                <w:position w:val="1"/>
                <w:lang w:val="en-GB"/>
              </w:rPr>
              <w:t>7868</w:t>
            </w:r>
            <w:r w:rsidR="00DB3381">
              <w:rPr>
                <w:position w:val="1"/>
                <w:rtl/>
                <w:lang w:val="en-GB"/>
              </w:rPr>
              <w:t xml:space="preserve">، </w:t>
            </w:r>
            <w:r w:rsidRPr="00DB3381">
              <w:rPr>
                <w:position w:val="1"/>
                <w:lang w:val="en-GB"/>
              </w:rPr>
              <w:t>7869</w:t>
            </w:r>
          </w:p>
        </w:tc>
        <w:tc>
          <w:tcPr>
            <w:tcW w:w="1063" w:type="dxa"/>
          </w:tcPr>
          <w:p w14:paraId="42478212" w14:textId="3CA0217F"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4C55B4B2" w14:textId="005A43F9"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36A6136B" w14:textId="77777777" w:rsidTr="00952CCE">
        <w:trPr>
          <w:jc w:val="center"/>
        </w:trPr>
        <w:tc>
          <w:tcPr>
            <w:tcW w:w="3299" w:type="dxa"/>
          </w:tcPr>
          <w:p w14:paraId="57184DD6" w14:textId="068CC646"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position w:val="1"/>
                <w:rtl/>
                <w:lang w:val="en-GB"/>
              </w:rPr>
              <w:t xml:space="preserve"> المدى</w:t>
            </w:r>
            <w:r w:rsidR="003F797A" w:rsidRPr="00DB3381">
              <w:rPr>
                <w:rFonts w:hint="cs"/>
                <w:position w:val="1"/>
                <w:rtl/>
                <w:lang w:val="en-GB"/>
              </w:rPr>
              <w:t xml:space="preserve"> </w:t>
            </w:r>
            <w:r w:rsidR="00E7539D" w:rsidRPr="00DB3381">
              <w:rPr>
                <w:position w:val="1"/>
                <w:lang w:val="en-GB"/>
              </w:rPr>
              <w:t>8</w:t>
            </w:r>
            <w:r w:rsidR="00E7539D" w:rsidRPr="00DB3381">
              <w:rPr>
                <w:position w:val="1"/>
                <w:lang w:val="en-GB"/>
              </w:rPr>
              <w:br/>
              <w:t>(GSM/3G/4G)</w:t>
            </w:r>
          </w:p>
        </w:tc>
        <w:tc>
          <w:tcPr>
            <w:tcW w:w="4107" w:type="dxa"/>
          </w:tcPr>
          <w:p w14:paraId="5A6EF3A4" w14:textId="72E694CD"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7870</w:t>
            </w:r>
            <w:r w:rsidRPr="00DB3381">
              <w:rPr>
                <w:position w:val="1"/>
                <w:rtl/>
                <w:lang w:val="en-GB"/>
              </w:rPr>
              <w:t xml:space="preserve">، </w:t>
            </w:r>
            <w:r w:rsidRPr="00DB3381">
              <w:rPr>
                <w:position w:val="1"/>
                <w:lang w:val="en-GB"/>
              </w:rPr>
              <w:t>7871</w:t>
            </w:r>
            <w:r w:rsidRPr="00DB3381">
              <w:rPr>
                <w:position w:val="1"/>
                <w:rtl/>
                <w:lang w:val="en-GB"/>
              </w:rPr>
              <w:t xml:space="preserve">، </w:t>
            </w:r>
            <w:r w:rsidRPr="00DB3381">
              <w:rPr>
                <w:position w:val="1"/>
                <w:lang w:val="en-GB"/>
              </w:rPr>
              <w:t>7872</w:t>
            </w:r>
            <w:r w:rsidRPr="00DB3381">
              <w:rPr>
                <w:position w:val="1"/>
                <w:rtl/>
                <w:lang w:val="en-GB"/>
              </w:rPr>
              <w:t xml:space="preserve">، </w:t>
            </w:r>
            <w:r w:rsidRPr="00DB3381">
              <w:rPr>
                <w:position w:val="1"/>
                <w:lang w:val="en-GB"/>
              </w:rPr>
              <w:t>7873</w:t>
            </w:r>
            <w:r w:rsidRPr="00DB3381">
              <w:rPr>
                <w:position w:val="1"/>
                <w:rtl/>
                <w:lang w:val="en-GB"/>
              </w:rPr>
              <w:t xml:space="preserve">، </w:t>
            </w:r>
            <w:r w:rsidRPr="00DB3381">
              <w:rPr>
                <w:position w:val="1"/>
                <w:lang w:val="en-GB"/>
              </w:rPr>
              <w:t>7874</w:t>
            </w:r>
            <w:r w:rsidRPr="00DB3381">
              <w:rPr>
                <w:position w:val="1"/>
                <w:rtl/>
                <w:lang w:val="en-GB"/>
              </w:rPr>
              <w:t xml:space="preserve">، </w:t>
            </w:r>
            <w:r w:rsidRPr="00DB3381">
              <w:rPr>
                <w:position w:val="1"/>
                <w:lang w:val="en-GB"/>
              </w:rPr>
              <w:t>7875</w:t>
            </w:r>
            <w:r w:rsidR="00DB3381">
              <w:rPr>
                <w:position w:val="1"/>
                <w:rtl/>
                <w:lang w:val="en-GB"/>
              </w:rPr>
              <w:t xml:space="preserve">، </w:t>
            </w:r>
            <w:r w:rsidRPr="00DB3381">
              <w:rPr>
                <w:position w:val="1"/>
                <w:lang w:val="en-GB"/>
              </w:rPr>
              <w:t>7876</w:t>
            </w:r>
            <w:r w:rsidR="00DB3381">
              <w:rPr>
                <w:position w:val="1"/>
                <w:rtl/>
                <w:lang w:val="en-GB"/>
              </w:rPr>
              <w:t xml:space="preserve">، </w:t>
            </w:r>
            <w:r w:rsidRPr="00DB3381">
              <w:rPr>
                <w:position w:val="1"/>
                <w:lang w:val="en-GB"/>
              </w:rPr>
              <w:t>7877</w:t>
            </w:r>
            <w:r w:rsidR="00DB3381">
              <w:rPr>
                <w:position w:val="1"/>
                <w:rtl/>
                <w:lang w:val="en-GB"/>
              </w:rPr>
              <w:t xml:space="preserve">، </w:t>
            </w:r>
            <w:r w:rsidRPr="00DB3381">
              <w:rPr>
                <w:position w:val="1"/>
                <w:lang w:val="en-GB"/>
              </w:rPr>
              <w:t>7878</w:t>
            </w:r>
            <w:r w:rsidR="00DB3381">
              <w:rPr>
                <w:position w:val="1"/>
                <w:rtl/>
                <w:lang w:val="en-GB"/>
              </w:rPr>
              <w:t xml:space="preserve">، </w:t>
            </w:r>
            <w:r w:rsidRPr="00DB3381">
              <w:rPr>
                <w:position w:val="1"/>
                <w:lang w:val="en-GB"/>
              </w:rPr>
              <w:t>7879</w:t>
            </w:r>
          </w:p>
        </w:tc>
        <w:tc>
          <w:tcPr>
            <w:tcW w:w="1063" w:type="dxa"/>
          </w:tcPr>
          <w:p w14:paraId="6D85BFCE" w14:textId="2201D17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3F1C2AE3" w14:textId="50B30E0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13303150" w14:textId="77777777" w:rsidTr="00952CCE">
        <w:trPr>
          <w:jc w:val="center"/>
        </w:trPr>
        <w:tc>
          <w:tcPr>
            <w:tcW w:w="3299" w:type="dxa"/>
          </w:tcPr>
          <w:p w14:paraId="1C43B841" w14:textId="2DC55ABC"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w:t>
            </w:r>
            <w:r w:rsidRPr="00DB3381">
              <w:rPr>
                <w:position w:val="1"/>
                <w:rtl/>
                <w:lang w:val="en-GB"/>
              </w:rPr>
              <w:t>-</w:t>
            </w:r>
            <w:r w:rsidR="003F797A" w:rsidRPr="00DB3381">
              <w:rPr>
                <w:position w:val="1"/>
                <w:rtl/>
                <w:lang w:val="en-GB"/>
              </w:rPr>
              <w:t xml:space="preserve"> المدى</w:t>
            </w:r>
            <w:r w:rsidR="003F797A" w:rsidRPr="00DB3381">
              <w:rPr>
                <w:rFonts w:hint="cs"/>
                <w:position w:val="1"/>
                <w:rtl/>
                <w:lang w:val="en-GB"/>
              </w:rPr>
              <w:t xml:space="preserve"> </w:t>
            </w:r>
            <w:r w:rsidR="00E7539D" w:rsidRPr="00DB3381">
              <w:rPr>
                <w:position w:val="1"/>
                <w:lang w:val="en-GB"/>
              </w:rPr>
              <w:t>9</w:t>
            </w:r>
            <w:r w:rsidR="00E7539D" w:rsidRPr="00DB3381">
              <w:rPr>
                <w:position w:val="1"/>
                <w:lang w:val="en-GB"/>
              </w:rPr>
              <w:br/>
              <w:t>(GSM/3G/4G)</w:t>
            </w:r>
          </w:p>
        </w:tc>
        <w:tc>
          <w:tcPr>
            <w:tcW w:w="4107" w:type="dxa"/>
          </w:tcPr>
          <w:p w14:paraId="6D005AEB" w14:textId="07806E8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7880</w:t>
            </w:r>
            <w:r w:rsidRPr="00DB3381">
              <w:rPr>
                <w:position w:val="1"/>
                <w:rtl/>
                <w:lang w:val="en-GB"/>
              </w:rPr>
              <w:t xml:space="preserve">، </w:t>
            </w:r>
            <w:r w:rsidRPr="00DB3381">
              <w:rPr>
                <w:position w:val="1"/>
                <w:lang w:val="en-GB"/>
              </w:rPr>
              <w:t>7881</w:t>
            </w:r>
            <w:r w:rsidRPr="00DB3381">
              <w:rPr>
                <w:position w:val="1"/>
                <w:rtl/>
                <w:lang w:val="en-GB"/>
              </w:rPr>
              <w:t xml:space="preserve">، </w:t>
            </w:r>
            <w:r w:rsidRPr="00DB3381">
              <w:rPr>
                <w:position w:val="1"/>
                <w:lang w:val="en-GB"/>
              </w:rPr>
              <w:t>7882</w:t>
            </w:r>
            <w:r w:rsidRPr="00DB3381">
              <w:rPr>
                <w:position w:val="1"/>
                <w:rtl/>
                <w:lang w:val="en-GB"/>
              </w:rPr>
              <w:t xml:space="preserve">، </w:t>
            </w:r>
            <w:r w:rsidRPr="00DB3381">
              <w:rPr>
                <w:position w:val="1"/>
                <w:lang w:val="en-GB"/>
              </w:rPr>
              <w:t>7883</w:t>
            </w:r>
            <w:r w:rsidRPr="00DB3381">
              <w:rPr>
                <w:position w:val="1"/>
                <w:rtl/>
                <w:lang w:val="en-GB"/>
              </w:rPr>
              <w:t xml:space="preserve">، </w:t>
            </w:r>
            <w:r w:rsidRPr="00DB3381">
              <w:rPr>
                <w:position w:val="1"/>
                <w:lang w:val="en-GB"/>
              </w:rPr>
              <w:t>7884</w:t>
            </w:r>
            <w:r w:rsidRPr="00DB3381">
              <w:rPr>
                <w:position w:val="1"/>
                <w:rtl/>
                <w:lang w:val="en-GB"/>
              </w:rPr>
              <w:t xml:space="preserve">، </w:t>
            </w:r>
            <w:r w:rsidRPr="00DB3381">
              <w:rPr>
                <w:position w:val="1"/>
                <w:lang w:val="en-GB"/>
              </w:rPr>
              <w:t>7885</w:t>
            </w:r>
            <w:r w:rsidRPr="00DB3381">
              <w:rPr>
                <w:position w:val="1"/>
                <w:rtl/>
                <w:lang w:val="en-GB"/>
              </w:rPr>
              <w:t xml:space="preserve">، </w:t>
            </w:r>
            <w:r w:rsidRPr="00DB3381">
              <w:rPr>
                <w:position w:val="1"/>
                <w:lang w:val="en-GB"/>
              </w:rPr>
              <w:t>7886</w:t>
            </w:r>
            <w:r w:rsidRPr="00DB3381">
              <w:rPr>
                <w:position w:val="1"/>
                <w:rtl/>
                <w:lang w:val="en-GB"/>
              </w:rPr>
              <w:t xml:space="preserve">، </w:t>
            </w:r>
            <w:r w:rsidRPr="00DB3381">
              <w:rPr>
                <w:position w:val="1"/>
                <w:lang w:val="en-GB"/>
              </w:rPr>
              <w:t>7887</w:t>
            </w:r>
            <w:r w:rsidRPr="00DB3381">
              <w:rPr>
                <w:position w:val="1"/>
                <w:rtl/>
                <w:lang w:val="en-GB"/>
              </w:rPr>
              <w:t xml:space="preserve">، </w:t>
            </w:r>
            <w:r w:rsidRPr="00DB3381">
              <w:rPr>
                <w:position w:val="1"/>
                <w:lang w:val="en-GB"/>
              </w:rPr>
              <w:t>7888</w:t>
            </w:r>
          </w:p>
        </w:tc>
        <w:tc>
          <w:tcPr>
            <w:tcW w:w="1063" w:type="dxa"/>
          </w:tcPr>
          <w:p w14:paraId="41ACEA3F" w14:textId="7F8CB1D1"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21A35CEA" w14:textId="04EC4B9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1140C7C7" w14:textId="77777777" w:rsidTr="00952CCE">
        <w:trPr>
          <w:jc w:val="center"/>
        </w:trPr>
        <w:tc>
          <w:tcPr>
            <w:tcW w:w="3299" w:type="dxa"/>
          </w:tcPr>
          <w:p w14:paraId="3AE0754C" w14:textId="56B385DF"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Zain</w:t>
            </w:r>
            <w:r w:rsidR="003F797A" w:rsidRPr="00DB3381">
              <w:rPr>
                <w:position w:val="1"/>
                <w:rtl/>
                <w:lang w:val="en-GB"/>
              </w:rPr>
              <w:t xml:space="preserve"> - المدى</w:t>
            </w:r>
            <w:r w:rsidR="00E7539D" w:rsidRPr="00DB3381">
              <w:rPr>
                <w:position w:val="1"/>
                <w:rtl/>
                <w:lang w:val="en-GB"/>
              </w:rPr>
              <w:t xml:space="preserve"> </w:t>
            </w:r>
            <w:r w:rsidR="00E7539D" w:rsidRPr="00DB3381">
              <w:rPr>
                <w:position w:val="1"/>
                <w:lang w:val="en-GB"/>
              </w:rPr>
              <w:t>10</w:t>
            </w:r>
            <w:r w:rsidR="00E7539D" w:rsidRPr="00DB3381">
              <w:rPr>
                <w:position w:val="1"/>
                <w:lang w:val="en-GB"/>
              </w:rPr>
              <w:br/>
              <w:t>GSM/3G/4G)</w:t>
            </w:r>
          </w:p>
        </w:tc>
        <w:tc>
          <w:tcPr>
            <w:tcW w:w="4107" w:type="dxa"/>
          </w:tcPr>
          <w:p w14:paraId="5000B708" w14:textId="7AAD91A1"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7901</w:t>
            </w:r>
            <w:r w:rsidRPr="00DB3381">
              <w:rPr>
                <w:position w:val="1"/>
                <w:rtl/>
                <w:lang w:val="en-GB"/>
              </w:rPr>
              <w:t xml:space="preserve">، </w:t>
            </w:r>
            <w:r w:rsidRPr="00DB3381">
              <w:rPr>
                <w:position w:val="1"/>
                <w:lang w:val="en-GB"/>
              </w:rPr>
              <w:t>7902</w:t>
            </w:r>
            <w:r w:rsidRPr="00DB3381">
              <w:rPr>
                <w:position w:val="1"/>
                <w:rtl/>
                <w:lang w:val="en-GB"/>
              </w:rPr>
              <w:t xml:space="preserve">، </w:t>
            </w:r>
            <w:r w:rsidRPr="00DB3381">
              <w:rPr>
                <w:position w:val="1"/>
                <w:lang w:val="en-GB"/>
              </w:rPr>
              <w:t>7903</w:t>
            </w:r>
            <w:r w:rsidRPr="00DB3381">
              <w:rPr>
                <w:position w:val="1"/>
                <w:rtl/>
                <w:lang w:val="en-GB"/>
              </w:rPr>
              <w:t xml:space="preserve">، </w:t>
            </w:r>
            <w:r w:rsidRPr="00DB3381">
              <w:rPr>
                <w:position w:val="1"/>
                <w:lang w:val="en-GB"/>
              </w:rPr>
              <w:t>7904</w:t>
            </w:r>
            <w:r w:rsidRPr="00DB3381">
              <w:rPr>
                <w:position w:val="1"/>
                <w:rtl/>
                <w:lang w:val="en-GB"/>
              </w:rPr>
              <w:t xml:space="preserve">، </w:t>
            </w:r>
            <w:r w:rsidRPr="00DB3381">
              <w:rPr>
                <w:position w:val="1"/>
                <w:lang w:val="en-GB"/>
              </w:rPr>
              <w:t>7905</w:t>
            </w:r>
            <w:r w:rsidRPr="00DB3381">
              <w:rPr>
                <w:position w:val="1"/>
                <w:rtl/>
                <w:lang w:val="en-GB"/>
              </w:rPr>
              <w:t xml:space="preserve">، </w:t>
            </w:r>
            <w:r w:rsidRPr="00DB3381">
              <w:rPr>
                <w:position w:val="1"/>
                <w:lang w:val="en-GB"/>
              </w:rPr>
              <w:t>7906</w:t>
            </w:r>
          </w:p>
        </w:tc>
        <w:tc>
          <w:tcPr>
            <w:tcW w:w="1063" w:type="dxa"/>
          </w:tcPr>
          <w:p w14:paraId="467A8041" w14:textId="2002F79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649708FD" w14:textId="6C74EEE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4881EA8" w14:textId="77777777" w:rsidTr="00952CCE">
        <w:trPr>
          <w:jc w:val="center"/>
        </w:trPr>
        <w:tc>
          <w:tcPr>
            <w:tcW w:w="3299" w:type="dxa"/>
          </w:tcPr>
          <w:p w14:paraId="7D3CC60D" w14:textId="6B35FCF7"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proofErr w:type="spellStart"/>
            <w:r w:rsidRPr="00DB3381">
              <w:rPr>
                <w:position w:val="1"/>
                <w:lang w:val="en-GB"/>
              </w:rPr>
              <w:t>Asiacell</w:t>
            </w:r>
            <w:proofErr w:type="spellEnd"/>
            <w:r w:rsidRPr="00DB3381">
              <w:rPr>
                <w:position w:val="1"/>
                <w:rtl/>
                <w:lang w:val="en-GB"/>
              </w:rPr>
              <w:t xml:space="preserve"> - المدى</w:t>
            </w:r>
            <w:r w:rsidRPr="00DB3381">
              <w:rPr>
                <w:rFonts w:hint="cs"/>
                <w:position w:val="1"/>
                <w:rtl/>
                <w:lang w:val="en-GB"/>
              </w:rPr>
              <w:t xml:space="preserve"> </w:t>
            </w:r>
            <w:r w:rsidR="00E7539D" w:rsidRPr="00DB3381">
              <w:rPr>
                <w:position w:val="1"/>
                <w:lang w:val="en-GB"/>
              </w:rPr>
              <w:t>1</w:t>
            </w:r>
            <w:r w:rsidR="00E7539D" w:rsidRPr="00DB3381">
              <w:rPr>
                <w:position w:val="1"/>
                <w:lang w:val="en-GB"/>
              </w:rPr>
              <w:br/>
              <w:t>(GSM/3G/4G)</w:t>
            </w:r>
          </w:p>
        </w:tc>
        <w:tc>
          <w:tcPr>
            <w:tcW w:w="4107" w:type="dxa"/>
          </w:tcPr>
          <w:p w14:paraId="1F86D9BC" w14:textId="6186A0AA"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7700</w:t>
            </w:r>
            <w:r w:rsidRPr="00DB3381">
              <w:rPr>
                <w:position w:val="1"/>
                <w:rtl/>
                <w:lang w:val="en-GB"/>
              </w:rPr>
              <w:t xml:space="preserve">، </w:t>
            </w:r>
            <w:r w:rsidRPr="00DB3381">
              <w:rPr>
                <w:position w:val="1"/>
                <w:lang w:val="en-GB"/>
              </w:rPr>
              <w:t>7701</w:t>
            </w:r>
            <w:r w:rsidRPr="00DB3381">
              <w:rPr>
                <w:position w:val="1"/>
                <w:rtl/>
                <w:lang w:val="en-GB"/>
              </w:rPr>
              <w:t xml:space="preserve">، </w:t>
            </w:r>
            <w:r w:rsidRPr="00DB3381">
              <w:rPr>
                <w:position w:val="1"/>
                <w:lang w:val="en-GB"/>
              </w:rPr>
              <w:t>7702</w:t>
            </w:r>
            <w:r w:rsidRPr="00DB3381">
              <w:rPr>
                <w:position w:val="1"/>
                <w:rtl/>
                <w:lang w:val="en-GB"/>
              </w:rPr>
              <w:t xml:space="preserve">، </w:t>
            </w:r>
            <w:r w:rsidRPr="00DB3381">
              <w:rPr>
                <w:position w:val="1"/>
                <w:lang w:val="en-GB"/>
              </w:rPr>
              <w:t>7703</w:t>
            </w:r>
            <w:r w:rsidRPr="00DB3381">
              <w:rPr>
                <w:position w:val="1"/>
                <w:rtl/>
                <w:lang w:val="en-GB"/>
              </w:rPr>
              <w:t xml:space="preserve">، </w:t>
            </w:r>
            <w:r w:rsidRPr="00DB3381">
              <w:rPr>
                <w:position w:val="1"/>
                <w:lang w:val="en-GB"/>
              </w:rPr>
              <w:t>7704</w:t>
            </w:r>
            <w:r w:rsidRPr="00DB3381">
              <w:rPr>
                <w:position w:val="1"/>
                <w:rtl/>
                <w:lang w:val="en-GB"/>
              </w:rPr>
              <w:t xml:space="preserve">، </w:t>
            </w:r>
            <w:r w:rsidRPr="00DB3381">
              <w:rPr>
                <w:position w:val="1"/>
                <w:lang w:val="en-GB"/>
              </w:rPr>
              <w:t>7705</w:t>
            </w:r>
            <w:r w:rsidRPr="00DB3381">
              <w:rPr>
                <w:position w:val="1"/>
                <w:rtl/>
                <w:lang w:val="en-GB"/>
              </w:rPr>
              <w:t xml:space="preserve">، </w:t>
            </w:r>
            <w:r w:rsidRPr="00DB3381">
              <w:rPr>
                <w:position w:val="1"/>
                <w:lang w:val="en-GB"/>
              </w:rPr>
              <w:t>7706</w:t>
            </w:r>
            <w:r w:rsidRPr="00DB3381">
              <w:rPr>
                <w:position w:val="1"/>
                <w:rtl/>
                <w:lang w:val="en-GB"/>
              </w:rPr>
              <w:t xml:space="preserve">، </w:t>
            </w:r>
            <w:r w:rsidRPr="00DB3381">
              <w:rPr>
                <w:position w:val="1"/>
                <w:lang w:val="en-GB"/>
              </w:rPr>
              <w:t>7707</w:t>
            </w:r>
            <w:r w:rsidRPr="00DB3381">
              <w:rPr>
                <w:position w:val="1"/>
                <w:rtl/>
                <w:lang w:val="en-GB"/>
              </w:rPr>
              <w:t xml:space="preserve">، </w:t>
            </w:r>
            <w:r w:rsidRPr="00DB3381">
              <w:rPr>
                <w:position w:val="1"/>
                <w:lang w:val="en-GB"/>
              </w:rPr>
              <w:t>7708</w:t>
            </w:r>
            <w:r w:rsidRPr="00DB3381">
              <w:rPr>
                <w:position w:val="1"/>
                <w:rtl/>
                <w:lang w:val="en-GB"/>
              </w:rPr>
              <w:t xml:space="preserve">، </w:t>
            </w:r>
            <w:r w:rsidRPr="00DB3381">
              <w:rPr>
                <w:position w:val="1"/>
                <w:lang w:val="en-GB"/>
              </w:rPr>
              <w:t>7709</w:t>
            </w:r>
          </w:p>
        </w:tc>
        <w:tc>
          <w:tcPr>
            <w:tcW w:w="1063" w:type="dxa"/>
          </w:tcPr>
          <w:p w14:paraId="135BC243" w14:textId="686E14AE"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42384A53" w14:textId="04F5B14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B8B1BB3" w14:textId="77777777" w:rsidTr="00952CCE">
        <w:trPr>
          <w:jc w:val="center"/>
        </w:trPr>
        <w:tc>
          <w:tcPr>
            <w:tcW w:w="3299" w:type="dxa"/>
          </w:tcPr>
          <w:p w14:paraId="750CD7F6" w14:textId="7D7AB80D"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proofErr w:type="spellStart"/>
            <w:r w:rsidRPr="00DB3381">
              <w:rPr>
                <w:position w:val="1"/>
                <w:lang w:val="en-GB"/>
              </w:rPr>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2</w:t>
            </w:r>
            <w:r w:rsidR="00E7539D" w:rsidRPr="00DB3381">
              <w:rPr>
                <w:position w:val="1"/>
                <w:lang w:val="en-GB"/>
              </w:rPr>
              <w:br/>
              <w:t>(GSM/3G/4G)</w:t>
            </w:r>
          </w:p>
        </w:tc>
        <w:tc>
          <w:tcPr>
            <w:tcW w:w="4107" w:type="dxa"/>
          </w:tcPr>
          <w:p w14:paraId="08C5FCC5" w14:textId="7172ECC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7710</w:t>
            </w:r>
            <w:r w:rsidRPr="00DB3381">
              <w:rPr>
                <w:position w:val="1"/>
                <w:rtl/>
                <w:lang w:val="en-GB"/>
              </w:rPr>
              <w:t xml:space="preserve">، </w:t>
            </w:r>
            <w:r w:rsidRPr="00DB3381">
              <w:rPr>
                <w:position w:val="1"/>
                <w:lang w:val="en-GB"/>
              </w:rPr>
              <w:t>7711</w:t>
            </w:r>
            <w:r w:rsidRPr="00DB3381">
              <w:rPr>
                <w:position w:val="1"/>
                <w:rtl/>
                <w:lang w:val="en-GB"/>
              </w:rPr>
              <w:t xml:space="preserve">، </w:t>
            </w:r>
            <w:r w:rsidRPr="00DB3381">
              <w:rPr>
                <w:position w:val="1"/>
                <w:lang w:val="en-GB"/>
              </w:rPr>
              <w:t>7712</w:t>
            </w:r>
            <w:r w:rsidRPr="00DB3381">
              <w:rPr>
                <w:position w:val="1"/>
                <w:rtl/>
                <w:lang w:val="en-GB"/>
              </w:rPr>
              <w:t xml:space="preserve">، </w:t>
            </w:r>
            <w:r w:rsidRPr="00DB3381">
              <w:rPr>
                <w:position w:val="1"/>
                <w:lang w:val="en-GB"/>
              </w:rPr>
              <w:t>7713</w:t>
            </w:r>
            <w:r w:rsidRPr="00DB3381">
              <w:rPr>
                <w:position w:val="1"/>
                <w:rtl/>
                <w:lang w:val="en-GB"/>
              </w:rPr>
              <w:t xml:space="preserve">، </w:t>
            </w:r>
            <w:r w:rsidRPr="00DB3381">
              <w:rPr>
                <w:position w:val="1"/>
                <w:lang w:val="en-GB"/>
              </w:rPr>
              <w:t>7714</w:t>
            </w:r>
            <w:r w:rsidRPr="00DB3381">
              <w:rPr>
                <w:position w:val="1"/>
                <w:rtl/>
                <w:lang w:val="en-GB"/>
              </w:rPr>
              <w:t xml:space="preserve">، </w:t>
            </w:r>
            <w:r w:rsidRPr="00DB3381">
              <w:rPr>
                <w:position w:val="1"/>
                <w:lang w:val="en-GB"/>
              </w:rPr>
              <w:t>7715</w:t>
            </w:r>
            <w:r w:rsidRPr="00DB3381">
              <w:rPr>
                <w:position w:val="1"/>
                <w:rtl/>
                <w:lang w:val="en-GB"/>
              </w:rPr>
              <w:t xml:space="preserve">، </w:t>
            </w:r>
            <w:r w:rsidRPr="00DB3381">
              <w:rPr>
                <w:position w:val="1"/>
                <w:lang w:val="en-GB"/>
              </w:rPr>
              <w:t>7716</w:t>
            </w:r>
            <w:r w:rsidRPr="00DB3381">
              <w:rPr>
                <w:position w:val="1"/>
                <w:rtl/>
                <w:lang w:val="en-GB"/>
              </w:rPr>
              <w:t xml:space="preserve">، </w:t>
            </w:r>
            <w:r w:rsidRPr="00DB3381">
              <w:rPr>
                <w:position w:val="1"/>
                <w:lang w:val="en-GB"/>
              </w:rPr>
              <w:t>7717</w:t>
            </w:r>
            <w:r w:rsidRPr="00DB3381">
              <w:rPr>
                <w:position w:val="1"/>
                <w:rtl/>
                <w:lang w:val="en-GB"/>
              </w:rPr>
              <w:t xml:space="preserve">، </w:t>
            </w:r>
            <w:r w:rsidRPr="00DB3381">
              <w:rPr>
                <w:position w:val="1"/>
                <w:lang w:val="en-GB"/>
              </w:rPr>
              <w:t>7718</w:t>
            </w:r>
            <w:r w:rsidRPr="00DB3381">
              <w:rPr>
                <w:position w:val="1"/>
                <w:rtl/>
                <w:lang w:val="en-GB"/>
              </w:rPr>
              <w:t xml:space="preserve">، </w:t>
            </w:r>
            <w:r w:rsidRPr="00DB3381">
              <w:rPr>
                <w:position w:val="1"/>
                <w:lang w:val="en-GB"/>
              </w:rPr>
              <w:t>7719</w:t>
            </w:r>
          </w:p>
        </w:tc>
        <w:tc>
          <w:tcPr>
            <w:tcW w:w="1063" w:type="dxa"/>
          </w:tcPr>
          <w:p w14:paraId="2E7EC38C" w14:textId="725B45CF"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50208B41" w14:textId="171AC00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22B1A3BD" w14:textId="77777777" w:rsidTr="00952CCE">
        <w:trPr>
          <w:jc w:val="center"/>
        </w:trPr>
        <w:tc>
          <w:tcPr>
            <w:tcW w:w="3299" w:type="dxa"/>
          </w:tcPr>
          <w:p w14:paraId="72B268C2" w14:textId="0E2CFE50"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proofErr w:type="spellStart"/>
            <w:r w:rsidRPr="00DB3381">
              <w:rPr>
                <w:position w:val="1"/>
                <w:lang w:val="en-GB"/>
              </w:rPr>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3</w:t>
            </w:r>
            <w:r w:rsidR="00E7539D" w:rsidRPr="00DB3381">
              <w:rPr>
                <w:position w:val="1"/>
                <w:lang w:val="en-GB"/>
              </w:rPr>
              <w:br/>
              <w:t>(GSM/3G/4G)</w:t>
            </w:r>
          </w:p>
        </w:tc>
        <w:tc>
          <w:tcPr>
            <w:tcW w:w="4107" w:type="dxa"/>
          </w:tcPr>
          <w:p w14:paraId="4169C64C" w14:textId="69834AB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7720</w:t>
            </w:r>
            <w:r w:rsidRPr="00DB3381">
              <w:rPr>
                <w:position w:val="1"/>
                <w:rtl/>
                <w:lang w:val="en-GB"/>
              </w:rPr>
              <w:t xml:space="preserve">، </w:t>
            </w:r>
            <w:r w:rsidRPr="00DB3381">
              <w:rPr>
                <w:position w:val="1"/>
                <w:lang w:val="en-GB"/>
              </w:rPr>
              <w:t>7721</w:t>
            </w:r>
            <w:r w:rsidRPr="00DB3381">
              <w:rPr>
                <w:position w:val="1"/>
                <w:rtl/>
                <w:lang w:val="en-GB"/>
              </w:rPr>
              <w:t xml:space="preserve">، </w:t>
            </w:r>
            <w:r w:rsidRPr="00DB3381">
              <w:rPr>
                <w:position w:val="1"/>
                <w:lang w:val="en-GB"/>
              </w:rPr>
              <w:t>7722</w:t>
            </w:r>
            <w:r w:rsidRPr="00DB3381">
              <w:rPr>
                <w:position w:val="1"/>
                <w:rtl/>
                <w:lang w:val="en-GB"/>
              </w:rPr>
              <w:t xml:space="preserve">، </w:t>
            </w:r>
            <w:r w:rsidRPr="00DB3381">
              <w:rPr>
                <w:position w:val="1"/>
                <w:lang w:val="en-GB"/>
              </w:rPr>
              <w:t>7723</w:t>
            </w:r>
            <w:r w:rsidRPr="00DB3381">
              <w:rPr>
                <w:position w:val="1"/>
                <w:rtl/>
                <w:lang w:val="en-GB"/>
              </w:rPr>
              <w:t xml:space="preserve">، </w:t>
            </w:r>
            <w:r w:rsidRPr="00DB3381">
              <w:rPr>
                <w:position w:val="1"/>
                <w:lang w:val="en-GB"/>
              </w:rPr>
              <w:t>7724</w:t>
            </w:r>
            <w:r w:rsidRPr="00DB3381">
              <w:rPr>
                <w:position w:val="1"/>
                <w:rtl/>
                <w:lang w:val="en-GB"/>
              </w:rPr>
              <w:t xml:space="preserve">، </w:t>
            </w:r>
            <w:r w:rsidRPr="00DB3381">
              <w:rPr>
                <w:position w:val="1"/>
                <w:lang w:val="en-GB"/>
              </w:rPr>
              <w:t>7725</w:t>
            </w:r>
            <w:r w:rsidRPr="00DB3381">
              <w:rPr>
                <w:position w:val="1"/>
                <w:rtl/>
                <w:lang w:val="en-GB"/>
              </w:rPr>
              <w:t xml:space="preserve">، </w:t>
            </w:r>
            <w:r w:rsidRPr="00DB3381">
              <w:rPr>
                <w:position w:val="1"/>
                <w:lang w:val="en-GB"/>
              </w:rPr>
              <w:t>7726</w:t>
            </w:r>
            <w:r w:rsidRPr="00DB3381">
              <w:rPr>
                <w:position w:val="1"/>
                <w:rtl/>
                <w:lang w:val="en-GB"/>
              </w:rPr>
              <w:t xml:space="preserve">، </w:t>
            </w:r>
            <w:r w:rsidRPr="00DB3381">
              <w:rPr>
                <w:position w:val="1"/>
                <w:lang w:val="en-GB"/>
              </w:rPr>
              <w:t>7727</w:t>
            </w:r>
            <w:r w:rsidRPr="00DB3381">
              <w:rPr>
                <w:position w:val="1"/>
                <w:rtl/>
                <w:lang w:val="en-GB"/>
              </w:rPr>
              <w:t xml:space="preserve">، </w:t>
            </w:r>
            <w:r w:rsidRPr="00DB3381">
              <w:rPr>
                <w:position w:val="1"/>
                <w:lang w:val="en-GB"/>
              </w:rPr>
              <w:t>7728</w:t>
            </w:r>
            <w:r w:rsidRPr="00DB3381">
              <w:rPr>
                <w:position w:val="1"/>
                <w:rtl/>
                <w:lang w:val="en-GB"/>
              </w:rPr>
              <w:t xml:space="preserve">، </w:t>
            </w:r>
            <w:r w:rsidRPr="00DB3381">
              <w:rPr>
                <w:position w:val="1"/>
                <w:lang w:val="en-GB"/>
              </w:rPr>
              <w:t>7729</w:t>
            </w:r>
          </w:p>
        </w:tc>
        <w:tc>
          <w:tcPr>
            <w:tcW w:w="1063" w:type="dxa"/>
          </w:tcPr>
          <w:p w14:paraId="11E93A23" w14:textId="2838ED5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3B68131A" w14:textId="257C9336"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62F99FC4" w14:textId="77777777" w:rsidTr="00952CCE">
        <w:trPr>
          <w:jc w:val="center"/>
        </w:trPr>
        <w:tc>
          <w:tcPr>
            <w:tcW w:w="3299" w:type="dxa"/>
          </w:tcPr>
          <w:p w14:paraId="13E35497" w14:textId="7B2F19FA"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proofErr w:type="spellStart"/>
            <w:r w:rsidRPr="00DB3381">
              <w:rPr>
                <w:position w:val="1"/>
                <w:lang w:val="en-GB"/>
              </w:rPr>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4</w:t>
            </w:r>
            <w:r w:rsidR="00E7539D" w:rsidRPr="00DB3381">
              <w:rPr>
                <w:position w:val="1"/>
                <w:lang w:val="en-GB"/>
              </w:rPr>
              <w:br/>
              <w:t>(GSM/3G/4G)</w:t>
            </w:r>
          </w:p>
        </w:tc>
        <w:tc>
          <w:tcPr>
            <w:tcW w:w="4107" w:type="dxa"/>
          </w:tcPr>
          <w:p w14:paraId="1330F0E9" w14:textId="21C3391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7730</w:t>
            </w:r>
            <w:r w:rsidRPr="00DB3381">
              <w:rPr>
                <w:position w:val="1"/>
                <w:rtl/>
                <w:lang w:val="en-GB"/>
              </w:rPr>
              <w:t xml:space="preserve">، </w:t>
            </w:r>
            <w:r w:rsidRPr="00DB3381">
              <w:rPr>
                <w:position w:val="1"/>
                <w:lang w:val="en-GB"/>
              </w:rPr>
              <w:t>7731</w:t>
            </w:r>
            <w:r w:rsidRPr="00DB3381">
              <w:rPr>
                <w:position w:val="1"/>
                <w:rtl/>
                <w:lang w:val="en-GB"/>
              </w:rPr>
              <w:t xml:space="preserve">، </w:t>
            </w:r>
            <w:r w:rsidRPr="00DB3381">
              <w:rPr>
                <w:position w:val="1"/>
                <w:lang w:val="en-GB"/>
              </w:rPr>
              <w:t>7732</w:t>
            </w:r>
            <w:r w:rsidRPr="00DB3381">
              <w:rPr>
                <w:position w:val="1"/>
                <w:rtl/>
                <w:lang w:val="en-GB"/>
              </w:rPr>
              <w:t xml:space="preserve">، </w:t>
            </w:r>
            <w:r w:rsidRPr="00DB3381">
              <w:rPr>
                <w:position w:val="1"/>
                <w:lang w:val="en-GB"/>
              </w:rPr>
              <w:t>7733</w:t>
            </w:r>
            <w:r w:rsidRPr="00DB3381">
              <w:rPr>
                <w:position w:val="1"/>
                <w:rtl/>
                <w:lang w:val="en-GB"/>
              </w:rPr>
              <w:t xml:space="preserve">، </w:t>
            </w:r>
            <w:r w:rsidRPr="00DB3381">
              <w:rPr>
                <w:position w:val="1"/>
                <w:lang w:val="en-GB"/>
              </w:rPr>
              <w:t>7734</w:t>
            </w:r>
            <w:r w:rsidRPr="00DB3381">
              <w:rPr>
                <w:position w:val="1"/>
                <w:rtl/>
                <w:lang w:val="en-GB"/>
              </w:rPr>
              <w:t xml:space="preserve">، </w:t>
            </w:r>
            <w:r w:rsidRPr="00DB3381">
              <w:rPr>
                <w:position w:val="1"/>
                <w:lang w:val="en-GB"/>
              </w:rPr>
              <w:t>7735</w:t>
            </w:r>
            <w:r w:rsidRPr="00DB3381">
              <w:rPr>
                <w:position w:val="1"/>
                <w:rtl/>
                <w:lang w:val="en-GB"/>
              </w:rPr>
              <w:t xml:space="preserve">، </w:t>
            </w:r>
            <w:r w:rsidRPr="00DB3381">
              <w:rPr>
                <w:position w:val="1"/>
                <w:lang w:val="en-GB"/>
              </w:rPr>
              <w:t>7736</w:t>
            </w:r>
            <w:r w:rsidRPr="00DB3381">
              <w:rPr>
                <w:position w:val="1"/>
                <w:rtl/>
                <w:lang w:val="en-GB"/>
              </w:rPr>
              <w:t xml:space="preserve">، </w:t>
            </w:r>
            <w:r w:rsidRPr="00DB3381">
              <w:rPr>
                <w:position w:val="1"/>
                <w:lang w:val="en-GB"/>
              </w:rPr>
              <w:t>7737</w:t>
            </w:r>
            <w:r w:rsidRPr="00DB3381">
              <w:rPr>
                <w:position w:val="1"/>
                <w:rtl/>
                <w:lang w:val="en-GB"/>
              </w:rPr>
              <w:t xml:space="preserve">، </w:t>
            </w:r>
            <w:r w:rsidRPr="00DB3381">
              <w:rPr>
                <w:position w:val="1"/>
                <w:lang w:val="en-GB"/>
              </w:rPr>
              <w:t>7738</w:t>
            </w:r>
            <w:r w:rsidRPr="00DB3381">
              <w:rPr>
                <w:position w:val="1"/>
                <w:rtl/>
                <w:lang w:val="en-GB"/>
              </w:rPr>
              <w:t xml:space="preserve">، </w:t>
            </w:r>
            <w:r w:rsidRPr="00DB3381">
              <w:rPr>
                <w:position w:val="1"/>
                <w:lang w:val="en-GB"/>
              </w:rPr>
              <w:t>7739</w:t>
            </w:r>
          </w:p>
        </w:tc>
        <w:tc>
          <w:tcPr>
            <w:tcW w:w="1063" w:type="dxa"/>
          </w:tcPr>
          <w:p w14:paraId="5796DC21" w14:textId="347BD14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5187D4C0" w14:textId="1FFEE76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6DDDF791" w14:textId="77777777" w:rsidTr="00952CCE">
        <w:trPr>
          <w:jc w:val="center"/>
        </w:trPr>
        <w:tc>
          <w:tcPr>
            <w:tcW w:w="3299" w:type="dxa"/>
          </w:tcPr>
          <w:p w14:paraId="1D731020" w14:textId="1FD58469"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proofErr w:type="spellStart"/>
            <w:r w:rsidRPr="00DB3381">
              <w:rPr>
                <w:position w:val="1"/>
                <w:lang w:val="en-GB"/>
              </w:rPr>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5</w:t>
            </w:r>
            <w:r w:rsidR="00E7539D" w:rsidRPr="00DB3381">
              <w:rPr>
                <w:position w:val="1"/>
                <w:lang w:val="en-GB"/>
              </w:rPr>
              <w:br/>
              <w:t>(GSM/3G/4G)</w:t>
            </w:r>
          </w:p>
        </w:tc>
        <w:tc>
          <w:tcPr>
            <w:tcW w:w="4107" w:type="dxa"/>
          </w:tcPr>
          <w:p w14:paraId="623E6102" w14:textId="43AE653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7740</w:t>
            </w:r>
            <w:r w:rsidRPr="00DB3381">
              <w:rPr>
                <w:position w:val="1"/>
                <w:rtl/>
                <w:lang w:val="en-GB"/>
              </w:rPr>
              <w:t xml:space="preserve">، </w:t>
            </w:r>
            <w:r w:rsidRPr="00DB3381">
              <w:rPr>
                <w:position w:val="1"/>
                <w:lang w:val="en-GB"/>
              </w:rPr>
              <w:t>7741</w:t>
            </w:r>
            <w:r w:rsidRPr="00DB3381">
              <w:rPr>
                <w:position w:val="1"/>
                <w:rtl/>
                <w:lang w:val="en-GB"/>
              </w:rPr>
              <w:t xml:space="preserve">، </w:t>
            </w:r>
            <w:r w:rsidRPr="00DB3381">
              <w:rPr>
                <w:position w:val="1"/>
                <w:lang w:val="en-GB"/>
              </w:rPr>
              <w:t>7742</w:t>
            </w:r>
            <w:r w:rsidRPr="00DB3381">
              <w:rPr>
                <w:position w:val="1"/>
                <w:rtl/>
                <w:lang w:val="en-GB"/>
              </w:rPr>
              <w:t xml:space="preserve">، </w:t>
            </w:r>
            <w:r w:rsidRPr="00DB3381">
              <w:rPr>
                <w:position w:val="1"/>
                <w:lang w:val="en-GB"/>
              </w:rPr>
              <w:t>7743</w:t>
            </w:r>
            <w:r w:rsidRPr="00DB3381">
              <w:rPr>
                <w:position w:val="1"/>
                <w:rtl/>
                <w:lang w:val="en-GB"/>
              </w:rPr>
              <w:t xml:space="preserve">، </w:t>
            </w:r>
            <w:r w:rsidRPr="00DB3381">
              <w:rPr>
                <w:position w:val="1"/>
                <w:lang w:val="en-GB"/>
              </w:rPr>
              <w:t>7744</w:t>
            </w:r>
            <w:r w:rsidRPr="00DB3381">
              <w:rPr>
                <w:position w:val="1"/>
                <w:rtl/>
                <w:lang w:val="en-GB"/>
              </w:rPr>
              <w:t xml:space="preserve">، </w:t>
            </w:r>
            <w:r w:rsidRPr="00DB3381">
              <w:rPr>
                <w:position w:val="1"/>
                <w:lang w:val="en-GB"/>
              </w:rPr>
              <w:t>7745</w:t>
            </w:r>
            <w:r w:rsidRPr="00DB3381">
              <w:rPr>
                <w:position w:val="1"/>
                <w:rtl/>
                <w:lang w:val="en-GB"/>
              </w:rPr>
              <w:t xml:space="preserve">، </w:t>
            </w:r>
            <w:r w:rsidRPr="00DB3381">
              <w:rPr>
                <w:position w:val="1"/>
                <w:lang w:val="en-GB"/>
              </w:rPr>
              <w:t>7746</w:t>
            </w:r>
            <w:r w:rsidRPr="00DB3381">
              <w:rPr>
                <w:position w:val="1"/>
                <w:rtl/>
                <w:lang w:val="en-GB"/>
              </w:rPr>
              <w:t xml:space="preserve">، </w:t>
            </w:r>
            <w:r w:rsidRPr="00DB3381">
              <w:rPr>
                <w:position w:val="1"/>
                <w:lang w:val="en-GB"/>
              </w:rPr>
              <w:t>7747</w:t>
            </w:r>
            <w:r w:rsidRPr="00DB3381">
              <w:rPr>
                <w:position w:val="1"/>
                <w:rtl/>
                <w:lang w:val="en-GB"/>
              </w:rPr>
              <w:t xml:space="preserve">، </w:t>
            </w:r>
            <w:r w:rsidRPr="00DB3381">
              <w:rPr>
                <w:position w:val="1"/>
                <w:lang w:val="en-GB"/>
              </w:rPr>
              <w:t>7748</w:t>
            </w:r>
            <w:r w:rsidRPr="00DB3381">
              <w:rPr>
                <w:position w:val="1"/>
                <w:rtl/>
                <w:lang w:val="en-GB"/>
              </w:rPr>
              <w:t xml:space="preserve">، </w:t>
            </w:r>
            <w:r w:rsidRPr="00DB3381">
              <w:rPr>
                <w:position w:val="1"/>
                <w:lang w:val="en-GB"/>
              </w:rPr>
              <w:t>7749</w:t>
            </w:r>
          </w:p>
        </w:tc>
        <w:tc>
          <w:tcPr>
            <w:tcW w:w="1063" w:type="dxa"/>
          </w:tcPr>
          <w:p w14:paraId="0E1C6B36" w14:textId="11C7884D"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7349B627" w14:textId="369DFCA2"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26F08EEC" w14:textId="77777777" w:rsidTr="00952CCE">
        <w:trPr>
          <w:jc w:val="center"/>
        </w:trPr>
        <w:tc>
          <w:tcPr>
            <w:tcW w:w="3299" w:type="dxa"/>
          </w:tcPr>
          <w:p w14:paraId="776F6A30" w14:textId="4BA6A9F1"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proofErr w:type="spellStart"/>
            <w:r w:rsidRPr="00DB3381">
              <w:rPr>
                <w:position w:val="1"/>
                <w:lang w:val="en-GB"/>
              </w:rPr>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6</w:t>
            </w:r>
            <w:r w:rsidR="00E7539D" w:rsidRPr="00DB3381">
              <w:rPr>
                <w:position w:val="1"/>
                <w:lang w:val="en-GB"/>
              </w:rPr>
              <w:br/>
              <w:t>(GSM/3G/4G)</w:t>
            </w:r>
          </w:p>
        </w:tc>
        <w:tc>
          <w:tcPr>
            <w:tcW w:w="4107" w:type="dxa"/>
          </w:tcPr>
          <w:p w14:paraId="08499EAA" w14:textId="00EBCC32"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7750</w:t>
            </w:r>
            <w:r w:rsidRPr="00DB3381">
              <w:rPr>
                <w:position w:val="1"/>
                <w:rtl/>
                <w:lang w:val="en-GB"/>
              </w:rPr>
              <w:t xml:space="preserve">، </w:t>
            </w:r>
            <w:r w:rsidRPr="00DB3381">
              <w:rPr>
                <w:position w:val="1"/>
                <w:lang w:val="en-GB"/>
              </w:rPr>
              <w:t>7751</w:t>
            </w:r>
            <w:r w:rsidRPr="00DB3381">
              <w:rPr>
                <w:position w:val="1"/>
                <w:rtl/>
                <w:lang w:val="en-GB"/>
              </w:rPr>
              <w:t xml:space="preserve">، </w:t>
            </w:r>
            <w:r w:rsidRPr="00DB3381">
              <w:rPr>
                <w:position w:val="1"/>
                <w:lang w:val="en-GB"/>
              </w:rPr>
              <w:t>7752</w:t>
            </w:r>
            <w:r w:rsidRPr="00DB3381">
              <w:rPr>
                <w:position w:val="1"/>
                <w:rtl/>
                <w:lang w:val="en-GB"/>
              </w:rPr>
              <w:t xml:space="preserve">، </w:t>
            </w:r>
            <w:r w:rsidRPr="00DB3381">
              <w:rPr>
                <w:position w:val="1"/>
                <w:lang w:val="en-GB"/>
              </w:rPr>
              <w:t>7753</w:t>
            </w:r>
            <w:r w:rsidRPr="00DB3381">
              <w:rPr>
                <w:position w:val="1"/>
                <w:rtl/>
                <w:lang w:val="en-GB"/>
              </w:rPr>
              <w:t xml:space="preserve">، </w:t>
            </w:r>
            <w:r w:rsidRPr="00DB3381">
              <w:rPr>
                <w:position w:val="1"/>
                <w:lang w:val="en-GB"/>
              </w:rPr>
              <w:t>7754</w:t>
            </w:r>
            <w:r w:rsidRPr="00DB3381">
              <w:rPr>
                <w:position w:val="1"/>
                <w:rtl/>
                <w:lang w:val="en-GB"/>
              </w:rPr>
              <w:t xml:space="preserve">، </w:t>
            </w:r>
            <w:r w:rsidRPr="00DB3381">
              <w:rPr>
                <w:position w:val="1"/>
                <w:lang w:val="en-GB"/>
              </w:rPr>
              <w:t>7755</w:t>
            </w:r>
            <w:r w:rsidRPr="00DB3381">
              <w:rPr>
                <w:position w:val="1"/>
                <w:rtl/>
                <w:lang w:val="en-GB"/>
              </w:rPr>
              <w:t xml:space="preserve">، </w:t>
            </w:r>
            <w:r w:rsidRPr="00DB3381">
              <w:rPr>
                <w:position w:val="1"/>
                <w:lang w:val="en-GB"/>
              </w:rPr>
              <w:t>7756</w:t>
            </w:r>
            <w:r w:rsidRPr="00DB3381">
              <w:rPr>
                <w:position w:val="1"/>
                <w:rtl/>
                <w:lang w:val="en-GB"/>
              </w:rPr>
              <w:t xml:space="preserve">، </w:t>
            </w:r>
            <w:r w:rsidRPr="00DB3381">
              <w:rPr>
                <w:position w:val="1"/>
                <w:lang w:val="en-GB"/>
              </w:rPr>
              <w:t>7757</w:t>
            </w:r>
            <w:r w:rsidRPr="00DB3381">
              <w:rPr>
                <w:position w:val="1"/>
                <w:rtl/>
                <w:lang w:val="en-GB"/>
              </w:rPr>
              <w:t xml:space="preserve">، </w:t>
            </w:r>
            <w:r w:rsidRPr="00DB3381">
              <w:rPr>
                <w:position w:val="1"/>
                <w:lang w:val="en-GB"/>
              </w:rPr>
              <w:t>7758</w:t>
            </w:r>
            <w:r w:rsidRPr="00DB3381">
              <w:rPr>
                <w:position w:val="1"/>
                <w:rtl/>
                <w:lang w:val="en-GB"/>
              </w:rPr>
              <w:t xml:space="preserve">، </w:t>
            </w:r>
            <w:r w:rsidRPr="00DB3381">
              <w:rPr>
                <w:position w:val="1"/>
                <w:lang w:val="en-GB"/>
              </w:rPr>
              <w:t>7759</w:t>
            </w:r>
          </w:p>
        </w:tc>
        <w:tc>
          <w:tcPr>
            <w:tcW w:w="1063" w:type="dxa"/>
          </w:tcPr>
          <w:p w14:paraId="0B58908A" w14:textId="47D2AC8C"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5FADBB1F" w14:textId="01AEE8A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37B5DDFD" w14:textId="77777777" w:rsidTr="00952CCE">
        <w:trPr>
          <w:jc w:val="center"/>
        </w:trPr>
        <w:tc>
          <w:tcPr>
            <w:tcW w:w="3299" w:type="dxa"/>
          </w:tcPr>
          <w:p w14:paraId="75A7B478" w14:textId="460A32B3"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proofErr w:type="spellStart"/>
            <w:r w:rsidRPr="00DB3381">
              <w:rPr>
                <w:position w:val="1"/>
                <w:lang w:val="en-GB"/>
              </w:rPr>
              <w:lastRenderedPageBreak/>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7</w:t>
            </w:r>
            <w:r w:rsidR="00E7539D" w:rsidRPr="00DB3381">
              <w:rPr>
                <w:position w:val="1"/>
                <w:lang w:val="en-GB"/>
              </w:rPr>
              <w:br/>
              <w:t>(GSM/3G/4G)</w:t>
            </w:r>
          </w:p>
        </w:tc>
        <w:tc>
          <w:tcPr>
            <w:tcW w:w="4107" w:type="dxa"/>
          </w:tcPr>
          <w:p w14:paraId="3DC35D66" w14:textId="0804AB9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7760</w:t>
            </w:r>
            <w:r w:rsidRPr="00DB3381">
              <w:rPr>
                <w:position w:val="1"/>
                <w:rtl/>
                <w:lang w:val="en-GB"/>
              </w:rPr>
              <w:t xml:space="preserve">، </w:t>
            </w:r>
            <w:r w:rsidRPr="00DB3381">
              <w:rPr>
                <w:position w:val="1"/>
                <w:lang w:val="en-GB"/>
              </w:rPr>
              <w:t>7761</w:t>
            </w:r>
            <w:r w:rsidRPr="00DB3381">
              <w:rPr>
                <w:position w:val="1"/>
                <w:rtl/>
                <w:lang w:val="en-GB"/>
              </w:rPr>
              <w:t xml:space="preserve">، </w:t>
            </w:r>
            <w:r w:rsidRPr="00DB3381">
              <w:rPr>
                <w:position w:val="1"/>
                <w:lang w:val="en-GB"/>
              </w:rPr>
              <w:t>7762</w:t>
            </w:r>
            <w:r w:rsidRPr="00DB3381">
              <w:rPr>
                <w:position w:val="1"/>
                <w:rtl/>
                <w:lang w:val="en-GB"/>
              </w:rPr>
              <w:t xml:space="preserve">، </w:t>
            </w:r>
            <w:r w:rsidRPr="00DB3381">
              <w:rPr>
                <w:position w:val="1"/>
                <w:lang w:val="en-GB"/>
              </w:rPr>
              <w:t>7763</w:t>
            </w:r>
            <w:r w:rsidRPr="00DB3381">
              <w:rPr>
                <w:position w:val="1"/>
                <w:rtl/>
                <w:lang w:val="en-GB"/>
              </w:rPr>
              <w:t xml:space="preserve">، </w:t>
            </w:r>
            <w:r w:rsidRPr="00DB3381">
              <w:rPr>
                <w:position w:val="1"/>
                <w:lang w:val="en-GB"/>
              </w:rPr>
              <w:t>7764</w:t>
            </w:r>
            <w:r w:rsidRPr="00DB3381">
              <w:rPr>
                <w:position w:val="1"/>
                <w:rtl/>
                <w:lang w:val="en-GB"/>
              </w:rPr>
              <w:t xml:space="preserve">، </w:t>
            </w:r>
            <w:r w:rsidRPr="00DB3381">
              <w:rPr>
                <w:position w:val="1"/>
                <w:lang w:val="en-GB"/>
              </w:rPr>
              <w:t>7765</w:t>
            </w:r>
            <w:r w:rsidRPr="00DB3381">
              <w:rPr>
                <w:position w:val="1"/>
                <w:rtl/>
                <w:lang w:val="en-GB"/>
              </w:rPr>
              <w:t xml:space="preserve">، </w:t>
            </w:r>
            <w:r w:rsidRPr="00DB3381">
              <w:rPr>
                <w:position w:val="1"/>
                <w:lang w:val="en-GB"/>
              </w:rPr>
              <w:t>7766</w:t>
            </w:r>
            <w:r w:rsidRPr="00DB3381">
              <w:rPr>
                <w:position w:val="1"/>
                <w:rtl/>
                <w:lang w:val="en-GB"/>
              </w:rPr>
              <w:t xml:space="preserve">، </w:t>
            </w:r>
            <w:r w:rsidRPr="00DB3381">
              <w:rPr>
                <w:position w:val="1"/>
                <w:lang w:val="en-GB"/>
              </w:rPr>
              <w:t>7767</w:t>
            </w:r>
            <w:r w:rsidRPr="00DB3381">
              <w:rPr>
                <w:position w:val="1"/>
                <w:rtl/>
                <w:lang w:val="en-GB"/>
              </w:rPr>
              <w:t xml:space="preserve">، </w:t>
            </w:r>
            <w:r w:rsidRPr="00DB3381">
              <w:rPr>
                <w:position w:val="1"/>
                <w:lang w:val="en-GB"/>
              </w:rPr>
              <w:t>7768</w:t>
            </w:r>
            <w:r w:rsidRPr="00DB3381">
              <w:rPr>
                <w:position w:val="1"/>
                <w:rtl/>
                <w:lang w:val="en-GB"/>
              </w:rPr>
              <w:t xml:space="preserve">، </w:t>
            </w:r>
            <w:r w:rsidRPr="00DB3381">
              <w:rPr>
                <w:position w:val="1"/>
                <w:lang w:val="en-GB"/>
              </w:rPr>
              <w:t>7769</w:t>
            </w:r>
          </w:p>
        </w:tc>
        <w:tc>
          <w:tcPr>
            <w:tcW w:w="1063" w:type="dxa"/>
          </w:tcPr>
          <w:p w14:paraId="0AE2EB00" w14:textId="3B9128BF"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3E5E036A" w14:textId="3500C29E"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601D171D" w14:textId="77777777" w:rsidTr="00952CCE">
        <w:trPr>
          <w:jc w:val="center"/>
        </w:trPr>
        <w:tc>
          <w:tcPr>
            <w:tcW w:w="3299" w:type="dxa"/>
          </w:tcPr>
          <w:p w14:paraId="5711FCA3" w14:textId="31F352D3"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proofErr w:type="spellStart"/>
            <w:r w:rsidRPr="00DB3381">
              <w:rPr>
                <w:position w:val="1"/>
                <w:lang w:val="en-GB"/>
              </w:rPr>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8</w:t>
            </w:r>
            <w:r w:rsidR="00E7539D" w:rsidRPr="00DB3381">
              <w:rPr>
                <w:position w:val="1"/>
                <w:lang w:val="en-GB"/>
              </w:rPr>
              <w:br/>
              <w:t>(GSM/3G/4G)</w:t>
            </w:r>
          </w:p>
        </w:tc>
        <w:tc>
          <w:tcPr>
            <w:tcW w:w="4107" w:type="dxa"/>
          </w:tcPr>
          <w:p w14:paraId="6815EF3A" w14:textId="5DFB948F"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7770</w:t>
            </w:r>
            <w:r w:rsidRPr="00DB3381">
              <w:rPr>
                <w:position w:val="1"/>
                <w:rtl/>
                <w:lang w:val="en-GB"/>
              </w:rPr>
              <w:t xml:space="preserve">، </w:t>
            </w:r>
            <w:r w:rsidRPr="00DB3381">
              <w:rPr>
                <w:position w:val="1"/>
                <w:lang w:val="en-GB"/>
              </w:rPr>
              <w:t>7771</w:t>
            </w:r>
            <w:r w:rsidRPr="00DB3381">
              <w:rPr>
                <w:position w:val="1"/>
                <w:rtl/>
                <w:lang w:val="en-GB"/>
              </w:rPr>
              <w:t xml:space="preserve">، </w:t>
            </w:r>
            <w:r w:rsidRPr="00DB3381">
              <w:rPr>
                <w:position w:val="1"/>
                <w:lang w:val="en-GB"/>
              </w:rPr>
              <w:t>7772</w:t>
            </w:r>
            <w:r w:rsidRPr="00DB3381">
              <w:rPr>
                <w:position w:val="1"/>
                <w:rtl/>
                <w:lang w:val="en-GB"/>
              </w:rPr>
              <w:t xml:space="preserve">، </w:t>
            </w:r>
            <w:r w:rsidRPr="00DB3381">
              <w:rPr>
                <w:position w:val="1"/>
                <w:lang w:val="en-GB"/>
              </w:rPr>
              <w:t>7773</w:t>
            </w:r>
            <w:r w:rsidRPr="00DB3381">
              <w:rPr>
                <w:position w:val="1"/>
                <w:rtl/>
                <w:lang w:val="en-GB"/>
              </w:rPr>
              <w:t xml:space="preserve">، </w:t>
            </w:r>
            <w:r w:rsidRPr="00DB3381">
              <w:rPr>
                <w:position w:val="1"/>
                <w:lang w:val="en-GB"/>
              </w:rPr>
              <w:t>7774</w:t>
            </w:r>
            <w:r w:rsidRPr="00DB3381">
              <w:rPr>
                <w:position w:val="1"/>
                <w:rtl/>
                <w:lang w:val="en-GB"/>
              </w:rPr>
              <w:t xml:space="preserve">، </w:t>
            </w:r>
            <w:r w:rsidRPr="00DB3381">
              <w:rPr>
                <w:position w:val="1"/>
                <w:lang w:val="en-GB"/>
              </w:rPr>
              <w:t>7775</w:t>
            </w:r>
            <w:r w:rsidRPr="00DB3381">
              <w:rPr>
                <w:position w:val="1"/>
                <w:rtl/>
                <w:lang w:val="en-GB"/>
              </w:rPr>
              <w:t xml:space="preserve">، </w:t>
            </w:r>
            <w:r w:rsidRPr="00DB3381">
              <w:rPr>
                <w:position w:val="1"/>
                <w:lang w:val="en-GB"/>
              </w:rPr>
              <w:t>7776</w:t>
            </w:r>
            <w:r w:rsidRPr="00DB3381">
              <w:rPr>
                <w:position w:val="1"/>
                <w:rtl/>
                <w:lang w:val="en-GB"/>
              </w:rPr>
              <w:t xml:space="preserve">، </w:t>
            </w:r>
            <w:r w:rsidRPr="00DB3381">
              <w:rPr>
                <w:position w:val="1"/>
                <w:lang w:val="en-GB"/>
              </w:rPr>
              <w:t>7777</w:t>
            </w:r>
            <w:r w:rsidRPr="00DB3381">
              <w:rPr>
                <w:position w:val="1"/>
                <w:rtl/>
                <w:lang w:val="en-GB"/>
              </w:rPr>
              <w:t xml:space="preserve">، </w:t>
            </w:r>
            <w:r w:rsidRPr="00DB3381">
              <w:rPr>
                <w:position w:val="1"/>
                <w:lang w:val="en-GB"/>
              </w:rPr>
              <w:t>7778</w:t>
            </w:r>
            <w:r w:rsidRPr="00DB3381">
              <w:rPr>
                <w:position w:val="1"/>
                <w:rtl/>
                <w:lang w:val="en-GB"/>
              </w:rPr>
              <w:t xml:space="preserve">، </w:t>
            </w:r>
            <w:r w:rsidRPr="00DB3381">
              <w:rPr>
                <w:position w:val="1"/>
                <w:lang w:val="en-GB"/>
              </w:rPr>
              <w:t>7779</w:t>
            </w:r>
          </w:p>
        </w:tc>
        <w:tc>
          <w:tcPr>
            <w:tcW w:w="1063" w:type="dxa"/>
          </w:tcPr>
          <w:p w14:paraId="2C876122" w14:textId="668BF789"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60A61FC1" w14:textId="4DC17822"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72D5285C" w14:textId="77777777" w:rsidTr="00952CCE">
        <w:trPr>
          <w:jc w:val="center"/>
        </w:trPr>
        <w:tc>
          <w:tcPr>
            <w:tcW w:w="3299" w:type="dxa"/>
          </w:tcPr>
          <w:p w14:paraId="3FDB668F" w14:textId="1EA10274" w:rsidR="00E7539D" w:rsidRPr="00DB3381" w:rsidRDefault="003F797A"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proofErr w:type="spellStart"/>
            <w:r w:rsidRPr="00DB3381">
              <w:rPr>
                <w:position w:val="1"/>
                <w:lang w:val="en-GB"/>
              </w:rPr>
              <w:t>Asiacell</w:t>
            </w:r>
            <w:proofErr w:type="spellEnd"/>
            <w:r w:rsidRPr="00DB3381">
              <w:rPr>
                <w:position w:val="1"/>
                <w:rtl/>
                <w:lang w:val="en-GB"/>
              </w:rPr>
              <w:t xml:space="preserve"> </w:t>
            </w:r>
            <w:r w:rsidR="000F601E" w:rsidRPr="00DB3381">
              <w:rPr>
                <w:position w:val="1"/>
                <w:rtl/>
                <w:lang w:val="en-GB"/>
              </w:rPr>
              <w:t>-</w:t>
            </w:r>
            <w:r w:rsidRPr="00DB3381">
              <w:rPr>
                <w:position w:val="1"/>
                <w:rtl/>
                <w:lang w:val="en-GB"/>
              </w:rPr>
              <w:t xml:space="preserve"> المدى</w:t>
            </w:r>
            <w:r w:rsidRPr="00DB3381">
              <w:rPr>
                <w:rFonts w:hint="cs"/>
                <w:position w:val="1"/>
                <w:rtl/>
                <w:lang w:val="en-GB"/>
              </w:rPr>
              <w:t xml:space="preserve"> </w:t>
            </w:r>
            <w:r w:rsidR="00E7539D" w:rsidRPr="00DB3381">
              <w:rPr>
                <w:position w:val="1"/>
                <w:lang w:val="en-GB"/>
              </w:rPr>
              <w:t>9</w:t>
            </w:r>
            <w:r w:rsidR="00E7539D" w:rsidRPr="00DB3381">
              <w:rPr>
                <w:position w:val="1"/>
                <w:lang w:val="en-GB"/>
              </w:rPr>
              <w:br/>
              <w:t>(GSM/3G/4G)</w:t>
            </w:r>
          </w:p>
        </w:tc>
        <w:tc>
          <w:tcPr>
            <w:tcW w:w="4107" w:type="dxa"/>
          </w:tcPr>
          <w:p w14:paraId="5EFA5BA2" w14:textId="014D068A"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7780</w:t>
            </w:r>
            <w:r w:rsidRPr="00DB3381">
              <w:rPr>
                <w:position w:val="1"/>
                <w:rtl/>
                <w:lang w:val="en-GB"/>
              </w:rPr>
              <w:t xml:space="preserve">، </w:t>
            </w:r>
            <w:r w:rsidRPr="00DB3381">
              <w:rPr>
                <w:position w:val="1"/>
                <w:lang w:val="en-GB"/>
              </w:rPr>
              <w:t>7781</w:t>
            </w:r>
          </w:p>
        </w:tc>
        <w:tc>
          <w:tcPr>
            <w:tcW w:w="1063" w:type="dxa"/>
          </w:tcPr>
          <w:p w14:paraId="459A2DF8" w14:textId="22A4398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46E24DF2" w14:textId="122A995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1A6AF188" w14:textId="77777777" w:rsidTr="00952CCE">
        <w:trPr>
          <w:jc w:val="center"/>
        </w:trPr>
        <w:tc>
          <w:tcPr>
            <w:tcW w:w="3299" w:type="dxa"/>
          </w:tcPr>
          <w:p w14:paraId="295D9D0A" w14:textId="53EF618C"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lang w:val="en-GB"/>
              </w:rPr>
              <w:t>Korek Telecom</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AD416B">
              <w:rPr>
                <w:rFonts w:hint="eastAsia"/>
                <w:position w:val="1"/>
                <w:rtl/>
                <w:lang w:val="en-GB" w:bidi="ar-EG"/>
              </w:rPr>
              <w:t> </w:t>
            </w:r>
            <w:r w:rsidR="00E7539D" w:rsidRPr="00DB3381">
              <w:rPr>
                <w:position w:val="1"/>
                <w:lang w:val="en-GB"/>
              </w:rPr>
              <w:t>1</w:t>
            </w:r>
            <w:r w:rsidR="00BE255F" w:rsidRPr="00DB3381">
              <w:rPr>
                <w:position w:val="1"/>
                <w:rtl/>
                <w:lang w:val="en-GB"/>
              </w:rPr>
              <w:br/>
            </w:r>
            <w:r w:rsidR="00E7539D" w:rsidRPr="00DB3381">
              <w:rPr>
                <w:position w:val="1"/>
                <w:lang w:val="en-GB"/>
              </w:rPr>
              <w:t>(GSM/3G)</w:t>
            </w:r>
          </w:p>
        </w:tc>
        <w:tc>
          <w:tcPr>
            <w:tcW w:w="4107" w:type="dxa"/>
          </w:tcPr>
          <w:p w14:paraId="075E5151" w14:textId="77C476A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7500</w:t>
            </w:r>
            <w:r w:rsidRPr="00DB3381">
              <w:rPr>
                <w:position w:val="1"/>
                <w:rtl/>
                <w:lang w:val="en-GB"/>
              </w:rPr>
              <w:t xml:space="preserve">، </w:t>
            </w:r>
            <w:r w:rsidRPr="00DB3381">
              <w:rPr>
                <w:position w:val="1"/>
                <w:lang w:val="en-GB"/>
              </w:rPr>
              <w:t>7501</w:t>
            </w:r>
            <w:r w:rsidRPr="00DB3381">
              <w:rPr>
                <w:position w:val="1"/>
                <w:rtl/>
                <w:lang w:val="en-GB"/>
              </w:rPr>
              <w:t xml:space="preserve">، </w:t>
            </w:r>
            <w:r w:rsidRPr="00DB3381">
              <w:rPr>
                <w:position w:val="1"/>
                <w:lang w:val="en-GB"/>
              </w:rPr>
              <w:t>7502</w:t>
            </w:r>
            <w:r w:rsidRPr="00DB3381">
              <w:rPr>
                <w:position w:val="1"/>
                <w:rtl/>
                <w:lang w:val="en-GB"/>
              </w:rPr>
              <w:t xml:space="preserve">، </w:t>
            </w:r>
            <w:r w:rsidRPr="00DB3381">
              <w:rPr>
                <w:position w:val="1"/>
                <w:lang w:val="en-GB"/>
              </w:rPr>
              <w:t>7503</w:t>
            </w:r>
            <w:r w:rsidRPr="00DB3381">
              <w:rPr>
                <w:position w:val="1"/>
                <w:rtl/>
                <w:lang w:val="en-GB"/>
              </w:rPr>
              <w:t xml:space="preserve">، </w:t>
            </w:r>
            <w:r w:rsidRPr="00DB3381">
              <w:rPr>
                <w:position w:val="1"/>
                <w:lang w:val="en-GB"/>
              </w:rPr>
              <w:t>7504</w:t>
            </w:r>
            <w:r w:rsidRPr="00DB3381">
              <w:rPr>
                <w:position w:val="1"/>
                <w:rtl/>
                <w:lang w:val="en-GB"/>
              </w:rPr>
              <w:t xml:space="preserve">، </w:t>
            </w:r>
            <w:r w:rsidRPr="00DB3381">
              <w:rPr>
                <w:position w:val="1"/>
                <w:lang w:val="en-GB"/>
              </w:rPr>
              <w:t>7505</w:t>
            </w:r>
            <w:r w:rsidRPr="00DB3381">
              <w:rPr>
                <w:position w:val="1"/>
                <w:rtl/>
                <w:lang w:val="en-GB"/>
              </w:rPr>
              <w:t xml:space="preserve">، </w:t>
            </w:r>
            <w:r w:rsidRPr="00DB3381">
              <w:rPr>
                <w:position w:val="1"/>
                <w:lang w:val="en-GB"/>
              </w:rPr>
              <w:t>7506</w:t>
            </w:r>
            <w:r w:rsidRPr="00DB3381">
              <w:rPr>
                <w:position w:val="1"/>
                <w:rtl/>
                <w:lang w:val="en-GB"/>
              </w:rPr>
              <w:t xml:space="preserve">، </w:t>
            </w:r>
            <w:r w:rsidRPr="00DB3381">
              <w:rPr>
                <w:position w:val="1"/>
                <w:lang w:val="en-GB"/>
              </w:rPr>
              <w:t>7507</w:t>
            </w:r>
            <w:r w:rsidRPr="00DB3381">
              <w:rPr>
                <w:position w:val="1"/>
                <w:rtl/>
                <w:lang w:val="en-GB"/>
              </w:rPr>
              <w:t xml:space="preserve">، </w:t>
            </w:r>
            <w:r w:rsidRPr="00DB3381">
              <w:rPr>
                <w:position w:val="1"/>
                <w:lang w:val="en-GB"/>
              </w:rPr>
              <w:t>7508</w:t>
            </w:r>
            <w:r w:rsidRPr="00DB3381">
              <w:rPr>
                <w:position w:val="1"/>
                <w:rtl/>
                <w:lang w:val="en-GB"/>
              </w:rPr>
              <w:t xml:space="preserve">، </w:t>
            </w:r>
            <w:r w:rsidRPr="00DB3381">
              <w:rPr>
                <w:position w:val="1"/>
                <w:lang w:val="en-GB"/>
              </w:rPr>
              <w:t>7509</w:t>
            </w:r>
          </w:p>
        </w:tc>
        <w:tc>
          <w:tcPr>
            <w:tcW w:w="1063" w:type="dxa"/>
          </w:tcPr>
          <w:p w14:paraId="48624B3F" w14:textId="113FEC6D"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7DED79EA" w14:textId="0748F15A"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73FDEFC3" w14:textId="77777777" w:rsidTr="00952CCE">
        <w:trPr>
          <w:jc w:val="center"/>
        </w:trPr>
        <w:tc>
          <w:tcPr>
            <w:tcW w:w="3299" w:type="dxa"/>
          </w:tcPr>
          <w:p w14:paraId="0D679BCC" w14:textId="620B524A"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lang w:val="en-GB"/>
              </w:rPr>
              <w:t>Korek Telecom</w:t>
            </w:r>
            <w:r w:rsidRPr="00DB3381">
              <w:rPr>
                <w:position w:val="1"/>
                <w:rtl/>
                <w:lang w:val="en-GB"/>
              </w:rPr>
              <w:t xml:space="preserve"> </w:t>
            </w:r>
            <w:r w:rsidR="00AD416B">
              <w:rPr>
                <w:position w:val="1"/>
                <w:rtl/>
                <w:lang w:val="en-GB"/>
              </w:rPr>
              <w:t>–</w:t>
            </w:r>
            <w:r w:rsidR="00BE255F" w:rsidRPr="00DB3381">
              <w:rPr>
                <w:position w:val="1"/>
                <w:rtl/>
                <w:lang w:val="en-GB"/>
              </w:rPr>
              <w:t xml:space="preserve"> </w:t>
            </w:r>
            <w:r w:rsidRPr="00DB3381">
              <w:rPr>
                <w:position w:val="1"/>
                <w:rtl/>
                <w:lang w:val="en-GB"/>
              </w:rPr>
              <w:t>المدى</w:t>
            </w:r>
            <w:r w:rsidR="00AD416B">
              <w:rPr>
                <w:rFonts w:hint="eastAsia"/>
                <w:position w:val="1"/>
                <w:rtl/>
                <w:lang w:val="en-GB"/>
              </w:rPr>
              <w:t> </w:t>
            </w:r>
            <w:r w:rsidR="00E7539D" w:rsidRPr="00DB3381">
              <w:rPr>
                <w:position w:val="1"/>
                <w:lang w:val="en-GB"/>
              </w:rPr>
              <w:t>2</w:t>
            </w:r>
            <w:r w:rsidR="00BE255F" w:rsidRPr="00DB3381">
              <w:rPr>
                <w:position w:val="1"/>
                <w:rtl/>
                <w:lang w:val="en-GB"/>
              </w:rPr>
              <w:br/>
            </w:r>
            <w:r w:rsidR="00E7539D" w:rsidRPr="00DB3381">
              <w:rPr>
                <w:position w:val="1"/>
                <w:lang w:val="en-GB"/>
              </w:rPr>
              <w:t>(GSM/3G)</w:t>
            </w:r>
          </w:p>
        </w:tc>
        <w:tc>
          <w:tcPr>
            <w:tcW w:w="4107" w:type="dxa"/>
          </w:tcPr>
          <w:p w14:paraId="5AD0AB36" w14:textId="0B8D429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7510</w:t>
            </w:r>
            <w:r w:rsidRPr="00DB3381">
              <w:rPr>
                <w:position w:val="1"/>
                <w:rtl/>
                <w:lang w:val="en-GB"/>
              </w:rPr>
              <w:t xml:space="preserve">، </w:t>
            </w:r>
            <w:r w:rsidRPr="00DB3381">
              <w:rPr>
                <w:position w:val="1"/>
                <w:lang w:val="en-GB"/>
              </w:rPr>
              <w:t>7511</w:t>
            </w:r>
            <w:r w:rsidRPr="00DB3381">
              <w:rPr>
                <w:position w:val="1"/>
                <w:rtl/>
                <w:lang w:val="en-GB"/>
              </w:rPr>
              <w:t xml:space="preserve">، </w:t>
            </w:r>
            <w:r w:rsidRPr="00DB3381">
              <w:rPr>
                <w:position w:val="1"/>
                <w:lang w:val="en-GB"/>
              </w:rPr>
              <w:t>7512</w:t>
            </w:r>
            <w:r w:rsidRPr="00DB3381">
              <w:rPr>
                <w:position w:val="1"/>
                <w:rtl/>
                <w:lang w:val="en-GB"/>
              </w:rPr>
              <w:t xml:space="preserve">، </w:t>
            </w:r>
            <w:r w:rsidRPr="00DB3381">
              <w:rPr>
                <w:position w:val="1"/>
                <w:lang w:val="en-GB"/>
              </w:rPr>
              <w:t>7513</w:t>
            </w:r>
            <w:r w:rsidRPr="00DB3381">
              <w:rPr>
                <w:position w:val="1"/>
                <w:rtl/>
                <w:lang w:val="en-GB"/>
              </w:rPr>
              <w:t xml:space="preserve">، </w:t>
            </w:r>
            <w:r w:rsidRPr="00DB3381">
              <w:rPr>
                <w:position w:val="1"/>
                <w:lang w:val="en-GB"/>
              </w:rPr>
              <w:t>7514</w:t>
            </w:r>
            <w:r w:rsidRPr="00DB3381">
              <w:rPr>
                <w:position w:val="1"/>
                <w:rtl/>
                <w:lang w:val="en-GB"/>
              </w:rPr>
              <w:t xml:space="preserve">، </w:t>
            </w:r>
            <w:r w:rsidRPr="00DB3381">
              <w:rPr>
                <w:position w:val="1"/>
                <w:lang w:val="en-GB"/>
              </w:rPr>
              <w:t>7515</w:t>
            </w:r>
            <w:r w:rsidRPr="00DB3381">
              <w:rPr>
                <w:position w:val="1"/>
                <w:rtl/>
                <w:lang w:val="en-GB"/>
              </w:rPr>
              <w:t xml:space="preserve">، </w:t>
            </w:r>
            <w:r w:rsidRPr="00DB3381">
              <w:rPr>
                <w:position w:val="1"/>
                <w:lang w:val="en-GB"/>
              </w:rPr>
              <w:t>7516</w:t>
            </w:r>
            <w:r w:rsidRPr="00DB3381">
              <w:rPr>
                <w:position w:val="1"/>
                <w:rtl/>
                <w:lang w:val="en-GB"/>
              </w:rPr>
              <w:t xml:space="preserve">، </w:t>
            </w:r>
            <w:r w:rsidRPr="00DB3381">
              <w:rPr>
                <w:position w:val="1"/>
                <w:lang w:val="en-GB"/>
              </w:rPr>
              <w:t>7517</w:t>
            </w:r>
            <w:r w:rsidRPr="00DB3381">
              <w:rPr>
                <w:position w:val="1"/>
                <w:rtl/>
                <w:lang w:val="en-GB"/>
              </w:rPr>
              <w:t xml:space="preserve">، </w:t>
            </w:r>
            <w:r w:rsidRPr="00DB3381">
              <w:rPr>
                <w:position w:val="1"/>
                <w:lang w:val="en-GB"/>
              </w:rPr>
              <w:t>7518</w:t>
            </w:r>
            <w:r w:rsidRPr="00DB3381">
              <w:rPr>
                <w:position w:val="1"/>
                <w:rtl/>
                <w:lang w:val="en-GB"/>
              </w:rPr>
              <w:t xml:space="preserve">، </w:t>
            </w:r>
            <w:r w:rsidRPr="00DB3381">
              <w:rPr>
                <w:position w:val="1"/>
                <w:lang w:val="en-GB"/>
              </w:rPr>
              <w:t>7519</w:t>
            </w:r>
          </w:p>
        </w:tc>
        <w:tc>
          <w:tcPr>
            <w:tcW w:w="1063" w:type="dxa"/>
          </w:tcPr>
          <w:p w14:paraId="1245291C" w14:textId="5C5DD92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0246DFA2" w14:textId="145FC84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5FB572C1" w14:textId="77777777" w:rsidTr="00952CCE">
        <w:trPr>
          <w:jc w:val="center"/>
        </w:trPr>
        <w:tc>
          <w:tcPr>
            <w:tcW w:w="3299" w:type="dxa"/>
          </w:tcPr>
          <w:p w14:paraId="5AA17FB7" w14:textId="2B61B301"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lang w:val="en-GB"/>
              </w:rPr>
              <w:t>Korek Telecom</w:t>
            </w:r>
            <w:r w:rsidRPr="00DB3381">
              <w:rPr>
                <w:position w:val="1"/>
                <w:rtl/>
                <w:lang w:val="en-GB"/>
              </w:rPr>
              <w:t xml:space="preserve"> </w:t>
            </w:r>
            <w:r w:rsidR="00AD416B">
              <w:rPr>
                <w:position w:val="1"/>
                <w:rtl/>
                <w:lang w:val="en-GB"/>
              </w:rPr>
              <w:t>–</w:t>
            </w:r>
            <w:r w:rsidR="00BE255F" w:rsidRPr="00DB3381">
              <w:rPr>
                <w:position w:val="1"/>
                <w:rtl/>
                <w:lang w:val="en-GB"/>
              </w:rPr>
              <w:t xml:space="preserve"> </w:t>
            </w:r>
            <w:r w:rsidRPr="00DB3381">
              <w:rPr>
                <w:position w:val="1"/>
                <w:rtl/>
                <w:lang w:val="en-GB"/>
              </w:rPr>
              <w:t>المدى</w:t>
            </w:r>
            <w:r w:rsidR="00AD416B">
              <w:rPr>
                <w:rFonts w:hint="eastAsia"/>
                <w:position w:val="1"/>
                <w:rtl/>
                <w:lang w:val="en-GB"/>
              </w:rPr>
              <w:t> </w:t>
            </w:r>
            <w:r w:rsidR="00E7539D" w:rsidRPr="00DB3381">
              <w:rPr>
                <w:position w:val="1"/>
                <w:lang w:val="en-GB"/>
              </w:rPr>
              <w:t>3</w:t>
            </w:r>
            <w:r w:rsidR="00BE255F" w:rsidRPr="00DB3381">
              <w:rPr>
                <w:position w:val="1"/>
                <w:rtl/>
                <w:lang w:val="en-GB"/>
              </w:rPr>
              <w:br/>
            </w:r>
            <w:r w:rsidR="00E7539D" w:rsidRPr="00DB3381">
              <w:rPr>
                <w:position w:val="1"/>
                <w:lang w:val="en-GB"/>
              </w:rPr>
              <w:t>(GSM/3G)</w:t>
            </w:r>
          </w:p>
        </w:tc>
        <w:tc>
          <w:tcPr>
            <w:tcW w:w="4107" w:type="dxa"/>
          </w:tcPr>
          <w:p w14:paraId="00AD85CC" w14:textId="4F0034F9"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7520</w:t>
            </w:r>
          </w:p>
        </w:tc>
        <w:tc>
          <w:tcPr>
            <w:tcW w:w="1063" w:type="dxa"/>
          </w:tcPr>
          <w:p w14:paraId="1BF28F52" w14:textId="176098E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4370F6B6" w14:textId="39927F8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1AB122AC" w14:textId="77777777" w:rsidTr="00952CCE">
        <w:trPr>
          <w:jc w:val="center"/>
        </w:trPr>
        <w:tc>
          <w:tcPr>
            <w:tcW w:w="3299" w:type="dxa"/>
          </w:tcPr>
          <w:p w14:paraId="225B0CA1" w14:textId="6F944BF5"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1</w:t>
            </w:r>
            <w:r w:rsidR="00BE255F" w:rsidRPr="00DB3381">
              <w:rPr>
                <w:position w:val="1"/>
                <w:rtl/>
                <w:lang w:val="en-GB"/>
              </w:rPr>
              <w:br/>
            </w:r>
            <w:r w:rsidR="00E7539D" w:rsidRPr="00DB3381">
              <w:rPr>
                <w:position w:val="1"/>
                <w:lang w:val="en-GB"/>
              </w:rPr>
              <w:t>(GSM/3G/4G/5G)</w:t>
            </w:r>
          </w:p>
        </w:tc>
        <w:tc>
          <w:tcPr>
            <w:tcW w:w="4107" w:type="dxa"/>
          </w:tcPr>
          <w:p w14:paraId="1A00416D" w14:textId="56927FFD"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0700</w:t>
            </w:r>
            <w:r w:rsidRPr="00DB3381">
              <w:rPr>
                <w:position w:val="1"/>
                <w:rtl/>
                <w:lang w:val="en-GB"/>
              </w:rPr>
              <w:t xml:space="preserve">، </w:t>
            </w:r>
            <w:r w:rsidRPr="00DB3381">
              <w:rPr>
                <w:position w:val="1"/>
                <w:lang w:val="en-GB"/>
              </w:rPr>
              <w:t>07001</w:t>
            </w:r>
            <w:r w:rsidRPr="00DB3381">
              <w:rPr>
                <w:position w:val="1"/>
                <w:rtl/>
                <w:lang w:val="en-GB"/>
              </w:rPr>
              <w:t xml:space="preserve">، </w:t>
            </w:r>
            <w:r w:rsidRPr="00DB3381">
              <w:rPr>
                <w:position w:val="1"/>
                <w:lang w:val="en-GB"/>
              </w:rPr>
              <w:t>07002</w:t>
            </w:r>
            <w:r w:rsidRPr="00DB3381">
              <w:rPr>
                <w:position w:val="1"/>
                <w:rtl/>
                <w:lang w:val="en-GB"/>
              </w:rPr>
              <w:t xml:space="preserve">، </w:t>
            </w:r>
            <w:r w:rsidRPr="00DB3381">
              <w:rPr>
                <w:position w:val="1"/>
                <w:lang w:val="en-GB"/>
              </w:rPr>
              <w:t>07003</w:t>
            </w:r>
            <w:r w:rsidRPr="00DB3381">
              <w:rPr>
                <w:position w:val="1"/>
                <w:rtl/>
                <w:lang w:val="en-GB"/>
              </w:rPr>
              <w:t xml:space="preserve">، </w:t>
            </w:r>
            <w:r w:rsidRPr="00DB3381">
              <w:rPr>
                <w:position w:val="1"/>
                <w:lang w:val="en-GB"/>
              </w:rPr>
              <w:t>07004</w:t>
            </w:r>
            <w:r w:rsidRPr="00DB3381">
              <w:rPr>
                <w:position w:val="1"/>
                <w:rtl/>
                <w:lang w:val="en-GB"/>
              </w:rPr>
              <w:t xml:space="preserve">، </w:t>
            </w:r>
            <w:r w:rsidRPr="00DB3381">
              <w:rPr>
                <w:position w:val="1"/>
                <w:lang w:val="en-GB"/>
              </w:rPr>
              <w:t>07005</w:t>
            </w:r>
            <w:r w:rsidRPr="00DB3381">
              <w:rPr>
                <w:position w:val="1"/>
                <w:rtl/>
                <w:lang w:val="en-GB"/>
              </w:rPr>
              <w:t xml:space="preserve">، </w:t>
            </w:r>
            <w:r w:rsidRPr="00DB3381">
              <w:rPr>
                <w:position w:val="1"/>
                <w:lang w:val="en-GB"/>
              </w:rPr>
              <w:t>07006</w:t>
            </w:r>
            <w:r w:rsidRPr="00DB3381">
              <w:rPr>
                <w:position w:val="1"/>
                <w:rtl/>
                <w:lang w:val="en-GB"/>
              </w:rPr>
              <w:t xml:space="preserve">، </w:t>
            </w:r>
            <w:r w:rsidRPr="00DB3381">
              <w:rPr>
                <w:position w:val="1"/>
                <w:lang w:val="en-GB"/>
              </w:rPr>
              <w:t>07007</w:t>
            </w:r>
            <w:r w:rsidRPr="00DB3381">
              <w:rPr>
                <w:position w:val="1"/>
                <w:rtl/>
                <w:lang w:val="en-GB"/>
              </w:rPr>
              <w:t xml:space="preserve">، </w:t>
            </w:r>
            <w:r w:rsidRPr="00DB3381">
              <w:rPr>
                <w:position w:val="1"/>
                <w:lang w:val="en-GB"/>
              </w:rPr>
              <w:t>07008</w:t>
            </w:r>
            <w:r w:rsidR="00DB3381">
              <w:rPr>
                <w:position w:val="1"/>
                <w:rtl/>
                <w:lang w:val="en-GB"/>
              </w:rPr>
              <w:t xml:space="preserve">، </w:t>
            </w:r>
            <w:r w:rsidRPr="00DB3381">
              <w:rPr>
                <w:position w:val="1"/>
                <w:lang w:val="en-GB"/>
              </w:rPr>
              <w:t>07009</w:t>
            </w:r>
          </w:p>
        </w:tc>
        <w:tc>
          <w:tcPr>
            <w:tcW w:w="1063" w:type="dxa"/>
          </w:tcPr>
          <w:p w14:paraId="16DAAA46" w14:textId="6FD72A7D"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5DC2F155" w14:textId="4432C83D"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CA69B18" w14:textId="77777777" w:rsidTr="00952CCE">
        <w:trPr>
          <w:jc w:val="center"/>
        </w:trPr>
        <w:tc>
          <w:tcPr>
            <w:tcW w:w="3299" w:type="dxa"/>
          </w:tcPr>
          <w:p w14:paraId="279A830E" w14:textId="6727F780"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2</w:t>
            </w:r>
            <w:r w:rsidR="00BE255F" w:rsidRPr="00DB3381">
              <w:rPr>
                <w:position w:val="1"/>
                <w:rtl/>
                <w:lang w:val="en-GB"/>
              </w:rPr>
              <w:br/>
            </w:r>
            <w:r w:rsidR="00E7539D" w:rsidRPr="00DB3381">
              <w:rPr>
                <w:position w:val="1"/>
                <w:lang w:val="en-GB"/>
              </w:rPr>
              <w:t>(GSM/3G/4G/5G)</w:t>
            </w:r>
          </w:p>
        </w:tc>
        <w:tc>
          <w:tcPr>
            <w:tcW w:w="4107" w:type="dxa"/>
          </w:tcPr>
          <w:p w14:paraId="6DA26E93" w14:textId="01BB19E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07010</w:t>
            </w:r>
            <w:r w:rsidRPr="00DB3381">
              <w:rPr>
                <w:position w:val="1"/>
                <w:rtl/>
                <w:lang w:val="en-GB"/>
              </w:rPr>
              <w:t xml:space="preserve">، </w:t>
            </w:r>
            <w:r w:rsidRPr="00DB3381">
              <w:rPr>
                <w:position w:val="1"/>
                <w:lang w:val="en-GB"/>
              </w:rPr>
              <w:t>07011</w:t>
            </w:r>
            <w:r w:rsidRPr="00DB3381">
              <w:rPr>
                <w:position w:val="1"/>
                <w:rtl/>
                <w:lang w:val="en-GB"/>
              </w:rPr>
              <w:t xml:space="preserve">، </w:t>
            </w:r>
            <w:r w:rsidRPr="00DB3381">
              <w:rPr>
                <w:position w:val="1"/>
                <w:lang w:val="en-GB"/>
              </w:rPr>
              <w:t>07012</w:t>
            </w:r>
            <w:r w:rsidRPr="00DB3381">
              <w:rPr>
                <w:position w:val="1"/>
                <w:rtl/>
                <w:lang w:val="en-GB"/>
              </w:rPr>
              <w:t xml:space="preserve">، </w:t>
            </w:r>
            <w:r w:rsidRPr="00DB3381">
              <w:rPr>
                <w:position w:val="1"/>
                <w:lang w:val="en-GB"/>
              </w:rPr>
              <w:t>07013</w:t>
            </w:r>
            <w:r w:rsidRPr="00DB3381">
              <w:rPr>
                <w:position w:val="1"/>
                <w:rtl/>
                <w:lang w:val="en-GB"/>
              </w:rPr>
              <w:t xml:space="preserve">، </w:t>
            </w:r>
            <w:r w:rsidRPr="00DB3381">
              <w:rPr>
                <w:position w:val="1"/>
                <w:lang w:val="en-GB"/>
              </w:rPr>
              <w:t>07014</w:t>
            </w:r>
            <w:r w:rsidRPr="00DB3381">
              <w:rPr>
                <w:position w:val="1"/>
                <w:rtl/>
                <w:lang w:val="en-GB"/>
              </w:rPr>
              <w:t xml:space="preserve">، </w:t>
            </w:r>
            <w:r w:rsidRPr="00DB3381">
              <w:rPr>
                <w:position w:val="1"/>
                <w:lang w:val="en-GB"/>
              </w:rPr>
              <w:t>07015</w:t>
            </w:r>
            <w:r w:rsidRPr="00DB3381">
              <w:rPr>
                <w:position w:val="1"/>
                <w:rtl/>
                <w:lang w:val="en-GB"/>
              </w:rPr>
              <w:t xml:space="preserve">، </w:t>
            </w:r>
            <w:r w:rsidRPr="00DB3381">
              <w:rPr>
                <w:position w:val="1"/>
                <w:lang w:val="en-GB"/>
              </w:rPr>
              <w:t>07016</w:t>
            </w:r>
            <w:r w:rsidRPr="00DB3381">
              <w:rPr>
                <w:position w:val="1"/>
                <w:rtl/>
                <w:lang w:val="en-GB"/>
              </w:rPr>
              <w:t xml:space="preserve">، </w:t>
            </w:r>
            <w:r w:rsidRPr="00DB3381">
              <w:rPr>
                <w:position w:val="1"/>
                <w:lang w:val="en-GB"/>
              </w:rPr>
              <w:t>07017</w:t>
            </w:r>
            <w:r w:rsidRPr="00DB3381">
              <w:rPr>
                <w:position w:val="1"/>
                <w:rtl/>
                <w:lang w:val="en-GB"/>
              </w:rPr>
              <w:t xml:space="preserve">، </w:t>
            </w:r>
            <w:r w:rsidRPr="00DB3381">
              <w:rPr>
                <w:position w:val="1"/>
                <w:lang w:val="en-GB"/>
              </w:rPr>
              <w:t>07018</w:t>
            </w:r>
            <w:r w:rsidRPr="00DB3381">
              <w:rPr>
                <w:position w:val="1"/>
                <w:rtl/>
                <w:lang w:val="en-GB"/>
              </w:rPr>
              <w:t xml:space="preserve">، </w:t>
            </w:r>
            <w:r w:rsidRPr="00DB3381">
              <w:rPr>
                <w:position w:val="1"/>
                <w:lang w:val="en-GB"/>
              </w:rPr>
              <w:t>07019</w:t>
            </w:r>
          </w:p>
        </w:tc>
        <w:tc>
          <w:tcPr>
            <w:tcW w:w="1063" w:type="dxa"/>
          </w:tcPr>
          <w:p w14:paraId="0B78E9FA" w14:textId="2C85E35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38B4D6F1" w14:textId="6B38AB7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30B5A80" w14:textId="77777777" w:rsidTr="00952CCE">
        <w:trPr>
          <w:jc w:val="center"/>
        </w:trPr>
        <w:tc>
          <w:tcPr>
            <w:tcW w:w="3299" w:type="dxa"/>
          </w:tcPr>
          <w:p w14:paraId="7BDE72F6" w14:textId="049C5940"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3</w:t>
            </w:r>
            <w:r w:rsidR="00BE255F" w:rsidRPr="00DB3381">
              <w:rPr>
                <w:position w:val="1"/>
                <w:rtl/>
                <w:lang w:val="en-GB"/>
              </w:rPr>
              <w:br/>
            </w:r>
            <w:r w:rsidR="00E7539D" w:rsidRPr="00DB3381">
              <w:rPr>
                <w:position w:val="1"/>
                <w:lang w:val="en-GB"/>
              </w:rPr>
              <w:t>(GSM/3G/4G/5G)</w:t>
            </w:r>
          </w:p>
        </w:tc>
        <w:tc>
          <w:tcPr>
            <w:tcW w:w="4107" w:type="dxa"/>
          </w:tcPr>
          <w:p w14:paraId="1FED3B6F" w14:textId="57353DD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07020</w:t>
            </w:r>
            <w:r w:rsidRPr="00DB3381">
              <w:rPr>
                <w:position w:val="1"/>
                <w:rtl/>
                <w:lang w:val="en-GB"/>
              </w:rPr>
              <w:t xml:space="preserve">، </w:t>
            </w:r>
            <w:r w:rsidRPr="00DB3381">
              <w:rPr>
                <w:position w:val="1"/>
                <w:lang w:val="en-GB"/>
              </w:rPr>
              <w:t>07021</w:t>
            </w:r>
            <w:r w:rsidRPr="00DB3381">
              <w:rPr>
                <w:position w:val="1"/>
                <w:rtl/>
                <w:lang w:val="en-GB"/>
              </w:rPr>
              <w:t xml:space="preserve">، </w:t>
            </w:r>
            <w:r w:rsidRPr="00DB3381">
              <w:rPr>
                <w:position w:val="1"/>
                <w:lang w:val="en-GB"/>
              </w:rPr>
              <w:t>07022</w:t>
            </w:r>
            <w:r w:rsidRPr="00DB3381">
              <w:rPr>
                <w:position w:val="1"/>
                <w:rtl/>
                <w:lang w:val="en-GB"/>
              </w:rPr>
              <w:t xml:space="preserve">، </w:t>
            </w:r>
            <w:r w:rsidRPr="00DB3381">
              <w:rPr>
                <w:position w:val="1"/>
                <w:lang w:val="en-GB"/>
              </w:rPr>
              <w:t>07023</w:t>
            </w:r>
            <w:r w:rsidRPr="00DB3381">
              <w:rPr>
                <w:position w:val="1"/>
                <w:rtl/>
                <w:lang w:val="en-GB"/>
              </w:rPr>
              <w:t xml:space="preserve">، </w:t>
            </w:r>
            <w:r w:rsidRPr="00DB3381">
              <w:rPr>
                <w:position w:val="1"/>
                <w:lang w:val="en-GB"/>
              </w:rPr>
              <w:t>07024</w:t>
            </w:r>
            <w:r w:rsidRPr="00DB3381">
              <w:rPr>
                <w:position w:val="1"/>
                <w:rtl/>
                <w:lang w:val="en-GB"/>
              </w:rPr>
              <w:t xml:space="preserve">، </w:t>
            </w:r>
            <w:r w:rsidRPr="00DB3381">
              <w:rPr>
                <w:position w:val="1"/>
                <w:lang w:val="en-GB"/>
              </w:rPr>
              <w:t>07025</w:t>
            </w:r>
            <w:r w:rsidRPr="00DB3381">
              <w:rPr>
                <w:position w:val="1"/>
                <w:rtl/>
                <w:lang w:val="en-GB"/>
              </w:rPr>
              <w:t xml:space="preserve">، </w:t>
            </w:r>
            <w:r w:rsidRPr="00DB3381">
              <w:rPr>
                <w:position w:val="1"/>
                <w:lang w:val="en-GB"/>
              </w:rPr>
              <w:t>07026</w:t>
            </w:r>
            <w:r w:rsidRPr="00DB3381">
              <w:rPr>
                <w:position w:val="1"/>
                <w:rtl/>
                <w:lang w:val="en-GB"/>
              </w:rPr>
              <w:t xml:space="preserve">، </w:t>
            </w:r>
            <w:r w:rsidRPr="00DB3381">
              <w:rPr>
                <w:position w:val="1"/>
                <w:lang w:val="en-GB"/>
              </w:rPr>
              <w:t>07027</w:t>
            </w:r>
            <w:r w:rsidRPr="00DB3381">
              <w:rPr>
                <w:position w:val="1"/>
                <w:rtl/>
                <w:lang w:val="en-GB"/>
              </w:rPr>
              <w:t xml:space="preserve">، </w:t>
            </w:r>
            <w:r w:rsidRPr="00DB3381">
              <w:rPr>
                <w:position w:val="1"/>
                <w:lang w:val="en-GB"/>
              </w:rPr>
              <w:t>07028</w:t>
            </w:r>
            <w:r w:rsidRPr="00DB3381">
              <w:rPr>
                <w:position w:val="1"/>
                <w:rtl/>
                <w:lang w:val="en-GB"/>
              </w:rPr>
              <w:t xml:space="preserve">، </w:t>
            </w:r>
            <w:r w:rsidRPr="00DB3381">
              <w:rPr>
                <w:position w:val="1"/>
                <w:lang w:val="en-GB"/>
              </w:rPr>
              <w:t>07029</w:t>
            </w:r>
          </w:p>
        </w:tc>
        <w:tc>
          <w:tcPr>
            <w:tcW w:w="1063" w:type="dxa"/>
          </w:tcPr>
          <w:p w14:paraId="6B0DD2BC" w14:textId="276E4F1A"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0C5A6618" w14:textId="7816F63A"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47D4099C" w14:textId="77777777" w:rsidTr="00952CCE">
        <w:trPr>
          <w:jc w:val="center"/>
        </w:trPr>
        <w:tc>
          <w:tcPr>
            <w:tcW w:w="3299" w:type="dxa"/>
          </w:tcPr>
          <w:p w14:paraId="4608B462" w14:textId="327E44B7"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4</w:t>
            </w:r>
            <w:r w:rsidR="00BE255F" w:rsidRPr="00DB3381">
              <w:rPr>
                <w:position w:val="1"/>
                <w:rtl/>
                <w:lang w:val="en-GB"/>
              </w:rPr>
              <w:br/>
            </w:r>
            <w:r w:rsidR="00E7539D" w:rsidRPr="00DB3381">
              <w:rPr>
                <w:position w:val="1"/>
                <w:lang w:val="en-GB"/>
              </w:rPr>
              <w:t>(GSM/3G/4G/5G)</w:t>
            </w:r>
          </w:p>
        </w:tc>
        <w:tc>
          <w:tcPr>
            <w:tcW w:w="4107" w:type="dxa"/>
          </w:tcPr>
          <w:p w14:paraId="56FCE2A6" w14:textId="554FC729"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07030</w:t>
            </w:r>
            <w:r w:rsidRPr="00DB3381">
              <w:rPr>
                <w:position w:val="1"/>
                <w:rtl/>
                <w:lang w:val="en-GB"/>
              </w:rPr>
              <w:t xml:space="preserve">، </w:t>
            </w:r>
            <w:r w:rsidRPr="00DB3381">
              <w:rPr>
                <w:position w:val="1"/>
                <w:lang w:val="en-GB"/>
              </w:rPr>
              <w:t>07031</w:t>
            </w:r>
            <w:r w:rsidRPr="00DB3381">
              <w:rPr>
                <w:position w:val="1"/>
                <w:rtl/>
                <w:lang w:val="en-GB"/>
              </w:rPr>
              <w:t xml:space="preserve">، </w:t>
            </w:r>
            <w:r w:rsidRPr="00DB3381">
              <w:rPr>
                <w:position w:val="1"/>
                <w:lang w:val="en-GB"/>
              </w:rPr>
              <w:t>07032</w:t>
            </w:r>
            <w:r w:rsidRPr="00DB3381">
              <w:rPr>
                <w:position w:val="1"/>
                <w:rtl/>
                <w:lang w:val="en-GB"/>
              </w:rPr>
              <w:t xml:space="preserve">، </w:t>
            </w:r>
            <w:r w:rsidRPr="00DB3381">
              <w:rPr>
                <w:position w:val="1"/>
                <w:lang w:val="en-GB"/>
              </w:rPr>
              <w:t>07033</w:t>
            </w:r>
            <w:r w:rsidRPr="00DB3381">
              <w:rPr>
                <w:position w:val="1"/>
                <w:rtl/>
                <w:lang w:val="en-GB"/>
              </w:rPr>
              <w:t xml:space="preserve">، </w:t>
            </w:r>
            <w:r w:rsidRPr="00DB3381">
              <w:rPr>
                <w:position w:val="1"/>
                <w:lang w:val="en-GB"/>
              </w:rPr>
              <w:t>07034</w:t>
            </w:r>
            <w:r w:rsidRPr="00DB3381">
              <w:rPr>
                <w:position w:val="1"/>
                <w:rtl/>
                <w:lang w:val="en-GB"/>
              </w:rPr>
              <w:t xml:space="preserve">، </w:t>
            </w:r>
            <w:r w:rsidRPr="00DB3381">
              <w:rPr>
                <w:position w:val="1"/>
                <w:lang w:val="en-GB"/>
              </w:rPr>
              <w:t>07035</w:t>
            </w:r>
            <w:r w:rsidRPr="00DB3381">
              <w:rPr>
                <w:position w:val="1"/>
                <w:rtl/>
                <w:lang w:val="en-GB"/>
              </w:rPr>
              <w:t xml:space="preserve">، </w:t>
            </w:r>
            <w:r w:rsidRPr="00DB3381">
              <w:rPr>
                <w:position w:val="1"/>
                <w:lang w:val="en-GB"/>
              </w:rPr>
              <w:t>07036</w:t>
            </w:r>
            <w:r w:rsidRPr="00DB3381">
              <w:rPr>
                <w:position w:val="1"/>
                <w:rtl/>
                <w:lang w:val="en-GB"/>
              </w:rPr>
              <w:t xml:space="preserve">، </w:t>
            </w:r>
            <w:r w:rsidRPr="00DB3381">
              <w:rPr>
                <w:position w:val="1"/>
                <w:lang w:val="en-GB"/>
              </w:rPr>
              <w:t>07037</w:t>
            </w:r>
            <w:r w:rsidRPr="00DB3381">
              <w:rPr>
                <w:position w:val="1"/>
                <w:rtl/>
                <w:lang w:val="en-GB"/>
              </w:rPr>
              <w:t xml:space="preserve">، </w:t>
            </w:r>
            <w:r w:rsidRPr="00DB3381">
              <w:rPr>
                <w:position w:val="1"/>
                <w:lang w:val="en-GB"/>
              </w:rPr>
              <w:t>07038</w:t>
            </w:r>
            <w:r w:rsidRPr="00DB3381">
              <w:rPr>
                <w:position w:val="1"/>
                <w:rtl/>
                <w:lang w:val="en-GB"/>
              </w:rPr>
              <w:t xml:space="preserve">، </w:t>
            </w:r>
            <w:r w:rsidRPr="00DB3381">
              <w:rPr>
                <w:position w:val="1"/>
                <w:lang w:val="en-GB"/>
              </w:rPr>
              <w:t>07039</w:t>
            </w:r>
          </w:p>
        </w:tc>
        <w:tc>
          <w:tcPr>
            <w:tcW w:w="1063" w:type="dxa"/>
          </w:tcPr>
          <w:p w14:paraId="3E8FEC59" w14:textId="4DDD6685"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326AD758" w14:textId="23F114F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6AC46BA9" w14:textId="77777777" w:rsidTr="00952CCE">
        <w:trPr>
          <w:jc w:val="center"/>
        </w:trPr>
        <w:tc>
          <w:tcPr>
            <w:tcW w:w="3299" w:type="dxa"/>
          </w:tcPr>
          <w:p w14:paraId="08D7C249" w14:textId="09B2CD47"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5</w:t>
            </w:r>
            <w:r w:rsidR="00BE255F" w:rsidRPr="00DB3381">
              <w:rPr>
                <w:position w:val="1"/>
                <w:rtl/>
                <w:lang w:val="en-GB"/>
              </w:rPr>
              <w:br/>
            </w:r>
            <w:r w:rsidR="00E7539D" w:rsidRPr="00DB3381">
              <w:rPr>
                <w:position w:val="1"/>
                <w:lang w:val="en-GB"/>
              </w:rPr>
              <w:t>(GSM/3G/4G/5G)</w:t>
            </w:r>
          </w:p>
        </w:tc>
        <w:tc>
          <w:tcPr>
            <w:tcW w:w="4107" w:type="dxa"/>
          </w:tcPr>
          <w:p w14:paraId="58453080" w14:textId="5C20316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07040</w:t>
            </w:r>
            <w:r w:rsidRPr="00DB3381">
              <w:rPr>
                <w:position w:val="1"/>
                <w:rtl/>
                <w:lang w:val="en-GB"/>
              </w:rPr>
              <w:t xml:space="preserve">، </w:t>
            </w:r>
            <w:r w:rsidRPr="00DB3381">
              <w:rPr>
                <w:position w:val="1"/>
                <w:lang w:val="en-GB"/>
              </w:rPr>
              <w:t>07041</w:t>
            </w:r>
            <w:r w:rsidRPr="00DB3381">
              <w:rPr>
                <w:position w:val="1"/>
                <w:rtl/>
                <w:lang w:val="en-GB"/>
              </w:rPr>
              <w:t xml:space="preserve">، </w:t>
            </w:r>
            <w:r w:rsidRPr="00DB3381">
              <w:rPr>
                <w:position w:val="1"/>
                <w:lang w:val="en-GB"/>
              </w:rPr>
              <w:t>07042</w:t>
            </w:r>
            <w:r w:rsidRPr="00DB3381">
              <w:rPr>
                <w:position w:val="1"/>
                <w:rtl/>
                <w:lang w:val="en-GB"/>
              </w:rPr>
              <w:t xml:space="preserve">، </w:t>
            </w:r>
            <w:r w:rsidRPr="00DB3381">
              <w:rPr>
                <w:position w:val="1"/>
                <w:lang w:val="en-GB"/>
              </w:rPr>
              <w:t>07043</w:t>
            </w:r>
            <w:r w:rsidRPr="00DB3381">
              <w:rPr>
                <w:position w:val="1"/>
                <w:rtl/>
                <w:lang w:val="en-GB"/>
              </w:rPr>
              <w:t xml:space="preserve">، </w:t>
            </w:r>
            <w:r w:rsidRPr="00DB3381">
              <w:rPr>
                <w:position w:val="1"/>
                <w:lang w:val="en-GB"/>
              </w:rPr>
              <w:t>07044</w:t>
            </w:r>
            <w:r w:rsidRPr="00DB3381">
              <w:rPr>
                <w:position w:val="1"/>
                <w:rtl/>
                <w:lang w:val="en-GB"/>
              </w:rPr>
              <w:t xml:space="preserve">، </w:t>
            </w:r>
            <w:r w:rsidRPr="00DB3381">
              <w:rPr>
                <w:position w:val="1"/>
                <w:lang w:val="en-GB"/>
              </w:rPr>
              <w:t>07045</w:t>
            </w:r>
            <w:r w:rsidRPr="00DB3381">
              <w:rPr>
                <w:position w:val="1"/>
                <w:rtl/>
                <w:lang w:val="en-GB"/>
              </w:rPr>
              <w:t xml:space="preserve">، </w:t>
            </w:r>
            <w:r w:rsidRPr="00DB3381">
              <w:rPr>
                <w:position w:val="1"/>
                <w:lang w:val="en-GB"/>
              </w:rPr>
              <w:t>07046</w:t>
            </w:r>
            <w:r w:rsidRPr="00DB3381">
              <w:rPr>
                <w:position w:val="1"/>
                <w:rtl/>
                <w:lang w:val="en-GB"/>
              </w:rPr>
              <w:t xml:space="preserve">، </w:t>
            </w:r>
            <w:r w:rsidRPr="00DB3381">
              <w:rPr>
                <w:position w:val="1"/>
                <w:lang w:val="en-GB"/>
              </w:rPr>
              <w:t>07047</w:t>
            </w:r>
            <w:r w:rsidRPr="00DB3381">
              <w:rPr>
                <w:position w:val="1"/>
                <w:rtl/>
                <w:lang w:val="en-GB"/>
              </w:rPr>
              <w:t xml:space="preserve">، </w:t>
            </w:r>
            <w:r w:rsidRPr="00DB3381">
              <w:rPr>
                <w:position w:val="1"/>
                <w:lang w:val="en-GB"/>
              </w:rPr>
              <w:t>07048</w:t>
            </w:r>
            <w:r w:rsidRPr="00DB3381">
              <w:rPr>
                <w:position w:val="1"/>
                <w:rtl/>
                <w:lang w:val="en-GB"/>
              </w:rPr>
              <w:t xml:space="preserve">، </w:t>
            </w:r>
            <w:r w:rsidRPr="00DB3381">
              <w:rPr>
                <w:position w:val="1"/>
                <w:lang w:val="en-GB"/>
              </w:rPr>
              <w:t>07049</w:t>
            </w:r>
          </w:p>
        </w:tc>
        <w:tc>
          <w:tcPr>
            <w:tcW w:w="1063" w:type="dxa"/>
          </w:tcPr>
          <w:p w14:paraId="7162915D" w14:textId="41B2E07F"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6D6F8814" w14:textId="72BE3858"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64831094" w14:textId="77777777" w:rsidTr="00952CCE">
        <w:trPr>
          <w:jc w:val="center"/>
        </w:trPr>
        <w:tc>
          <w:tcPr>
            <w:tcW w:w="3299" w:type="dxa"/>
          </w:tcPr>
          <w:p w14:paraId="49FEA5C2" w14:textId="7D991D51"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6</w:t>
            </w:r>
            <w:r w:rsidR="00BE255F" w:rsidRPr="00DB3381">
              <w:rPr>
                <w:position w:val="1"/>
                <w:rtl/>
                <w:lang w:val="en-GB"/>
              </w:rPr>
              <w:br/>
            </w:r>
            <w:r w:rsidR="00E7539D" w:rsidRPr="00DB3381">
              <w:rPr>
                <w:position w:val="1"/>
                <w:lang w:val="en-GB"/>
              </w:rPr>
              <w:t>(GSM/3G/4G/5G)</w:t>
            </w:r>
          </w:p>
        </w:tc>
        <w:tc>
          <w:tcPr>
            <w:tcW w:w="4107" w:type="dxa"/>
          </w:tcPr>
          <w:p w14:paraId="4929F2E5" w14:textId="0458FA64"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07050</w:t>
            </w:r>
            <w:r w:rsidRPr="00DB3381">
              <w:rPr>
                <w:position w:val="1"/>
                <w:rtl/>
                <w:lang w:val="en-GB"/>
              </w:rPr>
              <w:t xml:space="preserve">، </w:t>
            </w:r>
            <w:r w:rsidRPr="00DB3381">
              <w:rPr>
                <w:position w:val="1"/>
                <w:lang w:val="en-GB"/>
              </w:rPr>
              <w:t>07051</w:t>
            </w:r>
            <w:r w:rsidRPr="00DB3381">
              <w:rPr>
                <w:position w:val="1"/>
                <w:rtl/>
                <w:lang w:val="en-GB"/>
              </w:rPr>
              <w:t xml:space="preserve">، </w:t>
            </w:r>
            <w:r w:rsidRPr="00DB3381">
              <w:rPr>
                <w:position w:val="1"/>
                <w:lang w:val="en-GB"/>
              </w:rPr>
              <w:t>07052</w:t>
            </w:r>
            <w:r w:rsidRPr="00DB3381">
              <w:rPr>
                <w:position w:val="1"/>
                <w:rtl/>
                <w:lang w:val="en-GB"/>
              </w:rPr>
              <w:t xml:space="preserve">، </w:t>
            </w:r>
            <w:r w:rsidRPr="00DB3381">
              <w:rPr>
                <w:position w:val="1"/>
                <w:lang w:val="en-GB"/>
              </w:rPr>
              <w:t>07053</w:t>
            </w:r>
            <w:r w:rsidRPr="00DB3381">
              <w:rPr>
                <w:position w:val="1"/>
                <w:rtl/>
                <w:lang w:val="en-GB"/>
              </w:rPr>
              <w:t xml:space="preserve">، </w:t>
            </w:r>
            <w:r w:rsidRPr="00DB3381">
              <w:rPr>
                <w:position w:val="1"/>
                <w:lang w:val="en-GB"/>
              </w:rPr>
              <w:t>07054</w:t>
            </w:r>
            <w:r w:rsidRPr="00DB3381">
              <w:rPr>
                <w:position w:val="1"/>
                <w:rtl/>
                <w:lang w:val="en-GB"/>
              </w:rPr>
              <w:t xml:space="preserve">، </w:t>
            </w:r>
            <w:r w:rsidRPr="00DB3381">
              <w:rPr>
                <w:position w:val="1"/>
                <w:lang w:val="en-GB"/>
              </w:rPr>
              <w:t>07055</w:t>
            </w:r>
            <w:r w:rsidRPr="00DB3381">
              <w:rPr>
                <w:position w:val="1"/>
                <w:rtl/>
                <w:lang w:val="en-GB"/>
              </w:rPr>
              <w:t xml:space="preserve">، </w:t>
            </w:r>
            <w:r w:rsidRPr="00DB3381">
              <w:rPr>
                <w:position w:val="1"/>
                <w:lang w:val="en-GB"/>
              </w:rPr>
              <w:t>07056</w:t>
            </w:r>
            <w:r w:rsidRPr="00DB3381">
              <w:rPr>
                <w:position w:val="1"/>
                <w:rtl/>
                <w:lang w:val="en-GB"/>
              </w:rPr>
              <w:t xml:space="preserve">، </w:t>
            </w:r>
            <w:r w:rsidRPr="00DB3381">
              <w:rPr>
                <w:position w:val="1"/>
                <w:lang w:val="en-GB"/>
              </w:rPr>
              <w:t>07057</w:t>
            </w:r>
            <w:r w:rsidRPr="00DB3381">
              <w:rPr>
                <w:position w:val="1"/>
                <w:rtl/>
                <w:lang w:val="en-GB"/>
              </w:rPr>
              <w:t xml:space="preserve">، </w:t>
            </w:r>
            <w:r w:rsidRPr="00DB3381">
              <w:rPr>
                <w:position w:val="1"/>
                <w:lang w:val="en-GB"/>
              </w:rPr>
              <w:t>07058</w:t>
            </w:r>
            <w:r w:rsidRPr="00DB3381">
              <w:rPr>
                <w:position w:val="1"/>
                <w:rtl/>
                <w:lang w:val="en-GB"/>
              </w:rPr>
              <w:t xml:space="preserve">، </w:t>
            </w:r>
            <w:r w:rsidRPr="00DB3381">
              <w:rPr>
                <w:position w:val="1"/>
                <w:lang w:val="en-GB"/>
              </w:rPr>
              <w:t>07059</w:t>
            </w:r>
          </w:p>
        </w:tc>
        <w:tc>
          <w:tcPr>
            <w:tcW w:w="1063" w:type="dxa"/>
          </w:tcPr>
          <w:p w14:paraId="695818D9" w14:textId="065B3C5C"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73BE3EFB" w14:textId="06848866"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700C234E" w14:textId="77777777" w:rsidTr="00952CCE">
        <w:trPr>
          <w:jc w:val="center"/>
        </w:trPr>
        <w:tc>
          <w:tcPr>
            <w:tcW w:w="3299" w:type="dxa"/>
          </w:tcPr>
          <w:p w14:paraId="22788626" w14:textId="7A55A002"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7</w:t>
            </w:r>
            <w:r w:rsidR="00BE255F" w:rsidRPr="00DB3381">
              <w:rPr>
                <w:position w:val="1"/>
                <w:rtl/>
                <w:lang w:val="en-GB"/>
              </w:rPr>
              <w:br/>
            </w:r>
            <w:r w:rsidR="00E7539D" w:rsidRPr="00DB3381">
              <w:rPr>
                <w:position w:val="1"/>
                <w:lang w:val="en-GB"/>
              </w:rPr>
              <w:t>(GSM/3G/4G/5G)</w:t>
            </w:r>
          </w:p>
        </w:tc>
        <w:tc>
          <w:tcPr>
            <w:tcW w:w="4107" w:type="dxa"/>
          </w:tcPr>
          <w:p w14:paraId="04BF15FB" w14:textId="11956A6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07060</w:t>
            </w:r>
            <w:r w:rsidRPr="00DB3381">
              <w:rPr>
                <w:position w:val="1"/>
                <w:rtl/>
                <w:lang w:val="en-GB"/>
              </w:rPr>
              <w:t xml:space="preserve">، </w:t>
            </w:r>
            <w:r w:rsidRPr="00DB3381">
              <w:rPr>
                <w:position w:val="1"/>
                <w:lang w:val="en-GB"/>
              </w:rPr>
              <w:t>07061</w:t>
            </w:r>
            <w:r w:rsidRPr="00DB3381">
              <w:rPr>
                <w:position w:val="1"/>
                <w:rtl/>
                <w:lang w:val="en-GB"/>
              </w:rPr>
              <w:t xml:space="preserve">، </w:t>
            </w:r>
            <w:r w:rsidRPr="00DB3381">
              <w:rPr>
                <w:position w:val="1"/>
                <w:lang w:val="en-GB"/>
              </w:rPr>
              <w:t>07062</w:t>
            </w:r>
            <w:r w:rsidRPr="00DB3381">
              <w:rPr>
                <w:position w:val="1"/>
                <w:rtl/>
                <w:lang w:val="en-GB"/>
              </w:rPr>
              <w:t xml:space="preserve">، </w:t>
            </w:r>
            <w:r w:rsidRPr="00DB3381">
              <w:rPr>
                <w:position w:val="1"/>
                <w:lang w:val="en-GB"/>
              </w:rPr>
              <w:t>07063</w:t>
            </w:r>
            <w:r w:rsidRPr="00DB3381">
              <w:rPr>
                <w:position w:val="1"/>
                <w:rtl/>
                <w:lang w:val="en-GB"/>
              </w:rPr>
              <w:t xml:space="preserve">، </w:t>
            </w:r>
            <w:r w:rsidRPr="00DB3381">
              <w:rPr>
                <w:position w:val="1"/>
                <w:lang w:val="en-GB"/>
              </w:rPr>
              <w:t>07064</w:t>
            </w:r>
            <w:r w:rsidRPr="00DB3381">
              <w:rPr>
                <w:position w:val="1"/>
                <w:rtl/>
                <w:lang w:val="en-GB"/>
              </w:rPr>
              <w:t xml:space="preserve">، </w:t>
            </w:r>
            <w:r w:rsidRPr="00DB3381">
              <w:rPr>
                <w:position w:val="1"/>
                <w:lang w:val="en-GB"/>
              </w:rPr>
              <w:t>07065</w:t>
            </w:r>
            <w:r w:rsidRPr="00DB3381">
              <w:rPr>
                <w:position w:val="1"/>
                <w:rtl/>
                <w:lang w:val="en-GB"/>
              </w:rPr>
              <w:t xml:space="preserve">، </w:t>
            </w:r>
            <w:r w:rsidRPr="00DB3381">
              <w:rPr>
                <w:position w:val="1"/>
                <w:lang w:val="en-GB"/>
              </w:rPr>
              <w:t>07066</w:t>
            </w:r>
            <w:r w:rsidRPr="00DB3381">
              <w:rPr>
                <w:position w:val="1"/>
                <w:rtl/>
                <w:lang w:val="en-GB"/>
              </w:rPr>
              <w:t xml:space="preserve">، </w:t>
            </w:r>
            <w:r w:rsidRPr="00DB3381">
              <w:rPr>
                <w:position w:val="1"/>
                <w:lang w:val="en-GB"/>
              </w:rPr>
              <w:t>07067</w:t>
            </w:r>
            <w:r w:rsidRPr="00DB3381">
              <w:rPr>
                <w:position w:val="1"/>
                <w:rtl/>
                <w:lang w:val="en-GB"/>
              </w:rPr>
              <w:t xml:space="preserve">، </w:t>
            </w:r>
            <w:r w:rsidRPr="00DB3381">
              <w:rPr>
                <w:position w:val="1"/>
                <w:lang w:val="en-GB"/>
              </w:rPr>
              <w:t>07068</w:t>
            </w:r>
            <w:r w:rsidRPr="00DB3381">
              <w:rPr>
                <w:position w:val="1"/>
                <w:rtl/>
                <w:lang w:val="en-GB"/>
              </w:rPr>
              <w:t xml:space="preserve">، </w:t>
            </w:r>
            <w:r w:rsidRPr="00DB3381">
              <w:rPr>
                <w:position w:val="1"/>
                <w:lang w:val="en-GB"/>
              </w:rPr>
              <w:t>07069</w:t>
            </w:r>
          </w:p>
        </w:tc>
        <w:tc>
          <w:tcPr>
            <w:tcW w:w="1063" w:type="dxa"/>
          </w:tcPr>
          <w:p w14:paraId="31BAFE2C" w14:textId="75274F3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6DB5BC77" w14:textId="2571716C"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77EE4584" w14:textId="77777777" w:rsidTr="00952CCE">
        <w:trPr>
          <w:jc w:val="center"/>
        </w:trPr>
        <w:tc>
          <w:tcPr>
            <w:tcW w:w="3299" w:type="dxa"/>
          </w:tcPr>
          <w:p w14:paraId="567F1751" w14:textId="08F322E4"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8</w:t>
            </w:r>
            <w:r w:rsidR="00BE255F" w:rsidRPr="00DB3381">
              <w:rPr>
                <w:position w:val="1"/>
                <w:rtl/>
                <w:lang w:val="en-GB"/>
              </w:rPr>
              <w:br/>
            </w:r>
            <w:r w:rsidR="00E7539D" w:rsidRPr="00DB3381">
              <w:rPr>
                <w:position w:val="1"/>
                <w:lang w:val="en-GB"/>
              </w:rPr>
              <w:t>(GSM/3G/4G/5G)</w:t>
            </w:r>
          </w:p>
        </w:tc>
        <w:tc>
          <w:tcPr>
            <w:tcW w:w="4107" w:type="dxa"/>
          </w:tcPr>
          <w:p w14:paraId="64AE5291" w14:textId="12CB3DA7"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07070</w:t>
            </w:r>
            <w:r w:rsidRPr="00DB3381">
              <w:rPr>
                <w:position w:val="1"/>
                <w:rtl/>
                <w:lang w:val="en-GB"/>
              </w:rPr>
              <w:t xml:space="preserve">، </w:t>
            </w:r>
            <w:r w:rsidRPr="00DB3381">
              <w:rPr>
                <w:position w:val="1"/>
                <w:lang w:val="en-GB"/>
              </w:rPr>
              <w:t>07071</w:t>
            </w:r>
            <w:r w:rsidRPr="00DB3381">
              <w:rPr>
                <w:position w:val="1"/>
                <w:rtl/>
                <w:lang w:val="en-GB"/>
              </w:rPr>
              <w:t xml:space="preserve">، </w:t>
            </w:r>
            <w:r w:rsidRPr="00DB3381">
              <w:rPr>
                <w:position w:val="1"/>
                <w:lang w:val="en-GB"/>
              </w:rPr>
              <w:t>07072</w:t>
            </w:r>
            <w:r w:rsidRPr="00DB3381">
              <w:rPr>
                <w:position w:val="1"/>
                <w:rtl/>
                <w:lang w:val="en-GB"/>
              </w:rPr>
              <w:t xml:space="preserve">، </w:t>
            </w:r>
            <w:r w:rsidRPr="00DB3381">
              <w:rPr>
                <w:position w:val="1"/>
                <w:lang w:val="en-GB"/>
              </w:rPr>
              <w:t>07073</w:t>
            </w:r>
            <w:r w:rsidRPr="00DB3381">
              <w:rPr>
                <w:position w:val="1"/>
                <w:rtl/>
                <w:lang w:val="en-GB"/>
              </w:rPr>
              <w:t xml:space="preserve">، </w:t>
            </w:r>
            <w:r w:rsidRPr="00DB3381">
              <w:rPr>
                <w:position w:val="1"/>
                <w:lang w:val="en-GB"/>
              </w:rPr>
              <w:t>07074</w:t>
            </w:r>
            <w:r w:rsidRPr="00DB3381">
              <w:rPr>
                <w:position w:val="1"/>
                <w:rtl/>
                <w:lang w:val="en-GB"/>
              </w:rPr>
              <w:t xml:space="preserve">، </w:t>
            </w:r>
            <w:r w:rsidRPr="00DB3381">
              <w:rPr>
                <w:position w:val="1"/>
                <w:lang w:val="en-GB"/>
              </w:rPr>
              <w:t>07075</w:t>
            </w:r>
            <w:r w:rsidRPr="00DB3381">
              <w:rPr>
                <w:position w:val="1"/>
                <w:rtl/>
                <w:lang w:val="en-GB"/>
              </w:rPr>
              <w:t xml:space="preserve">، </w:t>
            </w:r>
            <w:r w:rsidRPr="00DB3381">
              <w:rPr>
                <w:position w:val="1"/>
                <w:lang w:val="en-GB"/>
              </w:rPr>
              <w:t>07076</w:t>
            </w:r>
            <w:r w:rsidRPr="00DB3381">
              <w:rPr>
                <w:position w:val="1"/>
                <w:rtl/>
                <w:lang w:val="en-GB"/>
              </w:rPr>
              <w:t xml:space="preserve">، </w:t>
            </w:r>
            <w:r w:rsidRPr="00DB3381">
              <w:rPr>
                <w:position w:val="1"/>
                <w:lang w:val="en-GB"/>
              </w:rPr>
              <w:t>07077</w:t>
            </w:r>
            <w:r w:rsidRPr="00DB3381">
              <w:rPr>
                <w:position w:val="1"/>
                <w:rtl/>
                <w:lang w:val="en-GB"/>
              </w:rPr>
              <w:t xml:space="preserve">، </w:t>
            </w:r>
            <w:r w:rsidRPr="00DB3381">
              <w:rPr>
                <w:position w:val="1"/>
                <w:lang w:val="en-GB"/>
              </w:rPr>
              <w:t>07078</w:t>
            </w:r>
            <w:r w:rsidRPr="00DB3381">
              <w:rPr>
                <w:position w:val="1"/>
                <w:rtl/>
                <w:lang w:val="en-GB"/>
              </w:rPr>
              <w:t xml:space="preserve">، </w:t>
            </w:r>
            <w:r w:rsidRPr="00DB3381">
              <w:rPr>
                <w:position w:val="1"/>
                <w:lang w:val="en-GB"/>
              </w:rPr>
              <w:t>07079</w:t>
            </w:r>
          </w:p>
        </w:tc>
        <w:tc>
          <w:tcPr>
            <w:tcW w:w="1063" w:type="dxa"/>
          </w:tcPr>
          <w:p w14:paraId="0EA28435" w14:textId="0015E65E"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0BB69E94" w14:textId="0C18F0D6"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6C8E43EC" w14:textId="77777777" w:rsidTr="00952CCE">
        <w:trPr>
          <w:jc w:val="center"/>
        </w:trPr>
        <w:tc>
          <w:tcPr>
            <w:tcW w:w="3299" w:type="dxa"/>
          </w:tcPr>
          <w:p w14:paraId="5EF3F11D" w14:textId="52E2533A"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9</w:t>
            </w:r>
            <w:r w:rsidR="00BE255F" w:rsidRPr="00DB3381">
              <w:rPr>
                <w:position w:val="1"/>
                <w:rtl/>
                <w:lang w:val="en-GB"/>
              </w:rPr>
              <w:br/>
            </w:r>
            <w:r w:rsidR="00E7539D" w:rsidRPr="00DB3381">
              <w:rPr>
                <w:position w:val="1"/>
                <w:lang w:val="en-GB"/>
              </w:rPr>
              <w:t>(GSM/3G/4G/5G)</w:t>
            </w:r>
          </w:p>
        </w:tc>
        <w:tc>
          <w:tcPr>
            <w:tcW w:w="4107" w:type="dxa"/>
          </w:tcPr>
          <w:p w14:paraId="4F75E12B" w14:textId="67F69B4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07080</w:t>
            </w:r>
            <w:r w:rsidRPr="00DB3381">
              <w:rPr>
                <w:position w:val="1"/>
                <w:rtl/>
                <w:lang w:val="en-GB"/>
              </w:rPr>
              <w:t xml:space="preserve">، </w:t>
            </w:r>
            <w:r w:rsidRPr="00DB3381">
              <w:rPr>
                <w:position w:val="1"/>
                <w:lang w:val="en-GB"/>
              </w:rPr>
              <w:t>07081</w:t>
            </w:r>
            <w:r w:rsidRPr="00DB3381">
              <w:rPr>
                <w:position w:val="1"/>
                <w:rtl/>
                <w:lang w:val="en-GB"/>
              </w:rPr>
              <w:t xml:space="preserve">، </w:t>
            </w:r>
            <w:r w:rsidRPr="00DB3381">
              <w:rPr>
                <w:position w:val="1"/>
                <w:lang w:val="en-GB"/>
              </w:rPr>
              <w:t>07082</w:t>
            </w:r>
            <w:r w:rsidRPr="00DB3381">
              <w:rPr>
                <w:position w:val="1"/>
                <w:rtl/>
                <w:lang w:val="en-GB"/>
              </w:rPr>
              <w:t xml:space="preserve">، </w:t>
            </w:r>
            <w:r w:rsidRPr="00DB3381">
              <w:rPr>
                <w:position w:val="1"/>
                <w:lang w:val="en-GB"/>
              </w:rPr>
              <w:t>07083</w:t>
            </w:r>
            <w:r w:rsidRPr="00DB3381">
              <w:rPr>
                <w:position w:val="1"/>
                <w:rtl/>
                <w:lang w:val="en-GB"/>
              </w:rPr>
              <w:t xml:space="preserve">، </w:t>
            </w:r>
            <w:r w:rsidRPr="00DB3381">
              <w:rPr>
                <w:position w:val="1"/>
                <w:lang w:val="en-GB"/>
              </w:rPr>
              <w:t>07084</w:t>
            </w:r>
            <w:r w:rsidRPr="00DB3381">
              <w:rPr>
                <w:position w:val="1"/>
                <w:rtl/>
                <w:lang w:val="en-GB"/>
              </w:rPr>
              <w:t xml:space="preserve">، </w:t>
            </w:r>
            <w:r w:rsidRPr="00DB3381">
              <w:rPr>
                <w:position w:val="1"/>
                <w:lang w:val="en-GB"/>
              </w:rPr>
              <w:t>07085</w:t>
            </w:r>
            <w:r w:rsidRPr="00DB3381">
              <w:rPr>
                <w:position w:val="1"/>
                <w:rtl/>
                <w:lang w:val="en-GB"/>
              </w:rPr>
              <w:t xml:space="preserve">، </w:t>
            </w:r>
            <w:r w:rsidRPr="00DB3381">
              <w:rPr>
                <w:position w:val="1"/>
                <w:lang w:val="en-GB"/>
              </w:rPr>
              <w:t>07086</w:t>
            </w:r>
            <w:r w:rsidRPr="00DB3381">
              <w:rPr>
                <w:position w:val="1"/>
                <w:rtl/>
                <w:lang w:val="en-GB"/>
              </w:rPr>
              <w:t xml:space="preserve">، </w:t>
            </w:r>
            <w:r w:rsidRPr="00DB3381">
              <w:rPr>
                <w:position w:val="1"/>
                <w:lang w:val="en-GB"/>
              </w:rPr>
              <w:t>07087</w:t>
            </w:r>
            <w:r w:rsidRPr="00DB3381">
              <w:rPr>
                <w:position w:val="1"/>
                <w:rtl/>
                <w:lang w:val="en-GB"/>
              </w:rPr>
              <w:t xml:space="preserve">، </w:t>
            </w:r>
            <w:r w:rsidRPr="00DB3381">
              <w:rPr>
                <w:position w:val="1"/>
                <w:lang w:val="en-GB"/>
              </w:rPr>
              <w:t>07088</w:t>
            </w:r>
            <w:r w:rsidRPr="00DB3381">
              <w:rPr>
                <w:position w:val="1"/>
                <w:rtl/>
                <w:lang w:val="en-GB"/>
              </w:rPr>
              <w:t xml:space="preserve">، </w:t>
            </w:r>
            <w:r w:rsidRPr="00DB3381">
              <w:rPr>
                <w:position w:val="1"/>
                <w:lang w:val="en-GB"/>
              </w:rPr>
              <w:t>07089</w:t>
            </w:r>
          </w:p>
        </w:tc>
        <w:tc>
          <w:tcPr>
            <w:tcW w:w="1063" w:type="dxa"/>
          </w:tcPr>
          <w:p w14:paraId="784BFD38" w14:textId="6333566C"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163E3BF1" w14:textId="33DC08DA"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161212A0" w14:textId="77777777" w:rsidTr="00952CCE">
        <w:trPr>
          <w:jc w:val="center"/>
        </w:trPr>
        <w:tc>
          <w:tcPr>
            <w:tcW w:w="3299" w:type="dxa"/>
          </w:tcPr>
          <w:p w14:paraId="3ED8AFB3" w14:textId="3C1D0D75"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rtl/>
                <w:lang w:val="en-GB"/>
              </w:rPr>
              <w:t>رخصة وطنية</w:t>
            </w:r>
            <w:r w:rsidR="00BE255F" w:rsidRPr="00DB3381">
              <w:rPr>
                <w:position w:val="1"/>
                <w:rtl/>
                <w:lang w:val="en-GB"/>
              </w:rPr>
              <w:t xml:space="preserve"> </w:t>
            </w:r>
            <w:r w:rsidRPr="00DB3381">
              <w:rPr>
                <w:position w:val="1"/>
                <w:rtl/>
                <w:lang w:val="en-GB"/>
              </w:rPr>
              <w:t>-</w:t>
            </w:r>
            <w:r w:rsidR="00BE255F" w:rsidRPr="00DB3381">
              <w:rPr>
                <w:position w:val="1"/>
                <w:rtl/>
                <w:lang w:val="en-GB"/>
              </w:rPr>
              <w:t xml:space="preserve"> </w:t>
            </w:r>
            <w:r w:rsidRPr="00DB3381">
              <w:rPr>
                <w:position w:val="1"/>
                <w:rtl/>
                <w:lang w:val="en-GB"/>
              </w:rPr>
              <w:t>المدى</w:t>
            </w:r>
            <w:r w:rsidR="00BE255F" w:rsidRPr="00DB3381">
              <w:rPr>
                <w:position w:val="1"/>
                <w:rtl/>
                <w:lang w:val="en-GB"/>
              </w:rPr>
              <w:t xml:space="preserve"> </w:t>
            </w:r>
            <w:r w:rsidR="00E7539D" w:rsidRPr="00DB3381">
              <w:rPr>
                <w:position w:val="1"/>
                <w:lang w:val="en-GB"/>
              </w:rPr>
              <w:t>10</w:t>
            </w:r>
            <w:r w:rsidR="00BE255F" w:rsidRPr="00DB3381">
              <w:rPr>
                <w:position w:val="1"/>
                <w:rtl/>
                <w:lang w:val="en-GB"/>
              </w:rPr>
              <w:br/>
            </w:r>
            <w:r w:rsidR="00E7539D" w:rsidRPr="00DB3381">
              <w:rPr>
                <w:position w:val="1"/>
                <w:lang w:val="en-GB"/>
              </w:rPr>
              <w:t>(GSM/3G/4G/5G)</w:t>
            </w:r>
          </w:p>
        </w:tc>
        <w:tc>
          <w:tcPr>
            <w:tcW w:w="4107" w:type="dxa"/>
          </w:tcPr>
          <w:p w14:paraId="19D93CCC" w14:textId="269DA43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07090</w:t>
            </w:r>
            <w:r w:rsidRPr="00DB3381">
              <w:rPr>
                <w:position w:val="1"/>
                <w:rtl/>
                <w:lang w:val="en-GB"/>
              </w:rPr>
              <w:t xml:space="preserve">، </w:t>
            </w:r>
            <w:r w:rsidRPr="00DB3381">
              <w:rPr>
                <w:position w:val="1"/>
                <w:lang w:val="en-GB"/>
              </w:rPr>
              <w:t>07091</w:t>
            </w:r>
            <w:r w:rsidRPr="00DB3381">
              <w:rPr>
                <w:position w:val="1"/>
                <w:rtl/>
                <w:lang w:val="en-GB"/>
              </w:rPr>
              <w:t xml:space="preserve">، </w:t>
            </w:r>
            <w:r w:rsidRPr="00DB3381">
              <w:rPr>
                <w:position w:val="1"/>
                <w:lang w:val="en-GB"/>
              </w:rPr>
              <w:t>07092</w:t>
            </w:r>
            <w:r w:rsidRPr="00DB3381">
              <w:rPr>
                <w:position w:val="1"/>
                <w:rtl/>
                <w:lang w:val="en-GB"/>
              </w:rPr>
              <w:t xml:space="preserve">، </w:t>
            </w:r>
            <w:r w:rsidRPr="00DB3381">
              <w:rPr>
                <w:position w:val="1"/>
                <w:lang w:val="en-GB"/>
              </w:rPr>
              <w:t>07093</w:t>
            </w:r>
            <w:r w:rsidRPr="00DB3381">
              <w:rPr>
                <w:position w:val="1"/>
                <w:rtl/>
                <w:lang w:val="en-GB"/>
              </w:rPr>
              <w:t xml:space="preserve">، </w:t>
            </w:r>
            <w:r w:rsidRPr="00DB3381">
              <w:rPr>
                <w:position w:val="1"/>
                <w:lang w:val="en-GB"/>
              </w:rPr>
              <w:t>07094</w:t>
            </w:r>
            <w:r w:rsidRPr="00DB3381">
              <w:rPr>
                <w:position w:val="1"/>
                <w:rtl/>
                <w:lang w:val="en-GB"/>
              </w:rPr>
              <w:t xml:space="preserve">، </w:t>
            </w:r>
            <w:r w:rsidRPr="00DB3381">
              <w:rPr>
                <w:position w:val="1"/>
                <w:lang w:val="en-GB"/>
              </w:rPr>
              <w:t>07095</w:t>
            </w:r>
            <w:r w:rsidRPr="00DB3381">
              <w:rPr>
                <w:position w:val="1"/>
                <w:rtl/>
                <w:lang w:val="en-GB"/>
              </w:rPr>
              <w:t xml:space="preserve">، </w:t>
            </w:r>
            <w:r w:rsidRPr="00DB3381">
              <w:rPr>
                <w:position w:val="1"/>
                <w:lang w:val="en-GB"/>
              </w:rPr>
              <w:t>07096</w:t>
            </w:r>
            <w:r w:rsidRPr="00DB3381">
              <w:rPr>
                <w:position w:val="1"/>
                <w:rtl/>
                <w:lang w:val="en-GB"/>
              </w:rPr>
              <w:t xml:space="preserve">، </w:t>
            </w:r>
            <w:r w:rsidRPr="00DB3381">
              <w:rPr>
                <w:position w:val="1"/>
                <w:lang w:val="en-GB"/>
              </w:rPr>
              <w:t>07097</w:t>
            </w:r>
            <w:r w:rsidRPr="00DB3381">
              <w:rPr>
                <w:position w:val="1"/>
                <w:rtl/>
                <w:lang w:val="en-GB"/>
              </w:rPr>
              <w:t xml:space="preserve">، </w:t>
            </w:r>
            <w:r w:rsidRPr="00DB3381">
              <w:rPr>
                <w:position w:val="1"/>
                <w:lang w:val="en-GB"/>
              </w:rPr>
              <w:t>07098</w:t>
            </w:r>
            <w:r w:rsidRPr="00DB3381">
              <w:rPr>
                <w:position w:val="1"/>
                <w:rtl/>
                <w:lang w:val="en-GB"/>
              </w:rPr>
              <w:t xml:space="preserve">، </w:t>
            </w:r>
            <w:r w:rsidRPr="00DB3381">
              <w:rPr>
                <w:position w:val="1"/>
                <w:lang w:val="en-GB"/>
              </w:rPr>
              <w:t>07099</w:t>
            </w:r>
          </w:p>
        </w:tc>
        <w:tc>
          <w:tcPr>
            <w:tcW w:w="1063" w:type="dxa"/>
          </w:tcPr>
          <w:p w14:paraId="3DFE1EA0" w14:textId="438768DE"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58E9A2A9" w14:textId="1B4C552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0A44BE1F" w14:textId="77777777" w:rsidTr="00952CCE">
        <w:trPr>
          <w:jc w:val="center"/>
        </w:trPr>
        <w:tc>
          <w:tcPr>
            <w:tcW w:w="3299" w:type="dxa"/>
          </w:tcPr>
          <w:p w14:paraId="1FF494BC" w14:textId="48C81C3F"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lang w:val="en-GB"/>
              </w:rPr>
              <w:t>IRAQ Cell</w:t>
            </w:r>
            <w:r w:rsidRPr="00DB3381">
              <w:rPr>
                <w:rFonts w:hint="cs"/>
                <w:position w:val="1"/>
                <w:rtl/>
                <w:lang w:val="en-GB"/>
              </w:rPr>
              <w:t xml:space="preserve"> (</w:t>
            </w:r>
            <w:r w:rsidRPr="00DB3381">
              <w:rPr>
                <w:position w:val="1"/>
                <w:rtl/>
                <w:lang w:val="en-GB"/>
              </w:rPr>
              <w:t>العروة المحلية اللا</w:t>
            </w:r>
            <w:r w:rsidR="00DB3381" w:rsidRPr="00DB3381">
              <w:rPr>
                <w:rFonts w:hint="cs"/>
                <w:position w:val="1"/>
                <w:rtl/>
                <w:lang w:val="en-GB"/>
              </w:rPr>
              <w:t> </w:t>
            </w:r>
            <w:r w:rsidRPr="00DB3381">
              <w:rPr>
                <w:position w:val="1"/>
                <w:rtl/>
                <w:lang w:val="en-GB"/>
              </w:rPr>
              <w:t>سلكية</w:t>
            </w:r>
            <w:r w:rsidRPr="00DB3381">
              <w:rPr>
                <w:rFonts w:hint="cs"/>
                <w:position w:val="1"/>
                <w:rtl/>
                <w:lang w:val="en-GB"/>
              </w:rPr>
              <w:t>)</w:t>
            </w:r>
          </w:p>
        </w:tc>
        <w:tc>
          <w:tcPr>
            <w:tcW w:w="4107" w:type="dxa"/>
          </w:tcPr>
          <w:p w14:paraId="04FAB562" w14:textId="0A3E6110"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7435</w:t>
            </w:r>
          </w:p>
        </w:tc>
        <w:tc>
          <w:tcPr>
            <w:tcW w:w="1063" w:type="dxa"/>
          </w:tcPr>
          <w:p w14:paraId="210D3636" w14:textId="3CCEE8E3"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12E585A5" w14:textId="5A6ACD32"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r w:rsidR="00E7539D" w:rsidRPr="00DB3381" w14:paraId="434F91B3" w14:textId="77777777" w:rsidTr="00952CCE">
        <w:trPr>
          <w:jc w:val="center"/>
        </w:trPr>
        <w:tc>
          <w:tcPr>
            <w:tcW w:w="3299" w:type="dxa"/>
          </w:tcPr>
          <w:p w14:paraId="4C849014" w14:textId="3FF07F91" w:rsidR="00E7539D" w:rsidRPr="00DB3381" w:rsidRDefault="000F601E"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rtl/>
                <w:lang w:val="en-GB"/>
              </w:rPr>
            </w:pPr>
            <w:r w:rsidRPr="00DB3381">
              <w:rPr>
                <w:position w:val="1"/>
                <w:lang w:val="en-GB"/>
              </w:rPr>
              <w:t>Al-Kafeel</w:t>
            </w:r>
            <w:r w:rsidRPr="00DB3381">
              <w:rPr>
                <w:rFonts w:hint="cs"/>
                <w:position w:val="1"/>
                <w:rtl/>
                <w:lang w:val="en-GB"/>
              </w:rPr>
              <w:t xml:space="preserve"> (</w:t>
            </w:r>
            <w:r w:rsidRPr="00DB3381">
              <w:rPr>
                <w:position w:val="1"/>
                <w:rtl/>
                <w:lang w:val="en-GB"/>
              </w:rPr>
              <w:t>العروة المحلية اللا</w:t>
            </w:r>
            <w:r w:rsidR="00DB3381" w:rsidRPr="00DB3381">
              <w:rPr>
                <w:rFonts w:hint="cs"/>
                <w:position w:val="1"/>
                <w:rtl/>
                <w:lang w:val="en-GB"/>
              </w:rPr>
              <w:t> </w:t>
            </w:r>
            <w:r w:rsidRPr="00DB3381">
              <w:rPr>
                <w:position w:val="1"/>
                <w:rtl/>
                <w:lang w:val="en-GB"/>
              </w:rPr>
              <w:t>سلكية</w:t>
            </w:r>
            <w:r w:rsidRPr="00DB3381">
              <w:rPr>
                <w:rFonts w:hint="cs"/>
                <w:position w:val="1"/>
                <w:rtl/>
                <w:lang w:val="en-GB"/>
              </w:rPr>
              <w:t>)</w:t>
            </w:r>
          </w:p>
        </w:tc>
        <w:tc>
          <w:tcPr>
            <w:tcW w:w="4107" w:type="dxa"/>
          </w:tcPr>
          <w:p w14:paraId="14981D7E" w14:textId="5E95548B"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left"/>
              <w:textAlignment w:val="baseline"/>
              <w:rPr>
                <w:position w:val="1"/>
                <w:lang w:val="en-GB"/>
              </w:rPr>
            </w:pPr>
            <w:r w:rsidRPr="00DB3381">
              <w:rPr>
                <w:position w:val="1"/>
                <w:lang w:val="en-GB"/>
              </w:rPr>
              <w:t>7494</w:t>
            </w:r>
          </w:p>
        </w:tc>
        <w:tc>
          <w:tcPr>
            <w:tcW w:w="1063" w:type="dxa"/>
          </w:tcPr>
          <w:p w14:paraId="2AB03687" w14:textId="68C916F1"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c>
          <w:tcPr>
            <w:tcW w:w="1064" w:type="dxa"/>
          </w:tcPr>
          <w:p w14:paraId="4528A505" w14:textId="4E4EDAD1" w:rsidR="00E7539D" w:rsidRPr="00DB3381" w:rsidRDefault="00E7539D" w:rsidP="00952CCE">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position w:val="1"/>
                <w:lang w:val="en-GB"/>
              </w:rPr>
            </w:pPr>
            <w:r w:rsidRPr="00DB3381">
              <w:rPr>
                <w:position w:val="1"/>
                <w:lang w:val="en-GB"/>
              </w:rPr>
              <w:t>10</w:t>
            </w:r>
          </w:p>
        </w:tc>
      </w:tr>
    </w:tbl>
    <w:bookmarkEnd w:id="220"/>
    <w:p w14:paraId="7F13D134" w14:textId="179F2A9D" w:rsidR="004A3A83" w:rsidRDefault="004A3A83" w:rsidP="00952CCE">
      <w:pPr>
        <w:spacing w:line="168" w:lineRule="auto"/>
      </w:pPr>
      <w:r>
        <w:rPr>
          <w:rFonts w:hint="cs"/>
          <w:rtl/>
        </w:rPr>
        <w:t>ملاحظة:</w:t>
      </w:r>
      <w:r w:rsidR="00AD416B">
        <w:rPr>
          <w:rtl/>
        </w:rPr>
        <w:tab/>
      </w:r>
      <w:r>
        <w:t>1</w:t>
      </w:r>
      <w:r>
        <w:tab/>
      </w:r>
      <w:r w:rsidR="005A6D1B" w:rsidRPr="005A6D1B">
        <w:rPr>
          <w:rtl/>
        </w:rPr>
        <w:t xml:space="preserve">انتهت صلاحية ترخيص </w:t>
      </w:r>
      <w:r w:rsidR="005A6D1B" w:rsidRPr="005A6D1B">
        <w:t>Korek Telecom</w:t>
      </w:r>
      <w:r w:rsidR="005A6D1B" w:rsidRPr="005A6D1B">
        <w:rPr>
          <w:rtl/>
        </w:rPr>
        <w:t xml:space="preserve"> (سيتم تحديثه لاحقاً)</w:t>
      </w:r>
    </w:p>
    <w:p w14:paraId="2C7E8BF3" w14:textId="2F1C20D8" w:rsidR="004A3A83" w:rsidRDefault="004A3A83" w:rsidP="00952CCE">
      <w:pPr>
        <w:spacing w:line="168" w:lineRule="auto"/>
        <w:ind w:left="794" w:hanging="794"/>
      </w:pPr>
      <w:r>
        <w:tab/>
        <w:t>2</w:t>
      </w:r>
      <w:r>
        <w:tab/>
      </w:r>
      <w:r w:rsidR="005A6D1B" w:rsidRPr="005A6D1B">
        <w:rPr>
          <w:rtl/>
        </w:rPr>
        <w:t>ولم تصدر الرخصة الوطنية بعد</w:t>
      </w:r>
      <w:r w:rsidR="005A6D1B">
        <w:rPr>
          <w:rFonts w:hint="cs"/>
          <w:rtl/>
        </w:rPr>
        <w:t>.</w:t>
      </w:r>
    </w:p>
    <w:p w14:paraId="570C91DE" w14:textId="7D213C50" w:rsidR="00E7539D" w:rsidRPr="00BE255F" w:rsidRDefault="00E7539D" w:rsidP="00BE255F">
      <w:pPr>
        <w:pStyle w:val="ContactA"/>
        <w:keepNext w:val="0"/>
        <w:rPr>
          <w:rtl/>
        </w:rPr>
      </w:pPr>
      <w:r w:rsidRPr="00BE255F">
        <w:rPr>
          <w:rFonts w:hint="cs"/>
          <w:rtl/>
        </w:rPr>
        <w:t>للاتصال:</w:t>
      </w:r>
    </w:p>
    <w:p w14:paraId="1844E5CA" w14:textId="77777777" w:rsidR="00E7539D" w:rsidRPr="00F9366F" w:rsidRDefault="00E7539D" w:rsidP="00BE255F">
      <w:pPr>
        <w:pStyle w:val="ContactA1"/>
        <w:rPr>
          <w:rtl/>
        </w:rPr>
      </w:pPr>
      <w:r w:rsidRPr="00F9366F">
        <w:t>Communications and Media Commission (CMC)</w:t>
      </w:r>
      <w:r w:rsidRPr="00F9366F">
        <w:br/>
        <w:t xml:space="preserve">P.O. Box 2044 </w:t>
      </w:r>
      <w:proofErr w:type="spellStart"/>
      <w:r w:rsidRPr="00F9366F">
        <w:t>Jadreiah</w:t>
      </w:r>
      <w:proofErr w:type="spellEnd"/>
      <w:r w:rsidRPr="00F9366F">
        <w:br/>
        <w:t>BAGHDAD</w:t>
      </w:r>
      <w:r w:rsidRPr="00F9366F">
        <w:br/>
        <w:t>Iraq</w:t>
      </w:r>
    </w:p>
    <w:p w14:paraId="4CFA7AE6" w14:textId="5CD9E2D2" w:rsidR="00E7539D" w:rsidRDefault="004A3A83" w:rsidP="00952CCE">
      <w:pPr>
        <w:pStyle w:val="ContactA2"/>
        <w:rPr>
          <w:rtl/>
          <w:lang w:val="en-GB"/>
        </w:rPr>
      </w:pPr>
      <w:r w:rsidRPr="004A3A83">
        <w:rPr>
          <w:rFonts w:hint="cs"/>
          <w:rtl/>
          <w:lang w:val="es-ES_tradnl"/>
        </w:rPr>
        <w:t>الفاكس</w:t>
      </w:r>
      <w:r w:rsidR="00E7539D" w:rsidRPr="004A3A83">
        <w:rPr>
          <w:rFonts w:hint="cs"/>
          <w:rtl/>
          <w:lang w:val="es-ES_tradnl"/>
        </w:rPr>
        <w:t>:</w:t>
      </w:r>
      <w:r w:rsidR="00E7539D" w:rsidRPr="004A3A83">
        <w:tab/>
      </w:r>
      <w:r w:rsidR="00E7539D" w:rsidRPr="004A3A83">
        <w:rPr>
          <w:color w:val="000000"/>
          <w:lang w:val="pt-BR"/>
        </w:rPr>
        <w:t xml:space="preserve">+964 </w:t>
      </w:r>
      <w:r w:rsidRPr="004A3A83">
        <w:rPr>
          <w:color w:val="000000"/>
          <w:lang w:val="pt-BR"/>
        </w:rPr>
        <w:t>7803927640</w:t>
      </w:r>
      <w:r w:rsidR="00E7539D" w:rsidRPr="004A3A83">
        <w:br/>
      </w:r>
      <w:r w:rsidR="00E7539D" w:rsidRPr="004A3A83">
        <w:rPr>
          <w:rFonts w:hint="cs"/>
          <w:rtl/>
          <w:lang w:val="es-ES_tradnl"/>
        </w:rPr>
        <w:t>البريد الإلكتروني:</w:t>
      </w:r>
      <w:r w:rsidR="00E7539D" w:rsidRPr="004A3A83">
        <w:tab/>
      </w:r>
      <w:r w:rsidRPr="004A3A83">
        <w:rPr>
          <w:rFonts w:eastAsia="Calibri" w:cstheme="minorHAnsi"/>
        </w:rPr>
        <w:t>itu@cmc.iq</w:t>
      </w:r>
      <w:r w:rsidRPr="00802C99">
        <w:rPr>
          <w:rFonts w:hint="cs"/>
          <w:rtl/>
          <w:lang w:val="es-ES_tradnl"/>
        </w:rPr>
        <w:t>؛</w:t>
      </w:r>
      <w:r w:rsidR="00802C99" w:rsidRPr="00802C99">
        <w:rPr>
          <w:rFonts w:hint="cs"/>
          <w:rtl/>
          <w:lang w:val="es-ES_tradnl"/>
        </w:rPr>
        <w:t xml:space="preserve"> </w:t>
      </w:r>
      <w:r w:rsidRPr="004A3A83">
        <w:rPr>
          <w:rFonts w:eastAsia="Calibri" w:cstheme="minorHAnsi"/>
        </w:rPr>
        <w:t>ceooffice@cmc.iq</w:t>
      </w:r>
      <w:r w:rsidR="00E7539D" w:rsidRPr="004A3A83">
        <w:br/>
      </w:r>
      <w:r w:rsidR="00E7539D" w:rsidRPr="004A3A83">
        <w:rPr>
          <w:rFonts w:hint="cs"/>
          <w:rtl/>
          <w:lang w:val="es-ES_tradnl"/>
        </w:rPr>
        <w:t>الموقع الإلكتروني:</w:t>
      </w:r>
      <w:r w:rsidR="00E7539D" w:rsidRPr="004A3A83">
        <w:rPr>
          <w:rtl/>
          <w:lang w:val="es-ES_tradnl"/>
        </w:rPr>
        <w:tab/>
      </w:r>
      <w:r w:rsidR="00E7539D" w:rsidRPr="004A3A83">
        <w:rPr>
          <w:color w:val="000000"/>
          <w:lang w:val="pt-BR"/>
        </w:rPr>
        <w:t>www.cmc.iq</w:t>
      </w:r>
      <w:r w:rsidR="00E7539D">
        <w:rPr>
          <w:rtl/>
          <w:lang w:val="en-GB"/>
        </w:rPr>
        <w:br w:type="page"/>
      </w:r>
    </w:p>
    <w:p w14:paraId="52257A74" w14:textId="77777777" w:rsidR="00E7539D" w:rsidRDefault="00E7539D" w:rsidP="00E7539D">
      <w:pPr>
        <w:pStyle w:val="CountriesName"/>
        <w:spacing w:before="360"/>
        <w:rPr>
          <w:rFonts w:ascii="Calibri" w:hAnsi="Calibri"/>
        </w:rPr>
      </w:pPr>
      <w:bookmarkStart w:id="221" w:name="_Toc515018233"/>
      <w:bookmarkStart w:id="222" w:name="_Toc21348527"/>
      <w:bookmarkStart w:id="223" w:name="_Toc127459843"/>
      <w:bookmarkStart w:id="224" w:name="_Toc166838348"/>
      <w:bookmarkStart w:id="225" w:name="_Toc203564939"/>
      <w:r>
        <w:rPr>
          <w:rtl/>
        </w:rPr>
        <w:lastRenderedPageBreak/>
        <w:t xml:space="preserve">قيرغيزستان (الرمز الدليلي للبلد </w:t>
      </w:r>
      <w:r>
        <w:t>+996</w:t>
      </w:r>
      <w:r>
        <w:rPr>
          <w:rtl/>
        </w:rPr>
        <w:t>)</w:t>
      </w:r>
      <w:bookmarkEnd w:id="221"/>
      <w:bookmarkEnd w:id="222"/>
      <w:bookmarkEnd w:id="223"/>
      <w:bookmarkEnd w:id="224"/>
      <w:bookmarkEnd w:id="225"/>
    </w:p>
    <w:p w14:paraId="02D78B10" w14:textId="730646C4" w:rsidR="00E7539D" w:rsidRDefault="00E7539D" w:rsidP="00E7539D">
      <w:pPr>
        <w:spacing w:before="0"/>
        <w:rPr>
          <w:rFonts w:eastAsia="SimSun"/>
          <w:rtl/>
          <w:lang w:bidi="ar-EG"/>
        </w:rPr>
      </w:pPr>
      <w:r>
        <w:rPr>
          <w:rFonts w:eastAsia="SimSun"/>
          <w:rtl/>
          <w:lang w:bidi="ar-EG"/>
        </w:rPr>
        <w:t xml:space="preserve">تبليغ في </w:t>
      </w:r>
      <w:r w:rsidR="00802C99">
        <w:rPr>
          <w:rFonts w:eastAsia="SimSun"/>
          <w:lang w:bidi="ar-EG"/>
        </w:rPr>
        <w:t>2025</w:t>
      </w:r>
      <w:r>
        <w:rPr>
          <w:rFonts w:eastAsia="SimSun"/>
          <w:lang w:bidi="ar-EG"/>
        </w:rPr>
        <w:t>.</w:t>
      </w:r>
      <w:r w:rsidR="00802C99">
        <w:rPr>
          <w:rFonts w:eastAsia="SimSun"/>
          <w:lang w:bidi="ar-EG"/>
        </w:rPr>
        <w:t>VI</w:t>
      </w:r>
      <w:r>
        <w:rPr>
          <w:rFonts w:eastAsia="SimSun"/>
          <w:lang w:bidi="ar-EG"/>
        </w:rPr>
        <w:t>.</w:t>
      </w:r>
      <w:r w:rsidR="00802C99">
        <w:rPr>
          <w:rFonts w:eastAsia="SimSun"/>
          <w:lang w:bidi="ar-EG"/>
        </w:rPr>
        <w:t>30</w:t>
      </w:r>
      <w:r>
        <w:rPr>
          <w:rFonts w:eastAsia="SimSun"/>
          <w:rtl/>
          <w:lang w:bidi="ar-EG"/>
        </w:rPr>
        <w:t>:</w:t>
      </w:r>
    </w:p>
    <w:p w14:paraId="21FE8CE7" w14:textId="77777777" w:rsidR="00E7539D" w:rsidRDefault="00E7539D" w:rsidP="00E7539D">
      <w:pPr>
        <w:spacing w:line="168" w:lineRule="auto"/>
        <w:rPr>
          <w:rtl/>
          <w:lang w:bidi="ar-EG"/>
        </w:rPr>
      </w:pPr>
      <w:r>
        <w:rPr>
          <w:rtl/>
          <w:lang w:bidi="ar-EG"/>
        </w:rPr>
        <w:t xml:space="preserve">تعلن </w:t>
      </w:r>
      <w:r>
        <w:rPr>
          <w:rFonts w:hint="cs"/>
          <w:i/>
          <w:iCs/>
          <w:rtl/>
        </w:rPr>
        <w:t>خدمة التنظيم والإشراف في صناعة الاتصالات</w:t>
      </w:r>
      <w:r>
        <w:rPr>
          <w:i/>
          <w:iCs/>
          <w:rtl/>
        </w:rPr>
        <w:t xml:space="preserve"> التابعة </w:t>
      </w:r>
      <w:r>
        <w:rPr>
          <w:rFonts w:hint="cs"/>
          <w:i/>
          <w:iCs/>
          <w:rtl/>
        </w:rPr>
        <w:t>لوزارة التنمية الرقمية في</w:t>
      </w:r>
      <w:r>
        <w:rPr>
          <w:i/>
          <w:iCs/>
          <w:rtl/>
        </w:rPr>
        <w:t xml:space="preserve"> جمهورية قيرغيزستان</w:t>
      </w:r>
      <w:r>
        <w:rPr>
          <w:rtl/>
          <w:lang w:bidi="ar-EG"/>
        </w:rPr>
        <w:t>، بيشكك، عن تحديث خطة الترقيم الوطنية.</w:t>
      </w:r>
    </w:p>
    <w:p w14:paraId="3D703437" w14:textId="0481F25D" w:rsidR="00E7539D" w:rsidRPr="000D37AF" w:rsidRDefault="00E7539D" w:rsidP="00E7539D">
      <w:pPr>
        <w:keepNext/>
        <w:spacing w:before="240" w:after="120"/>
        <w:jc w:val="center"/>
        <w:rPr>
          <w:rFonts w:eastAsia="SimSun"/>
          <w:i/>
          <w:iCs/>
          <w:sz w:val="18"/>
          <w:rtl/>
          <w:lang w:bidi="ar-EG"/>
        </w:rPr>
      </w:pPr>
      <w:r w:rsidRPr="000D37AF">
        <w:rPr>
          <w:rFonts w:eastAsia="SimSun"/>
          <w:i/>
          <w:iCs/>
          <w:color w:val="000000"/>
          <w:sz w:val="18"/>
          <w:rtl/>
        </w:rPr>
        <w:t xml:space="preserve">وصف لإدخال مورد جديد من أجل خطة الترقيم الوطنية </w:t>
      </w:r>
      <w:r w:rsidRPr="000D37AF">
        <w:rPr>
          <w:rFonts w:eastAsia="SimSun"/>
          <w:i/>
          <w:iCs/>
          <w:color w:val="000000"/>
          <w:szCs w:val="22"/>
        </w:rPr>
        <w:t>E.164</w:t>
      </w:r>
      <w:r w:rsidRPr="000D37AF">
        <w:rPr>
          <w:rFonts w:eastAsia="SimSun"/>
          <w:i/>
          <w:iCs/>
          <w:color w:val="000000"/>
          <w:sz w:val="18"/>
          <w:rtl/>
        </w:rPr>
        <w:t xml:space="preserve"> للرمز الدليلي للبلد </w:t>
      </w:r>
      <w:r w:rsidR="00A31473">
        <w:rPr>
          <w:rFonts w:eastAsia="SimSun"/>
          <w:i/>
          <w:iCs/>
          <w:color w:val="000000"/>
          <w:sz w:val="18"/>
        </w:rPr>
        <w:t>+</w:t>
      </w:r>
      <w:r w:rsidRPr="000D37AF">
        <w:rPr>
          <w:rFonts w:eastAsia="SimSun"/>
          <w:i/>
          <w:iCs/>
          <w:lang w:bidi="ar-SY"/>
        </w:rPr>
        <w:t>996</w:t>
      </w:r>
      <w:r w:rsidRPr="000D37AF">
        <w:rPr>
          <w:rFonts w:eastAsia="SimSun"/>
          <w:i/>
          <w:iCs/>
          <w:sz w:val="18"/>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133"/>
        <w:gridCol w:w="1133"/>
        <w:gridCol w:w="3116"/>
        <w:gridCol w:w="2119"/>
      </w:tblGrid>
      <w:tr w:rsidR="00E7539D" w:rsidRPr="00FA5101" w14:paraId="4E73F604" w14:textId="77777777" w:rsidTr="006A46E3">
        <w:trPr>
          <w:cantSplit/>
          <w:tblHeader/>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148FF89A" w14:textId="41B49EA4" w:rsidR="00E7539D" w:rsidRPr="004C29A0" w:rsidRDefault="00E7539D" w:rsidP="004C29A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highlight w:val="yellow"/>
                <w:rtl/>
                <w:lang w:val="en-GB"/>
              </w:rPr>
            </w:pPr>
            <w:r w:rsidRPr="004C29A0">
              <w:rPr>
                <w:rFonts w:eastAsia="SimSun"/>
                <w:b/>
                <w:bCs/>
                <w:position w:val="2"/>
                <w:sz w:val="20"/>
                <w:szCs w:val="26"/>
                <w:rtl/>
              </w:rPr>
              <w:t>الرمز الدليلي الوطني للمقصد</w:t>
            </w:r>
            <w:r w:rsidRPr="004C29A0">
              <w:rPr>
                <w:rFonts w:eastAsia="SimSun" w:hint="cs"/>
                <w:b/>
                <w:bCs/>
                <w:position w:val="2"/>
                <w:sz w:val="20"/>
                <w:szCs w:val="26"/>
                <w:rtl/>
              </w:rPr>
              <w:t> </w:t>
            </w:r>
            <w:r w:rsidRPr="004C29A0">
              <w:rPr>
                <w:rFonts w:eastAsia="SimSun"/>
                <w:b/>
                <w:bCs/>
                <w:position w:val="2"/>
                <w:sz w:val="20"/>
                <w:szCs w:val="26"/>
              </w:rPr>
              <w:t>(NDC)</w:t>
            </w:r>
            <w:r w:rsidRPr="004C29A0">
              <w:rPr>
                <w:rFonts w:eastAsia="SimSun" w:hint="cs"/>
                <w:b/>
                <w:bCs/>
                <w:position w:val="2"/>
                <w:sz w:val="20"/>
                <w:szCs w:val="26"/>
                <w:rtl/>
                <w:lang w:bidi="ar-EG"/>
              </w:rPr>
              <w:t xml:space="preserve"> </w:t>
            </w:r>
            <w:r w:rsidRPr="004C29A0">
              <w:rPr>
                <w:rFonts w:eastAsia="SimSun"/>
                <w:b/>
                <w:bCs/>
                <w:position w:val="2"/>
                <w:sz w:val="20"/>
                <w:szCs w:val="26"/>
                <w:rtl/>
              </w:rPr>
              <w:t xml:space="preserve">أو </w:t>
            </w:r>
            <w:r w:rsidR="00AD416B">
              <w:rPr>
                <w:rFonts w:eastAsia="SimSun" w:hint="cs"/>
                <w:b/>
                <w:bCs/>
                <w:position w:val="2"/>
                <w:sz w:val="20"/>
                <w:szCs w:val="26"/>
                <w:rtl/>
              </w:rPr>
              <w:t>الخانات</w:t>
            </w:r>
            <w:r w:rsidRPr="004C29A0">
              <w:rPr>
                <w:rFonts w:eastAsia="SimSun"/>
                <w:b/>
                <w:bCs/>
                <w:position w:val="2"/>
                <w:sz w:val="20"/>
                <w:szCs w:val="26"/>
                <w:rtl/>
              </w:rPr>
              <w:t xml:space="preserve"> الأولى في الرقم (الدلالي) الوطني </w:t>
            </w:r>
            <w:r w:rsidRPr="004C29A0">
              <w:rPr>
                <w:rFonts w:eastAsia="SimSun"/>
                <w:b/>
                <w:bCs/>
                <w:position w:val="2"/>
                <w:sz w:val="20"/>
                <w:szCs w:val="26"/>
              </w:rPr>
              <w:t>(N(S)N)</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7240DE85" w14:textId="77777777" w:rsidR="00E7539D" w:rsidRPr="004C29A0" w:rsidRDefault="00E7539D" w:rsidP="004C29A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highlight w:val="yellow"/>
                <w:lang w:val="en-GB"/>
              </w:rPr>
            </w:pPr>
            <w:r w:rsidRPr="004C29A0">
              <w:rPr>
                <w:rFonts w:eastAsia="SimSun"/>
                <w:b/>
                <w:bCs/>
                <w:position w:val="2"/>
                <w:sz w:val="20"/>
                <w:szCs w:val="26"/>
                <w:rtl/>
              </w:rPr>
              <w:t>طول الرقم (الدلالي)</w:t>
            </w:r>
            <w:r w:rsidRPr="004C29A0">
              <w:rPr>
                <w:rFonts w:eastAsia="SimSun"/>
                <w:b/>
                <w:bCs/>
                <w:position w:val="2"/>
                <w:sz w:val="20"/>
                <w:szCs w:val="26"/>
                <w:rtl/>
              </w:rPr>
              <w:br/>
              <w:t xml:space="preserve">الوطني </w:t>
            </w:r>
            <w:r w:rsidRPr="004C29A0">
              <w:rPr>
                <w:rFonts w:eastAsia="SimSun"/>
                <w:b/>
                <w:bCs/>
                <w:position w:val="2"/>
                <w:sz w:val="20"/>
                <w:szCs w:val="26"/>
              </w:rPr>
              <w:t>(N(S)N)</w:t>
            </w:r>
          </w:p>
        </w:tc>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3DA58575" w14:textId="77777777" w:rsidR="00E7539D" w:rsidRPr="004C29A0" w:rsidRDefault="00E7539D" w:rsidP="004C29A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highlight w:val="yellow"/>
                <w:lang w:val="en-GB"/>
              </w:rPr>
            </w:pPr>
            <w:r w:rsidRPr="004C29A0">
              <w:rPr>
                <w:rFonts w:eastAsia="SimSun"/>
                <w:b/>
                <w:bCs/>
                <w:position w:val="2"/>
                <w:sz w:val="20"/>
                <w:szCs w:val="26"/>
                <w:rtl/>
              </w:rPr>
              <w:t xml:space="preserve">استعمال الرقم </w:t>
            </w:r>
            <w:r w:rsidRPr="004C29A0">
              <w:rPr>
                <w:rFonts w:eastAsia="SimSun"/>
                <w:b/>
                <w:bCs/>
                <w:position w:val="2"/>
                <w:sz w:val="20"/>
                <w:szCs w:val="26"/>
              </w:rPr>
              <w:t>E.164</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1FDBE23" w14:textId="77777777" w:rsidR="00E7539D" w:rsidRPr="004C29A0" w:rsidRDefault="00E7539D" w:rsidP="004C29A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highlight w:val="yellow"/>
                <w:lang w:val="en-GB"/>
              </w:rPr>
            </w:pPr>
            <w:r w:rsidRPr="004C29A0">
              <w:rPr>
                <w:rFonts w:eastAsia="SimSun"/>
                <w:b/>
                <w:bCs/>
                <w:position w:val="2"/>
                <w:sz w:val="20"/>
                <w:szCs w:val="26"/>
                <w:rtl/>
              </w:rPr>
              <w:t>تاريخ ووقت الإدخال</w:t>
            </w:r>
          </w:p>
        </w:tc>
      </w:tr>
      <w:tr w:rsidR="00E7539D" w:rsidRPr="00FA5101" w14:paraId="1AEF104C" w14:textId="77777777" w:rsidTr="006A46E3">
        <w:trPr>
          <w:cantSplit/>
          <w:tblHeader/>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51B1E539" w14:textId="77777777" w:rsidR="00E7539D" w:rsidRPr="004C29A0" w:rsidRDefault="00E7539D" w:rsidP="004C29A0">
            <w:pPr>
              <w:spacing w:before="60" w:after="60" w:line="260" w:lineRule="exact"/>
              <w:jc w:val="left"/>
              <w:rPr>
                <w:b/>
                <w:sz w:val="20"/>
                <w:szCs w:val="26"/>
                <w:highlight w:val="yellow"/>
                <w:lang w:val="en-GB"/>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30B39985" w14:textId="77777777" w:rsidR="00E7539D" w:rsidRPr="004C29A0" w:rsidRDefault="00E7539D" w:rsidP="004C29A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pacing w:val="-4"/>
                <w:sz w:val="20"/>
                <w:szCs w:val="26"/>
                <w:lang w:val="en-GB"/>
              </w:rPr>
            </w:pPr>
            <w:r w:rsidRPr="004C29A0">
              <w:rPr>
                <w:rFonts w:eastAsia="SimSun"/>
                <w:b/>
                <w:bCs/>
                <w:spacing w:val="-4"/>
                <w:position w:val="2"/>
                <w:sz w:val="20"/>
                <w:szCs w:val="26"/>
                <w:rtl/>
              </w:rPr>
              <w:t>الحد الأقصى لطول الرقم</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51546AD" w14:textId="77777777" w:rsidR="00E7539D" w:rsidRPr="004C29A0" w:rsidRDefault="00E7539D" w:rsidP="004C29A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lang w:val="en-GB"/>
              </w:rPr>
            </w:pPr>
            <w:r w:rsidRPr="004C29A0">
              <w:rPr>
                <w:rFonts w:eastAsia="SimSun"/>
                <w:b/>
                <w:bCs/>
                <w:position w:val="2"/>
                <w:sz w:val="20"/>
                <w:szCs w:val="26"/>
                <w:rtl/>
              </w:rPr>
              <w:t>الحد الأدنى لطول الرقم</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4C454000" w14:textId="77777777" w:rsidR="00E7539D" w:rsidRPr="004C29A0" w:rsidRDefault="00E7539D" w:rsidP="004C29A0">
            <w:pPr>
              <w:spacing w:before="60" w:after="60" w:line="260" w:lineRule="exact"/>
              <w:jc w:val="left"/>
              <w:rPr>
                <w:b/>
                <w:sz w:val="20"/>
                <w:szCs w:val="26"/>
                <w:highlight w:val="yellow"/>
                <w:lang w:val="en-GB"/>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17B5223C" w14:textId="77777777" w:rsidR="00E7539D" w:rsidRPr="004C29A0" w:rsidRDefault="00E7539D" w:rsidP="004C29A0">
            <w:pPr>
              <w:spacing w:before="60" w:after="60" w:line="260" w:lineRule="exact"/>
              <w:jc w:val="left"/>
              <w:rPr>
                <w:b/>
                <w:sz w:val="20"/>
                <w:szCs w:val="26"/>
                <w:highlight w:val="yellow"/>
                <w:lang w:val="en-GB"/>
              </w:rPr>
            </w:pPr>
          </w:p>
        </w:tc>
      </w:tr>
      <w:tr w:rsidR="00E7539D" w:rsidRPr="00FA5101" w14:paraId="60204C6E" w14:textId="77777777" w:rsidTr="006A46E3">
        <w:trPr>
          <w:jc w:val="center"/>
        </w:trPr>
        <w:tc>
          <w:tcPr>
            <w:tcW w:w="2128" w:type="dxa"/>
            <w:tcBorders>
              <w:top w:val="single" w:sz="4" w:space="0" w:color="auto"/>
              <w:left w:val="single" w:sz="4" w:space="0" w:color="auto"/>
              <w:bottom w:val="single" w:sz="4" w:space="0" w:color="auto"/>
              <w:right w:val="single" w:sz="4" w:space="0" w:color="auto"/>
            </w:tcBorders>
            <w:hideMark/>
          </w:tcPr>
          <w:p w14:paraId="6050E56F" w14:textId="26E89E99" w:rsidR="00E7539D" w:rsidRPr="004C29A0" w:rsidRDefault="00802C99" w:rsidP="004C29A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tl/>
                <w:lang w:bidi="ar-EG"/>
              </w:rPr>
            </w:pPr>
            <w:r w:rsidRPr="004C29A0">
              <w:rPr>
                <w:sz w:val="20"/>
                <w:szCs w:val="26"/>
                <w:lang w:val="en-GB"/>
              </w:rPr>
              <w:t>50</w:t>
            </w:r>
          </w:p>
        </w:tc>
        <w:tc>
          <w:tcPr>
            <w:tcW w:w="1133" w:type="dxa"/>
            <w:tcBorders>
              <w:top w:val="single" w:sz="4" w:space="0" w:color="auto"/>
              <w:left w:val="single" w:sz="4" w:space="0" w:color="auto"/>
              <w:bottom w:val="single" w:sz="4" w:space="0" w:color="auto"/>
              <w:right w:val="single" w:sz="4" w:space="0" w:color="auto"/>
            </w:tcBorders>
            <w:hideMark/>
          </w:tcPr>
          <w:p w14:paraId="1A7ECB83" w14:textId="6FA3146A" w:rsidR="00E7539D" w:rsidRPr="004C29A0" w:rsidRDefault="00802C99" w:rsidP="004C29A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4C29A0">
              <w:rPr>
                <w:sz w:val="20"/>
                <w:szCs w:val="26"/>
                <w:lang w:val="en-GB"/>
              </w:rPr>
              <w:t>9</w:t>
            </w:r>
          </w:p>
        </w:tc>
        <w:tc>
          <w:tcPr>
            <w:tcW w:w="1133" w:type="dxa"/>
            <w:tcBorders>
              <w:top w:val="single" w:sz="4" w:space="0" w:color="auto"/>
              <w:left w:val="single" w:sz="4" w:space="0" w:color="auto"/>
              <w:bottom w:val="single" w:sz="4" w:space="0" w:color="auto"/>
              <w:right w:val="single" w:sz="4" w:space="0" w:color="auto"/>
            </w:tcBorders>
            <w:hideMark/>
          </w:tcPr>
          <w:p w14:paraId="0D52218E" w14:textId="370F4525" w:rsidR="00E7539D" w:rsidRPr="004C29A0" w:rsidRDefault="00802C99" w:rsidP="004C29A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lang w:val="en-GB"/>
              </w:rPr>
            </w:pPr>
            <w:r w:rsidRPr="004C29A0">
              <w:rPr>
                <w:sz w:val="20"/>
                <w:szCs w:val="26"/>
                <w:lang w:val="en-GB"/>
              </w:rPr>
              <w:t>9</w:t>
            </w:r>
          </w:p>
        </w:tc>
        <w:tc>
          <w:tcPr>
            <w:tcW w:w="3116" w:type="dxa"/>
            <w:tcBorders>
              <w:top w:val="single" w:sz="4" w:space="0" w:color="auto"/>
              <w:left w:val="single" w:sz="4" w:space="0" w:color="auto"/>
              <w:bottom w:val="single" w:sz="4" w:space="0" w:color="auto"/>
              <w:right w:val="single" w:sz="4" w:space="0" w:color="auto"/>
            </w:tcBorders>
            <w:hideMark/>
          </w:tcPr>
          <w:p w14:paraId="22DE0A92" w14:textId="20D8C538" w:rsidR="00E7539D" w:rsidRPr="004C29A0" w:rsidRDefault="00E7539D" w:rsidP="004C29A0">
            <w:pPr>
              <w:spacing w:before="60" w:after="60" w:line="260" w:lineRule="exact"/>
              <w:jc w:val="left"/>
              <w:rPr>
                <w:sz w:val="20"/>
                <w:szCs w:val="26"/>
                <w:lang w:val="ru-RU"/>
              </w:rPr>
            </w:pPr>
            <w:r w:rsidRPr="004C29A0">
              <w:rPr>
                <w:sz w:val="20"/>
                <w:szCs w:val="26"/>
                <w:rtl/>
              </w:rPr>
              <w:t>رقم غير جغرافي - الخدمات الهاتفية المتنقلة</w:t>
            </w:r>
            <w:r w:rsidRPr="004C29A0">
              <w:rPr>
                <w:sz w:val="20"/>
                <w:szCs w:val="26"/>
                <w:rtl/>
              </w:rPr>
              <w:br/>
            </w:r>
            <w:r w:rsidR="00802C99" w:rsidRPr="004C29A0">
              <w:rPr>
                <w:sz w:val="20"/>
                <w:szCs w:val="26"/>
              </w:rPr>
              <w:t>(+996 50 6 XXX XXX)</w:t>
            </w:r>
          </w:p>
        </w:tc>
        <w:tc>
          <w:tcPr>
            <w:tcW w:w="2119" w:type="dxa"/>
            <w:tcBorders>
              <w:top w:val="single" w:sz="4" w:space="0" w:color="auto"/>
              <w:left w:val="single" w:sz="4" w:space="0" w:color="auto"/>
              <w:bottom w:val="single" w:sz="4" w:space="0" w:color="auto"/>
              <w:right w:val="single" w:sz="4" w:space="0" w:color="auto"/>
            </w:tcBorders>
            <w:hideMark/>
          </w:tcPr>
          <w:p w14:paraId="3B484F8B" w14:textId="24425A84" w:rsidR="00E7539D" w:rsidRPr="004C29A0" w:rsidRDefault="00802C99" w:rsidP="004C29A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tl/>
              </w:rPr>
            </w:pPr>
            <w:r w:rsidRPr="004C29A0">
              <w:rPr>
                <w:sz w:val="20"/>
                <w:szCs w:val="26"/>
              </w:rPr>
              <w:t>3</w:t>
            </w:r>
            <w:r w:rsidR="00E7539D" w:rsidRPr="004C29A0">
              <w:rPr>
                <w:rFonts w:hint="cs"/>
                <w:sz w:val="20"/>
                <w:szCs w:val="26"/>
                <w:rtl/>
                <w:lang w:bidi="ar-SY"/>
              </w:rPr>
              <w:t xml:space="preserve"> </w:t>
            </w:r>
            <w:r w:rsidRPr="004C29A0">
              <w:rPr>
                <w:rFonts w:hint="cs"/>
                <w:sz w:val="20"/>
                <w:szCs w:val="26"/>
                <w:rtl/>
                <w:lang w:bidi="ar-EG"/>
              </w:rPr>
              <w:t>يونيو</w:t>
            </w:r>
            <w:r w:rsidR="00E7539D" w:rsidRPr="004C29A0">
              <w:rPr>
                <w:sz w:val="20"/>
                <w:szCs w:val="26"/>
                <w:rtl/>
                <w:lang w:bidi="ar-EG"/>
              </w:rPr>
              <w:t xml:space="preserve"> </w:t>
            </w:r>
            <w:r w:rsidRPr="004C29A0">
              <w:rPr>
                <w:sz w:val="20"/>
                <w:szCs w:val="26"/>
                <w:lang w:bidi="ar-EG"/>
              </w:rPr>
              <w:t>2025</w:t>
            </w:r>
            <w:r w:rsidR="00E7539D" w:rsidRPr="004C29A0">
              <w:rPr>
                <w:sz w:val="20"/>
                <w:szCs w:val="26"/>
                <w:rtl/>
                <w:lang w:bidi="ar-SY"/>
              </w:rPr>
              <w:br/>
            </w:r>
            <w:r w:rsidR="00E7539D" w:rsidRPr="004C29A0">
              <w:rPr>
                <w:sz w:val="20"/>
                <w:szCs w:val="26"/>
              </w:rPr>
              <w:t>(</w:t>
            </w:r>
            <w:r w:rsidRPr="004C29A0">
              <w:rPr>
                <w:sz w:val="20"/>
                <w:szCs w:val="26"/>
              </w:rPr>
              <w:t>NUR Telekom LLC</w:t>
            </w:r>
            <w:r w:rsidR="00E7539D" w:rsidRPr="004C29A0">
              <w:rPr>
                <w:sz w:val="20"/>
                <w:szCs w:val="26"/>
              </w:rPr>
              <w:t>)</w:t>
            </w:r>
          </w:p>
        </w:tc>
      </w:tr>
    </w:tbl>
    <w:p w14:paraId="5220F5FF" w14:textId="77777777" w:rsidR="00E7539D" w:rsidRDefault="00E7539D" w:rsidP="00A31473">
      <w:pPr>
        <w:pStyle w:val="ContactA"/>
        <w:keepNext w:val="0"/>
        <w:spacing w:before="360" w:line="168" w:lineRule="auto"/>
      </w:pPr>
      <w:r>
        <w:rPr>
          <w:rtl/>
        </w:rPr>
        <w:t>للاتصال:</w:t>
      </w:r>
    </w:p>
    <w:p w14:paraId="558A0FE7" w14:textId="7C10C2E5" w:rsidR="00E7539D" w:rsidRDefault="00A31473" w:rsidP="00A31473">
      <w:pPr>
        <w:pStyle w:val="ContactA1"/>
        <w:spacing w:line="260" w:lineRule="exact"/>
        <w:rPr>
          <w:rtl/>
          <w:lang w:bidi="ar-EG"/>
        </w:rPr>
      </w:pPr>
      <w:bookmarkStart w:id="226" w:name="_Hlk126656688"/>
      <w:r w:rsidRPr="00A31473">
        <w:rPr>
          <w:lang w:val="en-US" w:bidi="ar-EG"/>
        </w:rPr>
        <w:t>Service for Regulation and Supervision in the Communication Industry</w:t>
      </w:r>
      <w:bookmarkEnd w:id="226"/>
      <w:r w:rsidR="00E7539D">
        <w:rPr>
          <w:rtl/>
          <w:lang w:bidi="ar-EG"/>
        </w:rPr>
        <w:br/>
      </w:r>
      <w:r w:rsidR="00E7539D" w:rsidRPr="000D37AF">
        <w:rPr>
          <w:lang w:bidi="ar-EG"/>
        </w:rPr>
        <w:t>under the Ministry of Digital Development of the Kyrgyz Republic</w:t>
      </w:r>
      <w:r w:rsidR="00E7539D" w:rsidRPr="000D37AF">
        <w:rPr>
          <w:rtl/>
          <w:lang w:bidi="ar-EG"/>
        </w:rPr>
        <w:br/>
      </w:r>
      <w:r w:rsidR="00E7539D" w:rsidRPr="000D37AF">
        <w:rPr>
          <w:lang w:bidi="ar-EG"/>
        </w:rPr>
        <w:t xml:space="preserve">119 </w:t>
      </w:r>
      <w:proofErr w:type="spellStart"/>
      <w:r w:rsidR="00E7539D" w:rsidRPr="000D37AF">
        <w:rPr>
          <w:lang w:bidi="ar-EG"/>
        </w:rPr>
        <w:t>Akhunbaev</w:t>
      </w:r>
      <w:proofErr w:type="spellEnd"/>
      <w:r w:rsidR="00E7539D" w:rsidRPr="000D37AF">
        <w:rPr>
          <w:lang w:bidi="ar-EG"/>
        </w:rPr>
        <w:t xml:space="preserve"> str.</w:t>
      </w:r>
      <w:r w:rsidR="00E7539D" w:rsidRPr="000D37AF">
        <w:rPr>
          <w:rtl/>
          <w:lang w:bidi="ar-EG"/>
        </w:rPr>
        <w:br/>
      </w:r>
      <w:r w:rsidR="00E7539D" w:rsidRPr="000D37AF">
        <w:rPr>
          <w:lang w:bidi="ar-EG"/>
        </w:rPr>
        <w:t>BISHKEK 720005</w:t>
      </w:r>
      <w:r w:rsidR="00E7539D" w:rsidRPr="000D37AF">
        <w:rPr>
          <w:rtl/>
          <w:lang w:bidi="ar-EG"/>
        </w:rPr>
        <w:br/>
      </w:r>
      <w:r w:rsidR="00E7539D" w:rsidRPr="000D37AF">
        <w:rPr>
          <w:lang w:bidi="ar-EG"/>
        </w:rPr>
        <w:t>Kyrgyzstan</w:t>
      </w:r>
    </w:p>
    <w:p w14:paraId="2C90E9B6" w14:textId="48F8589B" w:rsidR="00E7539D" w:rsidRDefault="00E7539D" w:rsidP="00A31473">
      <w:pPr>
        <w:pStyle w:val="ContactA2"/>
        <w:spacing w:before="120" w:line="260" w:lineRule="exact"/>
        <w:rPr>
          <w:lang w:val="fr-CH"/>
        </w:rPr>
      </w:pPr>
      <w:r>
        <w:rPr>
          <w:rtl/>
        </w:rPr>
        <w:t>الهاتف:</w:t>
      </w:r>
      <w:r>
        <w:tab/>
      </w:r>
      <w:r w:rsidRPr="009E2123">
        <w:rPr>
          <w:lang w:val="fr-CH"/>
        </w:rPr>
        <w:t>+996 312 544450</w:t>
      </w:r>
      <w:r>
        <w:br/>
      </w:r>
      <w:r>
        <w:rPr>
          <w:rtl/>
        </w:rPr>
        <w:t>الفاكس:</w:t>
      </w:r>
      <w:r>
        <w:tab/>
      </w:r>
      <w:r w:rsidRPr="009E2123">
        <w:rPr>
          <w:lang w:val="fr-CH"/>
        </w:rPr>
        <w:t>+996 312 544105</w:t>
      </w:r>
      <w:r>
        <w:rPr>
          <w:rtl/>
        </w:rPr>
        <w:br/>
        <w:t>البريد الإلكتروني:</w:t>
      </w:r>
      <w:r>
        <w:tab/>
      </w:r>
      <w:r w:rsidR="00802C99" w:rsidRPr="00802C99">
        <w:t>v.emets@nas.gov.kg</w:t>
      </w:r>
      <w:r>
        <w:rPr>
          <w:rtl/>
          <w:lang w:val="fr-CH"/>
        </w:rPr>
        <w:br/>
        <w:t>الموقع الإلكتروني:</w:t>
      </w:r>
      <w:r>
        <w:rPr>
          <w:rtl/>
          <w:lang w:val="fr-CH"/>
        </w:rPr>
        <w:tab/>
      </w:r>
      <w:r w:rsidR="00AD416B" w:rsidRPr="00AD416B">
        <w:rPr>
          <w:lang w:val="fr-CH"/>
        </w:rPr>
        <w:t>http://nas.gov.kg/dp/pri-videl-tel-nom-res/</w:t>
      </w:r>
    </w:p>
    <w:p w14:paraId="19428DF1" w14:textId="77777777" w:rsidR="00AD416B" w:rsidRDefault="00AD416B" w:rsidP="00E7539D">
      <w:pPr>
        <w:pStyle w:val="ContactA2"/>
        <w:spacing w:line="260" w:lineRule="exact"/>
        <w:rPr>
          <w:rtl/>
          <w:lang w:val="fr-CH"/>
        </w:rPr>
      </w:pPr>
    </w:p>
    <w:p w14:paraId="39D24EBA" w14:textId="2B71C445" w:rsidR="00E7539D" w:rsidRPr="00773C7C" w:rsidRDefault="00802C99" w:rsidP="00E7539D">
      <w:pPr>
        <w:pStyle w:val="ContactA1"/>
        <w:rPr>
          <w:rtl/>
        </w:rPr>
      </w:pPr>
      <w:r w:rsidRPr="00802C99">
        <w:t xml:space="preserve">NUR Telecom LLC </w:t>
      </w:r>
      <w:r w:rsidR="00E7539D" w:rsidRPr="00646224">
        <w:t>– Interconnection business and roaming department</w:t>
      </w:r>
    </w:p>
    <w:p w14:paraId="5422FE8D" w14:textId="40A3B16A" w:rsidR="00E7539D" w:rsidRDefault="00E7539D" w:rsidP="00E7539D">
      <w:pPr>
        <w:pStyle w:val="ContactA2"/>
        <w:rPr>
          <w:rtl/>
          <w:lang w:val="es-ES"/>
        </w:rPr>
      </w:pPr>
      <w:r>
        <w:rPr>
          <w:rtl/>
          <w:lang w:val="en-GB"/>
        </w:rPr>
        <w:t>البريد</w:t>
      </w:r>
      <w:r>
        <w:rPr>
          <w:rFonts w:hint="cs"/>
          <w:rtl/>
          <w:lang w:val="en-GB"/>
        </w:rPr>
        <w:t xml:space="preserve"> </w:t>
      </w:r>
      <w:r>
        <w:rPr>
          <w:rtl/>
          <w:lang w:val="en-GB"/>
        </w:rPr>
        <w:t>الإلكتروني</w:t>
      </w:r>
      <w:r>
        <w:rPr>
          <w:rFonts w:hint="cs"/>
          <w:rtl/>
          <w:lang w:val="en-GB"/>
        </w:rPr>
        <w:t>:</w:t>
      </w:r>
      <w:r>
        <w:rPr>
          <w:rtl/>
          <w:lang w:val="en-GB"/>
        </w:rPr>
        <w:tab/>
      </w:r>
      <w:r w:rsidR="002F121C" w:rsidRPr="002F121C">
        <w:rPr>
          <w:lang w:val="fr-CH"/>
        </w:rPr>
        <w:t>ic@nurtelecom.kg</w:t>
      </w:r>
    </w:p>
    <w:p w14:paraId="28D5D2D6" w14:textId="2527FF8A" w:rsidR="00E7539D" w:rsidRDefault="00E7539D">
      <w:pPr>
        <w:bidi w:val="0"/>
        <w:spacing w:before="0" w:line="240" w:lineRule="auto"/>
        <w:jc w:val="left"/>
        <w:rPr>
          <w:rtl/>
          <w:lang w:val="en-GB" w:bidi="ar-EG"/>
        </w:rPr>
      </w:pPr>
      <w:r>
        <w:rPr>
          <w:rtl/>
          <w:lang w:val="en-GB" w:bidi="ar-EG"/>
        </w:rPr>
        <w:br w:type="page"/>
      </w:r>
    </w:p>
    <w:p w14:paraId="387A4AB4" w14:textId="77777777" w:rsidR="00E7539D" w:rsidRPr="008656ED" w:rsidRDefault="00E7539D" w:rsidP="00E7539D">
      <w:pPr>
        <w:pStyle w:val="CountriesName"/>
        <w:spacing w:before="120"/>
        <w:rPr>
          <w:rFonts w:hint="eastAsia"/>
          <w:lang w:bidi="ar-EG"/>
        </w:rPr>
      </w:pPr>
      <w:bookmarkStart w:id="227" w:name="_Toc12033203"/>
      <w:bookmarkStart w:id="228" w:name="_Toc161410211"/>
      <w:bookmarkStart w:id="229" w:name="_Toc196233264"/>
      <w:bookmarkStart w:id="230" w:name="_Toc203564940"/>
      <w:bookmarkStart w:id="231" w:name="Toc_7"/>
      <w:r w:rsidRPr="008656ED">
        <w:rPr>
          <w:rFonts w:hint="cs"/>
          <w:rtl/>
        </w:rPr>
        <w:lastRenderedPageBreak/>
        <w:t>المغرب</w:t>
      </w:r>
      <w:r w:rsidRPr="008656ED">
        <w:rPr>
          <w:rtl/>
        </w:rPr>
        <w:t xml:space="preserve"> (الرمز الدليلي للبلد </w:t>
      </w:r>
      <w:r w:rsidRPr="008656ED">
        <w:t>+212</w:t>
      </w:r>
      <w:r w:rsidRPr="008656ED">
        <w:rPr>
          <w:rtl/>
        </w:rPr>
        <w:t>)</w:t>
      </w:r>
      <w:bookmarkEnd w:id="227"/>
      <w:bookmarkEnd w:id="228"/>
      <w:bookmarkEnd w:id="229"/>
      <w:bookmarkEnd w:id="230"/>
    </w:p>
    <w:bookmarkEnd w:id="231"/>
    <w:p w14:paraId="4690B382" w14:textId="21DB1BE4" w:rsidR="00E7539D" w:rsidRPr="008656ED" w:rsidRDefault="00E7539D" w:rsidP="00E7539D">
      <w:pPr>
        <w:spacing w:line="168" w:lineRule="auto"/>
        <w:rPr>
          <w:rFonts w:eastAsia="SimSun"/>
          <w:rtl/>
          <w:lang w:bidi="ar-SY"/>
        </w:rPr>
      </w:pPr>
      <w:r w:rsidRPr="008656ED">
        <w:rPr>
          <w:rFonts w:eastAsia="SimSun"/>
          <w:rtl/>
          <w:lang w:bidi="ar-EG"/>
        </w:rPr>
        <w:t xml:space="preserve">تبليغ في </w:t>
      </w:r>
      <w:r w:rsidRPr="008656ED">
        <w:rPr>
          <w:rFonts w:eastAsia="SimSun"/>
          <w:lang w:bidi="ar-EG"/>
        </w:rPr>
        <w:t>2025.</w:t>
      </w:r>
      <w:r w:rsidR="00F51E67">
        <w:rPr>
          <w:rFonts w:eastAsia="SimSun"/>
          <w:lang w:bidi="ar-EG"/>
        </w:rPr>
        <w:t>VI</w:t>
      </w:r>
      <w:r w:rsidRPr="008656ED">
        <w:rPr>
          <w:rFonts w:eastAsia="SimSun"/>
          <w:lang w:bidi="ar-EG"/>
        </w:rPr>
        <w:t>.25</w:t>
      </w:r>
    </w:p>
    <w:p w14:paraId="38434D15" w14:textId="77777777" w:rsidR="00E7539D" w:rsidRPr="008656ED" w:rsidRDefault="00E7539D" w:rsidP="00E7539D">
      <w:pPr>
        <w:spacing w:line="168" w:lineRule="auto"/>
        <w:rPr>
          <w:rFonts w:eastAsia="SimSun"/>
          <w:rtl/>
          <w:lang w:bidi="ar-EG"/>
        </w:rPr>
      </w:pPr>
      <w:r w:rsidRPr="008656ED">
        <w:rPr>
          <w:rFonts w:eastAsia="SimSun"/>
          <w:rtl/>
          <w:lang w:bidi="ar-EG"/>
        </w:rPr>
        <w:t xml:space="preserve">‏تعلن </w:t>
      </w:r>
      <w:r w:rsidRPr="008656ED">
        <w:rPr>
          <w:rFonts w:eastAsia="SimSun"/>
          <w:i/>
          <w:iCs/>
          <w:rtl/>
          <w:lang w:bidi="ar-EG"/>
        </w:rPr>
        <w:t xml:space="preserve">الوكالة الوطنية لتقنين المواصلات </w:t>
      </w:r>
      <w:r w:rsidRPr="008656ED">
        <w:rPr>
          <w:rFonts w:eastAsia="SimSun"/>
          <w:i/>
          <w:iCs/>
          <w:lang w:bidi="ar-EG"/>
        </w:rPr>
        <w:t>(ANRT)</w:t>
      </w:r>
      <w:r w:rsidRPr="008656ED">
        <w:rPr>
          <w:rFonts w:eastAsia="SimSun"/>
          <w:i/>
          <w:iCs/>
          <w:rtl/>
          <w:lang w:bidi="ar-EG"/>
        </w:rPr>
        <w:t>‏</w:t>
      </w:r>
      <w:r w:rsidRPr="008656ED">
        <w:rPr>
          <w:rFonts w:eastAsia="SimSun"/>
          <w:rtl/>
          <w:lang w:bidi="ar-EG"/>
        </w:rPr>
        <w:t>، الرباط، عن التحديثات التالية للخطة الوطنية لترقيم الهواتف في المغرب</w:t>
      </w:r>
      <w:r w:rsidRPr="008656ED">
        <w:rPr>
          <w:rFonts w:eastAsia="SimSun" w:hint="cs"/>
          <w:rtl/>
          <w:lang w:bidi="ar-EG"/>
        </w:rPr>
        <w:t>.</w:t>
      </w:r>
    </w:p>
    <w:p w14:paraId="08F0E3B7" w14:textId="77777777" w:rsidR="00E7539D" w:rsidRPr="008656ED" w:rsidRDefault="00E7539D" w:rsidP="00E7539D">
      <w:pPr>
        <w:spacing w:after="120" w:line="168" w:lineRule="auto"/>
        <w:jc w:val="center"/>
        <w:rPr>
          <w:rFonts w:eastAsia="SimSun"/>
          <w:i/>
          <w:iCs/>
          <w:rtl/>
          <w:lang w:bidi="ar-EG"/>
        </w:rPr>
      </w:pPr>
      <w:r w:rsidRPr="008656ED">
        <w:rPr>
          <w:rFonts w:eastAsia="SimSun"/>
          <w:i/>
          <w:iCs/>
          <w:rtl/>
          <w:lang w:bidi="ar-EG"/>
        </w:rPr>
        <w:t xml:space="preserve">‏وصف إدخال مورد جديد </w:t>
      </w:r>
      <w:r w:rsidRPr="008656ED">
        <w:rPr>
          <w:rFonts w:eastAsia="SimSun"/>
          <w:i/>
          <w:iCs/>
          <w:cs/>
          <w:lang w:bidi="ar-EG"/>
        </w:rPr>
        <w:t>‎</w:t>
      </w:r>
      <w:r w:rsidRPr="008656ED">
        <w:rPr>
          <w:rFonts w:eastAsia="SimSun"/>
          <w:i/>
          <w:iCs/>
          <w:rtl/>
          <w:lang w:bidi="ar-EG"/>
        </w:rPr>
        <w:br/>
        <w:t>‏</w:t>
      </w:r>
      <w:r w:rsidRPr="008656ED">
        <w:rPr>
          <w:rFonts w:eastAsia="SimSun" w:hint="cs"/>
          <w:i/>
          <w:iCs/>
          <w:rtl/>
          <w:lang w:bidi="ar-EG"/>
        </w:rPr>
        <w:t>على</w:t>
      </w:r>
      <w:r w:rsidRPr="008656ED">
        <w:rPr>
          <w:rFonts w:eastAsia="SimSun"/>
          <w:i/>
          <w:iCs/>
          <w:rtl/>
          <w:lang w:bidi="ar-EG"/>
        </w:rPr>
        <w:t xml:space="preserve"> خطة الترقيم الوطنية </w:t>
      </w:r>
      <w:r w:rsidRPr="008656ED">
        <w:rPr>
          <w:rFonts w:eastAsia="SimSun"/>
          <w:i/>
          <w:iCs/>
          <w:cs/>
          <w:lang w:bidi="ar-EG"/>
        </w:rPr>
        <w:t>‎</w:t>
      </w:r>
      <w:r w:rsidRPr="008656ED">
        <w:rPr>
          <w:rFonts w:eastAsia="SimSun"/>
          <w:i/>
          <w:iCs/>
          <w:lang w:bidi="ar-EG"/>
        </w:rPr>
        <w:t>E 164</w:t>
      </w:r>
      <w:r w:rsidRPr="008656ED">
        <w:rPr>
          <w:rFonts w:eastAsia="SimSun"/>
          <w:i/>
          <w:iCs/>
          <w:rtl/>
          <w:lang w:bidi="ar-EG"/>
        </w:rPr>
        <w:t xml:space="preserve"> ‏للرمز الدليلي للبلد </w:t>
      </w:r>
      <w:r w:rsidRPr="008656ED">
        <w:rPr>
          <w:rFonts w:eastAsia="SimSun"/>
          <w:i/>
          <w:iCs/>
          <w:cs/>
          <w:lang w:bidi="ar-EG"/>
        </w:rPr>
        <w:t>‎</w:t>
      </w:r>
      <w:r w:rsidRPr="008656ED">
        <w:rPr>
          <w:rFonts w:eastAsia="SimSun"/>
          <w:i/>
          <w:iCs/>
          <w:lang w:bidi="ar-EG"/>
        </w:rPr>
        <w:t>212</w:t>
      </w:r>
      <w:r w:rsidRPr="008656ED">
        <w:rPr>
          <w:rFonts w:eastAsia="SimSun"/>
          <w:i/>
          <w:iCs/>
          <w:rtl/>
          <w:lang w:bidi="ar-EG"/>
        </w:rPr>
        <w:t>+:</w:t>
      </w:r>
    </w:p>
    <w:p w14:paraId="1C5CA917" w14:textId="77777777" w:rsidR="00E7539D" w:rsidRPr="008656ED" w:rsidRDefault="00E7539D" w:rsidP="00F51E67">
      <w:pPr>
        <w:spacing w:after="120" w:line="168" w:lineRule="auto"/>
        <w:rPr>
          <w:rFonts w:eastAsia="SimSun"/>
          <w:rtl/>
          <w:lang w:bidi="ar-EG"/>
        </w:rPr>
      </w:pPr>
      <w:r w:rsidRPr="008656ED">
        <w:rPr>
          <w:rFonts w:eastAsia="SimSun"/>
          <w:rtl/>
          <w:lang w:bidi="ar-EG"/>
        </w:rPr>
        <w:t>•</w:t>
      </w:r>
      <w:r w:rsidRPr="008656ED">
        <w:rPr>
          <w:rFonts w:eastAsia="SimSun"/>
          <w:rtl/>
          <w:lang w:bidi="ar-EG"/>
        </w:rPr>
        <w:tab/>
        <w:t>‏</w:t>
      </w:r>
      <w:r w:rsidRPr="008656ED">
        <w:rPr>
          <w:rFonts w:eastAsia="SimSun" w:hint="cs"/>
          <w:rtl/>
          <w:lang w:bidi="ar-EG"/>
        </w:rPr>
        <w:t>أُدخل</w:t>
      </w:r>
      <w:r w:rsidRPr="008656ED">
        <w:rPr>
          <w:rFonts w:eastAsia="SimSun"/>
          <w:rtl/>
          <w:lang w:bidi="ar-EG"/>
        </w:rPr>
        <w:t xml:space="preserve"> مؤخرا</w:t>
      </w:r>
      <w:r w:rsidRPr="008656ED">
        <w:rPr>
          <w:rFonts w:eastAsia="SimSun" w:hint="cs"/>
          <w:rtl/>
          <w:lang w:bidi="ar-EG"/>
        </w:rPr>
        <w:t>ً</w:t>
      </w:r>
      <w:r w:rsidRPr="008656ED">
        <w:rPr>
          <w:rFonts w:eastAsia="SimSun"/>
          <w:rtl/>
          <w:lang w:bidi="ar-EG"/>
        </w:rPr>
        <w:t xml:space="preserve"> الرمز</w:t>
      </w:r>
      <w:r w:rsidRPr="008656ED">
        <w:rPr>
          <w:rFonts w:eastAsia="SimSun" w:hint="cs"/>
          <w:rtl/>
          <w:lang w:bidi="ar-EG"/>
        </w:rPr>
        <w:t>ان</w:t>
      </w:r>
      <w:r w:rsidRPr="008656ED">
        <w:rPr>
          <w:rFonts w:eastAsia="SimSun"/>
          <w:rtl/>
          <w:lang w:bidi="ar-EG"/>
        </w:rPr>
        <w:t xml:space="preserve"> الدليلي</w:t>
      </w:r>
      <w:r w:rsidRPr="008656ED">
        <w:rPr>
          <w:rFonts w:eastAsia="SimSun" w:hint="cs"/>
          <w:rtl/>
          <w:lang w:bidi="ar-EG"/>
        </w:rPr>
        <w:t>ان</w:t>
      </w:r>
      <w:r w:rsidRPr="008656ED">
        <w:rPr>
          <w:rFonts w:eastAsia="SimSun"/>
          <w:rtl/>
          <w:lang w:bidi="ar-EG"/>
        </w:rPr>
        <w:t xml:space="preserve"> الوطني</w:t>
      </w:r>
      <w:r w:rsidRPr="008656ED">
        <w:rPr>
          <w:rFonts w:eastAsia="SimSun" w:hint="cs"/>
          <w:rtl/>
          <w:lang w:bidi="ar-EG"/>
        </w:rPr>
        <w:t>ان</w:t>
      </w:r>
      <w:r w:rsidRPr="008656ED">
        <w:rPr>
          <w:rFonts w:eastAsia="SimSun"/>
          <w:rtl/>
          <w:lang w:bidi="ar-EG"/>
        </w:rPr>
        <w:t xml:space="preserve"> الجديد</w:t>
      </w:r>
      <w:r w:rsidRPr="008656ED">
        <w:rPr>
          <w:rFonts w:eastAsia="SimSun" w:hint="cs"/>
          <w:rtl/>
          <w:lang w:bidi="ar-EG"/>
        </w:rPr>
        <w:t>ان</w:t>
      </w:r>
      <w:r w:rsidRPr="008656ED">
        <w:rPr>
          <w:rFonts w:eastAsia="SimSun"/>
          <w:rtl/>
          <w:lang w:bidi="ar-EG"/>
        </w:rPr>
        <w:t xml:space="preserve"> أدناه على النحو التالي:</w:t>
      </w:r>
      <w:r w:rsidRPr="008656ED">
        <w:rPr>
          <w:rFonts w:eastAsia="SimSun"/>
          <w:cs/>
          <w:lang w:bidi="ar-EG"/>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1059"/>
        <w:gridCol w:w="1238"/>
        <w:gridCol w:w="2650"/>
        <w:gridCol w:w="2473"/>
      </w:tblGrid>
      <w:tr w:rsidR="00E7539D" w:rsidRPr="008656ED" w14:paraId="5E20E12E" w14:textId="77777777" w:rsidTr="006A46E3">
        <w:trPr>
          <w:cantSplit/>
          <w:tblHeader/>
        </w:trPr>
        <w:tc>
          <w:tcPr>
            <w:tcW w:w="1147" w:type="pct"/>
            <w:vMerge w:val="restart"/>
            <w:vAlign w:val="center"/>
          </w:tcPr>
          <w:p w14:paraId="29CFA761" w14:textId="77777777" w:rsidR="00E7539D" w:rsidRPr="00AD416B" w:rsidRDefault="00E7539D" w:rsidP="006A46E3">
            <w:pPr>
              <w:spacing w:before="40" w:after="40" w:line="260" w:lineRule="exact"/>
              <w:jc w:val="center"/>
              <w:rPr>
                <w:rFonts w:ascii="Calibri Bold" w:hAnsi="Calibri Bold"/>
                <w:b/>
                <w:bCs/>
                <w:color w:val="000000"/>
                <w:sz w:val="20"/>
                <w:szCs w:val="26"/>
                <w:lang w:eastAsia="fr-FR"/>
              </w:rPr>
            </w:pPr>
            <w:bookmarkStart w:id="232" w:name="_Hlk88493930"/>
            <w:r w:rsidRPr="00AD416B">
              <w:rPr>
                <w:rFonts w:ascii="Calibri Bold" w:hAnsi="Calibri Bold"/>
                <w:b/>
                <w:bCs/>
                <w:color w:val="000000"/>
                <w:sz w:val="20"/>
                <w:szCs w:val="26"/>
                <w:rtl/>
                <w:lang w:eastAsia="fr-FR"/>
              </w:rPr>
              <w:t xml:space="preserve">الرمز الدليلي الوطني للمقصد </w:t>
            </w:r>
            <w:r w:rsidRPr="00AD416B">
              <w:rPr>
                <w:rFonts w:ascii="Calibri Bold" w:hAnsi="Calibri Bold"/>
                <w:b/>
                <w:bCs/>
                <w:color w:val="000000"/>
                <w:sz w:val="20"/>
                <w:szCs w:val="26"/>
                <w:lang w:eastAsia="fr-FR"/>
              </w:rPr>
              <w:t>(NDC)</w:t>
            </w:r>
            <w:r w:rsidRPr="00AD416B">
              <w:rPr>
                <w:rFonts w:ascii="Calibri Bold" w:hAnsi="Calibri Bold"/>
                <w:b/>
                <w:bCs/>
                <w:color w:val="000000"/>
                <w:sz w:val="20"/>
                <w:szCs w:val="26"/>
                <w:rtl/>
                <w:lang w:eastAsia="fr-FR"/>
              </w:rPr>
              <w:t xml:space="preserve"> أو الخانات الأولى في الرقم (الدلالي) الوطني </w:t>
            </w:r>
            <w:r w:rsidRPr="00AD416B">
              <w:rPr>
                <w:rFonts w:ascii="Calibri Bold" w:hAnsi="Calibri Bold"/>
                <w:b/>
                <w:bCs/>
                <w:color w:val="000000"/>
                <w:sz w:val="20"/>
                <w:szCs w:val="26"/>
                <w:lang w:eastAsia="fr-FR"/>
              </w:rPr>
              <w:t>(N(S)N)</w:t>
            </w:r>
          </w:p>
        </w:tc>
        <w:tc>
          <w:tcPr>
            <w:tcW w:w="1193" w:type="pct"/>
            <w:gridSpan w:val="2"/>
            <w:vAlign w:val="center"/>
          </w:tcPr>
          <w:p w14:paraId="1E550DC8" w14:textId="77777777" w:rsidR="00E7539D" w:rsidRPr="00AD416B" w:rsidRDefault="00E7539D" w:rsidP="006A46E3">
            <w:pPr>
              <w:spacing w:before="40" w:after="40" w:line="260" w:lineRule="exact"/>
              <w:jc w:val="center"/>
              <w:rPr>
                <w:rFonts w:ascii="Calibri Bold" w:hAnsi="Calibri Bold"/>
                <w:b/>
                <w:bCs/>
                <w:color w:val="000000"/>
                <w:sz w:val="20"/>
                <w:szCs w:val="26"/>
                <w:lang w:eastAsia="fr-FR"/>
              </w:rPr>
            </w:pPr>
            <w:r w:rsidRPr="00AD416B">
              <w:rPr>
                <w:rFonts w:ascii="Calibri Bold" w:hAnsi="Calibri Bold" w:hint="cs"/>
                <w:b/>
                <w:bCs/>
                <w:color w:val="000000"/>
                <w:sz w:val="20"/>
                <w:szCs w:val="26"/>
                <w:rtl/>
                <w:lang w:eastAsia="fr-FR"/>
              </w:rPr>
              <w:t xml:space="preserve">طول </w:t>
            </w:r>
            <w:r w:rsidRPr="00AD416B">
              <w:rPr>
                <w:rFonts w:ascii="Calibri Bold" w:hAnsi="Calibri Bold"/>
                <w:b/>
                <w:bCs/>
                <w:color w:val="000000"/>
                <w:sz w:val="20"/>
                <w:szCs w:val="26"/>
                <w:rtl/>
                <w:lang w:eastAsia="fr-FR"/>
              </w:rPr>
              <w:t>الرقم (الدلالي) الوطني</w:t>
            </w:r>
            <w:r w:rsidRPr="00AD416B">
              <w:rPr>
                <w:rFonts w:ascii="Calibri Bold" w:hAnsi="Calibri Bold" w:hint="cs"/>
                <w:b/>
                <w:bCs/>
                <w:color w:val="000000"/>
                <w:sz w:val="20"/>
                <w:szCs w:val="26"/>
                <w:rtl/>
                <w:lang w:eastAsia="fr-FR"/>
              </w:rPr>
              <w:t xml:space="preserve"> </w:t>
            </w:r>
            <w:r w:rsidRPr="00AD416B">
              <w:rPr>
                <w:rFonts w:ascii="Calibri Bold" w:hAnsi="Calibri Bold"/>
                <w:b/>
                <w:bCs/>
                <w:color w:val="000000"/>
                <w:sz w:val="20"/>
                <w:szCs w:val="26"/>
                <w:lang w:eastAsia="fr-FR"/>
              </w:rPr>
              <w:t>(N(S)N)</w:t>
            </w:r>
          </w:p>
        </w:tc>
        <w:tc>
          <w:tcPr>
            <w:tcW w:w="1376" w:type="pct"/>
            <w:vMerge w:val="restart"/>
            <w:vAlign w:val="center"/>
          </w:tcPr>
          <w:p w14:paraId="3FFE6775" w14:textId="77777777" w:rsidR="00E7539D" w:rsidRPr="00AD416B" w:rsidRDefault="00E7539D" w:rsidP="006A46E3">
            <w:pPr>
              <w:spacing w:before="40" w:after="40" w:line="260" w:lineRule="exact"/>
              <w:jc w:val="center"/>
              <w:rPr>
                <w:rFonts w:ascii="Calibri Bold" w:hAnsi="Calibri Bold"/>
                <w:b/>
                <w:bCs/>
                <w:color w:val="000000"/>
                <w:sz w:val="20"/>
                <w:szCs w:val="26"/>
                <w:lang w:val="fr-FR" w:eastAsia="fr-FR"/>
              </w:rPr>
            </w:pPr>
            <w:r w:rsidRPr="00AD416B">
              <w:rPr>
                <w:rFonts w:ascii="Calibri Bold" w:hAnsi="Calibri Bold" w:hint="cs"/>
                <w:b/>
                <w:bCs/>
                <w:color w:val="000000"/>
                <w:sz w:val="20"/>
                <w:szCs w:val="26"/>
                <w:rtl/>
                <w:lang w:val="fr-FR" w:eastAsia="fr-FR"/>
              </w:rPr>
              <w:t xml:space="preserve">استعمال رقم </w:t>
            </w:r>
            <w:r w:rsidRPr="00AD416B">
              <w:rPr>
                <w:rFonts w:ascii="Calibri Bold" w:hAnsi="Calibri Bold"/>
                <w:b/>
                <w:bCs/>
                <w:color w:val="000000"/>
                <w:sz w:val="20"/>
                <w:szCs w:val="26"/>
                <w:lang w:val="fr-FR" w:eastAsia="fr-FR"/>
              </w:rPr>
              <w:t>E.164</w:t>
            </w:r>
          </w:p>
        </w:tc>
        <w:tc>
          <w:tcPr>
            <w:tcW w:w="1284" w:type="pct"/>
            <w:vMerge w:val="restart"/>
            <w:tcMar>
              <w:left w:w="85" w:type="dxa"/>
              <w:right w:w="85" w:type="dxa"/>
            </w:tcMar>
            <w:vAlign w:val="center"/>
          </w:tcPr>
          <w:p w14:paraId="1DD3B704" w14:textId="77777777" w:rsidR="00E7539D" w:rsidRPr="00AD416B" w:rsidRDefault="00E7539D" w:rsidP="006A46E3">
            <w:pPr>
              <w:spacing w:before="40" w:after="40" w:line="260" w:lineRule="exact"/>
              <w:jc w:val="center"/>
              <w:rPr>
                <w:rFonts w:ascii="Calibri Bold" w:hAnsi="Calibri Bold"/>
                <w:b/>
                <w:bCs/>
                <w:color w:val="000000"/>
                <w:sz w:val="20"/>
                <w:szCs w:val="26"/>
                <w:lang w:val="fr-FR" w:eastAsia="fr-FR"/>
              </w:rPr>
            </w:pPr>
            <w:r w:rsidRPr="00AD416B">
              <w:rPr>
                <w:rFonts w:ascii="Calibri Bold" w:hAnsi="Calibri Bold" w:hint="cs"/>
                <w:b/>
                <w:bCs/>
                <w:color w:val="000000"/>
                <w:sz w:val="20"/>
                <w:szCs w:val="26"/>
                <w:rtl/>
                <w:lang w:val="fr-FR" w:eastAsia="fr-FR"/>
              </w:rPr>
              <w:t>معلومات إضافية</w:t>
            </w:r>
          </w:p>
        </w:tc>
      </w:tr>
      <w:tr w:rsidR="00E7539D" w:rsidRPr="008656ED" w14:paraId="7AB54C6D" w14:textId="77777777" w:rsidTr="006A46E3">
        <w:trPr>
          <w:cantSplit/>
          <w:tblHeader/>
        </w:trPr>
        <w:tc>
          <w:tcPr>
            <w:tcW w:w="1147" w:type="pct"/>
            <w:vMerge/>
            <w:vAlign w:val="center"/>
          </w:tcPr>
          <w:p w14:paraId="2E6B7B8D" w14:textId="77777777" w:rsidR="00E7539D" w:rsidRPr="008656ED" w:rsidRDefault="00E7539D" w:rsidP="006A46E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rFonts w:eastAsia="SimSun" w:cs="Calibri"/>
                <w:b/>
                <w:i/>
                <w:color w:val="000000"/>
              </w:rPr>
            </w:pPr>
          </w:p>
        </w:tc>
        <w:tc>
          <w:tcPr>
            <w:tcW w:w="550" w:type="pct"/>
            <w:vAlign w:val="center"/>
          </w:tcPr>
          <w:p w14:paraId="6C6FA1E4" w14:textId="77777777" w:rsidR="00E7539D" w:rsidRPr="008656ED" w:rsidRDefault="00E7539D" w:rsidP="006A46E3">
            <w:pPr>
              <w:spacing w:before="40" w:after="40" w:line="220" w:lineRule="exact"/>
              <w:jc w:val="center"/>
              <w:rPr>
                <w:rFonts w:eastAsia="SimSun"/>
                <w:i/>
                <w:iCs/>
                <w:sz w:val="26"/>
                <w:szCs w:val="26"/>
              </w:rPr>
            </w:pPr>
            <w:r w:rsidRPr="008656ED">
              <w:rPr>
                <w:rFonts w:eastAsia="SimSun" w:hint="cs"/>
                <w:i/>
                <w:iCs/>
                <w:sz w:val="26"/>
                <w:szCs w:val="26"/>
                <w:rtl/>
              </w:rPr>
              <w:t>الطول الأقصى</w:t>
            </w:r>
          </w:p>
        </w:tc>
        <w:tc>
          <w:tcPr>
            <w:tcW w:w="643" w:type="pct"/>
            <w:vAlign w:val="center"/>
          </w:tcPr>
          <w:p w14:paraId="11A2A796" w14:textId="77777777" w:rsidR="00E7539D" w:rsidRPr="008656ED" w:rsidRDefault="00E7539D" w:rsidP="006A46E3">
            <w:pPr>
              <w:spacing w:before="40" w:after="40" w:line="220" w:lineRule="exact"/>
              <w:jc w:val="center"/>
              <w:rPr>
                <w:rFonts w:eastAsia="SimSun"/>
                <w:i/>
                <w:iCs/>
                <w:sz w:val="26"/>
                <w:szCs w:val="26"/>
              </w:rPr>
            </w:pPr>
            <w:r w:rsidRPr="008656ED">
              <w:rPr>
                <w:rFonts w:eastAsia="SimSun" w:hint="cs"/>
                <w:i/>
                <w:iCs/>
                <w:sz w:val="26"/>
                <w:szCs w:val="26"/>
                <w:rtl/>
              </w:rPr>
              <w:t>الطول الأدنى</w:t>
            </w:r>
          </w:p>
        </w:tc>
        <w:tc>
          <w:tcPr>
            <w:tcW w:w="1376" w:type="pct"/>
            <w:vMerge/>
            <w:vAlign w:val="center"/>
          </w:tcPr>
          <w:p w14:paraId="2803CD6E" w14:textId="77777777" w:rsidR="00E7539D" w:rsidRPr="008656ED" w:rsidRDefault="00E7539D" w:rsidP="006A46E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rFonts w:eastAsia="SimSun" w:cs="Calibri"/>
                <w:b/>
                <w:i/>
                <w:color w:val="000000"/>
              </w:rPr>
            </w:pPr>
          </w:p>
        </w:tc>
        <w:tc>
          <w:tcPr>
            <w:tcW w:w="1284" w:type="pct"/>
            <w:vMerge/>
            <w:tcMar>
              <w:left w:w="68" w:type="dxa"/>
              <w:right w:w="68" w:type="dxa"/>
            </w:tcMar>
            <w:vAlign w:val="center"/>
          </w:tcPr>
          <w:p w14:paraId="34ECC7AF" w14:textId="77777777" w:rsidR="00E7539D" w:rsidRPr="008656ED" w:rsidRDefault="00E7539D" w:rsidP="006A46E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rFonts w:eastAsia="SimSun" w:cs="Calibri"/>
                <w:b/>
                <w:i/>
                <w:color w:val="000000"/>
              </w:rPr>
            </w:pPr>
          </w:p>
        </w:tc>
      </w:tr>
      <w:bookmarkEnd w:id="232"/>
      <w:tr w:rsidR="00E7539D" w:rsidRPr="008656ED" w14:paraId="331EEA44" w14:textId="77777777" w:rsidTr="006A46E3">
        <w:trPr>
          <w:cantSplit/>
        </w:trPr>
        <w:tc>
          <w:tcPr>
            <w:tcW w:w="1147" w:type="pct"/>
            <w:tcBorders>
              <w:top w:val="single" w:sz="4" w:space="0" w:color="auto"/>
              <w:bottom w:val="single" w:sz="4" w:space="0" w:color="auto"/>
            </w:tcBorders>
          </w:tcPr>
          <w:p w14:paraId="1841F938" w14:textId="56BB83DC" w:rsidR="00E7539D" w:rsidRPr="008656ED" w:rsidRDefault="00F51E67" w:rsidP="006A46E3">
            <w:pPr>
              <w:spacing w:before="40" w:after="40" w:line="220" w:lineRule="exact"/>
              <w:jc w:val="center"/>
              <w:rPr>
                <w:color w:val="000000"/>
                <w:sz w:val="20"/>
                <w:szCs w:val="26"/>
                <w:lang w:val="fr-FR" w:eastAsia="fr-FR"/>
              </w:rPr>
            </w:pPr>
            <w:r>
              <w:rPr>
                <w:color w:val="000000"/>
                <w:sz w:val="20"/>
                <w:szCs w:val="26"/>
              </w:rPr>
              <w:t>754</w:t>
            </w:r>
          </w:p>
        </w:tc>
        <w:tc>
          <w:tcPr>
            <w:tcW w:w="550" w:type="pct"/>
            <w:tcBorders>
              <w:top w:val="single" w:sz="4" w:space="0" w:color="auto"/>
              <w:bottom w:val="single" w:sz="4" w:space="0" w:color="auto"/>
            </w:tcBorders>
            <w:shd w:val="clear" w:color="auto" w:fill="auto"/>
            <w:vAlign w:val="center"/>
          </w:tcPr>
          <w:p w14:paraId="3602AA7E" w14:textId="77777777" w:rsidR="00E7539D" w:rsidRPr="008656ED" w:rsidRDefault="00E7539D" w:rsidP="006A46E3">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643" w:type="pct"/>
            <w:tcBorders>
              <w:top w:val="single" w:sz="4" w:space="0" w:color="auto"/>
              <w:bottom w:val="single" w:sz="4" w:space="0" w:color="auto"/>
            </w:tcBorders>
            <w:shd w:val="clear" w:color="auto" w:fill="auto"/>
            <w:vAlign w:val="center"/>
          </w:tcPr>
          <w:p w14:paraId="1F5372C0" w14:textId="77777777" w:rsidR="00E7539D" w:rsidRPr="008656ED" w:rsidRDefault="00E7539D" w:rsidP="006A46E3">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1376" w:type="pct"/>
            <w:tcBorders>
              <w:top w:val="single" w:sz="4" w:space="0" w:color="auto"/>
              <w:left w:val="nil"/>
              <w:bottom w:val="single" w:sz="4" w:space="0" w:color="auto"/>
              <w:right w:val="single" w:sz="4" w:space="0" w:color="auto"/>
            </w:tcBorders>
            <w:shd w:val="clear" w:color="auto" w:fill="auto"/>
            <w:vAlign w:val="center"/>
          </w:tcPr>
          <w:p w14:paraId="5F65F475" w14:textId="77777777" w:rsidR="00E7539D" w:rsidRPr="008656ED" w:rsidRDefault="00E7539D" w:rsidP="006A46E3">
            <w:pPr>
              <w:spacing w:before="40" w:after="40" w:line="220" w:lineRule="exact"/>
              <w:jc w:val="center"/>
              <w:rPr>
                <w:color w:val="000000"/>
                <w:sz w:val="20"/>
                <w:szCs w:val="26"/>
                <w:lang w:val="fr-FR" w:eastAsia="fr-FR"/>
              </w:rPr>
            </w:pPr>
            <w:r w:rsidRPr="008656ED">
              <w:rPr>
                <w:rFonts w:hint="cs"/>
                <w:color w:val="000000"/>
                <w:sz w:val="20"/>
                <w:szCs w:val="26"/>
                <w:rtl/>
                <w:lang w:val="fr-FR" w:eastAsia="fr-FR"/>
              </w:rPr>
              <w:t xml:space="preserve">خدمات </w:t>
            </w:r>
            <w:r w:rsidRPr="008656ED">
              <w:rPr>
                <w:color w:val="000000"/>
                <w:sz w:val="20"/>
                <w:szCs w:val="26"/>
                <w:lang w:val="fr-FR" w:eastAsia="fr-FR"/>
              </w:rPr>
              <w:t>2G/3G/4G</w:t>
            </w:r>
            <w:r w:rsidRPr="008656ED">
              <w:rPr>
                <w:rFonts w:hint="cs"/>
                <w:color w:val="000000"/>
                <w:sz w:val="20"/>
                <w:szCs w:val="26"/>
                <w:rtl/>
                <w:lang w:val="fr-FR" w:eastAsia="fr-FR"/>
              </w:rPr>
              <w:t xml:space="preserve"> المتنقلة</w:t>
            </w:r>
          </w:p>
        </w:tc>
        <w:tc>
          <w:tcPr>
            <w:tcW w:w="1284" w:type="pct"/>
            <w:tcBorders>
              <w:top w:val="single" w:sz="4" w:space="0" w:color="auto"/>
              <w:left w:val="nil"/>
              <w:bottom w:val="single" w:sz="4" w:space="0" w:color="auto"/>
              <w:right w:val="single" w:sz="4" w:space="0" w:color="auto"/>
            </w:tcBorders>
            <w:shd w:val="clear" w:color="auto" w:fill="auto"/>
            <w:vAlign w:val="center"/>
          </w:tcPr>
          <w:p w14:paraId="65601BFF" w14:textId="48BE438E" w:rsidR="00E7539D" w:rsidRPr="008656ED" w:rsidRDefault="004C29A0" w:rsidP="006A46E3">
            <w:pPr>
              <w:spacing w:before="40" w:after="40" w:line="220" w:lineRule="exact"/>
              <w:rPr>
                <w:color w:val="000000"/>
                <w:lang w:val="fr-FR" w:eastAsia="fr-FR"/>
              </w:rPr>
            </w:pPr>
            <w:r w:rsidRPr="008656ED">
              <w:rPr>
                <w:color w:val="000000"/>
                <w:vertAlign w:val="superscript"/>
                <w:lang w:val="fr-FR" w:eastAsia="fr-FR"/>
              </w:rPr>
              <w:t>1</w:t>
            </w:r>
            <w:r w:rsidR="00F51E67" w:rsidRPr="00F51E67">
              <w:rPr>
                <w:color w:val="000000"/>
                <w:sz w:val="20"/>
                <w:szCs w:val="20"/>
                <w:lang w:val="fr-FR" w:eastAsia="fr-FR"/>
              </w:rPr>
              <w:t>Itissalat Al-Maghrib</w:t>
            </w:r>
          </w:p>
        </w:tc>
      </w:tr>
      <w:tr w:rsidR="00E7539D" w:rsidRPr="008656ED" w14:paraId="4D781167" w14:textId="77777777" w:rsidTr="006A46E3">
        <w:trPr>
          <w:cantSplit/>
        </w:trPr>
        <w:tc>
          <w:tcPr>
            <w:tcW w:w="1147" w:type="pct"/>
            <w:tcBorders>
              <w:top w:val="single" w:sz="4" w:space="0" w:color="auto"/>
              <w:bottom w:val="single" w:sz="4" w:space="0" w:color="auto"/>
            </w:tcBorders>
          </w:tcPr>
          <w:p w14:paraId="440E0A5F" w14:textId="5F572EA2" w:rsidR="00E7539D" w:rsidRPr="008656ED" w:rsidRDefault="00F51E67" w:rsidP="006A46E3">
            <w:pPr>
              <w:spacing w:before="40" w:after="40" w:line="220" w:lineRule="exact"/>
              <w:jc w:val="center"/>
              <w:rPr>
                <w:color w:val="000000"/>
                <w:sz w:val="20"/>
                <w:szCs w:val="26"/>
                <w:lang w:val="fr-FR" w:eastAsia="fr-FR"/>
              </w:rPr>
            </w:pPr>
            <w:r>
              <w:rPr>
                <w:color w:val="000000"/>
                <w:sz w:val="20"/>
                <w:szCs w:val="26"/>
              </w:rPr>
              <w:t>755</w:t>
            </w:r>
          </w:p>
        </w:tc>
        <w:tc>
          <w:tcPr>
            <w:tcW w:w="550" w:type="pct"/>
            <w:tcBorders>
              <w:top w:val="single" w:sz="4" w:space="0" w:color="auto"/>
              <w:bottom w:val="single" w:sz="4" w:space="0" w:color="auto"/>
            </w:tcBorders>
            <w:shd w:val="clear" w:color="auto" w:fill="auto"/>
            <w:vAlign w:val="center"/>
          </w:tcPr>
          <w:p w14:paraId="69B0A5EB" w14:textId="77777777" w:rsidR="00E7539D" w:rsidRPr="008656ED" w:rsidRDefault="00E7539D" w:rsidP="006A46E3">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643" w:type="pct"/>
            <w:tcBorders>
              <w:top w:val="single" w:sz="4" w:space="0" w:color="auto"/>
              <w:bottom w:val="single" w:sz="4" w:space="0" w:color="auto"/>
            </w:tcBorders>
            <w:shd w:val="clear" w:color="auto" w:fill="auto"/>
            <w:vAlign w:val="center"/>
          </w:tcPr>
          <w:p w14:paraId="38DA062F" w14:textId="77777777" w:rsidR="00E7539D" w:rsidRPr="008656ED" w:rsidRDefault="00E7539D" w:rsidP="006A46E3">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1376" w:type="pct"/>
            <w:tcBorders>
              <w:top w:val="single" w:sz="4" w:space="0" w:color="auto"/>
              <w:left w:val="nil"/>
              <w:bottom w:val="single" w:sz="4" w:space="0" w:color="auto"/>
              <w:right w:val="single" w:sz="4" w:space="0" w:color="auto"/>
            </w:tcBorders>
            <w:shd w:val="clear" w:color="auto" w:fill="auto"/>
            <w:vAlign w:val="center"/>
          </w:tcPr>
          <w:p w14:paraId="1F2BFC70" w14:textId="77777777" w:rsidR="00E7539D" w:rsidRPr="008656ED" w:rsidRDefault="00E7539D" w:rsidP="006A46E3">
            <w:pPr>
              <w:spacing w:before="40" w:after="40" w:line="220" w:lineRule="exact"/>
              <w:jc w:val="center"/>
              <w:rPr>
                <w:color w:val="000000"/>
                <w:sz w:val="20"/>
                <w:szCs w:val="26"/>
                <w:lang w:val="fr-FR" w:eastAsia="fr-FR"/>
              </w:rPr>
            </w:pPr>
            <w:r w:rsidRPr="008656ED">
              <w:rPr>
                <w:rFonts w:hint="cs"/>
                <w:color w:val="000000"/>
                <w:sz w:val="20"/>
                <w:szCs w:val="26"/>
                <w:rtl/>
                <w:lang w:val="fr-FR" w:eastAsia="fr-FR"/>
              </w:rPr>
              <w:t xml:space="preserve">خدمات </w:t>
            </w:r>
            <w:r w:rsidRPr="008656ED">
              <w:rPr>
                <w:color w:val="000000"/>
                <w:sz w:val="20"/>
                <w:szCs w:val="26"/>
                <w:lang w:val="fr-FR" w:eastAsia="fr-FR"/>
              </w:rPr>
              <w:t>2G/3G/4G</w:t>
            </w:r>
            <w:r w:rsidRPr="008656ED">
              <w:rPr>
                <w:rFonts w:hint="cs"/>
                <w:color w:val="000000"/>
                <w:sz w:val="20"/>
                <w:szCs w:val="26"/>
                <w:rtl/>
                <w:lang w:val="fr-FR" w:eastAsia="fr-FR"/>
              </w:rPr>
              <w:t xml:space="preserve"> المتنقلة</w:t>
            </w:r>
          </w:p>
        </w:tc>
        <w:tc>
          <w:tcPr>
            <w:tcW w:w="1284" w:type="pct"/>
            <w:tcBorders>
              <w:top w:val="single" w:sz="4" w:space="0" w:color="auto"/>
              <w:left w:val="nil"/>
              <w:bottom w:val="single" w:sz="4" w:space="0" w:color="auto"/>
              <w:right w:val="single" w:sz="4" w:space="0" w:color="auto"/>
            </w:tcBorders>
            <w:shd w:val="clear" w:color="auto" w:fill="auto"/>
            <w:vAlign w:val="center"/>
          </w:tcPr>
          <w:p w14:paraId="75801379" w14:textId="2E978C85" w:rsidR="00E7539D" w:rsidRPr="008656ED" w:rsidRDefault="00F51E67" w:rsidP="006A46E3">
            <w:pPr>
              <w:spacing w:before="40" w:after="40" w:line="220" w:lineRule="exact"/>
              <w:rPr>
                <w:color w:val="000000"/>
                <w:sz w:val="20"/>
                <w:szCs w:val="20"/>
                <w:lang w:val="fr-FR" w:eastAsia="fr-FR"/>
              </w:rPr>
            </w:pPr>
            <w:proofErr w:type="spellStart"/>
            <w:r w:rsidRPr="00F51E67">
              <w:rPr>
                <w:color w:val="000000"/>
                <w:sz w:val="20"/>
                <w:szCs w:val="20"/>
                <w:lang w:val="fr-FR" w:eastAsia="fr-FR"/>
              </w:rPr>
              <w:t>Itissalat</w:t>
            </w:r>
            <w:proofErr w:type="spellEnd"/>
            <w:r w:rsidRPr="00F51E67">
              <w:rPr>
                <w:color w:val="000000"/>
                <w:sz w:val="20"/>
                <w:szCs w:val="20"/>
                <w:lang w:val="fr-FR" w:eastAsia="fr-FR"/>
              </w:rPr>
              <w:t xml:space="preserve"> Al-Maghrib</w:t>
            </w:r>
          </w:p>
        </w:tc>
      </w:tr>
    </w:tbl>
    <w:p w14:paraId="12406D6B" w14:textId="60C50D93" w:rsidR="00E7539D" w:rsidRPr="00AD416B" w:rsidRDefault="00E7539D" w:rsidP="00A31473">
      <w:pPr>
        <w:spacing w:before="240" w:after="360" w:line="168" w:lineRule="auto"/>
        <w:rPr>
          <w:sz w:val="18"/>
          <w:szCs w:val="18"/>
          <w:rtl/>
          <w:lang w:bidi="ar-EG"/>
        </w:rPr>
      </w:pPr>
      <w:r w:rsidRPr="00AD416B">
        <w:rPr>
          <w:rFonts w:hint="cs"/>
          <w:sz w:val="18"/>
          <w:szCs w:val="18"/>
          <w:vertAlign w:val="superscript"/>
          <w:rtl/>
          <w:lang w:bidi="ar-EG"/>
        </w:rPr>
        <w:t>1</w:t>
      </w:r>
      <w:r w:rsidR="00AD416B">
        <w:rPr>
          <w:sz w:val="18"/>
          <w:szCs w:val="18"/>
          <w:vertAlign w:val="superscript"/>
          <w:rtl/>
          <w:lang w:bidi="ar-EG"/>
        </w:rPr>
        <w:tab/>
      </w:r>
      <w:r w:rsidR="004C29A0" w:rsidRPr="00AD416B">
        <w:rPr>
          <w:sz w:val="18"/>
          <w:szCs w:val="18"/>
          <w:lang w:bidi="ar-EG"/>
        </w:rPr>
        <w:t>MAROC TELECOM</w:t>
      </w:r>
    </w:p>
    <w:p w14:paraId="4CB262E9" w14:textId="77777777" w:rsidR="00E7539D" w:rsidRPr="008656ED" w:rsidRDefault="00E7539D" w:rsidP="00E7539D">
      <w:pPr>
        <w:pStyle w:val="ContactA"/>
        <w:spacing w:before="120" w:line="168" w:lineRule="auto"/>
        <w:rPr>
          <w:rtl/>
          <w:lang w:val="en-GB"/>
        </w:rPr>
      </w:pPr>
      <w:r w:rsidRPr="008656ED">
        <w:rPr>
          <w:rFonts w:hint="cs"/>
          <w:rtl/>
          <w:lang w:val="en-GB"/>
        </w:rPr>
        <w:t>للاتصال:</w:t>
      </w:r>
    </w:p>
    <w:p w14:paraId="72895198" w14:textId="77777777" w:rsidR="00E7539D" w:rsidRPr="008656ED" w:rsidRDefault="00E7539D" w:rsidP="00E7539D">
      <w:pPr>
        <w:pStyle w:val="ContactA1"/>
        <w:rPr>
          <w:rtl/>
          <w:lang w:eastAsia="zh-CN"/>
        </w:rPr>
      </w:pPr>
      <w:r w:rsidRPr="008656ED">
        <w:rPr>
          <w:lang w:val="fr-CH" w:eastAsia="zh-CN"/>
        </w:rPr>
        <w:t>Agence Nationale de Réglementation des Télécommunications (ANRT)</w:t>
      </w:r>
      <w:r w:rsidRPr="008656ED">
        <w:rPr>
          <w:lang w:val="fr-CH" w:eastAsia="zh-CN"/>
        </w:rPr>
        <w:br/>
        <w:t>Centre d'affaires</w:t>
      </w:r>
      <w:r w:rsidRPr="008656ED">
        <w:rPr>
          <w:rtl/>
          <w:lang w:val="fr-CH" w:eastAsia="zh-CN"/>
        </w:rPr>
        <w:br/>
      </w:r>
      <w:r w:rsidRPr="008656ED">
        <w:rPr>
          <w:lang w:val="fr-FR" w:eastAsia="zh-CN"/>
        </w:rPr>
        <w:t>Boulevard Ar-Riad, Hay Riad</w:t>
      </w:r>
      <w:r w:rsidRPr="008656ED">
        <w:rPr>
          <w:lang w:val="fr-CH" w:eastAsia="zh-CN"/>
        </w:rPr>
        <w:br/>
      </w:r>
      <w:r w:rsidRPr="008656ED">
        <w:rPr>
          <w:lang w:val="it-IT" w:eastAsia="zh-CN"/>
        </w:rPr>
        <w:t>B.P. 2939</w:t>
      </w:r>
      <w:r w:rsidRPr="008656ED">
        <w:rPr>
          <w:lang w:val="fr-CH" w:eastAsia="zh-CN"/>
        </w:rPr>
        <w:br/>
      </w:r>
      <w:r w:rsidRPr="008656ED">
        <w:rPr>
          <w:lang w:val="it-IT" w:eastAsia="zh-CN"/>
        </w:rPr>
        <w:t>RABAT 10100</w:t>
      </w:r>
      <w:r w:rsidRPr="008656ED">
        <w:rPr>
          <w:lang w:val="fr-CH" w:eastAsia="zh-CN"/>
        </w:rPr>
        <w:br/>
      </w:r>
      <w:r w:rsidRPr="008656ED">
        <w:rPr>
          <w:lang w:val="it-IT" w:eastAsia="zh-CN"/>
        </w:rPr>
        <w:t>Morocco</w:t>
      </w:r>
    </w:p>
    <w:p w14:paraId="190C22F7" w14:textId="77777777" w:rsidR="00E7539D" w:rsidRPr="008656ED" w:rsidRDefault="00E7539D" w:rsidP="00E7539D">
      <w:pPr>
        <w:pStyle w:val="ContactA2"/>
        <w:tabs>
          <w:tab w:val="clear" w:pos="1984"/>
          <w:tab w:val="left" w:pos="992"/>
        </w:tabs>
        <w:rPr>
          <w:rFonts w:cs="Arial"/>
        </w:rPr>
      </w:pPr>
      <w:r w:rsidRPr="008656ED">
        <w:rPr>
          <w:rFonts w:hint="cs"/>
          <w:rtl/>
        </w:rPr>
        <w:t>الهاتف:</w:t>
      </w:r>
      <w:r w:rsidRPr="008656ED">
        <w:rPr>
          <w:rtl/>
        </w:rPr>
        <w:tab/>
      </w:r>
      <w:r w:rsidRPr="008656ED">
        <w:rPr>
          <w:lang w:val="it-IT"/>
        </w:rPr>
        <w:t>+212 5 37 71 85 64</w:t>
      </w:r>
      <w:r w:rsidRPr="008656ED">
        <w:rPr>
          <w:rtl/>
        </w:rPr>
        <w:br/>
      </w:r>
      <w:r w:rsidRPr="008656ED">
        <w:rPr>
          <w:rFonts w:hint="cs"/>
          <w:rtl/>
        </w:rPr>
        <w:t>البريد الإلكتروني:</w:t>
      </w:r>
      <w:r w:rsidRPr="008656ED">
        <w:rPr>
          <w:rtl/>
        </w:rPr>
        <w:tab/>
      </w:r>
      <w:r w:rsidRPr="008656ED">
        <w:rPr>
          <w:lang w:val="it-IT"/>
        </w:rPr>
        <w:t>numerotation@anrt.ma</w:t>
      </w:r>
      <w:r w:rsidRPr="008656ED">
        <w:rPr>
          <w:rtl/>
        </w:rPr>
        <w:br/>
      </w:r>
      <w:r w:rsidRPr="008656ED">
        <w:rPr>
          <w:rFonts w:hint="cs"/>
          <w:rtl/>
        </w:rPr>
        <w:t>الموقع الإلكتروني:</w:t>
      </w:r>
      <w:r w:rsidRPr="008656ED">
        <w:rPr>
          <w:rtl/>
        </w:rPr>
        <w:tab/>
      </w:r>
      <w:r w:rsidRPr="008656ED">
        <w:rPr>
          <w:rFonts w:cs="Arial"/>
          <w:lang w:val="it-IT"/>
        </w:rPr>
        <w:t>www.anrt.ma</w:t>
      </w:r>
    </w:p>
    <w:p w14:paraId="0A830DFA" w14:textId="325215AC" w:rsidR="00F51E67" w:rsidRDefault="00F51E67" w:rsidP="00AD416B">
      <w:pPr>
        <w:rPr>
          <w:rtl/>
          <w:lang w:bidi="ar-EG"/>
        </w:rPr>
      </w:pPr>
      <w:r>
        <w:rPr>
          <w:rtl/>
          <w:lang w:bidi="ar-EG"/>
        </w:rPr>
        <w:br w:type="page"/>
      </w:r>
    </w:p>
    <w:p w14:paraId="5837EB5D" w14:textId="77777777" w:rsidR="00856941" w:rsidRPr="00856941" w:rsidRDefault="00856941" w:rsidP="00856941">
      <w:pPr>
        <w:pStyle w:val="Heading20"/>
        <w:rPr>
          <w:rtl/>
        </w:rPr>
      </w:pPr>
      <w:bookmarkStart w:id="233" w:name="_Toc196233268"/>
      <w:bookmarkStart w:id="234" w:name="_Toc203564941"/>
      <w:r w:rsidRPr="00856941">
        <w:rPr>
          <w:rFonts w:hint="cs"/>
          <w:rtl/>
        </w:rPr>
        <w:lastRenderedPageBreak/>
        <w:t>تقييد الخدمة</w:t>
      </w:r>
      <w:bookmarkEnd w:id="233"/>
      <w:bookmarkEnd w:id="234"/>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77777777" w:rsidR="00856941" w:rsidRPr="00856941" w:rsidRDefault="00856941" w:rsidP="00856941">
      <w:pPr>
        <w:pStyle w:val="Heading20"/>
        <w:rPr>
          <w:rtl/>
        </w:rPr>
      </w:pPr>
      <w:bookmarkStart w:id="235" w:name="_Toc511733610"/>
      <w:bookmarkStart w:id="236" w:name="_Toc515018239"/>
      <w:bookmarkStart w:id="237" w:name="_Toc1726090"/>
      <w:bookmarkStart w:id="238" w:name="_Toc29470456"/>
      <w:bookmarkStart w:id="239" w:name="_Toc33093021"/>
      <w:bookmarkStart w:id="240" w:name="_Toc45706394"/>
      <w:bookmarkStart w:id="241" w:name="_Toc47692668"/>
      <w:bookmarkStart w:id="242" w:name="_Toc64533774"/>
      <w:bookmarkStart w:id="243" w:name="_Toc66179272"/>
      <w:bookmarkStart w:id="244" w:name="_Toc68875059"/>
      <w:bookmarkStart w:id="245" w:name="_Toc96091647"/>
      <w:bookmarkStart w:id="246" w:name="_Toc98747800"/>
      <w:bookmarkStart w:id="247" w:name="_Toc124254402"/>
      <w:bookmarkStart w:id="248" w:name="_Toc135225250"/>
      <w:bookmarkStart w:id="249" w:name="_Toc137478475"/>
      <w:bookmarkStart w:id="250" w:name="_Toc196233269"/>
      <w:bookmarkStart w:id="251" w:name="_Toc203564942"/>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77777777" w:rsidR="00856941" w:rsidRPr="008656ED" w:rsidRDefault="00856941" w:rsidP="00856941">
      <w:pPr>
        <w:pStyle w:val="Heading10"/>
        <w:rPr>
          <w:rtl/>
        </w:rPr>
      </w:pPr>
      <w:bookmarkStart w:id="252" w:name="_Toc1726091"/>
      <w:bookmarkStart w:id="253" w:name="_Toc12890495"/>
      <w:bookmarkStart w:id="254" w:name="_Toc29470457"/>
      <w:bookmarkStart w:id="255" w:name="_Toc33093022"/>
      <w:bookmarkStart w:id="256" w:name="_Toc45706395"/>
      <w:bookmarkStart w:id="257" w:name="_Toc53732627"/>
      <w:bookmarkStart w:id="258" w:name="_Toc57017136"/>
      <w:bookmarkStart w:id="259" w:name="_Toc67324390"/>
      <w:bookmarkStart w:id="260" w:name="_Toc73716717"/>
      <w:bookmarkStart w:id="261" w:name="_Toc77327633"/>
      <w:bookmarkStart w:id="262" w:name="_Toc81484451"/>
      <w:bookmarkStart w:id="263" w:name="_Toc96091648"/>
      <w:bookmarkStart w:id="264" w:name="_Toc98747801"/>
      <w:bookmarkStart w:id="265" w:name="_Toc124254403"/>
      <w:bookmarkStart w:id="266" w:name="_Toc128657231"/>
      <w:bookmarkStart w:id="267" w:name="_Toc133935873"/>
      <w:bookmarkStart w:id="268" w:name="_Toc135225251"/>
      <w:bookmarkStart w:id="269" w:name="_Toc136524957"/>
      <w:bookmarkStart w:id="270" w:name="_Toc137478476"/>
      <w:bookmarkStart w:id="271" w:name="_Toc138343266"/>
      <w:bookmarkStart w:id="272" w:name="_Toc196233270"/>
      <w:bookmarkStart w:id="273" w:name="_Toc203564943"/>
      <w:r w:rsidRPr="008656ED">
        <w:rPr>
          <w:rFonts w:hint="cs"/>
          <w:rtl/>
        </w:rPr>
        <w:lastRenderedPageBreak/>
        <w:t>تعديلات على منشورات الخدمة</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777777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115D76BD" w14:textId="77777777" w:rsidR="00856941" w:rsidRDefault="00856941" w:rsidP="00856941">
      <w:bookmarkStart w:id="274" w:name="_Toc495333540"/>
      <w:bookmarkStart w:id="275" w:name="_Toc109201911"/>
      <w:bookmarkStart w:id="276" w:name="_Toc124240221"/>
      <w:bookmarkStart w:id="277" w:name="_Toc127459852"/>
      <w:bookmarkStart w:id="278" w:name="_Toc190257147"/>
      <w:bookmarkStart w:id="279" w:name="_Toc191300995"/>
      <w:bookmarkStart w:id="280" w:name="_Toc196233271"/>
      <w:bookmarkStart w:id="281" w:name="P15"/>
    </w:p>
    <w:p w14:paraId="3EF4E683" w14:textId="77777777" w:rsidR="00856941" w:rsidRDefault="00856941" w:rsidP="00856941"/>
    <w:p w14:paraId="45A2EF73" w14:textId="77777777" w:rsidR="00856941" w:rsidRPr="008656ED" w:rsidRDefault="00856941" w:rsidP="00856941">
      <w:pPr>
        <w:pStyle w:val="Heading20"/>
        <w:rPr>
          <w:b w:val="0"/>
          <w:rtl/>
        </w:rPr>
      </w:pPr>
      <w:bookmarkStart w:id="282" w:name="_Toc127459853"/>
      <w:bookmarkStart w:id="283" w:name="_Toc190257148"/>
      <w:bookmarkStart w:id="284" w:name="_Toc191300996"/>
      <w:bookmarkStart w:id="285" w:name="_Toc196233272"/>
      <w:bookmarkStart w:id="286" w:name="_Toc203564944"/>
      <w:bookmarkEnd w:id="274"/>
      <w:bookmarkEnd w:id="275"/>
      <w:bookmarkEnd w:id="276"/>
      <w:bookmarkEnd w:id="277"/>
      <w:bookmarkEnd w:id="278"/>
      <w:bookmarkEnd w:id="279"/>
      <w:bookmarkEnd w:id="280"/>
      <w:bookmarkEnd w:id="281"/>
      <w:r w:rsidRPr="008656ED">
        <w:rPr>
          <w:rFonts w:hint="cs"/>
          <w:rtl/>
        </w:rPr>
        <w:t>قائمة بأرقام تعرّف جهة الإصدار</w:t>
      </w:r>
      <w:r w:rsidRPr="008656ED">
        <w:rPr>
          <w:rtl/>
        </w:rPr>
        <w:br/>
      </w:r>
      <w:r w:rsidRPr="008656ED">
        <w:rPr>
          <w:rFonts w:hint="cs"/>
          <w:rtl/>
        </w:rPr>
        <w:t xml:space="preserve">(وفقاً للتوصية </w:t>
      </w:r>
      <w:r w:rsidRPr="008656ED">
        <w:t>ITU-T E.118</w:t>
      </w:r>
      <w:r w:rsidRPr="008656ED">
        <w:rPr>
          <w:rFonts w:hint="cs"/>
          <w:rtl/>
        </w:rPr>
        <w:t xml:space="preserve"> </w:t>
      </w:r>
      <w:r w:rsidRPr="008656ED">
        <w:t>(2006/05)</w:t>
      </w:r>
      <w:r w:rsidRPr="008656ED">
        <w:rPr>
          <w:rFonts w:hint="cs"/>
          <w:rtl/>
        </w:rPr>
        <w:t>)</w:t>
      </w:r>
      <w:r w:rsidRPr="008656ED">
        <w:rPr>
          <w:rtl/>
        </w:rPr>
        <w:br/>
      </w:r>
      <w:r w:rsidRPr="008656ED">
        <w:rPr>
          <w:rFonts w:hint="cs"/>
          <w:rtl/>
        </w:rPr>
        <w:t xml:space="preserve">(الوضع في </w:t>
      </w:r>
      <w:r w:rsidRPr="008656ED">
        <w:t>31</w:t>
      </w:r>
      <w:r w:rsidRPr="008656ED">
        <w:rPr>
          <w:rFonts w:hint="cs"/>
          <w:rtl/>
        </w:rPr>
        <w:t xml:space="preserve"> ديسمبر </w:t>
      </w:r>
      <w:r w:rsidRPr="008656ED">
        <w:t>2023</w:t>
      </w:r>
      <w:r w:rsidRPr="008656ED">
        <w:rPr>
          <w:rFonts w:hint="cs"/>
          <w:rtl/>
        </w:rPr>
        <w:t>)</w:t>
      </w:r>
      <w:bookmarkEnd w:id="282"/>
      <w:bookmarkEnd w:id="283"/>
      <w:bookmarkEnd w:id="284"/>
      <w:bookmarkEnd w:id="285"/>
      <w:bookmarkEnd w:id="286"/>
    </w:p>
    <w:p w14:paraId="16C8D8E2" w14:textId="0C992A7E" w:rsidR="00856941" w:rsidRPr="008656ED" w:rsidRDefault="00856941" w:rsidP="00856941">
      <w:pPr>
        <w:tabs>
          <w:tab w:val="center" w:pos="4819"/>
          <w:tab w:val="left" w:pos="8224"/>
        </w:tabs>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1283</w:t>
      </w:r>
      <w:r w:rsidRPr="008656ED">
        <w:rPr>
          <w:rFonts w:eastAsia="SimSun" w:hint="cs"/>
          <w:rtl/>
          <w:lang w:bidi="ar-EG"/>
        </w:rPr>
        <w:t xml:space="preserve"> - </w:t>
      </w:r>
      <w:r w:rsidRPr="008656ED">
        <w:rPr>
          <w:rFonts w:eastAsia="SimSun"/>
          <w:lang w:bidi="ar-EG"/>
        </w:rPr>
        <w:t>2024.I.1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Pr>
          <w:rFonts w:eastAsia="SimSun"/>
          <w:lang w:bidi="ar-EG"/>
        </w:rPr>
        <w:t>21</w:t>
      </w:r>
      <w:r w:rsidRPr="008656ED">
        <w:rPr>
          <w:rFonts w:eastAsia="SimSun" w:hint="cs"/>
          <w:rtl/>
          <w:lang w:bidi="ar-EG"/>
        </w:rPr>
        <w:t>)</w:t>
      </w:r>
    </w:p>
    <w:p w14:paraId="3235223B" w14:textId="4B5D26F2" w:rsidR="00856941" w:rsidRPr="00856941" w:rsidRDefault="00856941" w:rsidP="00856941">
      <w:pPr>
        <w:keepNext/>
        <w:tabs>
          <w:tab w:val="left" w:pos="1701"/>
          <w:tab w:val="left" w:pos="4140"/>
          <w:tab w:val="left" w:pos="4230"/>
        </w:tabs>
        <w:spacing w:after="60"/>
        <w:jc w:val="left"/>
        <w:rPr>
          <w:rFonts w:asciiTheme="minorHAnsi" w:eastAsia="SimSun" w:hAnsiTheme="minorHAnsi"/>
          <w:b/>
          <w:bCs/>
        </w:rPr>
      </w:pPr>
      <w:r w:rsidRPr="00856941">
        <w:rPr>
          <w:rFonts w:ascii="Calibri Bold" w:eastAsia="SimSun" w:hAnsi="Calibri Bold"/>
          <w:b/>
          <w:bCs/>
          <w:rtl/>
        </w:rPr>
        <w:t>السويد</w:t>
      </w:r>
      <w:r w:rsidRPr="008656ED">
        <w:rPr>
          <w:rFonts w:ascii="Calibri Bold" w:eastAsia="SimSun" w:hAnsi="Calibri Bold"/>
          <w:b/>
          <w:bCs/>
          <w:rtl/>
        </w:rPr>
        <w:tab/>
      </w:r>
      <w:r>
        <w:rPr>
          <w:rFonts w:asciiTheme="minorHAnsi" w:eastAsia="SimSun" w:hAnsiTheme="minorHAnsi"/>
          <w:b/>
          <w:bCs/>
        </w:rPr>
        <w:t>SUP</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9"/>
        <w:gridCol w:w="2126"/>
        <w:gridCol w:w="1134"/>
        <w:gridCol w:w="3403"/>
        <w:gridCol w:w="1697"/>
      </w:tblGrid>
      <w:tr w:rsidR="004C3A35" w:rsidRPr="008656ED" w14:paraId="42582A84" w14:textId="1A90EF0C" w:rsidTr="004C3A35">
        <w:tc>
          <w:tcPr>
            <w:tcW w:w="659" w:type="pct"/>
            <w:shd w:val="clear" w:color="auto" w:fill="FFFFFF"/>
            <w:tcMar>
              <w:top w:w="0" w:type="dxa"/>
              <w:left w:w="108" w:type="dxa"/>
              <w:bottom w:w="0" w:type="dxa"/>
              <w:right w:w="108" w:type="dxa"/>
            </w:tcMar>
            <w:vAlign w:val="center"/>
            <w:hideMark/>
          </w:tcPr>
          <w:p w14:paraId="2B756C1B" w14:textId="77777777" w:rsidR="004C3A35" w:rsidRPr="008656ED" w:rsidRDefault="004C3A35" w:rsidP="006A46E3">
            <w:pPr>
              <w:widowControl w:val="0"/>
              <w:spacing w:before="60" w:after="60" w:line="260" w:lineRule="exact"/>
              <w:jc w:val="center"/>
              <w:rPr>
                <w:i/>
                <w:iCs/>
                <w:sz w:val="20"/>
                <w:szCs w:val="26"/>
              </w:rPr>
            </w:pPr>
            <w:r w:rsidRPr="008656ED">
              <w:rPr>
                <w:rFonts w:eastAsia="SimSun" w:hint="cs"/>
                <w:i/>
                <w:iCs/>
                <w:spacing w:val="-4"/>
                <w:position w:val="4"/>
                <w:sz w:val="20"/>
                <w:szCs w:val="26"/>
                <w:rtl/>
                <w:lang w:val="fr-FR" w:bidi="ar-EG"/>
              </w:rPr>
              <w:t>البلد/المنطقة الجغرافية</w:t>
            </w:r>
          </w:p>
        </w:tc>
        <w:tc>
          <w:tcPr>
            <w:tcW w:w="1104" w:type="pct"/>
            <w:shd w:val="clear" w:color="auto" w:fill="FFFFFF"/>
            <w:tcMar>
              <w:top w:w="0" w:type="dxa"/>
              <w:left w:w="108" w:type="dxa"/>
              <w:bottom w:w="0" w:type="dxa"/>
              <w:right w:w="108" w:type="dxa"/>
            </w:tcMar>
            <w:hideMark/>
          </w:tcPr>
          <w:p w14:paraId="52C11E33" w14:textId="77777777" w:rsidR="004C3A35" w:rsidRPr="008656ED" w:rsidRDefault="004C3A35" w:rsidP="00AD416B">
            <w:pPr>
              <w:widowControl w:val="0"/>
              <w:spacing w:before="60" w:after="60" w:line="260" w:lineRule="exact"/>
              <w:rPr>
                <w:i/>
                <w:iCs/>
                <w:color w:val="000000"/>
                <w:sz w:val="20"/>
                <w:szCs w:val="26"/>
              </w:rPr>
            </w:pPr>
            <w:r w:rsidRPr="008656ED">
              <w:rPr>
                <w:rFonts w:eastAsia="SimSun" w:hint="cs"/>
                <w:i/>
                <w:iCs/>
                <w:position w:val="4"/>
                <w:sz w:val="20"/>
                <w:szCs w:val="26"/>
                <w:rtl/>
                <w:lang w:val="fr-FR"/>
              </w:rPr>
              <w:t>اسم/عنوان الشركة</w:t>
            </w:r>
          </w:p>
        </w:tc>
        <w:tc>
          <w:tcPr>
            <w:tcW w:w="589" w:type="pct"/>
            <w:shd w:val="clear" w:color="auto" w:fill="FFFFFF"/>
            <w:tcMar>
              <w:top w:w="0" w:type="dxa"/>
              <w:left w:w="108" w:type="dxa"/>
              <w:bottom w:w="0" w:type="dxa"/>
              <w:right w:w="108" w:type="dxa"/>
            </w:tcMar>
            <w:hideMark/>
          </w:tcPr>
          <w:p w14:paraId="55B074ED" w14:textId="77777777" w:rsidR="004C3A35" w:rsidRPr="008656ED" w:rsidRDefault="004C3A35" w:rsidP="006A46E3">
            <w:pPr>
              <w:widowControl w:val="0"/>
              <w:spacing w:before="60" w:after="60" w:line="260" w:lineRule="exact"/>
              <w:jc w:val="center"/>
              <w:rPr>
                <w:i/>
                <w:iCs/>
                <w:color w:val="000000"/>
                <w:sz w:val="20"/>
                <w:szCs w:val="26"/>
              </w:rPr>
            </w:pPr>
            <w:r w:rsidRPr="008656ED">
              <w:rPr>
                <w:rFonts w:eastAsia="SimSun" w:hint="cs"/>
                <w:i/>
                <w:iCs/>
                <w:position w:val="4"/>
                <w:sz w:val="20"/>
                <w:szCs w:val="26"/>
                <w:rtl/>
                <w:lang w:val="fr-FR"/>
              </w:rPr>
              <w:t>رقم تعرّف</w:t>
            </w:r>
            <w:r w:rsidRPr="008656ED">
              <w:rPr>
                <w:rFonts w:eastAsia="SimSun"/>
                <w:i/>
                <w:iCs/>
                <w:position w:val="4"/>
                <w:sz w:val="20"/>
                <w:szCs w:val="26"/>
                <w:rtl/>
                <w:lang w:val="fr-FR"/>
              </w:rPr>
              <w:br/>
            </w:r>
            <w:r w:rsidRPr="008656ED">
              <w:rPr>
                <w:rFonts w:eastAsia="SimSun" w:hint="cs"/>
                <w:i/>
                <w:iCs/>
                <w:position w:val="4"/>
                <w:sz w:val="20"/>
                <w:szCs w:val="26"/>
                <w:rtl/>
                <w:lang w:val="fr-FR"/>
              </w:rPr>
              <w:t>جهة الإصدار</w:t>
            </w:r>
          </w:p>
        </w:tc>
        <w:tc>
          <w:tcPr>
            <w:tcW w:w="1767" w:type="pct"/>
            <w:shd w:val="clear" w:color="auto" w:fill="FFFFFF"/>
            <w:tcMar>
              <w:top w:w="0" w:type="dxa"/>
              <w:left w:w="108" w:type="dxa"/>
              <w:bottom w:w="0" w:type="dxa"/>
              <w:right w:w="108" w:type="dxa"/>
            </w:tcMar>
            <w:hideMark/>
          </w:tcPr>
          <w:p w14:paraId="6D827F3D" w14:textId="77777777" w:rsidR="004C3A35" w:rsidRPr="008656ED" w:rsidRDefault="004C3A35" w:rsidP="00AD416B">
            <w:pPr>
              <w:widowControl w:val="0"/>
              <w:tabs>
                <w:tab w:val="center" w:pos="1679"/>
              </w:tabs>
              <w:spacing w:before="60" w:after="60" w:line="260" w:lineRule="exact"/>
              <w:rPr>
                <w:i/>
                <w:iCs/>
                <w:color w:val="000000"/>
                <w:sz w:val="20"/>
                <w:szCs w:val="26"/>
              </w:rPr>
            </w:pPr>
            <w:r w:rsidRPr="008656ED">
              <w:rPr>
                <w:rFonts w:eastAsia="SimSun" w:hint="cs"/>
                <w:i/>
                <w:iCs/>
                <w:position w:val="4"/>
                <w:sz w:val="20"/>
                <w:szCs w:val="26"/>
                <w:rtl/>
                <w:lang w:val="fr-FR"/>
              </w:rPr>
              <w:t>الاتصال</w:t>
            </w:r>
          </w:p>
        </w:tc>
        <w:tc>
          <w:tcPr>
            <w:tcW w:w="881" w:type="pct"/>
            <w:shd w:val="clear" w:color="auto" w:fill="FFFFFF"/>
          </w:tcPr>
          <w:p w14:paraId="452F4ECA" w14:textId="37AC6074" w:rsidR="004C3A35" w:rsidRPr="004C3A35" w:rsidRDefault="004C3A35" w:rsidP="006A46E3">
            <w:pPr>
              <w:widowControl w:val="0"/>
              <w:tabs>
                <w:tab w:val="center" w:pos="1679"/>
              </w:tabs>
              <w:spacing w:before="60" w:after="60" w:line="260" w:lineRule="exact"/>
              <w:jc w:val="center"/>
              <w:rPr>
                <w:rFonts w:eastAsia="SimSun"/>
                <w:i/>
                <w:iCs/>
                <w:position w:val="4"/>
                <w:sz w:val="20"/>
                <w:szCs w:val="26"/>
                <w:highlight w:val="green"/>
                <w:rtl/>
                <w:lang w:val="fr-FR"/>
              </w:rPr>
            </w:pPr>
            <w:r w:rsidRPr="00AD416B">
              <w:rPr>
                <w:rFonts w:eastAsia="SimSun"/>
                <w:i/>
                <w:iCs/>
                <w:position w:val="4"/>
                <w:sz w:val="20"/>
                <w:szCs w:val="26"/>
                <w:rtl/>
                <w:lang w:val="fr-FR"/>
              </w:rPr>
              <w:t xml:space="preserve">التاريخ الفعلي </w:t>
            </w:r>
            <w:r w:rsidR="00AD416B">
              <w:rPr>
                <w:rFonts w:eastAsia="SimSun"/>
                <w:i/>
                <w:iCs/>
                <w:position w:val="4"/>
                <w:sz w:val="20"/>
                <w:szCs w:val="26"/>
                <w:rtl/>
                <w:lang w:val="fr-FR"/>
              </w:rPr>
              <w:br/>
            </w:r>
            <w:r w:rsidRPr="00AD416B">
              <w:rPr>
                <w:rFonts w:eastAsia="SimSun"/>
                <w:i/>
                <w:iCs/>
                <w:position w:val="4"/>
                <w:sz w:val="20"/>
                <w:szCs w:val="26"/>
                <w:rtl/>
                <w:lang w:val="fr-FR"/>
              </w:rPr>
              <w:t>للإلغاء</w:t>
            </w:r>
          </w:p>
        </w:tc>
      </w:tr>
      <w:tr w:rsidR="004C3A35" w:rsidRPr="008656ED" w14:paraId="28C9F72D" w14:textId="42EE7466" w:rsidTr="004C3A35">
        <w:tc>
          <w:tcPr>
            <w:tcW w:w="659" w:type="pct"/>
            <w:shd w:val="clear" w:color="auto" w:fill="FFFFFF"/>
            <w:tcMar>
              <w:top w:w="0" w:type="dxa"/>
              <w:left w:w="108" w:type="dxa"/>
              <w:bottom w:w="0" w:type="dxa"/>
              <w:right w:w="108" w:type="dxa"/>
            </w:tcMar>
            <w:hideMark/>
          </w:tcPr>
          <w:p w14:paraId="4B63DE66" w14:textId="513AFB75" w:rsidR="004C3A35" w:rsidRPr="008656ED" w:rsidRDefault="004C3A35" w:rsidP="004C3A35">
            <w:pPr>
              <w:tabs>
                <w:tab w:val="left" w:pos="720"/>
              </w:tabs>
              <w:spacing w:before="60" w:after="60" w:line="260" w:lineRule="exact"/>
              <w:rPr>
                <w:color w:val="000000" w:themeColor="text1"/>
                <w:sz w:val="20"/>
                <w:szCs w:val="26"/>
                <w:rtl/>
              </w:rPr>
            </w:pPr>
            <w:r>
              <w:rPr>
                <w:rFonts w:hint="cs"/>
                <w:color w:val="000000" w:themeColor="text1"/>
                <w:sz w:val="20"/>
                <w:szCs w:val="26"/>
                <w:rtl/>
              </w:rPr>
              <w:t>السويد</w:t>
            </w:r>
          </w:p>
        </w:tc>
        <w:tc>
          <w:tcPr>
            <w:tcW w:w="1104" w:type="pct"/>
            <w:shd w:val="clear" w:color="auto" w:fill="FFFFFF"/>
            <w:tcMar>
              <w:top w:w="0" w:type="dxa"/>
              <w:left w:w="108" w:type="dxa"/>
              <w:bottom w:w="0" w:type="dxa"/>
              <w:right w:w="108" w:type="dxa"/>
            </w:tcMar>
            <w:hideMark/>
          </w:tcPr>
          <w:p w14:paraId="672B61DC" w14:textId="2524F519" w:rsidR="004C3A35" w:rsidRPr="004C3A35" w:rsidRDefault="004C3A35" w:rsidP="004C3A35">
            <w:pPr>
              <w:tabs>
                <w:tab w:val="left" w:pos="794"/>
                <w:tab w:val="left" w:pos="1191"/>
                <w:tab w:val="left" w:pos="1588"/>
                <w:tab w:val="left" w:pos="1985"/>
              </w:tabs>
              <w:spacing w:before="60" w:after="60" w:line="260" w:lineRule="exact"/>
              <w:jc w:val="left"/>
              <w:rPr>
                <w:rFonts w:cs="Arial"/>
                <w:color w:val="000000" w:themeColor="text1"/>
                <w:sz w:val="20"/>
                <w:szCs w:val="20"/>
              </w:rPr>
            </w:pPr>
            <w:r w:rsidRPr="004C3A35">
              <w:rPr>
                <w:rFonts w:cs="Arial"/>
                <w:b/>
                <w:bCs/>
                <w:color w:val="000000" w:themeColor="text1"/>
                <w:sz w:val="20"/>
                <w:szCs w:val="20"/>
              </w:rPr>
              <w:t>Fink Telecom Services</w:t>
            </w:r>
            <w:r w:rsidRPr="008656ED">
              <w:rPr>
                <w:rFonts w:cs="Arial"/>
                <w:b/>
                <w:bCs/>
                <w:color w:val="000000" w:themeColor="text1"/>
                <w:sz w:val="20"/>
                <w:szCs w:val="20"/>
              </w:rPr>
              <w:br/>
            </w:r>
            <w:proofErr w:type="spellStart"/>
            <w:r w:rsidRPr="004C3A35">
              <w:rPr>
                <w:rFonts w:cs="Arial"/>
                <w:color w:val="000000" w:themeColor="text1"/>
                <w:sz w:val="20"/>
                <w:szCs w:val="20"/>
              </w:rPr>
              <w:t>Paradieshofstrasse</w:t>
            </w:r>
            <w:proofErr w:type="spellEnd"/>
            <w:r w:rsidRPr="004C3A35">
              <w:rPr>
                <w:rFonts w:cs="Arial"/>
                <w:color w:val="000000" w:themeColor="text1"/>
                <w:sz w:val="20"/>
                <w:szCs w:val="20"/>
              </w:rPr>
              <w:t xml:space="preserve"> 101</w:t>
            </w:r>
            <w:r>
              <w:rPr>
                <w:rFonts w:cs="Arial"/>
                <w:color w:val="000000" w:themeColor="text1"/>
                <w:sz w:val="20"/>
                <w:szCs w:val="20"/>
              </w:rPr>
              <w:br/>
            </w:r>
            <w:r w:rsidRPr="004C3A35">
              <w:rPr>
                <w:rFonts w:cs="Arial"/>
                <w:color w:val="000000" w:themeColor="text1"/>
                <w:sz w:val="20"/>
                <w:szCs w:val="20"/>
              </w:rPr>
              <w:t>4054 BASEL</w:t>
            </w:r>
            <w:r>
              <w:rPr>
                <w:rFonts w:cs="Arial"/>
                <w:color w:val="000000" w:themeColor="text1"/>
                <w:sz w:val="20"/>
                <w:szCs w:val="20"/>
              </w:rPr>
              <w:br/>
            </w:r>
            <w:r w:rsidRPr="004C3A35">
              <w:rPr>
                <w:rFonts w:cs="Arial"/>
                <w:color w:val="000000" w:themeColor="text1"/>
                <w:sz w:val="20"/>
                <w:szCs w:val="20"/>
              </w:rPr>
              <w:t>(Switzerland)</w:t>
            </w:r>
          </w:p>
        </w:tc>
        <w:tc>
          <w:tcPr>
            <w:tcW w:w="589" w:type="pct"/>
            <w:shd w:val="clear" w:color="auto" w:fill="FFFFFF"/>
            <w:tcMar>
              <w:top w:w="0" w:type="dxa"/>
              <w:left w:w="108" w:type="dxa"/>
              <w:bottom w:w="0" w:type="dxa"/>
              <w:right w:w="108" w:type="dxa"/>
            </w:tcMar>
            <w:hideMark/>
          </w:tcPr>
          <w:p w14:paraId="06561AAE" w14:textId="601D1A3A" w:rsidR="004C3A35" w:rsidRPr="008656ED" w:rsidRDefault="004C3A35" w:rsidP="004C3A35">
            <w:pPr>
              <w:tabs>
                <w:tab w:val="left" w:pos="720"/>
              </w:tabs>
              <w:spacing w:before="60" w:after="60" w:line="260" w:lineRule="exact"/>
              <w:jc w:val="center"/>
              <w:rPr>
                <w:b/>
                <w:color w:val="000000" w:themeColor="text1"/>
                <w:sz w:val="20"/>
                <w:szCs w:val="26"/>
              </w:rPr>
            </w:pPr>
            <w:r w:rsidRPr="008656ED">
              <w:rPr>
                <w:b/>
                <w:color w:val="000000" w:themeColor="text1"/>
                <w:sz w:val="20"/>
                <w:szCs w:val="26"/>
                <w:lang w:val="en-GB"/>
              </w:rPr>
              <w:t xml:space="preserve">89 </w:t>
            </w:r>
            <w:r>
              <w:rPr>
                <w:b/>
                <w:color w:val="000000" w:themeColor="text1"/>
                <w:sz w:val="20"/>
                <w:szCs w:val="26"/>
                <w:lang w:val="en-GB"/>
              </w:rPr>
              <w:t>46</w:t>
            </w:r>
            <w:r w:rsidRPr="008656ED">
              <w:rPr>
                <w:b/>
                <w:color w:val="000000" w:themeColor="text1"/>
                <w:sz w:val="20"/>
                <w:szCs w:val="26"/>
                <w:lang w:val="en-GB"/>
              </w:rPr>
              <w:t xml:space="preserve"> </w:t>
            </w:r>
            <w:r>
              <w:rPr>
                <w:b/>
                <w:color w:val="000000" w:themeColor="text1"/>
                <w:sz w:val="20"/>
                <w:szCs w:val="26"/>
                <w:lang w:val="en-GB"/>
              </w:rPr>
              <w:t>12</w:t>
            </w:r>
          </w:p>
        </w:tc>
        <w:tc>
          <w:tcPr>
            <w:tcW w:w="1767" w:type="pct"/>
            <w:shd w:val="clear" w:color="auto" w:fill="FFFFFF"/>
            <w:tcMar>
              <w:top w:w="0" w:type="dxa"/>
              <w:left w:w="108" w:type="dxa"/>
              <w:bottom w:w="0" w:type="dxa"/>
              <w:right w:w="108" w:type="dxa"/>
            </w:tcMar>
            <w:hideMark/>
          </w:tcPr>
          <w:p w14:paraId="5406B8CE" w14:textId="77777777" w:rsidR="004C3A35" w:rsidRDefault="004C3A35" w:rsidP="004C3A35">
            <w:pPr>
              <w:tabs>
                <w:tab w:val="left" w:pos="794"/>
                <w:tab w:val="left" w:pos="1191"/>
                <w:tab w:val="left" w:pos="1588"/>
                <w:tab w:val="left" w:pos="1985"/>
              </w:tabs>
              <w:spacing w:before="60" w:after="60" w:line="260" w:lineRule="exact"/>
              <w:jc w:val="left"/>
              <w:rPr>
                <w:color w:val="000000" w:themeColor="text1"/>
                <w:sz w:val="20"/>
                <w:szCs w:val="26"/>
                <w:lang w:val="en-GB"/>
              </w:rPr>
            </w:pPr>
            <w:r w:rsidRPr="004C3A35">
              <w:rPr>
                <w:color w:val="000000" w:themeColor="text1"/>
                <w:sz w:val="20"/>
                <w:szCs w:val="26"/>
                <w:lang w:val="en-GB"/>
              </w:rPr>
              <w:t>Andreas Fink</w:t>
            </w:r>
            <w:r>
              <w:rPr>
                <w:color w:val="000000" w:themeColor="text1"/>
                <w:sz w:val="20"/>
                <w:szCs w:val="26"/>
                <w:lang w:val="en-GB"/>
              </w:rPr>
              <w:br/>
            </w:r>
            <w:proofErr w:type="spellStart"/>
            <w:r w:rsidRPr="004C3A35">
              <w:rPr>
                <w:color w:val="000000" w:themeColor="text1"/>
                <w:sz w:val="20"/>
                <w:szCs w:val="26"/>
                <w:lang w:val="en-GB"/>
              </w:rPr>
              <w:t>Paradieshofstrasse</w:t>
            </w:r>
            <w:proofErr w:type="spellEnd"/>
            <w:r w:rsidRPr="004C3A35">
              <w:rPr>
                <w:color w:val="000000" w:themeColor="text1"/>
                <w:sz w:val="20"/>
                <w:szCs w:val="26"/>
                <w:lang w:val="en-GB"/>
              </w:rPr>
              <w:t xml:space="preserve"> 101</w:t>
            </w:r>
            <w:r>
              <w:rPr>
                <w:color w:val="000000" w:themeColor="text1"/>
                <w:sz w:val="20"/>
                <w:szCs w:val="26"/>
                <w:lang w:val="en-GB"/>
              </w:rPr>
              <w:br/>
            </w:r>
            <w:r w:rsidRPr="004C3A35">
              <w:rPr>
                <w:color w:val="000000" w:themeColor="text1"/>
                <w:sz w:val="20"/>
                <w:szCs w:val="26"/>
                <w:lang w:val="en-GB"/>
              </w:rPr>
              <w:t>4054 BASEL</w:t>
            </w:r>
            <w:r>
              <w:rPr>
                <w:color w:val="000000" w:themeColor="text1"/>
                <w:sz w:val="20"/>
                <w:szCs w:val="26"/>
                <w:lang w:val="en-GB"/>
              </w:rPr>
              <w:br/>
            </w:r>
            <w:r w:rsidRPr="004C3A35">
              <w:rPr>
                <w:color w:val="000000" w:themeColor="text1"/>
                <w:sz w:val="20"/>
                <w:szCs w:val="26"/>
                <w:lang w:val="en-GB"/>
              </w:rPr>
              <w:t>(Switzerland)</w:t>
            </w:r>
          </w:p>
          <w:p w14:paraId="376B41D9" w14:textId="0B6AA834" w:rsidR="004C3A35" w:rsidRPr="004C3A35" w:rsidRDefault="004C3A35" w:rsidP="004C3A35">
            <w:pPr>
              <w:tabs>
                <w:tab w:val="left" w:pos="794"/>
                <w:tab w:val="left" w:pos="1191"/>
                <w:tab w:val="left" w:pos="1588"/>
                <w:tab w:val="left" w:pos="1985"/>
              </w:tabs>
              <w:spacing w:before="60" w:after="60" w:line="260" w:lineRule="exact"/>
              <w:jc w:val="left"/>
              <w:rPr>
                <w:color w:val="000000" w:themeColor="text1"/>
                <w:sz w:val="20"/>
                <w:szCs w:val="26"/>
                <w:lang w:val="en-GB"/>
              </w:rPr>
            </w:pPr>
            <w:r w:rsidRPr="008656ED">
              <w:rPr>
                <w:rFonts w:hint="cs"/>
                <w:b/>
                <w:color w:val="000000" w:themeColor="text1"/>
                <w:sz w:val="20"/>
                <w:szCs w:val="26"/>
                <w:rtl/>
                <w:lang w:val="fr-CH"/>
              </w:rPr>
              <w:t xml:space="preserve">الهاتف: </w:t>
            </w:r>
            <w:r w:rsidRPr="008656ED">
              <w:rPr>
                <w:color w:val="000000" w:themeColor="text1"/>
                <w:sz w:val="20"/>
                <w:szCs w:val="26"/>
                <w:lang w:val="en-GB"/>
              </w:rPr>
              <w:t>+</w:t>
            </w:r>
            <w:r w:rsidRPr="004C3A35">
              <w:rPr>
                <w:color w:val="000000" w:themeColor="text1"/>
                <w:sz w:val="20"/>
                <w:szCs w:val="26"/>
                <w:lang w:val="en-GB"/>
              </w:rPr>
              <w:t>41 78 6677333</w:t>
            </w:r>
            <w:r>
              <w:rPr>
                <w:color w:val="000000" w:themeColor="text1"/>
                <w:sz w:val="20"/>
                <w:szCs w:val="26"/>
                <w:lang w:val="en-GB"/>
              </w:rPr>
              <w:br/>
            </w:r>
            <w:r w:rsidRPr="008656ED">
              <w:rPr>
                <w:rFonts w:hint="cs"/>
                <w:b/>
                <w:color w:val="000000" w:themeColor="text1"/>
                <w:sz w:val="20"/>
                <w:szCs w:val="26"/>
                <w:rtl/>
                <w:lang w:val="fr-CH"/>
              </w:rPr>
              <w:t>البريد الإلكتروني:</w:t>
            </w:r>
            <w:r w:rsidRPr="004C3A35">
              <w:rPr>
                <w:color w:val="000000" w:themeColor="text1"/>
                <w:sz w:val="20"/>
                <w:szCs w:val="26"/>
                <w:lang w:val="it-IT" w:eastAsia="zh-CN"/>
              </w:rPr>
              <w:t>afink@fink-telecom.com</w:t>
            </w:r>
          </w:p>
        </w:tc>
        <w:tc>
          <w:tcPr>
            <w:tcW w:w="881" w:type="pct"/>
            <w:shd w:val="clear" w:color="auto" w:fill="FFFFFF"/>
          </w:tcPr>
          <w:p w14:paraId="50F43ECD" w14:textId="783F28B8" w:rsidR="004C3A35" w:rsidRPr="008656ED" w:rsidRDefault="004C3A35" w:rsidP="004C3A35">
            <w:pPr>
              <w:tabs>
                <w:tab w:val="left" w:pos="794"/>
                <w:tab w:val="left" w:pos="1191"/>
                <w:tab w:val="left" w:pos="1588"/>
                <w:tab w:val="left" w:pos="1985"/>
              </w:tabs>
              <w:spacing w:before="60" w:after="60" w:line="260" w:lineRule="exact"/>
              <w:jc w:val="center"/>
              <w:rPr>
                <w:color w:val="000000" w:themeColor="text1"/>
                <w:sz w:val="20"/>
                <w:szCs w:val="26"/>
                <w:lang w:val="en-GB"/>
              </w:rPr>
            </w:pPr>
            <w:r>
              <w:rPr>
                <w:color w:val="000000" w:themeColor="text1"/>
                <w:sz w:val="20"/>
                <w:szCs w:val="26"/>
                <w:lang w:val="en-GB"/>
              </w:rPr>
              <w:t>2025.VI.27</w:t>
            </w:r>
          </w:p>
        </w:tc>
      </w:tr>
    </w:tbl>
    <w:p w14:paraId="7B7B2E02" w14:textId="4296A59D" w:rsidR="004C3A35" w:rsidRPr="00856941" w:rsidRDefault="004C3A35" w:rsidP="00AD416B">
      <w:pPr>
        <w:keepNext/>
        <w:tabs>
          <w:tab w:val="left" w:pos="1701"/>
          <w:tab w:val="left" w:pos="4140"/>
          <w:tab w:val="left" w:pos="4230"/>
        </w:tabs>
        <w:spacing w:before="240" w:after="60"/>
        <w:jc w:val="left"/>
        <w:rPr>
          <w:rFonts w:asciiTheme="minorHAnsi" w:eastAsia="SimSun" w:hAnsiTheme="minorHAnsi"/>
          <w:b/>
          <w:bCs/>
        </w:rPr>
      </w:pPr>
      <w:r>
        <w:rPr>
          <w:rFonts w:ascii="Calibri Bold" w:eastAsia="SimSun" w:hAnsi="Calibri Bold" w:hint="cs"/>
          <w:b/>
          <w:bCs/>
          <w:rtl/>
        </w:rPr>
        <w:t>الولايات المتحدة</w:t>
      </w:r>
      <w:r w:rsidRPr="008656ED">
        <w:rPr>
          <w:rFonts w:ascii="Calibri Bold" w:eastAsia="SimSun" w:hAnsi="Calibri Bold"/>
          <w:b/>
          <w:bCs/>
          <w:rtl/>
        </w:rPr>
        <w:tab/>
      </w:r>
      <w:r>
        <w:rPr>
          <w:rFonts w:asciiTheme="minorHAnsi" w:eastAsia="SimSun" w:hAnsiTheme="minorHAnsi"/>
          <w:b/>
          <w:bCs/>
        </w:rPr>
        <w:t>ADD</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70"/>
        <w:gridCol w:w="2126"/>
        <w:gridCol w:w="1134"/>
        <w:gridCol w:w="3543"/>
        <w:gridCol w:w="1556"/>
      </w:tblGrid>
      <w:tr w:rsidR="004C3A35" w:rsidRPr="008656ED" w14:paraId="348AF9FE" w14:textId="77777777" w:rsidTr="004C3A35">
        <w:tc>
          <w:tcPr>
            <w:tcW w:w="659" w:type="pct"/>
            <w:shd w:val="clear" w:color="auto" w:fill="FFFFFF"/>
            <w:tcMar>
              <w:top w:w="0" w:type="dxa"/>
              <w:left w:w="108" w:type="dxa"/>
              <w:bottom w:w="0" w:type="dxa"/>
              <w:right w:w="108" w:type="dxa"/>
            </w:tcMar>
            <w:vAlign w:val="center"/>
            <w:hideMark/>
          </w:tcPr>
          <w:p w14:paraId="3FA0F79E" w14:textId="77777777" w:rsidR="004C3A35" w:rsidRPr="008656ED" w:rsidRDefault="004C3A35" w:rsidP="006A46E3">
            <w:pPr>
              <w:widowControl w:val="0"/>
              <w:spacing w:before="60" w:after="60" w:line="260" w:lineRule="exact"/>
              <w:jc w:val="center"/>
              <w:rPr>
                <w:i/>
                <w:iCs/>
                <w:sz w:val="20"/>
                <w:szCs w:val="26"/>
              </w:rPr>
            </w:pPr>
            <w:r w:rsidRPr="008656ED">
              <w:rPr>
                <w:rFonts w:eastAsia="SimSun" w:hint="cs"/>
                <w:i/>
                <w:iCs/>
                <w:spacing w:val="-4"/>
                <w:position w:val="4"/>
                <w:sz w:val="20"/>
                <w:szCs w:val="26"/>
                <w:rtl/>
                <w:lang w:val="fr-FR" w:bidi="ar-EG"/>
              </w:rPr>
              <w:t>البلد/المنطقة الجغرافية</w:t>
            </w:r>
          </w:p>
        </w:tc>
        <w:tc>
          <w:tcPr>
            <w:tcW w:w="1104" w:type="pct"/>
            <w:shd w:val="clear" w:color="auto" w:fill="FFFFFF"/>
            <w:tcMar>
              <w:top w:w="0" w:type="dxa"/>
              <w:left w:w="108" w:type="dxa"/>
              <w:bottom w:w="0" w:type="dxa"/>
              <w:right w:w="108" w:type="dxa"/>
            </w:tcMar>
            <w:hideMark/>
          </w:tcPr>
          <w:p w14:paraId="1D4840BE" w14:textId="77777777" w:rsidR="004C3A35" w:rsidRPr="008656ED" w:rsidRDefault="004C3A35" w:rsidP="00AD416B">
            <w:pPr>
              <w:widowControl w:val="0"/>
              <w:spacing w:before="60" w:after="60" w:line="260" w:lineRule="exact"/>
              <w:rPr>
                <w:i/>
                <w:iCs/>
                <w:color w:val="000000"/>
                <w:sz w:val="20"/>
                <w:szCs w:val="26"/>
              </w:rPr>
            </w:pPr>
            <w:r w:rsidRPr="008656ED">
              <w:rPr>
                <w:rFonts w:eastAsia="SimSun" w:hint="cs"/>
                <w:i/>
                <w:iCs/>
                <w:position w:val="4"/>
                <w:sz w:val="20"/>
                <w:szCs w:val="26"/>
                <w:rtl/>
                <w:lang w:val="fr-FR"/>
              </w:rPr>
              <w:t>اسم/عنوان الشركة</w:t>
            </w:r>
          </w:p>
        </w:tc>
        <w:tc>
          <w:tcPr>
            <w:tcW w:w="589" w:type="pct"/>
            <w:shd w:val="clear" w:color="auto" w:fill="FFFFFF"/>
            <w:tcMar>
              <w:top w:w="0" w:type="dxa"/>
              <w:left w:w="108" w:type="dxa"/>
              <w:bottom w:w="0" w:type="dxa"/>
              <w:right w:w="108" w:type="dxa"/>
            </w:tcMar>
            <w:hideMark/>
          </w:tcPr>
          <w:p w14:paraId="77E8726A" w14:textId="77777777" w:rsidR="004C3A35" w:rsidRPr="008656ED" w:rsidRDefault="004C3A35" w:rsidP="006A46E3">
            <w:pPr>
              <w:widowControl w:val="0"/>
              <w:spacing w:before="60" w:after="60" w:line="260" w:lineRule="exact"/>
              <w:jc w:val="center"/>
              <w:rPr>
                <w:i/>
                <w:iCs/>
                <w:color w:val="000000"/>
                <w:sz w:val="20"/>
                <w:szCs w:val="26"/>
              </w:rPr>
            </w:pPr>
            <w:r w:rsidRPr="008656ED">
              <w:rPr>
                <w:rFonts w:eastAsia="SimSun" w:hint="cs"/>
                <w:i/>
                <w:iCs/>
                <w:position w:val="4"/>
                <w:sz w:val="20"/>
                <w:szCs w:val="26"/>
                <w:rtl/>
                <w:lang w:val="fr-FR"/>
              </w:rPr>
              <w:t>رقم تعرّف</w:t>
            </w:r>
            <w:r w:rsidRPr="008656ED">
              <w:rPr>
                <w:rFonts w:eastAsia="SimSun"/>
                <w:i/>
                <w:iCs/>
                <w:position w:val="4"/>
                <w:sz w:val="20"/>
                <w:szCs w:val="26"/>
                <w:rtl/>
                <w:lang w:val="fr-FR"/>
              </w:rPr>
              <w:br/>
            </w:r>
            <w:r w:rsidRPr="008656ED">
              <w:rPr>
                <w:rFonts w:eastAsia="SimSun" w:hint="cs"/>
                <w:i/>
                <w:iCs/>
                <w:position w:val="4"/>
                <w:sz w:val="20"/>
                <w:szCs w:val="26"/>
                <w:rtl/>
                <w:lang w:val="fr-FR"/>
              </w:rPr>
              <w:t>جهة الإصدار</w:t>
            </w:r>
          </w:p>
        </w:tc>
        <w:tc>
          <w:tcPr>
            <w:tcW w:w="1840" w:type="pct"/>
            <w:shd w:val="clear" w:color="auto" w:fill="FFFFFF"/>
            <w:tcMar>
              <w:top w:w="0" w:type="dxa"/>
              <w:left w:w="108" w:type="dxa"/>
              <w:bottom w:w="0" w:type="dxa"/>
              <w:right w:w="108" w:type="dxa"/>
            </w:tcMar>
            <w:hideMark/>
          </w:tcPr>
          <w:p w14:paraId="2B7A51F5" w14:textId="77777777" w:rsidR="004C3A35" w:rsidRPr="008656ED" w:rsidRDefault="004C3A35" w:rsidP="00AD416B">
            <w:pPr>
              <w:widowControl w:val="0"/>
              <w:tabs>
                <w:tab w:val="center" w:pos="1679"/>
              </w:tabs>
              <w:spacing w:before="60" w:after="60" w:line="260" w:lineRule="exact"/>
              <w:jc w:val="left"/>
              <w:rPr>
                <w:i/>
                <w:iCs/>
                <w:color w:val="000000"/>
                <w:sz w:val="20"/>
                <w:szCs w:val="26"/>
              </w:rPr>
            </w:pPr>
            <w:r w:rsidRPr="008656ED">
              <w:rPr>
                <w:rFonts w:eastAsia="SimSun" w:hint="cs"/>
                <w:i/>
                <w:iCs/>
                <w:position w:val="4"/>
                <w:sz w:val="20"/>
                <w:szCs w:val="26"/>
                <w:rtl/>
                <w:lang w:val="fr-FR"/>
              </w:rPr>
              <w:t>الاتصال</w:t>
            </w:r>
          </w:p>
        </w:tc>
        <w:tc>
          <w:tcPr>
            <w:tcW w:w="808" w:type="pct"/>
            <w:shd w:val="clear" w:color="auto" w:fill="FFFFFF"/>
          </w:tcPr>
          <w:p w14:paraId="0EA6EAD1" w14:textId="60D78A33" w:rsidR="004C3A35" w:rsidRPr="004C3A35" w:rsidRDefault="004C3A35" w:rsidP="006A46E3">
            <w:pPr>
              <w:widowControl w:val="0"/>
              <w:tabs>
                <w:tab w:val="center" w:pos="1679"/>
              </w:tabs>
              <w:spacing w:before="60" w:after="60" w:line="260" w:lineRule="exact"/>
              <w:jc w:val="center"/>
              <w:rPr>
                <w:rFonts w:eastAsia="SimSun"/>
                <w:i/>
                <w:iCs/>
                <w:position w:val="4"/>
                <w:sz w:val="20"/>
                <w:szCs w:val="26"/>
                <w:highlight w:val="green"/>
                <w:rtl/>
                <w:lang w:val="fr-FR"/>
              </w:rPr>
            </w:pPr>
            <w:r w:rsidRPr="00AD416B">
              <w:rPr>
                <w:rFonts w:eastAsia="SimSun"/>
                <w:i/>
                <w:iCs/>
                <w:position w:val="4"/>
                <w:sz w:val="20"/>
                <w:szCs w:val="26"/>
                <w:rtl/>
                <w:lang w:val="fr-FR"/>
              </w:rPr>
              <w:t xml:space="preserve">التاريخ الفعلي </w:t>
            </w:r>
            <w:r w:rsidR="00AD416B" w:rsidRPr="00AD416B">
              <w:rPr>
                <w:rFonts w:eastAsia="SimSun" w:hint="cs"/>
                <w:i/>
                <w:iCs/>
                <w:position w:val="4"/>
                <w:sz w:val="20"/>
                <w:szCs w:val="26"/>
                <w:rtl/>
                <w:lang w:val="fr-FR"/>
              </w:rPr>
              <w:t>للاستعمال</w:t>
            </w:r>
          </w:p>
        </w:tc>
      </w:tr>
      <w:tr w:rsidR="004C3A35" w:rsidRPr="008656ED" w14:paraId="472AA89F" w14:textId="77777777" w:rsidTr="004C3A35">
        <w:tc>
          <w:tcPr>
            <w:tcW w:w="659" w:type="pct"/>
            <w:shd w:val="clear" w:color="auto" w:fill="FFFFFF"/>
            <w:tcMar>
              <w:top w:w="0" w:type="dxa"/>
              <w:left w:w="108" w:type="dxa"/>
              <w:bottom w:w="0" w:type="dxa"/>
              <w:right w:w="108" w:type="dxa"/>
            </w:tcMar>
            <w:hideMark/>
          </w:tcPr>
          <w:p w14:paraId="52A5433D" w14:textId="30C6A890" w:rsidR="004C3A35" w:rsidRPr="008656ED" w:rsidRDefault="004C3A35" w:rsidP="006A46E3">
            <w:pPr>
              <w:tabs>
                <w:tab w:val="left" w:pos="720"/>
              </w:tabs>
              <w:spacing w:before="60" w:after="60" w:line="260" w:lineRule="exact"/>
              <w:rPr>
                <w:color w:val="000000" w:themeColor="text1"/>
                <w:sz w:val="20"/>
                <w:szCs w:val="26"/>
                <w:rtl/>
              </w:rPr>
            </w:pPr>
            <w:r w:rsidRPr="004C3A35">
              <w:rPr>
                <w:color w:val="000000" w:themeColor="text1"/>
                <w:sz w:val="20"/>
                <w:szCs w:val="26"/>
                <w:rtl/>
              </w:rPr>
              <w:t>الولايات المتحدة</w:t>
            </w:r>
          </w:p>
        </w:tc>
        <w:tc>
          <w:tcPr>
            <w:tcW w:w="1104" w:type="pct"/>
            <w:shd w:val="clear" w:color="auto" w:fill="FFFFFF"/>
            <w:tcMar>
              <w:top w:w="0" w:type="dxa"/>
              <w:left w:w="108" w:type="dxa"/>
              <w:bottom w:w="0" w:type="dxa"/>
              <w:right w:w="108" w:type="dxa"/>
            </w:tcMar>
            <w:hideMark/>
          </w:tcPr>
          <w:p w14:paraId="29115D51" w14:textId="07D8F51B" w:rsidR="004C3A35" w:rsidRPr="004C3A35" w:rsidRDefault="004C3A35" w:rsidP="004C3A35">
            <w:pPr>
              <w:tabs>
                <w:tab w:val="left" w:pos="794"/>
                <w:tab w:val="left" w:pos="1191"/>
                <w:tab w:val="left" w:pos="1588"/>
                <w:tab w:val="left" w:pos="1985"/>
              </w:tabs>
              <w:spacing w:before="60" w:after="60" w:line="260" w:lineRule="exact"/>
              <w:jc w:val="left"/>
              <w:rPr>
                <w:rFonts w:cs="Arial"/>
                <w:b/>
                <w:bCs/>
                <w:color w:val="000000" w:themeColor="text1"/>
                <w:sz w:val="20"/>
                <w:szCs w:val="20"/>
                <w:lang w:val="fr-CH"/>
              </w:rPr>
            </w:pPr>
            <w:r w:rsidRPr="004C3A35">
              <w:rPr>
                <w:rFonts w:cs="Arial"/>
                <w:b/>
                <w:bCs/>
                <w:color w:val="000000" w:themeColor="text1"/>
                <w:sz w:val="20"/>
                <w:szCs w:val="20"/>
                <w:lang w:val="fr-CH"/>
              </w:rPr>
              <w:t>Neuner Mobile Technologies LLC</w:t>
            </w:r>
            <w:r>
              <w:rPr>
                <w:rFonts w:cs="Arial"/>
                <w:b/>
                <w:bCs/>
                <w:color w:val="000000" w:themeColor="text1"/>
                <w:sz w:val="20"/>
                <w:szCs w:val="20"/>
                <w:lang w:val="fr-CH"/>
              </w:rPr>
              <w:br/>
            </w:r>
            <w:r w:rsidRPr="004C3A35">
              <w:rPr>
                <w:rFonts w:cs="Arial"/>
                <w:color w:val="000000" w:themeColor="text1"/>
                <w:sz w:val="20"/>
                <w:szCs w:val="20"/>
                <w:lang w:val="fr-CH"/>
              </w:rPr>
              <w:t>8</w:t>
            </w:r>
            <w:r w:rsidRPr="00F57469">
              <w:rPr>
                <w:rFonts w:cs="Arial"/>
                <w:color w:val="000000" w:themeColor="text1"/>
                <w:sz w:val="20"/>
                <w:szCs w:val="20"/>
                <w:lang w:val="fr-CH"/>
              </w:rPr>
              <w:t xml:space="preserve"> </w:t>
            </w:r>
            <w:r w:rsidRPr="004C3A35">
              <w:rPr>
                <w:rFonts w:cs="Arial"/>
                <w:color w:val="000000" w:themeColor="text1"/>
                <w:sz w:val="20"/>
                <w:szCs w:val="20"/>
                <w:lang w:val="fr-CH"/>
              </w:rPr>
              <w:t>The Green, Suite B</w:t>
            </w:r>
            <w:r>
              <w:rPr>
                <w:rFonts w:cs="Arial"/>
                <w:color w:val="000000" w:themeColor="text1"/>
                <w:sz w:val="20"/>
                <w:szCs w:val="20"/>
                <w:lang w:val="fr-CH"/>
              </w:rPr>
              <w:br/>
            </w:r>
            <w:r w:rsidRPr="004C3A35">
              <w:rPr>
                <w:rFonts w:cs="Arial"/>
                <w:color w:val="000000" w:themeColor="text1"/>
                <w:sz w:val="20"/>
                <w:szCs w:val="20"/>
                <w:lang w:val="fr-CH"/>
              </w:rPr>
              <w:t>DOVER, DE 19901</w:t>
            </w:r>
          </w:p>
        </w:tc>
        <w:tc>
          <w:tcPr>
            <w:tcW w:w="589" w:type="pct"/>
            <w:shd w:val="clear" w:color="auto" w:fill="FFFFFF"/>
            <w:tcMar>
              <w:top w:w="0" w:type="dxa"/>
              <w:left w:w="108" w:type="dxa"/>
              <w:bottom w:w="0" w:type="dxa"/>
              <w:right w:w="108" w:type="dxa"/>
            </w:tcMar>
            <w:hideMark/>
          </w:tcPr>
          <w:p w14:paraId="1A35C452" w14:textId="311B0D38" w:rsidR="004C3A35" w:rsidRPr="008656ED" w:rsidRDefault="004C3A35" w:rsidP="006A46E3">
            <w:pPr>
              <w:tabs>
                <w:tab w:val="left" w:pos="720"/>
              </w:tabs>
              <w:spacing w:before="60" w:after="60" w:line="260" w:lineRule="exact"/>
              <w:jc w:val="center"/>
              <w:rPr>
                <w:b/>
                <w:color w:val="000000" w:themeColor="text1"/>
                <w:sz w:val="20"/>
                <w:szCs w:val="26"/>
              </w:rPr>
            </w:pPr>
            <w:r>
              <w:rPr>
                <w:b/>
                <w:color w:val="000000" w:themeColor="text1"/>
                <w:sz w:val="20"/>
                <w:szCs w:val="26"/>
                <w:lang w:val="en-GB"/>
              </w:rPr>
              <w:t>89 1 081</w:t>
            </w:r>
          </w:p>
        </w:tc>
        <w:tc>
          <w:tcPr>
            <w:tcW w:w="1840" w:type="pct"/>
            <w:shd w:val="clear" w:color="auto" w:fill="FFFFFF"/>
            <w:tcMar>
              <w:top w:w="0" w:type="dxa"/>
              <w:left w:w="108" w:type="dxa"/>
              <w:bottom w:w="0" w:type="dxa"/>
              <w:right w:w="108" w:type="dxa"/>
            </w:tcMar>
            <w:hideMark/>
          </w:tcPr>
          <w:p w14:paraId="1BB933BD" w14:textId="7508F984" w:rsidR="004C3A35" w:rsidRDefault="004C3A35" w:rsidP="004C3A35">
            <w:pPr>
              <w:tabs>
                <w:tab w:val="left" w:pos="794"/>
                <w:tab w:val="left" w:pos="1191"/>
                <w:tab w:val="left" w:pos="1588"/>
                <w:tab w:val="left" w:pos="1985"/>
              </w:tabs>
              <w:spacing w:before="60" w:after="60" w:line="260" w:lineRule="exact"/>
              <w:jc w:val="left"/>
              <w:rPr>
                <w:color w:val="000000" w:themeColor="text1"/>
                <w:sz w:val="20"/>
                <w:szCs w:val="26"/>
                <w:lang w:val="en-GB"/>
              </w:rPr>
            </w:pPr>
            <w:r w:rsidRPr="004C3A35">
              <w:rPr>
                <w:color w:val="000000" w:themeColor="text1"/>
                <w:sz w:val="20"/>
                <w:szCs w:val="26"/>
                <w:lang w:val="en-GB"/>
              </w:rPr>
              <w:t xml:space="preserve">Christian </w:t>
            </w:r>
            <w:proofErr w:type="spellStart"/>
            <w:r w:rsidRPr="004C3A35">
              <w:rPr>
                <w:color w:val="000000" w:themeColor="text1"/>
                <w:sz w:val="20"/>
                <w:szCs w:val="26"/>
                <w:lang w:val="en-GB"/>
              </w:rPr>
              <w:t>Endsjo</w:t>
            </w:r>
            <w:proofErr w:type="spellEnd"/>
            <w:r>
              <w:rPr>
                <w:color w:val="000000" w:themeColor="text1"/>
                <w:sz w:val="20"/>
                <w:szCs w:val="26"/>
                <w:lang w:val="en-GB"/>
              </w:rPr>
              <w:br/>
            </w:r>
            <w:proofErr w:type="spellStart"/>
            <w:r w:rsidRPr="004C3A35">
              <w:rPr>
                <w:color w:val="000000" w:themeColor="text1"/>
                <w:sz w:val="20"/>
                <w:szCs w:val="26"/>
                <w:lang w:val="en-GB"/>
              </w:rPr>
              <w:t>Ridderkleiva</w:t>
            </w:r>
            <w:proofErr w:type="spellEnd"/>
            <w:r w:rsidRPr="004C3A35">
              <w:rPr>
                <w:color w:val="000000" w:themeColor="text1"/>
                <w:sz w:val="20"/>
                <w:szCs w:val="26"/>
                <w:lang w:val="en-GB"/>
              </w:rPr>
              <w:t xml:space="preserve"> 50d</w:t>
            </w:r>
            <w:r>
              <w:rPr>
                <w:color w:val="000000" w:themeColor="text1"/>
                <w:sz w:val="20"/>
                <w:szCs w:val="26"/>
                <w:lang w:val="en-GB"/>
              </w:rPr>
              <w:br/>
            </w:r>
            <w:r w:rsidRPr="004C3A35">
              <w:rPr>
                <w:color w:val="000000" w:themeColor="text1"/>
                <w:sz w:val="20"/>
                <w:szCs w:val="26"/>
                <w:lang w:val="en-GB"/>
              </w:rPr>
              <w:t>1338 ASKER</w:t>
            </w:r>
            <w:r>
              <w:rPr>
                <w:color w:val="000000" w:themeColor="text1"/>
                <w:sz w:val="20"/>
                <w:szCs w:val="26"/>
                <w:lang w:val="en-GB"/>
              </w:rPr>
              <w:br/>
            </w:r>
            <w:r w:rsidRPr="004C3A35">
              <w:rPr>
                <w:color w:val="000000" w:themeColor="text1"/>
                <w:sz w:val="20"/>
                <w:szCs w:val="26"/>
                <w:lang w:val="en-GB"/>
              </w:rPr>
              <w:t>(Norway)</w:t>
            </w:r>
          </w:p>
          <w:p w14:paraId="2B02AB1C" w14:textId="3BE158A7" w:rsidR="004C3A35" w:rsidRPr="004C3A35" w:rsidRDefault="004C3A35" w:rsidP="006A46E3">
            <w:pPr>
              <w:tabs>
                <w:tab w:val="left" w:pos="794"/>
                <w:tab w:val="left" w:pos="1191"/>
                <w:tab w:val="left" w:pos="1588"/>
                <w:tab w:val="left" w:pos="1985"/>
              </w:tabs>
              <w:spacing w:before="60" w:after="60" w:line="260" w:lineRule="exact"/>
              <w:jc w:val="left"/>
              <w:rPr>
                <w:color w:val="000000" w:themeColor="text1"/>
                <w:sz w:val="20"/>
                <w:szCs w:val="26"/>
                <w:lang w:val="en-GB"/>
              </w:rPr>
            </w:pPr>
            <w:r w:rsidRPr="008656ED">
              <w:rPr>
                <w:rFonts w:hint="cs"/>
                <w:b/>
                <w:color w:val="000000" w:themeColor="text1"/>
                <w:sz w:val="20"/>
                <w:szCs w:val="26"/>
                <w:rtl/>
                <w:lang w:val="fr-CH"/>
              </w:rPr>
              <w:t xml:space="preserve">الهاتف: </w:t>
            </w:r>
            <w:r w:rsidRPr="008656ED">
              <w:rPr>
                <w:color w:val="000000" w:themeColor="text1"/>
                <w:sz w:val="20"/>
                <w:szCs w:val="26"/>
                <w:lang w:val="en-GB"/>
              </w:rPr>
              <w:t>+</w:t>
            </w:r>
            <w:r w:rsidRPr="004C3A35">
              <w:rPr>
                <w:color w:val="000000" w:themeColor="text1"/>
                <w:sz w:val="20"/>
                <w:szCs w:val="26"/>
                <w:lang w:val="en-GB"/>
              </w:rPr>
              <w:t>4</w:t>
            </w:r>
            <w:r>
              <w:rPr>
                <w:color w:val="000000" w:themeColor="text1"/>
                <w:sz w:val="20"/>
                <w:szCs w:val="26"/>
                <w:lang w:val="en-GB"/>
              </w:rPr>
              <w:t>7</w:t>
            </w:r>
            <w:r w:rsidRPr="004C3A35">
              <w:rPr>
                <w:color w:val="000000" w:themeColor="text1"/>
                <w:sz w:val="20"/>
                <w:szCs w:val="26"/>
                <w:lang w:val="en-GB"/>
              </w:rPr>
              <w:t xml:space="preserve"> 93424431</w:t>
            </w:r>
            <w:r>
              <w:rPr>
                <w:color w:val="000000" w:themeColor="text1"/>
                <w:sz w:val="20"/>
                <w:szCs w:val="26"/>
                <w:lang w:val="en-GB"/>
              </w:rPr>
              <w:br/>
            </w:r>
            <w:r w:rsidRPr="008656ED">
              <w:rPr>
                <w:rFonts w:hint="cs"/>
                <w:b/>
                <w:color w:val="000000" w:themeColor="text1"/>
                <w:sz w:val="20"/>
                <w:szCs w:val="26"/>
                <w:rtl/>
                <w:lang w:val="fr-CH"/>
              </w:rPr>
              <w:t>البريد الإلكتروني:</w:t>
            </w:r>
            <w:r w:rsidRPr="004C3A35">
              <w:rPr>
                <w:color w:val="000000" w:themeColor="text1"/>
                <w:sz w:val="20"/>
                <w:szCs w:val="26"/>
                <w:lang w:val="it-IT" w:eastAsia="zh-CN"/>
              </w:rPr>
              <w:t>hello@neunermobile.com</w:t>
            </w:r>
          </w:p>
        </w:tc>
        <w:tc>
          <w:tcPr>
            <w:tcW w:w="808" w:type="pct"/>
            <w:shd w:val="clear" w:color="auto" w:fill="FFFFFF"/>
          </w:tcPr>
          <w:p w14:paraId="206B15A9" w14:textId="24AE5514" w:rsidR="004C3A35" w:rsidRPr="008656ED" w:rsidRDefault="004C3A35" w:rsidP="006A46E3">
            <w:pPr>
              <w:tabs>
                <w:tab w:val="left" w:pos="794"/>
                <w:tab w:val="left" w:pos="1191"/>
                <w:tab w:val="left" w:pos="1588"/>
                <w:tab w:val="left" w:pos="1985"/>
              </w:tabs>
              <w:spacing w:before="60" w:after="60" w:line="260" w:lineRule="exact"/>
              <w:jc w:val="center"/>
              <w:rPr>
                <w:color w:val="000000" w:themeColor="text1"/>
                <w:sz w:val="20"/>
                <w:szCs w:val="26"/>
                <w:lang w:val="en-GB"/>
              </w:rPr>
            </w:pPr>
            <w:r>
              <w:rPr>
                <w:color w:val="000000" w:themeColor="text1"/>
                <w:sz w:val="20"/>
                <w:szCs w:val="26"/>
                <w:lang w:val="en-GB"/>
              </w:rPr>
              <w:t>2025.VI.30</w:t>
            </w:r>
          </w:p>
        </w:tc>
      </w:tr>
    </w:tbl>
    <w:p w14:paraId="0F4A7FFC" w14:textId="2A0A0D30" w:rsidR="00856941" w:rsidRPr="008656ED" w:rsidRDefault="00856941" w:rsidP="00856941">
      <w:pPr>
        <w:rPr>
          <w:rFonts w:eastAsia="SimSun"/>
          <w:rtl/>
          <w:lang w:bidi="ar-EG"/>
        </w:rPr>
      </w:pPr>
      <w:r w:rsidRPr="008656ED">
        <w:rPr>
          <w:rFonts w:eastAsia="SimSun"/>
          <w:rtl/>
          <w:lang w:bidi="ar-EG"/>
        </w:rPr>
        <w:br w:type="page"/>
      </w:r>
    </w:p>
    <w:p w14:paraId="0DC64443" w14:textId="77777777" w:rsidR="00856941" w:rsidRPr="008656ED" w:rsidRDefault="00856941" w:rsidP="00856941">
      <w:pPr>
        <w:pStyle w:val="Heading20"/>
        <w:rPr>
          <w:rtl/>
          <w:lang w:bidi="ar-EG"/>
        </w:rPr>
      </w:pPr>
      <w:bookmarkStart w:id="287" w:name="_Toc190257150"/>
      <w:bookmarkStart w:id="288" w:name="_Toc191300998"/>
      <w:bookmarkStart w:id="289" w:name="_Toc196233274"/>
      <w:bookmarkStart w:id="290" w:name="_Toc203564945"/>
      <w:r w:rsidRPr="008656ED">
        <w:rPr>
          <w:rFonts w:hint="cs"/>
          <w:rtl/>
        </w:rPr>
        <w:lastRenderedPageBreak/>
        <w:t>الرموز الدليلية</w:t>
      </w:r>
      <w:r w:rsidRPr="008656ED">
        <w:rPr>
          <w:rtl/>
        </w:rPr>
        <w:t xml:space="preserve"> للشبكة المتنقلة </w:t>
      </w:r>
      <w:r w:rsidRPr="008656ED">
        <w:rPr>
          <w:lang w:bidi="ar-EG"/>
        </w:rPr>
        <w:t>(MNC)</w:t>
      </w:r>
      <w:r w:rsidRPr="008656ED">
        <w:rPr>
          <w:rtl/>
        </w:rPr>
        <w:t xml:space="preserve"> فيما</w:t>
      </w:r>
      <w:r w:rsidRPr="008656ED">
        <w:rPr>
          <w:rFonts w:hint="cs"/>
          <w:rtl/>
        </w:rPr>
        <w:t xml:space="preserve"> يتعلق بالخطة الدولية</w:t>
      </w:r>
      <w:r w:rsidRPr="008656ED">
        <w:rPr>
          <w:rtl/>
        </w:rPr>
        <w:br/>
      </w:r>
      <w:r w:rsidRPr="008656ED">
        <w:rPr>
          <w:rFonts w:hint="cs"/>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(2016/09)</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287"/>
      <w:bookmarkEnd w:id="288"/>
      <w:bookmarkEnd w:id="289"/>
      <w:bookmarkEnd w:id="290"/>
    </w:p>
    <w:p w14:paraId="0A356F59" w14:textId="7170B165" w:rsidR="00856941" w:rsidRPr="008656ED" w:rsidRDefault="00856941" w:rsidP="00D246DA">
      <w:pPr>
        <w:tabs>
          <w:tab w:val="center" w:pos="4819"/>
          <w:tab w:val="left" w:pos="8224"/>
        </w:tabs>
        <w:spacing w:after="360"/>
        <w:jc w:val="center"/>
        <w:rPr>
          <w:rFonts w:eastAsia="SimSun"/>
          <w:lang w:bidi="ar-EG"/>
        </w:rPr>
      </w:pPr>
      <w:r w:rsidRPr="008656ED">
        <w:rPr>
          <w:rFonts w:eastAsia="SimSun" w:hint="cs"/>
          <w:rtl/>
          <w:lang w:bidi="ar-EG"/>
        </w:rPr>
        <w:t xml:space="preserve">(ملحق بالنشرة التشغيلية للاتحاد رقم </w:t>
      </w:r>
      <w:r w:rsidRPr="008656ED">
        <w:rPr>
          <w:rFonts w:eastAsia="SimSun"/>
          <w:lang w:bidi="ar-EG"/>
        </w:rPr>
        <w:t>1280</w:t>
      </w:r>
      <w:r w:rsidRPr="008656ED">
        <w:rPr>
          <w:rFonts w:eastAsia="SimSun" w:hint="cs"/>
          <w:rtl/>
          <w:lang w:bidi="ar-EG"/>
        </w:rPr>
        <w:t xml:space="preserve"> - </w:t>
      </w:r>
      <w:r w:rsidRPr="008656ED">
        <w:rPr>
          <w:rFonts w:eastAsia="SimSun"/>
          <w:lang w:bidi="ar-EG"/>
        </w:rPr>
        <w:t>2023.XI.15</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4C3A35">
        <w:rPr>
          <w:rFonts w:eastAsia="SimSun"/>
          <w:lang w:bidi="ar-EG"/>
        </w:rPr>
        <w:t>37</w:t>
      </w:r>
      <w:r w:rsidRPr="008656ED">
        <w:rPr>
          <w:rFonts w:eastAsia="SimSun" w:hint="cs"/>
          <w:rtl/>
          <w:lang w:bidi="ar-EG"/>
        </w:rPr>
        <w:t>)</w:t>
      </w:r>
    </w:p>
    <w:tbl>
      <w:tblPr>
        <w:tblpPr w:leftFromText="180" w:rightFromText="180" w:vertAnchor="text" w:tblpXSpec="center" w:tblpY="1"/>
        <w:tblOverlap w:val="never"/>
        <w:bidiVisual/>
        <w:tblW w:w="4998" w:type="pct"/>
        <w:jc w:val="center"/>
        <w:tblBorders>
          <w:top w:val="nil"/>
          <w:left w:val="nil"/>
          <w:bottom w:val="nil"/>
          <w:right w:val="nil"/>
        </w:tblBorders>
        <w:tblCellMar>
          <w:left w:w="85" w:type="dxa"/>
          <w:right w:w="85" w:type="dxa"/>
        </w:tblCellMar>
        <w:tblLook w:val="0000" w:firstRow="0" w:lastRow="0" w:firstColumn="0" w:lastColumn="0" w:noHBand="0" w:noVBand="0"/>
      </w:tblPr>
      <w:tblGrid>
        <w:gridCol w:w="2686"/>
        <w:gridCol w:w="9"/>
        <w:gridCol w:w="1540"/>
        <w:gridCol w:w="5373"/>
        <w:gridCol w:w="9"/>
      </w:tblGrid>
      <w:tr w:rsidR="00856941" w:rsidRPr="008656ED" w14:paraId="56A58E26" w14:textId="77777777" w:rsidTr="00D74365">
        <w:trPr>
          <w:gridAfter w:val="1"/>
          <w:wAfter w:w="9" w:type="dxa"/>
          <w:trHeight w:val="299"/>
          <w:jc w:val="center"/>
        </w:trPr>
        <w:tc>
          <w:tcPr>
            <w:tcW w:w="2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FD54DE" w14:textId="77777777" w:rsidR="00856941" w:rsidRPr="008656ED" w:rsidRDefault="00856941" w:rsidP="006A46E3">
            <w:pPr>
              <w:rPr>
                <w:sz w:val="20"/>
                <w:szCs w:val="26"/>
              </w:rPr>
            </w:pPr>
            <w:r w:rsidRPr="008656ED">
              <w:rPr>
                <w:rFonts w:eastAsia="SimSun" w:hint="cs"/>
                <w:b/>
                <w:bCs/>
                <w:i/>
                <w:iCs/>
                <w:sz w:val="20"/>
                <w:szCs w:val="26"/>
                <w:rtl/>
                <w:lang w:bidi="ar-EG"/>
              </w:rPr>
              <w:t>البلد/المنطقة الجغرافية</w:t>
            </w: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AD9095" w14:textId="54C4EC1B" w:rsidR="00856941" w:rsidRPr="008656ED" w:rsidRDefault="00856941" w:rsidP="006A46E3">
            <w:pPr>
              <w:rPr>
                <w:rFonts w:eastAsia="SimSun"/>
                <w:b/>
                <w:bCs/>
                <w:i/>
                <w:iCs/>
                <w:sz w:val="20"/>
                <w:szCs w:val="26"/>
                <w:rtl/>
                <w:lang w:bidi="ar-EG"/>
              </w:rPr>
            </w:pPr>
            <w:r w:rsidRPr="008656ED">
              <w:rPr>
                <w:rFonts w:eastAsia="SimSun"/>
                <w:b/>
                <w:bCs/>
                <w:i/>
                <w:iCs/>
                <w:sz w:val="20"/>
                <w:szCs w:val="26"/>
                <w:lang w:bidi="ar-EG"/>
              </w:rPr>
              <w:t>MCC + MNC</w:t>
            </w:r>
            <w:r w:rsidR="00E5662B">
              <w:rPr>
                <w:rFonts w:eastAsia="SimSun" w:hint="eastAsia"/>
                <w:b/>
                <w:bCs/>
                <w:i/>
                <w:iCs/>
                <w:sz w:val="20"/>
                <w:szCs w:val="26"/>
                <w:rtl/>
                <w:lang w:bidi="ar-EG"/>
              </w:rPr>
              <w:t> </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065FD" w14:textId="77777777" w:rsidR="00856941" w:rsidRPr="008656ED" w:rsidRDefault="00856941" w:rsidP="006A46E3">
            <w:pPr>
              <w:rPr>
                <w:sz w:val="20"/>
                <w:szCs w:val="26"/>
              </w:rPr>
            </w:pPr>
            <w:r w:rsidRPr="008656ED">
              <w:rPr>
                <w:rFonts w:eastAsia="SimSun" w:hint="cs"/>
                <w:b/>
                <w:bCs/>
                <w:i/>
                <w:iCs/>
                <w:sz w:val="20"/>
                <w:szCs w:val="26"/>
                <w:rtl/>
                <w:lang w:bidi="ar-EG"/>
              </w:rPr>
              <w:t>المشغل/الشبكة</w:t>
            </w:r>
          </w:p>
        </w:tc>
      </w:tr>
      <w:tr w:rsidR="00D74365" w:rsidRPr="008656ED" w14:paraId="34F7B1F2" w14:textId="77777777" w:rsidTr="00D74365">
        <w:trPr>
          <w:gridAfter w:val="1"/>
          <w:wAfter w:w="9" w:type="dxa"/>
          <w:trHeight w:val="262"/>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284B2FBB" w14:textId="6407292B" w:rsidR="00D74365" w:rsidRPr="008656ED" w:rsidRDefault="00D74365" w:rsidP="00D74365">
            <w:pPr>
              <w:spacing w:before="60"/>
              <w:rPr>
                <w:rFonts w:eastAsia="Calibri"/>
                <w:b/>
                <w:bCs/>
                <w:sz w:val="20"/>
                <w:szCs w:val="26"/>
                <w:rtl/>
                <w:lang w:val="en-GB"/>
              </w:rPr>
            </w:pPr>
            <w:r>
              <w:rPr>
                <w:rFonts w:eastAsia="Calibri" w:hint="cs"/>
                <w:b/>
                <w:bCs/>
                <w:sz w:val="20"/>
                <w:szCs w:val="26"/>
                <w:rtl/>
                <w:lang w:val="en-GB"/>
              </w:rPr>
              <w:t>اليابان </w:t>
            </w:r>
            <w:r>
              <w:rPr>
                <w:rFonts w:eastAsia="Calibri" w:hint="eastAsia"/>
                <w:b/>
                <w:bCs/>
                <w:sz w:val="20"/>
                <w:szCs w:val="26"/>
                <w:rtl/>
                <w:lang w:val="en-GB"/>
              </w:rPr>
              <w:t> </w:t>
            </w:r>
            <w:r w:rsidRPr="008656ED">
              <w:rPr>
                <w:rFonts w:eastAsia="Calibri" w:hint="cs"/>
                <w:b/>
                <w:bCs/>
                <w:sz w:val="20"/>
                <w:szCs w:val="26"/>
                <w:rtl/>
                <w:lang w:val="en-GB" w:bidi="ar-EG"/>
              </w:rPr>
              <w:t> </w:t>
            </w:r>
            <w:r w:rsidR="00EF303B">
              <w:rPr>
                <w:rFonts w:eastAsia="Calibri"/>
                <w:b/>
                <w:bCs/>
                <w:sz w:val="20"/>
                <w:szCs w:val="26"/>
                <w:lang w:bidi="ar-EG"/>
              </w:rPr>
              <w:t>ADD</w:t>
            </w: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2F04C" w14:textId="77777777" w:rsidR="00D74365" w:rsidRPr="008656ED" w:rsidRDefault="00D74365" w:rsidP="00D74365">
            <w:pPr>
              <w:spacing w:before="60"/>
              <w:jc w:val="center"/>
              <w:rPr>
                <w:sz w:val="20"/>
                <w:szCs w:val="20"/>
              </w:rPr>
            </w:pP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98BDF" w14:textId="77777777" w:rsidR="00D74365" w:rsidRPr="00D74365" w:rsidRDefault="00D74365" w:rsidP="00D74365">
            <w:pPr>
              <w:spacing w:before="60"/>
              <w:jc w:val="left"/>
              <w:rPr>
                <w:rFonts w:eastAsia="Calibri"/>
                <w:color w:val="000000"/>
                <w:sz w:val="20"/>
                <w:szCs w:val="20"/>
                <w:lang w:eastAsia="en-GB"/>
              </w:rPr>
            </w:pPr>
          </w:p>
        </w:tc>
      </w:tr>
      <w:tr w:rsidR="00D74365" w:rsidRPr="008656ED" w14:paraId="367ED87C" w14:textId="77777777" w:rsidTr="00D74365">
        <w:trPr>
          <w:gridAfter w:val="1"/>
          <w:wAfter w:w="9" w:type="dxa"/>
          <w:trHeight w:val="262"/>
          <w:jc w:val="center"/>
        </w:trPr>
        <w:tc>
          <w:tcPr>
            <w:tcW w:w="2686" w:type="dxa"/>
            <w:vMerge/>
            <w:tcBorders>
              <w:left w:val="single" w:sz="7" w:space="0" w:color="D3D3D3"/>
              <w:right w:val="single" w:sz="7" w:space="0" w:color="D3D3D3"/>
            </w:tcBorders>
            <w:tcMar>
              <w:top w:w="39" w:type="dxa"/>
              <w:left w:w="39" w:type="dxa"/>
              <w:bottom w:w="39" w:type="dxa"/>
              <w:right w:w="39" w:type="dxa"/>
            </w:tcMar>
          </w:tcPr>
          <w:p w14:paraId="1D7252C7" w14:textId="77777777" w:rsidR="00D74365" w:rsidRPr="008656ED" w:rsidRDefault="00D74365" w:rsidP="00D74365">
            <w:pPr>
              <w:spacing w:before="60"/>
              <w:rPr>
                <w:sz w:val="20"/>
                <w:szCs w:val="26"/>
                <w:rtl/>
                <w:lang w:bidi="ar-SY"/>
              </w:rPr>
            </w:pP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E692B" w14:textId="2401560B" w:rsidR="00D74365" w:rsidRPr="004C3A35" w:rsidRDefault="00D74365" w:rsidP="00D74365">
            <w:pPr>
              <w:spacing w:before="60"/>
              <w:jc w:val="center"/>
              <w:rPr>
                <w:rFonts w:eastAsia="Calibri"/>
                <w:color w:val="000000"/>
                <w:sz w:val="20"/>
                <w:szCs w:val="20"/>
                <w:lang w:eastAsia="en-GB"/>
              </w:rPr>
            </w:pPr>
            <w:r w:rsidRPr="004C3A35">
              <w:rPr>
                <w:rFonts w:eastAsia="Calibri"/>
                <w:color w:val="000000"/>
                <w:sz w:val="20"/>
                <w:szCs w:val="20"/>
                <w:lang w:eastAsia="en-GB"/>
              </w:rPr>
              <w:t>440 25</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757E67" w14:textId="6E0FE442" w:rsidR="00D74365" w:rsidRPr="00D74365" w:rsidRDefault="00D74365" w:rsidP="00D74365">
            <w:pPr>
              <w:spacing w:before="60"/>
              <w:jc w:val="left"/>
              <w:rPr>
                <w:rFonts w:eastAsia="Calibri"/>
                <w:color w:val="000000"/>
                <w:sz w:val="20"/>
                <w:szCs w:val="20"/>
                <w:lang w:eastAsia="en-GB"/>
              </w:rPr>
            </w:pPr>
            <w:r w:rsidRPr="00D74365">
              <w:rPr>
                <w:rFonts w:eastAsia="Calibri"/>
                <w:color w:val="000000"/>
                <w:sz w:val="20"/>
                <w:szCs w:val="20"/>
                <w:lang w:eastAsia="en-GB"/>
              </w:rPr>
              <w:t>SoftBank Corp.</w:t>
            </w:r>
          </w:p>
        </w:tc>
      </w:tr>
      <w:tr w:rsidR="00D74365" w:rsidRPr="008656ED" w14:paraId="2E543293" w14:textId="77777777" w:rsidTr="00D74365">
        <w:trPr>
          <w:gridAfter w:val="1"/>
          <w:wAfter w:w="9" w:type="dxa"/>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523E4ECA" w14:textId="77777777" w:rsidR="00D74365" w:rsidRPr="008656ED" w:rsidRDefault="00D74365" w:rsidP="00D74365">
            <w:pPr>
              <w:spacing w:before="60"/>
              <w:rPr>
                <w:sz w:val="20"/>
                <w:szCs w:val="26"/>
              </w:rPr>
            </w:pP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180E9" w14:textId="624E9FC9" w:rsidR="00D74365" w:rsidRPr="008656ED" w:rsidRDefault="00D74365" w:rsidP="00D74365">
            <w:pPr>
              <w:spacing w:before="60"/>
              <w:jc w:val="center"/>
              <w:rPr>
                <w:rFonts w:eastAsia="Calibri"/>
                <w:color w:val="000000"/>
                <w:sz w:val="20"/>
                <w:szCs w:val="20"/>
                <w:lang w:eastAsia="en-GB"/>
              </w:rPr>
            </w:pPr>
            <w:r w:rsidRPr="004C3A35">
              <w:rPr>
                <w:rFonts w:eastAsia="Calibri"/>
                <w:color w:val="000000"/>
                <w:sz w:val="20"/>
                <w:szCs w:val="20"/>
                <w:lang w:eastAsia="en-GB"/>
              </w:rPr>
              <w:t>440 26</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9B4935" w14:textId="72B4B6E7" w:rsidR="00D74365" w:rsidRPr="008656ED" w:rsidRDefault="00D74365" w:rsidP="00D74365">
            <w:pPr>
              <w:spacing w:before="60"/>
              <w:jc w:val="left"/>
              <w:rPr>
                <w:rFonts w:eastAsia="Calibri"/>
                <w:color w:val="000000"/>
                <w:sz w:val="20"/>
                <w:szCs w:val="20"/>
                <w:lang w:eastAsia="en-GB"/>
              </w:rPr>
            </w:pPr>
            <w:r w:rsidRPr="00D74365">
              <w:rPr>
                <w:rFonts w:eastAsia="Calibri"/>
                <w:color w:val="000000"/>
                <w:sz w:val="20"/>
                <w:szCs w:val="20"/>
                <w:lang w:eastAsia="en-GB"/>
              </w:rPr>
              <w:t>NTT DOCOMO, INC.</w:t>
            </w:r>
          </w:p>
        </w:tc>
      </w:tr>
      <w:tr w:rsidR="00D74365" w:rsidRPr="008656ED" w14:paraId="7141A01D" w14:textId="77777777" w:rsidTr="00D74365">
        <w:trPr>
          <w:gridAfter w:val="1"/>
          <w:wAfter w:w="9" w:type="dxa"/>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3B43E730" w14:textId="77777777" w:rsidR="00D74365" w:rsidRPr="008656ED" w:rsidRDefault="00D74365" w:rsidP="00D74365">
            <w:pPr>
              <w:spacing w:before="60"/>
              <w:rPr>
                <w:sz w:val="20"/>
                <w:szCs w:val="26"/>
              </w:rPr>
            </w:pP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8EF16" w14:textId="3C2CB9BE" w:rsidR="00D74365" w:rsidRPr="004C3A35" w:rsidRDefault="00D74365" w:rsidP="00D74365">
            <w:pPr>
              <w:spacing w:before="60"/>
              <w:jc w:val="center"/>
              <w:rPr>
                <w:rFonts w:eastAsia="Calibri"/>
                <w:color w:val="000000"/>
                <w:sz w:val="20"/>
                <w:szCs w:val="20"/>
                <w:lang w:eastAsia="en-GB"/>
              </w:rPr>
            </w:pPr>
            <w:r w:rsidRPr="004C3A35">
              <w:rPr>
                <w:rFonts w:eastAsia="Calibri"/>
                <w:color w:val="000000"/>
                <w:sz w:val="20"/>
                <w:szCs w:val="20"/>
                <w:lang w:eastAsia="en-GB"/>
              </w:rPr>
              <w:t>440 55</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C8DFE1" w14:textId="4F5DD6AA" w:rsidR="00D74365" w:rsidRPr="00D74365" w:rsidRDefault="00D74365" w:rsidP="00D74365">
            <w:pPr>
              <w:spacing w:before="60"/>
              <w:jc w:val="left"/>
              <w:rPr>
                <w:rFonts w:eastAsia="Calibri"/>
                <w:color w:val="000000"/>
                <w:sz w:val="20"/>
                <w:szCs w:val="20"/>
                <w:lang w:eastAsia="en-GB"/>
              </w:rPr>
            </w:pPr>
            <w:r w:rsidRPr="00D74365">
              <w:rPr>
                <w:rFonts w:eastAsia="Calibri"/>
                <w:color w:val="000000"/>
                <w:sz w:val="20"/>
                <w:szCs w:val="20"/>
                <w:lang w:eastAsia="en-GB"/>
              </w:rPr>
              <w:t>KDDI CORPORATION</w:t>
            </w:r>
          </w:p>
        </w:tc>
      </w:tr>
      <w:tr w:rsidR="00D74365" w:rsidRPr="008656ED" w14:paraId="247D5051" w14:textId="77777777" w:rsidTr="00D74365">
        <w:trPr>
          <w:gridAfter w:val="1"/>
          <w:wAfter w:w="9" w:type="dxa"/>
          <w:trHeight w:val="262"/>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7DA86F98" w14:textId="150F2F58" w:rsidR="00D74365" w:rsidRPr="008656ED" w:rsidRDefault="00D74365" w:rsidP="00D74365">
            <w:pPr>
              <w:spacing w:before="60"/>
              <w:rPr>
                <w:rFonts w:eastAsia="Calibri"/>
                <w:b/>
                <w:bCs/>
                <w:sz w:val="20"/>
                <w:szCs w:val="26"/>
                <w:rtl/>
                <w:lang w:val="en-GB"/>
              </w:rPr>
            </w:pPr>
            <w:r>
              <w:rPr>
                <w:rFonts w:eastAsia="Calibri" w:hint="cs"/>
                <w:b/>
                <w:bCs/>
                <w:sz w:val="20"/>
                <w:szCs w:val="26"/>
                <w:rtl/>
                <w:lang w:val="en-GB"/>
              </w:rPr>
              <w:t>السويد </w:t>
            </w:r>
            <w:r>
              <w:rPr>
                <w:rFonts w:eastAsia="Calibri" w:hint="eastAsia"/>
                <w:b/>
                <w:bCs/>
                <w:sz w:val="20"/>
                <w:szCs w:val="26"/>
                <w:rtl/>
                <w:lang w:val="en-GB"/>
              </w:rPr>
              <w:t> </w:t>
            </w:r>
            <w:r w:rsidRPr="008656ED">
              <w:rPr>
                <w:rFonts w:eastAsia="Calibri" w:hint="cs"/>
                <w:b/>
                <w:bCs/>
                <w:sz w:val="20"/>
                <w:szCs w:val="26"/>
                <w:rtl/>
                <w:lang w:val="en-GB" w:bidi="ar-EG"/>
              </w:rPr>
              <w:t> </w:t>
            </w:r>
            <w:r w:rsidR="00EF303B">
              <w:rPr>
                <w:rFonts w:eastAsia="Calibri"/>
                <w:b/>
                <w:bCs/>
                <w:sz w:val="20"/>
                <w:szCs w:val="26"/>
                <w:lang w:bidi="ar-EG"/>
              </w:rPr>
              <w:t>SUP</w:t>
            </w: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E0C2F" w14:textId="77777777" w:rsidR="00D74365" w:rsidRPr="004C3A35" w:rsidRDefault="00D74365" w:rsidP="00D74365">
            <w:pPr>
              <w:spacing w:before="60"/>
              <w:jc w:val="center"/>
              <w:rPr>
                <w:rFonts w:eastAsia="Calibri"/>
                <w:color w:val="000000"/>
                <w:sz w:val="20"/>
                <w:szCs w:val="20"/>
                <w:lang w:eastAsia="en-GB"/>
              </w:rPr>
            </w:pP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64B8E" w14:textId="77777777" w:rsidR="00D74365" w:rsidRPr="00D74365" w:rsidRDefault="00D74365" w:rsidP="00D74365">
            <w:pPr>
              <w:spacing w:before="60"/>
              <w:jc w:val="left"/>
              <w:rPr>
                <w:rFonts w:eastAsia="Calibri"/>
                <w:color w:val="000000"/>
                <w:sz w:val="20"/>
                <w:szCs w:val="20"/>
                <w:lang w:eastAsia="en-GB"/>
              </w:rPr>
            </w:pPr>
          </w:p>
        </w:tc>
      </w:tr>
      <w:tr w:rsidR="00D74365" w:rsidRPr="008656ED" w14:paraId="478CC218" w14:textId="77777777" w:rsidTr="00D74365">
        <w:trPr>
          <w:gridAfter w:val="1"/>
          <w:wAfter w:w="9" w:type="dxa"/>
          <w:trHeight w:val="262"/>
          <w:jc w:val="center"/>
        </w:trPr>
        <w:tc>
          <w:tcPr>
            <w:tcW w:w="2686" w:type="dxa"/>
            <w:vMerge/>
            <w:tcBorders>
              <w:left w:val="single" w:sz="7" w:space="0" w:color="D3D3D3"/>
              <w:right w:val="single" w:sz="7" w:space="0" w:color="D3D3D3"/>
            </w:tcBorders>
            <w:tcMar>
              <w:top w:w="39" w:type="dxa"/>
              <w:left w:w="39" w:type="dxa"/>
              <w:bottom w:w="39" w:type="dxa"/>
              <w:right w:w="39" w:type="dxa"/>
            </w:tcMar>
          </w:tcPr>
          <w:p w14:paraId="767F0312" w14:textId="77777777" w:rsidR="00D74365" w:rsidRPr="008656ED" w:rsidRDefault="00D74365" w:rsidP="00D74365">
            <w:pPr>
              <w:spacing w:before="60"/>
              <w:rPr>
                <w:sz w:val="20"/>
                <w:szCs w:val="26"/>
              </w:rPr>
            </w:pP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5CCF8" w14:textId="5BDCC43A" w:rsidR="00D74365" w:rsidRPr="004C3A35" w:rsidRDefault="00D74365" w:rsidP="00D74365">
            <w:pPr>
              <w:spacing w:before="60"/>
              <w:jc w:val="center"/>
              <w:rPr>
                <w:rFonts w:eastAsia="Calibri"/>
                <w:color w:val="000000"/>
                <w:sz w:val="20"/>
                <w:szCs w:val="20"/>
                <w:lang w:eastAsia="en-GB"/>
              </w:rPr>
            </w:pPr>
            <w:r w:rsidRPr="004C3A35">
              <w:rPr>
                <w:rFonts w:eastAsia="Calibri"/>
                <w:color w:val="000000"/>
                <w:sz w:val="20"/>
                <w:szCs w:val="20"/>
                <w:lang w:eastAsia="en-GB"/>
              </w:rPr>
              <w:t>240 19</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B4EA49" w14:textId="6CE9EB46" w:rsidR="00D74365" w:rsidRPr="00D74365" w:rsidRDefault="00D74365" w:rsidP="00D74365">
            <w:pPr>
              <w:spacing w:before="60"/>
              <w:jc w:val="left"/>
              <w:rPr>
                <w:rFonts w:eastAsia="Calibri"/>
                <w:color w:val="000000"/>
                <w:sz w:val="20"/>
                <w:szCs w:val="20"/>
                <w:lang w:eastAsia="en-GB"/>
              </w:rPr>
            </w:pPr>
            <w:proofErr w:type="spellStart"/>
            <w:r w:rsidRPr="00D74365">
              <w:rPr>
                <w:rFonts w:eastAsia="Calibri"/>
                <w:color w:val="000000"/>
                <w:sz w:val="20"/>
                <w:szCs w:val="20"/>
                <w:lang w:eastAsia="en-GB"/>
              </w:rPr>
              <w:t>Vecton</w:t>
            </w:r>
            <w:proofErr w:type="spellEnd"/>
            <w:r w:rsidRPr="00D74365">
              <w:rPr>
                <w:rFonts w:eastAsia="Calibri"/>
                <w:color w:val="000000"/>
                <w:sz w:val="20"/>
                <w:szCs w:val="20"/>
                <w:lang w:eastAsia="en-GB"/>
              </w:rPr>
              <w:t xml:space="preserve"> Mobile (Sweden) Ltd</w:t>
            </w:r>
          </w:p>
        </w:tc>
      </w:tr>
      <w:tr w:rsidR="00D74365" w:rsidRPr="008656ED" w14:paraId="1364EAFD" w14:textId="77777777" w:rsidTr="00D74365">
        <w:trPr>
          <w:gridAfter w:val="1"/>
          <w:wAfter w:w="9" w:type="dxa"/>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7ADAC2DA" w14:textId="77777777" w:rsidR="00D74365" w:rsidRPr="008656ED" w:rsidRDefault="00D74365" w:rsidP="00D74365">
            <w:pPr>
              <w:spacing w:before="60"/>
              <w:rPr>
                <w:sz w:val="20"/>
                <w:szCs w:val="26"/>
              </w:rPr>
            </w:pP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20BD9" w14:textId="3F60C3DB" w:rsidR="00D74365" w:rsidRPr="008656ED" w:rsidRDefault="00D74365" w:rsidP="00D74365">
            <w:pPr>
              <w:spacing w:before="60"/>
              <w:jc w:val="center"/>
              <w:rPr>
                <w:rFonts w:eastAsia="Calibri"/>
                <w:color w:val="000000"/>
                <w:sz w:val="20"/>
                <w:szCs w:val="20"/>
                <w:lang w:eastAsia="en-GB"/>
              </w:rPr>
            </w:pPr>
            <w:r w:rsidRPr="004C3A35">
              <w:rPr>
                <w:rFonts w:eastAsia="Calibri"/>
                <w:color w:val="000000"/>
                <w:sz w:val="20"/>
                <w:szCs w:val="20"/>
                <w:lang w:eastAsia="en-GB"/>
              </w:rPr>
              <w:t>240 39</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3D57F9" w14:textId="64F3CD1F" w:rsidR="00D74365" w:rsidRPr="008656ED" w:rsidRDefault="00D74365" w:rsidP="00D74365">
            <w:pPr>
              <w:spacing w:before="60"/>
              <w:jc w:val="left"/>
              <w:rPr>
                <w:rFonts w:eastAsia="Calibri"/>
                <w:color w:val="000000"/>
                <w:sz w:val="20"/>
                <w:szCs w:val="20"/>
                <w:lang w:eastAsia="en-GB"/>
              </w:rPr>
            </w:pPr>
            <w:proofErr w:type="spellStart"/>
            <w:r w:rsidRPr="00D74365">
              <w:rPr>
                <w:rFonts w:eastAsia="Calibri"/>
                <w:color w:val="000000"/>
                <w:sz w:val="20"/>
                <w:szCs w:val="20"/>
                <w:lang w:eastAsia="en-GB"/>
              </w:rPr>
              <w:t>Primlight</w:t>
            </w:r>
            <w:proofErr w:type="spellEnd"/>
            <w:r w:rsidRPr="00D74365">
              <w:rPr>
                <w:rFonts w:eastAsia="Calibri"/>
                <w:color w:val="000000"/>
                <w:sz w:val="20"/>
                <w:szCs w:val="20"/>
                <w:lang w:eastAsia="en-GB"/>
              </w:rPr>
              <w:t xml:space="preserve"> AB</w:t>
            </w:r>
          </w:p>
        </w:tc>
      </w:tr>
      <w:tr w:rsidR="00D74365" w:rsidRPr="008656ED" w14:paraId="768BB725" w14:textId="77777777" w:rsidTr="00D74365">
        <w:trPr>
          <w:gridAfter w:val="1"/>
          <w:wAfter w:w="9" w:type="dxa"/>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7DFEF446" w14:textId="77777777" w:rsidR="00D74365" w:rsidRPr="008656ED" w:rsidRDefault="00D74365" w:rsidP="00D74365">
            <w:pPr>
              <w:spacing w:before="60"/>
              <w:rPr>
                <w:sz w:val="20"/>
                <w:szCs w:val="26"/>
              </w:rPr>
            </w:pPr>
          </w:p>
        </w:tc>
        <w:tc>
          <w:tcPr>
            <w:tcW w:w="154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E0E4D" w14:textId="70BAC399" w:rsidR="00D74365" w:rsidRPr="004C3A35" w:rsidRDefault="00D74365" w:rsidP="00D74365">
            <w:pPr>
              <w:spacing w:before="60"/>
              <w:jc w:val="center"/>
              <w:rPr>
                <w:rFonts w:eastAsia="Calibri"/>
                <w:color w:val="000000"/>
                <w:sz w:val="20"/>
                <w:szCs w:val="20"/>
                <w:lang w:eastAsia="en-GB"/>
              </w:rPr>
            </w:pPr>
            <w:r w:rsidRPr="004C3A35">
              <w:rPr>
                <w:rFonts w:eastAsia="Calibri"/>
                <w:color w:val="000000"/>
                <w:sz w:val="20"/>
                <w:szCs w:val="20"/>
                <w:lang w:eastAsia="en-GB"/>
              </w:rPr>
              <w:t>240 63</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A776F7" w14:textId="3F1EC2B4" w:rsidR="00D74365" w:rsidRPr="00D74365" w:rsidRDefault="00D74365" w:rsidP="00D74365">
            <w:pPr>
              <w:spacing w:before="60"/>
              <w:jc w:val="left"/>
              <w:rPr>
                <w:rFonts w:eastAsia="Calibri"/>
                <w:color w:val="000000"/>
                <w:sz w:val="20"/>
                <w:szCs w:val="20"/>
                <w:lang w:eastAsia="en-GB"/>
              </w:rPr>
            </w:pPr>
            <w:r w:rsidRPr="00D74365">
              <w:rPr>
                <w:rFonts w:eastAsia="Calibri"/>
                <w:color w:val="000000"/>
                <w:sz w:val="20"/>
                <w:szCs w:val="20"/>
                <w:lang w:eastAsia="en-GB"/>
              </w:rPr>
              <w:t>Fink Telecom Services</w:t>
            </w:r>
          </w:p>
        </w:tc>
      </w:tr>
      <w:tr w:rsidR="00F52856" w:rsidRPr="008656ED" w14:paraId="4E0FF524" w14:textId="77777777" w:rsidTr="002B5CD0">
        <w:trPr>
          <w:trHeight w:val="262"/>
          <w:jc w:val="center"/>
        </w:trPr>
        <w:tc>
          <w:tcPr>
            <w:tcW w:w="2695" w:type="dxa"/>
            <w:gridSpan w:val="2"/>
            <w:vMerge w:val="restart"/>
            <w:tcBorders>
              <w:left w:val="single" w:sz="7" w:space="0" w:color="D3D3D3"/>
              <w:right w:val="single" w:sz="7" w:space="0" w:color="D3D3D3"/>
            </w:tcBorders>
            <w:tcMar>
              <w:top w:w="39" w:type="dxa"/>
              <w:left w:w="39" w:type="dxa"/>
              <w:bottom w:w="39" w:type="dxa"/>
              <w:right w:w="39" w:type="dxa"/>
            </w:tcMar>
          </w:tcPr>
          <w:p w14:paraId="7D1AC0C0" w14:textId="14193214" w:rsidR="00F52856" w:rsidRPr="008656ED" w:rsidRDefault="00F52856" w:rsidP="00D74365">
            <w:pPr>
              <w:spacing w:before="60"/>
              <w:rPr>
                <w:sz w:val="20"/>
                <w:szCs w:val="26"/>
              </w:rPr>
            </w:pPr>
            <w:r>
              <w:rPr>
                <w:rFonts w:eastAsia="Calibri" w:hint="cs"/>
                <w:b/>
                <w:bCs/>
                <w:sz w:val="20"/>
                <w:szCs w:val="26"/>
                <w:rtl/>
                <w:lang w:val="en-GB"/>
              </w:rPr>
              <w:t>سويسرا </w:t>
            </w:r>
            <w:r>
              <w:rPr>
                <w:rFonts w:eastAsia="Calibri" w:hint="eastAsia"/>
                <w:b/>
                <w:bCs/>
                <w:sz w:val="20"/>
                <w:szCs w:val="26"/>
                <w:rtl/>
                <w:lang w:val="en-GB"/>
              </w:rPr>
              <w:t> </w:t>
            </w:r>
            <w:r w:rsidRPr="008656ED">
              <w:rPr>
                <w:rFonts w:eastAsia="Calibri" w:hint="cs"/>
                <w:b/>
                <w:bCs/>
                <w:sz w:val="20"/>
                <w:szCs w:val="26"/>
                <w:rtl/>
                <w:lang w:val="en-GB" w:bidi="ar-EG"/>
              </w:rPr>
              <w:t> </w:t>
            </w:r>
            <w:r>
              <w:rPr>
                <w:rFonts w:eastAsia="Calibri"/>
                <w:b/>
                <w:color w:val="000000"/>
                <w:lang w:eastAsia="en-GB"/>
              </w:rPr>
              <w:t>ADD</w:t>
            </w:r>
          </w:p>
        </w:tc>
        <w:tc>
          <w:tcPr>
            <w:tcW w:w="1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1910C" w14:textId="77777777" w:rsidR="00F52856" w:rsidRPr="008656ED" w:rsidRDefault="00F52856" w:rsidP="00D74365">
            <w:pPr>
              <w:spacing w:before="60"/>
              <w:jc w:val="center"/>
              <w:rPr>
                <w:rFonts w:eastAsia="Calibri"/>
                <w:color w:val="000000"/>
                <w:sz w:val="20"/>
                <w:szCs w:val="20"/>
                <w:lang w:eastAsia="en-GB"/>
              </w:rPr>
            </w:pPr>
          </w:p>
        </w:tc>
        <w:tc>
          <w:tcPr>
            <w:tcW w:w="5382"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6203F" w14:textId="77777777" w:rsidR="00F52856" w:rsidRPr="008656ED" w:rsidRDefault="00F52856" w:rsidP="00D74365">
            <w:pPr>
              <w:spacing w:before="60"/>
              <w:jc w:val="left"/>
              <w:rPr>
                <w:rFonts w:eastAsia="Calibri"/>
                <w:color w:val="000000"/>
                <w:sz w:val="20"/>
                <w:szCs w:val="20"/>
                <w:lang w:eastAsia="en-GB"/>
              </w:rPr>
            </w:pPr>
          </w:p>
        </w:tc>
      </w:tr>
      <w:tr w:rsidR="00F52856" w:rsidRPr="008656ED" w14:paraId="39A569E1" w14:textId="77777777" w:rsidTr="00D74365">
        <w:trPr>
          <w:trHeight w:val="262"/>
          <w:jc w:val="center"/>
        </w:trPr>
        <w:tc>
          <w:tcPr>
            <w:tcW w:w="2695" w:type="dxa"/>
            <w:gridSpan w:val="2"/>
            <w:vMerge/>
            <w:tcBorders>
              <w:left w:val="single" w:sz="7" w:space="0" w:color="D3D3D3"/>
              <w:bottom w:val="single" w:sz="7" w:space="0" w:color="D3D3D3"/>
              <w:right w:val="single" w:sz="7" w:space="0" w:color="D3D3D3"/>
            </w:tcBorders>
            <w:tcMar>
              <w:top w:w="39" w:type="dxa"/>
              <w:left w:w="39" w:type="dxa"/>
              <w:bottom w:w="39" w:type="dxa"/>
              <w:right w:w="39" w:type="dxa"/>
            </w:tcMar>
          </w:tcPr>
          <w:p w14:paraId="57EDD495" w14:textId="77777777" w:rsidR="00F52856" w:rsidRPr="008656ED" w:rsidRDefault="00F52856" w:rsidP="00D74365">
            <w:pPr>
              <w:spacing w:before="60"/>
              <w:rPr>
                <w:sz w:val="20"/>
                <w:szCs w:val="26"/>
              </w:rPr>
            </w:pPr>
          </w:p>
        </w:tc>
        <w:tc>
          <w:tcPr>
            <w:tcW w:w="1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1394F" w14:textId="20AD76B9" w:rsidR="00F52856" w:rsidRPr="004C3A35" w:rsidRDefault="00F52856" w:rsidP="00D74365">
            <w:pPr>
              <w:spacing w:before="60"/>
              <w:jc w:val="center"/>
              <w:rPr>
                <w:rFonts w:eastAsia="Calibri"/>
                <w:color w:val="000000"/>
                <w:sz w:val="20"/>
                <w:szCs w:val="20"/>
                <w:lang w:eastAsia="en-GB"/>
              </w:rPr>
            </w:pPr>
            <w:r w:rsidRPr="00D74365">
              <w:rPr>
                <w:rFonts w:eastAsia="Calibri"/>
                <w:color w:val="000000"/>
                <w:sz w:val="20"/>
                <w:szCs w:val="20"/>
                <w:lang w:eastAsia="en-GB"/>
              </w:rPr>
              <w:t>228 80</w:t>
            </w:r>
          </w:p>
        </w:tc>
        <w:tc>
          <w:tcPr>
            <w:tcW w:w="5382"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007C17" w14:textId="62683750" w:rsidR="00F52856" w:rsidRPr="00D74365" w:rsidRDefault="00F52856" w:rsidP="00D74365">
            <w:pPr>
              <w:spacing w:before="60"/>
              <w:jc w:val="left"/>
              <w:rPr>
                <w:rFonts w:eastAsia="Calibri"/>
                <w:color w:val="000000"/>
                <w:sz w:val="20"/>
                <w:szCs w:val="20"/>
                <w:lang w:eastAsia="en-GB"/>
              </w:rPr>
            </w:pPr>
            <w:proofErr w:type="spellStart"/>
            <w:r w:rsidRPr="00D74365">
              <w:rPr>
                <w:rFonts w:eastAsia="Calibri"/>
                <w:color w:val="000000"/>
                <w:sz w:val="20"/>
                <w:szCs w:val="20"/>
                <w:lang w:eastAsia="en-GB"/>
              </w:rPr>
              <w:t>Phonegroup</w:t>
            </w:r>
            <w:proofErr w:type="spellEnd"/>
            <w:r w:rsidRPr="00D74365">
              <w:rPr>
                <w:rFonts w:eastAsia="Calibri"/>
                <w:color w:val="000000"/>
                <w:sz w:val="20"/>
                <w:szCs w:val="20"/>
                <w:lang w:eastAsia="en-GB"/>
              </w:rPr>
              <w:t xml:space="preserve"> SA</w:t>
            </w:r>
          </w:p>
        </w:tc>
      </w:tr>
    </w:tbl>
    <w:p w14:paraId="382B1ACC" w14:textId="77777777" w:rsidR="00856941" w:rsidRPr="008656ED" w:rsidRDefault="00856941" w:rsidP="00856941">
      <w:pPr>
        <w:spacing w:before="360"/>
        <w:rPr>
          <w:rFonts w:eastAsia="SimSun"/>
          <w:rtl/>
          <w:lang w:bidi="ar-EG"/>
        </w:rPr>
      </w:pPr>
      <w:r w:rsidRPr="008656ED">
        <w:rPr>
          <w:rFonts w:eastAsia="SimSun" w:hint="cs"/>
          <w:rtl/>
          <w:lang w:bidi="ar-EG"/>
        </w:rPr>
        <w:t>_________</w:t>
      </w:r>
    </w:p>
    <w:p w14:paraId="68AFDCF9" w14:textId="77777777" w:rsidR="00856941" w:rsidRPr="008656ED" w:rsidRDefault="00856941" w:rsidP="00856941">
      <w:pPr>
        <w:tabs>
          <w:tab w:val="left" w:pos="283"/>
          <w:tab w:val="left" w:pos="850"/>
        </w:tabs>
        <w:spacing w:before="60"/>
        <w:jc w:val="left"/>
        <w:rPr>
          <w:rFonts w:eastAsia="SimSun"/>
          <w:sz w:val="18"/>
          <w:szCs w:val="24"/>
          <w:lang w:bidi="ar-EG"/>
        </w:rPr>
      </w:pPr>
      <w:r w:rsidRPr="008656ED">
        <w:rPr>
          <w:rFonts w:eastAsia="SimSun" w:hint="cs"/>
          <w:sz w:val="18"/>
          <w:szCs w:val="24"/>
          <w:rtl/>
          <w:lang w:bidi="ar-EG"/>
        </w:rPr>
        <w:tab/>
      </w:r>
      <w:r w:rsidRPr="008656ED">
        <w:rPr>
          <w:rFonts w:eastAsia="SimSun"/>
          <w:sz w:val="18"/>
          <w:szCs w:val="24"/>
          <w:lang w:bidi="ar-EG"/>
        </w:rPr>
        <w:t>MCC</w:t>
      </w:r>
      <w:r w:rsidRPr="008656ED">
        <w:rPr>
          <w:rFonts w:eastAsia="SimSun" w:hint="cs"/>
          <w:sz w:val="18"/>
          <w:szCs w:val="24"/>
          <w:rtl/>
          <w:lang w:bidi="ar-EG"/>
        </w:rPr>
        <w:t>:</w:t>
      </w:r>
      <w:r w:rsidRPr="008656ED">
        <w:rPr>
          <w:rFonts w:eastAsia="SimSun" w:hint="cs"/>
          <w:sz w:val="18"/>
          <w:szCs w:val="24"/>
          <w:rtl/>
          <w:lang w:bidi="ar-EG"/>
        </w:rPr>
        <w:tab/>
        <w:t xml:space="preserve">الرمز الدليلي القُطري للاتصالات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 xml:space="preserve">Mobile Country Code / </w:t>
      </w:r>
      <w:proofErr w:type="spellStart"/>
      <w:r w:rsidRPr="008656ED">
        <w:rPr>
          <w:rFonts w:eastAsia="SimSun"/>
          <w:sz w:val="18"/>
          <w:szCs w:val="24"/>
          <w:lang w:bidi="ar-EG"/>
        </w:rPr>
        <w:t>Indicatif</w:t>
      </w:r>
      <w:proofErr w:type="spellEnd"/>
      <w:r w:rsidRPr="008656ED">
        <w:rPr>
          <w:rFonts w:eastAsia="SimSun"/>
          <w:sz w:val="18"/>
          <w:szCs w:val="24"/>
          <w:lang w:bidi="ar-EG"/>
        </w:rPr>
        <w:t xml:space="preserve"> de pays du mobile</w:t>
      </w:r>
    </w:p>
    <w:p w14:paraId="3DBD26A2" w14:textId="77777777" w:rsidR="00856941" w:rsidRPr="008656ED" w:rsidRDefault="00856941" w:rsidP="00856941">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r w:rsidRPr="008656ED">
        <w:rPr>
          <w:rFonts w:eastAsia="SimSun"/>
          <w:sz w:val="18"/>
          <w:szCs w:val="24"/>
          <w:lang w:bidi="ar-EG"/>
        </w:rPr>
        <w:t>MNC</w:t>
      </w:r>
      <w:r w:rsidRPr="008656ED">
        <w:rPr>
          <w:rFonts w:eastAsia="SimSun" w:hint="cs"/>
          <w:sz w:val="18"/>
          <w:szCs w:val="24"/>
          <w:rtl/>
          <w:lang w:bidi="ar-EG"/>
        </w:rPr>
        <w:t>:</w:t>
      </w:r>
      <w:r w:rsidRPr="008656ED">
        <w:rPr>
          <w:rFonts w:eastAsia="SimSun" w:hint="cs"/>
          <w:sz w:val="18"/>
          <w:szCs w:val="24"/>
          <w:rtl/>
          <w:lang w:bidi="ar-EG"/>
        </w:rPr>
        <w:tab/>
        <w:t xml:space="preserve">الرمز الدليلي للشبكة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Mobile Network Code / Code de réseau mobile</w:t>
      </w:r>
    </w:p>
    <w:p w14:paraId="6F6B56B5" w14:textId="77777777" w:rsidR="00856941" w:rsidRPr="008656ED" w:rsidRDefault="00856941" w:rsidP="00856941">
      <w:pPr>
        <w:rPr>
          <w:rFonts w:eastAsia="SimSun"/>
          <w:spacing w:val="-8"/>
          <w:rtl/>
          <w:lang w:val="fr-CH" w:bidi="ar-EG"/>
        </w:rPr>
      </w:pPr>
      <w:r w:rsidRPr="008656ED">
        <w:rPr>
          <w:rFonts w:eastAsia="SimSun"/>
          <w:spacing w:val="-8"/>
          <w:rtl/>
          <w:lang w:val="fr-CH" w:bidi="ar-EG"/>
        </w:rPr>
        <w:br w:type="page"/>
      </w:r>
    </w:p>
    <w:p w14:paraId="03EA574B" w14:textId="77777777" w:rsidR="00856941" w:rsidRPr="008656ED" w:rsidRDefault="00856941" w:rsidP="00856941">
      <w:pPr>
        <w:pStyle w:val="Heading20"/>
      </w:pPr>
      <w:bookmarkStart w:id="291" w:name="_Toc97668814"/>
      <w:bookmarkStart w:id="292" w:name="_Toc99976842"/>
      <w:bookmarkStart w:id="293" w:name="_Toc127459856"/>
      <w:bookmarkStart w:id="294" w:name="_Toc190257151"/>
      <w:bookmarkStart w:id="295" w:name="_Toc191300999"/>
      <w:bookmarkStart w:id="296" w:name="_Toc196233275"/>
      <w:bookmarkStart w:id="297" w:name="_Toc203564946"/>
      <w:r w:rsidRPr="008656ED">
        <w:rPr>
          <w:rtl/>
        </w:rPr>
        <w:lastRenderedPageBreak/>
        <w:t>قائمة برموز شركات التشغيل الصادرة عن الاتحاد</w:t>
      </w:r>
      <w:r w:rsidRPr="008656ED">
        <w:rPr>
          <w:rtl/>
        </w:rPr>
        <w:br/>
        <w:t xml:space="preserve">(وفقاً للتوصية </w:t>
      </w:r>
      <w:r w:rsidRPr="008656ED">
        <w:t>ITU</w:t>
      </w:r>
      <w:r w:rsidRPr="008656ED">
        <w:noBreakHyphen/>
        <w:t>T M.1400</w:t>
      </w:r>
      <w:r w:rsidRPr="008656ED">
        <w:rPr>
          <w:rtl/>
        </w:rPr>
        <w:t xml:space="preserve"> </w:t>
      </w:r>
      <w:r w:rsidRPr="008656ED">
        <w:t>(2013/03)</w:t>
      </w:r>
      <w:r w:rsidRPr="008656ED">
        <w:rPr>
          <w:rtl/>
        </w:rPr>
        <w:t>)</w:t>
      </w:r>
      <w:r w:rsidRPr="008656ED">
        <w:rPr>
          <w:rtl/>
        </w:rPr>
        <w:br/>
        <w:t xml:space="preserve">(الوضع في </w:t>
      </w:r>
      <w:r w:rsidRPr="008656ED">
        <w:t>15</w:t>
      </w:r>
      <w:r w:rsidRPr="008656ED">
        <w:rPr>
          <w:rtl/>
        </w:rPr>
        <w:t xml:space="preserve"> سبتمبر </w:t>
      </w:r>
      <w:r w:rsidRPr="008656ED">
        <w:t>2014</w:t>
      </w:r>
      <w:r w:rsidRPr="008656ED">
        <w:rPr>
          <w:rtl/>
        </w:rPr>
        <w:t>)</w:t>
      </w:r>
      <w:bookmarkEnd w:id="291"/>
      <w:bookmarkEnd w:id="292"/>
      <w:bookmarkEnd w:id="293"/>
      <w:bookmarkEnd w:id="294"/>
      <w:bookmarkEnd w:id="295"/>
      <w:bookmarkEnd w:id="296"/>
      <w:bookmarkEnd w:id="297"/>
    </w:p>
    <w:p w14:paraId="50237D56" w14:textId="75C36B3B" w:rsidR="00856941" w:rsidRPr="008656ED" w:rsidRDefault="00856941" w:rsidP="00D246DA">
      <w:pPr>
        <w:spacing w:after="360"/>
        <w:jc w:val="center"/>
        <w:rPr>
          <w:rFonts w:eastAsia="SimSun"/>
          <w:rtl/>
          <w:lang w:bidi="ar-SY"/>
        </w:rPr>
      </w:pPr>
      <w:r w:rsidRPr="008656ED">
        <w:rPr>
          <w:rFonts w:eastAsia="SimSun"/>
          <w:rtl/>
          <w:lang w:val="es-ES" w:bidi="ar-SY"/>
        </w:rPr>
        <w:t xml:space="preserve">(ملحق بالنشرة التشغيلية للاتحاد رقم </w:t>
      </w:r>
      <w:r w:rsidRPr="008656ED">
        <w:rPr>
          <w:rFonts w:eastAsia="SimSun"/>
          <w:lang w:bidi="ar-SY"/>
        </w:rPr>
        <w:t>1060</w:t>
      </w:r>
      <w:r w:rsidRPr="008656ED">
        <w:rPr>
          <w:rFonts w:eastAsia="SimSun"/>
          <w:rtl/>
          <w:lang w:bidi="ar-SY"/>
        </w:rPr>
        <w:t xml:space="preserve"> - </w:t>
      </w:r>
      <w:r w:rsidRPr="008656ED">
        <w:rPr>
          <w:rFonts w:eastAsia="SimSun"/>
          <w:lang w:bidi="ar-SY"/>
        </w:rPr>
        <w:t>2014.IX.15</w:t>
      </w:r>
      <w:r w:rsidRPr="008656ED">
        <w:rPr>
          <w:rFonts w:eastAsia="SimSun"/>
          <w:rtl/>
          <w:lang w:bidi="ar-SY"/>
        </w:rPr>
        <w:t>)</w:t>
      </w:r>
      <w:r w:rsidRPr="008656ED">
        <w:rPr>
          <w:rFonts w:eastAsia="SimSun"/>
          <w:rtl/>
          <w:lang w:bidi="ar-SY"/>
        </w:rPr>
        <w:br/>
        <w:t xml:space="preserve">(التعديل رقم </w:t>
      </w:r>
      <w:r w:rsidR="00D33808">
        <w:rPr>
          <w:rFonts w:eastAsia="SimSun"/>
          <w:lang w:bidi="ar-SY"/>
        </w:rPr>
        <w:t>191</w:t>
      </w:r>
      <w:r w:rsidRPr="008656ED">
        <w:rPr>
          <w:rFonts w:eastAsia="SimSun"/>
          <w:rtl/>
          <w:lang w:bidi="ar-SY"/>
        </w:rPr>
        <w:t>)</w:t>
      </w:r>
    </w:p>
    <w:tbl>
      <w:tblPr>
        <w:bidiVisual/>
        <w:tblW w:w="9639" w:type="dxa"/>
        <w:jc w:val="center"/>
        <w:tblLook w:val="04A0" w:firstRow="1" w:lastRow="0" w:firstColumn="1" w:lastColumn="0" w:noHBand="0" w:noVBand="1"/>
      </w:tblPr>
      <w:tblGrid>
        <w:gridCol w:w="3117"/>
        <w:gridCol w:w="2412"/>
        <w:gridCol w:w="4110"/>
      </w:tblGrid>
      <w:tr w:rsidR="00856941" w:rsidRPr="008656ED" w14:paraId="0D9228C3" w14:textId="77777777" w:rsidTr="006A46E3">
        <w:trPr>
          <w:cantSplit/>
          <w:tblHeader/>
          <w:jc w:val="center"/>
        </w:trPr>
        <w:tc>
          <w:tcPr>
            <w:tcW w:w="1617" w:type="pct"/>
            <w:hideMark/>
          </w:tcPr>
          <w:p w14:paraId="7C8C22B5" w14:textId="77777777" w:rsidR="00856941" w:rsidRPr="008656ED" w:rsidRDefault="00856941" w:rsidP="006A46E3">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rtl/>
                <w:lang w:bidi="ar-SY"/>
              </w:rPr>
            </w:pPr>
            <w:r w:rsidRPr="008656ED">
              <w:rPr>
                <w:rFonts w:eastAsia="SimSun"/>
                <w:b/>
                <w:bCs/>
                <w:i/>
                <w:iCs/>
                <w:color w:val="000000"/>
                <w:sz w:val="20"/>
                <w:szCs w:val="26"/>
                <w:rtl/>
                <w:lang w:val="en-GB"/>
              </w:rPr>
              <w:t xml:space="preserve">البلد أو المنطقة/رمز </w:t>
            </w:r>
            <w:r w:rsidRPr="008656ED">
              <w:rPr>
                <w:rFonts w:eastAsia="SimSun"/>
                <w:b/>
                <w:bCs/>
                <w:i/>
                <w:iCs/>
                <w:color w:val="000000"/>
                <w:sz w:val="20"/>
                <w:szCs w:val="26"/>
              </w:rPr>
              <w:t>ISO</w:t>
            </w:r>
          </w:p>
        </w:tc>
        <w:tc>
          <w:tcPr>
            <w:tcW w:w="1251" w:type="pct"/>
            <w:hideMark/>
          </w:tcPr>
          <w:p w14:paraId="271C6B1F" w14:textId="77777777" w:rsidR="00856941" w:rsidRPr="008656ED" w:rsidRDefault="00856941" w:rsidP="006A46E3">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z w:val="20"/>
                <w:szCs w:val="26"/>
                <w:rtl/>
                <w:lang w:val="en-GB"/>
              </w:rPr>
            </w:pPr>
            <w:r w:rsidRPr="008656ED">
              <w:rPr>
                <w:rFonts w:eastAsia="SimSun"/>
                <w:b/>
                <w:bCs/>
                <w:i/>
                <w:iCs/>
                <w:color w:val="000000"/>
                <w:sz w:val="20"/>
                <w:szCs w:val="26"/>
                <w:rtl/>
                <w:lang w:val="en-GB"/>
              </w:rPr>
              <w:t>رمز الشركة</w:t>
            </w:r>
          </w:p>
        </w:tc>
        <w:tc>
          <w:tcPr>
            <w:tcW w:w="2132" w:type="pct"/>
            <w:hideMark/>
          </w:tcPr>
          <w:p w14:paraId="0846575C" w14:textId="77777777" w:rsidR="00856941" w:rsidRPr="008656ED" w:rsidRDefault="00856941" w:rsidP="006A46E3">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الاتصال</w:t>
            </w:r>
          </w:p>
        </w:tc>
      </w:tr>
      <w:tr w:rsidR="00856941" w:rsidRPr="008656ED" w14:paraId="4F54A57F" w14:textId="77777777" w:rsidTr="006A46E3">
        <w:trPr>
          <w:cantSplit/>
          <w:tblHeader/>
          <w:jc w:val="center"/>
        </w:trPr>
        <w:tc>
          <w:tcPr>
            <w:tcW w:w="1617" w:type="pct"/>
            <w:tcBorders>
              <w:top w:val="nil"/>
              <w:left w:val="nil"/>
              <w:bottom w:val="single" w:sz="4" w:space="0" w:color="auto"/>
              <w:right w:val="nil"/>
            </w:tcBorders>
            <w:hideMark/>
          </w:tcPr>
          <w:p w14:paraId="3B326721" w14:textId="77777777" w:rsidR="00856941" w:rsidRPr="008656ED" w:rsidRDefault="00856941" w:rsidP="006A46E3">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اسم/عنوان الشركة</w:t>
            </w:r>
          </w:p>
        </w:tc>
        <w:tc>
          <w:tcPr>
            <w:tcW w:w="1251" w:type="pct"/>
            <w:tcBorders>
              <w:top w:val="nil"/>
              <w:left w:val="nil"/>
              <w:bottom w:val="single" w:sz="4" w:space="0" w:color="auto"/>
              <w:right w:val="nil"/>
            </w:tcBorders>
            <w:tcMar>
              <w:top w:w="0" w:type="dxa"/>
              <w:left w:w="0" w:type="dxa"/>
              <w:bottom w:w="0" w:type="dxa"/>
              <w:right w:w="0" w:type="dxa"/>
            </w:tcMar>
            <w:hideMark/>
          </w:tcPr>
          <w:p w14:paraId="17AB2FDD" w14:textId="77777777" w:rsidR="00856941" w:rsidRPr="008656ED" w:rsidRDefault="00856941" w:rsidP="006A46E3">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ascii="Calibri Bold" w:eastAsia="SimSun" w:hAnsi="Calibri Bold" w:hint="eastAsia"/>
                <w:b/>
                <w:bCs/>
                <w:i/>
                <w:iCs/>
                <w:color w:val="000000"/>
                <w:spacing w:val="-6"/>
                <w:sz w:val="20"/>
                <w:szCs w:val="26"/>
                <w:lang w:val="en-GB"/>
              </w:rPr>
            </w:pPr>
            <w:r w:rsidRPr="008656ED">
              <w:rPr>
                <w:rFonts w:ascii="Calibri Bold" w:eastAsia="SimSun" w:hAnsi="Calibri Bold"/>
                <w:b/>
                <w:bCs/>
                <w:i/>
                <w:iCs/>
                <w:color w:val="000000"/>
                <w:spacing w:val="-6"/>
                <w:sz w:val="20"/>
                <w:szCs w:val="26"/>
                <w:rtl/>
                <w:lang w:val="en-GB"/>
              </w:rPr>
              <w:t>(رمز المشغل)</w:t>
            </w:r>
          </w:p>
        </w:tc>
        <w:tc>
          <w:tcPr>
            <w:tcW w:w="2132" w:type="pct"/>
            <w:tcBorders>
              <w:top w:val="nil"/>
              <w:left w:val="nil"/>
              <w:bottom w:val="single" w:sz="4" w:space="0" w:color="auto"/>
              <w:right w:val="nil"/>
            </w:tcBorders>
          </w:tcPr>
          <w:p w14:paraId="1D57E0B8" w14:textId="77777777" w:rsidR="00856941" w:rsidRPr="008656ED" w:rsidRDefault="00856941" w:rsidP="006A46E3">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p>
        </w:tc>
      </w:tr>
    </w:tbl>
    <w:p w14:paraId="7D5DCAE1" w14:textId="77777777" w:rsidR="00856941" w:rsidRPr="008656ED" w:rsidRDefault="00856941" w:rsidP="00856941">
      <w:pPr>
        <w:tabs>
          <w:tab w:val="right" w:pos="3118"/>
        </w:tabs>
        <w:spacing w:after="60" w:line="168" w:lineRule="auto"/>
        <w:rPr>
          <w:rFonts w:eastAsia="SimSun"/>
          <w:b/>
          <w:bCs/>
          <w:rtl/>
        </w:rPr>
      </w:pPr>
      <w:r w:rsidRPr="008656ED">
        <w:rPr>
          <w:rFonts w:eastAsia="SimSun"/>
          <w:b/>
          <w:bCs/>
          <w:i/>
          <w:iCs/>
          <w:rtl/>
          <w:lang w:bidi="ar-EG"/>
        </w:rPr>
        <w:t>جمهورية ألمانيا الاتحادية/</w:t>
      </w:r>
      <w:r w:rsidRPr="008656ED">
        <w:rPr>
          <w:rFonts w:eastAsia="SimSun"/>
          <w:b/>
          <w:bCs/>
          <w:i/>
          <w:iCs/>
          <w:lang w:bidi="ar-EG"/>
        </w:rPr>
        <w:t>DEU</w:t>
      </w:r>
      <w:r w:rsidRPr="008656ED">
        <w:rPr>
          <w:rFonts w:eastAsia="SimSun"/>
          <w:b/>
          <w:bCs/>
          <w:i/>
          <w:iCs/>
          <w:lang w:bidi="ar-EG"/>
        </w:rPr>
        <w:tab/>
      </w:r>
      <w:r w:rsidRPr="008656ED">
        <w:rPr>
          <w:rFonts w:eastAsia="SimSun"/>
          <w:b/>
          <w:bCs/>
          <w:lang w:bidi="ar-EG"/>
        </w:rPr>
        <w:t>ADD</w:t>
      </w:r>
    </w:p>
    <w:tbl>
      <w:tblPr>
        <w:bidiVisual/>
        <w:tblW w:w="9640" w:type="dxa"/>
        <w:jc w:val="center"/>
        <w:tblLayout w:type="fixed"/>
        <w:tblLook w:val="00A0" w:firstRow="1" w:lastRow="0" w:firstColumn="1" w:lastColumn="0" w:noHBand="0" w:noVBand="0"/>
      </w:tblPr>
      <w:tblGrid>
        <w:gridCol w:w="3122"/>
        <w:gridCol w:w="2410"/>
        <w:gridCol w:w="4108"/>
      </w:tblGrid>
      <w:tr w:rsidR="00856941" w:rsidRPr="008656ED" w14:paraId="2F8844F6" w14:textId="77777777" w:rsidTr="006A46E3">
        <w:trPr>
          <w:jc w:val="center"/>
        </w:trPr>
        <w:tc>
          <w:tcPr>
            <w:tcW w:w="3122" w:type="dxa"/>
          </w:tcPr>
          <w:p w14:paraId="4E13191F" w14:textId="3EC6544F" w:rsidR="00856941" w:rsidRPr="00E5662B" w:rsidRDefault="00D33808" w:rsidP="00F421C5">
            <w:pPr>
              <w:tabs>
                <w:tab w:val="left" w:pos="426"/>
                <w:tab w:val="left" w:pos="4140"/>
                <w:tab w:val="left" w:pos="4230"/>
              </w:tabs>
              <w:spacing w:before="40" w:after="40" w:line="260" w:lineRule="exact"/>
              <w:jc w:val="left"/>
            </w:pPr>
            <w:r w:rsidRPr="00E5662B">
              <w:t>DID Logic PTE. LTD.</w:t>
            </w:r>
            <w:r w:rsidR="00E5662B">
              <w:br/>
            </w:r>
            <w:r w:rsidRPr="00E5662B">
              <w:t xml:space="preserve">Lord Byron, 33, LAIKI BUILDING </w:t>
            </w:r>
            <w:r w:rsidRPr="00E5662B">
              <w:br/>
              <w:t>Flat/Office 2</w:t>
            </w:r>
            <w:r w:rsidRPr="00E5662B">
              <w:br/>
              <w:t>CYP-6023 LARNACA</w:t>
            </w:r>
            <w:r w:rsidRPr="00E5662B">
              <w:br/>
              <w:t>Cyprus</w:t>
            </w:r>
          </w:p>
        </w:tc>
        <w:tc>
          <w:tcPr>
            <w:tcW w:w="2410" w:type="dxa"/>
          </w:tcPr>
          <w:p w14:paraId="4DB79453" w14:textId="77ACD0E1" w:rsidR="00856941" w:rsidRPr="00E5662B" w:rsidRDefault="00D33808" w:rsidP="00F421C5">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position w:val="4"/>
                <w:sz w:val="20"/>
                <w:szCs w:val="26"/>
                <w:lang w:val="en-GB" w:bidi="ar-EG"/>
              </w:rPr>
            </w:pPr>
            <w:r w:rsidRPr="00E5662B">
              <w:rPr>
                <w:rFonts w:eastAsia="SimSun"/>
                <w:b/>
                <w:bCs/>
                <w:color w:val="000000"/>
                <w:sz w:val="20"/>
                <w:szCs w:val="26"/>
                <w:lang w:val="en-GB"/>
              </w:rPr>
              <w:t>DIDLCY</w:t>
            </w:r>
          </w:p>
        </w:tc>
        <w:tc>
          <w:tcPr>
            <w:tcW w:w="4108" w:type="dxa"/>
          </w:tcPr>
          <w:p w14:paraId="16C21ABB" w14:textId="0BDE6628" w:rsidR="00856941" w:rsidRPr="00E5662B" w:rsidRDefault="00D33808" w:rsidP="00F421C5">
            <w:pPr>
              <w:tabs>
                <w:tab w:val="left" w:pos="1276"/>
                <w:tab w:val="left" w:pos="1843"/>
              </w:tabs>
              <w:spacing w:before="40" w:after="40" w:line="260" w:lineRule="exact"/>
              <w:jc w:val="left"/>
              <w:rPr>
                <w:rFonts w:eastAsia="SimSun"/>
                <w:position w:val="4"/>
                <w:sz w:val="20"/>
                <w:szCs w:val="26"/>
              </w:rPr>
            </w:pPr>
            <w:r w:rsidRPr="00E5662B">
              <w:rPr>
                <w:rFonts w:eastAsia="SimSun"/>
                <w:color w:val="000000"/>
                <w:sz w:val="20"/>
                <w:szCs w:val="26"/>
                <w:lang w:val="en-GB"/>
              </w:rPr>
              <w:t xml:space="preserve">Mr Alexey </w:t>
            </w:r>
            <w:proofErr w:type="spellStart"/>
            <w:r w:rsidRPr="00E5662B">
              <w:rPr>
                <w:rFonts w:eastAsia="SimSun"/>
                <w:color w:val="000000"/>
                <w:sz w:val="20"/>
                <w:szCs w:val="26"/>
                <w:lang w:val="en-GB"/>
              </w:rPr>
              <w:t>Klochkov</w:t>
            </w:r>
            <w:proofErr w:type="spellEnd"/>
            <w:r w:rsidR="00856941" w:rsidRPr="00E5662B">
              <w:rPr>
                <w:rFonts w:eastAsia="SimSun"/>
                <w:color w:val="000000"/>
                <w:sz w:val="20"/>
                <w:szCs w:val="26"/>
              </w:rPr>
              <w:br/>
            </w:r>
            <w:r w:rsidR="00856941" w:rsidRPr="00E5662B">
              <w:rPr>
                <w:rFonts w:eastAsia="SimSun" w:hint="cs"/>
                <w:color w:val="000000"/>
                <w:sz w:val="20"/>
                <w:szCs w:val="26"/>
                <w:rtl/>
              </w:rPr>
              <w:t xml:space="preserve">الهاتف: </w:t>
            </w:r>
            <w:r w:rsidR="00856941" w:rsidRPr="00E5662B">
              <w:rPr>
                <w:rFonts w:eastAsia="SimSun"/>
                <w:color w:val="000000"/>
                <w:sz w:val="20"/>
                <w:szCs w:val="26"/>
                <w:lang w:val="en-GB"/>
              </w:rPr>
              <w:t>+</w:t>
            </w:r>
            <w:r w:rsidRPr="00E5662B">
              <w:rPr>
                <w:rFonts w:eastAsia="SimSun"/>
                <w:color w:val="000000"/>
                <w:sz w:val="20"/>
                <w:szCs w:val="26"/>
                <w:lang w:val="en-GB"/>
              </w:rPr>
              <w:t>35 799317832</w:t>
            </w:r>
            <w:r w:rsidR="00856941" w:rsidRPr="00E5662B">
              <w:rPr>
                <w:rFonts w:eastAsia="SimSun"/>
                <w:color w:val="000000"/>
                <w:sz w:val="20"/>
                <w:szCs w:val="26"/>
              </w:rPr>
              <w:br/>
            </w:r>
            <w:r w:rsidR="00856941" w:rsidRPr="00E5662B">
              <w:rPr>
                <w:rFonts w:eastAsia="SimSun" w:hint="cs"/>
                <w:color w:val="000000"/>
                <w:sz w:val="20"/>
                <w:szCs w:val="26"/>
                <w:rtl/>
              </w:rPr>
              <w:t xml:space="preserve">الفاكس: </w:t>
            </w:r>
            <w:r w:rsidR="00856941" w:rsidRPr="00E5662B">
              <w:rPr>
                <w:rFonts w:eastAsia="SimSun"/>
                <w:color w:val="000000"/>
                <w:sz w:val="20"/>
                <w:szCs w:val="26"/>
                <w:lang w:val="en-GB"/>
              </w:rPr>
              <w:t>+</w:t>
            </w:r>
            <w:r w:rsidRPr="00E5662B">
              <w:rPr>
                <w:rFonts w:eastAsia="SimSun"/>
                <w:color w:val="000000"/>
                <w:sz w:val="20"/>
                <w:szCs w:val="26"/>
                <w:lang w:val="en-GB"/>
              </w:rPr>
              <w:t>1-212-257-1111</w:t>
            </w:r>
            <w:r w:rsidR="00856941" w:rsidRPr="00E5662B">
              <w:rPr>
                <w:rFonts w:eastAsia="SimSun"/>
                <w:color w:val="000000"/>
                <w:sz w:val="20"/>
                <w:szCs w:val="26"/>
              </w:rPr>
              <w:br/>
            </w:r>
            <w:r w:rsidR="00856941" w:rsidRPr="00E5662B">
              <w:rPr>
                <w:rFonts w:eastAsia="SimSun" w:hint="cs"/>
                <w:color w:val="000000"/>
                <w:sz w:val="20"/>
                <w:szCs w:val="26"/>
                <w:rtl/>
              </w:rPr>
              <w:t xml:space="preserve">البريد الإلكتروني: </w:t>
            </w:r>
            <w:r w:rsidRPr="00E5662B">
              <w:rPr>
                <w:rFonts w:eastAsia="SimSun"/>
                <w:color w:val="000000"/>
                <w:sz w:val="20"/>
                <w:szCs w:val="26"/>
                <w:lang w:val="en-GB"/>
              </w:rPr>
              <w:t>a.kloc@didlogic.com</w:t>
            </w:r>
          </w:p>
        </w:tc>
      </w:tr>
    </w:tbl>
    <w:p w14:paraId="5BEDF7F2" w14:textId="77777777" w:rsidR="00D33808" w:rsidRDefault="00D33808"/>
    <w:tbl>
      <w:tblPr>
        <w:bidiVisual/>
        <w:tblW w:w="9640" w:type="dxa"/>
        <w:jc w:val="center"/>
        <w:tblLayout w:type="fixed"/>
        <w:tblLook w:val="00A0" w:firstRow="1" w:lastRow="0" w:firstColumn="1" w:lastColumn="0" w:noHBand="0" w:noVBand="0"/>
      </w:tblPr>
      <w:tblGrid>
        <w:gridCol w:w="3122"/>
        <w:gridCol w:w="2410"/>
        <w:gridCol w:w="4108"/>
      </w:tblGrid>
      <w:tr w:rsidR="00856941" w:rsidRPr="008656ED" w14:paraId="3C147453" w14:textId="77777777" w:rsidTr="006A46E3">
        <w:trPr>
          <w:jc w:val="center"/>
        </w:trPr>
        <w:tc>
          <w:tcPr>
            <w:tcW w:w="3122" w:type="dxa"/>
          </w:tcPr>
          <w:p w14:paraId="79938242" w14:textId="2CA62881" w:rsidR="00856941" w:rsidRPr="00D33808" w:rsidRDefault="00D33808" w:rsidP="00F421C5">
            <w:pPr>
              <w:tabs>
                <w:tab w:val="left" w:pos="426"/>
                <w:tab w:val="left" w:pos="4140"/>
                <w:tab w:val="left" w:pos="4230"/>
              </w:tabs>
              <w:spacing w:before="40" w:after="40" w:line="260" w:lineRule="exact"/>
              <w:jc w:val="left"/>
              <w:rPr>
                <w:rFonts w:cs="Arial"/>
                <w:lang w:val="de-CH"/>
              </w:rPr>
            </w:pPr>
            <w:r w:rsidRPr="00D33808">
              <w:rPr>
                <w:rFonts w:cs="Arial"/>
                <w:lang w:val="de-CH"/>
              </w:rPr>
              <w:t>Rechenzentrum Haßfurt GmbH Augsfelderstraße 6</w:t>
            </w:r>
            <w:r>
              <w:rPr>
                <w:rFonts w:cs="Arial"/>
                <w:lang w:val="de-CH"/>
              </w:rPr>
              <w:br/>
            </w:r>
            <w:r w:rsidRPr="00D33808">
              <w:rPr>
                <w:rFonts w:cs="Arial"/>
                <w:lang w:val="de-CH"/>
              </w:rPr>
              <w:t>D-97437 Haßfurt</w:t>
            </w:r>
          </w:p>
        </w:tc>
        <w:tc>
          <w:tcPr>
            <w:tcW w:w="2410" w:type="dxa"/>
          </w:tcPr>
          <w:p w14:paraId="2AF910D8" w14:textId="33B6095F" w:rsidR="00856941" w:rsidRPr="008656ED" w:rsidRDefault="00D33808" w:rsidP="00F421C5">
            <w:pPr>
              <w:spacing w:before="40" w:after="40" w:line="260" w:lineRule="exact"/>
              <w:jc w:val="center"/>
              <w:rPr>
                <w:rFonts w:eastAsia="SimSun"/>
                <w:b/>
                <w:bCs/>
                <w:color w:val="000000"/>
                <w:sz w:val="20"/>
                <w:szCs w:val="26"/>
              </w:rPr>
            </w:pPr>
            <w:r w:rsidRPr="00D33808">
              <w:rPr>
                <w:rFonts w:eastAsia="SimSun"/>
                <w:b/>
                <w:bCs/>
                <w:color w:val="000000"/>
                <w:sz w:val="20"/>
                <w:szCs w:val="26"/>
                <w:lang w:val="en-GB"/>
              </w:rPr>
              <w:t>RZHAS</w:t>
            </w:r>
          </w:p>
        </w:tc>
        <w:tc>
          <w:tcPr>
            <w:tcW w:w="4108" w:type="dxa"/>
          </w:tcPr>
          <w:p w14:paraId="3007F37B" w14:textId="0260A79A" w:rsidR="00856941" w:rsidRPr="008656ED" w:rsidRDefault="00D33808" w:rsidP="00F421C5">
            <w:pPr>
              <w:spacing w:before="40" w:after="40" w:line="260" w:lineRule="exact"/>
              <w:jc w:val="left"/>
              <w:rPr>
                <w:rFonts w:eastAsia="SimSun"/>
                <w:color w:val="000000"/>
                <w:sz w:val="20"/>
                <w:szCs w:val="26"/>
                <w:lang w:val="en-GB"/>
              </w:rPr>
            </w:pPr>
            <w:r w:rsidRPr="00D33808">
              <w:rPr>
                <w:rFonts w:eastAsia="SimSun"/>
                <w:color w:val="000000"/>
                <w:sz w:val="20"/>
                <w:szCs w:val="26"/>
                <w:lang w:val="en-GB"/>
              </w:rPr>
              <w:t>Mr Matthias Hoh</w:t>
            </w:r>
            <w:r w:rsidR="00856941" w:rsidRPr="008656ED">
              <w:rPr>
                <w:rFonts w:eastAsia="SimSun"/>
                <w:color w:val="000000"/>
                <w:sz w:val="20"/>
                <w:szCs w:val="26"/>
              </w:rPr>
              <w:br/>
            </w:r>
            <w:r w:rsidR="00856941" w:rsidRPr="008656ED">
              <w:rPr>
                <w:rFonts w:eastAsia="SimSun" w:hint="cs"/>
                <w:color w:val="000000"/>
                <w:sz w:val="20"/>
                <w:szCs w:val="26"/>
                <w:rtl/>
              </w:rPr>
              <w:t xml:space="preserve">الهاتف: </w:t>
            </w:r>
            <w:r w:rsidR="00856941" w:rsidRPr="008656ED">
              <w:rPr>
                <w:rFonts w:eastAsia="SimSun"/>
                <w:color w:val="000000"/>
                <w:sz w:val="20"/>
                <w:szCs w:val="26"/>
                <w:lang w:val="en-GB"/>
              </w:rPr>
              <w:t>+</w:t>
            </w:r>
            <w:r w:rsidRPr="00D33808">
              <w:rPr>
                <w:rFonts w:eastAsia="SimSun"/>
                <w:color w:val="000000"/>
                <w:sz w:val="20"/>
                <w:szCs w:val="26"/>
                <w:lang w:val="en-GB"/>
              </w:rPr>
              <w:t>49 9521 949490</w:t>
            </w:r>
            <w:r w:rsidR="00856941" w:rsidRPr="008656ED">
              <w:rPr>
                <w:rFonts w:eastAsia="SimSun"/>
                <w:color w:val="000000"/>
                <w:sz w:val="20"/>
                <w:szCs w:val="26"/>
              </w:rPr>
              <w:br/>
            </w:r>
            <w:r w:rsidR="00856941" w:rsidRPr="008656ED">
              <w:rPr>
                <w:rFonts w:eastAsia="SimSun" w:hint="cs"/>
                <w:color w:val="000000"/>
                <w:sz w:val="20"/>
                <w:szCs w:val="26"/>
                <w:rtl/>
              </w:rPr>
              <w:t xml:space="preserve">البريد الإلكتروني: </w:t>
            </w:r>
            <w:r w:rsidRPr="00D33808">
              <w:rPr>
                <w:rFonts w:eastAsia="SimSun"/>
                <w:color w:val="000000"/>
                <w:sz w:val="20"/>
                <w:szCs w:val="26"/>
                <w:lang w:val="en-GB"/>
              </w:rPr>
              <w:t>matthias.hoh@rzhas.de</w:t>
            </w:r>
          </w:p>
        </w:tc>
      </w:tr>
    </w:tbl>
    <w:p w14:paraId="1A21DBE9" w14:textId="77777777" w:rsidR="00D33808" w:rsidRDefault="00D33808" w:rsidP="00F52856">
      <w:pPr>
        <w:rPr>
          <w:rFonts w:eastAsia="SimSun"/>
          <w:lang w:val="fr-CH" w:bidi="ar-EG"/>
        </w:rPr>
      </w:pPr>
    </w:p>
    <w:p w14:paraId="75D0A786" w14:textId="77777777" w:rsidR="00D33808" w:rsidRDefault="00D33808" w:rsidP="00F52856">
      <w:pPr>
        <w:rPr>
          <w:rFonts w:eastAsia="SimSun"/>
          <w:lang w:val="fr-CH" w:bidi="ar-EG"/>
        </w:rPr>
      </w:pPr>
    </w:p>
    <w:p w14:paraId="2728EEA6" w14:textId="77777777" w:rsidR="00856941" w:rsidRPr="008656ED" w:rsidRDefault="00856941" w:rsidP="00856941">
      <w:pPr>
        <w:pStyle w:val="Heading20"/>
        <w:rPr>
          <w:rtl/>
        </w:rPr>
      </w:pPr>
      <w:bookmarkStart w:id="298" w:name="_Toc127459857"/>
      <w:bookmarkStart w:id="299" w:name="_Toc190257153"/>
      <w:bookmarkStart w:id="300" w:name="_Toc191301001"/>
      <w:bookmarkStart w:id="301" w:name="_Toc196233276"/>
      <w:bookmarkStart w:id="302" w:name="_Toc203564947"/>
      <w:bookmarkStart w:id="303" w:name="_Toc124254406"/>
      <w:bookmarkStart w:id="304" w:name="_Toc127459855"/>
      <w:bookmarkStart w:id="305" w:name="_Toc132098390"/>
      <w:bookmarkStart w:id="306" w:name="_Toc135225255"/>
      <w:bookmarkStart w:id="307" w:name="_Toc137478479"/>
      <w:bookmarkStart w:id="308" w:name="_Toc527554085"/>
      <w:bookmarkStart w:id="309" w:name="_Toc530491491"/>
      <w:bookmarkStart w:id="310" w:name="_Toc1726093"/>
      <w:bookmarkStart w:id="311" w:name="_Toc4596186"/>
      <w:bookmarkStart w:id="312" w:name="_Toc4596542"/>
      <w:bookmarkStart w:id="313" w:name="_Toc96091651"/>
      <w:bookmarkStart w:id="314" w:name="_Toc98747802"/>
      <w:bookmarkStart w:id="315" w:name="_Toc124254404"/>
      <w:r w:rsidRPr="008656ED">
        <w:rPr>
          <w:rFonts w:hint="cs"/>
          <w:rtl/>
        </w:rPr>
        <w:t xml:space="preserve">قائمة بالرموز الدليلية لنقاط التشوير الدولية </w:t>
      </w:r>
      <w:r w:rsidRPr="008656ED">
        <w:t>(ISPC)</w:t>
      </w:r>
      <w:r w:rsidRPr="008656ED">
        <w:rPr>
          <w:rtl/>
        </w:rPr>
        <w:br/>
      </w:r>
      <w:r w:rsidRPr="008656ED">
        <w:rPr>
          <w:rFonts w:hint="cs"/>
          <w:rtl/>
        </w:rPr>
        <w:t xml:space="preserve">(وفقاً للتوصية </w:t>
      </w:r>
      <w:r w:rsidRPr="008656ED">
        <w:t>ITU.T Q.708</w:t>
      </w:r>
      <w:r w:rsidRPr="008656ED">
        <w:rPr>
          <w:rFonts w:hint="cs"/>
          <w:rtl/>
        </w:rPr>
        <w:t xml:space="preserve"> </w:t>
      </w:r>
      <w:r w:rsidRPr="008656ED">
        <w:t>(1999/03)</w:t>
      </w:r>
      <w:r w:rsidRPr="008656ED">
        <w:rPr>
          <w:rFonts w:hint="cs"/>
          <w:rtl/>
        </w:rPr>
        <w:t>)</w:t>
      </w:r>
      <w:r w:rsidRPr="008656ED">
        <w:rPr>
          <w:rtl/>
        </w:rPr>
        <w:br/>
      </w:r>
      <w:r w:rsidRPr="008656ED">
        <w:rPr>
          <w:rFonts w:hint="cs"/>
          <w:rtl/>
        </w:rPr>
        <w:t xml:space="preserve">(الوضع في </w:t>
      </w:r>
      <w:r w:rsidRPr="008656ED">
        <w:t>1</w:t>
      </w:r>
      <w:r w:rsidRPr="008656ED">
        <w:rPr>
          <w:rFonts w:hint="cs"/>
          <w:rtl/>
        </w:rPr>
        <w:t xml:space="preserve"> يوليو </w:t>
      </w:r>
      <w:r w:rsidRPr="008656ED">
        <w:t>2024</w:t>
      </w:r>
      <w:r w:rsidRPr="008656ED">
        <w:rPr>
          <w:rFonts w:hint="cs"/>
          <w:rtl/>
        </w:rPr>
        <w:t>)</w:t>
      </w:r>
      <w:bookmarkEnd w:id="298"/>
      <w:bookmarkEnd w:id="299"/>
      <w:bookmarkEnd w:id="300"/>
      <w:bookmarkEnd w:id="301"/>
      <w:bookmarkEnd w:id="302"/>
    </w:p>
    <w:p w14:paraId="685818C4" w14:textId="1FC31690" w:rsidR="00856941" w:rsidRPr="008656ED" w:rsidRDefault="00856941" w:rsidP="00856941">
      <w:pPr>
        <w:spacing w:after="24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1295</w:t>
      </w:r>
      <w:r w:rsidRPr="008656ED">
        <w:rPr>
          <w:rFonts w:eastAsia="SimSun" w:hint="cs"/>
          <w:rtl/>
          <w:lang w:bidi="ar-EG"/>
        </w:rPr>
        <w:t xml:space="preserve"> - </w:t>
      </w:r>
      <w:r w:rsidRPr="008656ED">
        <w:rPr>
          <w:rFonts w:eastAsia="SimSun"/>
          <w:lang w:bidi="ar-EG"/>
        </w:rPr>
        <w:t>2024.VII.1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F421C5">
        <w:rPr>
          <w:rFonts w:eastAsia="SimSun"/>
          <w:lang w:bidi="ar-EG"/>
        </w:rPr>
        <w:t>19</w:t>
      </w:r>
      <w:r w:rsidRPr="008656ED">
        <w:rPr>
          <w:rFonts w:eastAsia="SimSun" w:hint="cs"/>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856941" w:rsidRPr="008656ED" w14:paraId="46CC04C7" w14:textId="77777777" w:rsidTr="006A46E3">
        <w:trPr>
          <w:cantSplit/>
          <w:trHeight w:val="227"/>
        </w:trPr>
        <w:tc>
          <w:tcPr>
            <w:tcW w:w="2441" w:type="dxa"/>
            <w:gridSpan w:val="2"/>
          </w:tcPr>
          <w:p w14:paraId="16BAF577" w14:textId="77777777" w:rsidR="00856941" w:rsidRPr="008656ED" w:rsidRDefault="00856941" w:rsidP="006A46E3">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البلد/المنطقة الجغرافية</w:t>
            </w:r>
          </w:p>
        </w:tc>
        <w:tc>
          <w:tcPr>
            <w:tcW w:w="3033" w:type="dxa"/>
            <w:vMerge w:val="restart"/>
            <w:shd w:val="clear" w:color="auto" w:fill="auto"/>
            <w:vAlign w:val="bottom"/>
          </w:tcPr>
          <w:p w14:paraId="1D679D0A" w14:textId="77777777" w:rsidR="00856941" w:rsidRPr="008656ED" w:rsidRDefault="00856941" w:rsidP="006A46E3">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الاسم الوحيد لنقطة التشوير</w:t>
            </w:r>
          </w:p>
        </w:tc>
        <w:tc>
          <w:tcPr>
            <w:tcW w:w="4165" w:type="dxa"/>
            <w:vMerge w:val="restart"/>
            <w:shd w:val="clear" w:color="auto" w:fill="auto"/>
            <w:vAlign w:val="bottom"/>
          </w:tcPr>
          <w:p w14:paraId="2B005510" w14:textId="77777777" w:rsidR="00856941" w:rsidRPr="008656ED" w:rsidRDefault="00856941" w:rsidP="006A46E3">
            <w:pPr>
              <w:keepNext/>
              <w:spacing w:before="40" w:after="40" w:line="240" w:lineRule="exact"/>
              <w:jc w:val="left"/>
              <w:rPr>
                <w:lang w:val="en-GB"/>
              </w:rPr>
            </w:pPr>
            <w:r w:rsidRPr="008656ED">
              <w:rPr>
                <w:rFonts w:hint="cs"/>
                <w:i/>
                <w:iCs/>
                <w:position w:val="2"/>
                <w:sz w:val="18"/>
                <w:szCs w:val="24"/>
                <w:rtl/>
                <w:lang w:val="fr-FR"/>
              </w:rPr>
              <w:t>اسم مشغل نقطة التشوير</w:t>
            </w:r>
          </w:p>
        </w:tc>
      </w:tr>
      <w:tr w:rsidR="00856941" w:rsidRPr="008656ED" w14:paraId="3439A5EB" w14:textId="77777777" w:rsidTr="006A46E3">
        <w:trPr>
          <w:cantSplit/>
          <w:trHeight w:val="180"/>
        </w:trPr>
        <w:tc>
          <w:tcPr>
            <w:tcW w:w="945" w:type="dxa"/>
            <w:tcBorders>
              <w:bottom w:val="single" w:sz="4" w:space="0" w:color="auto"/>
            </w:tcBorders>
          </w:tcPr>
          <w:p w14:paraId="1BE02874" w14:textId="77777777" w:rsidR="00856941" w:rsidRPr="008656ED" w:rsidRDefault="00856941" w:rsidP="006A46E3">
            <w:pPr>
              <w:pStyle w:val="Tablehead2"/>
              <w:spacing w:before="40" w:after="40" w:line="240" w:lineRule="exact"/>
              <w:jc w:val="left"/>
              <w:rPr>
                <w:lang w:val="en-GB"/>
              </w:rPr>
            </w:pPr>
            <w:r w:rsidRPr="008656ED">
              <w:rPr>
                <w:lang w:val="en-GB"/>
              </w:rPr>
              <w:t>ISPC</w:t>
            </w:r>
          </w:p>
        </w:tc>
        <w:tc>
          <w:tcPr>
            <w:tcW w:w="1496" w:type="dxa"/>
            <w:tcBorders>
              <w:bottom w:val="single" w:sz="4" w:space="0" w:color="auto"/>
            </w:tcBorders>
            <w:shd w:val="clear" w:color="auto" w:fill="auto"/>
          </w:tcPr>
          <w:p w14:paraId="017C9BAC" w14:textId="77777777" w:rsidR="00856941" w:rsidRPr="008656ED" w:rsidRDefault="00856941" w:rsidP="006A46E3">
            <w:pPr>
              <w:pStyle w:val="Tablehead2"/>
              <w:spacing w:before="40" w:after="40" w:line="240" w:lineRule="exact"/>
              <w:jc w:val="left"/>
              <w:rPr>
                <w:lang w:val="en-GB"/>
              </w:rPr>
            </w:pPr>
            <w:r w:rsidRPr="008656ED">
              <w:rPr>
                <w:lang w:val="en-GB"/>
              </w:rPr>
              <w:t>DEC</w:t>
            </w:r>
          </w:p>
        </w:tc>
        <w:tc>
          <w:tcPr>
            <w:tcW w:w="3033" w:type="dxa"/>
            <w:vMerge/>
            <w:tcBorders>
              <w:bottom w:val="single" w:sz="4" w:space="0" w:color="auto"/>
            </w:tcBorders>
            <w:shd w:val="clear" w:color="auto" w:fill="auto"/>
          </w:tcPr>
          <w:p w14:paraId="246CCB6F" w14:textId="77777777" w:rsidR="00856941" w:rsidRPr="008656ED" w:rsidRDefault="00856941" w:rsidP="006A46E3">
            <w:pPr>
              <w:pStyle w:val="Tablehead2"/>
              <w:spacing w:before="40" w:after="40" w:line="240" w:lineRule="exact"/>
              <w:jc w:val="left"/>
              <w:rPr>
                <w:lang w:val="en-GB"/>
              </w:rPr>
            </w:pPr>
          </w:p>
        </w:tc>
        <w:tc>
          <w:tcPr>
            <w:tcW w:w="4165" w:type="dxa"/>
            <w:vMerge/>
            <w:tcBorders>
              <w:bottom w:val="single" w:sz="4" w:space="0" w:color="auto"/>
            </w:tcBorders>
            <w:shd w:val="clear" w:color="auto" w:fill="auto"/>
          </w:tcPr>
          <w:p w14:paraId="7CC532C5" w14:textId="77777777" w:rsidR="00856941" w:rsidRPr="008656ED" w:rsidRDefault="00856941" w:rsidP="006A46E3">
            <w:pPr>
              <w:pStyle w:val="Tablehead2"/>
              <w:spacing w:before="40" w:after="40" w:line="240" w:lineRule="exact"/>
              <w:jc w:val="left"/>
              <w:rPr>
                <w:lang w:val="en-GB"/>
              </w:rPr>
            </w:pPr>
          </w:p>
        </w:tc>
      </w:tr>
      <w:tr w:rsidR="00856941" w:rsidRPr="008656ED" w14:paraId="45B50ADD" w14:textId="77777777" w:rsidTr="006A46E3">
        <w:trPr>
          <w:cantSplit/>
          <w:trHeight w:val="240"/>
        </w:trPr>
        <w:tc>
          <w:tcPr>
            <w:tcW w:w="9639" w:type="dxa"/>
            <w:gridSpan w:val="4"/>
            <w:tcBorders>
              <w:top w:val="single" w:sz="4" w:space="0" w:color="auto"/>
            </w:tcBorders>
            <w:shd w:val="clear" w:color="auto" w:fill="auto"/>
          </w:tcPr>
          <w:p w14:paraId="229EEB49" w14:textId="0A13D6FE" w:rsidR="00856941" w:rsidRPr="008656ED" w:rsidRDefault="00F421C5" w:rsidP="006A46E3">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rtl/>
                <w:lang w:bidi="ar-SY"/>
              </w:rPr>
            </w:pPr>
            <w:r>
              <w:rPr>
                <w:rFonts w:cs="Traditional Arabic" w:hint="cs"/>
                <w:b/>
                <w:bCs/>
                <w:szCs w:val="26"/>
                <w:rtl/>
                <w:lang w:bidi="ar-EG"/>
              </w:rPr>
              <w:t>السويد</w:t>
            </w:r>
            <w:r w:rsidR="00856941" w:rsidRPr="008656ED">
              <w:rPr>
                <w:rFonts w:cs="Traditional Arabic"/>
                <w:b/>
                <w:bCs/>
                <w:szCs w:val="26"/>
                <w:rtl/>
                <w:lang w:val="en-US" w:bidi="ar-EG"/>
              </w:rPr>
              <w:tab/>
            </w:r>
            <w:r w:rsidR="00856941" w:rsidRPr="008656ED">
              <w:rPr>
                <w:rFonts w:cs="Traditional Arabic"/>
                <w:b/>
                <w:bCs/>
                <w:szCs w:val="26"/>
              </w:rPr>
              <w:t>SUP</w:t>
            </w:r>
          </w:p>
        </w:tc>
      </w:tr>
      <w:tr w:rsidR="00F421C5" w:rsidRPr="008656ED" w14:paraId="4E667041" w14:textId="77777777" w:rsidTr="006A46E3">
        <w:trPr>
          <w:cantSplit/>
          <w:trHeight w:val="240"/>
        </w:trPr>
        <w:tc>
          <w:tcPr>
            <w:tcW w:w="945" w:type="dxa"/>
            <w:shd w:val="clear" w:color="auto" w:fill="auto"/>
          </w:tcPr>
          <w:p w14:paraId="4D6E94BB" w14:textId="7F707603" w:rsidR="00F421C5" w:rsidRPr="00F421C5" w:rsidRDefault="00F421C5" w:rsidP="00F421C5">
            <w:pPr>
              <w:pStyle w:val="StyleTabletextLeft"/>
              <w:bidi/>
              <w:spacing w:line="240" w:lineRule="exact"/>
              <w:rPr>
                <w:rtl/>
                <w:lang w:val="en-GB"/>
              </w:rPr>
            </w:pPr>
            <w:r w:rsidRPr="00F421C5">
              <w:rPr>
                <w:lang w:val="en-GB"/>
              </w:rPr>
              <w:t>2-193-6</w:t>
            </w:r>
          </w:p>
        </w:tc>
        <w:tc>
          <w:tcPr>
            <w:tcW w:w="1496" w:type="dxa"/>
            <w:shd w:val="clear" w:color="auto" w:fill="auto"/>
          </w:tcPr>
          <w:p w14:paraId="264C989C" w14:textId="4EFA4C0B" w:rsidR="00F421C5" w:rsidRPr="00F421C5" w:rsidRDefault="00F421C5" w:rsidP="00F421C5">
            <w:pPr>
              <w:pStyle w:val="StyleTabletextLeft"/>
              <w:bidi/>
              <w:spacing w:line="240" w:lineRule="exact"/>
              <w:rPr>
                <w:lang w:val="en-GB"/>
              </w:rPr>
            </w:pPr>
            <w:r w:rsidRPr="00F421C5">
              <w:rPr>
                <w:lang w:val="en-GB"/>
              </w:rPr>
              <w:t>5646</w:t>
            </w:r>
          </w:p>
        </w:tc>
        <w:tc>
          <w:tcPr>
            <w:tcW w:w="3033" w:type="dxa"/>
            <w:shd w:val="clear" w:color="auto" w:fill="auto"/>
          </w:tcPr>
          <w:p w14:paraId="638767DF" w14:textId="7D172AA2" w:rsidR="00F421C5" w:rsidRPr="00F421C5" w:rsidRDefault="00F421C5" w:rsidP="00F421C5">
            <w:pPr>
              <w:pStyle w:val="StyleTabletextLeft"/>
              <w:bidi/>
              <w:spacing w:line="240" w:lineRule="exact"/>
              <w:rPr>
                <w:lang w:val="en-GB"/>
              </w:rPr>
            </w:pPr>
            <w:r w:rsidRPr="00F421C5">
              <w:rPr>
                <w:lang w:val="en-GB"/>
              </w:rPr>
              <w:t>mg1.int.upp</w:t>
            </w:r>
          </w:p>
        </w:tc>
        <w:tc>
          <w:tcPr>
            <w:tcW w:w="4165" w:type="dxa"/>
          </w:tcPr>
          <w:p w14:paraId="5CA8AFA0" w14:textId="60C1B917" w:rsidR="00F421C5" w:rsidRPr="00F421C5" w:rsidRDefault="00F421C5" w:rsidP="00F421C5">
            <w:pPr>
              <w:pStyle w:val="StyleTabletextLeft"/>
              <w:bidi/>
              <w:spacing w:line="240" w:lineRule="exact"/>
              <w:rPr>
                <w:rtl/>
                <w:lang w:val="en-GB"/>
              </w:rPr>
            </w:pPr>
            <w:proofErr w:type="spellStart"/>
            <w:r w:rsidRPr="00F421C5">
              <w:rPr>
                <w:lang w:val="en-GB"/>
              </w:rPr>
              <w:t>Primlight</w:t>
            </w:r>
            <w:proofErr w:type="spellEnd"/>
            <w:r w:rsidRPr="00F421C5">
              <w:rPr>
                <w:lang w:val="en-GB"/>
              </w:rPr>
              <w:t xml:space="preserve"> AB</w:t>
            </w:r>
          </w:p>
        </w:tc>
      </w:tr>
      <w:tr w:rsidR="00F421C5" w:rsidRPr="008656ED" w14:paraId="6A311412" w14:textId="77777777" w:rsidTr="006A46E3">
        <w:trPr>
          <w:cantSplit/>
          <w:trHeight w:val="240"/>
        </w:trPr>
        <w:tc>
          <w:tcPr>
            <w:tcW w:w="945" w:type="dxa"/>
            <w:shd w:val="clear" w:color="auto" w:fill="auto"/>
          </w:tcPr>
          <w:p w14:paraId="4AED535E" w14:textId="0CA8B0E5" w:rsidR="00F421C5" w:rsidRPr="008656ED" w:rsidRDefault="00F421C5" w:rsidP="00F421C5">
            <w:pPr>
              <w:pStyle w:val="StyleTabletextLeft"/>
              <w:bidi/>
              <w:spacing w:line="240" w:lineRule="exact"/>
              <w:rPr>
                <w:lang w:val="en-GB"/>
              </w:rPr>
            </w:pPr>
            <w:r w:rsidRPr="00F421C5">
              <w:rPr>
                <w:lang w:val="en-GB"/>
              </w:rPr>
              <w:t>3-229-7</w:t>
            </w:r>
          </w:p>
        </w:tc>
        <w:tc>
          <w:tcPr>
            <w:tcW w:w="1496" w:type="dxa"/>
            <w:shd w:val="clear" w:color="auto" w:fill="auto"/>
          </w:tcPr>
          <w:p w14:paraId="0DA40A41" w14:textId="175CCD60" w:rsidR="00F421C5" w:rsidRPr="008656ED" w:rsidRDefault="00F421C5" w:rsidP="00F421C5">
            <w:pPr>
              <w:pStyle w:val="StyleTabletextLeft"/>
              <w:bidi/>
              <w:spacing w:line="240" w:lineRule="exact"/>
              <w:rPr>
                <w:lang w:val="en-GB"/>
              </w:rPr>
            </w:pPr>
            <w:r w:rsidRPr="00F421C5">
              <w:rPr>
                <w:lang w:val="en-GB"/>
              </w:rPr>
              <w:t>7983</w:t>
            </w:r>
          </w:p>
        </w:tc>
        <w:tc>
          <w:tcPr>
            <w:tcW w:w="3033" w:type="dxa"/>
            <w:shd w:val="clear" w:color="auto" w:fill="auto"/>
          </w:tcPr>
          <w:p w14:paraId="692A0F91" w14:textId="23DD77DF" w:rsidR="00F421C5" w:rsidRPr="008656ED" w:rsidRDefault="00F421C5" w:rsidP="00F421C5">
            <w:pPr>
              <w:pStyle w:val="StyleTabletextLeft"/>
              <w:bidi/>
              <w:spacing w:line="240" w:lineRule="exact"/>
              <w:rPr>
                <w:lang w:val="en-GB"/>
              </w:rPr>
            </w:pPr>
            <w:r w:rsidRPr="00F421C5">
              <w:rPr>
                <w:lang w:val="en-GB"/>
              </w:rPr>
              <w:t>mg2.int.upp</w:t>
            </w:r>
          </w:p>
        </w:tc>
        <w:tc>
          <w:tcPr>
            <w:tcW w:w="4165" w:type="dxa"/>
          </w:tcPr>
          <w:p w14:paraId="0DA4111C" w14:textId="64389BD2" w:rsidR="00F421C5" w:rsidRPr="008656ED" w:rsidRDefault="00F421C5" w:rsidP="00F421C5">
            <w:pPr>
              <w:pStyle w:val="StyleTabletextLeft"/>
              <w:bidi/>
              <w:spacing w:line="240" w:lineRule="exact"/>
              <w:rPr>
                <w:lang w:val="en-GB"/>
              </w:rPr>
            </w:pPr>
            <w:proofErr w:type="spellStart"/>
            <w:r w:rsidRPr="00F421C5">
              <w:rPr>
                <w:lang w:val="en-GB"/>
              </w:rPr>
              <w:t>Primlight</w:t>
            </w:r>
            <w:proofErr w:type="spellEnd"/>
            <w:r w:rsidRPr="00F421C5">
              <w:rPr>
                <w:lang w:val="en-GB"/>
              </w:rPr>
              <w:t xml:space="preserve"> AB</w:t>
            </w:r>
          </w:p>
        </w:tc>
      </w:tr>
      <w:tr w:rsidR="00F421C5" w:rsidRPr="008656ED" w14:paraId="68E717E8" w14:textId="77777777" w:rsidTr="006A46E3">
        <w:trPr>
          <w:cantSplit/>
          <w:trHeight w:val="240"/>
        </w:trPr>
        <w:tc>
          <w:tcPr>
            <w:tcW w:w="945" w:type="dxa"/>
            <w:shd w:val="clear" w:color="auto" w:fill="auto"/>
          </w:tcPr>
          <w:p w14:paraId="77DBD984" w14:textId="3E2CCD34" w:rsidR="00F421C5" w:rsidRPr="008656ED" w:rsidRDefault="00F421C5" w:rsidP="00F421C5">
            <w:pPr>
              <w:pStyle w:val="StyleTabletextLeft"/>
              <w:bidi/>
              <w:spacing w:line="240" w:lineRule="exact"/>
              <w:rPr>
                <w:lang w:val="en-GB"/>
              </w:rPr>
            </w:pPr>
            <w:r w:rsidRPr="00F421C5">
              <w:rPr>
                <w:lang w:val="en-GB"/>
              </w:rPr>
              <w:t>7-207-6</w:t>
            </w:r>
          </w:p>
        </w:tc>
        <w:tc>
          <w:tcPr>
            <w:tcW w:w="1496" w:type="dxa"/>
            <w:shd w:val="clear" w:color="auto" w:fill="auto"/>
          </w:tcPr>
          <w:p w14:paraId="48349B22" w14:textId="46460E8F" w:rsidR="00F421C5" w:rsidRPr="008656ED" w:rsidRDefault="00F421C5" w:rsidP="00F421C5">
            <w:pPr>
              <w:pStyle w:val="StyleTabletextLeft"/>
              <w:bidi/>
              <w:spacing w:line="240" w:lineRule="exact"/>
              <w:rPr>
                <w:lang w:val="en-GB"/>
              </w:rPr>
            </w:pPr>
            <w:r w:rsidRPr="00F421C5">
              <w:rPr>
                <w:lang w:val="en-GB"/>
              </w:rPr>
              <w:t>15998</w:t>
            </w:r>
          </w:p>
        </w:tc>
        <w:tc>
          <w:tcPr>
            <w:tcW w:w="3033" w:type="dxa"/>
            <w:shd w:val="clear" w:color="auto" w:fill="auto"/>
          </w:tcPr>
          <w:p w14:paraId="25303CB2" w14:textId="4936BDDF" w:rsidR="00F421C5" w:rsidRPr="008656ED" w:rsidRDefault="00F421C5" w:rsidP="00F421C5">
            <w:pPr>
              <w:pStyle w:val="StyleTabletextLeft"/>
              <w:bidi/>
              <w:spacing w:line="240" w:lineRule="exact"/>
              <w:rPr>
                <w:lang w:val="en-GB"/>
              </w:rPr>
            </w:pPr>
            <w:r w:rsidRPr="00F421C5">
              <w:rPr>
                <w:lang w:val="en-GB"/>
              </w:rPr>
              <w:t>FTS-SW1</w:t>
            </w:r>
          </w:p>
        </w:tc>
        <w:tc>
          <w:tcPr>
            <w:tcW w:w="4165" w:type="dxa"/>
          </w:tcPr>
          <w:p w14:paraId="46954E3B" w14:textId="2FCDA56E" w:rsidR="00F421C5" w:rsidRPr="008656ED" w:rsidRDefault="00F421C5" w:rsidP="00F421C5">
            <w:pPr>
              <w:pStyle w:val="StyleTabletextLeft"/>
              <w:bidi/>
              <w:spacing w:line="240" w:lineRule="exact"/>
              <w:rPr>
                <w:lang w:val="en-GB"/>
              </w:rPr>
            </w:pPr>
            <w:r w:rsidRPr="00F421C5">
              <w:rPr>
                <w:lang w:val="en-GB"/>
              </w:rPr>
              <w:t>Fink Telecom Services</w:t>
            </w:r>
          </w:p>
        </w:tc>
      </w:tr>
      <w:tr w:rsidR="00F421C5" w:rsidRPr="008656ED" w14:paraId="1E0607DD" w14:textId="77777777" w:rsidTr="006A46E3">
        <w:trPr>
          <w:cantSplit/>
          <w:trHeight w:val="240"/>
        </w:trPr>
        <w:tc>
          <w:tcPr>
            <w:tcW w:w="945" w:type="dxa"/>
            <w:shd w:val="clear" w:color="auto" w:fill="auto"/>
          </w:tcPr>
          <w:p w14:paraId="4A8700FD" w14:textId="686872A3" w:rsidR="00F421C5" w:rsidRPr="00F421C5" w:rsidRDefault="00F421C5" w:rsidP="00F421C5">
            <w:pPr>
              <w:pStyle w:val="StyleTabletextLeft"/>
              <w:bidi/>
              <w:spacing w:line="240" w:lineRule="exact"/>
              <w:rPr>
                <w:lang w:val="en-GB"/>
              </w:rPr>
            </w:pPr>
            <w:r w:rsidRPr="00F421C5">
              <w:rPr>
                <w:lang w:val="en-GB"/>
              </w:rPr>
              <w:t>7-207-7</w:t>
            </w:r>
          </w:p>
        </w:tc>
        <w:tc>
          <w:tcPr>
            <w:tcW w:w="1496" w:type="dxa"/>
            <w:shd w:val="clear" w:color="auto" w:fill="auto"/>
          </w:tcPr>
          <w:p w14:paraId="383DC15A" w14:textId="08A95BB2" w:rsidR="00F421C5" w:rsidRPr="00F421C5" w:rsidRDefault="00F421C5" w:rsidP="00F421C5">
            <w:pPr>
              <w:pStyle w:val="StyleTabletextLeft"/>
              <w:bidi/>
              <w:spacing w:line="240" w:lineRule="exact"/>
              <w:rPr>
                <w:lang w:val="en-GB"/>
              </w:rPr>
            </w:pPr>
            <w:r w:rsidRPr="00F421C5">
              <w:rPr>
                <w:lang w:val="en-GB"/>
              </w:rPr>
              <w:t>15999</w:t>
            </w:r>
          </w:p>
        </w:tc>
        <w:tc>
          <w:tcPr>
            <w:tcW w:w="3033" w:type="dxa"/>
            <w:shd w:val="clear" w:color="auto" w:fill="auto"/>
          </w:tcPr>
          <w:p w14:paraId="342F7290" w14:textId="541EEA68" w:rsidR="00F421C5" w:rsidRPr="00F421C5" w:rsidRDefault="00F421C5" w:rsidP="00F421C5">
            <w:pPr>
              <w:pStyle w:val="StyleTabletextLeft"/>
              <w:bidi/>
              <w:spacing w:line="240" w:lineRule="exact"/>
              <w:rPr>
                <w:lang w:val="en-GB"/>
              </w:rPr>
            </w:pPr>
            <w:r w:rsidRPr="00F421C5">
              <w:rPr>
                <w:lang w:val="en-GB"/>
              </w:rPr>
              <w:t>FTS-SW2</w:t>
            </w:r>
          </w:p>
        </w:tc>
        <w:tc>
          <w:tcPr>
            <w:tcW w:w="4165" w:type="dxa"/>
          </w:tcPr>
          <w:p w14:paraId="1B4AC220" w14:textId="7F5037A9" w:rsidR="00F421C5" w:rsidRPr="008656ED" w:rsidRDefault="00F421C5" w:rsidP="00F421C5">
            <w:pPr>
              <w:pStyle w:val="StyleTabletextLeft"/>
              <w:bidi/>
              <w:spacing w:line="240" w:lineRule="exact"/>
              <w:rPr>
                <w:lang w:val="en-GB"/>
              </w:rPr>
            </w:pPr>
            <w:r w:rsidRPr="00F421C5">
              <w:rPr>
                <w:lang w:val="en-GB"/>
              </w:rPr>
              <w:t>Fink Telecom Services</w:t>
            </w:r>
          </w:p>
        </w:tc>
      </w:tr>
    </w:tbl>
    <w:p w14:paraId="5D91E7D1" w14:textId="77777777" w:rsidR="00856941" w:rsidRPr="008656ED" w:rsidRDefault="00856941" w:rsidP="00856941">
      <w:pPr>
        <w:rPr>
          <w:rFonts w:eastAsia="SimSun"/>
          <w:rtl/>
          <w:lang w:bidi="ar-EG"/>
        </w:rPr>
      </w:pPr>
      <w:r w:rsidRPr="008656ED">
        <w:rPr>
          <w:rFonts w:eastAsia="SimSun" w:hint="cs"/>
          <w:rtl/>
          <w:lang w:bidi="ar-EG"/>
        </w:rPr>
        <w:t>__________</w:t>
      </w:r>
    </w:p>
    <w:p w14:paraId="41772573" w14:textId="77777777" w:rsidR="00856941" w:rsidRPr="008656ED" w:rsidRDefault="00856941" w:rsidP="00856941">
      <w:pPr>
        <w:tabs>
          <w:tab w:val="left" w:pos="567"/>
        </w:tabs>
        <w:spacing w:before="60" w:line="260" w:lineRule="exact"/>
        <w:jc w:val="left"/>
        <w:rPr>
          <w:rFonts w:eastAsia="SimSun"/>
          <w:sz w:val="18"/>
          <w:szCs w:val="24"/>
          <w:lang w:val="fr-FR" w:bidi="ar-EG"/>
        </w:rPr>
      </w:pPr>
      <w:r w:rsidRPr="008656ED">
        <w:rPr>
          <w:rFonts w:eastAsia="SimSun"/>
          <w:sz w:val="18"/>
          <w:szCs w:val="24"/>
          <w:lang w:bidi="ar-EG"/>
        </w:rPr>
        <w:t>ISPC</w:t>
      </w:r>
      <w:r w:rsidRPr="008656ED">
        <w:rPr>
          <w:rFonts w:eastAsia="SimSun" w:hint="cs"/>
          <w:sz w:val="18"/>
          <w:szCs w:val="24"/>
          <w:rtl/>
          <w:lang w:bidi="ar-EG"/>
        </w:rPr>
        <w:t>:</w:t>
      </w:r>
      <w:r w:rsidRPr="008656ED">
        <w:rPr>
          <w:rFonts w:eastAsia="SimSun" w:hint="cs"/>
          <w:sz w:val="18"/>
          <w:szCs w:val="24"/>
          <w:rtl/>
          <w:lang w:bidi="ar-EG"/>
        </w:rPr>
        <w:tab/>
        <w:t>الرموز الدليلية لنقاط التشوير الدولية.</w:t>
      </w:r>
      <w:r w:rsidRPr="008656ED">
        <w:rPr>
          <w:rFonts w:eastAsia="SimSun"/>
          <w:sz w:val="18"/>
          <w:szCs w:val="24"/>
          <w:lang w:bidi="ar-EG"/>
        </w:rPr>
        <w:br/>
      </w:r>
      <w:r w:rsidRPr="008656ED">
        <w:rPr>
          <w:rFonts w:eastAsia="SimSun"/>
          <w:sz w:val="18"/>
          <w:szCs w:val="24"/>
          <w:rtl/>
          <w:lang w:val="fr-FR" w:bidi="ar-EG"/>
        </w:rPr>
        <w:tab/>
      </w:r>
      <w:r w:rsidRPr="008656ED">
        <w:rPr>
          <w:rFonts w:eastAsia="SimSun"/>
          <w:sz w:val="18"/>
          <w:szCs w:val="24"/>
          <w:lang w:val="fr-FR" w:bidi="ar-EG"/>
        </w:rPr>
        <w:t xml:space="preserve"> International </w:t>
      </w:r>
      <w:proofErr w:type="spellStart"/>
      <w:r w:rsidRPr="008656ED">
        <w:rPr>
          <w:rFonts w:eastAsia="SimSun"/>
          <w:sz w:val="18"/>
          <w:szCs w:val="24"/>
          <w:lang w:val="fr-FR" w:bidi="ar-EG"/>
        </w:rPr>
        <w:t>Signalling</w:t>
      </w:r>
      <w:proofErr w:type="spellEnd"/>
      <w:r w:rsidRPr="008656ED">
        <w:rPr>
          <w:rFonts w:eastAsia="SimSun"/>
          <w:sz w:val="18"/>
          <w:szCs w:val="24"/>
          <w:lang w:val="fr-FR" w:bidi="ar-EG"/>
        </w:rPr>
        <w:t xml:space="preserve"> Point Codes</w:t>
      </w:r>
      <w:r w:rsidRPr="008656ED">
        <w:rPr>
          <w:rFonts w:eastAsia="SimSun"/>
          <w:sz w:val="18"/>
          <w:szCs w:val="24"/>
          <w:rtl/>
          <w:lang w:val="fr-FR" w:bidi="ar-EG"/>
        </w:rPr>
        <w:br/>
      </w:r>
      <w:r w:rsidRPr="008656ED">
        <w:rPr>
          <w:rFonts w:eastAsia="SimSun"/>
          <w:sz w:val="18"/>
          <w:szCs w:val="24"/>
          <w:lang w:val="fr-FR" w:bidi="ar-EG"/>
        </w:rPr>
        <w:tab/>
      </w:r>
      <w:proofErr w:type="spellStart"/>
      <w:r w:rsidRPr="008656ED">
        <w:rPr>
          <w:rFonts w:eastAsia="SimSun"/>
          <w:sz w:val="18"/>
          <w:szCs w:val="24"/>
          <w:lang w:val="fr-FR" w:bidi="ar-EG"/>
        </w:rPr>
        <w:t>Codes</w:t>
      </w:r>
      <w:proofErr w:type="spellEnd"/>
      <w:r w:rsidRPr="008656ED">
        <w:rPr>
          <w:rFonts w:eastAsia="SimSun"/>
          <w:sz w:val="18"/>
          <w:szCs w:val="24"/>
          <w:lang w:val="fr-FR" w:bidi="ar-EG"/>
        </w:rPr>
        <w:t xml:space="preserve"> de points sémaphores internationaux (CPSI)</w:t>
      </w:r>
    </w:p>
    <w:p w14:paraId="12E49588" w14:textId="77777777" w:rsidR="00856941" w:rsidRPr="008656ED" w:rsidRDefault="00856941" w:rsidP="00856941">
      <w:pPr>
        <w:rPr>
          <w:rtl/>
          <w:lang w:val="fr-FR" w:bidi="ar-EG"/>
        </w:rPr>
      </w:pPr>
      <w:r w:rsidRPr="008656ED">
        <w:rPr>
          <w:rtl/>
          <w:lang w:val="fr-FR" w:bidi="ar-EG"/>
        </w:rPr>
        <w:br w:type="page"/>
      </w:r>
    </w:p>
    <w:p w14:paraId="2D673788" w14:textId="77777777" w:rsidR="00856941" w:rsidRPr="008656ED" w:rsidRDefault="00856941" w:rsidP="00856941">
      <w:pPr>
        <w:pStyle w:val="Heading20"/>
        <w:rPr>
          <w:lang w:val="fr-FR"/>
        </w:rPr>
      </w:pPr>
      <w:bookmarkStart w:id="316" w:name="_Toc464575560"/>
      <w:bookmarkStart w:id="317" w:name="_Toc10221034"/>
      <w:bookmarkStart w:id="318" w:name="_Toc124254408"/>
      <w:bookmarkStart w:id="319" w:name="_Toc135225257"/>
      <w:bookmarkStart w:id="320" w:name="_Toc137478482"/>
      <w:bookmarkStart w:id="321" w:name="_Toc196233278"/>
      <w:bookmarkStart w:id="322" w:name="_Toc203564948"/>
      <w:bookmarkStart w:id="323" w:name="TOC_15_A"/>
      <w:bookmarkEnd w:id="303"/>
      <w:bookmarkEnd w:id="304"/>
      <w:bookmarkEnd w:id="305"/>
      <w:bookmarkEnd w:id="306"/>
      <w:bookmarkEnd w:id="307"/>
      <w:bookmarkEnd w:id="308"/>
      <w:bookmarkEnd w:id="309"/>
      <w:bookmarkEnd w:id="310"/>
      <w:bookmarkEnd w:id="311"/>
      <w:bookmarkEnd w:id="312"/>
      <w:bookmarkEnd w:id="313"/>
      <w:bookmarkEnd w:id="314"/>
      <w:bookmarkEnd w:id="315"/>
      <w:r w:rsidRPr="008656ED">
        <w:rPr>
          <w:rtl/>
        </w:rPr>
        <w:lastRenderedPageBreak/>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16"/>
      <w:bookmarkEnd w:id="317"/>
      <w:bookmarkEnd w:id="318"/>
      <w:bookmarkEnd w:id="319"/>
      <w:bookmarkEnd w:id="320"/>
      <w:bookmarkEnd w:id="321"/>
      <w:bookmarkEnd w:id="322"/>
    </w:p>
    <w:bookmarkEnd w:id="323"/>
    <w:p w14:paraId="6BCA3891" w14:textId="7D14F1C1" w:rsidR="00856941" w:rsidRPr="008656ED" w:rsidRDefault="00856941" w:rsidP="00D246DA">
      <w:pPr>
        <w:jc w:val="center"/>
        <w:rPr>
          <w:rFonts w:eastAsia="SimSun"/>
          <w:lang w:bidi="ar-EG"/>
        </w:rPr>
      </w:pPr>
      <w:r w:rsidRPr="008656ED">
        <w:rPr>
          <w:rFonts w:eastAsia="SimSun"/>
          <w:rtl/>
          <w:lang w:bidi="ar-EG"/>
        </w:rPr>
        <w:t xml:space="preserve">الموقع الإلكتروني: </w:t>
      </w:r>
      <w:r w:rsidR="00D246DA" w:rsidRPr="00D246DA">
        <w:rPr>
          <w:rFonts w:eastAsia="SimSun"/>
          <w:lang w:bidi="ar-EG"/>
        </w:rPr>
        <w:t>www.itu.int/itu-t/nnp</w:t>
      </w:r>
    </w:p>
    <w:p w14:paraId="47E8FC8D" w14:textId="77777777" w:rsidR="00856941" w:rsidRPr="008656ED" w:rsidRDefault="00856941" w:rsidP="00856941">
      <w:pPr>
        <w:spacing w:before="240"/>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02D7A06" w14:textId="1DD64A00" w:rsidR="00856941" w:rsidRPr="008656ED" w:rsidRDefault="00856941" w:rsidP="00856941">
      <w:pPr>
        <w:rPr>
          <w:rFonts w:eastAsia="SimSun"/>
          <w:rtl/>
          <w:lang w:bidi="ar-EG"/>
        </w:rPr>
      </w:pPr>
      <w:r w:rsidRPr="008656ED">
        <w:rPr>
          <w:rFonts w:eastAsia="SimSun"/>
          <w:rtl/>
          <w:lang w:bidi="ar-EG"/>
        </w:rPr>
        <w:t xml:space="preserve">ويرجى من الإدارات أن تستعمل النسق المبين في التوصية </w:t>
      </w:r>
      <w:r w:rsidRPr="008656ED">
        <w:rPr>
          <w:rFonts w:eastAsia="SimSun"/>
          <w:lang w:bidi="ar-EG"/>
        </w:rPr>
        <w:t>ITU</w:t>
      </w:r>
      <w:r w:rsidR="00F421C5">
        <w:rPr>
          <w:rFonts w:eastAsia="SimSun"/>
          <w:lang w:bidi="ar-EG"/>
        </w:rPr>
        <w:t>-</w:t>
      </w:r>
      <w:r w:rsidRPr="008656ED">
        <w:rPr>
          <w:rFonts w:eastAsia="SimSun"/>
          <w:lang w:bidi="ar-EG"/>
        </w:rPr>
        <w:t>T E.129</w:t>
      </w:r>
      <w:r w:rsidRPr="008656ED">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8656ED">
        <w:rPr>
          <w:rFonts w:eastAsia="SimSun"/>
        </w:rPr>
        <w:t>tsbtson@itu.int</w:t>
      </w:r>
      <w:r w:rsidRPr="008656ED">
        <w:rPr>
          <w:rFonts w:eastAsia="SimSun"/>
          <w:rtl/>
          <w:lang w:bidi="ar-EG"/>
        </w:rPr>
        <w:t>)، ونذكّرها بأنها مسؤولة عن تحديث هذه المعلومات تباعاً.</w:t>
      </w:r>
    </w:p>
    <w:p w14:paraId="7BAF18FC" w14:textId="6BAC2758" w:rsidR="00856941" w:rsidRDefault="00856941" w:rsidP="00D246DA">
      <w:pPr>
        <w:spacing w:after="360"/>
        <w:rPr>
          <w:rFonts w:eastAsia="SimSun"/>
          <w:rtl/>
          <w:lang w:bidi="ar-EG"/>
        </w:rPr>
      </w:pPr>
      <w:r w:rsidRPr="008656ED">
        <w:rPr>
          <w:rFonts w:eastAsia="SimSun"/>
          <w:rtl/>
          <w:lang w:bidi="ar-EG"/>
        </w:rPr>
        <w:t xml:space="preserve">اعتباراً من </w:t>
      </w:r>
      <w:r w:rsidRPr="008656ED">
        <w:rPr>
          <w:rFonts w:eastAsia="SimSun"/>
          <w:lang w:bidi="ar-EG"/>
        </w:rPr>
        <w:t>2025.</w:t>
      </w:r>
      <w:r w:rsidR="004F5845">
        <w:rPr>
          <w:rFonts w:eastAsia="SimSun"/>
          <w:lang w:bidi="ar-EG"/>
        </w:rPr>
        <w:t>VI</w:t>
      </w:r>
      <w:r w:rsidRPr="008656ED">
        <w:rPr>
          <w:rFonts w:eastAsia="SimSun"/>
          <w:lang w:bidi="ar-EG"/>
        </w:rPr>
        <w:t>.15</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856941" w:rsidRPr="008656ED" w14:paraId="1C56AEFD" w14:textId="77777777" w:rsidTr="006A46E3">
        <w:trPr>
          <w:jc w:val="center"/>
        </w:trPr>
        <w:tc>
          <w:tcPr>
            <w:tcW w:w="3917" w:type="dxa"/>
            <w:tcBorders>
              <w:top w:val="single" w:sz="4" w:space="0" w:color="auto"/>
              <w:left w:val="single" w:sz="4" w:space="0" w:color="auto"/>
              <w:bottom w:val="single" w:sz="4" w:space="0" w:color="auto"/>
              <w:right w:val="single" w:sz="4" w:space="0" w:color="auto"/>
            </w:tcBorders>
            <w:hideMark/>
          </w:tcPr>
          <w:p w14:paraId="4CE6DBB5" w14:textId="77777777" w:rsidR="00856941" w:rsidRPr="00E5662B" w:rsidRDefault="00856941" w:rsidP="006A46E3">
            <w:pPr>
              <w:spacing w:before="60" w:after="60" w:line="280" w:lineRule="exact"/>
              <w:jc w:val="center"/>
              <w:rPr>
                <w:rFonts w:eastAsia="SimSun"/>
                <w:i/>
                <w:iCs/>
                <w:lang w:val="en-GB" w:bidi="ar-EG"/>
              </w:rPr>
            </w:pPr>
            <w:r w:rsidRPr="00E5662B">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4F87806D" w14:textId="77777777" w:rsidR="00856941" w:rsidRPr="00E5662B" w:rsidRDefault="00856941" w:rsidP="006A46E3">
            <w:pPr>
              <w:spacing w:before="60" w:after="60" w:line="280" w:lineRule="exact"/>
              <w:jc w:val="center"/>
              <w:rPr>
                <w:rFonts w:eastAsia="SimSun"/>
                <w:i/>
                <w:iCs/>
                <w:rtl/>
                <w:lang w:val="fr-CH"/>
              </w:rPr>
            </w:pPr>
            <w:r w:rsidRPr="00E5662B">
              <w:rPr>
                <w:rFonts w:eastAsia="SimSun"/>
                <w:i/>
                <w:iCs/>
                <w:rtl/>
              </w:rPr>
              <w:t xml:space="preserve">الرمز الدليلي للبلد </w:t>
            </w:r>
            <w:r w:rsidRPr="00E5662B">
              <w:rPr>
                <w:rFonts w:eastAsia="SimSun"/>
                <w:i/>
                <w:iCs/>
              </w:rPr>
              <w:t>(CC)</w:t>
            </w:r>
          </w:p>
        </w:tc>
      </w:tr>
      <w:tr w:rsidR="00856941" w:rsidRPr="008656ED" w14:paraId="62744792" w14:textId="77777777" w:rsidTr="00D246DA">
        <w:trPr>
          <w:jc w:val="center"/>
        </w:trPr>
        <w:tc>
          <w:tcPr>
            <w:tcW w:w="3917" w:type="dxa"/>
            <w:tcBorders>
              <w:top w:val="single" w:sz="4" w:space="0" w:color="auto"/>
              <w:left w:val="single" w:sz="4" w:space="0" w:color="auto"/>
              <w:bottom w:val="single" w:sz="4" w:space="0" w:color="auto"/>
              <w:right w:val="single" w:sz="4" w:space="0" w:color="auto"/>
            </w:tcBorders>
          </w:tcPr>
          <w:p w14:paraId="4483EE23" w14:textId="0D74BE16" w:rsidR="00856941" w:rsidRPr="00E5662B" w:rsidRDefault="004F5845" w:rsidP="006A46E3">
            <w:pPr>
              <w:spacing w:before="60" w:after="60" w:line="280" w:lineRule="exact"/>
              <w:rPr>
                <w:rFonts w:eastAsia="SimSun"/>
                <w:rtl/>
              </w:rPr>
            </w:pPr>
            <w:r w:rsidRPr="00E5662B">
              <w:rPr>
                <w:rFonts w:eastAsia="SimSun" w:hint="cs"/>
                <w:rtl/>
              </w:rPr>
              <w:t>لبنان</w:t>
            </w:r>
          </w:p>
        </w:tc>
        <w:tc>
          <w:tcPr>
            <w:tcW w:w="2916" w:type="dxa"/>
            <w:tcBorders>
              <w:top w:val="single" w:sz="4" w:space="0" w:color="auto"/>
              <w:left w:val="single" w:sz="4" w:space="0" w:color="auto"/>
              <w:bottom w:val="single" w:sz="4" w:space="0" w:color="auto"/>
              <w:right w:val="single" w:sz="4" w:space="0" w:color="auto"/>
            </w:tcBorders>
          </w:tcPr>
          <w:p w14:paraId="14538078" w14:textId="6A0EB9F3" w:rsidR="00856941" w:rsidRPr="00E5662B" w:rsidRDefault="00856941" w:rsidP="006A46E3">
            <w:pPr>
              <w:spacing w:before="60" w:after="60" w:line="280" w:lineRule="exact"/>
              <w:jc w:val="center"/>
              <w:rPr>
                <w:rtl/>
                <w:lang w:bidi="ar-EG"/>
              </w:rPr>
            </w:pPr>
            <w:r w:rsidRPr="00E5662B">
              <w:rPr>
                <w:lang w:val="en-GB"/>
              </w:rPr>
              <w:t>+</w:t>
            </w:r>
            <w:r w:rsidR="004F5845" w:rsidRPr="00E5662B">
              <w:rPr>
                <w:lang w:val="en-GB"/>
              </w:rPr>
              <w:t>961</w:t>
            </w:r>
          </w:p>
        </w:tc>
      </w:tr>
      <w:tr w:rsidR="00856941" w:rsidRPr="008656ED" w14:paraId="6188A941" w14:textId="77777777" w:rsidTr="00D246DA">
        <w:trPr>
          <w:jc w:val="center"/>
        </w:trPr>
        <w:tc>
          <w:tcPr>
            <w:tcW w:w="3917" w:type="dxa"/>
            <w:tcBorders>
              <w:top w:val="single" w:sz="4" w:space="0" w:color="auto"/>
              <w:left w:val="single" w:sz="4" w:space="0" w:color="auto"/>
              <w:bottom w:val="single" w:sz="4" w:space="0" w:color="auto"/>
              <w:right w:val="single" w:sz="4" w:space="0" w:color="auto"/>
            </w:tcBorders>
          </w:tcPr>
          <w:p w14:paraId="21EA8CEC" w14:textId="1966855C" w:rsidR="00856941" w:rsidRPr="00E5662B" w:rsidRDefault="004D4240" w:rsidP="006A46E3">
            <w:pPr>
              <w:spacing w:before="60" w:after="60" w:line="280" w:lineRule="exact"/>
              <w:rPr>
                <w:rFonts w:eastAsia="SimSun"/>
                <w:rtl/>
              </w:rPr>
            </w:pPr>
            <w:r w:rsidRPr="00E5662B">
              <w:rPr>
                <w:rFonts w:eastAsia="SimSun"/>
                <w:rtl/>
              </w:rPr>
              <w:t>ليبيريا</w:t>
            </w:r>
          </w:p>
        </w:tc>
        <w:tc>
          <w:tcPr>
            <w:tcW w:w="2916" w:type="dxa"/>
            <w:tcBorders>
              <w:top w:val="single" w:sz="4" w:space="0" w:color="auto"/>
              <w:left w:val="single" w:sz="4" w:space="0" w:color="auto"/>
              <w:bottom w:val="single" w:sz="4" w:space="0" w:color="auto"/>
              <w:right w:val="single" w:sz="4" w:space="0" w:color="auto"/>
            </w:tcBorders>
          </w:tcPr>
          <w:p w14:paraId="3E2D0E41" w14:textId="39CAA341" w:rsidR="00856941" w:rsidRPr="00E5662B" w:rsidRDefault="00856941" w:rsidP="006A46E3">
            <w:pPr>
              <w:spacing w:before="60" w:after="60" w:line="280" w:lineRule="exact"/>
              <w:jc w:val="center"/>
            </w:pPr>
            <w:r w:rsidRPr="00E5662B">
              <w:t>+</w:t>
            </w:r>
            <w:r w:rsidR="004F5845" w:rsidRPr="00E5662B">
              <w:t>231</w:t>
            </w:r>
          </w:p>
        </w:tc>
      </w:tr>
      <w:bookmarkEnd w:id="160"/>
      <w:bookmarkEnd w:id="161"/>
      <w:bookmarkEnd w:id="209"/>
      <w:bookmarkEnd w:id="210"/>
      <w:bookmarkEnd w:id="211"/>
    </w:tbl>
    <w:p w14:paraId="121645F9" w14:textId="049B3B69" w:rsidR="00BB0E71" w:rsidRPr="00E7539D" w:rsidRDefault="00BB0E71" w:rsidP="00F52856">
      <w:pPr>
        <w:rPr>
          <w:rtl/>
          <w:lang w:bidi="ar-EG"/>
        </w:rPr>
      </w:pPr>
    </w:p>
    <w:sectPr w:rsidR="00BB0E71" w:rsidRPr="00E7539D" w:rsidSect="006C4272">
      <w:footerReference w:type="even" r:id="rId19"/>
      <w:footerReference w:type="default" r:id="rId20"/>
      <w:footerReference w:type="first" r:id="rId2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1514" w14:textId="77777777" w:rsidR="0043231A" w:rsidRDefault="0043231A" w:rsidP="00AA4E2E">
      <w:r>
        <w:separator/>
      </w:r>
    </w:p>
    <w:p w14:paraId="60D462BA" w14:textId="77777777" w:rsidR="0043231A" w:rsidRDefault="0043231A" w:rsidP="00AA4E2E"/>
    <w:p w14:paraId="4EDC57D4" w14:textId="77777777" w:rsidR="0043231A" w:rsidRDefault="0043231A" w:rsidP="00AA4E2E"/>
    <w:p w14:paraId="76224D2F" w14:textId="77777777" w:rsidR="0043231A" w:rsidRDefault="0043231A" w:rsidP="00AA4E2E"/>
    <w:p w14:paraId="1CF7F6DE" w14:textId="77777777" w:rsidR="0043231A" w:rsidRDefault="0043231A" w:rsidP="00AA4E2E"/>
    <w:p w14:paraId="6FC6609D" w14:textId="77777777" w:rsidR="0043231A" w:rsidRDefault="0043231A"/>
    <w:p w14:paraId="28754931" w14:textId="77777777" w:rsidR="0043231A" w:rsidRDefault="0043231A"/>
  </w:endnote>
  <w:endnote w:type="continuationSeparator" w:id="0">
    <w:p w14:paraId="4277865B" w14:textId="77777777" w:rsidR="0043231A" w:rsidRDefault="0043231A" w:rsidP="00AA4E2E">
      <w:r>
        <w:continuationSeparator/>
      </w:r>
    </w:p>
    <w:p w14:paraId="7E6A1A43" w14:textId="77777777" w:rsidR="0043231A" w:rsidRDefault="0043231A" w:rsidP="00AA4E2E"/>
    <w:p w14:paraId="477E67F0" w14:textId="77777777" w:rsidR="0043231A" w:rsidRDefault="0043231A" w:rsidP="00AA4E2E"/>
    <w:p w14:paraId="576635BB" w14:textId="77777777" w:rsidR="0043231A" w:rsidRDefault="0043231A" w:rsidP="00AA4E2E"/>
    <w:p w14:paraId="07283515" w14:textId="77777777" w:rsidR="0043231A" w:rsidRDefault="0043231A" w:rsidP="00AA4E2E"/>
    <w:p w14:paraId="2C891A8E" w14:textId="77777777" w:rsidR="0043231A" w:rsidRDefault="0043231A"/>
    <w:p w14:paraId="22CC8EB5" w14:textId="77777777" w:rsidR="0043231A" w:rsidRDefault="00432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11997C21"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5B370D">
            <w:rPr>
              <w:color w:val="FFFFFF"/>
              <w:position w:val="4"/>
              <w:sz w:val="20"/>
              <w:szCs w:val="26"/>
            </w:rPr>
            <w:t>1320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015DE6F9"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5B370D">
            <w:rPr>
              <w:color w:val="FFFFFF"/>
              <w:position w:val="4"/>
              <w:sz w:val="20"/>
              <w:szCs w:val="26"/>
            </w:rPr>
            <w:t>1320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5A04" w14:textId="77777777" w:rsidR="0043231A" w:rsidRDefault="0043231A" w:rsidP="00AA4E2E">
      <w:r>
        <w:t>___________________</w:t>
      </w:r>
    </w:p>
  </w:footnote>
  <w:footnote w:type="continuationSeparator" w:id="0">
    <w:p w14:paraId="30697CD1" w14:textId="77777777" w:rsidR="0043231A" w:rsidRDefault="0043231A" w:rsidP="00AA4E2E">
      <w:r>
        <w:continuationSeparator/>
      </w:r>
    </w:p>
    <w:p w14:paraId="59E62123" w14:textId="77777777" w:rsidR="0043231A" w:rsidRDefault="0043231A" w:rsidP="00AA4E2E"/>
    <w:p w14:paraId="6C9212EE" w14:textId="77777777" w:rsidR="0043231A" w:rsidRDefault="0043231A" w:rsidP="00AA4E2E"/>
    <w:p w14:paraId="3AED1EC9" w14:textId="77777777" w:rsidR="0043231A" w:rsidRDefault="0043231A" w:rsidP="00AA4E2E"/>
    <w:p w14:paraId="35C2D545" w14:textId="77777777" w:rsidR="0043231A" w:rsidRDefault="0043231A" w:rsidP="00AA4E2E"/>
    <w:p w14:paraId="0E7C8027" w14:textId="77777777" w:rsidR="0043231A" w:rsidRDefault="0043231A"/>
    <w:p w14:paraId="594D019A" w14:textId="77777777" w:rsidR="0043231A" w:rsidRDefault="004323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9444852">
    <w:abstractNumId w:val="2"/>
  </w:num>
  <w:num w:numId="2" w16cid:durableId="372969320">
    <w:abstractNumId w:val="1"/>
  </w:num>
  <w:num w:numId="3" w16cid:durableId="16506741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941"/>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6178"/>
    <w:rsid w:val="00DE6269"/>
    <w:rsid w:val="00DE63A6"/>
    <w:rsid w:val="00DE64F0"/>
    <w:rsid w:val="00DE6AA4"/>
    <w:rsid w:val="00DE7143"/>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E67"/>
    <w:rsid w:val="00F51F6C"/>
    <w:rsid w:val="00F52315"/>
    <w:rsid w:val="00F52533"/>
    <w:rsid w:val="00F5282F"/>
    <w:rsid w:val="00F52856"/>
    <w:rsid w:val="00F52D9F"/>
    <w:rsid w:val="00F54827"/>
    <w:rsid w:val="00F554AB"/>
    <w:rsid w:val="00F558D1"/>
    <w:rsid w:val="00F55D4D"/>
    <w:rsid w:val="00F564BA"/>
    <w:rsid w:val="00F5655A"/>
    <w:rsid w:val="00F5688C"/>
    <w:rsid w:val="00F5711D"/>
    <w:rsid w:val="00F57469"/>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04682B"/>
    <w:pPr>
      <w:keepNext/>
      <w:tabs>
        <w:tab w:val="left" w:pos="794"/>
      </w:tabs>
      <w:overflowPunct w:val="0"/>
      <w:autoSpaceDE w:val="0"/>
      <w:autoSpaceDN w:val="0"/>
      <w:adjustRightInd w:val="0"/>
      <w:spacing w:before="480" w:after="60"/>
      <w:jc w:val="left"/>
      <w:textAlignment w:val="baseline"/>
      <w:outlineLvl w:val="1"/>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BE255F"/>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s://www.bicma.gov.bt/wp-content/uploads/2023/03/Mobile-NetworkSIM-based-IoT-Numbering-Plan-of-Bhutan.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s://www.bicma.gov.bt/wp-content/uploads/2025/06/National_Numbering_Plan_2018.pdf" TargetMode="External"/><Relationship Id="rId2" Type="http://schemas.openxmlformats.org/officeDocument/2006/relationships/numbering" Target="numbering.xml"/><Relationship Id="rId16" Type="http://schemas.openxmlformats.org/officeDocument/2006/relationships/hyperlink" Target="http://www.itu.int/itu-t/inr/nn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handle.itu.int/11.1002/1000/16404" TargetMode="External"/><Relationship Id="rId23"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16.ht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3889</Words>
  <Characters>21266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1320</vt:lpstr>
    </vt:vector>
  </TitlesOfParts>
  <Manager/>
  <Company>ITU</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1320</dc:title>
  <dc:subject/>
  <dc:creator>ITU-T</dc:creator>
  <cp:keywords/>
  <dc:description>Yammouni, 22/03/2022, ITU51013804</dc:description>
  <cp:lastModifiedBy>Gergis, Mina</cp:lastModifiedBy>
  <cp:revision>8</cp:revision>
  <cp:lastPrinted>2025-07-17T09:41:00Z</cp:lastPrinted>
  <dcterms:created xsi:type="dcterms:W3CDTF">2025-07-17T09:12:00Z</dcterms:created>
  <dcterms:modified xsi:type="dcterms:W3CDTF">2025-07-17T09:51:00Z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