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003189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03189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F9A1637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proofErr w:type="spellEnd"/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1313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6F7C4378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1.</w:t>
            </w:r>
            <w:r w:rsidR="00053A89" w:rsidRPr="004D4B3F">
              <w:rPr>
                <w:color w:val="FFFFFF"/>
                <w:lang w:val="es-ES"/>
              </w:rPr>
              <w:t>I</w:t>
            </w:r>
            <w:r w:rsidR="00003189">
              <w:rPr>
                <w:color w:val="FFFFFF"/>
                <w:lang w:val="es-ES"/>
              </w:rPr>
              <w:t>V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1F7EB68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003189">
              <w:rPr>
                <w:color w:val="FFFFFF"/>
                <w:spacing w:val="-4"/>
                <w:lang w:val="es-ES"/>
              </w:rPr>
              <w:t>15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003189">
              <w:rPr>
                <w:color w:val="FFFFFF"/>
                <w:spacing w:val="-4"/>
                <w:lang w:val="es-ES"/>
              </w:rPr>
              <w:t>marzo</w:t>
            </w:r>
            <w:r w:rsidR="00AB42E2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003189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proofErr w:type="spellStart"/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proofErr w:type="spellEnd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proofErr w:type="gramStart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l:</w:t>
            </w:r>
            <w:proofErr w:type="gramEnd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  <w:proofErr w:type="gramEnd"/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29A991EE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4</w:t>
      </w:r>
    </w:p>
    <w:p w14:paraId="222AFB3C" w14:textId="4CE8AEF1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Servicio telefónico:</w:t>
      </w:r>
    </w:p>
    <w:p w14:paraId="65F4F510" w14:textId="5C8E2119" w:rsidR="004D0975" w:rsidRPr="004D4B3F" w:rsidRDefault="002345A1" w:rsidP="003E24B3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>
        <w:rPr>
          <w:rStyle w:val="Hyperlink"/>
          <w:color w:val="auto"/>
          <w:u w:val="none"/>
          <w:lang w:val="es-ES"/>
        </w:rPr>
        <w:t>Liberia</w:t>
      </w:r>
      <w:r w:rsidR="004D0975" w:rsidRPr="004D4B3F">
        <w:rPr>
          <w:rStyle w:val="Hyperlink"/>
          <w:color w:val="auto"/>
          <w:u w:val="none"/>
          <w:lang w:val="es-ES"/>
        </w:rPr>
        <w:t xml:space="preserve"> (</w:t>
      </w:r>
      <w:r w:rsidRPr="002345A1">
        <w:rPr>
          <w:i/>
          <w:iCs/>
          <w:lang w:val="es-ES"/>
        </w:rPr>
        <w:t xml:space="preserve">Liberia </w:t>
      </w:r>
      <w:proofErr w:type="spellStart"/>
      <w:r w:rsidRPr="002345A1">
        <w:rPr>
          <w:i/>
          <w:iCs/>
          <w:lang w:val="es-ES"/>
        </w:rPr>
        <w:t>Telecommunications</w:t>
      </w:r>
      <w:proofErr w:type="spellEnd"/>
      <w:r w:rsidRPr="002345A1">
        <w:rPr>
          <w:i/>
          <w:iCs/>
          <w:lang w:val="es-ES"/>
        </w:rPr>
        <w:t xml:space="preserve"> </w:t>
      </w:r>
      <w:proofErr w:type="spellStart"/>
      <w:r w:rsidRPr="002345A1">
        <w:rPr>
          <w:i/>
          <w:iCs/>
          <w:lang w:val="es-ES"/>
        </w:rPr>
        <w:t>Authority</w:t>
      </w:r>
      <w:proofErr w:type="spellEnd"/>
      <w:r w:rsidRPr="002345A1">
        <w:rPr>
          <w:i/>
          <w:iCs/>
          <w:lang w:val="es-ES"/>
        </w:rPr>
        <w:t xml:space="preserve"> (LTA)</w:t>
      </w:r>
      <w:r w:rsidRPr="002345A1">
        <w:rPr>
          <w:lang w:val="es-ES"/>
        </w:rPr>
        <w:t xml:space="preserve">, </w:t>
      </w:r>
      <w:proofErr w:type="spellStart"/>
      <w:r w:rsidRPr="002345A1">
        <w:rPr>
          <w:lang w:val="es-ES"/>
        </w:rPr>
        <w:t>Paynesville</w:t>
      </w:r>
      <w:proofErr w:type="spellEnd"/>
      <w:r w:rsidR="004D0975" w:rsidRPr="004D4B3F">
        <w:rPr>
          <w:rStyle w:val="Hyperlink"/>
          <w:color w:val="auto"/>
          <w:u w:val="none"/>
          <w:lang w:val="es-ES"/>
        </w:rPr>
        <w:t>)</w:t>
      </w:r>
      <w:r w:rsidR="004D0975" w:rsidRPr="004D4B3F">
        <w:rPr>
          <w:webHidden/>
          <w:lang w:val="es-ES"/>
        </w:rPr>
        <w:tab/>
      </w:r>
      <w:r w:rsidR="003E24B3" w:rsidRPr="004D4B3F">
        <w:rPr>
          <w:webHidden/>
          <w:lang w:val="es-ES"/>
        </w:rPr>
        <w:tab/>
      </w:r>
      <w:r w:rsidR="00552F89">
        <w:rPr>
          <w:webHidden/>
          <w:lang w:val="es-ES"/>
        </w:rPr>
        <w:t>5</w:t>
      </w:r>
    </w:p>
    <w:p w14:paraId="26CFAE06" w14:textId="77777777" w:rsidR="002345A1" w:rsidRPr="00552F89" w:rsidRDefault="002345A1" w:rsidP="00552F89">
      <w:pPr>
        <w:pStyle w:val="TOC2"/>
        <w:tabs>
          <w:tab w:val="center" w:leader="dot" w:pos="8505"/>
          <w:tab w:val="right" w:pos="9072"/>
        </w:tabs>
        <w:rPr>
          <w:lang w:val="es-ES"/>
        </w:rPr>
      </w:pPr>
      <w:proofErr w:type="spellStart"/>
      <w:r w:rsidRPr="00552F89">
        <w:rPr>
          <w:lang w:val="es-ES"/>
        </w:rPr>
        <w:t>Lithuania</w:t>
      </w:r>
      <w:proofErr w:type="spellEnd"/>
      <w:r w:rsidRPr="00552F89">
        <w:rPr>
          <w:lang w:val="es-ES"/>
        </w:rPr>
        <w:t xml:space="preserve"> </w:t>
      </w:r>
      <w:r w:rsidRPr="00552F89">
        <w:rPr>
          <w:webHidden/>
          <w:lang w:val="es-ES"/>
        </w:rPr>
        <w:t>(</w:t>
      </w:r>
      <w:proofErr w:type="spellStart"/>
      <w:r w:rsidRPr="00552F89">
        <w:rPr>
          <w:i/>
          <w:iCs/>
          <w:lang w:val="es-ES" w:eastAsia="lt-LT"/>
        </w:rPr>
        <w:t>Communications</w:t>
      </w:r>
      <w:proofErr w:type="spellEnd"/>
      <w:r w:rsidRPr="00552F89">
        <w:rPr>
          <w:i/>
          <w:iCs/>
          <w:lang w:val="es-ES" w:eastAsia="lt-LT"/>
        </w:rPr>
        <w:t xml:space="preserve"> </w:t>
      </w:r>
      <w:proofErr w:type="spellStart"/>
      <w:r w:rsidRPr="00552F89">
        <w:rPr>
          <w:i/>
          <w:iCs/>
          <w:lang w:val="es-ES" w:eastAsia="lt-LT"/>
        </w:rPr>
        <w:t>Regulatory</w:t>
      </w:r>
      <w:proofErr w:type="spellEnd"/>
      <w:r w:rsidRPr="00552F89">
        <w:rPr>
          <w:i/>
          <w:iCs/>
          <w:lang w:val="es-ES" w:eastAsia="lt-LT"/>
        </w:rPr>
        <w:t xml:space="preserve"> </w:t>
      </w:r>
      <w:proofErr w:type="spellStart"/>
      <w:r w:rsidRPr="00552F89">
        <w:rPr>
          <w:i/>
          <w:iCs/>
          <w:lang w:val="es-ES" w:eastAsia="lt-LT"/>
        </w:rPr>
        <w:t>Authority</w:t>
      </w:r>
      <w:proofErr w:type="spellEnd"/>
      <w:r w:rsidRPr="00552F89">
        <w:rPr>
          <w:lang w:val="es-ES" w:eastAsia="lt-LT"/>
        </w:rPr>
        <w:t xml:space="preserve">, </w:t>
      </w:r>
      <w:proofErr w:type="spellStart"/>
      <w:r w:rsidRPr="00552F89">
        <w:rPr>
          <w:lang w:val="es-ES" w:eastAsia="lt-LT"/>
        </w:rPr>
        <w:t>Vilnius</w:t>
      </w:r>
      <w:proofErr w:type="spellEnd"/>
      <w:r w:rsidRPr="00552F89">
        <w:rPr>
          <w:lang w:val="es-ES"/>
        </w:rPr>
        <w:t>)</w:t>
      </w:r>
      <w:r w:rsidRPr="00552F89">
        <w:rPr>
          <w:lang w:val="es-ES"/>
        </w:rPr>
        <w:tab/>
      </w:r>
      <w:r w:rsidRPr="00552F89">
        <w:rPr>
          <w:lang w:val="es-ES"/>
        </w:rPr>
        <w:tab/>
        <w:t>6</w:t>
      </w:r>
    </w:p>
    <w:p w14:paraId="1815CD4E" w14:textId="196CF069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552F89">
        <w:rPr>
          <w:noProof w:val="0"/>
          <w:webHidden/>
          <w:lang w:val="es-ES"/>
        </w:rPr>
        <w:t>3</w:t>
      </w:r>
    </w:p>
    <w:p w14:paraId="1771DD44" w14:textId="1A0D76F8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552F89">
        <w:rPr>
          <w:noProof w:val="0"/>
          <w:webHidden/>
          <w:lang w:val="es-ES"/>
        </w:rPr>
        <w:t>3</w:t>
      </w:r>
    </w:p>
    <w:p w14:paraId="06422876" w14:textId="64C79D43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LAS  PUBLICACIONES</w:t>
      </w:r>
      <w:proofErr w:type="gramEnd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 xml:space="preserve">  </w:t>
      </w:r>
      <w:proofErr w:type="gramStart"/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DE  SERVICIO</w:t>
      </w:r>
      <w:proofErr w:type="gramEnd"/>
    </w:p>
    <w:p w14:paraId="3DE650BA" w14:textId="044DDCEC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Indicativos de red para el servicio móvil (MNC) del plan de identificación internacional para 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</w:t>
      </w:r>
      <w:r w:rsidR="00552F89">
        <w:rPr>
          <w:noProof w:val="0"/>
          <w:webHidden/>
          <w:lang w:val="es-ES"/>
        </w:rPr>
        <w:t>4</w:t>
      </w:r>
    </w:p>
    <w:p w14:paraId="47B3B301" w14:textId="4E24CA8A" w:rsidR="004D0975" w:rsidRPr="004D4B3F" w:rsidRDefault="00552F89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552F89">
        <w:rPr>
          <w:noProof w:val="0"/>
          <w:lang w:val="es-ES"/>
        </w:rPr>
        <w:t>Lista de códigos de puntos de señalización internacional (ISPC)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>
        <w:rPr>
          <w:noProof w:val="0"/>
          <w:webHidden/>
          <w:lang w:val="es-ES"/>
        </w:rPr>
        <w:t>15</w:t>
      </w:r>
    </w:p>
    <w:p w14:paraId="53E7197C" w14:textId="45657637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15</w:t>
      </w:r>
    </w:p>
    <w:p w14:paraId="4022E7CA" w14:textId="1E964451" w:rsidR="008E1C1D" w:rsidRPr="004D4B3F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D4B3F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003189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6092C7B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32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4C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06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31.III.2025</w:t>
            </w:r>
          </w:p>
        </w:tc>
      </w:tr>
      <w:tr w:rsidR="00F9594D" w:rsidRPr="004D4B3F" w14:paraId="0CD03AA7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95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39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31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11.IV.2025</w:t>
            </w:r>
          </w:p>
        </w:tc>
      </w:tr>
      <w:tr w:rsidR="00F9594D" w:rsidRPr="004D4B3F" w14:paraId="2A171359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75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1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DE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30.IV.2025</w:t>
            </w:r>
          </w:p>
        </w:tc>
      </w:tr>
      <w:tr w:rsidR="00F9594D" w:rsidRPr="004D4B3F" w14:paraId="5DF31C5C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44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54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DF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15.V.2025</w:t>
            </w:r>
          </w:p>
        </w:tc>
      </w:tr>
      <w:tr w:rsidR="00F9594D" w:rsidRPr="004D4B3F" w14:paraId="72106F6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CA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5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49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31.V.2025</w:t>
            </w:r>
          </w:p>
        </w:tc>
      </w:tr>
      <w:tr w:rsidR="00F9594D" w:rsidRPr="004D4B3F" w14:paraId="77CFEE8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20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D6F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24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13.VI.2025</w:t>
            </w:r>
          </w:p>
        </w:tc>
      </w:tr>
      <w:tr w:rsidR="00F9594D" w:rsidRPr="004D4B3F" w14:paraId="5DE6624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06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26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AF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30.VI.2025</w:t>
            </w:r>
          </w:p>
        </w:tc>
      </w:tr>
      <w:tr w:rsidR="00F9594D" w:rsidRPr="004D4B3F" w14:paraId="4BEBBCF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C6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8B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94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8.</w:t>
            </w:r>
            <w:r w:rsidRPr="004D4B3F">
              <w:rPr>
                <w:rFonts w:eastAsia="SimSun"/>
                <w:sz w:val="18"/>
                <w:lang w:val="es-ES" w:eastAsia="zh-CN"/>
              </w:rPr>
              <w:t>VII.2025</w:t>
            </w:r>
          </w:p>
        </w:tc>
      </w:tr>
      <w:tr w:rsidR="00F9594D" w:rsidRPr="004D4B3F" w14:paraId="4F6908AB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9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B2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07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25.VII.2025</w:t>
            </w:r>
          </w:p>
        </w:tc>
      </w:tr>
      <w:tr w:rsidR="00F9594D" w:rsidRPr="004D4B3F" w14:paraId="0A16453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B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66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DC6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es-ES" w:eastAsia="zh-CN"/>
              </w:rPr>
            </w:pPr>
            <w:r w:rsidRPr="004D4B3F">
              <w:rPr>
                <w:rFonts w:eastAsia="SimSun"/>
                <w:color w:val="000000" w:themeColor="text1"/>
                <w:sz w:val="18"/>
                <w:lang w:val="es-ES" w:eastAsia="zh-CN"/>
              </w:rPr>
              <w:t>15.VIII.2025</w:t>
            </w:r>
          </w:p>
        </w:tc>
      </w:tr>
      <w:tr w:rsidR="00F9594D" w:rsidRPr="004D4B3F" w14:paraId="37A316B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F50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53B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6CE9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29.VIII.2025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proofErr w:type="gramStart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proofErr w:type="gramEnd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681D6A9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Indicativos</w:t>
      </w:r>
      <w:proofErr w:type="gramEnd"/>
      <w:r w:rsidRPr="004D4B3F">
        <w:rPr>
          <w:lang w:val="es-ES"/>
        </w:rPr>
        <w:t xml:space="preserve">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Estado</w:t>
      </w:r>
      <w:proofErr w:type="gramEnd"/>
      <w:r w:rsidRPr="004D4B3F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4D4B3F">
        <w:rPr>
          <w:lang w:val="es-ES"/>
        </w:rPr>
        <w:t>N.</w:t>
      </w:r>
      <w:r w:rsidRPr="004D4B3F">
        <w:rPr>
          <w:vertAlign w:val="superscript"/>
          <w:lang w:val="es-ES"/>
        </w:rPr>
        <w:t>o</w:t>
      </w:r>
      <w:proofErr w:type="spellEnd"/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Hora</w:t>
      </w:r>
      <w:proofErr w:type="gramEnd"/>
      <w:r w:rsidRPr="004D4B3F">
        <w:rPr>
          <w:spacing w:val="-4"/>
          <w:lang w:val="es-ES"/>
        </w:rPr>
        <w:t xml:space="preserve">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Indicativos</w:t>
      </w:r>
      <w:proofErr w:type="gramEnd"/>
      <w:r w:rsidRPr="004D4B3F">
        <w:rPr>
          <w:lang w:val="es-ES"/>
        </w:rPr>
        <w:t>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proofErr w:type="gramStart"/>
      <w:r w:rsidRPr="004D4B3F">
        <w:rPr>
          <w:spacing w:val="-4"/>
          <w:lang w:val="es-ES"/>
        </w:rPr>
        <w:t>Lista</w:t>
      </w:r>
      <w:proofErr w:type="gramEnd"/>
      <w:r w:rsidRPr="004D4B3F">
        <w:rPr>
          <w:spacing w:val="-4"/>
          <w:lang w:val="es-ES"/>
        </w:rPr>
        <w:t xml:space="preserve">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Restricciones</w:t>
      </w:r>
      <w:proofErr w:type="gramEnd"/>
      <w:r w:rsidRPr="004D4B3F">
        <w:rPr>
          <w:lang w:val="es-ES"/>
        </w:rPr>
        <w:t xml:space="preserve">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Procedimientos</w:t>
      </w:r>
      <w:proofErr w:type="gramEnd"/>
      <w:r w:rsidRPr="004D4B3F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Comunicaciones</w:t>
      </w:r>
      <w:proofErr w:type="gramEnd"/>
      <w:r w:rsidRPr="004D4B3F">
        <w:rPr>
          <w:lang w:val="es-ES"/>
        </w:rPr>
        <w:t xml:space="preserve">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Télex de Destino (CTD) y Códigos de Identificación de Red Télex (CIRT) (Complemento de las Recomendaciones UIT-T F.69 (06/1994) y F.68(11/1988)) (Situación al 15 de abril de 2011)</w:t>
      </w:r>
    </w:p>
    <w:p w14:paraId="7262D03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977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códigos de identificación de red de datos (CIRD)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 X.121 (10/2000)) (Situación al 1 de abril de 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Lista</w:t>
      </w:r>
      <w:proofErr w:type="gramEnd"/>
      <w:r w:rsidRPr="004D4B3F">
        <w:rPr>
          <w:lang w:val="es-ES"/>
        </w:rPr>
        <w:t xml:space="preserve">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Diferentes</w:t>
      </w:r>
      <w:proofErr w:type="gramEnd"/>
      <w:r w:rsidRPr="004D4B3F">
        <w:rPr>
          <w:lang w:val="es-ES"/>
        </w:rPr>
        <w:t xml:space="preserve">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</w:r>
      <w:proofErr w:type="gramStart"/>
      <w:r w:rsidRPr="004D4B3F">
        <w:rPr>
          <w:lang w:val="es-ES"/>
        </w:rPr>
        <w:t>Grupos</w:t>
      </w:r>
      <w:proofErr w:type="gramEnd"/>
      <w:r w:rsidRPr="004D4B3F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003189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003189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Cuadro </w:t>
            </w:r>
            <w:proofErr w:type="spellStart"/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Burofax</w:t>
            </w:r>
            <w:proofErr w:type="spellEnd"/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003189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394531AE" w14:textId="5A4F7414" w:rsidR="00183EA3" w:rsidRPr="004D4B3F" w:rsidRDefault="003120E9" w:rsidP="004A3D4A">
      <w:pPr>
        <w:pStyle w:val="Heading20"/>
        <w:rPr>
          <w:sz w:val="28"/>
          <w:lang w:val="es-ES"/>
        </w:rPr>
      </w:pPr>
      <w:bookmarkStart w:id="979" w:name="_Toc196294779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r w:rsidRPr="004D4B3F">
        <w:rPr>
          <w:sz w:val="28"/>
          <w:lang w:val="es-ES"/>
        </w:rPr>
        <w:lastRenderedPageBreak/>
        <w:t>Aprobación de Recomendaciones UIT-T</w:t>
      </w:r>
      <w:bookmarkEnd w:id="979"/>
    </w:p>
    <w:p w14:paraId="2F969D0C" w14:textId="77777777" w:rsidR="00003189" w:rsidRPr="00C771C1" w:rsidRDefault="00003189" w:rsidP="00003189">
      <w:pPr>
        <w:rPr>
          <w:lang w:val="es-ES_tradnl"/>
        </w:rPr>
      </w:pPr>
      <w:r w:rsidRPr="00C771C1">
        <w:rPr>
          <w:lang w:val="es-ES_tradnl"/>
        </w:rPr>
        <w:t>Por AAP-09, se anunció la aprobación de las Recomendaciones UIT-T siguientes, de conformidad con el procedimiento definido en la Recomendación UIT-T A.8:</w:t>
      </w:r>
    </w:p>
    <w:p w14:paraId="40139619" w14:textId="27F1FFA9" w:rsidR="00003189" w:rsidRPr="00C771C1" w:rsidRDefault="00003189" w:rsidP="00003189">
      <w:pPr>
        <w:rPr>
          <w:lang w:val="es-ES_tradnl"/>
        </w:rPr>
      </w:pPr>
      <w:r>
        <w:rPr>
          <w:lang w:val="es-ES_tradnl"/>
        </w:rPr>
        <w:t>–</w:t>
      </w:r>
      <w:r w:rsidRPr="00C771C1">
        <w:rPr>
          <w:lang w:val="es-ES_tradnl"/>
        </w:rPr>
        <w:tab/>
        <w:t>ITU-T P.570 (03/2025): Campos de ruido artificial en condiciones de laboratorio</w:t>
      </w:r>
    </w:p>
    <w:p w14:paraId="4A721486" w14:textId="7D1C1B7B" w:rsidR="00003189" w:rsidRPr="00C771C1" w:rsidRDefault="00003189" w:rsidP="00003189">
      <w:pPr>
        <w:rPr>
          <w:lang w:val="es-ES"/>
        </w:rPr>
      </w:pPr>
      <w:r>
        <w:rPr>
          <w:lang w:val="es-ES_tradnl"/>
        </w:rPr>
        <w:t>–</w:t>
      </w:r>
      <w:r w:rsidRPr="00C771C1">
        <w:rPr>
          <w:lang w:val="es-ES"/>
        </w:rPr>
        <w:tab/>
        <w:t xml:space="preserve">ITU-T P.940 (03/2025):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58A318C" w14:textId="0B0D8D95" w:rsidR="00003189" w:rsidRPr="00003189" w:rsidRDefault="00003189" w:rsidP="00003189">
      <w:pPr>
        <w:rPr>
          <w:lang w:val="es-ES"/>
        </w:rPr>
      </w:pPr>
      <w:r>
        <w:rPr>
          <w:lang w:val="es-ES_tradnl"/>
        </w:rPr>
        <w:t>–</w:t>
      </w:r>
      <w:r w:rsidRPr="00003189">
        <w:rPr>
          <w:lang w:val="es-ES"/>
        </w:rPr>
        <w:tab/>
        <w:t xml:space="preserve">ITU-T Y.4052 (2022) </w:t>
      </w:r>
      <w:proofErr w:type="spellStart"/>
      <w:r w:rsidRPr="00003189">
        <w:rPr>
          <w:lang w:val="es-ES"/>
        </w:rPr>
        <w:t>Cor</w:t>
      </w:r>
      <w:proofErr w:type="spellEnd"/>
      <w:r w:rsidRPr="00003189">
        <w:rPr>
          <w:lang w:val="es-ES"/>
        </w:rPr>
        <w:t>. 1 (03/2025)</w:t>
      </w:r>
    </w:p>
    <w:p w14:paraId="719B8BAB" w14:textId="76744873" w:rsidR="00003189" w:rsidRPr="00C771C1" w:rsidRDefault="00003189" w:rsidP="00003189">
      <w:pPr>
        <w:rPr>
          <w:lang w:val="es-ES"/>
        </w:rPr>
      </w:pPr>
      <w:r>
        <w:rPr>
          <w:lang w:val="es-ES_tradnl"/>
        </w:rPr>
        <w:t>–</w:t>
      </w:r>
      <w:r w:rsidRPr="00C771C1">
        <w:rPr>
          <w:lang w:val="es-ES"/>
        </w:rPr>
        <w:tab/>
        <w:t xml:space="preserve">ITU-T Y.4509 (03/2025):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74A07B8" w14:textId="0ACA0A90" w:rsidR="00003189" w:rsidRPr="00C771C1" w:rsidRDefault="00003189" w:rsidP="00003189">
      <w:pPr>
        <w:rPr>
          <w:lang w:val="es-ES"/>
        </w:rPr>
      </w:pPr>
      <w:r>
        <w:rPr>
          <w:lang w:val="es-ES_tradnl"/>
        </w:rPr>
        <w:t>–</w:t>
      </w:r>
      <w:r w:rsidRPr="00C771C1">
        <w:rPr>
          <w:lang w:val="es-ES"/>
        </w:rPr>
        <w:tab/>
        <w:t xml:space="preserve">ITU-T Y.4510 (03/2025):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E170D8F" w14:textId="79AB4242" w:rsidR="00003189" w:rsidRPr="00C771C1" w:rsidRDefault="00003189" w:rsidP="00003189">
      <w:pPr>
        <w:rPr>
          <w:lang w:val="es-ES"/>
        </w:rPr>
      </w:pPr>
      <w:r>
        <w:rPr>
          <w:lang w:val="es-ES_tradnl"/>
        </w:rPr>
        <w:t>–</w:t>
      </w:r>
      <w:r w:rsidRPr="00C771C1">
        <w:rPr>
          <w:lang w:val="es-ES"/>
        </w:rPr>
        <w:tab/>
        <w:t xml:space="preserve">ITU-T Y.4608 (03/2025):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5702090" w14:textId="38B985B6" w:rsidR="00003189" w:rsidRDefault="00003189" w:rsidP="00003189">
      <w:pPr>
        <w:rPr>
          <w:lang w:val="es-ES_tradnl"/>
        </w:rPr>
      </w:pPr>
      <w:r>
        <w:rPr>
          <w:lang w:val="es-ES_tradnl"/>
        </w:rPr>
        <w:t>–</w:t>
      </w:r>
      <w:r w:rsidRPr="00C771C1">
        <w:rPr>
          <w:lang w:val="es-ES_tradnl"/>
        </w:rPr>
        <w:tab/>
        <w:t xml:space="preserve">ITU-T Y.4812 (03/2025):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9DE04C" w14:textId="77777777" w:rsidR="00003189" w:rsidRDefault="00003189" w:rsidP="00003189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32 del </w:t>
      </w:r>
      <w:r w:rsidRPr="00C771C1">
        <w:rPr>
          <w:lang w:val="es-ES_tradnl"/>
        </w:rPr>
        <w:t>7 de marzo de 2025</w:t>
      </w:r>
      <w:r w:rsidRPr="0016679F">
        <w:rPr>
          <w:lang w:val="es-ES_tradnl"/>
        </w:rPr>
        <w:t xml:space="preserve">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78B28EFC" w14:textId="7E587C01" w:rsidR="00003189" w:rsidRPr="00C771C1" w:rsidRDefault="00003189" w:rsidP="00003189">
      <w:pPr>
        <w:ind w:left="567" w:hanging="567"/>
        <w:rPr>
          <w:lang w:val="es-ES"/>
        </w:rPr>
      </w:pPr>
      <w:r w:rsidRPr="00C771C1">
        <w:rPr>
          <w:lang w:val="es-ES"/>
        </w:rPr>
        <w:t xml:space="preserve">− </w:t>
      </w:r>
      <w:r>
        <w:rPr>
          <w:lang w:val="es-ES"/>
        </w:rPr>
        <w:tab/>
      </w:r>
      <w:r w:rsidRPr="00C771C1">
        <w:rPr>
          <w:lang w:val="es-ES"/>
        </w:rPr>
        <w:t>ITU-T D.609R (02/2025): Directrices para la determinación del importe de las tasas asociadas a las autorizaciones/licencias</w:t>
      </w:r>
    </w:p>
    <w:p w14:paraId="66E13AD0" w14:textId="0F0EC2C9" w:rsidR="00053A89" w:rsidRDefault="00053A89" w:rsidP="00003189">
      <w:pPr>
        <w:rPr>
          <w:lang w:val="es-ES"/>
        </w:rPr>
      </w:pPr>
    </w:p>
    <w:p w14:paraId="4FD16CD0" w14:textId="304840A7" w:rsidR="00003189" w:rsidRDefault="000031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6F1CED7" w14:textId="77777777" w:rsidR="00003189" w:rsidRPr="0001717D" w:rsidRDefault="00003189" w:rsidP="00003189">
      <w:pPr>
        <w:pStyle w:val="Heading20"/>
        <w:rPr>
          <w:noProof/>
          <w:sz w:val="28"/>
          <w:lang w:val="es-ES"/>
        </w:rPr>
      </w:pPr>
      <w:bookmarkStart w:id="986" w:name="_Toc108423196"/>
      <w:bookmarkStart w:id="987" w:name="_Toc138153382"/>
      <w:bookmarkStart w:id="988" w:name="_Toc215907216"/>
      <w:bookmarkStart w:id="989" w:name="_Toc135454474"/>
      <w:r w:rsidRPr="0001717D">
        <w:rPr>
          <w:noProof/>
          <w:sz w:val="28"/>
          <w:lang w:val="es-ES"/>
        </w:rPr>
        <w:lastRenderedPageBreak/>
        <w:t xml:space="preserve">Servicio telefónico </w:t>
      </w:r>
      <w:r w:rsidRPr="0001717D">
        <w:rPr>
          <w:noProof/>
          <w:sz w:val="28"/>
          <w:lang w:val="es-ES"/>
        </w:rPr>
        <w:br/>
        <w:t>(Recom</w:t>
      </w:r>
      <w:r>
        <w:rPr>
          <w:noProof/>
          <w:sz w:val="28"/>
          <w:lang w:val="es-ES"/>
        </w:rPr>
        <w:t>endación UIT</w:t>
      </w:r>
      <w:r w:rsidRPr="0001717D">
        <w:rPr>
          <w:noProof/>
          <w:sz w:val="28"/>
          <w:lang w:val="es-ES"/>
        </w:rPr>
        <w:t>-T E.164)</w:t>
      </w:r>
      <w:bookmarkEnd w:id="986"/>
    </w:p>
    <w:p w14:paraId="5598D895" w14:textId="77777777" w:rsidR="00003189" w:rsidRPr="005E06BA" w:rsidRDefault="00003189" w:rsidP="00003189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noProof/>
          <w:sz w:val="18"/>
          <w:szCs w:val="18"/>
          <w:lang w:val="es-ES"/>
        </w:rPr>
      </w:pPr>
      <w:r w:rsidRPr="005E06BA">
        <w:rPr>
          <w:rFonts w:cs="Calibri"/>
          <w:noProof/>
          <w:sz w:val="18"/>
          <w:szCs w:val="18"/>
          <w:lang w:val="es-ES"/>
        </w:rPr>
        <w:t>url: www.itu.int/itu-t/inr/nnp</w:t>
      </w:r>
    </w:p>
    <w:bookmarkEnd w:id="987"/>
    <w:bookmarkEnd w:id="988"/>
    <w:bookmarkEnd w:id="989"/>
    <w:p w14:paraId="63B9BB19" w14:textId="77777777" w:rsidR="00003189" w:rsidRPr="00116AAC" w:rsidRDefault="00003189" w:rsidP="002345A1">
      <w:pPr>
        <w:pStyle w:val="Headingb"/>
        <w:outlineLvl w:val="2"/>
        <w:rPr>
          <w:iCs/>
        </w:rPr>
      </w:pPr>
      <w:r w:rsidRPr="00116AAC">
        <w:t>Liberia (indicativo de país +231)</w:t>
      </w:r>
    </w:p>
    <w:p w14:paraId="674B884B" w14:textId="77777777" w:rsidR="00003189" w:rsidRPr="00C754D6" w:rsidRDefault="00003189" w:rsidP="002345A1">
      <w:pPr>
        <w:rPr>
          <w:lang w:val="es-ES"/>
        </w:rPr>
      </w:pPr>
      <w:r w:rsidRPr="00C754D6">
        <w:rPr>
          <w:lang w:val="es-ES"/>
        </w:rPr>
        <w:t>Comunicación de 6.III.2025:</w:t>
      </w:r>
    </w:p>
    <w:p w14:paraId="57B899C2" w14:textId="77777777" w:rsidR="00003189" w:rsidRPr="0001717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lang w:val="es-ES"/>
        </w:rPr>
      </w:pPr>
      <w:r w:rsidRPr="0001717D">
        <w:rPr>
          <w:rFonts w:cs="Arial"/>
          <w:lang w:val="es-ES"/>
        </w:rPr>
        <w:t xml:space="preserve">La </w:t>
      </w:r>
      <w:r w:rsidRPr="0001717D">
        <w:rPr>
          <w:rFonts w:cs="Arial"/>
          <w:i/>
          <w:iCs/>
          <w:lang w:val="es-ES"/>
        </w:rPr>
        <w:t xml:space="preserve">Liberia </w:t>
      </w:r>
      <w:proofErr w:type="spellStart"/>
      <w:r w:rsidRPr="0001717D">
        <w:rPr>
          <w:rFonts w:cs="Arial"/>
          <w:i/>
          <w:iCs/>
          <w:lang w:val="es-ES"/>
        </w:rPr>
        <w:t>Telecommunications</w:t>
      </w:r>
      <w:proofErr w:type="spellEnd"/>
      <w:r w:rsidRPr="0001717D">
        <w:rPr>
          <w:rFonts w:cs="Arial"/>
          <w:lang w:val="es-ES"/>
        </w:rPr>
        <w:t xml:space="preserve"> </w:t>
      </w:r>
      <w:proofErr w:type="spellStart"/>
      <w:r w:rsidRPr="0001717D">
        <w:rPr>
          <w:rFonts w:cs="Arial"/>
          <w:i/>
          <w:lang w:val="es-ES"/>
        </w:rPr>
        <w:t>Authority</w:t>
      </w:r>
      <w:proofErr w:type="spellEnd"/>
      <w:r w:rsidRPr="0001717D">
        <w:rPr>
          <w:rFonts w:cs="Arial"/>
          <w:i/>
          <w:lang w:val="es-ES"/>
        </w:rPr>
        <w:t xml:space="preserve"> (LTA)</w:t>
      </w:r>
      <w:r w:rsidRPr="0001717D">
        <w:rPr>
          <w:rFonts w:cs="Arial"/>
          <w:lang w:val="es-ES"/>
        </w:rPr>
        <w:t xml:space="preserve">, </w:t>
      </w:r>
      <w:proofErr w:type="spellStart"/>
      <w:r w:rsidRPr="0001717D">
        <w:rPr>
          <w:rFonts w:cs="Arial"/>
          <w:lang w:val="es-ES"/>
        </w:rPr>
        <w:t>Paynesville</w:t>
      </w:r>
      <w:proofErr w:type="spellEnd"/>
      <w:r w:rsidRPr="0001717D">
        <w:rPr>
          <w:rFonts w:cs="Arial"/>
          <w:lang w:val="es-ES"/>
        </w:rPr>
        <w:t xml:space="preserve">, anuncia la actualización del plan nacional de numeración de </w:t>
      </w:r>
      <w:r>
        <w:rPr>
          <w:rFonts w:cs="Arial"/>
          <w:lang w:val="es-ES"/>
        </w:rPr>
        <w:t>Liberia</w:t>
      </w:r>
      <w:r w:rsidRPr="0001717D">
        <w:rPr>
          <w:rFonts w:cs="Arial"/>
          <w:lang w:val="es-ES"/>
        </w:rPr>
        <w:t xml:space="preserve">. </w:t>
      </w:r>
    </w:p>
    <w:p w14:paraId="5FEF929F" w14:textId="77777777" w:rsidR="00003189" w:rsidRPr="0001717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lang w:val="es-ES"/>
        </w:rPr>
      </w:pPr>
      <w:r w:rsidRPr="0001717D">
        <w:rPr>
          <w:rFonts w:cs="Arial"/>
          <w:lang w:val="es-ES"/>
        </w:rPr>
        <w:t>Liberia utiliza un esquema de numeraci</w:t>
      </w:r>
      <w:r>
        <w:rPr>
          <w:rFonts w:cs="Arial"/>
          <w:lang w:val="es-ES"/>
        </w:rPr>
        <w:t>ón cerrado</w:t>
      </w:r>
      <w:r w:rsidRPr="0001717D">
        <w:rPr>
          <w:rFonts w:cs="Arial"/>
          <w:lang w:val="es-ES"/>
        </w:rPr>
        <w:t>.</w:t>
      </w:r>
    </w:p>
    <w:p w14:paraId="04D8D43A" w14:textId="77777777" w:rsidR="00003189" w:rsidRPr="0001717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lang w:val="es-ES"/>
        </w:rPr>
      </w:pPr>
      <w:r w:rsidRPr="0001717D">
        <w:rPr>
          <w:rFonts w:cs="Arial"/>
          <w:lang w:val="es-ES"/>
        </w:rPr>
        <w:t>Nuevos bloques de numeración: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44"/>
        <w:gridCol w:w="1001"/>
        <w:gridCol w:w="2534"/>
        <w:gridCol w:w="2829"/>
      </w:tblGrid>
      <w:tr w:rsidR="00003189" w:rsidRPr="00A201F3" w14:paraId="6E16DCD5" w14:textId="77777777" w:rsidTr="001B59BF">
        <w:trPr>
          <w:trHeight w:val="20"/>
          <w:tblHeader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26F38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906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Longitud del número N(S)N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6CF11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Utilización del número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UIT-T E.164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28861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Información adicional (Operador)</w:t>
            </w:r>
          </w:p>
        </w:tc>
      </w:tr>
      <w:tr w:rsidR="00003189" w:rsidRPr="00A201F3" w14:paraId="5E942960" w14:textId="77777777" w:rsidTr="001B59BF">
        <w:trPr>
          <w:trHeight w:val="20"/>
          <w:tblHeader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149" w14:textId="77777777" w:rsidR="00003189" w:rsidRPr="002345A1" w:rsidRDefault="00003189" w:rsidP="002345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cs="Arial"/>
                <w:bCs/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BBE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2FE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Longitud mínima</w:t>
            </w: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23E" w14:textId="77777777" w:rsidR="00003189" w:rsidRPr="002345A1" w:rsidRDefault="00003189" w:rsidP="002345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cs="Arial"/>
                <w:bCs/>
                <w:i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171" w14:textId="77777777" w:rsidR="00003189" w:rsidRPr="002345A1" w:rsidRDefault="00003189" w:rsidP="002345A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cs="Arial"/>
                <w:bCs/>
                <w:i/>
              </w:rPr>
            </w:pPr>
          </w:p>
        </w:tc>
      </w:tr>
      <w:tr w:rsidR="00003189" w:rsidRPr="00A201F3" w14:paraId="57DDA470" w14:textId="77777777" w:rsidTr="001B59BF">
        <w:trPr>
          <w:trHeight w:val="20"/>
          <w:tblHeader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318" w14:textId="77777777" w:rsidR="00003189" w:rsidRPr="007D5332" w:rsidRDefault="00003189" w:rsidP="00003189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76Y (NDC)</w:t>
            </w:r>
          </w:p>
          <w:p w14:paraId="3D291D26" w14:textId="77777777" w:rsidR="00003189" w:rsidRPr="007D5332" w:rsidRDefault="00003189" w:rsidP="00003189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Y = (0 y 1)</w:t>
            </w:r>
          </w:p>
          <w:p w14:paraId="6D501757" w14:textId="77777777" w:rsidR="00003189" w:rsidRPr="007D5332" w:rsidRDefault="00003189" w:rsidP="00003189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(760 XXXXXX)</w:t>
            </w:r>
          </w:p>
          <w:p w14:paraId="349C4AF5" w14:textId="77777777" w:rsidR="00003189" w:rsidRPr="007D5332" w:rsidRDefault="00003189" w:rsidP="00003189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(761 XXXXXX)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7A3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1DD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99F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 no geográfico para servicios de telefonía móvil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68B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 xml:space="preserve">Orange Liberia, </w:t>
            </w:r>
            <w:proofErr w:type="spellStart"/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Incorporated</w:t>
            </w:r>
            <w:proofErr w:type="spellEnd"/>
          </w:p>
        </w:tc>
      </w:tr>
    </w:tbl>
    <w:p w14:paraId="6CFA4164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rFonts w:cs="Calibri"/>
        </w:rPr>
      </w:pPr>
      <w:proofErr w:type="spellStart"/>
      <w:r w:rsidRPr="00A201F3">
        <w:rPr>
          <w:rFonts w:cs="Calibri"/>
        </w:rPr>
        <w:t>Contact</w:t>
      </w:r>
      <w:r>
        <w:rPr>
          <w:rFonts w:cs="Calibri"/>
        </w:rPr>
        <w:t>o</w:t>
      </w:r>
      <w:proofErr w:type="spellEnd"/>
      <w:r w:rsidRPr="00A201F3">
        <w:rPr>
          <w:rFonts w:cs="Calibri"/>
        </w:rPr>
        <w:t>:</w:t>
      </w:r>
    </w:p>
    <w:p w14:paraId="57AB8EF7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  <w:color w:val="000000"/>
        </w:rPr>
      </w:pPr>
      <w:r w:rsidRPr="00A201F3">
        <w:rPr>
          <w:rFonts w:cs="Arial"/>
          <w:color w:val="000000"/>
        </w:rPr>
        <w:t>Liberia Telecommunications Authority (LTA)</w:t>
      </w:r>
    </w:p>
    <w:p w14:paraId="6B987A76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  <w:color w:val="000000"/>
        </w:rPr>
      </w:pPr>
      <w:proofErr w:type="spellStart"/>
      <w:r w:rsidRPr="00A201F3">
        <w:rPr>
          <w:rFonts w:cs="Arial"/>
          <w:color w:val="000000"/>
        </w:rPr>
        <w:t>Menetamba</w:t>
      </w:r>
      <w:proofErr w:type="spellEnd"/>
      <w:r w:rsidRPr="00A201F3">
        <w:rPr>
          <w:rFonts w:cs="Arial"/>
          <w:color w:val="000000"/>
        </w:rPr>
        <w:t xml:space="preserve"> Road</w:t>
      </w:r>
    </w:p>
    <w:p w14:paraId="539EEDD0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  <w:color w:val="000000"/>
        </w:rPr>
      </w:pPr>
      <w:r w:rsidRPr="00A201F3">
        <w:rPr>
          <w:rFonts w:cs="Arial"/>
          <w:color w:val="000000"/>
        </w:rPr>
        <w:t>Cooper’s Beach Community</w:t>
      </w:r>
    </w:p>
    <w:p w14:paraId="1316229A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  <w:color w:val="000000"/>
        </w:rPr>
      </w:pPr>
      <w:r w:rsidRPr="00A201F3">
        <w:rPr>
          <w:rFonts w:cs="Arial"/>
          <w:color w:val="000000"/>
        </w:rPr>
        <w:t>1001 PAYNESVILLE</w:t>
      </w:r>
    </w:p>
    <w:p w14:paraId="533A1FD9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  <w:color w:val="000000"/>
        </w:rPr>
      </w:pPr>
      <w:r w:rsidRPr="00A201F3">
        <w:rPr>
          <w:rFonts w:cs="Arial"/>
          <w:color w:val="000000"/>
        </w:rPr>
        <w:t>Liberia</w:t>
      </w:r>
    </w:p>
    <w:p w14:paraId="77E4A09E" w14:textId="77777777" w:rsidR="00003189" w:rsidRP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</w:rPr>
      </w:pPr>
      <w:r w:rsidRPr="00003189">
        <w:rPr>
          <w:rFonts w:cs="Arial"/>
        </w:rPr>
        <w:t>Email:</w:t>
      </w:r>
      <w:r w:rsidRPr="00003189">
        <w:rPr>
          <w:rFonts w:cs="Arial"/>
        </w:rPr>
        <w:tab/>
      </w:r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>info@lta.gov.lr</w:t>
      </w:r>
    </w:p>
    <w:p w14:paraId="18F2D6F8" w14:textId="77777777" w:rsidR="00003189" w:rsidRP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ind w:left="1287" w:hanging="567"/>
        <w:rPr>
          <w:rFonts w:cs="Arial"/>
        </w:rPr>
      </w:pPr>
      <w:r w:rsidRPr="00003189">
        <w:rPr>
          <w:rFonts w:cs="Arial"/>
        </w:rPr>
        <w:t>URL:</w:t>
      </w:r>
      <w:r w:rsidRPr="00003189">
        <w:rPr>
          <w:rFonts w:cs="Arial"/>
        </w:rPr>
        <w:tab/>
      </w:r>
      <w:r w:rsidRPr="00003189">
        <w:rPr>
          <w:rFonts w:cs="Arial"/>
        </w:rPr>
        <w:tab/>
      </w:r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>www.lta.gov.lr</w:t>
      </w:r>
    </w:p>
    <w:p w14:paraId="372DAE74" w14:textId="77777777" w:rsidR="00003189" w:rsidRPr="007D5332" w:rsidRDefault="00003189" w:rsidP="002345A1">
      <w:pPr>
        <w:pStyle w:val="Headingb"/>
        <w:tabs>
          <w:tab w:val="left" w:pos="142"/>
        </w:tabs>
        <w:outlineLvl w:val="2"/>
        <w:rPr>
          <w:lang w:val="es-ES"/>
        </w:rPr>
      </w:pPr>
      <w:r>
        <w:rPr>
          <w:rFonts w:cs="Calibri"/>
          <w:lang w:val="en-GB"/>
        </w:rPr>
        <w:br w:type="page"/>
      </w:r>
      <w:r w:rsidRPr="007D5332">
        <w:rPr>
          <w:lang w:val="es-ES"/>
        </w:rPr>
        <w:lastRenderedPageBreak/>
        <w:t>Lituania (indicativo de país +370)</w:t>
      </w:r>
    </w:p>
    <w:p w14:paraId="6E8A611E" w14:textId="77777777" w:rsidR="00003189" w:rsidRPr="00EC6BD7" w:rsidRDefault="00003189" w:rsidP="002345A1">
      <w:pPr>
        <w:rPr>
          <w:lang w:val="es-ES"/>
        </w:rPr>
      </w:pPr>
      <w:r w:rsidRPr="00EC6BD7">
        <w:rPr>
          <w:lang w:val="es-ES"/>
        </w:rPr>
        <w:t>Comunicación de 6.III.2025:</w:t>
      </w:r>
    </w:p>
    <w:p w14:paraId="4DBCB8F4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lt-LT"/>
        </w:rPr>
      </w:pPr>
      <w:r w:rsidRPr="00A46B48">
        <w:rPr>
          <w:rFonts w:cs="Calibri"/>
          <w:lang w:val="es-ES" w:eastAsia="lt-LT"/>
        </w:rPr>
        <w:t xml:space="preserve">La </w:t>
      </w:r>
      <w:proofErr w:type="spellStart"/>
      <w:r w:rsidRPr="00A46B48">
        <w:rPr>
          <w:rFonts w:cs="Calibri"/>
          <w:i/>
          <w:iCs/>
          <w:lang w:val="es-ES" w:eastAsia="lt-LT"/>
        </w:rPr>
        <w:t>Communications</w:t>
      </w:r>
      <w:proofErr w:type="spellEnd"/>
      <w:r w:rsidRPr="00A46B48">
        <w:rPr>
          <w:rFonts w:cs="Calibri"/>
          <w:i/>
          <w:iCs/>
          <w:lang w:val="es-ES" w:eastAsia="lt-LT"/>
        </w:rPr>
        <w:t xml:space="preserve"> </w:t>
      </w:r>
      <w:proofErr w:type="spellStart"/>
      <w:r w:rsidRPr="00A46B48">
        <w:rPr>
          <w:rFonts w:cs="Calibri"/>
          <w:i/>
          <w:iCs/>
          <w:lang w:val="es-ES" w:eastAsia="lt-LT"/>
        </w:rPr>
        <w:t>Regulatory</w:t>
      </w:r>
      <w:proofErr w:type="spellEnd"/>
      <w:r w:rsidRPr="00A46B48">
        <w:rPr>
          <w:rFonts w:cs="Calibri"/>
          <w:i/>
          <w:iCs/>
          <w:lang w:val="es-ES" w:eastAsia="lt-LT"/>
        </w:rPr>
        <w:t xml:space="preserve"> </w:t>
      </w:r>
      <w:proofErr w:type="spellStart"/>
      <w:r w:rsidRPr="00A46B48">
        <w:rPr>
          <w:rFonts w:cs="Calibri"/>
          <w:i/>
          <w:iCs/>
          <w:lang w:val="es-ES" w:eastAsia="lt-LT"/>
        </w:rPr>
        <w:t>Authority</w:t>
      </w:r>
      <w:proofErr w:type="spellEnd"/>
      <w:r w:rsidRPr="00A46B48">
        <w:rPr>
          <w:rFonts w:cs="Calibri"/>
          <w:lang w:val="es-ES" w:eastAsia="lt-LT"/>
        </w:rPr>
        <w:t xml:space="preserve">, </w:t>
      </w:r>
      <w:proofErr w:type="spellStart"/>
      <w:r w:rsidRPr="00A46B48">
        <w:rPr>
          <w:rFonts w:cs="Calibri"/>
          <w:lang w:val="es-ES" w:eastAsia="lt-LT"/>
        </w:rPr>
        <w:t>Vilnius</w:t>
      </w:r>
      <w:proofErr w:type="spellEnd"/>
      <w:r w:rsidRPr="00A46B48">
        <w:rPr>
          <w:rFonts w:cs="Calibri"/>
          <w:lang w:val="es-ES" w:eastAsia="lt-LT"/>
        </w:rPr>
        <w:t>, anuncia el siguiente plan de numeración del servicio telefónico de Lituania, adoptado el 01.09.2023.</w:t>
      </w:r>
    </w:p>
    <w:p w14:paraId="5C10489F" w14:textId="77777777" w:rsidR="00003189" w:rsidRPr="00F877C1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Calibri"/>
          <w:b/>
          <w:bCs/>
          <w:lang w:val="es-ES" w:eastAsia="lt-LT"/>
        </w:rPr>
      </w:pPr>
      <w:r w:rsidRPr="00F877C1">
        <w:rPr>
          <w:rFonts w:cs="Calibri"/>
          <w:b/>
          <w:bCs/>
          <w:lang w:val="es-ES" w:eastAsia="lt-LT"/>
        </w:rPr>
        <w:t>Presentación del Plan nacional de numeración UIT-T E.164 para el indicativo de país + 370</w:t>
      </w:r>
    </w:p>
    <w:p w14:paraId="77BEEFBF" w14:textId="77777777" w:rsidR="00003189" w:rsidRPr="00C754D6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lt-LT"/>
        </w:rPr>
      </w:pPr>
      <w:r w:rsidRPr="00C754D6">
        <w:rPr>
          <w:rFonts w:cs="Calibri"/>
          <w:lang w:val="es-ES" w:eastAsia="lt-LT"/>
        </w:rPr>
        <w:t>Características generales:</w:t>
      </w:r>
    </w:p>
    <w:p w14:paraId="7300797B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lt-LT"/>
        </w:rPr>
      </w:pPr>
      <w:r w:rsidRPr="00A46B48">
        <w:rPr>
          <w:rFonts w:cs="Calibri"/>
          <w:lang w:val="es-ES" w:eastAsia="lt-LT"/>
        </w:rPr>
        <w:t>Longitud mínima del número (excluido el indicativo de p</w:t>
      </w:r>
      <w:r>
        <w:rPr>
          <w:rFonts w:cs="Calibri"/>
          <w:lang w:val="es-ES" w:eastAsia="lt-LT"/>
        </w:rPr>
        <w:t>aís): 3 dígitos</w:t>
      </w:r>
      <w:r w:rsidRPr="00A46B48">
        <w:rPr>
          <w:rFonts w:cs="Calibri"/>
          <w:lang w:val="es-ES" w:eastAsia="lt-LT"/>
        </w:rPr>
        <w:t>.</w:t>
      </w:r>
    </w:p>
    <w:p w14:paraId="744150B4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lt-LT"/>
        </w:rPr>
      </w:pPr>
      <w:r w:rsidRPr="00A46B48">
        <w:rPr>
          <w:rFonts w:cs="Calibri"/>
          <w:lang w:val="es-ES" w:eastAsia="lt-LT"/>
        </w:rPr>
        <w:t xml:space="preserve">Longitud máxima del número (excluido el indicativo de </w:t>
      </w:r>
      <w:r>
        <w:rPr>
          <w:rFonts w:cs="Calibri"/>
          <w:lang w:val="es-ES" w:eastAsia="lt-LT"/>
        </w:rPr>
        <w:t>país): 12 dígitos</w:t>
      </w:r>
      <w:r w:rsidRPr="00A46B48">
        <w:rPr>
          <w:rFonts w:cs="Calibri"/>
          <w:lang w:val="es-ES" w:eastAsia="lt-LT"/>
        </w:rPr>
        <w:t>.</w:t>
      </w:r>
    </w:p>
    <w:p w14:paraId="08C1EE53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zh-CN"/>
        </w:rPr>
      </w:pPr>
      <w:r w:rsidRPr="00A46B48">
        <w:rPr>
          <w:rFonts w:cs="Calibri"/>
          <w:lang w:val="es-ES" w:eastAsia="zh-CN"/>
        </w:rPr>
        <w:t xml:space="preserve">El Plan nacional de numeración del servicio telefónico regula </w:t>
      </w:r>
      <w:r>
        <w:rPr>
          <w:rFonts w:cs="Calibri"/>
          <w:lang w:val="es-ES" w:eastAsia="zh-CN"/>
        </w:rPr>
        <w:t>la utilización</w:t>
      </w:r>
      <w:r w:rsidRPr="00A46B48">
        <w:rPr>
          <w:rFonts w:cs="Calibri"/>
          <w:lang w:val="es-ES" w:eastAsia="zh-CN"/>
        </w:rPr>
        <w:t xml:space="preserve"> y la estructura d</w:t>
      </w:r>
      <w:r>
        <w:rPr>
          <w:rFonts w:cs="Calibri"/>
          <w:lang w:val="es-ES" w:eastAsia="zh-CN"/>
        </w:rPr>
        <w:t>e los números de comunicación telefónica utilizados en las redes de comunicaciones públicas</w:t>
      </w:r>
      <w:r w:rsidRPr="00A46B48">
        <w:rPr>
          <w:rFonts w:cs="Calibri"/>
          <w:lang w:val="es-ES" w:eastAsia="zh-CN"/>
        </w:rPr>
        <w:t>.</w:t>
      </w:r>
    </w:p>
    <w:p w14:paraId="12E08D0B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 w:eastAsia="zh-CN"/>
        </w:rPr>
      </w:pPr>
      <w:r w:rsidRPr="00A46B48">
        <w:rPr>
          <w:rFonts w:cs="Calibri"/>
          <w:lang w:val="es-ES" w:eastAsia="zh-CN"/>
        </w:rPr>
        <w:t xml:space="preserve">Enlace al plan nacional de numeración con los números UIT-T E.164 </w:t>
      </w:r>
      <w:r>
        <w:rPr>
          <w:rFonts w:cs="Calibri"/>
          <w:lang w:val="es-ES" w:eastAsia="zh-CN"/>
        </w:rPr>
        <w:t>asignados</w:t>
      </w:r>
      <w:r w:rsidRPr="00A46B48">
        <w:rPr>
          <w:rFonts w:cs="Calibri"/>
          <w:lang w:val="es-ES" w:eastAsia="zh-CN"/>
        </w:rPr>
        <w:t xml:space="preserve">: </w:t>
      </w:r>
      <w:r w:rsidRPr="00A46B48">
        <w:rPr>
          <w:rFonts w:cs="Calibri"/>
          <w:lang w:val="es-ES" w:eastAsia="zh-CN"/>
        </w:rPr>
        <w:br/>
      </w:r>
      <w:hyperlink r:id="rId14" w:history="1">
        <w:r w:rsidRPr="00A46B48">
          <w:rPr>
            <w:rFonts w:cs="Calibri"/>
            <w:color w:val="0000FF"/>
            <w:u w:val="single"/>
            <w:lang w:val="es-ES" w:eastAsia="zh-CN"/>
          </w:rPr>
          <w:t>https://www.rrt.lt/telefono-rysys-internetas-tv/telefono-rysio-numeriai/numeriu-skyrimas/</w:t>
        </w:r>
      </w:hyperlink>
    </w:p>
    <w:p w14:paraId="4B8F9CE3" w14:textId="77777777" w:rsidR="00003189" w:rsidRPr="00A46B48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es-ES"/>
        </w:rPr>
      </w:pPr>
      <w:r w:rsidRPr="00A46B48">
        <w:rPr>
          <w:rFonts w:cs="Calibri"/>
          <w:lang w:val="es-ES"/>
        </w:rPr>
        <w:t xml:space="preserve">Utilización y tipos de números de </w:t>
      </w:r>
      <w:r>
        <w:rPr>
          <w:rFonts w:cs="Calibri"/>
          <w:lang w:val="es-ES"/>
        </w:rPr>
        <w:t>comunicación telefónica</w:t>
      </w:r>
      <w:r w:rsidRPr="00A46B48">
        <w:rPr>
          <w:rFonts w:cs="Calibri"/>
          <w:lang w:val="es-ES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21"/>
        <w:gridCol w:w="1080"/>
        <w:gridCol w:w="1168"/>
        <w:gridCol w:w="3256"/>
        <w:gridCol w:w="1984"/>
      </w:tblGrid>
      <w:tr w:rsidR="00003189" w:rsidRPr="002345A1" w14:paraId="39ED6CA5" w14:textId="77777777" w:rsidTr="001B59BF">
        <w:trPr>
          <w:cantSplit/>
          <w:trHeight w:val="486"/>
          <w:tblHeader/>
          <w:jc w:val="center"/>
        </w:trPr>
        <w:tc>
          <w:tcPr>
            <w:tcW w:w="567" w:type="dxa"/>
            <w:vAlign w:val="center"/>
          </w:tcPr>
          <w:p w14:paraId="5F828BA7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jc w:val="left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1721" w:type="dxa"/>
            <w:vAlign w:val="center"/>
          </w:tcPr>
          <w:p w14:paraId="2E3461AE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jc w:val="left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Serie de números</w:t>
            </w:r>
          </w:p>
        </w:tc>
        <w:tc>
          <w:tcPr>
            <w:tcW w:w="1080" w:type="dxa"/>
            <w:vAlign w:val="center"/>
          </w:tcPr>
          <w:p w14:paraId="2A942C26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Longitud mínima</w:t>
            </w:r>
          </w:p>
        </w:tc>
        <w:tc>
          <w:tcPr>
            <w:tcW w:w="1168" w:type="dxa"/>
            <w:vAlign w:val="center"/>
          </w:tcPr>
          <w:p w14:paraId="116E82C7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3256" w:type="dxa"/>
            <w:vAlign w:val="center"/>
          </w:tcPr>
          <w:p w14:paraId="579BBF05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</w:t>
            </w:r>
          </w:p>
        </w:tc>
        <w:tc>
          <w:tcPr>
            <w:tcW w:w="1984" w:type="dxa"/>
            <w:vAlign w:val="center"/>
          </w:tcPr>
          <w:p w14:paraId="0CFBFB89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Tipo de número</w:t>
            </w:r>
          </w:p>
        </w:tc>
      </w:tr>
      <w:tr w:rsidR="00003189" w:rsidRPr="00A201F3" w14:paraId="76A8F31C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646DC06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1721" w:type="dxa"/>
            <w:vAlign w:val="center"/>
          </w:tcPr>
          <w:p w14:paraId="617BB7D7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0</w:t>
            </w:r>
          </w:p>
        </w:tc>
        <w:tc>
          <w:tcPr>
            <w:tcW w:w="1080" w:type="dxa"/>
            <w:vAlign w:val="center"/>
          </w:tcPr>
          <w:p w14:paraId="62488D51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1168" w:type="dxa"/>
            <w:vAlign w:val="center"/>
          </w:tcPr>
          <w:p w14:paraId="146250F1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3256" w:type="dxa"/>
            <w:vAlign w:val="center"/>
          </w:tcPr>
          <w:p w14:paraId="1AC7F256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P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refijo nacional</w:t>
            </w:r>
          </w:p>
        </w:tc>
        <w:tc>
          <w:tcPr>
            <w:tcW w:w="1984" w:type="dxa"/>
            <w:vAlign w:val="center"/>
          </w:tcPr>
          <w:p w14:paraId="03A89D58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</w:p>
        </w:tc>
      </w:tr>
      <w:tr w:rsidR="00003189" w:rsidRPr="00A201F3" w14:paraId="00E28BB7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4A83779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2</w:t>
            </w:r>
          </w:p>
        </w:tc>
        <w:tc>
          <w:tcPr>
            <w:tcW w:w="1721" w:type="dxa"/>
            <w:vAlign w:val="center"/>
          </w:tcPr>
          <w:p w14:paraId="308F2CBA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00</w:t>
            </w:r>
          </w:p>
        </w:tc>
        <w:tc>
          <w:tcPr>
            <w:tcW w:w="1080" w:type="dxa"/>
            <w:vAlign w:val="center"/>
          </w:tcPr>
          <w:p w14:paraId="7FB3ABBD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1168" w:type="dxa"/>
            <w:vAlign w:val="center"/>
          </w:tcPr>
          <w:p w14:paraId="2AD07F80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3256" w:type="dxa"/>
            <w:vAlign w:val="center"/>
          </w:tcPr>
          <w:p w14:paraId="1BB8257F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P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refijo internacional</w:t>
            </w:r>
          </w:p>
        </w:tc>
        <w:tc>
          <w:tcPr>
            <w:tcW w:w="1984" w:type="dxa"/>
            <w:vAlign w:val="center"/>
          </w:tcPr>
          <w:p w14:paraId="0283445E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</w:p>
        </w:tc>
      </w:tr>
      <w:tr w:rsidR="00003189" w:rsidRPr="00A201F3" w14:paraId="317235F7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E169C7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1721" w:type="dxa"/>
            <w:vAlign w:val="center"/>
          </w:tcPr>
          <w:p w14:paraId="147E29F2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1XX(XXX)</w:t>
            </w:r>
          </w:p>
        </w:tc>
        <w:tc>
          <w:tcPr>
            <w:tcW w:w="1080" w:type="dxa"/>
            <w:vAlign w:val="center"/>
          </w:tcPr>
          <w:p w14:paraId="471BD4A7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3</w:t>
            </w:r>
          </w:p>
        </w:tc>
        <w:tc>
          <w:tcPr>
            <w:tcW w:w="1168" w:type="dxa"/>
            <w:vAlign w:val="center"/>
          </w:tcPr>
          <w:p w14:paraId="11B9EF5B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6</w:t>
            </w:r>
          </w:p>
        </w:tc>
        <w:tc>
          <w:tcPr>
            <w:tcW w:w="3256" w:type="dxa"/>
            <w:vAlign w:val="center"/>
          </w:tcPr>
          <w:p w14:paraId="25203633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cortos</w:t>
            </w:r>
          </w:p>
        </w:tc>
        <w:tc>
          <w:tcPr>
            <w:tcW w:w="1984" w:type="dxa"/>
            <w:vAlign w:val="center"/>
          </w:tcPr>
          <w:p w14:paraId="5FCC0895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o geográfico</w:t>
            </w:r>
          </w:p>
        </w:tc>
      </w:tr>
      <w:tr w:rsidR="00003189" w:rsidRPr="00A201F3" w14:paraId="043BD0CA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58D058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bookmarkStart w:id="990" w:name="_Hlk184726488"/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4</w:t>
            </w:r>
          </w:p>
        </w:tc>
        <w:tc>
          <w:tcPr>
            <w:tcW w:w="1721" w:type="dxa"/>
            <w:vAlign w:val="center"/>
          </w:tcPr>
          <w:p w14:paraId="0E1A83E9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2XXXXXXXXXXX</w:t>
            </w:r>
          </w:p>
        </w:tc>
        <w:tc>
          <w:tcPr>
            <w:tcW w:w="1080" w:type="dxa"/>
            <w:vAlign w:val="center"/>
          </w:tcPr>
          <w:p w14:paraId="2A433007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12</w:t>
            </w:r>
          </w:p>
        </w:tc>
        <w:tc>
          <w:tcPr>
            <w:tcW w:w="1168" w:type="dxa"/>
            <w:vAlign w:val="center"/>
          </w:tcPr>
          <w:p w14:paraId="6E9640BA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12</w:t>
            </w:r>
          </w:p>
        </w:tc>
        <w:tc>
          <w:tcPr>
            <w:tcW w:w="3256" w:type="dxa"/>
            <w:vAlign w:val="center"/>
          </w:tcPr>
          <w:p w14:paraId="153E04A7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para la comunicación máquina a máquina M2M</w:t>
            </w:r>
          </w:p>
        </w:tc>
        <w:tc>
          <w:tcPr>
            <w:tcW w:w="1984" w:type="dxa"/>
            <w:vAlign w:val="center"/>
          </w:tcPr>
          <w:p w14:paraId="07452F7F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No geográfico</w:t>
            </w:r>
          </w:p>
        </w:tc>
      </w:tr>
      <w:bookmarkEnd w:id="990"/>
      <w:tr w:rsidR="00003189" w:rsidRPr="00A201F3" w14:paraId="1BE12A0F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5C58AF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5</w:t>
            </w:r>
          </w:p>
        </w:tc>
        <w:tc>
          <w:tcPr>
            <w:tcW w:w="1721" w:type="dxa"/>
            <w:vAlign w:val="center"/>
          </w:tcPr>
          <w:p w14:paraId="0670ADFA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3XXXXXXX</w:t>
            </w:r>
          </w:p>
        </w:tc>
        <w:tc>
          <w:tcPr>
            <w:tcW w:w="1080" w:type="dxa"/>
            <w:vAlign w:val="center"/>
          </w:tcPr>
          <w:p w14:paraId="2BCF028C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3FA18D93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33C11CA4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del servicio telefónico fijo público</w:t>
            </w:r>
          </w:p>
        </w:tc>
        <w:tc>
          <w:tcPr>
            <w:tcW w:w="1984" w:type="dxa"/>
            <w:vAlign w:val="center"/>
          </w:tcPr>
          <w:p w14:paraId="12748A0F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Geográfico</w:t>
            </w:r>
          </w:p>
        </w:tc>
      </w:tr>
      <w:tr w:rsidR="00003189" w:rsidRPr="00A201F3" w14:paraId="33A0842A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2817354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6</w:t>
            </w:r>
          </w:p>
        </w:tc>
        <w:tc>
          <w:tcPr>
            <w:tcW w:w="1721" w:type="dxa"/>
            <w:vAlign w:val="center"/>
          </w:tcPr>
          <w:p w14:paraId="1D649920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4XXXXXXX</w:t>
            </w:r>
          </w:p>
        </w:tc>
        <w:tc>
          <w:tcPr>
            <w:tcW w:w="1080" w:type="dxa"/>
            <w:vAlign w:val="center"/>
          </w:tcPr>
          <w:p w14:paraId="37532569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0BCEFD3F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1ED61409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del servicio telefónico fijo público</w:t>
            </w:r>
          </w:p>
        </w:tc>
        <w:tc>
          <w:tcPr>
            <w:tcW w:w="1984" w:type="dxa"/>
            <w:vAlign w:val="center"/>
          </w:tcPr>
          <w:p w14:paraId="15CB4EF3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Geográfico</w:t>
            </w:r>
          </w:p>
        </w:tc>
      </w:tr>
      <w:tr w:rsidR="00003189" w:rsidRPr="00A201F3" w14:paraId="764ADD0C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2FFB087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7</w:t>
            </w:r>
          </w:p>
        </w:tc>
        <w:tc>
          <w:tcPr>
            <w:tcW w:w="1721" w:type="dxa"/>
            <w:vAlign w:val="center"/>
          </w:tcPr>
          <w:p w14:paraId="4C808277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5XXXXXXX</w:t>
            </w:r>
          </w:p>
        </w:tc>
        <w:tc>
          <w:tcPr>
            <w:tcW w:w="1080" w:type="dxa"/>
            <w:vAlign w:val="center"/>
          </w:tcPr>
          <w:p w14:paraId="7919E2C6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711DB412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1B921758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del servicio telefónico fijo público</w:t>
            </w:r>
          </w:p>
        </w:tc>
        <w:tc>
          <w:tcPr>
            <w:tcW w:w="1984" w:type="dxa"/>
            <w:vAlign w:val="center"/>
          </w:tcPr>
          <w:p w14:paraId="4E9647BC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Geográfico</w:t>
            </w:r>
          </w:p>
        </w:tc>
      </w:tr>
      <w:tr w:rsidR="00003189" w:rsidRPr="00A201F3" w14:paraId="383FCBF5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310F08D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8</w:t>
            </w:r>
          </w:p>
        </w:tc>
        <w:tc>
          <w:tcPr>
            <w:tcW w:w="1721" w:type="dxa"/>
            <w:vAlign w:val="center"/>
          </w:tcPr>
          <w:p w14:paraId="28D25D0C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6XXXXXXX</w:t>
            </w:r>
          </w:p>
        </w:tc>
        <w:tc>
          <w:tcPr>
            <w:tcW w:w="1080" w:type="dxa"/>
            <w:vAlign w:val="center"/>
          </w:tcPr>
          <w:p w14:paraId="29485965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579A4ED5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55CF24BC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del servicio telefónico móvil público</w:t>
            </w:r>
          </w:p>
        </w:tc>
        <w:tc>
          <w:tcPr>
            <w:tcW w:w="1984" w:type="dxa"/>
            <w:vAlign w:val="center"/>
          </w:tcPr>
          <w:p w14:paraId="06C11498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No geográfico</w:t>
            </w:r>
          </w:p>
        </w:tc>
      </w:tr>
      <w:tr w:rsidR="00003189" w:rsidRPr="00A201F3" w14:paraId="585E7DA5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2804D7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9</w:t>
            </w:r>
          </w:p>
        </w:tc>
        <w:tc>
          <w:tcPr>
            <w:tcW w:w="1721" w:type="dxa"/>
            <w:vAlign w:val="center"/>
          </w:tcPr>
          <w:p w14:paraId="0F27E748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7XXXXXXX</w:t>
            </w:r>
          </w:p>
        </w:tc>
        <w:tc>
          <w:tcPr>
            <w:tcW w:w="1080" w:type="dxa"/>
            <w:vAlign w:val="center"/>
          </w:tcPr>
          <w:p w14:paraId="08E078F9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268D9B56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218CF288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de servicio (números personales y afines)</w:t>
            </w:r>
          </w:p>
        </w:tc>
        <w:tc>
          <w:tcPr>
            <w:tcW w:w="1984" w:type="dxa"/>
            <w:vAlign w:val="center"/>
          </w:tcPr>
          <w:p w14:paraId="37411F67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No geográfico</w:t>
            </w:r>
          </w:p>
        </w:tc>
      </w:tr>
      <w:tr w:rsidR="00003189" w:rsidRPr="00A201F3" w14:paraId="5055A504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3C070AD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10</w:t>
            </w:r>
          </w:p>
        </w:tc>
        <w:tc>
          <w:tcPr>
            <w:tcW w:w="1721" w:type="dxa"/>
            <w:vAlign w:val="center"/>
          </w:tcPr>
          <w:p w14:paraId="7538BE03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8XXXXXXX</w:t>
            </w:r>
          </w:p>
        </w:tc>
        <w:tc>
          <w:tcPr>
            <w:tcW w:w="1080" w:type="dxa"/>
            <w:vAlign w:val="center"/>
          </w:tcPr>
          <w:p w14:paraId="1CDE715A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1CAF51B4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0CDE2F39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de servicio (llamadas gratuitas y afines)</w:t>
            </w:r>
          </w:p>
        </w:tc>
        <w:tc>
          <w:tcPr>
            <w:tcW w:w="1984" w:type="dxa"/>
            <w:vAlign w:val="center"/>
          </w:tcPr>
          <w:p w14:paraId="42C66676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No geográfico</w:t>
            </w:r>
          </w:p>
        </w:tc>
      </w:tr>
      <w:tr w:rsidR="00003189" w:rsidRPr="00A201F3" w14:paraId="198BC27C" w14:textId="77777777" w:rsidTr="001B59BF">
        <w:trPr>
          <w:cantSplit/>
          <w:trHeight w:val="454"/>
          <w:jc w:val="center"/>
        </w:trPr>
        <w:tc>
          <w:tcPr>
            <w:tcW w:w="567" w:type="dxa"/>
            <w:vAlign w:val="center"/>
          </w:tcPr>
          <w:p w14:paraId="00A876B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i/>
                <w:iCs/>
                <w:sz w:val="20"/>
                <w:szCs w:val="20"/>
                <w:lang w:val="es-ES"/>
              </w:rPr>
              <w:t>11</w:t>
            </w:r>
          </w:p>
        </w:tc>
        <w:tc>
          <w:tcPr>
            <w:tcW w:w="1721" w:type="dxa"/>
            <w:vAlign w:val="center"/>
          </w:tcPr>
          <w:p w14:paraId="59DF831A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9XXXXXXX</w:t>
            </w:r>
          </w:p>
        </w:tc>
        <w:tc>
          <w:tcPr>
            <w:tcW w:w="1080" w:type="dxa"/>
            <w:vAlign w:val="center"/>
          </w:tcPr>
          <w:p w14:paraId="6EB56BDD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1168" w:type="dxa"/>
            <w:vAlign w:val="center"/>
          </w:tcPr>
          <w:p w14:paraId="40F7E669" w14:textId="77777777" w:rsidR="00003189" w:rsidRPr="007D5332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8</w:t>
            </w:r>
          </w:p>
        </w:tc>
        <w:tc>
          <w:tcPr>
            <w:tcW w:w="3256" w:type="dxa"/>
            <w:vAlign w:val="center"/>
          </w:tcPr>
          <w:p w14:paraId="014F1DFE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de servicio (servicios con recargo y afines)</w:t>
            </w:r>
          </w:p>
        </w:tc>
        <w:tc>
          <w:tcPr>
            <w:tcW w:w="1984" w:type="dxa"/>
            <w:vAlign w:val="center"/>
          </w:tcPr>
          <w:p w14:paraId="533E5690" w14:textId="77777777" w:rsidR="00003189" w:rsidRPr="007D5332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No geográfico</w:t>
            </w:r>
          </w:p>
        </w:tc>
      </w:tr>
    </w:tbl>
    <w:p w14:paraId="21B0CAC4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</w:rPr>
      </w:pPr>
      <w:r w:rsidRPr="00A201F3">
        <w:rPr>
          <w:rFonts w:cs="Calibri"/>
        </w:rPr>
        <w:br w:type="page"/>
      </w:r>
    </w:p>
    <w:p w14:paraId="165F9221" w14:textId="77777777" w:rsidR="00003189" w:rsidRPr="0031028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Calibri"/>
          <w:lang w:val="es-ES"/>
        </w:rPr>
      </w:pPr>
      <w:r w:rsidRPr="0031028D">
        <w:rPr>
          <w:rFonts w:eastAsia="SimSun" w:cs="Calibri"/>
          <w:lang w:val="es-ES"/>
        </w:rPr>
        <w:lastRenderedPageBreak/>
        <w:t>Números cortos: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343"/>
        <w:gridCol w:w="6239"/>
      </w:tblGrid>
      <w:tr w:rsidR="00003189" w:rsidRPr="002345A1" w14:paraId="35E4F283" w14:textId="77777777" w:rsidTr="001B59BF">
        <w:trPr>
          <w:cantSplit/>
          <w:trHeight w:val="340"/>
          <w:tblHeader/>
          <w:jc w:val="center"/>
        </w:trPr>
        <w:tc>
          <w:tcPr>
            <w:tcW w:w="704" w:type="dxa"/>
          </w:tcPr>
          <w:p w14:paraId="6B75B60E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343" w:type="dxa"/>
          </w:tcPr>
          <w:p w14:paraId="1DD62E86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6239" w:type="dxa"/>
          </w:tcPr>
          <w:p w14:paraId="3CC392D6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 corto</w:t>
            </w:r>
          </w:p>
        </w:tc>
      </w:tr>
      <w:tr w:rsidR="00003189" w:rsidRPr="005E06BA" w14:paraId="246D4237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2B384C1B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2343" w:type="dxa"/>
          </w:tcPr>
          <w:p w14:paraId="29CC6A5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10XX</w:t>
            </w:r>
          </w:p>
        </w:tc>
        <w:tc>
          <w:tcPr>
            <w:tcW w:w="6239" w:type="dxa"/>
          </w:tcPr>
          <w:p w14:paraId="22189733" w14:textId="3FF208C2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C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ódigo de selección</w:t>
            </w:r>
            <w:r>
              <w:rPr>
                <w:rFonts w:eastAsiaTheme="minorHAnsi" w:cstheme="minorBidi"/>
                <w:sz w:val="20"/>
                <w:szCs w:val="20"/>
                <w:lang w:val="es-ES"/>
              </w:rPr>
              <w:t xml:space="preserve"> 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del proveedor del servicio telefónico público</w:t>
            </w:r>
          </w:p>
        </w:tc>
      </w:tr>
      <w:tr w:rsidR="00003189" w:rsidRPr="00A201F3" w14:paraId="072B216D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E9204C9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</w:t>
            </w:r>
          </w:p>
        </w:tc>
        <w:tc>
          <w:tcPr>
            <w:tcW w:w="2343" w:type="dxa"/>
          </w:tcPr>
          <w:p w14:paraId="12CE4D77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11X(XXX)</w:t>
            </w:r>
          </w:p>
        </w:tc>
        <w:tc>
          <w:tcPr>
            <w:tcW w:w="6239" w:type="dxa"/>
          </w:tcPr>
          <w:p w14:paraId="0F7E9BC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ervicios espaciales</w:t>
            </w:r>
          </w:p>
        </w:tc>
      </w:tr>
      <w:tr w:rsidR="00003189" w:rsidRPr="00A201F3" w14:paraId="25C3E904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1CADF6F1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</w:t>
            </w:r>
          </w:p>
        </w:tc>
        <w:tc>
          <w:tcPr>
            <w:tcW w:w="2343" w:type="dxa"/>
          </w:tcPr>
          <w:p w14:paraId="58E732B2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110</w:t>
            </w:r>
          </w:p>
        </w:tc>
        <w:tc>
          <w:tcPr>
            <w:tcW w:w="6239" w:type="dxa"/>
          </w:tcPr>
          <w:p w14:paraId="3890CAE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4238177F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67CEF8AC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</w:t>
            </w:r>
          </w:p>
        </w:tc>
        <w:tc>
          <w:tcPr>
            <w:tcW w:w="2343" w:type="dxa"/>
          </w:tcPr>
          <w:p w14:paraId="0A26BD7F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111</w:t>
            </w:r>
          </w:p>
        </w:tc>
        <w:tc>
          <w:tcPr>
            <w:tcW w:w="6239" w:type="dxa"/>
          </w:tcPr>
          <w:p w14:paraId="0B4070E7" w14:textId="27D2D0F9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Línea de asistencia humanitaria, social o afín facilitada por entidades sin ánimo lucrativo (Cruz Roja lituana)</w:t>
            </w:r>
          </w:p>
        </w:tc>
      </w:tr>
      <w:tr w:rsidR="00003189" w:rsidRPr="00A201F3" w14:paraId="33154302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7CEA4B35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</w:t>
            </w:r>
          </w:p>
        </w:tc>
        <w:tc>
          <w:tcPr>
            <w:tcW w:w="2343" w:type="dxa"/>
          </w:tcPr>
          <w:p w14:paraId="43543BEC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112</w:t>
            </w:r>
          </w:p>
        </w:tc>
        <w:tc>
          <w:tcPr>
            <w:tcW w:w="6239" w:type="dxa"/>
          </w:tcPr>
          <w:p w14:paraId="118B9664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 único de emergencias</w:t>
            </w:r>
          </w:p>
        </w:tc>
      </w:tr>
      <w:tr w:rsidR="00003189" w:rsidRPr="005E06BA" w14:paraId="1E9AAB4E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51B884E8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</w:t>
            </w:r>
          </w:p>
        </w:tc>
        <w:tc>
          <w:tcPr>
            <w:tcW w:w="2343" w:type="dxa"/>
          </w:tcPr>
          <w:p w14:paraId="2ECFA8AD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113</w:t>
            </w:r>
          </w:p>
        </w:tc>
        <w:tc>
          <w:tcPr>
            <w:tcW w:w="6239" w:type="dxa"/>
          </w:tcPr>
          <w:p w14:paraId="6F86BA0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Línea de ayuda médica para consultas cuando no es necesaria la presencia de una ambulancia</w:t>
            </w:r>
          </w:p>
        </w:tc>
      </w:tr>
      <w:tr w:rsidR="00003189" w:rsidRPr="00A201F3" w14:paraId="40EB0C2C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2EAA9B64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</w:t>
            </w:r>
          </w:p>
        </w:tc>
        <w:tc>
          <w:tcPr>
            <w:tcW w:w="2343" w:type="dxa"/>
          </w:tcPr>
          <w:p w14:paraId="62180CD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114</w:t>
            </w:r>
          </w:p>
        </w:tc>
        <w:tc>
          <w:tcPr>
            <w:tcW w:w="6239" w:type="dxa"/>
          </w:tcPr>
          <w:p w14:paraId="4FB07E53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3060A73F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143EBB8B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</w:t>
            </w:r>
          </w:p>
        </w:tc>
        <w:tc>
          <w:tcPr>
            <w:tcW w:w="2343" w:type="dxa"/>
          </w:tcPr>
          <w:p w14:paraId="45AD88E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115</w:t>
            </w:r>
          </w:p>
        </w:tc>
        <w:tc>
          <w:tcPr>
            <w:tcW w:w="6239" w:type="dxa"/>
          </w:tcPr>
          <w:p w14:paraId="2D69013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0E2A5B7B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6FCF6EE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</w:t>
            </w:r>
          </w:p>
        </w:tc>
        <w:tc>
          <w:tcPr>
            <w:tcW w:w="2343" w:type="dxa"/>
          </w:tcPr>
          <w:p w14:paraId="3199B02D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116XXX</w:t>
            </w:r>
          </w:p>
        </w:tc>
        <w:tc>
          <w:tcPr>
            <w:tcW w:w="6239" w:type="dxa"/>
          </w:tcPr>
          <w:p w14:paraId="70086C2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de servicios sociales armonizados</w:t>
            </w:r>
          </w:p>
        </w:tc>
      </w:tr>
      <w:tr w:rsidR="00003189" w:rsidRPr="005E06BA" w14:paraId="547F8A6F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A043775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10</w:t>
            </w:r>
          </w:p>
        </w:tc>
        <w:tc>
          <w:tcPr>
            <w:tcW w:w="2343" w:type="dxa"/>
          </w:tcPr>
          <w:p w14:paraId="5ED038B4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116000</w:t>
            </w:r>
          </w:p>
        </w:tc>
        <w:tc>
          <w:tcPr>
            <w:tcW w:w="6239" w:type="dxa"/>
          </w:tcPr>
          <w:p w14:paraId="751C29E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Línea de atención telefónica de urgencia para niños desaparecidos</w:t>
            </w:r>
          </w:p>
        </w:tc>
      </w:tr>
      <w:tr w:rsidR="00003189" w:rsidRPr="00A201F3" w14:paraId="3E189A4F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3BEE9B2B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11</w:t>
            </w:r>
          </w:p>
        </w:tc>
        <w:tc>
          <w:tcPr>
            <w:tcW w:w="2343" w:type="dxa"/>
          </w:tcPr>
          <w:p w14:paraId="4BC3881A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116001 –116005</w:t>
            </w:r>
          </w:p>
        </w:tc>
        <w:tc>
          <w:tcPr>
            <w:tcW w:w="6239" w:type="dxa"/>
          </w:tcPr>
          <w:p w14:paraId="2749323A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BDF1800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50E4AE3A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12</w:t>
            </w:r>
          </w:p>
        </w:tc>
        <w:tc>
          <w:tcPr>
            <w:tcW w:w="2343" w:type="dxa"/>
          </w:tcPr>
          <w:p w14:paraId="6FFCC5A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116006</w:t>
            </w:r>
          </w:p>
        </w:tc>
        <w:tc>
          <w:tcPr>
            <w:tcW w:w="6239" w:type="dxa"/>
          </w:tcPr>
          <w:p w14:paraId="4F36942B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Línea de ayuda para víctimas de delitos</w:t>
            </w:r>
          </w:p>
        </w:tc>
      </w:tr>
      <w:tr w:rsidR="00003189" w:rsidRPr="00A201F3" w14:paraId="2E08501A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38A8A4CC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13</w:t>
            </w:r>
          </w:p>
        </w:tc>
        <w:tc>
          <w:tcPr>
            <w:tcW w:w="2343" w:type="dxa"/>
          </w:tcPr>
          <w:p w14:paraId="38C6F60F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116007 –116015</w:t>
            </w:r>
          </w:p>
        </w:tc>
        <w:tc>
          <w:tcPr>
            <w:tcW w:w="6239" w:type="dxa"/>
          </w:tcPr>
          <w:p w14:paraId="43DA7005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0DC36297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FF5B896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14</w:t>
            </w:r>
          </w:p>
        </w:tc>
        <w:tc>
          <w:tcPr>
            <w:tcW w:w="2343" w:type="dxa"/>
          </w:tcPr>
          <w:p w14:paraId="60B6FC6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116016</w:t>
            </w:r>
          </w:p>
        </w:tc>
        <w:tc>
          <w:tcPr>
            <w:tcW w:w="6239" w:type="dxa"/>
          </w:tcPr>
          <w:p w14:paraId="66FCDD5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Línea de ayuda de la UE para mujeres víctimas de violencia</w:t>
            </w:r>
          </w:p>
        </w:tc>
      </w:tr>
      <w:tr w:rsidR="00003189" w:rsidRPr="00A201F3" w14:paraId="020409B3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1BA9FF7E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15</w:t>
            </w:r>
          </w:p>
        </w:tc>
        <w:tc>
          <w:tcPr>
            <w:tcW w:w="2343" w:type="dxa"/>
          </w:tcPr>
          <w:p w14:paraId="63BB46EF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116017-116110</w:t>
            </w:r>
          </w:p>
        </w:tc>
        <w:tc>
          <w:tcPr>
            <w:tcW w:w="6239" w:type="dxa"/>
          </w:tcPr>
          <w:p w14:paraId="229D2793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F651D10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6FF4BC97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16</w:t>
            </w:r>
          </w:p>
        </w:tc>
        <w:tc>
          <w:tcPr>
            <w:tcW w:w="2343" w:type="dxa"/>
          </w:tcPr>
          <w:p w14:paraId="1AF3DF47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116111</w:t>
            </w:r>
          </w:p>
        </w:tc>
        <w:tc>
          <w:tcPr>
            <w:tcW w:w="6239" w:type="dxa"/>
          </w:tcPr>
          <w:p w14:paraId="18C958EC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L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íneas de ayuda a la infancia</w:t>
            </w:r>
          </w:p>
        </w:tc>
      </w:tr>
      <w:tr w:rsidR="00003189" w:rsidRPr="00A201F3" w14:paraId="650AE875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6518EC04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17</w:t>
            </w:r>
          </w:p>
        </w:tc>
        <w:tc>
          <w:tcPr>
            <w:tcW w:w="2343" w:type="dxa"/>
          </w:tcPr>
          <w:p w14:paraId="0823436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116112 – 116116</w:t>
            </w:r>
          </w:p>
        </w:tc>
        <w:tc>
          <w:tcPr>
            <w:tcW w:w="6239" w:type="dxa"/>
          </w:tcPr>
          <w:p w14:paraId="4BDC7F42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3D629FE9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6E84B667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18</w:t>
            </w:r>
          </w:p>
        </w:tc>
        <w:tc>
          <w:tcPr>
            <w:tcW w:w="2343" w:type="dxa"/>
          </w:tcPr>
          <w:p w14:paraId="74568ED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116117</w:t>
            </w:r>
          </w:p>
        </w:tc>
        <w:tc>
          <w:tcPr>
            <w:tcW w:w="6239" w:type="dxa"/>
          </w:tcPr>
          <w:p w14:paraId="37B1DC7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ervicio médico no urgente</w:t>
            </w:r>
          </w:p>
        </w:tc>
      </w:tr>
      <w:tr w:rsidR="00003189" w:rsidRPr="00A201F3" w14:paraId="23462986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B9D84B7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19</w:t>
            </w:r>
          </w:p>
        </w:tc>
        <w:tc>
          <w:tcPr>
            <w:tcW w:w="2343" w:type="dxa"/>
          </w:tcPr>
          <w:p w14:paraId="34F9168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116118 – 116122</w:t>
            </w:r>
          </w:p>
        </w:tc>
        <w:tc>
          <w:tcPr>
            <w:tcW w:w="6239" w:type="dxa"/>
          </w:tcPr>
          <w:p w14:paraId="52E12B47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2B67906D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55B3AE47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20</w:t>
            </w:r>
          </w:p>
        </w:tc>
        <w:tc>
          <w:tcPr>
            <w:tcW w:w="2343" w:type="dxa"/>
          </w:tcPr>
          <w:p w14:paraId="6931C743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116123</w:t>
            </w:r>
          </w:p>
        </w:tc>
        <w:tc>
          <w:tcPr>
            <w:tcW w:w="6239" w:type="dxa"/>
          </w:tcPr>
          <w:p w14:paraId="35B63DA4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L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íneas de ayuda emocional</w:t>
            </w:r>
          </w:p>
        </w:tc>
      </w:tr>
      <w:tr w:rsidR="00003189" w:rsidRPr="00A201F3" w14:paraId="3607DB89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3F1C62E4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21</w:t>
            </w:r>
          </w:p>
        </w:tc>
        <w:tc>
          <w:tcPr>
            <w:tcW w:w="2343" w:type="dxa"/>
          </w:tcPr>
          <w:p w14:paraId="3F0A8EA2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116124 – 116999</w:t>
            </w:r>
          </w:p>
        </w:tc>
        <w:tc>
          <w:tcPr>
            <w:tcW w:w="6239" w:type="dxa"/>
          </w:tcPr>
          <w:p w14:paraId="130EB37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4445D5E4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667DE18C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22</w:t>
            </w:r>
          </w:p>
        </w:tc>
        <w:tc>
          <w:tcPr>
            <w:tcW w:w="2343" w:type="dxa"/>
          </w:tcPr>
          <w:p w14:paraId="06429C58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117</w:t>
            </w:r>
          </w:p>
        </w:tc>
        <w:tc>
          <w:tcPr>
            <w:tcW w:w="6239" w:type="dxa"/>
          </w:tcPr>
          <w:p w14:paraId="44747F56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 del servicio de atención al cliente del proveedor de la red y/o el servicio de comunicaciones públicas</w:t>
            </w:r>
          </w:p>
        </w:tc>
      </w:tr>
      <w:tr w:rsidR="00003189" w:rsidRPr="005E06BA" w14:paraId="7A3648A8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462B68E4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23</w:t>
            </w:r>
          </w:p>
        </w:tc>
        <w:tc>
          <w:tcPr>
            <w:tcW w:w="2343" w:type="dxa"/>
          </w:tcPr>
          <w:p w14:paraId="0A63BD3C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118</w:t>
            </w:r>
          </w:p>
        </w:tc>
        <w:tc>
          <w:tcPr>
            <w:tcW w:w="6239" w:type="dxa"/>
          </w:tcPr>
          <w:p w14:paraId="2F5F686F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 del servicio de guía telefónica para información, incluida la información sobre todos los abonados al servicio telefónico público, incluidos en las listas impresas y/o electrónicas públicas de abonados al proveedor de la red y/o el servicio de comunicaciones públicas</w:t>
            </w:r>
          </w:p>
        </w:tc>
      </w:tr>
      <w:tr w:rsidR="00003189" w:rsidRPr="005E06BA" w14:paraId="308E28E9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F8E492C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24</w:t>
            </w:r>
          </w:p>
        </w:tc>
        <w:tc>
          <w:tcPr>
            <w:tcW w:w="2343" w:type="dxa"/>
          </w:tcPr>
          <w:p w14:paraId="6099E57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119</w:t>
            </w:r>
          </w:p>
        </w:tc>
        <w:tc>
          <w:tcPr>
            <w:tcW w:w="6239" w:type="dxa"/>
          </w:tcPr>
          <w:p w14:paraId="0B03EC55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 para el registro de averías en la red del proveedor de la red y/o el servicio de comunicaciones públicas</w:t>
            </w:r>
          </w:p>
        </w:tc>
      </w:tr>
      <w:tr w:rsidR="00003189" w:rsidRPr="00A201F3" w14:paraId="08386F2C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58C436AE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25</w:t>
            </w:r>
          </w:p>
        </w:tc>
        <w:tc>
          <w:tcPr>
            <w:tcW w:w="2343" w:type="dxa"/>
          </w:tcPr>
          <w:p w14:paraId="7A728859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12X</w:t>
            </w:r>
          </w:p>
        </w:tc>
        <w:tc>
          <w:tcPr>
            <w:tcW w:w="6239" w:type="dxa"/>
          </w:tcPr>
          <w:p w14:paraId="16E5C80E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0A17B591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780D934B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26</w:t>
            </w:r>
          </w:p>
        </w:tc>
        <w:tc>
          <w:tcPr>
            <w:tcW w:w="2343" w:type="dxa"/>
          </w:tcPr>
          <w:p w14:paraId="3BD899CF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13XX</w:t>
            </w:r>
          </w:p>
        </w:tc>
        <w:tc>
          <w:tcPr>
            <w:tcW w:w="6239" w:type="dxa"/>
          </w:tcPr>
          <w:p w14:paraId="7F9173E3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para proveedores de servicios de entrega a domicilio (recomendado)</w:t>
            </w:r>
          </w:p>
        </w:tc>
      </w:tr>
      <w:tr w:rsidR="00003189" w:rsidRPr="005E06BA" w14:paraId="203B3474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4A9D36F2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27</w:t>
            </w:r>
          </w:p>
        </w:tc>
        <w:tc>
          <w:tcPr>
            <w:tcW w:w="2343" w:type="dxa"/>
          </w:tcPr>
          <w:p w14:paraId="0C51AF65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14XX</w:t>
            </w:r>
          </w:p>
        </w:tc>
        <w:tc>
          <w:tcPr>
            <w:tcW w:w="6239" w:type="dxa"/>
          </w:tcPr>
          <w:p w14:paraId="34C2622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para proveedores de servicios de transporte (recomendado)</w:t>
            </w:r>
          </w:p>
        </w:tc>
      </w:tr>
      <w:tr w:rsidR="00003189" w:rsidRPr="005E06BA" w14:paraId="4B40549C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1A57FCEA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28</w:t>
            </w:r>
          </w:p>
        </w:tc>
        <w:tc>
          <w:tcPr>
            <w:tcW w:w="2343" w:type="dxa"/>
          </w:tcPr>
          <w:p w14:paraId="3C8E6E61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15XX</w:t>
            </w:r>
          </w:p>
        </w:tc>
        <w:tc>
          <w:tcPr>
            <w:tcW w:w="6239" w:type="dxa"/>
          </w:tcPr>
          <w:p w14:paraId="3F2D631E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para proveedores de servicios de información (recomendado)</w:t>
            </w:r>
          </w:p>
        </w:tc>
      </w:tr>
      <w:tr w:rsidR="00003189" w:rsidRPr="005E06BA" w14:paraId="2CE6E1BA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7DFAAEEC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29</w:t>
            </w:r>
          </w:p>
        </w:tc>
        <w:tc>
          <w:tcPr>
            <w:tcW w:w="2343" w:type="dxa"/>
          </w:tcPr>
          <w:p w14:paraId="1515942A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16XX</w:t>
            </w:r>
          </w:p>
        </w:tc>
        <w:tc>
          <w:tcPr>
            <w:tcW w:w="6239" w:type="dxa"/>
          </w:tcPr>
          <w:p w14:paraId="77E1CF9E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para proveedores de servicios distintos de las telecomunicaciones (recomendado)</w:t>
            </w:r>
          </w:p>
        </w:tc>
      </w:tr>
      <w:tr w:rsidR="00003189" w:rsidRPr="00A201F3" w14:paraId="6774E15D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306E63D4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30</w:t>
            </w:r>
          </w:p>
        </w:tc>
        <w:tc>
          <w:tcPr>
            <w:tcW w:w="2343" w:type="dxa"/>
          </w:tcPr>
          <w:p w14:paraId="15F88BE4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17X</w:t>
            </w:r>
          </w:p>
        </w:tc>
        <w:tc>
          <w:tcPr>
            <w:tcW w:w="6239" w:type="dxa"/>
          </w:tcPr>
          <w:p w14:paraId="7B1B756D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37DAC617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09F695EA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31</w:t>
            </w:r>
          </w:p>
        </w:tc>
        <w:tc>
          <w:tcPr>
            <w:tcW w:w="2343" w:type="dxa"/>
          </w:tcPr>
          <w:p w14:paraId="53E1DF6A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18XX</w:t>
            </w:r>
          </w:p>
        </w:tc>
        <w:tc>
          <w:tcPr>
            <w:tcW w:w="6239" w:type="dxa"/>
          </w:tcPr>
          <w:p w14:paraId="1B44C232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Números para los proveedores de servicios distintos de las telecomunicaciones para la entrega a domicilio, el transporte y/o la información</w:t>
            </w:r>
          </w:p>
        </w:tc>
      </w:tr>
      <w:tr w:rsidR="00003189" w:rsidRPr="005E06BA" w14:paraId="7F3264EA" w14:textId="77777777" w:rsidTr="001B59BF">
        <w:trPr>
          <w:cantSplit/>
          <w:trHeight w:val="340"/>
          <w:jc w:val="center"/>
        </w:trPr>
        <w:tc>
          <w:tcPr>
            <w:tcW w:w="704" w:type="dxa"/>
          </w:tcPr>
          <w:p w14:paraId="5EEE3699" w14:textId="77777777" w:rsidR="00003189" w:rsidRPr="0031028D" w:rsidRDefault="00003189" w:rsidP="001B59BF">
            <w:pPr>
              <w:pStyle w:val="Tabletext"/>
              <w:spacing w:before="20" w:after="2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32</w:t>
            </w:r>
          </w:p>
        </w:tc>
        <w:tc>
          <w:tcPr>
            <w:tcW w:w="2343" w:type="dxa"/>
          </w:tcPr>
          <w:p w14:paraId="73B1680A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19XXX</w:t>
            </w:r>
          </w:p>
        </w:tc>
        <w:tc>
          <w:tcPr>
            <w:tcW w:w="6239" w:type="dxa"/>
          </w:tcPr>
          <w:p w14:paraId="77F14D60" w14:textId="77777777" w:rsidR="00003189" w:rsidRPr="007D5332" w:rsidRDefault="00003189" w:rsidP="002345A1">
            <w:pPr>
              <w:pStyle w:val="Tabletext"/>
              <w:spacing w:before="20" w:after="2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7D5332">
              <w:rPr>
                <w:rFonts w:eastAsiaTheme="minorHAnsi" w:cstheme="minorBidi"/>
                <w:sz w:val="20"/>
                <w:szCs w:val="20"/>
                <w:lang w:val="es-ES"/>
              </w:rPr>
              <w:t>úmeros para proveedores de servicios distintos de las telecomunicaciones</w:t>
            </w:r>
          </w:p>
        </w:tc>
      </w:tr>
    </w:tbl>
    <w:p w14:paraId="460E58FD" w14:textId="77777777" w:rsid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es-ES"/>
        </w:rPr>
      </w:pPr>
    </w:p>
    <w:p w14:paraId="4B566DC0" w14:textId="587CC7EB" w:rsidR="00003189" w:rsidRPr="00F3071F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es-ES"/>
        </w:rPr>
      </w:pPr>
      <w:r w:rsidRPr="00F3071F">
        <w:rPr>
          <w:rFonts w:cs="Calibri"/>
          <w:lang w:val="es-ES"/>
        </w:rPr>
        <w:lastRenderedPageBreak/>
        <w:t xml:space="preserve">Números para la comunicación </w:t>
      </w:r>
      <w:r>
        <w:rPr>
          <w:rFonts w:cs="Calibri"/>
          <w:lang w:val="es-ES"/>
        </w:rPr>
        <w:t>máquina a máquina</w:t>
      </w:r>
      <w:r w:rsidRPr="00F3071F">
        <w:rPr>
          <w:rFonts w:cs="Calibri"/>
          <w:lang w:val="es-ES"/>
        </w:rPr>
        <w:t xml:space="preserve"> M2M (200000000000–299999999999):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812"/>
      </w:tblGrid>
      <w:tr w:rsidR="00003189" w:rsidRPr="002345A1" w14:paraId="2D41E221" w14:textId="77777777" w:rsidTr="001B59BF">
        <w:trPr>
          <w:trHeight w:val="399"/>
          <w:tblHeader/>
          <w:jc w:val="center"/>
        </w:trPr>
        <w:tc>
          <w:tcPr>
            <w:tcW w:w="704" w:type="dxa"/>
            <w:vAlign w:val="center"/>
          </w:tcPr>
          <w:p w14:paraId="4DBD4B9F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jc w:val="left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0AE9AD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Cifras iniciales del N(S)N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(número nacional (significativo))</w:t>
            </w:r>
          </w:p>
        </w:tc>
        <w:tc>
          <w:tcPr>
            <w:tcW w:w="5812" w:type="dxa"/>
            <w:vAlign w:val="center"/>
          </w:tcPr>
          <w:p w14:paraId="27B386AA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 E.164</w:t>
            </w:r>
          </w:p>
        </w:tc>
      </w:tr>
      <w:tr w:rsidR="00003189" w:rsidRPr="005E06BA" w14:paraId="199AD4A2" w14:textId="77777777" w:rsidTr="001B59BF">
        <w:trPr>
          <w:trHeight w:val="340"/>
          <w:jc w:val="center"/>
        </w:trPr>
        <w:tc>
          <w:tcPr>
            <w:tcW w:w="704" w:type="dxa"/>
            <w:vAlign w:val="center"/>
          </w:tcPr>
          <w:p w14:paraId="538CD29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2693" w:type="dxa"/>
            <w:vAlign w:val="center"/>
          </w:tcPr>
          <w:p w14:paraId="5C7708E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2XXXXXXXXXXX</w:t>
            </w:r>
          </w:p>
        </w:tc>
        <w:tc>
          <w:tcPr>
            <w:tcW w:w="5812" w:type="dxa"/>
            <w:vAlign w:val="center"/>
          </w:tcPr>
          <w:p w14:paraId="5D9E366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Números para la comunicación máquina a máquina M2M</w:t>
            </w:r>
          </w:p>
        </w:tc>
      </w:tr>
    </w:tbl>
    <w:p w14:paraId="0B033F52" w14:textId="77777777" w:rsidR="00003189" w:rsidRPr="00F3071F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Calibri"/>
          <w:lang w:val="es-ES"/>
        </w:rPr>
      </w:pPr>
      <w:r w:rsidRPr="00F3071F">
        <w:rPr>
          <w:rFonts w:eastAsia="SimSun" w:cs="Calibri"/>
          <w:lang w:val="es-ES"/>
        </w:rPr>
        <w:t xml:space="preserve">Números del servicio telefónico </w:t>
      </w:r>
      <w:r>
        <w:rPr>
          <w:rFonts w:eastAsia="SimSun" w:cs="Calibri"/>
          <w:lang w:val="es-ES"/>
        </w:rPr>
        <w:t>fijo público</w:t>
      </w:r>
      <w:r w:rsidRPr="00F3071F">
        <w:rPr>
          <w:rFonts w:eastAsia="SimSun" w:cs="Calibri"/>
          <w:lang w:val="es-ES"/>
        </w:rPr>
        <w:t xml:space="preserve"> (3000 0000–5999 9999):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5817"/>
      </w:tblGrid>
      <w:tr w:rsidR="00003189" w:rsidRPr="002345A1" w14:paraId="15D42704" w14:textId="77777777" w:rsidTr="001B59BF">
        <w:trPr>
          <w:cantSplit/>
          <w:trHeight w:val="399"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16A0D242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jc w:val="left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2AEDA8F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817" w:type="dxa"/>
            <w:vMerge w:val="restart"/>
            <w:vAlign w:val="center"/>
          </w:tcPr>
          <w:p w14:paraId="79037CB5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 E.164</w:t>
            </w:r>
          </w:p>
        </w:tc>
      </w:tr>
      <w:tr w:rsidR="00003189" w:rsidRPr="002345A1" w14:paraId="54DA2A5D" w14:textId="77777777" w:rsidTr="001B59BF">
        <w:trPr>
          <w:cantSplit/>
          <w:trHeight w:val="423"/>
          <w:tblHeader/>
          <w:jc w:val="center"/>
        </w:trPr>
        <w:tc>
          <w:tcPr>
            <w:tcW w:w="704" w:type="dxa"/>
            <w:vMerge/>
            <w:vAlign w:val="center"/>
          </w:tcPr>
          <w:p w14:paraId="06E9704A" w14:textId="77777777" w:rsidR="00003189" w:rsidRPr="002345A1" w:rsidRDefault="00003189" w:rsidP="001B59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858453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Indicativo nacional de destino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323BE5" w14:textId="77777777" w:rsidR="00003189" w:rsidRPr="002345A1" w:rsidRDefault="00003189" w:rsidP="00552F89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Número nacional (significativo)</w:t>
            </w:r>
          </w:p>
        </w:tc>
        <w:tc>
          <w:tcPr>
            <w:tcW w:w="5817" w:type="dxa"/>
            <w:vMerge/>
            <w:vAlign w:val="center"/>
          </w:tcPr>
          <w:p w14:paraId="0F308E92" w14:textId="77777777" w:rsidR="00003189" w:rsidRPr="002345A1" w:rsidRDefault="00003189" w:rsidP="001B59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i/>
              </w:rPr>
            </w:pPr>
          </w:p>
        </w:tc>
      </w:tr>
      <w:tr w:rsidR="00003189" w:rsidRPr="00A201F3" w14:paraId="7B7F7B22" w14:textId="77777777" w:rsidTr="001B59BF">
        <w:trPr>
          <w:cantSplit/>
          <w:trHeight w:val="330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0981BE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EB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30X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FC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tcBorders>
              <w:left w:val="single" w:sz="4" w:space="0" w:color="auto"/>
            </w:tcBorders>
            <w:vAlign w:val="center"/>
          </w:tcPr>
          <w:p w14:paraId="12CA71E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05E9258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4A3C29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ACDD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47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7EACDE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Varėna</w:t>
            </w:r>
          </w:p>
        </w:tc>
      </w:tr>
      <w:tr w:rsidR="00003189" w:rsidRPr="00A201F3" w14:paraId="14E65DB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C5272F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0E796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1436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8D2AA9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634144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4A5CB35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71A40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DAE1FA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C00CFE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4943B67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6FBA9D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AF44BF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ED0A3D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DAE782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de Druskininkai</w:t>
            </w:r>
          </w:p>
        </w:tc>
      </w:tr>
      <w:tr w:rsidR="00003189" w:rsidRPr="00A201F3" w14:paraId="4CC1561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5BC1F0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FFAFB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8055E6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61030AC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192BB64F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00FF25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CFD7F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9D87C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46DF3B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y el distrito de Alytus</w:t>
            </w:r>
          </w:p>
        </w:tc>
      </w:tr>
      <w:tr w:rsidR="00003189" w:rsidRPr="00A201F3" w14:paraId="38B5D79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CFDADB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E4E7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46D1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FAADB8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4B2105F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31D73A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E9E04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64DAFC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D5D30A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573EF4C1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CEF63A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10</w:t>
            </w:r>
          </w:p>
        </w:tc>
        <w:tc>
          <w:tcPr>
            <w:tcW w:w="1276" w:type="dxa"/>
            <w:vAlign w:val="center"/>
          </w:tcPr>
          <w:p w14:paraId="16CF902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318</w:t>
            </w:r>
          </w:p>
        </w:tc>
        <w:tc>
          <w:tcPr>
            <w:tcW w:w="1417" w:type="dxa"/>
            <w:vAlign w:val="center"/>
          </w:tcPr>
          <w:p w14:paraId="33D9293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D0FEE8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Lazdijai</w:t>
            </w:r>
          </w:p>
        </w:tc>
      </w:tr>
      <w:tr w:rsidR="00003189" w:rsidRPr="005E06BA" w14:paraId="744BCB0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5407B0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BCE9D4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63308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7495B9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Prienai y de la ciudad de Birštonas</w:t>
            </w:r>
          </w:p>
        </w:tc>
      </w:tr>
      <w:tr w:rsidR="00003189" w:rsidRPr="00A201F3" w14:paraId="6C51AD9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AB8D29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2C47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32X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6ECA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610C49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7DF003FF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7E500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D1F1D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33X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D37AD4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BFE82E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66D1A3A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BD63D0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F11FD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5E9E1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5E4D52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Ukmergė</w:t>
            </w:r>
          </w:p>
        </w:tc>
      </w:tr>
      <w:tr w:rsidR="00003189" w:rsidRPr="00A201F3" w14:paraId="06317E4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38085A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9429C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3140739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265CB3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32B7684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3C577D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16</w:t>
            </w:r>
          </w:p>
        </w:tc>
        <w:tc>
          <w:tcPr>
            <w:tcW w:w="1276" w:type="dxa"/>
            <w:vAlign w:val="center"/>
          </w:tcPr>
          <w:p w14:paraId="3992CF4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342</w:t>
            </w:r>
          </w:p>
        </w:tc>
        <w:tc>
          <w:tcPr>
            <w:tcW w:w="1417" w:type="dxa"/>
            <w:vAlign w:val="center"/>
          </w:tcPr>
          <w:p w14:paraId="50272A7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994F63E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Vilkaviškis</w:t>
            </w:r>
          </w:p>
        </w:tc>
      </w:tr>
      <w:tr w:rsidR="00003189" w:rsidRPr="005E06BA" w14:paraId="622EFDA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128A87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D39EF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568D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D14633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Marijampolė</w:t>
            </w:r>
          </w:p>
        </w:tc>
      </w:tr>
      <w:tr w:rsidR="00003189" w:rsidRPr="00A201F3" w14:paraId="73110BD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FC61D9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6980C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07ED74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D153EA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1509807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000376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19</w:t>
            </w:r>
          </w:p>
        </w:tc>
        <w:tc>
          <w:tcPr>
            <w:tcW w:w="1276" w:type="dxa"/>
            <w:vAlign w:val="center"/>
          </w:tcPr>
          <w:p w14:paraId="5359833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345</w:t>
            </w:r>
          </w:p>
        </w:tc>
        <w:tc>
          <w:tcPr>
            <w:tcW w:w="1417" w:type="dxa"/>
            <w:vAlign w:val="center"/>
          </w:tcPr>
          <w:p w14:paraId="2C0CB6D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ED0383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Šakiai</w:t>
            </w:r>
          </w:p>
        </w:tc>
      </w:tr>
      <w:tr w:rsidR="00003189" w:rsidRPr="005E06BA" w14:paraId="67446EF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891C05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20</w:t>
            </w:r>
          </w:p>
        </w:tc>
        <w:tc>
          <w:tcPr>
            <w:tcW w:w="1276" w:type="dxa"/>
            <w:vAlign w:val="center"/>
          </w:tcPr>
          <w:p w14:paraId="7A8C165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346</w:t>
            </w:r>
          </w:p>
        </w:tc>
        <w:tc>
          <w:tcPr>
            <w:tcW w:w="1417" w:type="dxa"/>
            <w:vAlign w:val="center"/>
          </w:tcPr>
          <w:p w14:paraId="6B42719B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6F0D2B5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Kaišiadorys</w:t>
            </w:r>
          </w:p>
        </w:tc>
      </w:tr>
      <w:tr w:rsidR="00003189" w:rsidRPr="005E06BA" w14:paraId="61D5543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761C2C9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7A76AF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27CCF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EF0400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Kėdainiai</w:t>
            </w:r>
          </w:p>
        </w:tc>
      </w:tr>
      <w:tr w:rsidR="00003189" w:rsidRPr="00A201F3" w14:paraId="0B953FD8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00D803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FC0EC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CFB17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AD940B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194ED0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7BF093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D2B689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1A15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586DB3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Jonava</w:t>
            </w:r>
          </w:p>
        </w:tc>
      </w:tr>
      <w:tr w:rsidR="00003189" w:rsidRPr="00A201F3" w14:paraId="53191AB8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55FEC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C256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35X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2FBA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E0C90B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1117269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522D4F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50020F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36X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C6BD17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F5092A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3A84225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030A72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26</w:t>
            </w:r>
          </w:p>
        </w:tc>
        <w:tc>
          <w:tcPr>
            <w:tcW w:w="1276" w:type="dxa"/>
            <w:vAlign w:val="center"/>
          </w:tcPr>
          <w:p w14:paraId="258A634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37</w:t>
            </w:r>
          </w:p>
        </w:tc>
        <w:tc>
          <w:tcPr>
            <w:tcW w:w="1417" w:type="dxa"/>
            <w:vAlign w:val="center"/>
          </w:tcPr>
          <w:p w14:paraId="490EA2C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5186C6C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y el distrito de Kaunas</w:t>
            </w:r>
          </w:p>
        </w:tc>
      </w:tr>
      <w:tr w:rsidR="00003189" w:rsidRPr="005E06BA" w14:paraId="763C8AD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A258AD0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27</w:t>
            </w:r>
          </w:p>
        </w:tc>
        <w:tc>
          <w:tcPr>
            <w:tcW w:w="1276" w:type="dxa"/>
            <w:vAlign w:val="center"/>
          </w:tcPr>
          <w:p w14:paraId="0D4B446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380</w:t>
            </w:r>
          </w:p>
        </w:tc>
        <w:tc>
          <w:tcPr>
            <w:tcW w:w="1417" w:type="dxa"/>
            <w:vAlign w:val="center"/>
          </w:tcPr>
          <w:p w14:paraId="1B8BDA3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F3E5B2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Šalčininkai </w:t>
            </w:r>
          </w:p>
        </w:tc>
      </w:tr>
      <w:tr w:rsidR="00003189" w:rsidRPr="005E06BA" w14:paraId="49EB31CF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BA81EF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28</w:t>
            </w:r>
          </w:p>
        </w:tc>
        <w:tc>
          <w:tcPr>
            <w:tcW w:w="1276" w:type="dxa"/>
            <w:vAlign w:val="center"/>
          </w:tcPr>
          <w:p w14:paraId="4BB9E6E4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381</w:t>
            </w:r>
          </w:p>
        </w:tc>
        <w:tc>
          <w:tcPr>
            <w:tcW w:w="1417" w:type="dxa"/>
            <w:vAlign w:val="center"/>
          </w:tcPr>
          <w:p w14:paraId="35DB92E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39F1B6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Anykščiai </w:t>
            </w:r>
          </w:p>
        </w:tc>
      </w:tr>
      <w:tr w:rsidR="00003189" w:rsidRPr="005E06BA" w14:paraId="20E50134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EE2A18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29</w:t>
            </w:r>
          </w:p>
        </w:tc>
        <w:tc>
          <w:tcPr>
            <w:tcW w:w="1276" w:type="dxa"/>
            <w:vAlign w:val="center"/>
          </w:tcPr>
          <w:p w14:paraId="375C5F69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382</w:t>
            </w:r>
          </w:p>
        </w:tc>
        <w:tc>
          <w:tcPr>
            <w:tcW w:w="1417" w:type="dxa"/>
            <w:vAlign w:val="center"/>
          </w:tcPr>
          <w:p w14:paraId="6DC51A08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D848B6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Širvintos </w:t>
            </w:r>
          </w:p>
        </w:tc>
      </w:tr>
      <w:tr w:rsidR="00003189" w:rsidRPr="005E06BA" w14:paraId="22AC7301" w14:textId="77777777" w:rsidTr="001B59BF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0C6BFB5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lastRenderedPageBreak/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96DF9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0CCEF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E6DBB0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Molėtai </w:t>
            </w:r>
          </w:p>
        </w:tc>
      </w:tr>
      <w:tr w:rsidR="00003189" w:rsidRPr="00A201F3" w14:paraId="7A305092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CC4AC1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0A566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7A09C49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798563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55ED14B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A8FF40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32</w:t>
            </w:r>
          </w:p>
        </w:tc>
        <w:tc>
          <w:tcPr>
            <w:tcW w:w="1276" w:type="dxa"/>
            <w:vAlign w:val="center"/>
          </w:tcPr>
          <w:p w14:paraId="6F91046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385</w:t>
            </w:r>
          </w:p>
        </w:tc>
        <w:tc>
          <w:tcPr>
            <w:tcW w:w="1417" w:type="dxa"/>
            <w:vAlign w:val="center"/>
          </w:tcPr>
          <w:p w14:paraId="29630A8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796F97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Zarasai</w:t>
            </w:r>
          </w:p>
        </w:tc>
      </w:tr>
      <w:tr w:rsidR="00003189" w:rsidRPr="005E06BA" w14:paraId="302E762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34052B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33</w:t>
            </w:r>
          </w:p>
        </w:tc>
        <w:tc>
          <w:tcPr>
            <w:tcW w:w="1276" w:type="dxa"/>
            <w:vAlign w:val="center"/>
          </w:tcPr>
          <w:p w14:paraId="55B25D6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386</w:t>
            </w:r>
          </w:p>
        </w:tc>
        <w:tc>
          <w:tcPr>
            <w:tcW w:w="1417" w:type="dxa"/>
            <w:vAlign w:val="center"/>
          </w:tcPr>
          <w:p w14:paraId="36B6C66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CE59FC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Ignalina y de la ciudad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Visaginas</w:t>
            </w:r>
            <w:proofErr w:type="spellEnd"/>
          </w:p>
        </w:tc>
      </w:tr>
      <w:tr w:rsidR="00003189" w:rsidRPr="005E06BA" w14:paraId="34502198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1774AC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7C65E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5DE579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8392BC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Švenčionys </w:t>
            </w:r>
          </w:p>
        </w:tc>
      </w:tr>
      <w:tr w:rsidR="00003189" w:rsidRPr="00A201F3" w14:paraId="2A60E21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1258A95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4218C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ABC2E1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6040A0A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DBFB49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1CF677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C261B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2C20AA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FEE22F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Utena </w:t>
            </w:r>
          </w:p>
        </w:tc>
      </w:tr>
      <w:tr w:rsidR="00003189" w:rsidRPr="00A201F3" w14:paraId="74B2671D" w14:textId="77777777" w:rsidTr="001B59BF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3E800FC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9EFC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39X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07EC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62BADA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399A72A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B2AB63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9E92B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40X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E6E30E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4569B8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3598C47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52E137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AD940D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1565B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10EB7FF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y el distrito de Šiauliai</w:t>
            </w:r>
          </w:p>
        </w:tc>
      </w:tr>
      <w:tr w:rsidR="00003189" w:rsidRPr="00A201F3" w14:paraId="7D4B193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0B65A6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B80D3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DF0BD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8D5CDF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D1455B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512BAA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41</w:t>
            </w:r>
          </w:p>
        </w:tc>
        <w:tc>
          <w:tcPr>
            <w:tcW w:w="1276" w:type="dxa"/>
            <w:vAlign w:val="center"/>
          </w:tcPr>
          <w:p w14:paraId="7A8E8B2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421</w:t>
            </w:r>
          </w:p>
        </w:tc>
        <w:tc>
          <w:tcPr>
            <w:tcW w:w="1417" w:type="dxa"/>
            <w:vAlign w:val="center"/>
          </w:tcPr>
          <w:p w14:paraId="497C464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FA020B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Pakruojis </w:t>
            </w:r>
          </w:p>
        </w:tc>
      </w:tr>
      <w:tr w:rsidR="00003189" w:rsidRPr="005E06BA" w14:paraId="30F35900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02A092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E00C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5F889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107BD3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Radviliškis</w:t>
            </w:r>
          </w:p>
        </w:tc>
      </w:tr>
      <w:tr w:rsidR="00003189" w:rsidRPr="00A201F3" w14:paraId="3B2DF6B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2AA234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913B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55B8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B64F59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6EBA1DA4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D5DF2E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83BE1B4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C4E9E5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F1C60C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292D9EA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5100AD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45</w:t>
            </w:r>
          </w:p>
        </w:tc>
        <w:tc>
          <w:tcPr>
            <w:tcW w:w="1276" w:type="dxa"/>
            <w:vAlign w:val="center"/>
          </w:tcPr>
          <w:p w14:paraId="037DF53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425</w:t>
            </w:r>
          </w:p>
        </w:tc>
        <w:tc>
          <w:tcPr>
            <w:tcW w:w="1417" w:type="dxa"/>
            <w:vAlign w:val="center"/>
          </w:tcPr>
          <w:p w14:paraId="1235F21D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A960AE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Akmenė</w:t>
            </w:r>
          </w:p>
        </w:tc>
      </w:tr>
      <w:tr w:rsidR="00003189" w:rsidRPr="005E06BA" w14:paraId="1386E9A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62D53B9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46</w:t>
            </w:r>
          </w:p>
        </w:tc>
        <w:tc>
          <w:tcPr>
            <w:tcW w:w="1276" w:type="dxa"/>
            <w:vAlign w:val="center"/>
          </w:tcPr>
          <w:p w14:paraId="23F1CA3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426</w:t>
            </w:r>
          </w:p>
        </w:tc>
        <w:tc>
          <w:tcPr>
            <w:tcW w:w="1417" w:type="dxa"/>
            <w:vAlign w:val="center"/>
          </w:tcPr>
          <w:p w14:paraId="0DE8141A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B57D4AE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Joniškis</w:t>
            </w:r>
            <w:proofErr w:type="spellEnd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 </w:t>
            </w:r>
          </w:p>
        </w:tc>
      </w:tr>
      <w:tr w:rsidR="00003189" w:rsidRPr="005E06BA" w14:paraId="2E98CA4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9BDBE3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47</w:t>
            </w:r>
          </w:p>
        </w:tc>
        <w:tc>
          <w:tcPr>
            <w:tcW w:w="1276" w:type="dxa"/>
            <w:vAlign w:val="center"/>
          </w:tcPr>
          <w:p w14:paraId="3F3675E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427</w:t>
            </w:r>
          </w:p>
        </w:tc>
        <w:tc>
          <w:tcPr>
            <w:tcW w:w="1417" w:type="dxa"/>
            <w:vAlign w:val="center"/>
          </w:tcPr>
          <w:p w14:paraId="275614C8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C680BC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Kelmė</w:t>
            </w:r>
          </w:p>
        </w:tc>
      </w:tr>
      <w:tr w:rsidR="00003189" w:rsidRPr="005E06BA" w14:paraId="37A81490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695D33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D51716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E3779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270ACF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Raseiniai</w:t>
            </w:r>
            <w:proofErr w:type="spellEnd"/>
          </w:p>
        </w:tc>
      </w:tr>
      <w:tr w:rsidR="00003189" w:rsidRPr="00A201F3" w14:paraId="75D7929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6299ED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BECC3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429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ACF900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DD9567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3D5E4B33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A1F5F8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0A0B28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43X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FEEDCB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996E86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2FF2899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577BB9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51</w:t>
            </w:r>
          </w:p>
        </w:tc>
        <w:tc>
          <w:tcPr>
            <w:tcW w:w="1276" w:type="dxa"/>
            <w:vAlign w:val="center"/>
          </w:tcPr>
          <w:p w14:paraId="3D6393ED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440</w:t>
            </w:r>
          </w:p>
        </w:tc>
        <w:tc>
          <w:tcPr>
            <w:tcW w:w="1417" w:type="dxa"/>
            <w:vAlign w:val="center"/>
          </w:tcPr>
          <w:p w14:paraId="302EB44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AC7D99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Skuodas</w:t>
            </w:r>
          </w:p>
        </w:tc>
      </w:tr>
      <w:tr w:rsidR="00003189" w:rsidRPr="005E06BA" w14:paraId="0CF4702B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695074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44E2B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BA81F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518A16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Šilutė</w:t>
            </w:r>
          </w:p>
        </w:tc>
      </w:tr>
      <w:tr w:rsidR="00003189" w:rsidRPr="00A201F3" w14:paraId="2D748C7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87FD83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97AC5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4BAB1EA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94815A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74078600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B3DFD1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54</w:t>
            </w:r>
          </w:p>
        </w:tc>
        <w:tc>
          <w:tcPr>
            <w:tcW w:w="1276" w:type="dxa"/>
            <w:vAlign w:val="center"/>
          </w:tcPr>
          <w:p w14:paraId="4423FE6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443</w:t>
            </w:r>
          </w:p>
        </w:tc>
        <w:tc>
          <w:tcPr>
            <w:tcW w:w="1417" w:type="dxa"/>
            <w:vAlign w:val="center"/>
          </w:tcPr>
          <w:p w14:paraId="33E29599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691D79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Mažeikiai</w:t>
            </w:r>
          </w:p>
        </w:tc>
      </w:tr>
      <w:tr w:rsidR="00003189" w:rsidRPr="005E06BA" w14:paraId="0FCF57C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FACB445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55</w:t>
            </w:r>
          </w:p>
        </w:tc>
        <w:tc>
          <w:tcPr>
            <w:tcW w:w="1276" w:type="dxa"/>
            <w:vAlign w:val="center"/>
          </w:tcPr>
          <w:p w14:paraId="7F8CA81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444</w:t>
            </w:r>
          </w:p>
        </w:tc>
        <w:tc>
          <w:tcPr>
            <w:tcW w:w="1417" w:type="dxa"/>
            <w:vAlign w:val="center"/>
          </w:tcPr>
          <w:p w14:paraId="521938D8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CA6A33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Telšiai</w:t>
            </w:r>
          </w:p>
        </w:tc>
      </w:tr>
      <w:tr w:rsidR="00003189" w:rsidRPr="005E06BA" w14:paraId="72CF76E1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0676A5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56</w:t>
            </w:r>
          </w:p>
        </w:tc>
        <w:tc>
          <w:tcPr>
            <w:tcW w:w="1276" w:type="dxa"/>
            <w:vAlign w:val="center"/>
          </w:tcPr>
          <w:p w14:paraId="3A67B83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445</w:t>
            </w:r>
          </w:p>
        </w:tc>
        <w:tc>
          <w:tcPr>
            <w:tcW w:w="1417" w:type="dxa"/>
            <w:vAlign w:val="center"/>
          </w:tcPr>
          <w:p w14:paraId="3813E92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6EE56E9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Kretinga</w:t>
            </w:r>
          </w:p>
        </w:tc>
      </w:tr>
      <w:tr w:rsidR="00003189" w:rsidRPr="005E06BA" w14:paraId="2C34CF4B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C109D9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57</w:t>
            </w:r>
          </w:p>
        </w:tc>
        <w:tc>
          <w:tcPr>
            <w:tcW w:w="1276" w:type="dxa"/>
            <w:vAlign w:val="center"/>
          </w:tcPr>
          <w:p w14:paraId="447A431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446</w:t>
            </w:r>
          </w:p>
        </w:tc>
        <w:tc>
          <w:tcPr>
            <w:tcW w:w="1417" w:type="dxa"/>
            <w:vAlign w:val="center"/>
          </w:tcPr>
          <w:p w14:paraId="216D44D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7F5CFE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Tauragė</w:t>
            </w:r>
          </w:p>
        </w:tc>
      </w:tr>
      <w:tr w:rsidR="00003189" w:rsidRPr="005E06BA" w14:paraId="3B44EC8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1014119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58</w:t>
            </w:r>
          </w:p>
        </w:tc>
        <w:tc>
          <w:tcPr>
            <w:tcW w:w="1276" w:type="dxa"/>
            <w:vAlign w:val="center"/>
          </w:tcPr>
          <w:p w14:paraId="282B0F2F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447</w:t>
            </w:r>
          </w:p>
        </w:tc>
        <w:tc>
          <w:tcPr>
            <w:tcW w:w="1417" w:type="dxa"/>
            <w:vAlign w:val="center"/>
          </w:tcPr>
          <w:p w14:paraId="16F2534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6971513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Jurbarkas</w:t>
            </w:r>
          </w:p>
        </w:tc>
      </w:tr>
      <w:tr w:rsidR="00003189" w:rsidRPr="005E06BA" w14:paraId="16685BC4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E32D4D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59</w:t>
            </w:r>
          </w:p>
        </w:tc>
        <w:tc>
          <w:tcPr>
            <w:tcW w:w="1276" w:type="dxa"/>
            <w:vAlign w:val="center"/>
          </w:tcPr>
          <w:p w14:paraId="5F1C98E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448</w:t>
            </w:r>
          </w:p>
        </w:tc>
        <w:tc>
          <w:tcPr>
            <w:tcW w:w="1417" w:type="dxa"/>
            <w:vAlign w:val="center"/>
          </w:tcPr>
          <w:p w14:paraId="6723548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16E7AC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Plungė</w:t>
            </w:r>
          </w:p>
        </w:tc>
      </w:tr>
      <w:tr w:rsidR="00003189" w:rsidRPr="005E06BA" w14:paraId="3AABD83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C95284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60</w:t>
            </w:r>
          </w:p>
        </w:tc>
        <w:tc>
          <w:tcPr>
            <w:tcW w:w="1276" w:type="dxa"/>
            <w:vAlign w:val="center"/>
          </w:tcPr>
          <w:p w14:paraId="4136D68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449</w:t>
            </w:r>
          </w:p>
        </w:tc>
        <w:tc>
          <w:tcPr>
            <w:tcW w:w="1417" w:type="dxa"/>
            <w:vAlign w:val="center"/>
          </w:tcPr>
          <w:p w14:paraId="6FCFDAD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40C65D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Šilalė</w:t>
            </w:r>
          </w:p>
        </w:tc>
      </w:tr>
      <w:tr w:rsidR="00003189" w:rsidRPr="005E06BA" w14:paraId="03BDCA5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D92EAD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48BFD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F413F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3AFA0F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Biržai</w:t>
            </w:r>
          </w:p>
        </w:tc>
      </w:tr>
      <w:tr w:rsidR="00003189" w:rsidRPr="005E06BA" w14:paraId="7CD860C2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3092DF3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3486C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423C01D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A8DCC0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Pasvalys</w:t>
            </w:r>
          </w:p>
        </w:tc>
      </w:tr>
      <w:tr w:rsidR="00003189" w:rsidRPr="00A201F3" w14:paraId="4E49B4B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04F23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CD8FB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50FF205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FC471A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3D03EBB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CA7AE0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64</w:t>
            </w:r>
          </w:p>
        </w:tc>
        <w:tc>
          <w:tcPr>
            <w:tcW w:w="1276" w:type="dxa"/>
            <w:vAlign w:val="center"/>
          </w:tcPr>
          <w:p w14:paraId="47CBDD3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453</w:t>
            </w:r>
          </w:p>
        </w:tc>
        <w:tc>
          <w:tcPr>
            <w:tcW w:w="1417" w:type="dxa"/>
            <w:vAlign w:val="center"/>
          </w:tcPr>
          <w:p w14:paraId="72F27A4B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B4A7DF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4E978631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703746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lastRenderedPageBreak/>
              <w:t>65</w:t>
            </w:r>
          </w:p>
        </w:tc>
        <w:tc>
          <w:tcPr>
            <w:tcW w:w="1276" w:type="dxa"/>
            <w:vAlign w:val="center"/>
          </w:tcPr>
          <w:p w14:paraId="5A94B562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</w:t>
            </w:r>
          </w:p>
        </w:tc>
        <w:tc>
          <w:tcPr>
            <w:tcW w:w="1417" w:type="dxa"/>
            <w:vAlign w:val="center"/>
          </w:tcPr>
          <w:p w14:paraId="15FF4C18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4X 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7E16DFE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y el distrito de Panevėžys</w:t>
            </w:r>
          </w:p>
        </w:tc>
      </w:tr>
      <w:tr w:rsidR="00003189" w:rsidRPr="005E06BA" w14:paraId="3B56BB3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603DC5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28EDF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D057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5X 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0E06F0F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y el distrito de Panevėžys</w:t>
            </w:r>
          </w:p>
        </w:tc>
      </w:tr>
      <w:tr w:rsidR="00003189" w:rsidRPr="00A201F3" w14:paraId="372582F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95959D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D868A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34409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4F9F8E5E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787A57F8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51F11C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F8FDE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230F96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BDDD67E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554AC4B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88DBEC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69</w:t>
            </w:r>
          </w:p>
        </w:tc>
        <w:tc>
          <w:tcPr>
            <w:tcW w:w="1276" w:type="dxa"/>
            <w:vAlign w:val="center"/>
          </w:tcPr>
          <w:p w14:paraId="40DCB18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458</w:t>
            </w:r>
          </w:p>
        </w:tc>
        <w:tc>
          <w:tcPr>
            <w:tcW w:w="1417" w:type="dxa"/>
            <w:vAlign w:val="center"/>
          </w:tcPr>
          <w:p w14:paraId="6D93950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1CA347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Rokiškis</w:t>
            </w:r>
          </w:p>
        </w:tc>
      </w:tr>
      <w:tr w:rsidR="00003189" w:rsidRPr="005E06BA" w14:paraId="0074905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30698F60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70</w:t>
            </w:r>
          </w:p>
        </w:tc>
        <w:tc>
          <w:tcPr>
            <w:tcW w:w="1276" w:type="dxa"/>
            <w:vAlign w:val="center"/>
          </w:tcPr>
          <w:p w14:paraId="5CAE291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459</w:t>
            </w:r>
          </w:p>
        </w:tc>
        <w:tc>
          <w:tcPr>
            <w:tcW w:w="1417" w:type="dxa"/>
            <w:vAlign w:val="center"/>
          </w:tcPr>
          <w:p w14:paraId="206C5C89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826B82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Kupiškis</w:t>
            </w:r>
          </w:p>
        </w:tc>
      </w:tr>
      <w:tr w:rsidR="00003189" w:rsidRPr="005E06BA" w14:paraId="2EC1AE8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2D1DBA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E385A9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8B5F0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3C95B5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de Palanga </w:t>
            </w:r>
          </w:p>
        </w:tc>
      </w:tr>
      <w:tr w:rsidR="00003189" w:rsidRPr="00A201F3" w14:paraId="29786AC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751165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D21C7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39C080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13EDEBB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2B39FBF0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BA6117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73</w:t>
            </w:r>
          </w:p>
        </w:tc>
        <w:tc>
          <w:tcPr>
            <w:tcW w:w="1276" w:type="dxa"/>
            <w:vAlign w:val="center"/>
          </w:tcPr>
          <w:p w14:paraId="7CF8D7A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</w:t>
            </w:r>
          </w:p>
        </w:tc>
        <w:tc>
          <w:tcPr>
            <w:tcW w:w="1417" w:type="dxa"/>
            <w:vAlign w:val="center"/>
          </w:tcPr>
          <w:p w14:paraId="7175D7D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2X 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50E6398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Klaipėda</w:t>
            </w:r>
            <w:proofErr w:type="spellEnd"/>
          </w:p>
        </w:tc>
      </w:tr>
      <w:tr w:rsidR="00003189" w:rsidRPr="005E06BA" w14:paraId="569068CF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A82DE6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74</w:t>
            </w:r>
          </w:p>
        </w:tc>
        <w:tc>
          <w:tcPr>
            <w:tcW w:w="1276" w:type="dxa"/>
            <w:vAlign w:val="center"/>
          </w:tcPr>
          <w:p w14:paraId="399A384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</w:t>
            </w:r>
          </w:p>
        </w:tc>
        <w:tc>
          <w:tcPr>
            <w:tcW w:w="1417" w:type="dxa"/>
            <w:vAlign w:val="center"/>
          </w:tcPr>
          <w:p w14:paraId="6C6E047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3X 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53AE08B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Klaipėda</w:t>
            </w:r>
            <w:proofErr w:type="spellEnd"/>
          </w:p>
        </w:tc>
      </w:tr>
      <w:tr w:rsidR="00003189" w:rsidRPr="005E06BA" w14:paraId="5ED18B6F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D11A65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281D7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FF5CCA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4X XX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</w:t>
            </w:r>
            <w:proofErr w:type="spellEnd"/>
          </w:p>
        </w:tc>
        <w:tc>
          <w:tcPr>
            <w:tcW w:w="5817" w:type="dxa"/>
            <w:vAlign w:val="center"/>
          </w:tcPr>
          <w:p w14:paraId="19975CD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Klaipėda</w:t>
            </w:r>
            <w:proofErr w:type="spellEnd"/>
          </w:p>
        </w:tc>
      </w:tr>
      <w:tr w:rsidR="00003189" w:rsidRPr="00A201F3" w14:paraId="6510977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7DEFE50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CF068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139224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7E41BE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717D742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8904CF5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E535D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4F1CA0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C09DD5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1A3B89F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4DDC75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3475D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698DBD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135DBB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054FC95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28E4A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D8DAA6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A48CF13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63CCB4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6E88E14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0EC31A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3990B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725790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0C95EBE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 la ciudad de Neringa</w:t>
            </w:r>
          </w:p>
        </w:tc>
      </w:tr>
      <w:tr w:rsidR="00003189" w:rsidRPr="00A201F3" w14:paraId="24DC310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373624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24B25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47X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BDB3E8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4F98E7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1935360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E515DF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8E9BB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48X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3F8337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3DB255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0312C9FE" w14:textId="77777777" w:rsidTr="001B59BF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296785B0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80792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49X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2B5445B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F0C39D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A3A92BD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2DBB83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35FC0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50X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C1198CA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3A1F34D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E2955E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1C41D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15AAA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51X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9404CD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2D19AB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1E696CD6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2D1E060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86</w:t>
            </w:r>
          </w:p>
        </w:tc>
        <w:tc>
          <w:tcPr>
            <w:tcW w:w="1276" w:type="dxa"/>
            <w:vAlign w:val="center"/>
          </w:tcPr>
          <w:p w14:paraId="7899B211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3B51254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20X XXXX</w:t>
            </w:r>
          </w:p>
        </w:tc>
        <w:tc>
          <w:tcPr>
            <w:tcW w:w="5817" w:type="dxa"/>
            <w:vAlign w:val="center"/>
          </w:tcPr>
          <w:p w14:paraId="3310967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22032FEC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D810F27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87</w:t>
            </w:r>
          </w:p>
        </w:tc>
        <w:tc>
          <w:tcPr>
            <w:tcW w:w="1276" w:type="dxa"/>
            <w:vAlign w:val="center"/>
          </w:tcPr>
          <w:p w14:paraId="6B2F3AF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0DF5C98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21X XXXX</w:t>
            </w:r>
          </w:p>
        </w:tc>
        <w:tc>
          <w:tcPr>
            <w:tcW w:w="5817" w:type="dxa"/>
            <w:vAlign w:val="center"/>
          </w:tcPr>
          <w:p w14:paraId="2940477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17047D9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F523C5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88</w:t>
            </w:r>
          </w:p>
        </w:tc>
        <w:tc>
          <w:tcPr>
            <w:tcW w:w="1276" w:type="dxa"/>
            <w:vAlign w:val="center"/>
          </w:tcPr>
          <w:p w14:paraId="40E193A5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28EA0A11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22X XXXX</w:t>
            </w:r>
          </w:p>
        </w:tc>
        <w:tc>
          <w:tcPr>
            <w:tcW w:w="5817" w:type="dxa"/>
            <w:vAlign w:val="center"/>
          </w:tcPr>
          <w:p w14:paraId="359101F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260903F1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2534AD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89</w:t>
            </w:r>
          </w:p>
        </w:tc>
        <w:tc>
          <w:tcPr>
            <w:tcW w:w="1276" w:type="dxa"/>
            <w:vAlign w:val="center"/>
          </w:tcPr>
          <w:p w14:paraId="706C234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7F91511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23X XXXX</w:t>
            </w:r>
          </w:p>
        </w:tc>
        <w:tc>
          <w:tcPr>
            <w:tcW w:w="5817" w:type="dxa"/>
            <w:vAlign w:val="center"/>
          </w:tcPr>
          <w:p w14:paraId="04E0257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77C5E772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42E90E9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90</w:t>
            </w:r>
          </w:p>
        </w:tc>
        <w:tc>
          <w:tcPr>
            <w:tcW w:w="1276" w:type="dxa"/>
            <w:vAlign w:val="center"/>
          </w:tcPr>
          <w:p w14:paraId="01E2839E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69DFEB0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24X XXXX</w:t>
            </w:r>
          </w:p>
        </w:tc>
        <w:tc>
          <w:tcPr>
            <w:tcW w:w="5817" w:type="dxa"/>
            <w:vAlign w:val="center"/>
          </w:tcPr>
          <w:p w14:paraId="4E49942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143DC71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E4CF89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91</w:t>
            </w:r>
          </w:p>
        </w:tc>
        <w:tc>
          <w:tcPr>
            <w:tcW w:w="1276" w:type="dxa"/>
            <w:vAlign w:val="center"/>
          </w:tcPr>
          <w:p w14:paraId="69E9ECE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4E326CB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25X XXXX</w:t>
            </w:r>
          </w:p>
        </w:tc>
        <w:tc>
          <w:tcPr>
            <w:tcW w:w="5817" w:type="dxa"/>
            <w:vAlign w:val="center"/>
          </w:tcPr>
          <w:p w14:paraId="7F8108D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12317F67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10BE89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92</w:t>
            </w:r>
          </w:p>
        </w:tc>
        <w:tc>
          <w:tcPr>
            <w:tcW w:w="1276" w:type="dxa"/>
            <w:vAlign w:val="center"/>
          </w:tcPr>
          <w:p w14:paraId="60E5DE63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6D916264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26X XXXX</w:t>
            </w:r>
          </w:p>
        </w:tc>
        <w:tc>
          <w:tcPr>
            <w:tcW w:w="5817" w:type="dxa"/>
            <w:vAlign w:val="center"/>
          </w:tcPr>
          <w:p w14:paraId="7D787BC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6F0DA191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0FF13A8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93</w:t>
            </w:r>
          </w:p>
        </w:tc>
        <w:tc>
          <w:tcPr>
            <w:tcW w:w="1276" w:type="dxa"/>
            <w:vAlign w:val="center"/>
          </w:tcPr>
          <w:p w14:paraId="345E4786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1FEA9F4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27X XXXX</w:t>
            </w:r>
          </w:p>
        </w:tc>
        <w:tc>
          <w:tcPr>
            <w:tcW w:w="5817" w:type="dxa"/>
            <w:vAlign w:val="center"/>
          </w:tcPr>
          <w:p w14:paraId="06EDE24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Numeración de la ciudad y el distrito de </w:t>
            </w:r>
            <w:proofErr w:type="spellStart"/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Vilnius</w:t>
            </w:r>
            <w:proofErr w:type="spellEnd"/>
          </w:p>
        </w:tc>
      </w:tr>
      <w:tr w:rsidR="00003189" w:rsidRPr="005E06BA" w14:paraId="4C64EF6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8FC1C3A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94</w:t>
            </w:r>
          </w:p>
        </w:tc>
        <w:tc>
          <w:tcPr>
            <w:tcW w:w="1276" w:type="dxa"/>
            <w:vAlign w:val="center"/>
          </w:tcPr>
          <w:p w14:paraId="7AD3D447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528</w:t>
            </w:r>
          </w:p>
        </w:tc>
        <w:tc>
          <w:tcPr>
            <w:tcW w:w="1417" w:type="dxa"/>
            <w:vAlign w:val="center"/>
          </w:tcPr>
          <w:p w14:paraId="2B83A7B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74C533E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Numeración del distrito de Trakai</w:t>
            </w:r>
          </w:p>
        </w:tc>
      </w:tr>
      <w:tr w:rsidR="00003189" w:rsidRPr="00A201F3" w14:paraId="3F2F4165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5740E4CF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95</w:t>
            </w:r>
          </w:p>
        </w:tc>
        <w:tc>
          <w:tcPr>
            <w:tcW w:w="1276" w:type="dxa"/>
            <w:vAlign w:val="center"/>
          </w:tcPr>
          <w:p w14:paraId="6F96C159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05845F9B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29X XXXX</w:t>
            </w:r>
          </w:p>
        </w:tc>
        <w:tc>
          <w:tcPr>
            <w:tcW w:w="5817" w:type="dxa"/>
            <w:vAlign w:val="center"/>
          </w:tcPr>
          <w:p w14:paraId="425482E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FC00140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2EC993C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96</w:t>
            </w:r>
          </w:p>
        </w:tc>
        <w:tc>
          <w:tcPr>
            <w:tcW w:w="1276" w:type="dxa"/>
            <w:vAlign w:val="center"/>
          </w:tcPr>
          <w:p w14:paraId="19BF4899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5A50D91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3XX XXXX</w:t>
            </w:r>
          </w:p>
        </w:tc>
        <w:tc>
          <w:tcPr>
            <w:tcW w:w="5817" w:type="dxa"/>
            <w:vAlign w:val="center"/>
          </w:tcPr>
          <w:p w14:paraId="6AA53A7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E36DA2E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3FCEC49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97</w:t>
            </w:r>
          </w:p>
        </w:tc>
        <w:tc>
          <w:tcPr>
            <w:tcW w:w="1276" w:type="dxa"/>
            <w:vAlign w:val="center"/>
          </w:tcPr>
          <w:p w14:paraId="790185E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4A7B09DF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4XX XXXX</w:t>
            </w:r>
          </w:p>
        </w:tc>
        <w:tc>
          <w:tcPr>
            <w:tcW w:w="5817" w:type="dxa"/>
            <w:vAlign w:val="center"/>
          </w:tcPr>
          <w:p w14:paraId="6D367BC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02FDE3E4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795CF7BD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98</w:t>
            </w:r>
          </w:p>
        </w:tc>
        <w:tc>
          <w:tcPr>
            <w:tcW w:w="1276" w:type="dxa"/>
            <w:vAlign w:val="center"/>
          </w:tcPr>
          <w:p w14:paraId="7E99167A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52003A3C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5XX XXXX</w:t>
            </w:r>
          </w:p>
        </w:tc>
        <w:tc>
          <w:tcPr>
            <w:tcW w:w="5817" w:type="dxa"/>
            <w:vAlign w:val="center"/>
          </w:tcPr>
          <w:p w14:paraId="6DC6E9A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1375F46A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611C5501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99</w:t>
            </w:r>
          </w:p>
        </w:tc>
        <w:tc>
          <w:tcPr>
            <w:tcW w:w="1276" w:type="dxa"/>
            <w:vAlign w:val="center"/>
          </w:tcPr>
          <w:p w14:paraId="16F5E388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vAlign w:val="center"/>
          </w:tcPr>
          <w:p w14:paraId="72268C8E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6XX XXXX</w:t>
            </w:r>
          </w:p>
        </w:tc>
        <w:tc>
          <w:tcPr>
            <w:tcW w:w="5817" w:type="dxa"/>
            <w:vAlign w:val="center"/>
          </w:tcPr>
          <w:p w14:paraId="4BEB0D9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2B37BC29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2F2E38B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lastRenderedPageBreak/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426C6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461797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7XX XXXX</w:t>
            </w:r>
          </w:p>
        </w:tc>
        <w:tc>
          <w:tcPr>
            <w:tcW w:w="5817" w:type="dxa"/>
            <w:vAlign w:val="center"/>
          </w:tcPr>
          <w:p w14:paraId="4203EA1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5F59B0A4" w14:textId="77777777" w:rsidTr="001B59BF">
        <w:trPr>
          <w:cantSplit/>
          <w:trHeight w:val="330"/>
          <w:jc w:val="center"/>
        </w:trPr>
        <w:tc>
          <w:tcPr>
            <w:tcW w:w="704" w:type="dxa"/>
            <w:vAlign w:val="center"/>
          </w:tcPr>
          <w:p w14:paraId="143A41E5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FEAF3B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58X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A953762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297A995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42B83260" w14:textId="77777777" w:rsidTr="001B59BF">
        <w:trPr>
          <w:cantSplit/>
          <w:trHeight w:val="345"/>
          <w:jc w:val="center"/>
        </w:trPr>
        <w:tc>
          <w:tcPr>
            <w:tcW w:w="704" w:type="dxa"/>
            <w:vAlign w:val="center"/>
          </w:tcPr>
          <w:p w14:paraId="0EDA5E18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588260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59X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8E9DE6" w14:textId="77777777" w:rsidR="00003189" w:rsidRPr="00186D60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XX XXX</w:t>
            </w:r>
          </w:p>
        </w:tc>
        <w:tc>
          <w:tcPr>
            <w:tcW w:w="5817" w:type="dxa"/>
            <w:vAlign w:val="center"/>
          </w:tcPr>
          <w:p w14:paraId="5A4C788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</w:tbl>
    <w:p w14:paraId="2F715F39" w14:textId="77777777" w:rsid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</w:rPr>
      </w:pPr>
    </w:p>
    <w:p w14:paraId="2B5ED916" w14:textId="77777777" w:rsidR="00003189" w:rsidRPr="00D9230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Calibri"/>
          <w:lang w:val="es-ES"/>
        </w:rPr>
      </w:pPr>
      <w:r w:rsidRPr="00D9230D">
        <w:rPr>
          <w:rFonts w:eastAsia="SimSun" w:cs="Calibri"/>
          <w:lang w:val="es-ES"/>
        </w:rPr>
        <w:t>Números del servicio telefóni</w:t>
      </w:r>
      <w:r>
        <w:rPr>
          <w:rFonts w:eastAsia="SimSun" w:cs="Calibri"/>
          <w:lang w:val="es-ES"/>
        </w:rPr>
        <w:t>co móvil público</w:t>
      </w:r>
      <w:r w:rsidRPr="00D9230D">
        <w:rPr>
          <w:rFonts w:eastAsia="SimSun" w:cs="Calibri"/>
          <w:lang w:val="es-ES"/>
        </w:rPr>
        <w:t xml:space="preserve"> (600 00 000–699 99 999):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837"/>
      </w:tblGrid>
      <w:tr w:rsidR="00003189" w:rsidRPr="002345A1" w14:paraId="10364DC8" w14:textId="77777777" w:rsidTr="001B59BF">
        <w:trPr>
          <w:cantSplit/>
          <w:trHeight w:val="629"/>
          <w:tblHeader/>
          <w:jc w:val="center"/>
        </w:trPr>
        <w:tc>
          <w:tcPr>
            <w:tcW w:w="704" w:type="dxa"/>
            <w:vAlign w:val="center"/>
          </w:tcPr>
          <w:p w14:paraId="70BAF07D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jc w:val="left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693" w:type="dxa"/>
          </w:tcPr>
          <w:p w14:paraId="4EA8E0E6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Cifras iniciales del N(S)N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(número nacional (significativo))</w:t>
            </w:r>
          </w:p>
        </w:tc>
        <w:tc>
          <w:tcPr>
            <w:tcW w:w="5837" w:type="dxa"/>
            <w:vAlign w:val="center"/>
          </w:tcPr>
          <w:p w14:paraId="3FC8AA33" w14:textId="77777777" w:rsidR="00003189" w:rsidRPr="002345A1" w:rsidRDefault="00003189" w:rsidP="001B59BF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</w:t>
            </w:r>
          </w:p>
        </w:tc>
      </w:tr>
      <w:tr w:rsidR="00003189" w:rsidRPr="00A201F3" w14:paraId="5DBB447D" w14:textId="77777777" w:rsidTr="001B59BF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E52B0AD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2693" w:type="dxa"/>
            <w:vAlign w:val="center"/>
          </w:tcPr>
          <w:p w14:paraId="1550871C" w14:textId="77777777" w:rsidR="00003189" w:rsidRPr="00186D60" w:rsidRDefault="00003189" w:rsidP="001B59BF">
            <w:pPr>
              <w:pStyle w:val="Tabletext"/>
              <w:spacing w:before="60" w:after="60"/>
              <w:ind w:left="340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6XXXXXXX</w:t>
            </w:r>
          </w:p>
        </w:tc>
        <w:tc>
          <w:tcPr>
            <w:tcW w:w="5837" w:type="dxa"/>
            <w:vAlign w:val="center"/>
          </w:tcPr>
          <w:p w14:paraId="4D5C01B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Servicio telefónico móvil público</w:t>
            </w:r>
          </w:p>
        </w:tc>
      </w:tr>
    </w:tbl>
    <w:p w14:paraId="743F5C47" w14:textId="77777777" w:rsid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</w:rPr>
      </w:pPr>
    </w:p>
    <w:p w14:paraId="3DC40D13" w14:textId="77777777" w:rsidR="00003189" w:rsidRPr="0031028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Calibri"/>
          <w:lang w:val="es-ES"/>
        </w:rPr>
      </w:pPr>
      <w:r w:rsidRPr="0031028D">
        <w:rPr>
          <w:rFonts w:eastAsia="SimSun" w:cs="Calibri"/>
          <w:lang w:val="es-ES"/>
        </w:rPr>
        <w:t>Números de servicio (700 00 000–799 99 999):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367"/>
        <w:gridCol w:w="5010"/>
      </w:tblGrid>
      <w:tr w:rsidR="00003189" w:rsidRPr="002345A1" w14:paraId="54B4277D" w14:textId="77777777" w:rsidTr="001B59BF">
        <w:trPr>
          <w:cantSplit/>
          <w:trHeight w:val="340"/>
          <w:tblHeader/>
          <w:jc w:val="center"/>
        </w:trPr>
        <w:tc>
          <w:tcPr>
            <w:tcW w:w="739" w:type="dxa"/>
            <w:vAlign w:val="center"/>
          </w:tcPr>
          <w:p w14:paraId="2536605B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3367" w:type="dxa"/>
          </w:tcPr>
          <w:p w14:paraId="321B3D5B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Cifras iniciales del N(S)N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(número nacional (significativo))</w:t>
            </w:r>
          </w:p>
        </w:tc>
        <w:tc>
          <w:tcPr>
            <w:tcW w:w="5010" w:type="dxa"/>
            <w:vAlign w:val="center"/>
          </w:tcPr>
          <w:p w14:paraId="5A0D8BAC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</w:t>
            </w:r>
          </w:p>
        </w:tc>
      </w:tr>
      <w:tr w:rsidR="00003189" w:rsidRPr="00A201F3" w14:paraId="6E57F9AD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1E5BD6B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3367" w:type="dxa"/>
            <w:vAlign w:val="center"/>
          </w:tcPr>
          <w:p w14:paraId="4449822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700XXXXX</w:t>
            </w:r>
          </w:p>
        </w:tc>
        <w:tc>
          <w:tcPr>
            <w:tcW w:w="5010" w:type="dxa"/>
            <w:vAlign w:val="center"/>
          </w:tcPr>
          <w:p w14:paraId="5311D65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N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úmero personal</w:t>
            </w:r>
          </w:p>
        </w:tc>
      </w:tr>
      <w:tr w:rsidR="00003189" w:rsidRPr="00A201F3" w14:paraId="6C6FC17A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401265A6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2</w:t>
            </w:r>
          </w:p>
        </w:tc>
        <w:tc>
          <w:tcPr>
            <w:tcW w:w="3367" w:type="dxa"/>
            <w:vAlign w:val="center"/>
          </w:tcPr>
          <w:p w14:paraId="1CD2584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701XXXXX–704XXXXX</w:t>
            </w:r>
          </w:p>
        </w:tc>
        <w:tc>
          <w:tcPr>
            <w:tcW w:w="5010" w:type="dxa"/>
            <w:vAlign w:val="center"/>
          </w:tcPr>
          <w:p w14:paraId="4C90DCB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A201F3" w14:paraId="713967EF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165E483B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3367" w:type="dxa"/>
            <w:vAlign w:val="center"/>
          </w:tcPr>
          <w:p w14:paraId="3A05A9EB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705XXXXX</w:t>
            </w:r>
          </w:p>
        </w:tc>
        <w:tc>
          <w:tcPr>
            <w:tcW w:w="5010" w:type="dxa"/>
            <w:vAlign w:val="center"/>
          </w:tcPr>
          <w:p w14:paraId="065475D7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V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otación por servicio telefónico</w:t>
            </w:r>
          </w:p>
        </w:tc>
      </w:tr>
      <w:tr w:rsidR="00003189" w:rsidRPr="005E06BA" w14:paraId="6511BE76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425529D2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4</w:t>
            </w:r>
          </w:p>
        </w:tc>
        <w:tc>
          <w:tcPr>
            <w:tcW w:w="3367" w:type="dxa"/>
            <w:vAlign w:val="center"/>
          </w:tcPr>
          <w:p w14:paraId="583229A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706XXXXX</w:t>
            </w:r>
          </w:p>
        </w:tc>
        <w:tc>
          <w:tcPr>
            <w:tcW w:w="5010" w:type="dxa"/>
            <w:vAlign w:val="center"/>
          </w:tcPr>
          <w:p w14:paraId="177455F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O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peraciones no comerciales del Estado y sus instituciones</w:t>
            </w:r>
          </w:p>
        </w:tc>
      </w:tr>
      <w:tr w:rsidR="00003189" w:rsidRPr="00A201F3" w14:paraId="7B15FE89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74C4B2BE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5</w:t>
            </w:r>
          </w:p>
        </w:tc>
        <w:tc>
          <w:tcPr>
            <w:tcW w:w="3367" w:type="dxa"/>
            <w:vAlign w:val="center"/>
          </w:tcPr>
          <w:p w14:paraId="390A293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707XXXXX</w:t>
            </w:r>
          </w:p>
        </w:tc>
        <w:tc>
          <w:tcPr>
            <w:tcW w:w="5010" w:type="dxa"/>
            <w:vAlign w:val="center"/>
          </w:tcPr>
          <w:p w14:paraId="55DC2F7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R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edes empresariales</w:t>
            </w:r>
          </w:p>
        </w:tc>
      </w:tr>
      <w:tr w:rsidR="00003189" w:rsidRPr="00A201F3" w14:paraId="2CBA5211" w14:textId="77777777" w:rsidTr="001B59BF">
        <w:trPr>
          <w:cantSplit/>
          <w:trHeight w:val="340"/>
          <w:jc w:val="center"/>
        </w:trPr>
        <w:tc>
          <w:tcPr>
            <w:tcW w:w="739" w:type="dxa"/>
            <w:vAlign w:val="center"/>
          </w:tcPr>
          <w:p w14:paraId="15D2B5D9" w14:textId="77777777" w:rsidR="00003189" w:rsidRPr="0031028D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31028D">
              <w:rPr>
                <w:rFonts w:eastAsiaTheme="minorHAnsi" w:cstheme="minorBidi"/>
                <w:bCs/>
                <w:i/>
                <w:iCs/>
                <w:sz w:val="20"/>
                <w:szCs w:val="20"/>
                <w:lang w:val="es-ES"/>
              </w:rPr>
              <w:t>6</w:t>
            </w:r>
          </w:p>
        </w:tc>
        <w:tc>
          <w:tcPr>
            <w:tcW w:w="3367" w:type="dxa"/>
            <w:vAlign w:val="center"/>
          </w:tcPr>
          <w:p w14:paraId="4F9704D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708XXXXX–79XXXXXX</w:t>
            </w:r>
          </w:p>
        </w:tc>
        <w:tc>
          <w:tcPr>
            <w:tcW w:w="5010" w:type="dxa"/>
            <w:vAlign w:val="center"/>
          </w:tcPr>
          <w:p w14:paraId="6FA1C97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</w:tbl>
    <w:p w14:paraId="02EB1173" w14:textId="77777777" w:rsidR="00003189" w:rsidRDefault="00003189" w:rsidP="00003189">
      <w:pPr>
        <w:overflowPunct/>
        <w:autoSpaceDE/>
        <w:autoSpaceDN/>
        <w:adjustRightInd/>
        <w:textAlignment w:val="auto"/>
        <w:rPr>
          <w:rFonts w:cs="Calibri"/>
        </w:rPr>
      </w:pPr>
    </w:p>
    <w:p w14:paraId="0F090FE5" w14:textId="77777777" w:rsidR="00003189" w:rsidRPr="0031028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es-ES"/>
        </w:rPr>
      </w:pPr>
      <w:r w:rsidRPr="0031028D">
        <w:rPr>
          <w:rFonts w:cs="Calibri"/>
          <w:lang w:val="es-ES"/>
        </w:rPr>
        <w:t>Números de servicio (800 00 000–899 99 999):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5011"/>
      </w:tblGrid>
      <w:tr w:rsidR="00003189" w:rsidRPr="002345A1" w14:paraId="4A88B350" w14:textId="77777777" w:rsidTr="001B59BF">
        <w:trPr>
          <w:cantSplit/>
          <w:trHeight w:val="340"/>
          <w:tblHeader/>
          <w:jc w:val="center"/>
        </w:trPr>
        <w:tc>
          <w:tcPr>
            <w:tcW w:w="704" w:type="dxa"/>
            <w:vAlign w:val="center"/>
          </w:tcPr>
          <w:p w14:paraId="69B370A0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3402" w:type="dxa"/>
          </w:tcPr>
          <w:p w14:paraId="23F48FF4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Cifras iniciales del N(S)N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(número nacional (significativo))</w:t>
            </w:r>
          </w:p>
        </w:tc>
        <w:tc>
          <w:tcPr>
            <w:tcW w:w="5011" w:type="dxa"/>
            <w:vAlign w:val="center"/>
          </w:tcPr>
          <w:p w14:paraId="784357B5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</w:t>
            </w:r>
          </w:p>
        </w:tc>
      </w:tr>
      <w:tr w:rsidR="00003189" w:rsidRPr="00A201F3" w14:paraId="2D840449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7953E7F0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3402" w:type="dxa"/>
            <w:vAlign w:val="center"/>
          </w:tcPr>
          <w:p w14:paraId="22F5E74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800XXXXX</w:t>
            </w:r>
          </w:p>
        </w:tc>
        <w:tc>
          <w:tcPr>
            <w:tcW w:w="5011" w:type="dxa"/>
            <w:vAlign w:val="center"/>
          </w:tcPr>
          <w:p w14:paraId="4EB5BF9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 de llamada gratuita</w:t>
            </w:r>
          </w:p>
        </w:tc>
      </w:tr>
      <w:tr w:rsidR="00003189" w:rsidRPr="005E06BA" w14:paraId="6C002E0C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3CA524BC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2</w:t>
            </w:r>
          </w:p>
        </w:tc>
        <w:tc>
          <w:tcPr>
            <w:tcW w:w="3402" w:type="dxa"/>
            <w:vAlign w:val="center"/>
          </w:tcPr>
          <w:p w14:paraId="267F0D5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801XX XXX</w:t>
            </w:r>
          </w:p>
        </w:tc>
        <w:tc>
          <w:tcPr>
            <w:tcW w:w="5011" w:type="dxa"/>
            <w:vAlign w:val="center"/>
          </w:tcPr>
          <w:p w14:paraId="732EF88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M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arcación directa por servicios Internet</w:t>
            </w:r>
          </w:p>
        </w:tc>
      </w:tr>
      <w:tr w:rsidR="00003189" w:rsidRPr="005E06BA" w14:paraId="69AAB58C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5DF383C2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3</w:t>
            </w:r>
          </w:p>
        </w:tc>
        <w:tc>
          <w:tcPr>
            <w:tcW w:w="3402" w:type="dxa"/>
            <w:vAlign w:val="center"/>
          </w:tcPr>
          <w:p w14:paraId="62129DF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802XX XXX</w:t>
            </w:r>
          </w:p>
        </w:tc>
        <w:tc>
          <w:tcPr>
            <w:tcW w:w="5011" w:type="dxa"/>
            <w:vAlign w:val="center"/>
          </w:tcPr>
          <w:p w14:paraId="7F43DE0E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 de llamada a cobro revertido</w:t>
            </w:r>
          </w:p>
        </w:tc>
      </w:tr>
      <w:tr w:rsidR="00003189" w:rsidRPr="00A201F3" w14:paraId="3B903259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55039C71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4</w:t>
            </w:r>
          </w:p>
        </w:tc>
        <w:tc>
          <w:tcPr>
            <w:tcW w:w="3402" w:type="dxa"/>
            <w:vAlign w:val="center"/>
          </w:tcPr>
          <w:p w14:paraId="06957A1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803XXXXX–807XXXXX</w:t>
            </w:r>
          </w:p>
        </w:tc>
        <w:tc>
          <w:tcPr>
            <w:tcW w:w="5011" w:type="dxa"/>
            <w:vAlign w:val="center"/>
          </w:tcPr>
          <w:p w14:paraId="2F78779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Reservado </w:t>
            </w:r>
          </w:p>
        </w:tc>
      </w:tr>
      <w:tr w:rsidR="00003189" w:rsidRPr="00A201F3" w14:paraId="56707D2B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25E8420C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5</w:t>
            </w:r>
          </w:p>
        </w:tc>
        <w:tc>
          <w:tcPr>
            <w:tcW w:w="3402" w:type="dxa"/>
            <w:vAlign w:val="center"/>
          </w:tcPr>
          <w:p w14:paraId="5A3A854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808XXXXX</w:t>
            </w:r>
          </w:p>
        </w:tc>
        <w:tc>
          <w:tcPr>
            <w:tcW w:w="5011" w:type="dxa"/>
            <w:vAlign w:val="center"/>
          </w:tcPr>
          <w:p w14:paraId="1218A4A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de pago compartido</w:t>
            </w:r>
          </w:p>
        </w:tc>
      </w:tr>
      <w:tr w:rsidR="00003189" w:rsidRPr="00A201F3" w14:paraId="621BA5D9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347EBBCE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i/>
                <w:iCs/>
                <w:szCs w:val="18"/>
                <w:lang w:val="es-ES"/>
              </w:rPr>
              <w:t>6</w:t>
            </w:r>
          </w:p>
        </w:tc>
        <w:tc>
          <w:tcPr>
            <w:tcW w:w="3402" w:type="dxa"/>
            <w:vAlign w:val="center"/>
          </w:tcPr>
          <w:p w14:paraId="7CF797D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809XXXXX–89XXXXXX</w:t>
            </w:r>
          </w:p>
        </w:tc>
        <w:tc>
          <w:tcPr>
            <w:tcW w:w="5011" w:type="dxa"/>
            <w:vAlign w:val="center"/>
          </w:tcPr>
          <w:p w14:paraId="4189E4C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</w:tbl>
    <w:p w14:paraId="59B66F11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</w:rPr>
      </w:pPr>
    </w:p>
    <w:p w14:paraId="46CFB4F8" w14:textId="77777777" w:rsidR="00003189" w:rsidRDefault="00003189" w:rsidP="00003189">
      <w:pPr>
        <w:overflowPunct/>
        <w:autoSpaceDE/>
        <w:autoSpaceDN/>
        <w:adjustRightInd/>
        <w:textAlignment w:val="auto"/>
        <w:rPr>
          <w:rFonts w:cs="Calibri"/>
          <w:lang w:val="es-ES"/>
        </w:rPr>
      </w:pPr>
      <w:r>
        <w:rPr>
          <w:rFonts w:cs="Calibri"/>
          <w:lang w:val="es-ES"/>
        </w:rPr>
        <w:br w:type="page"/>
      </w:r>
    </w:p>
    <w:p w14:paraId="295E671C" w14:textId="77777777" w:rsidR="00003189" w:rsidRPr="0031028D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es-ES"/>
        </w:rPr>
      </w:pPr>
      <w:r w:rsidRPr="0031028D">
        <w:rPr>
          <w:rFonts w:cs="Calibri"/>
          <w:lang w:val="es-ES"/>
        </w:rPr>
        <w:lastRenderedPageBreak/>
        <w:t>Números de servicio (900 00 000–999 99 999):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4824"/>
      </w:tblGrid>
      <w:tr w:rsidR="00003189" w:rsidRPr="002345A1" w14:paraId="76AF10D5" w14:textId="77777777" w:rsidTr="001B59BF">
        <w:trPr>
          <w:cantSplit/>
          <w:trHeight w:val="340"/>
          <w:tblHeader/>
          <w:jc w:val="center"/>
        </w:trPr>
        <w:tc>
          <w:tcPr>
            <w:tcW w:w="704" w:type="dxa"/>
            <w:vAlign w:val="center"/>
          </w:tcPr>
          <w:p w14:paraId="25A66EEC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Cs w:val="18"/>
                <w:lang w:val="es-ES"/>
              </w:rPr>
            </w:pPr>
            <w:proofErr w:type="spellStart"/>
            <w:r w:rsidRPr="002345A1">
              <w:rPr>
                <w:rFonts w:eastAsiaTheme="minorHAnsi" w:cstheme="minorBidi"/>
                <w:b w:val="0"/>
                <w:i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3544" w:type="dxa"/>
          </w:tcPr>
          <w:p w14:paraId="7CFA0DBA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 xml:space="preserve">Cifras iniciales del N(S)N </w:t>
            </w: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br/>
              <w:t>(número nacional (significativo))</w:t>
            </w:r>
          </w:p>
        </w:tc>
        <w:tc>
          <w:tcPr>
            <w:tcW w:w="4824" w:type="dxa"/>
            <w:vAlign w:val="center"/>
          </w:tcPr>
          <w:p w14:paraId="1FED890A" w14:textId="77777777" w:rsidR="00003189" w:rsidRPr="002345A1" w:rsidRDefault="00003189" w:rsidP="002345A1">
            <w:pPr>
              <w:pStyle w:val="Tablehead"/>
              <w:keepNext w:val="0"/>
              <w:spacing w:before="120" w:after="120"/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</w:pPr>
            <w:r w:rsidRPr="002345A1">
              <w:rPr>
                <w:rFonts w:eastAsiaTheme="minorHAnsi" w:cstheme="minorBidi"/>
                <w:b w:val="0"/>
                <w:i/>
                <w:sz w:val="20"/>
                <w:szCs w:val="20"/>
                <w:lang w:val="es-ES"/>
              </w:rPr>
              <w:t>Utilización del número</w:t>
            </w:r>
          </w:p>
        </w:tc>
      </w:tr>
      <w:tr w:rsidR="00003189" w:rsidRPr="00A201F3" w14:paraId="27D5C154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3525B12B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1</w:t>
            </w:r>
          </w:p>
        </w:tc>
        <w:tc>
          <w:tcPr>
            <w:tcW w:w="3544" w:type="dxa"/>
            <w:vAlign w:val="center"/>
          </w:tcPr>
          <w:p w14:paraId="020A86C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900XXXXX</w:t>
            </w:r>
          </w:p>
        </w:tc>
        <w:tc>
          <w:tcPr>
            <w:tcW w:w="4824" w:type="dxa"/>
            <w:vAlign w:val="center"/>
          </w:tcPr>
          <w:p w14:paraId="68E1570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con recargo</w:t>
            </w:r>
          </w:p>
        </w:tc>
      </w:tr>
      <w:tr w:rsidR="00003189" w:rsidRPr="005E06BA" w14:paraId="356CD591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4E668D0E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2</w:t>
            </w:r>
          </w:p>
        </w:tc>
        <w:tc>
          <w:tcPr>
            <w:tcW w:w="3544" w:type="dxa"/>
            <w:vAlign w:val="center"/>
          </w:tcPr>
          <w:p w14:paraId="4F3E2E3F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901XXXXX</w:t>
            </w:r>
          </w:p>
        </w:tc>
        <w:tc>
          <w:tcPr>
            <w:tcW w:w="4824" w:type="dxa"/>
            <w:vAlign w:val="center"/>
          </w:tcPr>
          <w:p w14:paraId="1F8110C3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M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arcación directa por servicios Internet</w:t>
            </w:r>
          </w:p>
        </w:tc>
      </w:tr>
      <w:tr w:rsidR="00003189" w:rsidRPr="00A201F3" w14:paraId="023A272F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2B49F584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3</w:t>
            </w:r>
          </w:p>
        </w:tc>
        <w:tc>
          <w:tcPr>
            <w:tcW w:w="3544" w:type="dxa"/>
            <w:vAlign w:val="center"/>
          </w:tcPr>
          <w:p w14:paraId="4F5C9AA0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902XXXXX</w:t>
            </w:r>
          </w:p>
        </w:tc>
        <w:tc>
          <w:tcPr>
            <w:tcW w:w="4824" w:type="dxa"/>
            <w:vAlign w:val="center"/>
          </w:tcPr>
          <w:p w14:paraId="2EA4C584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con recargo</w:t>
            </w:r>
          </w:p>
        </w:tc>
      </w:tr>
      <w:tr w:rsidR="00003189" w:rsidRPr="00A201F3" w14:paraId="2337298F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0BFDDB78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4</w:t>
            </w:r>
          </w:p>
        </w:tc>
        <w:tc>
          <w:tcPr>
            <w:tcW w:w="3544" w:type="dxa"/>
            <w:vAlign w:val="center"/>
          </w:tcPr>
          <w:p w14:paraId="24D93036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903XXXXX</w:t>
            </w:r>
          </w:p>
        </w:tc>
        <w:tc>
          <w:tcPr>
            <w:tcW w:w="4824" w:type="dxa"/>
            <w:vAlign w:val="center"/>
          </w:tcPr>
          <w:p w14:paraId="3B1B5921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con recargo</w:t>
            </w:r>
          </w:p>
        </w:tc>
      </w:tr>
      <w:tr w:rsidR="00003189" w:rsidRPr="00A201F3" w14:paraId="3597422A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6421796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5</w:t>
            </w:r>
          </w:p>
        </w:tc>
        <w:tc>
          <w:tcPr>
            <w:tcW w:w="3544" w:type="dxa"/>
            <w:vAlign w:val="center"/>
          </w:tcPr>
          <w:p w14:paraId="008F97A8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904XXXXX–908XXXXX</w:t>
            </w:r>
          </w:p>
        </w:tc>
        <w:tc>
          <w:tcPr>
            <w:tcW w:w="4824" w:type="dxa"/>
            <w:vAlign w:val="center"/>
          </w:tcPr>
          <w:p w14:paraId="1FB9CA6C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Reservado</w:t>
            </w:r>
          </w:p>
        </w:tc>
      </w:tr>
      <w:tr w:rsidR="00003189" w:rsidRPr="005E06BA" w14:paraId="60FAE8EA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06D21BB1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6</w:t>
            </w:r>
          </w:p>
        </w:tc>
        <w:tc>
          <w:tcPr>
            <w:tcW w:w="3544" w:type="dxa"/>
            <w:vAlign w:val="center"/>
          </w:tcPr>
          <w:p w14:paraId="457D099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909XXXXX</w:t>
            </w:r>
          </w:p>
        </w:tc>
        <w:tc>
          <w:tcPr>
            <w:tcW w:w="4824" w:type="dxa"/>
            <w:vAlign w:val="center"/>
          </w:tcPr>
          <w:p w14:paraId="68E62A8A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con recargo para adultos</w:t>
            </w:r>
          </w:p>
        </w:tc>
      </w:tr>
      <w:tr w:rsidR="00003189" w:rsidRPr="00A201F3" w14:paraId="7971D560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4C651B8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7</w:t>
            </w:r>
          </w:p>
        </w:tc>
        <w:tc>
          <w:tcPr>
            <w:tcW w:w="3544" w:type="dxa"/>
            <w:vAlign w:val="center"/>
          </w:tcPr>
          <w:p w14:paraId="1739CB39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910XXXXX</w:t>
            </w:r>
          </w:p>
        </w:tc>
        <w:tc>
          <w:tcPr>
            <w:tcW w:w="4824" w:type="dxa"/>
            <w:vAlign w:val="center"/>
          </w:tcPr>
          <w:p w14:paraId="1F361935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>
              <w:rPr>
                <w:rFonts w:eastAsiaTheme="minorHAnsi" w:cstheme="minorBidi"/>
                <w:sz w:val="20"/>
                <w:szCs w:val="20"/>
                <w:lang w:val="es-ES"/>
              </w:rPr>
              <w:t>S</w:t>
            </w: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ervicios con recargo</w:t>
            </w:r>
          </w:p>
        </w:tc>
      </w:tr>
      <w:tr w:rsidR="00003189" w:rsidRPr="00A201F3" w14:paraId="20E4066B" w14:textId="77777777" w:rsidTr="001B59BF">
        <w:trPr>
          <w:cantSplit/>
          <w:trHeight w:val="340"/>
          <w:jc w:val="center"/>
        </w:trPr>
        <w:tc>
          <w:tcPr>
            <w:tcW w:w="704" w:type="dxa"/>
            <w:vAlign w:val="center"/>
          </w:tcPr>
          <w:p w14:paraId="1F13BCE3" w14:textId="77777777" w:rsidR="00003189" w:rsidRPr="00FF4E6F" w:rsidRDefault="00003189" w:rsidP="001B59BF">
            <w:pPr>
              <w:pStyle w:val="Tabletext"/>
              <w:spacing w:before="60" w:after="60"/>
              <w:rPr>
                <w:rFonts w:eastAsiaTheme="minorHAnsi" w:cstheme="minorBidi"/>
                <w:b/>
                <w:bCs/>
                <w:i/>
                <w:iCs/>
                <w:szCs w:val="18"/>
                <w:lang w:val="es-ES"/>
              </w:rPr>
            </w:pPr>
            <w:r w:rsidRPr="00FF4E6F">
              <w:rPr>
                <w:rFonts w:eastAsiaTheme="minorHAnsi" w:cstheme="minorBidi"/>
                <w:bCs/>
                <w:i/>
                <w:iCs/>
                <w:szCs w:val="18"/>
                <w:lang w:val="es-ES"/>
              </w:rPr>
              <w:t>8</w:t>
            </w:r>
          </w:p>
        </w:tc>
        <w:tc>
          <w:tcPr>
            <w:tcW w:w="3544" w:type="dxa"/>
            <w:vAlign w:val="center"/>
          </w:tcPr>
          <w:p w14:paraId="5342116D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>911XXXXX–999XXXXX</w:t>
            </w:r>
          </w:p>
        </w:tc>
        <w:tc>
          <w:tcPr>
            <w:tcW w:w="4824" w:type="dxa"/>
            <w:vAlign w:val="center"/>
          </w:tcPr>
          <w:p w14:paraId="28A36EF2" w14:textId="77777777" w:rsidR="00003189" w:rsidRPr="00186D60" w:rsidRDefault="00003189" w:rsidP="002345A1">
            <w:pPr>
              <w:pStyle w:val="Tabletext"/>
              <w:spacing w:before="60" w:after="60"/>
              <w:jc w:val="left"/>
              <w:rPr>
                <w:rFonts w:eastAsiaTheme="minorHAnsi" w:cstheme="minorBidi"/>
                <w:b/>
                <w:sz w:val="20"/>
                <w:szCs w:val="20"/>
                <w:lang w:val="es-ES"/>
              </w:rPr>
            </w:pPr>
            <w:r w:rsidRPr="00186D60">
              <w:rPr>
                <w:rFonts w:eastAsiaTheme="minorHAnsi" w:cstheme="minorBidi"/>
                <w:sz w:val="20"/>
                <w:szCs w:val="20"/>
                <w:lang w:val="es-ES"/>
              </w:rPr>
              <w:t xml:space="preserve">Reservado </w:t>
            </w:r>
          </w:p>
        </w:tc>
      </w:tr>
    </w:tbl>
    <w:p w14:paraId="66D6FBCE" w14:textId="77777777" w:rsidR="00003189" w:rsidRPr="00A201F3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</w:rPr>
      </w:pPr>
    </w:p>
    <w:p w14:paraId="6086EBDF" w14:textId="77777777" w:rsidR="00003189" w:rsidRPr="00A43CBC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"/>
        </w:rPr>
      </w:pPr>
      <w:r w:rsidRPr="00A43CBC">
        <w:rPr>
          <w:rFonts w:cs="Calibri"/>
          <w:lang w:val="es-ES"/>
        </w:rPr>
        <w:t>Contacto:</w:t>
      </w:r>
    </w:p>
    <w:p w14:paraId="3313A247" w14:textId="77777777" w:rsidR="00003189" w:rsidRPr="00003189" w:rsidRDefault="00003189" w:rsidP="00003189">
      <w:pPr>
        <w:tabs>
          <w:tab w:val="left" w:pos="794"/>
          <w:tab w:val="left" w:pos="1191"/>
          <w:tab w:val="left" w:pos="1588"/>
          <w:tab w:val="left" w:pos="1985"/>
        </w:tabs>
        <w:ind w:left="720"/>
        <w:jc w:val="left"/>
        <w:rPr>
          <w:rFonts w:cs="Calibri"/>
        </w:rPr>
      </w:pPr>
      <w:r w:rsidRPr="00A201F3">
        <w:rPr>
          <w:rFonts w:cs="Calibri"/>
        </w:rPr>
        <w:t>Mr Darijus Mickus</w:t>
      </w:r>
      <w:r w:rsidRPr="00A201F3">
        <w:rPr>
          <w:rFonts w:cs="Calibri"/>
        </w:rPr>
        <w:br/>
        <w:t xml:space="preserve">Communications Regulatory </w:t>
      </w:r>
      <w:r w:rsidRPr="00B95ACB">
        <w:rPr>
          <w:rFonts w:cs="Calibri"/>
        </w:rPr>
        <w:t>Authority</w:t>
      </w:r>
      <w:r w:rsidRPr="00A201F3">
        <w:rPr>
          <w:rFonts w:cs="Calibri"/>
        </w:rPr>
        <w:br/>
        <w:t>Senior Adviser Electronic Communications Resource Management Group</w:t>
      </w:r>
      <w:r w:rsidRPr="00A201F3">
        <w:rPr>
          <w:rFonts w:cs="Calibri"/>
        </w:rPr>
        <w:br/>
      </w:r>
      <w:proofErr w:type="spellStart"/>
      <w:r w:rsidRPr="00A201F3">
        <w:rPr>
          <w:rFonts w:cs="Calibri"/>
        </w:rPr>
        <w:t>Mortos</w:t>
      </w:r>
      <w:proofErr w:type="spellEnd"/>
      <w:r w:rsidRPr="00A201F3">
        <w:rPr>
          <w:rFonts w:cs="Calibri"/>
        </w:rPr>
        <w:t xml:space="preserve"> Str 14, LT-03219 VILNIUS</w:t>
      </w:r>
      <w:r w:rsidRPr="00A201F3">
        <w:rPr>
          <w:rFonts w:cs="Calibri"/>
        </w:rPr>
        <w:br/>
        <w:t>Lithuania</w:t>
      </w:r>
      <w:r w:rsidRPr="00A201F3">
        <w:rPr>
          <w:rFonts w:cs="Calibri"/>
        </w:rPr>
        <w:br/>
        <w:t>Tel:</w:t>
      </w:r>
      <w:r w:rsidRPr="00A201F3">
        <w:rPr>
          <w:rFonts w:cs="Calibri"/>
        </w:rPr>
        <w:tab/>
        <w:t>+370 800 200 30</w:t>
      </w:r>
      <w:r w:rsidRPr="00A201F3">
        <w:rPr>
          <w:rFonts w:cs="Calibri"/>
        </w:rPr>
        <w:br/>
        <w:t>Fax:</w:t>
      </w:r>
      <w:r w:rsidRPr="00A201F3">
        <w:rPr>
          <w:rFonts w:cs="Calibri"/>
        </w:rPr>
        <w:tab/>
        <w:t>+370 5 216 1564</w:t>
      </w:r>
      <w:r w:rsidRPr="00A201F3">
        <w:rPr>
          <w:rFonts w:cs="Calibri"/>
        </w:rPr>
        <w:br/>
      </w:r>
      <w:r w:rsidRPr="00003189">
        <w:rPr>
          <w:rFonts w:cs="Calibri"/>
        </w:rPr>
        <w:t>E-mail:</w:t>
      </w:r>
      <w:r w:rsidRPr="00003189">
        <w:rPr>
          <w:rStyle w:val="Hyperlink"/>
          <w:color w:val="auto"/>
          <w:u w:val="none"/>
        </w:rPr>
        <w:t xml:space="preserve"> </w:t>
      </w:r>
      <w:proofErr w:type="spellStart"/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>rrt@rrt.lt</w:t>
      </w:r>
      <w:proofErr w:type="spellEnd"/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 xml:space="preserve">; </w:t>
      </w:r>
      <w:proofErr w:type="spellStart"/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>darijus.mickus@rrt.lt</w:t>
      </w:r>
      <w:proofErr w:type="spellEnd"/>
      <w:r w:rsidRPr="00003189">
        <w:rPr>
          <w:rFonts w:cs="Calibri"/>
        </w:rPr>
        <w:br/>
        <w:t>URL:</w:t>
      </w:r>
      <w:r w:rsidRPr="00003189">
        <w:rPr>
          <w:rFonts w:cs="Calibri"/>
        </w:rPr>
        <w:tab/>
      </w:r>
      <w:r w:rsidRPr="00003189">
        <w:rPr>
          <w:rStyle w:val="Hyperlink"/>
          <w:rFonts w:asciiTheme="minorHAnsi" w:hAnsiTheme="minorHAnsi" w:cstheme="minorHAnsi"/>
          <w:color w:val="auto"/>
          <w:u w:val="none"/>
        </w:rPr>
        <w:t>www.rrt.lt</w:t>
      </w:r>
    </w:p>
    <w:p w14:paraId="5EE51F62" w14:textId="77777777" w:rsidR="00003189" w:rsidRPr="00003189" w:rsidRDefault="00003189" w:rsidP="00003189"/>
    <w:p w14:paraId="57BED984" w14:textId="030F97DB" w:rsidR="00053A89" w:rsidRPr="00003189" w:rsidRDefault="00053A89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003189"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91" w:name="_Toc75258744"/>
      <w:bookmarkStart w:id="992" w:name="_Toc76724554"/>
      <w:bookmarkStart w:id="993" w:name="_Toc78985034"/>
      <w:bookmarkStart w:id="994" w:name="_Toc100839493"/>
      <w:bookmarkStart w:id="995" w:name="_Toc111646686"/>
      <w:bookmarkStart w:id="996" w:name="_Toc132192705"/>
      <w:bookmarkStart w:id="997" w:name="_Toc132193395"/>
      <w:bookmarkStart w:id="998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</w:p>
    <w:p w14:paraId="47824D36" w14:textId="77777777" w:rsidR="006B35F3" w:rsidRPr="000D1DAC" w:rsidRDefault="006B35F3" w:rsidP="006B35F3">
      <w:pPr>
        <w:jc w:val="center"/>
        <w:rPr>
          <w:lang w:val="it-IT"/>
        </w:rPr>
      </w:pPr>
      <w:r w:rsidRPr="000D1DAC">
        <w:rPr>
          <w:lang w:val="it-IT"/>
        </w:rPr>
        <w:t xml:space="preserve">Véase URL: </w:t>
      </w:r>
      <w:r>
        <w:fldChar w:fldCharType="begin"/>
      </w:r>
      <w:r w:rsidRPr="00003189">
        <w:rPr>
          <w:lang w:val="it-IT"/>
        </w:rPr>
        <w:instrText>HYPERLINK "http://www.itu.int/pub/T-SP-SR.1-2012"</w:instrText>
      </w:r>
      <w:r>
        <w:fldChar w:fldCharType="separate"/>
      </w:r>
      <w:r w:rsidRPr="000D1DAC">
        <w:rPr>
          <w:lang w:val="it-IT"/>
        </w:rPr>
        <w:t>www.itu.int/pub/T-SP-SR.1-2012</w:t>
      </w:r>
      <w:r>
        <w:fldChar w:fldCharType="end"/>
      </w:r>
    </w:p>
    <w:p w14:paraId="6CD8DA58" w14:textId="77777777" w:rsidR="006B35F3" w:rsidRPr="000D1DAC" w:rsidRDefault="006B35F3" w:rsidP="00EE00B8">
      <w:pPr>
        <w:spacing w:after="0"/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  <w:proofErr w:type="spellEnd"/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999" w:name="_Toc75258745"/>
      <w:bookmarkStart w:id="1000" w:name="_Toc76724555"/>
      <w:bookmarkStart w:id="1001" w:name="_Toc78985035"/>
      <w:bookmarkStart w:id="1002" w:name="_Toc100839494"/>
      <w:bookmarkStart w:id="1003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4" w:name="_Toc132192706"/>
      <w:bookmarkStart w:id="1005" w:name="_Toc132193396"/>
      <w:bookmarkStart w:id="1006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07" w:name="_Toc451174501"/>
      <w:bookmarkStart w:id="1008" w:name="_Toc452126900"/>
      <w:bookmarkStart w:id="1009" w:name="_Toc453247195"/>
      <w:bookmarkStart w:id="1010" w:name="_Toc455669854"/>
      <w:bookmarkStart w:id="1011" w:name="_Toc458781012"/>
      <w:bookmarkStart w:id="1012" w:name="_Toc463441567"/>
      <w:bookmarkStart w:id="1013" w:name="_Toc463947717"/>
      <w:bookmarkStart w:id="1014" w:name="_Toc466370894"/>
      <w:bookmarkStart w:id="1015" w:name="_Toc467245952"/>
      <w:bookmarkStart w:id="1016" w:name="_Toc468457249"/>
      <w:bookmarkStart w:id="1017" w:name="_Toc472590313"/>
      <w:bookmarkStart w:id="1018" w:name="_Toc473727741"/>
      <w:bookmarkStart w:id="1019" w:name="_Toc474936346"/>
      <w:bookmarkStart w:id="1020" w:name="_Toc476142328"/>
      <w:bookmarkStart w:id="1021" w:name="_Toc477429101"/>
      <w:bookmarkStart w:id="1022" w:name="_Toc478134105"/>
      <w:bookmarkStart w:id="1023" w:name="_Toc479850647"/>
      <w:bookmarkStart w:id="1024" w:name="_Toc482090365"/>
      <w:bookmarkStart w:id="1025" w:name="_Toc484181141"/>
      <w:bookmarkStart w:id="1026" w:name="_Toc484787076"/>
      <w:bookmarkStart w:id="1027" w:name="_Toc487119326"/>
      <w:bookmarkStart w:id="1028" w:name="_Toc489607398"/>
      <w:bookmarkStart w:id="1029" w:name="_Toc490829860"/>
      <w:bookmarkStart w:id="1030" w:name="_Toc492375239"/>
      <w:bookmarkStart w:id="1031" w:name="_Toc493254988"/>
      <w:bookmarkStart w:id="1032" w:name="_Toc495992907"/>
      <w:bookmarkStart w:id="1033" w:name="_Toc497227743"/>
      <w:bookmarkStart w:id="1034" w:name="_Toc497485446"/>
      <w:bookmarkStart w:id="1035" w:name="_Toc498613294"/>
      <w:bookmarkStart w:id="1036" w:name="_Toc500253798"/>
      <w:bookmarkStart w:id="1037" w:name="_Toc501030459"/>
      <w:bookmarkStart w:id="1038" w:name="_Toc504138712"/>
      <w:bookmarkStart w:id="1039" w:name="_Toc508619468"/>
      <w:bookmarkStart w:id="1040" w:name="_Toc509410687"/>
      <w:bookmarkStart w:id="1041" w:name="_Toc510706809"/>
      <w:bookmarkStart w:id="1042" w:name="_Toc513019749"/>
      <w:bookmarkStart w:id="1043" w:name="_Toc513558625"/>
      <w:bookmarkStart w:id="1044" w:name="_Toc515519622"/>
      <w:bookmarkStart w:id="1045" w:name="_Toc516232719"/>
      <w:bookmarkStart w:id="1046" w:name="_Toc517356352"/>
      <w:bookmarkStart w:id="1047" w:name="_Toc518308410"/>
      <w:bookmarkStart w:id="1048" w:name="_Toc524958858"/>
      <w:bookmarkStart w:id="1049" w:name="_Toc526347928"/>
      <w:bookmarkStart w:id="1050" w:name="_Toc527712007"/>
      <w:bookmarkStart w:id="1051" w:name="_Toc530993353"/>
      <w:bookmarkStart w:id="1052" w:name="_Toc535587904"/>
      <w:bookmarkStart w:id="1053" w:name="_Toc536454749"/>
      <w:bookmarkStart w:id="1054" w:name="_Toc7446110"/>
      <w:bookmarkStart w:id="1055" w:name="_Toc11758770"/>
      <w:bookmarkStart w:id="1056" w:name="_Toc12021973"/>
      <w:bookmarkStart w:id="1057" w:name="_Toc12959013"/>
      <w:bookmarkStart w:id="1058" w:name="_Toc16080628"/>
      <w:bookmarkStart w:id="1059" w:name="_Toc19280737"/>
      <w:bookmarkStart w:id="1060" w:name="_Toc22117830"/>
      <w:bookmarkStart w:id="1061" w:name="_Toc23423319"/>
      <w:bookmarkStart w:id="1062" w:name="_Toc25852732"/>
      <w:bookmarkStart w:id="1063" w:name="_Toc26878317"/>
      <w:bookmarkStart w:id="1064" w:name="_Toc40343745"/>
      <w:bookmarkStart w:id="1065" w:name="_Toc47969211"/>
      <w:bookmarkStart w:id="1066" w:name="_Toc75258746"/>
      <w:bookmarkStart w:id="1067" w:name="_Toc76724556"/>
      <w:bookmarkStart w:id="1068" w:name="_Toc78985036"/>
      <w:bookmarkStart w:id="1069" w:name="_Toc100839495"/>
      <w:bookmarkStart w:id="1070" w:name="_Toc111646688"/>
      <w:bookmarkStart w:id="1071" w:name="_Toc132192707"/>
      <w:bookmarkStart w:id="1072" w:name="_Toc132193397"/>
      <w:bookmarkStart w:id="1073" w:name="_Toc196294788"/>
      <w:proofErr w:type="gramStart"/>
      <w:r w:rsidRPr="004D4B3F">
        <w:rPr>
          <w:lang w:val="es-ES"/>
        </w:rPr>
        <w:lastRenderedPageBreak/>
        <w:t>ENMIENDAS  A</w:t>
      </w:r>
      <w:proofErr w:type="gramEnd"/>
      <w:r w:rsidRPr="004D4B3F">
        <w:rPr>
          <w:lang w:val="es-ES"/>
        </w:rPr>
        <w:t xml:space="preserve">  </w:t>
      </w:r>
      <w:proofErr w:type="gramStart"/>
      <w:r w:rsidRPr="004D4B3F">
        <w:rPr>
          <w:lang w:val="es-ES"/>
        </w:rPr>
        <w:t>LAS  PUBLICACIONES</w:t>
      </w:r>
      <w:proofErr w:type="gramEnd"/>
      <w:r w:rsidRPr="004D4B3F">
        <w:rPr>
          <w:lang w:val="es-ES"/>
        </w:rPr>
        <w:t xml:space="preserve">  </w:t>
      </w:r>
      <w:proofErr w:type="gramStart"/>
      <w:r w:rsidRPr="004D4B3F">
        <w:rPr>
          <w:lang w:val="es-ES"/>
        </w:rPr>
        <w:t>DE  SERVICIO</w:t>
      </w:r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proofErr w:type="gramEnd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4" w:name="_Toc47969212"/>
      <w:r w:rsidRPr="004D4B3F">
        <w:rPr>
          <w:b w:val="0"/>
          <w:bCs/>
          <w:lang w:val="es-ES"/>
        </w:rPr>
        <w:t>Abreviaturas utilizadas</w:t>
      </w:r>
      <w:bookmarkEnd w:id="107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133D92C3" w14:textId="77777777" w:rsidR="00003189" w:rsidRDefault="00003189" w:rsidP="00003189">
      <w:pPr>
        <w:rPr>
          <w:lang w:val="es-ES"/>
        </w:rPr>
      </w:pPr>
    </w:p>
    <w:p w14:paraId="45BE0018" w14:textId="77777777" w:rsidR="00FF592E" w:rsidRDefault="00FF592E" w:rsidP="00003189">
      <w:pPr>
        <w:rPr>
          <w:lang w:val="es-ES"/>
        </w:rPr>
      </w:pPr>
    </w:p>
    <w:p w14:paraId="343A8808" w14:textId="77777777" w:rsidR="00003189" w:rsidRDefault="00003189" w:rsidP="00003189">
      <w:pPr>
        <w:rPr>
          <w:lang w:val="es-ES"/>
        </w:rPr>
      </w:pPr>
    </w:p>
    <w:p w14:paraId="561CD69E" w14:textId="2B624E9B" w:rsidR="00FF592E" w:rsidRDefault="00FF592E" w:rsidP="00FF592E">
      <w:pPr>
        <w:pStyle w:val="Heading20"/>
        <w:spacing w:before="120" w:after="120"/>
        <w:rPr>
          <w:sz w:val="28"/>
          <w:lang w:val="es-ES"/>
        </w:rPr>
      </w:pPr>
      <w:r w:rsidRPr="00FF592E">
        <w:rPr>
          <w:sz w:val="28"/>
          <w:lang w:val="es-ES"/>
        </w:rPr>
        <w:t xml:space="preserve">Indicativos de red para el servicio móvil (MNC) del </w:t>
      </w:r>
      <w:r w:rsidRPr="00FF592E">
        <w:rPr>
          <w:sz w:val="28"/>
          <w:lang w:val="es-ES"/>
        </w:rPr>
        <w:br/>
        <w:t>plan de identificación internacional para redes públicas y suscripciones</w:t>
      </w:r>
      <w:r w:rsidRPr="00FF592E">
        <w:rPr>
          <w:sz w:val="28"/>
          <w:lang w:val="es-ES"/>
        </w:rPr>
        <w:br/>
        <w:t>(Según la Recomendación UIT-T E.212 (09/2016))</w:t>
      </w:r>
      <w:r w:rsidRPr="00FF592E">
        <w:rPr>
          <w:sz w:val="28"/>
          <w:lang w:val="es-ES"/>
        </w:rPr>
        <w:br/>
        <w:t>(Situación al 15 de noviembre de 2023)</w:t>
      </w:r>
    </w:p>
    <w:p w14:paraId="30F969A2" w14:textId="209CE83D" w:rsidR="00FF592E" w:rsidRDefault="00FF592E" w:rsidP="00FF592E">
      <w:pPr>
        <w:jc w:val="center"/>
        <w:rPr>
          <w:rFonts w:eastAsia="Arial" w:cs="Calibri"/>
          <w:color w:val="000000"/>
          <w:lang w:val="es-ES"/>
        </w:rPr>
      </w:pPr>
      <w:r w:rsidRPr="008B7E4F">
        <w:rPr>
          <w:rFonts w:eastAsia="Arial" w:cs="Calibri"/>
          <w:color w:val="000000"/>
          <w:lang w:val="es-ES"/>
        </w:rPr>
        <w:t xml:space="preserve">(Anexo al Boletín de Explotación de la UIT </w:t>
      </w:r>
      <w:proofErr w:type="spellStart"/>
      <w:r w:rsidRPr="008B7E4F">
        <w:rPr>
          <w:rFonts w:eastAsia="Arial" w:cs="Calibri"/>
          <w:color w:val="000000"/>
          <w:lang w:val="es-ES"/>
        </w:rPr>
        <w:t>N.°</w:t>
      </w:r>
      <w:proofErr w:type="spellEnd"/>
      <w:r w:rsidRPr="008B7E4F">
        <w:rPr>
          <w:rFonts w:eastAsia="Arial" w:cs="Calibri"/>
          <w:color w:val="000000"/>
          <w:lang w:val="es-ES"/>
        </w:rPr>
        <w:t xml:space="preserve"> 1280 - 15.XI.2023)</w:t>
      </w:r>
    </w:p>
    <w:p w14:paraId="6E001C19" w14:textId="40E7BCAF" w:rsidR="00FF592E" w:rsidRDefault="00FF592E" w:rsidP="00FF592E">
      <w:pPr>
        <w:jc w:val="center"/>
        <w:rPr>
          <w:lang w:val="es-ES"/>
        </w:rPr>
      </w:pPr>
      <w:r w:rsidRPr="008B7E4F">
        <w:rPr>
          <w:rFonts w:eastAsia="Arial" w:cs="Calibri"/>
          <w:color w:val="000000"/>
        </w:rPr>
        <w:t>(</w:t>
      </w:r>
      <w:proofErr w:type="spellStart"/>
      <w:r w:rsidRPr="008B7E4F">
        <w:rPr>
          <w:rFonts w:eastAsia="Arial" w:cs="Calibri"/>
          <w:color w:val="000000"/>
        </w:rPr>
        <w:t>Enmienda</w:t>
      </w:r>
      <w:proofErr w:type="spellEnd"/>
      <w:r w:rsidRPr="008B7E4F">
        <w:rPr>
          <w:rFonts w:eastAsia="Arial" w:cs="Calibri"/>
          <w:color w:val="000000"/>
        </w:rPr>
        <w:t xml:space="preserve"> </w:t>
      </w:r>
      <w:r w:rsidRPr="008B7E4F">
        <w:rPr>
          <w:rFonts w:eastAsia="Calibri" w:cs="Calibri"/>
          <w:color w:val="000000"/>
        </w:rPr>
        <w:t>N.°</w:t>
      </w:r>
      <w:r w:rsidRPr="008B7E4F">
        <w:rPr>
          <w:rFonts w:eastAsia="Arial" w:cs="Calibri"/>
          <w:color w:val="000000"/>
        </w:rPr>
        <w:t>30)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9081"/>
        <w:gridCol w:w="410"/>
      </w:tblGrid>
      <w:tr w:rsidR="00FF592E" w14:paraId="3429F10D" w14:textId="77777777" w:rsidTr="00FF592E">
        <w:trPr>
          <w:trHeight w:val="200"/>
        </w:trPr>
        <w:tc>
          <w:tcPr>
            <w:tcW w:w="110" w:type="dxa"/>
          </w:tcPr>
          <w:p w14:paraId="33BB2D57" w14:textId="77777777" w:rsidR="00FF592E" w:rsidRDefault="00FF592E" w:rsidP="001B59BF">
            <w:pPr>
              <w:pStyle w:val="EmptyCellLayoutStyle"/>
              <w:spacing w:after="0" w:line="240" w:lineRule="auto"/>
            </w:pPr>
          </w:p>
        </w:tc>
        <w:tc>
          <w:tcPr>
            <w:tcW w:w="9081" w:type="dxa"/>
          </w:tcPr>
          <w:p w14:paraId="2EC737E0" w14:textId="77777777" w:rsidR="00FF592E" w:rsidRPr="008B7E4F" w:rsidRDefault="00FF592E" w:rsidP="001B59B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10" w:type="dxa"/>
          </w:tcPr>
          <w:p w14:paraId="2BB75AFA" w14:textId="77777777" w:rsidR="00FF592E" w:rsidRDefault="00FF592E" w:rsidP="001B59BF">
            <w:pPr>
              <w:pStyle w:val="EmptyCellLayoutStyle"/>
              <w:spacing w:after="0" w:line="240" w:lineRule="auto"/>
            </w:pPr>
          </w:p>
        </w:tc>
      </w:tr>
      <w:tr w:rsidR="00FF592E" w:rsidRPr="00221191" w14:paraId="730959AE" w14:textId="77777777" w:rsidTr="00FF592E">
        <w:tc>
          <w:tcPr>
            <w:tcW w:w="110" w:type="dxa"/>
          </w:tcPr>
          <w:p w14:paraId="48115D75" w14:textId="77777777" w:rsidR="00FF592E" w:rsidRDefault="00FF592E" w:rsidP="001B59BF">
            <w:pPr>
              <w:pStyle w:val="EmptyCellLayoutStyle"/>
              <w:spacing w:after="0" w:line="240" w:lineRule="auto"/>
            </w:pPr>
          </w:p>
        </w:tc>
        <w:tc>
          <w:tcPr>
            <w:tcW w:w="9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01"/>
              <w:gridCol w:w="8959"/>
              <w:gridCol w:w="9"/>
              <w:gridCol w:w="6"/>
            </w:tblGrid>
            <w:tr w:rsidR="00FF592E" w14:paraId="1650CF58" w14:textId="77777777" w:rsidTr="001B59BF">
              <w:trPr>
                <w:trHeight w:val="178"/>
              </w:trPr>
              <w:tc>
                <w:tcPr>
                  <w:tcW w:w="101" w:type="dxa"/>
                </w:tcPr>
                <w:p w14:paraId="5D3B3442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350B140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9ACC5F6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4331C73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77D73673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F592E" w14:paraId="6A17CF9A" w14:textId="77777777" w:rsidTr="001B59BF">
              <w:tc>
                <w:tcPr>
                  <w:tcW w:w="101" w:type="dxa"/>
                </w:tcPr>
                <w:p w14:paraId="352F164C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A772558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FF592E" w:rsidRPr="008840D7" w14:paraId="5124AE8C" w14:textId="77777777" w:rsidTr="001B59BF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E08299" w14:textId="77777777" w:rsidR="00FF592E" w:rsidRPr="008B7E4F" w:rsidRDefault="00FF592E" w:rsidP="00FF592E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8B7E4F">
                          <w:rPr>
                            <w:rFonts w:eastAsia="Calibri" w:cs="Calibri"/>
                            <w:b/>
                            <w:i/>
                            <w:color w:val="000000"/>
                          </w:rPr>
                          <w:t xml:space="preserve">País o Zona </w:t>
                        </w:r>
                        <w:proofErr w:type="spellStart"/>
                        <w:r w:rsidRPr="008B7E4F">
                          <w:rPr>
                            <w:rFonts w:eastAsia="Calibri" w:cs="Calibri"/>
                            <w:b/>
                            <w:i/>
                            <w:color w:val="000000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FF1B6B" w14:textId="77777777" w:rsidR="00FF592E" w:rsidRPr="008B7E4F" w:rsidRDefault="00FF592E" w:rsidP="00FF592E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8B7E4F">
                          <w:rPr>
                            <w:rFonts w:eastAsia="Arial" w:cs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CBD12F" w14:textId="77777777" w:rsidR="00FF592E" w:rsidRPr="008B7E4F" w:rsidRDefault="00FF592E" w:rsidP="00FF592E">
                        <w:pPr>
                          <w:spacing w:before="0" w:after="0"/>
                          <w:rPr>
                            <w:rFonts w:cs="Calibri"/>
                            <w:lang w:val="es-ES"/>
                          </w:rPr>
                        </w:pPr>
                        <w:r w:rsidRPr="008B7E4F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FF592E" w14:paraId="198BBE93" w14:textId="77777777" w:rsidTr="001B59B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490CBA" w14:textId="77777777" w:rsidR="00FF592E" w:rsidRDefault="00FF592E" w:rsidP="00FF592E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79E336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0E4578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</w:tr>
                  <w:tr w:rsidR="00FF592E" w:rsidRPr="008840D7" w14:paraId="6C628803" w14:textId="77777777" w:rsidTr="001B59B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1AC6CD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495F32" w14:textId="77777777" w:rsidR="00FF592E" w:rsidRDefault="00FF592E" w:rsidP="00FF592E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214 704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D5C7E5" w14:textId="77777777" w:rsidR="00FF592E" w:rsidRPr="008B7E4F" w:rsidRDefault="00FF592E" w:rsidP="00FF592E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8B7E4F">
                          <w:rPr>
                            <w:rFonts w:eastAsia="Calibri"/>
                            <w:color w:val="000000"/>
                            <w:lang w:val="es-ES"/>
                          </w:rPr>
                          <w:t>AMPER SISTEMAS, S.A.U.</w:t>
                        </w:r>
                      </w:p>
                    </w:tc>
                  </w:tr>
                  <w:tr w:rsidR="00FF592E" w14:paraId="528A9F92" w14:textId="77777777" w:rsidTr="001B59B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08C38B" w14:textId="77777777" w:rsidR="00FF592E" w:rsidRDefault="00FF592E" w:rsidP="00FF592E">
                        <w:pPr>
                          <w:spacing w:before="0"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Singapur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426711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78BA2A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</w:tr>
                  <w:tr w:rsidR="00FF592E" w14:paraId="7996AF3D" w14:textId="77777777" w:rsidTr="001B59B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18745D" w14:textId="77777777" w:rsidR="00FF592E" w:rsidRDefault="00FF592E" w:rsidP="00FF592E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34E2D5" w14:textId="77777777" w:rsidR="00FF592E" w:rsidRDefault="00FF592E" w:rsidP="00FF592E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525 205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EEF76B" w14:textId="77777777" w:rsidR="00FF592E" w:rsidRDefault="00FF592E" w:rsidP="00FF592E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5G EP Testbed</w:t>
                        </w:r>
                      </w:p>
                    </w:tc>
                  </w:tr>
                </w:tbl>
                <w:p w14:paraId="24CDC287" w14:textId="77777777" w:rsidR="00FF592E" w:rsidRDefault="00FF592E" w:rsidP="00FF592E">
                  <w:pPr>
                    <w:spacing w:before="0" w:after="0"/>
                  </w:pPr>
                </w:p>
              </w:tc>
              <w:tc>
                <w:tcPr>
                  <w:tcW w:w="253" w:type="dxa"/>
                </w:tcPr>
                <w:p w14:paraId="04AC8931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F592E" w14:paraId="56884DDD" w14:textId="77777777" w:rsidTr="001B59BF">
              <w:trPr>
                <w:trHeight w:val="487"/>
              </w:trPr>
              <w:tc>
                <w:tcPr>
                  <w:tcW w:w="101" w:type="dxa"/>
                </w:tcPr>
                <w:p w14:paraId="2E8426A1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ECAC69B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431F329" w14:textId="77777777" w:rsidR="00FF592E" w:rsidRDefault="00FF592E" w:rsidP="00FF592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B4A5757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E059094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F592E" w:rsidRPr="00221191" w14:paraId="28060D4D" w14:textId="77777777" w:rsidTr="001B59BF">
              <w:trPr>
                <w:trHeight w:val="688"/>
              </w:trPr>
              <w:tc>
                <w:tcPr>
                  <w:tcW w:w="101" w:type="dxa"/>
                </w:tcPr>
                <w:p w14:paraId="461FF7CB" w14:textId="77777777" w:rsidR="00FF592E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06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0"/>
                  </w:tblGrid>
                  <w:tr w:rsidR="00FF592E" w:rsidRPr="00221191" w14:paraId="3C56E9AA" w14:textId="77777777" w:rsidTr="001B59BF">
                    <w:trPr>
                      <w:trHeight w:val="610"/>
                    </w:trPr>
                    <w:tc>
                      <w:tcPr>
                        <w:tcW w:w="9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71FEC9" w14:textId="77777777" w:rsidR="00FF592E" w:rsidRPr="008B7E4F" w:rsidRDefault="00FF592E" w:rsidP="00FF592E">
                        <w:pPr>
                          <w:spacing w:before="0" w:after="0"/>
                        </w:pPr>
                        <w:r w:rsidRPr="008B7E4F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7484F44" w14:textId="77777777" w:rsidR="00FF592E" w:rsidRPr="008B7E4F" w:rsidRDefault="00FF592E" w:rsidP="00FF592E">
                        <w:pPr>
                          <w:spacing w:before="0" w:after="0"/>
                        </w:pPr>
                        <w:r w:rsidRPr="008B7E4F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14:paraId="0C15D346" w14:textId="77777777" w:rsidR="00FF592E" w:rsidRPr="008B7E4F" w:rsidRDefault="00FF592E" w:rsidP="00FF592E">
                        <w:pPr>
                          <w:spacing w:before="0" w:after="0"/>
                        </w:pPr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   MNC:  Mobile Network Code / Code de réseau mobile /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red para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8B7E4F"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6D4EF24D" w14:textId="77777777" w:rsidR="00FF592E" w:rsidRPr="008B7E4F" w:rsidRDefault="00FF592E" w:rsidP="00FF592E">
                  <w:pPr>
                    <w:spacing w:before="0" w:after="0"/>
                  </w:pPr>
                </w:p>
              </w:tc>
              <w:tc>
                <w:tcPr>
                  <w:tcW w:w="12" w:type="dxa"/>
                </w:tcPr>
                <w:p w14:paraId="08B2621F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E6AF356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F592E" w:rsidRPr="00221191" w14:paraId="759BD15E" w14:textId="77777777" w:rsidTr="001B59BF">
              <w:trPr>
                <w:trHeight w:val="211"/>
              </w:trPr>
              <w:tc>
                <w:tcPr>
                  <w:tcW w:w="101" w:type="dxa"/>
                </w:tcPr>
                <w:p w14:paraId="0B38FB66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241122EA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07540F3" w14:textId="77777777" w:rsidR="00FF592E" w:rsidRPr="008B7E4F" w:rsidRDefault="00FF592E" w:rsidP="00FF592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D49913A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A554DF0" w14:textId="77777777" w:rsidR="00FF592E" w:rsidRPr="008B7E4F" w:rsidRDefault="00FF592E" w:rsidP="001B59B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5BBF38A" w14:textId="77777777" w:rsidR="00FF592E" w:rsidRPr="008B7E4F" w:rsidRDefault="00FF592E" w:rsidP="001B59BF">
            <w:pPr>
              <w:spacing w:after="0"/>
            </w:pPr>
          </w:p>
        </w:tc>
        <w:tc>
          <w:tcPr>
            <w:tcW w:w="410" w:type="dxa"/>
          </w:tcPr>
          <w:p w14:paraId="467AE0A8" w14:textId="77777777" w:rsidR="00FF592E" w:rsidRPr="008B7E4F" w:rsidRDefault="00FF592E" w:rsidP="001B59BF">
            <w:pPr>
              <w:pStyle w:val="EmptyCellLayoutStyle"/>
              <w:spacing w:after="0" w:line="240" w:lineRule="auto"/>
            </w:pPr>
          </w:p>
        </w:tc>
      </w:tr>
      <w:tr w:rsidR="00FF592E" w:rsidRPr="00221191" w14:paraId="54BDC698" w14:textId="77777777" w:rsidTr="00FF592E">
        <w:trPr>
          <w:trHeight w:val="239"/>
        </w:trPr>
        <w:tc>
          <w:tcPr>
            <w:tcW w:w="110" w:type="dxa"/>
          </w:tcPr>
          <w:p w14:paraId="48C26172" w14:textId="77777777" w:rsidR="00FF592E" w:rsidRPr="008B7E4F" w:rsidRDefault="00FF592E" w:rsidP="001B59BF">
            <w:pPr>
              <w:pStyle w:val="EmptyCellLayoutStyle"/>
              <w:spacing w:after="0" w:line="240" w:lineRule="auto"/>
            </w:pPr>
          </w:p>
        </w:tc>
        <w:tc>
          <w:tcPr>
            <w:tcW w:w="9081" w:type="dxa"/>
          </w:tcPr>
          <w:p w14:paraId="6421285B" w14:textId="77777777" w:rsidR="00FF592E" w:rsidRPr="008B7E4F" w:rsidRDefault="00FF592E" w:rsidP="001B59BF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67161202" w14:textId="77777777" w:rsidR="00FF592E" w:rsidRPr="008B7E4F" w:rsidRDefault="00FF592E" w:rsidP="001B59BF">
            <w:pPr>
              <w:pStyle w:val="EmptyCellLayoutStyle"/>
              <w:spacing w:after="0" w:line="240" w:lineRule="auto"/>
            </w:pPr>
          </w:p>
        </w:tc>
      </w:tr>
    </w:tbl>
    <w:p w14:paraId="0F789654" w14:textId="77777777" w:rsidR="00FF592E" w:rsidRPr="008B7E4F" w:rsidRDefault="00FF592E" w:rsidP="00FF592E">
      <w:pPr>
        <w:spacing w:after="0"/>
      </w:pPr>
    </w:p>
    <w:p w14:paraId="6873C0DF" w14:textId="153E5D3E" w:rsidR="00FF592E" w:rsidRDefault="00FF59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5819CB39" w14:textId="77777777" w:rsidR="00FF592E" w:rsidRPr="00556BF0" w:rsidRDefault="00FF592E" w:rsidP="00FF592E">
      <w:pPr>
        <w:pStyle w:val="Heading20"/>
        <w:spacing w:before="0"/>
        <w:rPr>
          <w:sz w:val="28"/>
          <w:lang w:val="es-ES"/>
        </w:rPr>
      </w:pPr>
      <w:r w:rsidRPr="00556BF0">
        <w:rPr>
          <w:sz w:val="28"/>
          <w:lang w:val="es-ES"/>
        </w:rPr>
        <w:lastRenderedPageBreak/>
        <w:t>Lista de códigos de puntos de señalización internacional (ISPC)</w:t>
      </w:r>
      <w:r w:rsidRPr="00556BF0">
        <w:rPr>
          <w:sz w:val="28"/>
          <w:lang w:val="es-ES"/>
        </w:rPr>
        <w:br/>
        <w:t>(Según la Recomendación UIT-T Q.708 (03/1999))</w:t>
      </w:r>
      <w:r w:rsidRPr="00556BF0">
        <w:rPr>
          <w:sz w:val="28"/>
          <w:lang w:val="es-ES"/>
        </w:rPr>
        <w:br/>
        <w:t>(Situación al 1 de julio de 2024)</w:t>
      </w:r>
    </w:p>
    <w:p w14:paraId="70962258" w14:textId="77777777" w:rsidR="00FF592E" w:rsidRPr="000E2DEA" w:rsidRDefault="00FF592E" w:rsidP="00556BF0">
      <w:pPr>
        <w:pStyle w:val="Heading70"/>
        <w:keepNext/>
        <w:jc w:val="center"/>
        <w:rPr>
          <w:b w:val="0"/>
          <w:bCs/>
          <w:lang w:val="es-ES"/>
        </w:rPr>
      </w:pPr>
      <w:r w:rsidRPr="000E2DEA">
        <w:rPr>
          <w:b w:val="0"/>
          <w:bCs/>
          <w:lang w:val="es-ES"/>
        </w:rPr>
        <w:t>(Anexo al Boletín de Explotación de la UIT No. 1295 - 1.VII.2024)</w:t>
      </w:r>
      <w:r w:rsidRPr="000E2DEA">
        <w:rPr>
          <w:b w:val="0"/>
          <w:bCs/>
          <w:lang w:val="es-ES"/>
        </w:rPr>
        <w:br/>
        <w:t>(Enmienda No. 15)</w:t>
      </w:r>
    </w:p>
    <w:p w14:paraId="4AB0859A" w14:textId="77777777" w:rsidR="00FF592E" w:rsidRPr="000E2DEA" w:rsidRDefault="00FF592E" w:rsidP="00FF592E">
      <w:pPr>
        <w:keepNext/>
        <w:rPr>
          <w:bCs/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179"/>
        <w:gridCol w:w="3191"/>
        <w:gridCol w:w="4009"/>
      </w:tblGrid>
      <w:tr w:rsidR="00FF592E" w:rsidRPr="00A10528" w14:paraId="0FD7DF56" w14:textId="77777777" w:rsidTr="001B59BF">
        <w:trPr>
          <w:cantSplit/>
          <w:trHeight w:val="227"/>
        </w:trPr>
        <w:tc>
          <w:tcPr>
            <w:tcW w:w="2088" w:type="dxa"/>
            <w:gridSpan w:val="2"/>
          </w:tcPr>
          <w:p w14:paraId="710233B1" w14:textId="77777777" w:rsidR="00FF592E" w:rsidRDefault="00FF592E" w:rsidP="001B59BF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191" w:type="dxa"/>
            <w:vMerge w:val="restart"/>
            <w:shd w:val="clear" w:color="auto" w:fill="auto"/>
          </w:tcPr>
          <w:p w14:paraId="7C8609D4" w14:textId="77777777" w:rsidR="00FF592E" w:rsidRPr="000E2DEA" w:rsidRDefault="00FF592E" w:rsidP="001B59BF">
            <w:pPr>
              <w:pStyle w:val="Tablehead0"/>
              <w:jc w:val="left"/>
              <w:rPr>
                <w:lang w:val="es-ES"/>
              </w:rPr>
            </w:pPr>
            <w:r w:rsidRPr="000E2DEA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D340606" w14:textId="77777777" w:rsidR="00FF592E" w:rsidRPr="000E2DEA" w:rsidRDefault="00FF592E" w:rsidP="001B59BF">
            <w:pPr>
              <w:pStyle w:val="Tablehead0"/>
              <w:jc w:val="left"/>
              <w:rPr>
                <w:lang w:val="es-ES"/>
              </w:rPr>
            </w:pPr>
            <w:r w:rsidRPr="000E2DEA">
              <w:rPr>
                <w:lang w:val="es-ES"/>
              </w:rPr>
              <w:t>Nombre del operador del punto de señalización</w:t>
            </w:r>
          </w:p>
        </w:tc>
      </w:tr>
      <w:tr w:rsidR="00FF592E" w:rsidRPr="00B62253" w14:paraId="3929C1F9" w14:textId="77777777" w:rsidTr="001B59BF">
        <w:trPr>
          <w:cantSplit/>
          <w:trHeight w:val="227"/>
        </w:trPr>
        <w:tc>
          <w:tcPr>
            <w:tcW w:w="909" w:type="dxa"/>
          </w:tcPr>
          <w:p w14:paraId="679FA0D6" w14:textId="77777777" w:rsidR="00FF592E" w:rsidRPr="00870C6B" w:rsidRDefault="00FF592E" w:rsidP="001B59BF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1179" w:type="dxa"/>
            <w:shd w:val="clear" w:color="auto" w:fill="auto"/>
          </w:tcPr>
          <w:p w14:paraId="71EA0D3A" w14:textId="77777777" w:rsidR="00FF592E" w:rsidRDefault="00FF592E" w:rsidP="001B59BF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191" w:type="dxa"/>
            <w:vMerge/>
            <w:shd w:val="clear" w:color="auto" w:fill="auto"/>
          </w:tcPr>
          <w:p w14:paraId="3B0A61F5" w14:textId="77777777" w:rsidR="00FF592E" w:rsidRPr="00870C6B" w:rsidRDefault="00FF592E" w:rsidP="001B59BF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185CBF76" w14:textId="77777777" w:rsidR="00FF592E" w:rsidRPr="00870C6B" w:rsidRDefault="00FF592E" w:rsidP="001B59BF">
            <w:pPr>
              <w:pStyle w:val="Tablehead0"/>
              <w:jc w:val="left"/>
            </w:pPr>
          </w:p>
        </w:tc>
      </w:tr>
      <w:tr w:rsidR="00FF592E" w:rsidRPr="00556BF0" w14:paraId="2099D9E4" w14:textId="77777777" w:rsidTr="001B59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2033877" w14:textId="77777777" w:rsidR="00FF592E" w:rsidRPr="00556BF0" w:rsidRDefault="00FF592E" w:rsidP="001B59B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56BF0">
              <w:rPr>
                <w:b/>
                <w:bCs/>
              </w:rPr>
              <w:t>Myanmar    ADD</w:t>
            </w:r>
          </w:p>
        </w:tc>
      </w:tr>
      <w:tr w:rsidR="00FF592E" w:rsidRPr="00B4546E" w14:paraId="00822017" w14:textId="77777777" w:rsidTr="001B59B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48BD32" w14:textId="77777777" w:rsidR="00FF592E" w:rsidRPr="00B4546E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B4546E">
              <w:rPr>
                <w:b w:val="0"/>
                <w:bCs w:val="0"/>
              </w:rPr>
              <w:t>4-220-0</w:t>
            </w:r>
          </w:p>
        </w:tc>
        <w:tc>
          <w:tcPr>
            <w:tcW w:w="1179" w:type="dxa"/>
            <w:shd w:val="clear" w:color="auto" w:fill="auto"/>
          </w:tcPr>
          <w:p w14:paraId="068EF7F1" w14:textId="77777777" w:rsidR="00FF592E" w:rsidRPr="00B4546E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B4546E">
              <w:rPr>
                <w:b w:val="0"/>
                <w:bCs w:val="0"/>
              </w:rPr>
              <w:t>9952</w:t>
            </w:r>
          </w:p>
        </w:tc>
        <w:tc>
          <w:tcPr>
            <w:tcW w:w="3191" w:type="dxa"/>
            <w:shd w:val="clear" w:color="auto" w:fill="auto"/>
          </w:tcPr>
          <w:p w14:paraId="35CA84AF" w14:textId="77777777" w:rsidR="00FF592E" w:rsidRPr="00B4546E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B4546E">
              <w:rPr>
                <w:b w:val="0"/>
                <w:bCs w:val="0"/>
              </w:rPr>
              <w:t>YGGS01</w:t>
            </w:r>
          </w:p>
        </w:tc>
        <w:tc>
          <w:tcPr>
            <w:tcW w:w="4009" w:type="dxa"/>
          </w:tcPr>
          <w:p w14:paraId="355106E4" w14:textId="77777777" w:rsidR="00FF592E" w:rsidRPr="00B4546E" w:rsidRDefault="00FF592E" w:rsidP="001B59BF">
            <w:pPr>
              <w:pStyle w:val="StyleTabletextLeft"/>
              <w:rPr>
                <w:b w:val="0"/>
                <w:bCs w:val="0"/>
                <w:lang w:val="en-US"/>
              </w:rPr>
            </w:pPr>
            <w:r w:rsidRPr="00B4546E">
              <w:rPr>
                <w:b w:val="0"/>
                <w:bCs w:val="0"/>
                <w:lang w:val="en-US"/>
              </w:rPr>
              <w:t xml:space="preserve">Telecom International Myanmar </w:t>
            </w:r>
            <w:proofErr w:type="spellStart"/>
            <w:proofErr w:type="gramStart"/>
            <w:r w:rsidRPr="00B4546E">
              <w:rPr>
                <w:b w:val="0"/>
                <w:bCs w:val="0"/>
                <w:lang w:val="en-US"/>
              </w:rPr>
              <w:t>Co.,Ltd</w:t>
            </w:r>
            <w:proofErr w:type="spellEnd"/>
            <w:proofErr w:type="gramEnd"/>
          </w:p>
        </w:tc>
      </w:tr>
      <w:tr w:rsidR="00FF592E" w:rsidRPr="00556BF0" w14:paraId="4A7C1EBB" w14:textId="77777777" w:rsidTr="001B59B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15BBDE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4-220-1</w:t>
            </w:r>
          </w:p>
        </w:tc>
        <w:tc>
          <w:tcPr>
            <w:tcW w:w="1179" w:type="dxa"/>
            <w:shd w:val="clear" w:color="auto" w:fill="auto"/>
          </w:tcPr>
          <w:p w14:paraId="2BD4FF41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9953</w:t>
            </w:r>
          </w:p>
        </w:tc>
        <w:tc>
          <w:tcPr>
            <w:tcW w:w="3191" w:type="dxa"/>
            <w:shd w:val="clear" w:color="auto" w:fill="auto"/>
          </w:tcPr>
          <w:p w14:paraId="25512A28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YGST01</w:t>
            </w:r>
          </w:p>
        </w:tc>
        <w:tc>
          <w:tcPr>
            <w:tcW w:w="4009" w:type="dxa"/>
          </w:tcPr>
          <w:p w14:paraId="35CB11F1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  <w:lang w:val="en-US"/>
              </w:rPr>
            </w:pPr>
            <w:r w:rsidRPr="00556BF0">
              <w:rPr>
                <w:b w:val="0"/>
                <w:bCs w:val="0"/>
                <w:lang w:val="en-US"/>
              </w:rPr>
              <w:t xml:space="preserve">Telecom International Myanmar </w:t>
            </w:r>
            <w:proofErr w:type="spellStart"/>
            <w:proofErr w:type="gramStart"/>
            <w:r w:rsidRPr="00556BF0">
              <w:rPr>
                <w:b w:val="0"/>
                <w:bCs w:val="0"/>
                <w:lang w:val="en-US"/>
              </w:rPr>
              <w:t>Co.,Ltd</w:t>
            </w:r>
            <w:proofErr w:type="spellEnd"/>
            <w:proofErr w:type="gramEnd"/>
          </w:p>
        </w:tc>
      </w:tr>
      <w:tr w:rsidR="00FF592E" w:rsidRPr="00556BF0" w14:paraId="3F81EE76" w14:textId="77777777" w:rsidTr="001B59B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B3DBBB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4-220-2</w:t>
            </w:r>
          </w:p>
        </w:tc>
        <w:tc>
          <w:tcPr>
            <w:tcW w:w="1179" w:type="dxa"/>
            <w:shd w:val="clear" w:color="auto" w:fill="auto"/>
          </w:tcPr>
          <w:p w14:paraId="0D0148B6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9954</w:t>
            </w:r>
          </w:p>
        </w:tc>
        <w:tc>
          <w:tcPr>
            <w:tcW w:w="3191" w:type="dxa"/>
            <w:shd w:val="clear" w:color="auto" w:fill="auto"/>
          </w:tcPr>
          <w:p w14:paraId="054F354E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MDGS01</w:t>
            </w:r>
          </w:p>
        </w:tc>
        <w:tc>
          <w:tcPr>
            <w:tcW w:w="4009" w:type="dxa"/>
          </w:tcPr>
          <w:p w14:paraId="4ABC93E1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  <w:lang w:val="en-US"/>
              </w:rPr>
            </w:pPr>
            <w:r w:rsidRPr="00556BF0">
              <w:rPr>
                <w:b w:val="0"/>
                <w:bCs w:val="0"/>
                <w:lang w:val="en-US"/>
              </w:rPr>
              <w:t xml:space="preserve">Telecom International Myanmar </w:t>
            </w:r>
            <w:proofErr w:type="spellStart"/>
            <w:proofErr w:type="gramStart"/>
            <w:r w:rsidRPr="00556BF0">
              <w:rPr>
                <w:b w:val="0"/>
                <w:bCs w:val="0"/>
                <w:lang w:val="en-US"/>
              </w:rPr>
              <w:t>Co.,Ltd</w:t>
            </w:r>
            <w:proofErr w:type="spellEnd"/>
            <w:proofErr w:type="gramEnd"/>
          </w:p>
        </w:tc>
      </w:tr>
      <w:tr w:rsidR="00FF592E" w:rsidRPr="00556BF0" w14:paraId="5273516E" w14:textId="77777777" w:rsidTr="001B59B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A608E5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4-220-3</w:t>
            </w:r>
          </w:p>
        </w:tc>
        <w:tc>
          <w:tcPr>
            <w:tcW w:w="1179" w:type="dxa"/>
            <w:shd w:val="clear" w:color="auto" w:fill="auto"/>
          </w:tcPr>
          <w:p w14:paraId="5AB025D6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9955</w:t>
            </w:r>
          </w:p>
        </w:tc>
        <w:tc>
          <w:tcPr>
            <w:tcW w:w="3191" w:type="dxa"/>
            <w:shd w:val="clear" w:color="auto" w:fill="auto"/>
          </w:tcPr>
          <w:p w14:paraId="32A86B45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</w:rPr>
            </w:pPr>
            <w:r w:rsidRPr="00556BF0">
              <w:rPr>
                <w:b w:val="0"/>
                <w:bCs w:val="0"/>
              </w:rPr>
              <w:t>MDST01</w:t>
            </w:r>
          </w:p>
        </w:tc>
        <w:tc>
          <w:tcPr>
            <w:tcW w:w="4009" w:type="dxa"/>
          </w:tcPr>
          <w:p w14:paraId="0227F875" w14:textId="77777777" w:rsidR="00FF592E" w:rsidRPr="00556BF0" w:rsidRDefault="00FF592E" w:rsidP="001B59BF">
            <w:pPr>
              <w:pStyle w:val="StyleTabletextLeft"/>
              <w:rPr>
                <w:b w:val="0"/>
                <w:bCs w:val="0"/>
                <w:lang w:val="en-US"/>
              </w:rPr>
            </w:pPr>
            <w:r w:rsidRPr="00556BF0">
              <w:rPr>
                <w:b w:val="0"/>
                <w:bCs w:val="0"/>
                <w:lang w:val="en-US"/>
              </w:rPr>
              <w:t xml:space="preserve">Telecom International Myanmar </w:t>
            </w:r>
            <w:proofErr w:type="spellStart"/>
            <w:proofErr w:type="gramStart"/>
            <w:r w:rsidRPr="00556BF0">
              <w:rPr>
                <w:b w:val="0"/>
                <w:bCs w:val="0"/>
                <w:lang w:val="en-US"/>
              </w:rPr>
              <w:t>Co.,Ltd</w:t>
            </w:r>
            <w:proofErr w:type="spellEnd"/>
            <w:proofErr w:type="gramEnd"/>
          </w:p>
        </w:tc>
      </w:tr>
    </w:tbl>
    <w:p w14:paraId="2D07DA42" w14:textId="77777777" w:rsidR="00FF592E" w:rsidRPr="00FF621E" w:rsidRDefault="00FF592E" w:rsidP="00FF592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14CD2AC" w14:textId="77777777" w:rsidR="00FF592E" w:rsidRDefault="00FF592E" w:rsidP="00556BF0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1B3AC8E8" w14:textId="77777777" w:rsidR="00FF592E" w:rsidRDefault="00FF592E" w:rsidP="00556BF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393A3D81" w14:textId="77777777" w:rsidR="00FF592E" w:rsidRPr="00756D3F" w:rsidRDefault="00FF592E" w:rsidP="00556BF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0A5653CF" w14:textId="77777777" w:rsidR="00FF592E" w:rsidRPr="00756D3F" w:rsidRDefault="00FF592E" w:rsidP="00FF592E">
      <w:pPr>
        <w:rPr>
          <w:lang w:val="es-ES"/>
        </w:rPr>
      </w:pPr>
    </w:p>
    <w:p w14:paraId="148BDAEF" w14:textId="6ED316A5" w:rsidR="00556BF0" w:rsidRDefault="00556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37B696FF" w14:textId="77777777" w:rsidR="00556BF0" w:rsidRPr="00556BF0" w:rsidRDefault="00556BF0" w:rsidP="00556BF0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75" w:name="_Toc36876175"/>
      <w:r w:rsidRPr="00556BF0">
        <w:rPr>
          <w:rFonts w:asciiTheme="minorHAnsi" w:hAnsiTheme="minorHAnsi" w:cs="Arial"/>
          <w:lang w:val="es-ES"/>
        </w:rPr>
        <w:t>Plan de numeración nacional</w:t>
      </w:r>
      <w:r w:rsidRPr="00556BF0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75"/>
    </w:p>
    <w:p w14:paraId="036B2F6C" w14:textId="77777777" w:rsidR="00556BF0" w:rsidRPr="002D4E96" w:rsidRDefault="00556BF0" w:rsidP="00556BF0">
      <w:pPr>
        <w:jc w:val="center"/>
        <w:rPr>
          <w:rFonts w:asciiTheme="minorHAnsi" w:hAnsiTheme="minorHAnsi"/>
        </w:rPr>
      </w:pPr>
      <w:bookmarkStart w:id="1076" w:name="_Toc36876176"/>
      <w:bookmarkStart w:id="1077" w:name="_Toc36875244"/>
      <w:r w:rsidRPr="002D4E96">
        <w:rPr>
          <w:rFonts w:asciiTheme="minorHAnsi" w:hAnsiTheme="minorHAnsi"/>
        </w:rPr>
        <w:t>Web: www.itu.int/itu-t/inr/nnp/index.html</w:t>
      </w:r>
    </w:p>
    <w:bookmarkEnd w:id="1076"/>
    <w:bookmarkEnd w:id="1077"/>
    <w:p w14:paraId="20971295" w14:textId="77777777" w:rsidR="00556BF0" w:rsidRPr="001C1676" w:rsidRDefault="00556BF0" w:rsidP="00556BF0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B9741E3" w14:textId="77777777" w:rsidR="00556BF0" w:rsidRPr="001C1676" w:rsidRDefault="00556BF0" w:rsidP="00556BF0">
      <w:r w:rsidRPr="00556BF0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 xml:space="preserve">Se </w:t>
      </w:r>
      <w:proofErr w:type="spellStart"/>
      <w:r w:rsidRPr="001C1676">
        <w:t>recuerda</w:t>
      </w:r>
      <w:proofErr w:type="spellEnd"/>
      <w:r w:rsidRPr="001C1676">
        <w:t xml:space="preserve">, </w:t>
      </w:r>
      <w:proofErr w:type="spellStart"/>
      <w:r w:rsidRPr="001C1676">
        <w:t>por</w:t>
      </w:r>
      <w:proofErr w:type="spellEnd"/>
      <w:r w:rsidRPr="001C1676">
        <w:t xml:space="preserve"> </w:t>
      </w:r>
      <w:proofErr w:type="spellStart"/>
      <w:r w:rsidRPr="001C1676">
        <w:t>otra</w:t>
      </w:r>
      <w:proofErr w:type="spellEnd"/>
      <w:r w:rsidRPr="001C1676">
        <w:t xml:space="preserve"> parte, a las Administraciones que deberán asumir la responsabilidad de la oportuna puesta al día de su información.</w:t>
      </w:r>
    </w:p>
    <w:p w14:paraId="651FA201" w14:textId="77777777" w:rsidR="00556BF0" w:rsidRPr="00556BF0" w:rsidRDefault="00556BF0" w:rsidP="00556BF0">
      <w:pPr>
        <w:rPr>
          <w:lang w:val="es-ES"/>
        </w:rPr>
      </w:pPr>
      <w:r w:rsidRPr="00556BF0">
        <w:rPr>
          <w:lang w:val="es-ES"/>
        </w:rPr>
        <w:t xml:space="preserve">El </w:t>
      </w:r>
      <w:r w:rsidRPr="00556BF0">
        <w:rPr>
          <w:noProof/>
          <w:lang w:val="es-ES"/>
        </w:rPr>
        <w:t>1.III.2025</w:t>
      </w:r>
      <w:r w:rsidRPr="00556BF0">
        <w:rPr>
          <w:lang w:val="es-ES"/>
        </w:rPr>
        <w:t>, ha actualizado sus planes de numeración nacional de los siguientes países/zonas geográficas en el sitio web:</w:t>
      </w:r>
    </w:p>
    <w:p w14:paraId="0996EE70" w14:textId="77777777" w:rsidR="00556BF0" w:rsidRPr="001C1676" w:rsidRDefault="00556BF0" w:rsidP="00556BF0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888"/>
      </w:tblGrid>
      <w:tr w:rsidR="00556BF0" w:rsidRPr="00556BF0" w14:paraId="23F0B571" w14:textId="77777777" w:rsidTr="001B59BF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EBA4" w14:textId="77777777" w:rsidR="00556BF0" w:rsidRPr="00556BF0" w:rsidRDefault="00556BF0" w:rsidP="001B59B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556BF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6DF22E" w14:textId="77777777" w:rsidR="00556BF0" w:rsidRPr="00556BF0" w:rsidRDefault="00556BF0" w:rsidP="001B59B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556BF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556BF0" w:rsidRPr="001C1676" w14:paraId="4D0B913B" w14:textId="77777777" w:rsidTr="001B59BF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4A6" w14:textId="77777777" w:rsidR="00556BF0" w:rsidRPr="00C7636D" w:rsidRDefault="00556BF0" w:rsidP="001B59BF">
            <w:pPr>
              <w:tabs>
                <w:tab w:val="clear" w:pos="1843"/>
                <w:tab w:val="center" w:pos="1850"/>
              </w:tabs>
              <w:spacing w:before="40" w:after="40"/>
              <w:rPr>
                <w:rFonts w:cs="Calibri"/>
                <w:lang w:val="es-ES"/>
              </w:rPr>
            </w:pPr>
            <w:r w:rsidRPr="005A3FF3">
              <w:rPr>
                <w:rFonts w:cs="Calibri"/>
                <w:lang w:val="es-ES"/>
              </w:rPr>
              <w:t>Micronesia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1C6" w14:textId="77777777" w:rsidR="00556BF0" w:rsidRPr="00C7636D" w:rsidRDefault="00556BF0" w:rsidP="001B59BF">
            <w:pPr>
              <w:spacing w:before="40" w:after="40"/>
              <w:jc w:val="center"/>
              <w:rPr>
                <w:rFonts w:cs="Calibri"/>
              </w:rPr>
            </w:pPr>
            <w:r w:rsidRPr="00521916">
              <w:t>+</w:t>
            </w:r>
            <w:r>
              <w:t>691</w:t>
            </w:r>
          </w:p>
        </w:tc>
      </w:tr>
    </w:tbl>
    <w:p w14:paraId="4FCF5847" w14:textId="77777777" w:rsidR="00556BF0" w:rsidRPr="001C1676" w:rsidRDefault="00556BF0" w:rsidP="00556BF0">
      <w:pPr>
        <w:ind w:left="170"/>
        <w:rPr>
          <w:rFonts w:asciiTheme="minorHAnsi" w:hAnsiTheme="minorHAnsi"/>
          <w:b/>
          <w:lang w:val="es-ES"/>
        </w:rPr>
      </w:pPr>
    </w:p>
    <w:p w14:paraId="029062FD" w14:textId="77777777" w:rsidR="00FF592E" w:rsidRPr="00FF592E" w:rsidRDefault="00FF592E" w:rsidP="00003189">
      <w:pPr>
        <w:rPr>
          <w:lang w:val="es-ES"/>
        </w:rPr>
      </w:pPr>
    </w:p>
    <w:sectPr w:rsidR="00FF592E" w:rsidRPr="00FF592E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76D1C61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52F89">
            <w:rPr>
              <w:noProof/>
              <w:color w:val="FFFFFF"/>
              <w:lang w:val="es-ES_tradnl"/>
            </w:rPr>
            <w:t>1313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C10965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5077491A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52F89">
            <w:rPr>
              <w:noProof/>
              <w:color w:val="FFFFFF"/>
              <w:lang w:val="es-ES_tradnl"/>
            </w:rPr>
            <w:t>1313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46C0D01B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52F89">
            <w:rPr>
              <w:noProof/>
              <w:color w:val="FFFFFF"/>
              <w:lang w:val="es-ES_tradnl"/>
            </w:rPr>
            <w:t>1313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38C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56C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4CA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B0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C08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C60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4A0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005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15"/>
  </w:num>
  <w:num w:numId="3" w16cid:durableId="1180002724">
    <w:abstractNumId w:val="16"/>
  </w:num>
  <w:num w:numId="4" w16cid:durableId="1945113919">
    <w:abstractNumId w:val="13"/>
  </w:num>
  <w:num w:numId="5" w16cid:durableId="450587618">
    <w:abstractNumId w:val="12"/>
  </w:num>
  <w:num w:numId="6" w16cid:durableId="788091388">
    <w:abstractNumId w:val="19"/>
  </w:num>
  <w:num w:numId="7" w16cid:durableId="401684242">
    <w:abstractNumId w:val="11"/>
  </w:num>
  <w:num w:numId="8" w16cid:durableId="526600027">
    <w:abstractNumId w:val="7"/>
  </w:num>
  <w:num w:numId="9" w16cid:durableId="1403214051">
    <w:abstractNumId w:val="6"/>
  </w:num>
  <w:num w:numId="10" w16cid:durableId="740182232">
    <w:abstractNumId w:val="5"/>
  </w:num>
  <w:num w:numId="11" w16cid:durableId="569772126">
    <w:abstractNumId w:val="4"/>
  </w:num>
  <w:num w:numId="12" w16cid:durableId="272515576">
    <w:abstractNumId w:val="8"/>
  </w:num>
  <w:num w:numId="13" w16cid:durableId="116218568">
    <w:abstractNumId w:val="3"/>
  </w:num>
  <w:num w:numId="14" w16cid:durableId="1651590796">
    <w:abstractNumId w:val="2"/>
  </w:num>
  <w:num w:numId="15" w16cid:durableId="908733482">
    <w:abstractNumId w:val="1"/>
  </w:num>
  <w:num w:numId="16" w16cid:durableId="1894580709">
    <w:abstractNumId w:val="0"/>
  </w:num>
  <w:num w:numId="17" w16cid:durableId="2085836520">
    <w:abstractNumId w:val="8"/>
  </w:num>
  <w:num w:numId="18" w16cid:durableId="1863977483">
    <w:abstractNumId w:val="3"/>
  </w:num>
  <w:num w:numId="19" w16cid:durableId="522521357">
    <w:abstractNumId w:val="2"/>
  </w:num>
  <w:num w:numId="20" w16cid:durableId="853763586">
    <w:abstractNumId w:val="1"/>
  </w:num>
  <w:num w:numId="21" w16cid:durableId="1191450870">
    <w:abstractNumId w:val="0"/>
  </w:num>
  <w:num w:numId="22" w16cid:durableId="19480411">
    <w:abstractNumId w:val="8"/>
  </w:num>
  <w:num w:numId="23" w16cid:durableId="484473610">
    <w:abstractNumId w:val="3"/>
  </w:num>
  <w:num w:numId="24" w16cid:durableId="149566452">
    <w:abstractNumId w:val="2"/>
  </w:num>
  <w:num w:numId="25" w16cid:durableId="863788161">
    <w:abstractNumId w:val="1"/>
  </w:num>
  <w:num w:numId="26" w16cid:durableId="1613197646">
    <w:abstractNumId w:val="0"/>
  </w:num>
  <w:num w:numId="27" w16cid:durableId="1567884108">
    <w:abstractNumId w:val="8"/>
  </w:num>
  <w:num w:numId="28" w16cid:durableId="387655460">
    <w:abstractNumId w:val="3"/>
  </w:num>
  <w:num w:numId="29" w16cid:durableId="546532664">
    <w:abstractNumId w:val="2"/>
  </w:num>
  <w:num w:numId="30" w16cid:durableId="1754621619">
    <w:abstractNumId w:val="1"/>
  </w:num>
  <w:num w:numId="31" w16cid:durableId="1081101585">
    <w:abstractNumId w:val="0"/>
  </w:num>
  <w:num w:numId="32" w16cid:durableId="927233108">
    <w:abstractNumId w:val="14"/>
  </w:num>
  <w:num w:numId="33" w16cid:durableId="795294325">
    <w:abstractNumId w:val="20"/>
  </w:num>
  <w:num w:numId="34" w16cid:durableId="328413297">
    <w:abstractNumId w:val="17"/>
  </w:num>
  <w:num w:numId="35" w16cid:durableId="717167101">
    <w:abstractNumId w:val="18"/>
  </w:num>
  <w:num w:numId="36" w16cid:durableId="68937640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7" w16cid:durableId="130123144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8" w16cid:durableId="12291463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rrt.lt/telefono-rysys-internetas-tv/telefono-rysio-numeriai/numeriu-skyrima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15</Pages>
  <Words>3306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1312</vt:lpstr>
    </vt:vector>
  </TitlesOfParts>
  <Company>ITU</Company>
  <LinksUpToDate>false</LinksUpToDate>
  <CharactersWithSpaces>22043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1313</dc:title>
  <dc:subject/>
  <dc:creator>ITU-T</dc:creator>
  <cp:keywords/>
  <dc:description/>
  <cp:lastModifiedBy>Gachet, Christelle</cp:lastModifiedBy>
  <cp:revision>36</cp:revision>
  <cp:lastPrinted>2025-04-23T13:17:00Z</cp:lastPrinted>
  <dcterms:created xsi:type="dcterms:W3CDTF">2025-04-22T14:17:00Z</dcterms:created>
  <dcterms:modified xsi:type="dcterms:W3CDTF">2025-04-23T13:24:00Z</dcterms:modified>
</cp:coreProperties>
</file>