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451F1213"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30</w:t>
            </w:r>
            <w:r w:rsidR="000C3465">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1A031562" w14:textId="41A9C5B9"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144FEF" w:rsidRPr="00144FEF">
              <w:rPr>
                <w:color w:val="FFFFFF" w:themeColor="background1"/>
              </w:rPr>
              <w:t>.</w:t>
            </w:r>
            <w:r w:rsidR="002B7AA5">
              <w:rPr>
                <w:color w:val="FFFFFF" w:themeColor="background1"/>
              </w:rPr>
              <w:t>X</w:t>
            </w:r>
            <w:r w:rsidR="000C3465">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695781F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C3465">
              <w:rPr>
                <w:color w:val="FFFFFF" w:themeColor="background1"/>
              </w:rPr>
              <w:t>16</w:t>
            </w:r>
            <w:r w:rsidR="00064550">
              <w:rPr>
                <w:color w:val="FFFFFF" w:themeColor="background1"/>
              </w:rPr>
              <w:t xml:space="preserve"> </w:t>
            </w:r>
            <w:r w:rsidR="000C3465">
              <w:rPr>
                <w:color w:val="FFFFFF" w:themeColor="background1"/>
              </w:rPr>
              <w:t>October</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9364A9"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5175417F"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6493A0FA" w:rsidR="00381E67" w:rsidRDefault="00CB2ECC">
      <w:pPr>
        <w:pStyle w:val="TOC1"/>
        <w:rPr>
          <w:webHidden/>
          <w:lang w:val="en-GB"/>
        </w:rPr>
      </w:pPr>
      <w:r w:rsidRPr="00CB2ECC">
        <w:rPr>
          <w:lang w:val="en-GB"/>
        </w:rPr>
        <w:t>Approval of ITU-T Recommendations</w:t>
      </w:r>
      <w:r w:rsidR="00121F1B" w:rsidRPr="003C2D05">
        <w:rPr>
          <w:lang w:val="en-GB"/>
        </w:rPr>
        <w:tab/>
      </w:r>
      <w:r w:rsidR="00381E67" w:rsidRPr="003C2D05">
        <w:rPr>
          <w:webHidden/>
          <w:lang w:val="en-GB"/>
        </w:rPr>
        <w:tab/>
      </w:r>
      <w:r w:rsidR="001242B4" w:rsidRPr="003C2D05">
        <w:rPr>
          <w:webHidden/>
          <w:lang w:val="en-GB"/>
        </w:rPr>
        <w:t>4</w:t>
      </w:r>
    </w:p>
    <w:p w14:paraId="63B5CA78" w14:textId="5E0F4C71" w:rsidR="00B61490" w:rsidRDefault="00B61490">
      <w:pPr>
        <w:pStyle w:val="TOC1"/>
        <w:rPr>
          <w:lang w:val="en-GB"/>
        </w:rPr>
      </w:pPr>
      <w:r>
        <w:rPr>
          <w:lang w:val="en-GB"/>
        </w:rPr>
        <w:t>Telephone Service:</w:t>
      </w:r>
    </w:p>
    <w:p w14:paraId="3A310C1B" w14:textId="09237066" w:rsidR="00B61490" w:rsidRDefault="0011371C" w:rsidP="0011371C">
      <w:pPr>
        <w:pStyle w:val="TOC1"/>
        <w:ind w:left="567"/>
        <w:rPr>
          <w:lang w:val="en-GB"/>
        </w:rPr>
      </w:pPr>
      <w:r w:rsidRPr="0011371C">
        <w:rPr>
          <w:szCs w:val="20"/>
          <w:lang w:val="en-GB"/>
        </w:rPr>
        <w:t>Cayman Islands</w:t>
      </w:r>
      <w:r w:rsidRPr="0011371C">
        <w:rPr>
          <w:b/>
          <w:bCs/>
          <w:lang w:val="en-GB"/>
        </w:rPr>
        <w:t xml:space="preserve"> </w:t>
      </w:r>
      <w:r w:rsidRPr="0011371C">
        <w:rPr>
          <w:lang w:val="en-GB"/>
        </w:rPr>
        <w:t>(</w:t>
      </w:r>
      <w:r w:rsidRPr="0011371C">
        <w:rPr>
          <w:i/>
          <w:iCs/>
          <w:szCs w:val="20"/>
          <w:lang w:val="en-GB"/>
        </w:rPr>
        <w:t xml:space="preserve">Utility Regulation and Competition Office (OfReg), </w:t>
      </w:r>
      <w:r w:rsidRPr="0011371C">
        <w:rPr>
          <w:szCs w:val="20"/>
          <w:lang w:val="en-GB"/>
        </w:rPr>
        <w:t>Grand Cayman</w:t>
      </w:r>
      <w:r w:rsidRPr="0011371C">
        <w:rPr>
          <w:lang w:val="en-GB"/>
        </w:rPr>
        <w:t>)</w:t>
      </w:r>
      <w:r w:rsidRPr="0011371C">
        <w:rPr>
          <w:lang w:val="en-GB"/>
        </w:rPr>
        <w:tab/>
      </w:r>
      <w:r w:rsidRPr="0011371C">
        <w:rPr>
          <w:lang w:val="en-GB"/>
        </w:rPr>
        <w:tab/>
        <w:t>5</w:t>
      </w:r>
    </w:p>
    <w:p w14:paraId="04388A4A" w14:textId="0A456BEB" w:rsidR="0011371C" w:rsidRPr="0011371C" w:rsidRDefault="0011371C" w:rsidP="0011371C">
      <w:pPr>
        <w:pStyle w:val="TOC1"/>
        <w:ind w:left="567"/>
        <w:rPr>
          <w:lang w:val="en-GB"/>
        </w:rPr>
      </w:pPr>
      <w:r w:rsidRPr="0011371C">
        <w:rPr>
          <w:szCs w:val="20"/>
          <w:lang w:val="en-GB"/>
        </w:rPr>
        <w:t>Myanmar</w:t>
      </w:r>
      <w:r w:rsidRPr="0011371C">
        <w:rPr>
          <w:lang w:val="en-GB"/>
        </w:rPr>
        <w:t xml:space="preserve"> (</w:t>
      </w:r>
      <w:r w:rsidRPr="0011371C">
        <w:rPr>
          <w:i/>
          <w:iCs/>
          <w:szCs w:val="20"/>
          <w:lang w:val="en-GB"/>
        </w:rPr>
        <w:t>Ministry of Transport and Communications</w:t>
      </w:r>
      <w:r w:rsidRPr="0011371C">
        <w:rPr>
          <w:szCs w:val="20"/>
          <w:lang w:val="en-GB"/>
        </w:rPr>
        <w:t>, Nay Pyi Taw</w:t>
      </w:r>
      <w:r w:rsidRPr="0011371C">
        <w:rPr>
          <w:lang w:val="en-GB"/>
        </w:rPr>
        <w:t>)</w:t>
      </w:r>
      <w:r w:rsidRPr="0011371C">
        <w:rPr>
          <w:lang w:val="en-GB"/>
        </w:rPr>
        <w:tab/>
      </w:r>
      <w:r w:rsidRPr="0011371C">
        <w:rPr>
          <w:lang w:val="en-GB"/>
        </w:rPr>
        <w:tab/>
        <w:t>8</w:t>
      </w:r>
    </w:p>
    <w:p w14:paraId="32DC0B47" w14:textId="1611C168" w:rsidR="0011371C" w:rsidRPr="0011371C" w:rsidRDefault="0011371C" w:rsidP="0011371C">
      <w:pPr>
        <w:pStyle w:val="TOC1"/>
        <w:ind w:left="567"/>
        <w:rPr>
          <w:lang w:val="en-GB"/>
        </w:rPr>
      </w:pPr>
      <w:r w:rsidRPr="0011371C">
        <w:rPr>
          <w:szCs w:val="20"/>
          <w:lang w:val="en-GB"/>
        </w:rPr>
        <w:t>State of Palestine (</w:t>
      </w:r>
      <w:r w:rsidRPr="0011371C">
        <w:rPr>
          <w:i/>
          <w:iCs/>
          <w:szCs w:val="20"/>
          <w:lang w:val="en-GB"/>
        </w:rPr>
        <w:t>Ministry of Telecommunications and Digital Economy</w:t>
      </w:r>
      <w:r w:rsidR="00921250">
        <w:rPr>
          <w:szCs w:val="20"/>
          <w:lang w:val="en-GB"/>
        </w:rPr>
        <w:t xml:space="preserve">, </w:t>
      </w:r>
      <w:r w:rsidR="00921250" w:rsidRPr="00921250">
        <w:rPr>
          <w:rFonts w:cs="Arial"/>
          <w:lang w:val="en-GB"/>
        </w:rPr>
        <w:t>Ramallah</w:t>
      </w:r>
      <w:r w:rsidRPr="0011371C">
        <w:rPr>
          <w:szCs w:val="20"/>
          <w:lang w:val="en-GB"/>
        </w:rPr>
        <w:t>)</w:t>
      </w:r>
      <w:r>
        <w:rPr>
          <w:szCs w:val="20"/>
          <w:lang w:val="en-GB"/>
        </w:rPr>
        <w:tab/>
      </w:r>
      <w:r>
        <w:rPr>
          <w:szCs w:val="20"/>
          <w:lang w:val="en-GB"/>
        </w:rPr>
        <w:tab/>
        <w:t>8</w:t>
      </w:r>
    </w:p>
    <w:p w14:paraId="4570D15A" w14:textId="53E8F80E" w:rsidR="0011371C" w:rsidRDefault="0011371C">
      <w:pPr>
        <w:pStyle w:val="TOC1"/>
        <w:rPr>
          <w:lang w:val="en-GB"/>
        </w:rPr>
      </w:pPr>
      <w:r w:rsidRPr="0011371C">
        <w:rPr>
          <w:lang w:val="en-GB"/>
        </w:rPr>
        <w:t>Changes in Administrations/ROAs and other entities or Organizations</w:t>
      </w:r>
      <w:r>
        <w:rPr>
          <w:lang w:val="en-GB"/>
        </w:rPr>
        <w:t>:</w:t>
      </w:r>
    </w:p>
    <w:p w14:paraId="1286E103" w14:textId="28D9362E" w:rsidR="0011371C" w:rsidRPr="00921250" w:rsidRDefault="0011371C" w:rsidP="0011371C">
      <w:pPr>
        <w:pStyle w:val="TOC1"/>
        <w:ind w:left="567"/>
        <w:rPr>
          <w:lang w:val="en-GB"/>
        </w:rPr>
      </w:pPr>
      <w:r w:rsidRPr="00921250">
        <w:rPr>
          <w:lang w:val="en-GB"/>
        </w:rPr>
        <w:t>Armenia (</w:t>
      </w:r>
      <w:r w:rsidRPr="00921250">
        <w:rPr>
          <w:i/>
          <w:iCs/>
          <w:szCs w:val="20"/>
          <w:lang w:val="en-GB"/>
        </w:rPr>
        <w:t>ArmenTel CJSC (Armenia Telephone Company)</w:t>
      </w:r>
      <w:r w:rsidRPr="00921250">
        <w:rPr>
          <w:szCs w:val="20"/>
          <w:lang w:val="en-GB"/>
        </w:rPr>
        <w:t>, Yerevan)</w:t>
      </w:r>
      <w:r w:rsidR="00921250" w:rsidRPr="00921250">
        <w:rPr>
          <w:szCs w:val="20"/>
          <w:lang w:val="en-GB"/>
        </w:rPr>
        <w:t xml:space="preserve">: </w:t>
      </w:r>
      <w:r w:rsidR="00921250" w:rsidRPr="00921250">
        <w:rPr>
          <w:i/>
          <w:iCs/>
          <w:szCs w:val="20"/>
          <w:lang w:val="en-GB"/>
        </w:rPr>
        <w:t>Change of na</w:t>
      </w:r>
      <w:r w:rsidR="00921250">
        <w:rPr>
          <w:i/>
          <w:iCs/>
          <w:szCs w:val="20"/>
          <w:lang w:val="en-GB"/>
        </w:rPr>
        <w:t>me</w:t>
      </w:r>
      <w:r w:rsidRPr="00921250">
        <w:rPr>
          <w:szCs w:val="20"/>
          <w:lang w:val="en-GB"/>
        </w:rPr>
        <w:tab/>
      </w:r>
      <w:r w:rsidRPr="00921250">
        <w:rPr>
          <w:szCs w:val="20"/>
          <w:lang w:val="en-GB"/>
        </w:rPr>
        <w:tab/>
        <w:t>9</w:t>
      </w:r>
    </w:p>
    <w:p w14:paraId="630BBEA7" w14:textId="326E9A7E" w:rsidR="00381E67" w:rsidRPr="00CE1DBB" w:rsidRDefault="00381E67">
      <w:pPr>
        <w:pStyle w:val="TOC1"/>
        <w:rPr>
          <w:rFonts w:asciiTheme="minorHAnsi" w:eastAsiaTheme="minorEastAsia" w:hAnsiTheme="minorHAnsi" w:cstheme="minorBidi"/>
          <w:kern w:val="2"/>
          <w:sz w:val="22"/>
          <w:szCs w:val="22"/>
          <w:lang w:val="en-GB" w:eastAsia="en-GB"/>
          <w14:ligatures w14:val="standardContextual"/>
        </w:rPr>
      </w:pPr>
      <w:r w:rsidRPr="00CE1DBB">
        <w:rPr>
          <w:lang w:val="en-GB"/>
        </w:rPr>
        <w:t>Service Restrictions</w:t>
      </w:r>
      <w:r w:rsidR="00121F1B" w:rsidRPr="00CE1DBB">
        <w:rPr>
          <w:lang w:val="en-GB"/>
        </w:rPr>
        <w:tab/>
      </w:r>
      <w:r w:rsidRPr="00CE1DBB">
        <w:rPr>
          <w:webHidden/>
          <w:lang w:val="en-GB"/>
        </w:rPr>
        <w:tab/>
      </w:r>
      <w:r w:rsidR="0011371C">
        <w:rPr>
          <w:webHidden/>
          <w:lang w:val="en-GB"/>
        </w:rPr>
        <w:t>10</w:t>
      </w:r>
    </w:p>
    <w:p w14:paraId="549E0839" w14:textId="59B4558D"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11371C">
        <w:rPr>
          <w:webHidden/>
          <w:lang w:val="en-GB"/>
        </w:rPr>
        <w:t>10</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54D00A54" w14:textId="4D86D464" w:rsidR="0011371C" w:rsidRDefault="0011371C">
      <w:pPr>
        <w:pStyle w:val="TOC1"/>
        <w:rPr>
          <w:lang w:val="en-GB"/>
        </w:rPr>
      </w:pPr>
      <w:r w:rsidRPr="0011371C">
        <w:rPr>
          <w:lang w:val="en-GB"/>
        </w:rPr>
        <w:t>List of Issuer Identifier Numbers</w:t>
      </w:r>
      <w:r>
        <w:rPr>
          <w:lang w:val="en-GB"/>
        </w:rPr>
        <w:tab/>
      </w:r>
      <w:r>
        <w:rPr>
          <w:lang w:val="en-GB"/>
        </w:rPr>
        <w:tab/>
        <w:t>11</w:t>
      </w:r>
    </w:p>
    <w:p w14:paraId="3AA34762" w14:textId="0CB88144"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11371C">
        <w:rPr>
          <w:webHidden/>
          <w:lang w:val="en-GB"/>
        </w:rPr>
        <w:t>12</w:t>
      </w:r>
    </w:p>
    <w:p w14:paraId="5D1DF159" w14:textId="343A16D2" w:rsidR="00CE1DBB" w:rsidRDefault="00381E67" w:rsidP="00CE1DBB">
      <w:pPr>
        <w:pStyle w:val="TOC1"/>
        <w:rPr>
          <w:webHidden/>
          <w:lang w:val="en-GB"/>
        </w:rPr>
      </w:pPr>
      <w:r w:rsidRPr="00AB140D">
        <w:rPr>
          <w:lang w:val="en-GB"/>
        </w:rPr>
        <w:t>List of International Signalling Point Codes (ISPC)</w:t>
      </w:r>
      <w:r w:rsidR="00121F1B" w:rsidRPr="00AB140D">
        <w:rPr>
          <w:lang w:val="en-GB"/>
        </w:rPr>
        <w:tab/>
      </w:r>
      <w:r w:rsidRPr="00AB140D">
        <w:rPr>
          <w:webHidden/>
          <w:lang w:val="en-GB"/>
        </w:rPr>
        <w:tab/>
      </w:r>
      <w:r w:rsidR="0011371C">
        <w:rPr>
          <w:webHidden/>
          <w:lang w:val="en-GB"/>
        </w:rPr>
        <w:t>13</w:t>
      </w:r>
    </w:p>
    <w:p w14:paraId="0599A532" w14:textId="599FCBEB" w:rsidR="00B92643" w:rsidRPr="00B92643" w:rsidRDefault="00B92643" w:rsidP="00B92643">
      <w:pPr>
        <w:pStyle w:val="TOC1"/>
        <w:rPr>
          <w:webHidden/>
          <w:lang w:val="en-GB"/>
        </w:rPr>
      </w:pPr>
      <w:r w:rsidRPr="00B92643">
        <w:rPr>
          <w:lang w:val="en-GB"/>
        </w:rPr>
        <w:t>National Numbering Plan</w:t>
      </w:r>
      <w:r w:rsidRPr="00B92643">
        <w:rPr>
          <w:lang w:val="en-GB"/>
        </w:rPr>
        <w:tab/>
      </w:r>
      <w:r>
        <w:rPr>
          <w:lang w:val="en-GB"/>
        </w:rPr>
        <w:tab/>
      </w:r>
      <w:r w:rsidRPr="00B92643">
        <w:rPr>
          <w:lang w:val="en-GB"/>
        </w:rPr>
        <w:t>1</w:t>
      </w:r>
      <w:r w:rsidR="009364A9">
        <w:rPr>
          <w:lang w:val="en-GB"/>
        </w:rPr>
        <w:t>6</w:t>
      </w:r>
    </w:p>
    <w:p w14:paraId="25DFCD15" w14:textId="6785D06F"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0CC4DA32"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0C80B8C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413E9732"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193B2345"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31.X.2024</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442520B4" w:rsidR="00D74A7B" w:rsidRDefault="00CB2ECC" w:rsidP="006C4365">
      <w:pPr>
        <w:pStyle w:val="Heading20"/>
        <w:spacing w:before="0" w:after="240"/>
        <w:rPr>
          <w:lang w:val="en-GB"/>
        </w:rPr>
      </w:pPr>
      <w:bookmarkStart w:id="1196" w:name="_Toc157508793"/>
      <w:bookmarkEnd w:id="1194"/>
      <w:bookmarkEnd w:id="1195"/>
      <w:r w:rsidRPr="00CB2ECC">
        <w:rPr>
          <w:lang w:val="en-GB"/>
        </w:rPr>
        <w:lastRenderedPageBreak/>
        <w:t>Approval of ITU-T Recommendations</w:t>
      </w:r>
    </w:p>
    <w:p w14:paraId="6D4952A6" w14:textId="77777777" w:rsidR="000C3465" w:rsidRPr="000904B2" w:rsidRDefault="000C3465" w:rsidP="000C3465">
      <w:pPr>
        <w:rPr>
          <w:lang w:val="en-GB"/>
        </w:rPr>
      </w:pPr>
      <w:bookmarkStart w:id="1197" w:name="_Hlk106116233"/>
      <w:r w:rsidRPr="000904B2">
        <w:rPr>
          <w:lang w:val="en-GB"/>
        </w:rPr>
        <w:t>By AAP-61, it was announced that the following ITU-T Recommendations were approved, in accordance with the procedures outlined in Recommendation ITU-T A.8:</w:t>
      </w:r>
    </w:p>
    <w:p w14:paraId="30F49E4C" w14:textId="18D5E232" w:rsidR="000C3465" w:rsidRPr="00B11860" w:rsidRDefault="000C3465" w:rsidP="000C3465">
      <w:pPr>
        <w:rPr>
          <w:lang w:val="en-GB"/>
        </w:rPr>
      </w:pPr>
      <w:r w:rsidRPr="000904B2">
        <w:rPr>
          <w:lang w:val="en-GB"/>
        </w:rPr>
        <w:t xml:space="preserve">– </w:t>
      </w:r>
      <w:r>
        <w:rPr>
          <w:lang w:val="en-GB"/>
        </w:rPr>
        <w:tab/>
      </w:r>
      <w:r w:rsidRPr="000904B2">
        <w:rPr>
          <w:lang w:val="en-GB"/>
        </w:rPr>
        <w:t>ITU-T G.8262 (10/2024): Timing characteristics of synchronous equipment clock</w:t>
      </w:r>
    </w:p>
    <w:p w14:paraId="000E0365" w14:textId="5412ED21" w:rsidR="002736AE" w:rsidRDefault="002736AE" w:rsidP="00C52CC6">
      <w:pPr>
        <w:ind w:left="567" w:hanging="567"/>
        <w:rPr>
          <w:lang w:val="en-GB"/>
        </w:rPr>
      </w:pPr>
    </w:p>
    <w:p w14:paraId="3A667EBF" w14:textId="16E66822" w:rsidR="000C3465" w:rsidRDefault="000C3465">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31BFBC19" w14:textId="77777777" w:rsidR="000C3465" w:rsidRPr="00014A4C" w:rsidRDefault="000C3465" w:rsidP="000C3465">
      <w:pPr>
        <w:pStyle w:val="Heading20"/>
        <w:spacing w:before="0" w:after="240"/>
      </w:pPr>
      <w:bookmarkStart w:id="1198" w:name="_Toc108423196"/>
      <w:bookmarkStart w:id="1199" w:name="_Toc138153382"/>
      <w:bookmarkStart w:id="1200" w:name="_Toc215907216"/>
      <w:bookmarkStart w:id="1201" w:name="_Toc135454474"/>
      <w:r w:rsidRPr="00014A4C">
        <w:lastRenderedPageBreak/>
        <w:t>Telephone Service</w:t>
      </w:r>
      <w:r w:rsidRPr="00014A4C">
        <w:br/>
        <w:t>(Recommendation ITU-T E.164)</w:t>
      </w:r>
      <w:bookmarkEnd w:id="1198"/>
    </w:p>
    <w:p w14:paraId="239FD3D7" w14:textId="77777777" w:rsidR="000C3465" w:rsidRPr="00014A4C" w:rsidRDefault="000C3465" w:rsidP="000C3465">
      <w:pPr>
        <w:tabs>
          <w:tab w:val="left" w:pos="720"/>
          <w:tab w:val="left" w:pos="794"/>
          <w:tab w:val="left" w:pos="1191"/>
          <w:tab w:val="left" w:pos="1588"/>
          <w:tab w:val="left" w:pos="1985"/>
        </w:tabs>
        <w:overflowPunct/>
        <w:autoSpaceDE/>
        <w:adjustRightInd/>
        <w:spacing w:line="280" w:lineRule="exact"/>
        <w:jc w:val="center"/>
        <w:rPr>
          <w:rFonts w:cs="Calibri"/>
          <w:sz w:val="18"/>
          <w:szCs w:val="18"/>
        </w:rPr>
      </w:pPr>
      <w:r w:rsidRPr="00014A4C">
        <w:rPr>
          <w:rFonts w:cs="Calibri"/>
          <w:sz w:val="18"/>
          <w:szCs w:val="18"/>
        </w:rPr>
        <w:t>url: www.itu.int/itu-t/inr/nnp</w:t>
      </w:r>
    </w:p>
    <w:p w14:paraId="458EA0E4" w14:textId="77777777" w:rsidR="000C3465" w:rsidRPr="00D263D7" w:rsidRDefault="000C3465" w:rsidP="000C3465">
      <w:pPr>
        <w:tabs>
          <w:tab w:val="clear" w:pos="1276"/>
          <w:tab w:val="clear" w:pos="1843"/>
          <w:tab w:val="left" w:pos="1560"/>
          <w:tab w:val="left" w:pos="2127"/>
        </w:tabs>
        <w:spacing w:before="0"/>
        <w:jc w:val="left"/>
        <w:outlineLvl w:val="3"/>
        <w:rPr>
          <w:rFonts w:cs="Arial"/>
          <w:b/>
        </w:rPr>
      </w:pPr>
      <w:bookmarkStart w:id="1202" w:name="_Toc262052116"/>
      <w:bookmarkEnd w:id="1199"/>
      <w:bookmarkEnd w:id="1200"/>
      <w:bookmarkEnd w:id="1201"/>
      <w:r w:rsidRPr="00D263D7">
        <w:rPr>
          <w:rFonts w:cs="Arial"/>
          <w:b/>
        </w:rPr>
        <w:t>Cayman Islands (country code +1 345)</w:t>
      </w:r>
    </w:p>
    <w:p w14:paraId="0BBF371A" w14:textId="77777777" w:rsidR="000C3465" w:rsidRPr="00D263D7" w:rsidRDefault="000C3465" w:rsidP="000C3465">
      <w:pPr>
        <w:tabs>
          <w:tab w:val="clear" w:pos="1276"/>
          <w:tab w:val="clear" w:pos="1843"/>
          <w:tab w:val="left" w:pos="1560"/>
          <w:tab w:val="left" w:pos="2127"/>
        </w:tabs>
        <w:spacing w:after="120"/>
        <w:jc w:val="left"/>
        <w:outlineLvl w:val="4"/>
        <w:rPr>
          <w:rFonts w:cs="Arial"/>
        </w:rPr>
      </w:pPr>
      <w:r w:rsidRPr="00D263D7">
        <w:rPr>
          <w:rFonts w:cs="Arial"/>
        </w:rPr>
        <w:t>Communication of 7.X.2024:</w:t>
      </w:r>
    </w:p>
    <w:p w14:paraId="41B1A5FB" w14:textId="77777777" w:rsidR="000C3465" w:rsidRPr="00D263D7" w:rsidRDefault="000C3465" w:rsidP="000C3465">
      <w:pPr>
        <w:tabs>
          <w:tab w:val="clear" w:pos="567"/>
          <w:tab w:val="clear" w:pos="1276"/>
          <w:tab w:val="clear" w:pos="1843"/>
          <w:tab w:val="clear" w:pos="5387"/>
          <w:tab w:val="clear" w:pos="5954"/>
          <w:tab w:val="left" w:pos="540"/>
          <w:tab w:val="left" w:pos="794"/>
          <w:tab w:val="left" w:pos="1191"/>
          <w:tab w:val="left" w:pos="1588"/>
          <w:tab w:val="left" w:pos="1985"/>
        </w:tabs>
        <w:spacing w:before="160" w:line="280" w:lineRule="exact"/>
        <w:rPr>
          <w:rFonts w:cs="Arial"/>
          <w:szCs w:val="22"/>
        </w:rPr>
      </w:pPr>
      <w:r w:rsidRPr="00D263D7">
        <w:rPr>
          <w:rFonts w:cs="Arial"/>
          <w:szCs w:val="22"/>
        </w:rPr>
        <w:t>The</w:t>
      </w:r>
      <w:r w:rsidRPr="00D263D7">
        <w:rPr>
          <w:rFonts w:cs="Arial"/>
          <w:i/>
          <w:iCs/>
          <w:szCs w:val="22"/>
        </w:rPr>
        <w:t xml:space="preserve"> Utility Regulation and Competition Office (OfReg), </w:t>
      </w:r>
      <w:r w:rsidRPr="00D263D7">
        <w:rPr>
          <w:rFonts w:cs="Arial"/>
          <w:szCs w:val="22"/>
        </w:rPr>
        <w:t>Grand Cayman, announces the following numbering plan for the Cayman Islands:</w:t>
      </w:r>
    </w:p>
    <w:p w14:paraId="5739573D" w14:textId="77777777" w:rsidR="000C3465" w:rsidRPr="00D263D7" w:rsidRDefault="000C3465" w:rsidP="000C3465">
      <w:pPr>
        <w:tabs>
          <w:tab w:val="clear" w:pos="567"/>
          <w:tab w:val="clear" w:pos="1276"/>
          <w:tab w:val="clear" w:pos="1843"/>
          <w:tab w:val="clear" w:pos="5387"/>
          <w:tab w:val="clear" w:pos="5954"/>
          <w:tab w:val="left" w:pos="540"/>
          <w:tab w:val="left" w:pos="794"/>
          <w:tab w:val="left" w:pos="1191"/>
          <w:tab w:val="left" w:pos="1588"/>
          <w:tab w:val="left" w:pos="1985"/>
        </w:tabs>
        <w:spacing w:before="160" w:line="280" w:lineRule="exact"/>
        <w:rPr>
          <w:rFonts w:cs="Arial"/>
          <w:szCs w:val="22"/>
        </w:rPr>
      </w:pPr>
    </w:p>
    <w:p w14:paraId="4DD49CD2" w14:textId="77777777" w:rsidR="000C3465" w:rsidRPr="00D263D7" w:rsidRDefault="000C3465" w:rsidP="000C3465">
      <w:pPr>
        <w:keepNext/>
        <w:keepLines/>
        <w:tabs>
          <w:tab w:val="clear" w:pos="567"/>
          <w:tab w:val="clear" w:pos="1276"/>
          <w:tab w:val="clear" w:pos="1843"/>
          <w:tab w:val="clear" w:pos="5387"/>
          <w:tab w:val="clear" w:pos="5954"/>
        </w:tabs>
        <w:overflowPunct/>
        <w:autoSpaceDE/>
        <w:autoSpaceDN/>
        <w:adjustRightInd/>
        <w:spacing w:before="0"/>
        <w:jc w:val="center"/>
        <w:textAlignment w:val="auto"/>
        <w:rPr>
          <w:bCs/>
          <w:i/>
        </w:rPr>
      </w:pPr>
      <w:r w:rsidRPr="00D263D7">
        <w:rPr>
          <w:bCs/>
          <w:i/>
        </w:rPr>
        <w:t>Presentation of E.164 National Numbering Plan for country code +1 345, Cayman Islands:</w:t>
      </w:r>
    </w:p>
    <w:p w14:paraId="70910013" w14:textId="77777777" w:rsidR="000C3465" w:rsidRPr="00D263D7" w:rsidRDefault="000C3465" w:rsidP="000C3465">
      <w:pPr>
        <w:keepNext/>
        <w:keepLines/>
        <w:tabs>
          <w:tab w:val="clear" w:pos="567"/>
          <w:tab w:val="clear" w:pos="1276"/>
          <w:tab w:val="clear" w:pos="1843"/>
          <w:tab w:val="clear" w:pos="5387"/>
          <w:tab w:val="clear" w:pos="5954"/>
        </w:tabs>
        <w:overflowPunct/>
        <w:autoSpaceDE/>
        <w:autoSpaceDN/>
        <w:adjustRightInd/>
        <w:spacing w:before="0"/>
        <w:jc w:val="center"/>
        <w:textAlignment w:val="auto"/>
        <w:rPr>
          <w:bCs/>
          <w:i/>
        </w:rPr>
      </w:pPr>
    </w:p>
    <w:p w14:paraId="05BCC64D" w14:textId="77777777" w:rsidR="000C3465" w:rsidRPr="00D263D7" w:rsidRDefault="000C3465" w:rsidP="000C3465">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 w:rsidRPr="00D263D7">
        <w:t>a)</w:t>
      </w:r>
      <w:r w:rsidRPr="00D263D7">
        <w:tab/>
        <w:t>Overview:</w:t>
      </w:r>
    </w:p>
    <w:p w14:paraId="361032F1" w14:textId="77777777" w:rsidR="000C3465" w:rsidRPr="00D263D7" w:rsidRDefault="000C3465" w:rsidP="000C3465">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 w:rsidRPr="00D263D7">
        <w:tab/>
        <w:t xml:space="preserve">The minimum number length (excluding the country code) is </w:t>
      </w:r>
      <w:r w:rsidRPr="00D263D7">
        <w:rPr>
          <w:u w:val="single"/>
        </w:rPr>
        <w:tab/>
      </w:r>
      <w:r>
        <w:rPr>
          <w:u w:val="single"/>
        </w:rPr>
        <w:tab/>
      </w:r>
      <w:r w:rsidRPr="00D263D7">
        <w:rPr>
          <w:b/>
          <w:u w:val="single"/>
        </w:rPr>
        <w:t>7</w:t>
      </w:r>
      <w:r w:rsidRPr="00D263D7">
        <w:rPr>
          <w:u w:val="single"/>
        </w:rPr>
        <w:t xml:space="preserve"> </w:t>
      </w:r>
      <w:r w:rsidRPr="00D263D7">
        <w:t>digits</w:t>
      </w:r>
    </w:p>
    <w:p w14:paraId="267F1F85" w14:textId="77777777" w:rsidR="000C3465" w:rsidRPr="00D263D7" w:rsidRDefault="000C3465" w:rsidP="000C3465">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 w:rsidRPr="00D263D7">
        <w:tab/>
        <w:t xml:space="preserve">The maximum number length (excluding the country code) is </w:t>
      </w:r>
      <w:r w:rsidRPr="00D263D7">
        <w:rPr>
          <w:u w:val="single"/>
        </w:rPr>
        <w:tab/>
      </w:r>
      <w:r w:rsidRPr="00D263D7">
        <w:rPr>
          <w:b/>
          <w:u w:val="single"/>
        </w:rPr>
        <w:t>7</w:t>
      </w:r>
      <w:r w:rsidRPr="00D263D7">
        <w:t xml:space="preserve"> digits</w:t>
      </w:r>
    </w:p>
    <w:p w14:paraId="75E8EE3B" w14:textId="77777777" w:rsidR="000C3465" w:rsidRPr="00D263D7" w:rsidRDefault="000C3465" w:rsidP="000C3465">
      <w:pPr>
        <w:tabs>
          <w:tab w:val="center" w:pos="1137"/>
        </w:tabs>
        <w:overflowPunct/>
        <w:autoSpaceDE/>
        <w:autoSpaceDN/>
        <w:adjustRightInd/>
        <w:jc w:val="left"/>
        <w:textAlignment w:val="auto"/>
        <w:rPr>
          <w:color w:val="000000"/>
        </w:rPr>
      </w:pPr>
      <w:r w:rsidRPr="00D263D7">
        <w:rPr>
          <w:color w:val="000000"/>
        </w:rPr>
        <w:tab/>
        <w:t>international dialling format: +1 345 NXX XXXX</w:t>
      </w:r>
    </w:p>
    <w:p w14:paraId="04084120" w14:textId="77777777" w:rsidR="000C3465" w:rsidRPr="00D263D7" w:rsidRDefault="000C3465" w:rsidP="000C3465">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p>
    <w:p w14:paraId="4BB72D7C" w14:textId="77777777" w:rsidR="000C3465" w:rsidRPr="00D263D7" w:rsidRDefault="000C3465" w:rsidP="000C3465">
      <w:pPr>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 w:rsidRPr="00D263D7">
        <w:t>b)</w:t>
      </w:r>
      <w:r w:rsidRPr="00D263D7">
        <w:tab/>
        <w:t>Detail of numbering scheme:</w:t>
      </w:r>
    </w:p>
    <w:p w14:paraId="4D58C51D" w14:textId="77777777" w:rsidR="000C3465" w:rsidRPr="00D263D7" w:rsidRDefault="000C3465" w:rsidP="000C3465">
      <w:pPr>
        <w:tabs>
          <w:tab w:val="clear" w:pos="567"/>
          <w:tab w:val="clear" w:pos="1276"/>
          <w:tab w:val="clear" w:pos="1843"/>
          <w:tab w:val="clear" w:pos="5387"/>
          <w:tab w:val="clear" w:pos="5954"/>
          <w:tab w:val="left" w:pos="794"/>
          <w:tab w:val="left" w:pos="1191"/>
          <w:tab w:val="left" w:pos="1588"/>
          <w:tab w:val="left" w:pos="1985"/>
        </w:tabs>
        <w:spacing w:before="0"/>
        <w:rPr>
          <w:rFonts w:cs="Calibri"/>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1230"/>
        <w:gridCol w:w="1170"/>
        <w:gridCol w:w="2430"/>
        <w:gridCol w:w="2340"/>
      </w:tblGrid>
      <w:tr w:rsidR="000C3465" w:rsidRPr="00D263D7" w14:paraId="33DA0A9F" w14:textId="77777777" w:rsidTr="00BC4D59">
        <w:trPr>
          <w:cantSplit/>
          <w:tblHeader/>
        </w:trPr>
        <w:tc>
          <w:tcPr>
            <w:tcW w:w="2095" w:type="dxa"/>
            <w:vMerge w:val="restart"/>
            <w:vAlign w:val="center"/>
          </w:tcPr>
          <w:p w14:paraId="618EC5EC"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Calibri"/>
                <w:i/>
              </w:rPr>
            </w:pPr>
            <w:r w:rsidRPr="00D263D7">
              <w:rPr>
                <w:rFonts w:eastAsia="SimSun" w:cs="Calibri"/>
                <w:i/>
              </w:rPr>
              <w:t xml:space="preserve">NDC (national destination code) </w:t>
            </w:r>
            <w:r w:rsidRPr="00D263D7">
              <w:rPr>
                <w:rFonts w:eastAsia="SimSun" w:cs="Calibri"/>
                <w:i/>
                <w:color w:val="000000"/>
              </w:rPr>
              <w:t>or leading digits of N(S)N (national (significant) number)</w:t>
            </w:r>
          </w:p>
        </w:tc>
        <w:tc>
          <w:tcPr>
            <w:tcW w:w="2400" w:type="dxa"/>
            <w:gridSpan w:val="2"/>
            <w:vAlign w:val="center"/>
          </w:tcPr>
          <w:p w14:paraId="3D4BC726"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cs="Calibri"/>
                <w:i/>
              </w:rPr>
            </w:pPr>
            <w:r w:rsidRPr="00D263D7">
              <w:rPr>
                <w:rFonts w:eastAsia="SimSun" w:cs="Calibri"/>
                <w:i/>
              </w:rPr>
              <w:t xml:space="preserve">N(S)N </w:t>
            </w:r>
            <w:r w:rsidRPr="00D263D7">
              <w:rPr>
                <w:rFonts w:eastAsia="SimSun" w:cs="Calibri"/>
                <w:i/>
                <w:color w:val="000000"/>
              </w:rPr>
              <w:t>number length</w:t>
            </w:r>
          </w:p>
        </w:tc>
        <w:tc>
          <w:tcPr>
            <w:tcW w:w="2430" w:type="dxa"/>
            <w:vMerge w:val="restart"/>
            <w:vAlign w:val="center"/>
          </w:tcPr>
          <w:p w14:paraId="1F23E389"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cs="Calibri"/>
                <w:i/>
              </w:rPr>
            </w:pPr>
            <w:r w:rsidRPr="00D263D7">
              <w:rPr>
                <w:rFonts w:eastAsia="SimSun" w:cs="Calibri"/>
                <w:i/>
                <w:color w:val="000000"/>
              </w:rPr>
              <w:t>Usage of E.164 number</w:t>
            </w:r>
          </w:p>
        </w:tc>
        <w:tc>
          <w:tcPr>
            <w:tcW w:w="2340" w:type="dxa"/>
            <w:vMerge w:val="restart"/>
            <w:tcMar>
              <w:left w:w="85" w:type="dxa"/>
              <w:right w:w="85" w:type="dxa"/>
            </w:tcMar>
            <w:vAlign w:val="center"/>
          </w:tcPr>
          <w:p w14:paraId="3EDCB35F"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imSun" w:cs="Calibri"/>
                <w:i/>
              </w:rPr>
            </w:pPr>
            <w:r w:rsidRPr="00D263D7">
              <w:rPr>
                <w:rFonts w:eastAsia="SimSun" w:cs="Calibri"/>
                <w:i/>
                <w:color w:val="000000"/>
              </w:rPr>
              <w:t>Additional information</w:t>
            </w:r>
          </w:p>
        </w:tc>
      </w:tr>
      <w:tr w:rsidR="000C3465" w:rsidRPr="00D263D7" w14:paraId="397A3F4B" w14:textId="77777777" w:rsidTr="00BC4D59">
        <w:trPr>
          <w:cantSplit/>
          <w:tblHeader/>
        </w:trPr>
        <w:tc>
          <w:tcPr>
            <w:tcW w:w="2095" w:type="dxa"/>
            <w:vMerge/>
            <w:vAlign w:val="center"/>
          </w:tcPr>
          <w:p w14:paraId="4ED637B3"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eastAsia="SimSun" w:cs="Calibri"/>
                <w:b/>
                <w:i/>
                <w:color w:val="000000"/>
              </w:rPr>
            </w:pPr>
          </w:p>
        </w:tc>
        <w:tc>
          <w:tcPr>
            <w:tcW w:w="1230" w:type="dxa"/>
            <w:vAlign w:val="center"/>
          </w:tcPr>
          <w:p w14:paraId="0B23A1E0"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eastAsia="SimSun" w:cs="Calibri"/>
                <w:i/>
                <w:color w:val="000000"/>
              </w:rPr>
            </w:pPr>
            <w:r w:rsidRPr="00D263D7">
              <w:rPr>
                <w:rFonts w:eastAsia="SimSun" w:cs="Calibri"/>
                <w:i/>
              </w:rPr>
              <w:t>Maximum length</w:t>
            </w:r>
          </w:p>
        </w:tc>
        <w:tc>
          <w:tcPr>
            <w:tcW w:w="1170" w:type="dxa"/>
            <w:vAlign w:val="center"/>
          </w:tcPr>
          <w:p w14:paraId="7105CBAA"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eastAsia="SimSun" w:cs="Calibri"/>
                <w:i/>
                <w:color w:val="000000"/>
              </w:rPr>
            </w:pPr>
            <w:r w:rsidRPr="00D263D7">
              <w:rPr>
                <w:rFonts w:eastAsia="SimSun" w:cs="Calibri"/>
                <w:i/>
                <w:color w:val="000000"/>
              </w:rPr>
              <w:t>Minimum length</w:t>
            </w:r>
          </w:p>
        </w:tc>
        <w:tc>
          <w:tcPr>
            <w:tcW w:w="2430" w:type="dxa"/>
            <w:vMerge/>
            <w:vAlign w:val="center"/>
          </w:tcPr>
          <w:p w14:paraId="066328EE"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eastAsia="SimSun" w:cs="Calibri"/>
                <w:b/>
                <w:i/>
                <w:color w:val="000000"/>
              </w:rPr>
            </w:pPr>
          </w:p>
        </w:tc>
        <w:tc>
          <w:tcPr>
            <w:tcW w:w="2340" w:type="dxa"/>
            <w:vMerge/>
            <w:tcMar>
              <w:left w:w="68" w:type="dxa"/>
              <w:right w:w="68" w:type="dxa"/>
            </w:tcMar>
            <w:vAlign w:val="center"/>
          </w:tcPr>
          <w:p w14:paraId="2525E2CB" w14:textId="77777777" w:rsidR="000C3465" w:rsidRPr="00D263D7" w:rsidRDefault="000C3465" w:rsidP="00BC4D5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eastAsia="SimSun" w:cs="Calibri"/>
                <w:b/>
                <w:i/>
                <w:color w:val="000000"/>
              </w:rPr>
            </w:pPr>
          </w:p>
        </w:tc>
      </w:tr>
      <w:tr w:rsidR="000C3465" w:rsidRPr="00D263D7" w14:paraId="2F6EBB66"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1DAE6E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222</w:t>
            </w:r>
          </w:p>
        </w:tc>
        <w:tc>
          <w:tcPr>
            <w:tcW w:w="1230" w:type="dxa"/>
          </w:tcPr>
          <w:p w14:paraId="65D910C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5365422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6EA71A1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1BA1F63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39DEA977"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6180CB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232</w:t>
            </w:r>
          </w:p>
        </w:tc>
        <w:tc>
          <w:tcPr>
            <w:tcW w:w="1230" w:type="dxa"/>
          </w:tcPr>
          <w:p w14:paraId="23ACF8C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3DD1203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1ACDDF1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66F4013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Infinity Broadband T/A C3</w:t>
            </w:r>
          </w:p>
        </w:tc>
      </w:tr>
      <w:tr w:rsidR="000C3465" w:rsidRPr="00D263D7" w14:paraId="6D39C156"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E180CF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233</w:t>
            </w:r>
          </w:p>
        </w:tc>
        <w:tc>
          <w:tcPr>
            <w:tcW w:w="1230" w:type="dxa"/>
          </w:tcPr>
          <w:p w14:paraId="6BB5B47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34DA4D6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35D7ECD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37A5C31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Infinity Broadband T/A C3</w:t>
            </w:r>
          </w:p>
        </w:tc>
      </w:tr>
      <w:tr w:rsidR="000C3465" w:rsidRPr="00D263D7" w14:paraId="4C36CE68"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BBAEFB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244</w:t>
            </w:r>
          </w:p>
        </w:tc>
        <w:tc>
          <w:tcPr>
            <w:tcW w:w="1230" w:type="dxa"/>
          </w:tcPr>
          <w:p w14:paraId="2D8BE3E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6AB3D2C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0FA9709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7251EE7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 Used for Government PBX.</w:t>
            </w:r>
          </w:p>
        </w:tc>
      </w:tr>
      <w:tr w:rsidR="000C3465" w:rsidRPr="00D263D7" w14:paraId="17C48764"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D99510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266</w:t>
            </w:r>
          </w:p>
        </w:tc>
        <w:tc>
          <w:tcPr>
            <w:tcW w:w="1230" w:type="dxa"/>
          </w:tcPr>
          <w:p w14:paraId="2DC5A2C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1202793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03F22E4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7CE5D25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 xml:space="preserve">Assigned to Cable &amp; Wireless (CI) Ltd </w:t>
            </w:r>
            <w:r w:rsidRPr="00D263D7">
              <w:rPr>
                <w:rFonts w:cs="Calibri"/>
              </w:rPr>
              <w:br/>
              <w:t>T/A Flow.</w:t>
            </w:r>
          </w:p>
        </w:tc>
      </w:tr>
      <w:tr w:rsidR="000C3465" w:rsidRPr="00D263D7" w14:paraId="5046A182"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98ACAF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321-329</w:t>
            </w:r>
          </w:p>
        </w:tc>
        <w:tc>
          <w:tcPr>
            <w:tcW w:w="1230" w:type="dxa"/>
          </w:tcPr>
          <w:p w14:paraId="0C9A269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10C6A70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30017D6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mobile services</w:t>
            </w:r>
          </w:p>
        </w:tc>
        <w:tc>
          <w:tcPr>
            <w:tcW w:w="2340" w:type="dxa"/>
          </w:tcPr>
          <w:p w14:paraId="44356A9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32E6D9A8"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0AEC7B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333</w:t>
            </w:r>
          </w:p>
        </w:tc>
        <w:tc>
          <w:tcPr>
            <w:tcW w:w="1230" w:type="dxa"/>
          </w:tcPr>
          <w:p w14:paraId="0C30F9B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4DE7F44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569461F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157E8CA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Infinity Broadband T/A C3</w:t>
            </w:r>
          </w:p>
        </w:tc>
      </w:tr>
      <w:tr w:rsidR="000C3465" w:rsidRPr="00D263D7" w14:paraId="2B970D07"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D38C69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420-424</w:t>
            </w:r>
          </w:p>
        </w:tc>
        <w:tc>
          <w:tcPr>
            <w:tcW w:w="1230" w:type="dxa"/>
          </w:tcPr>
          <w:p w14:paraId="6627706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1210590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1833C55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mobile services</w:t>
            </w:r>
          </w:p>
        </w:tc>
        <w:tc>
          <w:tcPr>
            <w:tcW w:w="2340" w:type="dxa"/>
          </w:tcPr>
          <w:p w14:paraId="15279BF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46D04B3D"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CDB852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444</w:t>
            </w:r>
          </w:p>
        </w:tc>
        <w:tc>
          <w:tcPr>
            <w:tcW w:w="1230" w:type="dxa"/>
          </w:tcPr>
          <w:p w14:paraId="6C90318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2C9451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E6C419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0A1E488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48BAE831"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FE33CD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516</w:t>
            </w:r>
          </w:p>
        </w:tc>
        <w:tc>
          <w:tcPr>
            <w:tcW w:w="1230" w:type="dxa"/>
          </w:tcPr>
          <w:p w14:paraId="0BA23AE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69BB9E1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5DACCC3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mobile services</w:t>
            </w:r>
          </w:p>
        </w:tc>
        <w:tc>
          <w:tcPr>
            <w:tcW w:w="2340" w:type="dxa"/>
          </w:tcPr>
          <w:p w14:paraId="49226CF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154E81B8"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56A7CF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517</w:t>
            </w:r>
          </w:p>
        </w:tc>
        <w:tc>
          <w:tcPr>
            <w:tcW w:w="1230" w:type="dxa"/>
          </w:tcPr>
          <w:p w14:paraId="2147D49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5BB255D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639384B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mobile services</w:t>
            </w:r>
          </w:p>
        </w:tc>
        <w:tc>
          <w:tcPr>
            <w:tcW w:w="2340" w:type="dxa"/>
          </w:tcPr>
          <w:p w14:paraId="2D579DD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29684E17"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7FD3300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525-527</w:t>
            </w:r>
          </w:p>
        </w:tc>
        <w:tc>
          <w:tcPr>
            <w:tcW w:w="1230" w:type="dxa"/>
          </w:tcPr>
          <w:p w14:paraId="63E77C7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429F23A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6E283EA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mobile services</w:t>
            </w:r>
          </w:p>
        </w:tc>
        <w:tc>
          <w:tcPr>
            <w:tcW w:w="2340" w:type="dxa"/>
          </w:tcPr>
          <w:p w14:paraId="18F9276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53A4244B"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188956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546-550</w:t>
            </w:r>
          </w:p>
        </w:tc>
        <w:tc>
          <w:tcPr>
            <w:tcW w:w="1230" w:type="dxa"/>
          </w:tcPr>
          <w:p w14:paraId="0FD79FF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5E2014D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0FCBE3E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mobile services</w:t>
            </w:r>
          </w:p>
        </w:tc>
        <w:tc>
          <w:tcPr>
            <w:tcW w:w="2340" w:type="dxa"/>
          </w:tcPr>
          <w:p w14:paraId="1BF2FB6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1CE7A946"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B1124B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623</w:t>
            </w:r>
          </w:p>
        </w:tc>
        <w:tc>
          <w:tcPr>
            <w:tcW w:w="1230" w:type="dxa"/>
          </w:tcPr>
          <w:p w14:paraId="3BBA67A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927767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79F7A1C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2C06D35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09A2CCD9"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7E559A0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lastRenderedPageBreak/>
              <w:t>638</w:t>
            </w:r>
          </w:p>
        </w:tc>
        <w:tc>
          <w:tcPr>
            <w:tcW w:w="1230" w:type="dxa"/>
          </w:tcPr>
          <w:p w14:paraId="3502CFD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47EC481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4E96842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7F58B84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 xml:space="preserve">Assigned to Cable &amp; Wireless (CI) Ltd </w:t>
            </w:r>
            <w:r w:rsidRPr="00D263D7">
              <w:rPr>
                <w:rFonts w:cs="Calibri"/>
              </w:rPr>
              <w:br/>
              <w:t xml:space="preserve">T/A Flow, </w:t>
            </w:r>
            <w:r w:rsidRPr="00D263D7">
              <w:rPr>
                <w:rFonts w:cs="Calibri"/>
              </w:rPr>
              <w:br/>
              <w:t>*7873 &amp;*4638 used for Internet service.</w:t>
            </w:r>
          </w:p>
        </w:tc>
      </w:tr>
      <w:tr w:rsidR="000C3465" w:rsidRPr="00D263D7" w14:paraId="162DC09F"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5994BE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640</w:t>
            </w:r>
          </w:p>
        </w:tc>
        <w:tc>
          <w:tcPr>
            <w:tcW w:w="1230" w:type="dxa"/>
          </w:tcPr>
          <w:p w14:paraId="25023AD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6198BE2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3BC3826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566FB2D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529F5C4F"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744362A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649</w:t>
            </w:r>
          </w:p>
        </w:tc>
        <w:tc>
          <w:tcPr>
            <w:tcW w:w="1230" w:type="dxa"/>
          </w:tcPr>
          <w:p w14:paraId="582CD17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4A6DE8C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7586F20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54FEEB8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Digicel Cayman Ltd.</w:t>
            </w:r>
          </w:p>
        </w:tc>
      </w:tr>
      <w:tr w:rsidR="000C3465" w:rsidRPr="00D263D7" w14:paraId="2D4E5871"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6A5259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730</w:t>
            </w:r>
          </w:p>
        </w:tc>
        <w:tc>
          <w:tcPr>
            <w:tcW w:w="1230" w:type="dxa"/>
          </w:tcPr>
          <w:p w14:paraId="48A07C2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4FC7E3F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428282D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23E1ED0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 for internal use only.</w:t>
            </w:r>
          </w:p>
        </w:tc>
      </w:tr>
      <w:tr w:rsidR="000C3465" w:rsidRPr="00D263D7" w14:paraId="5D5B40AF"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1A3C46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743</w:t>
            </w:r>
          </w:p>
        </w:tc>
        <w:tc>
          <w:tcPr>
            <w:tcW w:w="1230" w:type="dxa"/>
          </w:tcPr>
          <w:p w14:paraId="72B2D66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51D8C4C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0400D99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2FA80F2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WestTel Ltd T/A Logic</w:t>
            </w:r>
          </w:p>
        </w:tc>
      </w:tr>
      <w:tr w:rsidR="000C3465" w:rsidRPr="00D263D7" w14:paraId="1AA0EE2A"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0CD65C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745</w:t>
            </w:r>
          </w:p>
        </w:tc>
        <w:tc>
          <w:tcPr>
            <w:tcW w:w="1230" w:type="dxa"/>
          </w:tcPr>
          <w:p w14:paraId="32C61B7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519A44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73C16E5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5EB32BB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WestTel Ltd T/A Logic</w:t>
            </w:r>
          </w:p>
        </w:tc>
      </w:tr>
      <w:tr w:rsidR="000C3465" w:rsidRPr="00D263D7" w14:paraId="37097F5A"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ADD7D3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746</w:t>
            </w:r>
          </w:p>
        </w:tc>
        <w:tc>
          <w:tcPr>
            <w:tcW w:w="1230" w:type="dxa"/>
          </w:tcPr>
          <w:p w14:paraId="0E18F35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6E3CBE2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B56CA3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3B9750F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WestTel Ltd T/A Logic</w:t>
            </w:r>
          </w:p>
        </w:tc>
      </w:tr>
      <w:tr w:rsidR="000C3465" w:rsidRPr="00D263D7" w14:paraId="63E0B4BB"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026769F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747</w:t>
            </w:r>
          </w:p>
        </w:tc>
        <w:tc>
          <w:tcPr>
            <w:tcW w:w="1230" w:type="dxa"/>
          </w:tcPr>
          <w:p w14:paraId="5458695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5ECE152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30F901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2718221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697F8117"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E8244B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749</w:t>
            </w:r>
          </w:p>
        </w:tc>
        <w:tc>
          <w:tcPr>
            <w:tcW w:w="1230" w:type="dxa"/>
          </w:tcPr>
          <w:p w14:paraId="269432E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1E7251E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2BD511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53DD3D2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WestTel Ltd T/A Logic</w:t>
            </w:r>
          </w:p>
        </w:tc>
      </w:tr>
      <w:tr w:rsidR="000C3465" w:rsidRPr="00D263D7" w14:paraId="4A0931F6"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B88489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766</w:t>
            </w:r>
          </w:p>
        </w:tc>
        <w:tc>
          <w:tcPr>
            <w:tcW w:w="1230" w:type="dxa"/>
          </w:tcPr>
          <w:p w14:paraId="16559EA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6DB41F5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32225E8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6B918E3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WestTel Ltd T/A Logic</w:t>
            </w:r>
          </w:p>
        </w:tc>
      </w:tr>
      <w:tr w:rsidR="000C3465" w:rsidRPr="00D263D7" w14:paraId="3DE96840"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DCE98E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767</w:t>
            </w:r>
          </w:p>
        </w:tc>
        <w:tc>
          <w:tcPr>
            <w:tcW w:w="1230" w:type="dxa"/>
          </w:tcPr>
          <w:p w14:paraId="59CC133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center"/>
              <w:textAlignment w:val="auto"/>
              <w:rPr>
                <w:rFonts w:cs="Calibri"/>
              </w:rPr>
            </w:pPr>
          </w:p>
        </w:tc>
        <w:tc>
          <w:tcPr>
            <w:tcW w:w="1170" w:type="dxa"/>
          </w:tcPr>
          <w:p w14:paraId="050AA55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center"/>
              <w:textAlignment w:val="auto"/>
              <w:rPr>
                <w:rFonts w:cs="Calibri"/>
              </w:rPr>
            </w:pPr>
          </w:p>
        </w:tc>
        <w:tc>
          <w:tcPr>
            <w:tcW w:w="2430" w:type="dxa"/>
          </w:tcPr>
          <w:p w14:paraId="0474B09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Reserved</w:t>
            </w:r>
          </w:p>
        </w:tc>
        <w:tc>
          <w:tcPr>
            <w:tcW w:w="2340" w:type="dxa"/>
          </w:tcPr>
          <w:p w14:paraId="0BA7C2D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Reserved for use with LNP</w:t>
            </w:r>
          </w:p>
        </w:tc>
      </w:tr>
      <w:tr w:rsidR="000C3465" w:rsidRPr="00D263D7" w14:paraId="239B3994"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E512C0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768-769</w:t>
            </w:r>
          </w:p>
        </w:tc>
        <w:tc>
          <w:tcPr>
            <w:tcW w:w="1230" w:type="dxa"/>
          </w:tcPr>
          <w:p w14:paraId="4B13CF8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520D61F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6673CDC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fixed line</w:t>
            </w:r>
          </w:p>
        </w:tc>
        <w:tc>
          <w:tcPr>
            <w:tcW w:w="2340" w:type="dxa"/>
          </w:tcPr>
          <w:p w14:paraId="03A9C94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WestTel Ltd T/A Logic</w:t>
            </w:r>
          </w:p>
        </w:tc>
      </w:tr>
      <w:tr w:rsidR="000C3465" w:rsidRPr="00D263D7" w14:paraId="32489379"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4FCB09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777</w:t>
            </w:r>
          </w:p>
        </w:tc>
        <w:tc>
          <w:tcPr>
            <w:tcW w:w="1230" w:type="dxa"/>
          </w:tcPr>
          <w:p w14:paraId="3D106CA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3A25E31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5A84E22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36E60B3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5988D3BB"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54E4AA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800</w:t>
            </w:r>
          </w:p>
        </w:tc>
        <w:tc>
          <w:tcPr>
            <w:tcW w:w="1230" w:type="dxa"/>
          </w:tcPr>
          <w:p w14:paraId="4793676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CF38A4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60BA84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2844269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 national use only.</w:t>
            </w:r>
          </w:p>
        </w:tc>
      </w:tr>
      <w:tr w:rsidR="000C3465" w:rsidRPr="00D263D7" w14:paraId="1043D044"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712F903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814-815</w:t>
            </w:r>
          </w:p>
        </w:tc>
        <w:tc>
          <w:tcPr>
            <w:tcW w:w="1230" w:type="dxa"/>
          </w:tcPr>
          <w:p w14:paraId="48BC5B4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D07AA8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A27070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364500F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 DID service</w:t>
            </w:r>
          </w:p>
        </w:tc>
      </w:tr>
      <w:tr w:rsidR="000C3465" w:rsidRPr="00D263D7" w14:paraId="4EC67FCA"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49978D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825-826</w:t>
            </w:r>
          </w:p>
        </w:tc>
        <w:tc>
          <w:tcPr>
            <w:tcW w:w="1230" w:type="dxa"/>
          </w:tcPr>
          <w:p w14:paraId="5EBD125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1676603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5655DD1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 mobile services</w:t>
            </w:r>
          </w:p>
        </w:tc>
        <w:tc>
          <w:tcPr>
            <w:tcW w:w="2340" w:type="dxa"/>
          </w:tcPr>
          <w:p w14:paraId="370ED32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WestTel Ltd T/A Logic</w:t>
            </w:r>
          </w:p>
        </w:tc>
      </w:tr>
      <w:tr w:rsidR="000C3465" w:rsidRPr="00D263D7" w14:paraId="5FAA59AB"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0214A5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848-849</w:t>
            </w:r>
          </w:p>
        </w:tc>
        <w:tc>
          <w:tcPr>
            <w:tcW w:w="1230" w:type="dxa"/>
          </w:tcPr>
          <w:p w14:paraId="082CC86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39114CD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67BCE49C"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549B2A1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3574A89E"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53EE07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888</w:t>
            </w:r>
          </w:p>
        </w:tc>
        <w:tc>
          <w:tcPr>
            <w:tcW w:w="1230" w:type="dxa"/>
          </w:tcPr>
          <w:p w14:paraId="783726C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6D7746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429AC5E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46A7FBD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4EFB05DE"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7757C8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914</w:t>
            </w:r>
          </w:p>
        </w:tc>
        <w:tc>
          <w:tcPr>
            <w:tcW w:w="1230" w:type="dxa"/>
          </w:tcPr>
          <w:p w14:paraId="5136492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2AA1A41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16215D1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18FD784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 DID service</w:t>
            </w:r>
          </w:p>
        </w:tc>
      </w:tr>
      <w:tr w:rsidR="000C3465" w:rsidRPr="00D263D7" w14:paraId="3A3054DA"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0F1CEE9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916-917</w:t>
            </w:r>
          </w:p>
        </w:tc>
        <w:tc>
          <w:tcPr>
            <w:tcW w:w="1230" w:type="dxa"/>
          </w:tcPr>
          <w:p w14:paraId="63F9E1A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0451E85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554ACE9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lang w:val="fr-FR"/>
              </w:rPr>
            </w:pPr>
            <w:r w:rsidRPr="00D263D7">
              <w:rPr>
                <w:rFonts w:cs="Calibri"/>
                <w:lang w:val="fr-FR"/>
              </w:rPr>
              <w:t>Non-geographic number – mobile services</w:t>
            </w:r>
          </w:p>
        </w:tc>
        <w:tc>
          <w:tcPr>
            <w:tcW w:w="2340" w:type="dxa"/>
          </w:tcPr>
          <w:p w14:paraId="31E5065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7DFF179B"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B33F99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919</w:t>
            </w:r>
          </w:p>
        </w:tc>
        <w:tc>
          <w:tcPr>
            <w:tcW w:w="1230" w:type="dxa"/>
          </w:tcPr>
          <w:p w14:paraId="43FB4A95"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1A69147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4C42E70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mobile services, reserved for TLDNs</w:t>
            </w:r>
          </w:p>
        </w:tc>
        <w:tc>
          <w:tcPr>
            <w:tcW w:w="2340" w:type="dxa"/>
          </w:tcPr>
          <w:p w14:paraId="3DA5000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44B324AA"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3E399A4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922-929</w:t>
            </w:r>
          </w:p>
        </w:tc>
        <w:tc>
          <w:tcPr>
            <w:tcW w:w="1230" w:type="dxa"/>
          </w:tcPr>
          <w:p w14:paraId="42E18C0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61C7009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A6EF60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lang w:val="fr-FR"/>
              </w:rPr>
            </w:pPr>
            <w:r w:rsidRPr="00D263D7">
              <w:rPr>
                <w:rFonts w:cs="Calibri"/>
                <w:lang w:val="fr-FR"/>
              </w:rPr>
              <w:t>Non-geographic number – mobile services</w:t>
            </w:r>
          </w:p>
        </w:tc>
        <w:tc>
          <w:tcPr>
            <w:tcW w:w="2340" w:type="dxa"/>
          </w:tcPr>
          <w:p w14:paraId="7DE13B7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78A1E880"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27925EE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lastRenderedPageBreak/>
              <w:t>930</w:t>
            </w:r>
          </w:p>
        </w:tc>
        <w:tc>
          <w:tcPr>
            <w:tcW w:w="1230" w:type="dxa"/>
          </w:tcPr>
          <w:p w14:paraId="354FB94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4E82DDAF"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0D7F721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highlight w:val="yellow"/>
                <w:lang w:val="fr-FR"/>
              </w:rPr>
            </w:pPr>
            <w:r w:rsidRPr="00D263D7">
              <w:rPr>
                <w:rFonts w:cs="Calibri"/>
                <w:lang w:val="fr-FR"/>
              </w:rPr>
              <w:t>Non-geographic number – mobile services</w:t>
            </w:r>
          </w:p>
        </w:tc>
        <w:tc>
          <w:tcPr>
            <w:tcW w:w="2340" w:type="dxa"/>
          </w:tcPr>
          <w:p w14:paraId="6D47DACD"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73906C0B"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7661646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936-939</w:t>
            </w:r>
          </w:p>
        </w:tc>
        <w:tc>
          <w:tcPr>
            <w:tcW w:w="1230" w:type="dxa"/>
          </w:tcPr>
          <w:p w14:paraId="115648B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362F96D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5ABA0567"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lang w:val="fr-FR"/>
              </w:rPr>
            </w:pPr>
            <w:r w:rsidRPr="00D263D7">
              <w:rPr>
                <w:rFonts w:cs="Calibri"/>
                <w:lang w:val="fr-FR"/>
              </w:rPr>
              <w:t>Non-geographic number – mobile services</w:t>
            </w:r>
          </w:p>
        </w:tc>
        <w:tc>
          <w:tcPr>
            <w:tcW w:w="2340" w:type="dxa"/>
          </w:tcPr>
          <w:p w14:paraId="2D6E17B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4F9E92CE"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068DD46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940</w:t>
            </w:r>
          </w:p>
        </w:tc>
        <w:tc>
          <w:tcPr>
            <w:tcW w:w="1230" w:type="dxa"/>
          </w:tcPr>
          <w:p w14:paraId="0A1AA81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3BAE91E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3320432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77BE03A4"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53B8B126"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1172B5C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943</w:t>
            </w:r>
          </w:p>
        </w:tc>
        <w:tc>
          <w:tcPr>
            <w:tcW w:w="1230" w:type="dxa"/>
          </w:tcPr>
          <w:p w14:paraId="78B4CEC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4B6CFA8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ED34E2E"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7B6B055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2A2123E5"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6F70D0D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945-949</w:t>
            </w:r>
          </w:p>
        </w:tc>
        <w:tc>
          <w:tcPr>
            <w:tcW w:w="1230" w:type="dxa"/>
          </w:tcPr>
          <w:p w14:paraId="5609111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34E072F2"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1A6897B"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fixed line</w:t>
            </w:r>
          </w:p>
        </w:tc>
        <w:tc>
          <w:tcPr>
            <w:tcW w:w="2340" w:type="dxa"/>
          </w:tcPr>
          <w:p w14:paraId="0CF4E5D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5BC2A227"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46ADF0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976</w:t>
            </w:r>
          </w:p>
        </w:tc>
        <w:tc>
          <w:tcPr>
            <w:tcW w:w="1230" w:type="dxa"/>
          </w:tcPr>
          <w:p w14:paraId="22FB23C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1797618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25855DA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Non-geographic number – premium services</w:t>
            </w:r>
          </w:p>
        </w:tc>
        <w:tc>
          <w:tcPr>
            <w:tcW w:w="2340" w:type="dxa"/>
          </w:tcPr>
          <w:p w14:paraId="0866687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4A8AA18F"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54D394D9"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990</w:t>
            </w:r>
          </w:p>
        </w:tc>
        <w:tc>
          <w:tcPr>
            <w:tcW w:w="1230" w:type="dxa"/>
          </w:tcPr>
          <w:p w14:paraId="54022B2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23DC38A"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46837F91"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lang w:val="fr-FR"/>
              </w:rPr>
            </w:pPr>
            <w:r w:rsidRPr="00D263D7">
              <w:rPr>
                <w:rFonts w:cs="Calibri"/>
                <w:lang w:val="fr-FR"/>
              </w:rPr>
              <w:t>Non-geographic number – mobile services</w:t>
            </w:r>
          </w:p>
        </w:tc>
        <w:tc>
          <w:tcPr>
            <w:tcW w:w="2340" w:type="dxa"/>
          </w:tcPr>
          <w:p w14:paraId="3DC1B006"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r w:rsidR="000C3465" w:rsidRPr="00D263D7" w14:paraId="465C2AAA" w14:textId="77777777" w:rsidTr="00BC4D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2095" w:type="dxa"/>
          </w:tcPr>
          <w:p w14:paraId="4364BA73"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171" w:right="148"/>
              <w:jc w:val="center"/>
              <w:textAlignment w:val="auto"/>
              <w:rPr>
                <w:rFonts w:cs="Calibri"/>
              </w:rPr>
            </w:pPr>
            <w:r w:rsidRPr="00D263D7">
              <w:rPr>
                <w:rFonts w:cs="Calibri"/>
              </w:rPr>
              <w:t>995</w:t>
            </w:r>
          </w:p>
        </w:tc>
        <w:tc>
          <w:tcPr>
            <w:tcW w:w="1230" w:type="dxa"/>
          </w:tcPr>
          <w:p w14:paraId="0A519CE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1170" w:type="dxa"/>
          </w:tcPr>
          <w:p w14:paraId="77FD1C9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ind w:left="24"/>
              <w:jc w:val="center"/>
              <w:textAlignment w:val="auto"/>
              <w:rPr>
                <w:rFonts w:cs="Calibri"/>
              </w:rPr>
            </w:pPr>
            <w:r w:rsidRPr="00D263D7">
              <w:rPr>
                <w:rFonts w:cs="Calibri"/>
              </w:rPr>
              <w:t>7</w:t>
            </w:r>
          </w:p>
        </w:tc>
        <w:tc>
          <w:tcPr>
            <w:tcW w:w="2430" w:type="dxa"/>
          </w:tcPr>
          <w:p w14:paraId="443DA790"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Non-dialable, national stop line allocation</w:t>
            </w:r>
          </w:p>
        </w:tc>
        <w:tc>
          <w:tcPr>
            <w:tcW w:w="2340" w:type="dxa"/>
          </w:tcPr>
          <w:p w14:paraId="0C5224D8" w14:textId="77777777" w:rsidR="000C3465" w:rsidRPr="00D263D7" w:rsidRDefault="000C3465" w:rsidP="00BC4D59">
            <w:pPr>
              <w:widowControl w:val="0"/>
              <w:tabs>
                <w:tab w:val="clear" w:pos="567"/>
                <w:tab w:val="clear" w:pos="1276"/>
                <w:tab w:val="clear" w:pos="1843"/>
                <w:tab w:val="clear" w:pos="5387"/>
                <w:tab w:val="clear" w:pos="5954"/>
              </w:tabs>
              <w:overflowPunct/>
              <w:adjustRightInd/>
              <w:spacing w:before="0"/>
              <w:jc w:val="left"/>
              <w:textAlignment w:val="auto"/>
              <w:rPr>
                <w:rFonts w:cs="Calibri"/>
              </w:rPr>
            </w:pPr>
            <w:r w:rsidRPr="00D263D7">
              <w:rPr>
                <w:rFonts w:cs="Calibri"/>
              </w:rPr>
              <w:t>Assigned to Cable &amp; Wireless (CI) Ltd T/A Flow</w:t>
            </w:r>
          </w:p>
        </w:tc>
      </w:tr>
    </w:tbl>
    <w:p w14:paraId="58DD9E70" w14:textId="77777777" w:rsidR="000C3465" w:rsidRPr="00D263D7" w:rsidRDefault="000C3465" w:rsidP="000C3465">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color w:val="000000"/>
        </w:rPr>
      </w:pPr>
    </w:p>
    <w:p w14:paraId="491410FE" w14:textId="77777777" w:rsidR="000C3465" w:rsidRPr="00D263D7" w:rsidRDefault="000C3465" w:rsidP="000C3465">
      <w:pPr>
        <w:tabs>
          <w:tab w:val="clear" w:pos="1276"/>
          <w:tab w:val="clear" w:pos="1843"/>
          <w:tab w:val="left" w:pos="1134"/>
          <w:tab w:val="left" w:pos="1560"/>
          <w:tab w:val="left" w:pos="2127"/>
        </w:tabs>
        <w:spacing w:before="0"/>
        <w:rPr>
          <w:rFonts w:cs="Arial"/>
        </w:rPr>
      </w:pPr>
      <w:r w:rsidRPr="00D263D7">
        <w:rPr>
          <w:rFonts w:cs="Arial"/>
        </w:rPr>
        <w:t>Contact:</w:t>
      </w:r>
    </w:p>
    <w:p w14:paraId="21DCC61A"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Numbering department</w:t>
      </w:r>
    </w:p>
    <w:p w14:paraId="2DA8A784"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Utility Regulation and Competition Office (OfReg)</w:t>
      </w:r>
    </w:p>
    <w:p w14:paraId="3A2F4526"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PO Box 10189</w:t>
      </w:r>
    </w:p>
    <w:p w14:paraId="427CA69C"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Grand Cayman, KY1-1002</w:t>
      </w:r>
    </w:p>
    <w:p w14:paraId="4310866A"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Cayman Islands</w:t>
      </w:r>
    </w:p>
    <w:p w14:paraId="6C015EE1"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 xml:space="preserve">Tel: </w:t>
      </w:r>
      <w:r w:rsidRPr="00D263D7">
        <w:rPr>
          <w:rFonts w:cs="Arial"/>
        </w:rPr>
        <w:tab/>
      </w:r>
      <w:r w:rsidRPr="00D263D7">
        <w:rPr>
          <w:rFonts w:cs="Arial"/>
        </w:rPr>
        <w:tab/>
        <w:t>+1 345 946 4282</w:t>
      </w:r>
    </w:p>
    <w:p w14:paraId="0BA1DDCB"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 xml:space="preserve">Fax: </w:t>
      </w:r>
      <w:r w:rsidRPr="00D263D7">
        <w:rPr>
          <w:rFonts w:cs="Arial"/>
        </w:rPr>
        <w:tab/>
      </w:r>
      <w:r w:rsidRPr="00D263D7">
        <w:rPr>
          <w:rFonts w:cs="Arial"/>
        </w:rPr>
        <w:tab/>
        <w:t>+1 345 945 8284</w:t>
      </w:r>
    </w:p>
    <w:p w14:paraId="5BC6788E"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E-mail:</w:t>
      </w:r>
      <w:r w:rsidRPr="00D263D7">
        <w:rPr>
          <w:rFonts w:cs="Arial"/>
        </w:rPr>
        <w:tab/>
        <w:t>ict@ofreg.ky</w:t>
      </w:r>
    </w:p>
    <w:p w14:paraId="680BC82F" w14:textId="77777777" w:rsidR="000C3465" w:rsidRPr="00D263D7" w:rsidRDefault="000C3465" w:rsidP="000C3465">
      <w:pPr>
        <w:tabs>
          <w:tab w:val="clear" w:pos="1276"/>
          <w:tab w:val="clear" w:pos="1843"/>
          <w:tab w:val="left" w:pos="1134"/>
          <w:tab w:val="left" w:pos="1560"/>
          <w:tab w:val="left" w:pos="2127"/>
        </w:tabs>
        <w:spacing w:before="0"/>
        <w:ind w:left="720"/>
        <w:rPr>
          <w:rFonts w:cs="Arial"/>
        </w:rPr>
      </w:pPr>
      <w:r w:rsidRPr="00D263D7">
        <w:rPr>
          <w:rFonts w:cs="Arial"/>
        </w:rPr>
        <w:t xml:space="preserve">URL: </w:t>
      </w:r>
      <w:r w:rsidRPr="00D263D7">
        <w:rPr>
          <w:rFonts w:cs="Arial"/>
        </w:rPr>
        <w:tab/>
        <w:t>www.ofreg.ky</w:t>
      </w:r>
      <w:bookmarkEnd w:id="1202"/>
    </w:p>
    <w:p w14:paraId="270BA2CB" w14:textId="77777777" w:rsidR="000C3465" w:rsidRDefault="000C3465" w:rsidP="000C346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14:paraId="047118EC" w14:textId="77777777" w:rsidR="000C3465" w:rsidRPr="00B25C4D" w:rsidRDefault="000C3465" w:rsidP="000C3465">
      <w:pPr>
        <w:tabs>
          <w:tab w:val="left" w:pos="1560"/>
          <w:tab w:val="left" w:pos="2127"/>
        </w:tabs>
        <w:spacing w:before="0"/>
        <w:jc w:val="left"/>
        <w:outlineLvl w:val="3"/>
        <w:rPr>
          <w:rFonts w:cs="Arial"/>
          <w:b/>
        </w:rPr>
      </w:pPr>
      <w:r w:rsidRPr="0032217E">
        <w:rPr>
          <w:rFonts w:cs="Arial"/>
          <w:b/>
        </w:rPr>
        <w:lastRenderedPageBreak/>
        <w:t>Myanmar (country code +95)</w:t>
      </w:r>
    </w:p>
    <w:p w14:paraId="01D5BAAE" w14:textId="77777777" w:rsidR="000C3465" w:rsidRPr="00B25C4D" w:rsidRDefault="000C3465" w:rsidP="000C3465">
      <w:pPr>
        <w:tabs>
          <w:tab w:val="left" w:pos="1560"/>
          <w:tab w:val="left" w:pos="2127"/>
        </w:tabs>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4.X</w:t>
      </w:r>
      <w:r w:rsidRPr="00B25C4D">
        <w:rPr>
          <w:rFonts w:cs="Arial"/>
        </w:rPr>
        <w:t>.20</w:t>
      </w:r>
      <w:r>
        <w:rPr>
          <w:rFonts w:cs="Arial"/>
        </w:rPr>
        <w:t>24</w:t>
      </w:r>
      <w:r w:rsidRPr="00B25C4D">
        <w:rPr>
          <w:rFonts w:cs="Arial"/>
        </w:rPr>
        <w:t>:</w:t>
      </w:r>
    </w:p>
    <w:p w14:paraId="7F674760" w14:textId="77777777" w:rsidR="000C3465" w:rsidRDefault="000C3465" w:rsidP="000C3465">
      <w:pPr>
        <w:jc w:val="left"/>
        <w:rPr>
          <w:rFonts w:cs="Arial"/>
        </w:rPr>
      </w:pPr>
      <w:r w:rsidRPr="0032217E">
        <w:rPr>
          <w:rFonts w:cs="Arial"/>
        </w:rPr>
        <w:t xml:space="preserve">The </w:t>
      </w:r>
      <w:r w:rsidRPr="0025141E">
        <w:rPr>
          <w:rFonts w:cs="Arial"/>
          <w:i/>
          <w:iCs/>
        </w:rPr>
        <w:t>Ministry of Transport and Communications</w:t>
      </w:r>
      <w:r w:rsidRPr="0032217E">
        <w:rPr>
          <w:rFonts w:cs="Arial"/>
        </w:rPr>
        <w:t xml:space="preserve">, Nay Pyi Taw, announces </w:t>
      </w:r>
      <w:r w:rsidRPr="00313DE7">
        <w:rPr>
          <w:rFonts w:cs="Arial"/>
        </w:rPr>
        <w:t xml:space="preserve">the </w:t>
      </w:r>
      <w:r w:rsidRPr="00CB36A4">
        <w:rPr>
          <w:rFonts w:cs="Arial"/>
          <w:u w:val="single"/>
        </w:rPr>
        <w:t>withdrawal</w:t>
      </w:r>
      <w:r w:rsidRPr="00313DE7">
        <w:rPr>
          <w:rFonts w:cs="Arial"/>
        </w:rPr>
        <w:t xml:space="preserve"> of the </w:t>
      </w:r>
      <w:r>
        <w:rPr>
          <w:rFonts w:cs="Arial"/>
        </w:rPr>
        <w:t>following</w:t>
      </w:r>
      <w:r w:rsidRPr="00313DE7">
        <w:rPr>
          <w:rFonts w:cs="Arial"/>
        </w:rPr>
        <w:t xml:space="preserve"> auto exchange numbering scheme in the national numbering plan</w:t>
      </w:r>
      <w:r>
        <w:rPr>
          <w:rFonts w:cs="Arial"/>
        </w:rPr>
        <w:t xml:space="preserve"> of Myanmar:</w:t>
      </w:r>
    </w:p>
    <w:p w14:paraId="382A277D" w14:textId="77777777" w:rsidR="000C3465" w:rsidRPr="001B4F19" w:rsidRDefault="000C3465" w:rsidP="000C3465">
      <w:pPr>
        <w:spacing w:after="120"/>
        <w:jc w:val="center"/>
        <w:rPr>
          <w:rFonts w:cs="Arial"/>
          <w:i/>
          <w:iCs/>
        </w:rPr>
      </w:pPr>
    </w:p>
    <w:p w14:paraId="4439A952" w14:textId="77777777" w:rsidR="000C3465" w:rsidRPr="00B827A4" w:rsidRDefault="000C3465" w:rsidP="000C3465">
      <w:pPr>
        <w:keepNext/>
        <w:spacing w:before="0"/>
        <w:rPr>
          <w:b/>
          <w:bCs/>
          <w:u w:val="single"/>
        </w:rPr>
      </w:pPr>
      <w:r w:rsidRPr="00B827A4">
        <w:rPr>
          <w:b/>
          <w:bCs/>
          <w:u w:val="single"/>
        </w:rPr>
        <w:t>Auto Exchange Numbering (Geographic)</w:t>
      </w:r>
    </w:p>
    <w:p w14:paraId="7321907E" w14:textId="77777777" w:rsidR="000C3465" w:rsidRPr="00537806" w:rsidRDefault="000C3465" w:rsidP="000C3465">
      <w:pPr>
        <w:spacing w:before="0"/>
        <w:jc w:val="left"/>
        <w:rPr>
          <w:rFonts w:asciiTheme="minorHAnsi" w:hAnsiTheme="minorHAnsi" w:cstheme="minorHAnsi"/>
        </w:rPr>
      </w:pPr>
    </w:p>
    <w:tbl>
      <w:tblPr>
        <w:tblW w:w="9932" w:type="dxa"/>
        <w:tblInd w:w="-14" w:type="dxa"/>
        <w:tblLook w:val="04A0" w:firstRow="1" w:lastRow="0" w:firstColumn="1" w:lastColumn="0" w:noHBand="0" w:noVBand="1"/>
      </w:tblPr>
      <w:tblGrid>
        <w:gridCol w:w="513"/>
        <w:gridCol w:w="596"/>
        <w:gridCol w:w="1330"/>
        <w:gridCol w:w="1080"/>
        <w:gridCol w:w="1168"/>
        <w:gridCol w:w="2612"/>
        <w:gridCol w:w="1357"/>
        <w:gridCol w:w="1276"/>
      </w:tblGrid>
      <w:tr w:rsidR="000C3465" w:rsidRPr="00537806" w14:paraId="7F84EDDE" w14:textId="77777777" w:rsidTr="00BC4D59">
        <w:trPr>
          <w:cantSplit/>
          <w:trHeight w:val="78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12C94" w14:textId="77777777" w:rsidR="000C3465" w:rsidRPr="00C27569" w:rsidRDefault="000C3465" w:rsidP="00BC4D59">
            <w:pPr>
              <w:spacing w:before="0"/>
              <w:jc w:val="center"/>
              <w:rPr>
                <w:rFonts w:asciiTheme="minorHAnsi" w:hAnsiTheme="minorHAnsi" w:cstheme="minorHAnsi"/>
                <w:b/>
                <w:bCs/>
                <w:i/>
                <w:iCs/>
                <w:color w:val="000000"/>
                <w:sz w:val="16"/>
                <w:szCs w:val="16"/>
              </w:rPr>
            </w:pPr>
            <w:r w:rsidRPr="00C27569">
              <w:rPr>
                <w:rFonts w:asciiTheme="minorHAnsi" w:hAnsiTheme="minorHAnsi" w:cstheme="minorHAnsi"/>
                <w:b/>
                <w:bCs/>
                <w:i/>
                <w:iCs/>
                <w:color w:val="000000"/>
                <w:sz w:val="16"/>
                <w:szCs w:val="16"/>
              </w:rPr>
              <w:t xml:space="preserve">Sr </w:t>
            </w:r>
            <w:r w:rsidRPr="00C27569">
              <w:rPr>
                <w:rFonts w:asciiTheme="minorHAnsi" w:hAnsiTheme="minorHAnsi" w:cstheme="minorHAnsi"/>
                <w:b/>
                <w:bCs/>
                <w:i/>
                <w:iCs/>
                <w:color w:val="000000"/>
                <w:sz w:val="16"/>
                <w:szCs w:val="16"/>
              </w:rPr>
              <w:br/>
              <w:t>No.</w:t>
            </w:r>
          </w:p>
        </w:tc>
        <w:tc>
          <w:tcPr>
            <w:tcW w:w="596" w:type="dxa"/>
            <w:tcBorders>
              <w:top w:val="single" w:sz="4" w:space="0" w:color="auto"/>
              <w:left w:val="nil"/>
              <w:bottom w:val="single" w:sz="4" w:space="0" w:color="auto"/>
              <w:right w:val="single" w:sz="4" w:space="0" w:color="auto"/>
            </w:tcBorders>
            <w:shd w:val="clear" w:color="auto" w:fill="auto"/>
            <w:vAlign w:val="center"/>
            <w:hideMark/>
          </w:tcPr>
          <w:p w14:paraId="4D081EE1" w14:textId="77777777" w:rsidR="000C3465" w:rsidRPr="00BA716B" w:rsidRDefault="000C3465" w:rsidP="00BC4D59">
            <w:pPr>
              <w:spacing w:before="0"/>
              <w:jc w:val="center"/>
              <w:rPr>
                <w:rFonts w:asciiTheme="minorHAnsi" w:hAnsiTheme="minorHAnsi" w:cstheme="minorHAnsi"/>
                <w:b/>
                <w:bCs/>
                <w:color w:val="000000"/>
                <w:sz w:val="18"/>
                <w:szCs w:val="18"/>
              </w:rPr>
            </w:pPr>
            <w:r w:rsidRPr="00BA716B">
              <w:rPr>
                <w:rFonts w:asciiTheme="minorHAnsi" w:hAnsiTheme="minorHAnsi" w:cstheme="minorHAnsi"/>
                <w:b/>
                <w:bCs/>
                <w:color w:val="000000"/>
                <w:sz w:val="18"/>
                <w:szCs w:val="18"/>
              </w:rPr>
              <w:t>Area Code</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4B9573E8" w14:textId="77777777" w:rsidR="000C3465" w:rsidRPr="00537806" w:rsidRDefault="000C3465" w:rsidP="00BC4D59">
            <w:pPr>
              <w:spacing w:before="0"/>
              <w:jc w:val="center"/>
              <w:rPr>
                <w:rFonts w:asciiTheme="minorHAnsi" w:hAnsiTheme="minorHAnsi" w:cstheme="minorHAnsi"/>
                <w:b/>
                <w:bCs/>
                <w:color w:val="000000"/>
                <w:sz w:val="18"/>
                <w:szCs w:val="18"/>
              </w:rPr>
            </w:pPr>
            <w:r w:rsidRPr="00537806">
              <w:rPr>
                <w:rFonts w:asciiTheme="minorHAnsi" w:hAnsiTheme="minorHAnsi" w:cstheme="minorHAnsi"/>
                <w:b/>
                <w:bCs/>
                <w:color w:val="000000"/>
                <w:sz w:val="18"/>
                <w:szCs w:val="18"/>
              </w:rPr>
              <w:t>Number Series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8C60C6" w14:textId="77777777" w:rsidR="000C3465" w:rsidRPr="00537806" w:rsidRDefault="000C3465" w:rsidP="00BC4D59">
            <w:pPr>
              <w:spacing w:before="0"/>
              <w:jc w:val="center"/>
              <w:rPr>
                <w:rFonts w:asciiTheme="minorHAnsi" w:hAnsiTheme="minorHAnsi" w:cstheme="minorHAnsi"/>
                <w:b/>
                <w:bCs/>
                <w:color w:val="000000"/>
                <w:sz w:val="18"/>
                <w:szCs w:val="18"/>
              </w:rPr>
            </w:pPr>
            <w:r w:rsidRPr="00537806">
              <w:rPr>
                <w:rFonts w:asciiTheme="minorHAnsi" w:hAnsiTheme="minorHAnsi" w:cstheme="minorHAnsi"/>
                <w:b/>
                <w:bCs/>
                <w:color w:val="000000"/>
                <w:sz w:val="18"/>
                <w:szCs w:val="18"/>
              </w:rPr>
              <w:t>Area</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7696F70" w14:textId="77777777" w:rsidR="000C3465" w:rsidRPr="00537806" w:rsidRDefault="000C3465" w:rsidP="00BC4D59">
            <w:pPr>
              <w:spacing w:before="0"/>
              <w:jc w:val="center"/>
              <w:rPr>
                <w:rFonts w:asciiTheme="minorHAnsi" w:hAnsiTheme="minorHAnsi" w:cstheme="minorHAnsi"/>
                <w:b/>
                <w:bCs/>
                <w:color w:val="000000"/>
                <w:sz w:val="18"/>
                <w:szCs w:val="18"/>
              </w:rPr>
            </w:pPr>
            <w:r w:rsidRPr="00537806">
              <w:rPr>
                <w:rFonts w:asciiTheme="minorHAnsi" w:hAnsiTheme="minorHAnsi" w:cstheme="minorHAnsi"/>
                <w:b/>
                <w:bCs/>
                <w:color w:val="000000"/>
                <w:sz w:val="18"/>
                <w:szCs w:val="18"/>
              </w:rPr>
              <w:t xml:space="preserve">Digit Length </w:t>
            </w:r>
            <w:r w:rsidRPr="00537806">
              <w:rPr>
                <w:rFonts w:asciiTheme="minorHAnsi" w:hAnsiTheme="minorHAnsi" w:cstheme="minorHAnsi"/>
                <w:b/>
                <w:bCs/>
                <w:color w:val="000000"/>
                <w:sz w:val="18"/>
                <w:szCs w:val="18"/>
              </w:rPr>
              <w:br/>
              <w:t>(including area code)</w:t>
            </w:r>
          </w:p>
        </w:tc>
        <w:tc>
          <w:tcPr>
            <w:tcW w:w="2612" w:type="dxa"/>
            <w:tcBorders>
              <w:top w:val="single" w:sz="4" w:space="0" w:color="auto"/>
              <w:left w:val="nil"/>
              <w:bottom w:val="single" w:sz="4" w:space="0" w:color="auto"/>
              <w:right w:val="single" w:sz="4" w:space="0" w:color="auto"/>
            </w:tcBorders>
            <w:shd w:val="clear" w:color="auto" w:fill="auto"/>
            <w:noWrap/>
            <w:vAlign w:val="center"/>
            <w:hideMark/>
          </w:tcPr>
          <w:p w14:paraId="72E4D78D" w14:textId="77777777" w:rsidR="000C3465" w:rsidRPr="00537806" w:rsidRDefault="000C3465" w:rsidP="00BC4D59">
            <w:pPr>
              <w:spacing w:before="0"/>
              <w:jc w:val="center"/>
              <w:rPr>
                <w:rFonts w:asciiTheme="minorHAnsi" w:hAnsiTheme="minorHAnsi" w:cstheme="minorHAnsi"/>
                <w:b/>
                <w:bCs/>
                <w:color w:val="000000"/>
                <w:sz w:val="18"/>
                <w:szCs w:val="18"/>
              </w:rPr>
            </w:pPr>
            <w:r w:rsidRPr="00537806">
              <w:rPr>
                <w:rFonts w:asciiTheme="minorHAnsi" w:hAnsiTheme="minorHAnsi" w:cstheme="minorHAnsi"/>
                <w:b/>
                <w:bCs/>
                <w:color w:val="000000"/>
                <w:sz w:val="18"/>
                <w:szCs w:val="18"/>
              </w:rPr>
              <w:t>Licensee</w:t>
            </w:r>
          </w:p>
        </w:tc>
        <w:tc>
          <w:tcPr>
            <w:tcW w:w="1357" w:type="dxa"/>
            <w:tcBorders>
              <w:top w:val="single" w:sz="4" w:space="0" w:color="auto"/>
              <w:left w:val="nil"/>
              <w:bottom w:val="single" w:sz="4" w:space="0" w:color="auto"/>
              <w:right w:val="single" w:sz="4" w:space="0" w:color="auto"/>
            </w:tcBorders>
          </w:tcPr>
          <w:p w14:paraId="502E4172" w14:textId="77777777" w:rsidR="000C3465" w:rsidRPr="00537806" w:rsidRDefault="000C3465" w:rsidP="00BC4D59">
            <w:pPr>
              <w:spacing w:before="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Date of Number Allocation</w:t>
            </w:r>
          </w:p>
        </w:tc>
        <w:tc>
          <w:tcPr>
            <w:tcW w:w="1276" w:type="dxa"/>
            <w:tcBorders>
              <w:top w:val="single" w:sz="4" w:space="0" w:color="auto"/>
              <w:left w:val="nil"/>
              <w:bottom w:val="single" w:sz="4" w:space="0" w:color="auto"/>
              <w:right w:val="single" w:sz="4" w:space="0" w:color="auto"/>
            </w:tcBorders>
          </w:tcPr>
          <w:p w14:paraId="19918AC2" w14:textId="77777777" w:rsidR="000C3465" w:rsidRPr="00537806" w:rsidRDefault="000C3465" w:rsidP="00BC4D59">
            <w:pPr>
              <w:spacing w:before="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Date of Number Withdrawal</w:t>
            </w:r>
          </w:p>
        </w:tc>
      </w:tr>
      <w:tr w:rsidR="000C3465" w:rsidRPr="00537806" w14:paraId="6862A72F" w14:textId="77777777" w:rsidTr="00BC4D59">
        <w:trPr>
          <w:cantSplit/>
          <w:trHeight w:val="600"/>
        </w:trPr>
        <w:tc>
          <w:tcPr>
            <w:tcW w:w="513" w:type="dxa"/>
            <w:tcBorders>
              <w:top w:val="nil"/>
              <w:left w:val="single" w:sz="4" w:space="0" w:color="auto"/>
              <w:bottom w:val="single" w:sz="4" w:space="0" w:color="auto"/>
              <w:right w:val="single" w:sz="4" w:space="0" w:color="auto"/>
            </w:tcBorders>
            <w:shd w:val="clear" w:color="000000" w:fill="FFFFFF"/>
            <w:hideMark/>
          </w:tcPr>
          <w:p w14:paraId="29A66319" w14:textId="77777777" w:rsidR="000C3465" w:rsidRPr="00C27569" w:rsidRDefault="000C3465" w:rsidP="00BC4D59">
            <w:pPr>
              <w:spacing w:before="0"/>
              <w:jc w:val="center"/>
              <w:rPr>
                <w:rFonts w:asciiTheme="minorHAnsi" w:hAnsiTheme="minorHAnsi" w:cstheme="minorHAnsi"/>
                <w:i/>
                <w:iCs/>
                <w:color w:val="000000"/>
                <w:sz w:val="16"/>
                <w:szCs w:val="16"/>
              </w:rPr>
            </w:pPr>
            <w:r w:rsidRPr="00C27569">
              <w:rPr>
                <w:rFonts w:asciiTheme="minorHAnsi" w:hAnsiTheme="minorHAnsi" w:cstheme="minorHAnsi"/>
                <w:i/>
                <w:iCs/>
                <w:color w:val="000000"/>
                <w:sz w:val="16"/>
                <w:szCs w:val="16"/>
              </w:rPr>
              <w:t>1</w:t>
            </w:r>
          </w:p>
        </w:tc>
        <w:tc>
          <w:tcPr>
            <w:tcW w:w="596" w:type="dxa"/>
            <w:tcBorders>
              <w:top w:val="nil"/>
              <w:left w:val="nil"/>
              <w:bottom w:val="single" w:sz="4" w:space="0" w:color="auto"/>
              <w:right w:val="single" w:sz="4" w:space="0" w:color="auto"/>
            </w:tcBorders>
            <w:shd w:val="clear" w:color="000000" w:fill="FFFFFF"/>
            <w:hideMark/>
          </w:tcPr>
          <w:p w14:paraId="6F347CE3" w14:textId="77777777" w:rsidR="000C3465" w:rsidRPr="00BA716B" w:rsidRDefault="000C3465" w:rsidP="00BC4D59">
            <w:pPr>
              <w:spacing w:before="0"/>
              <w:jc w:val="center"/>
              <w:rPr>
                <w:rFonts w:asciiTheme="minorHAnsi" w:hAnsiTheme="minorHAnsi" w:cstheme="minorHAnsi"/>
                <w:b/>
                <w:bCs/>
                <w:color w:val="000000"/>
                <w:sz w:val="18"/>
                <w:szCs w:val="18"/>
              </w:rPr>
            </w:pPr>
            <w:r w:rsidRPr="00BA716B">
              <w:rPr>
                <w:rFonts w:asciiTheme="minorHAnsi" w:hAnsiTheme="minorHAnsi" w:cstheme="minorHAnsi"/>
                <w:b/>
                <w:bCs/>
                <w:color w:val="000000"/>
                <w:sz w:val="18"/>
                <w:szCs w:val="18"/>
              </w:rPr>
              <w:t>1</w:t>
            </w:r>
          </w:p>
        </w:tc>
        <w:tc>
          <w:tcPr>
            <w:tcW w:w="1330" w:type="dxa"/>
            <w:tcBorders>
              <w:top w:val="nil"/>
              <w:left w:val="nil"/>
              <w:bottom w:val="single" w:sz="4" w:space="0" w:color="auto"/>
              <w:right w:val="single" w:sz="4" w:space="0" w:color="auto"/>
            </w:tcBorders>
            <w:shd w:val="clear" w:color="000000" w:fill="FFFFFF"/>
            <w:hideMark/>
          </w:tcPr>
          <w:p w14:paraId="4BA80341"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468 xxxx</w:t>
            </w:r>
          </w:p>
        </w:tc>
        <w:tc>
          <w:tcPr>
            <w:tcW w:w="1080" w:type="dxa"/>
            <w:tcBorders>
              <w:top w:val="nil"/>
              <w:left w:val="nil"/>
              <w:bottom w:val="single" w:sz="4" w:space="0" w:color="auto"/>
              <w:right w:val="single" w:sz="4" w:space="0" w:color="auto"/>
            </w:tcBorders>
            <w:shd w:val="clear" w:color="000000" w:fill="FFFFFF"/>
            <w:hideMark/>
          </w:tcPr>
          <w:p w14:paraId="0791B8F2"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Yangon</w:t>
            </w:r>
          </w:p>
        </w:tc>
        <w:tc>
          <w:tcPr>
            <w:tcW w:w="1168" w:type="dxa"/>
            <w:tcBorders>
              <w:top w:val="nil"/>
              <w:left w:val="nil"/>
              <w:bottom w:val="single" w:sz="4" w:space="0" w:color="auto"/>
              <w:right w:val="single" w:sz="4" w:space="0" w:color="auto"/>
            </w:tcBorders>
            <w:shd w:val="clear" w:color="000000" w:fill="FFFFFF"/>
            <w:noWrap/>
            <w:hideMark/>
          </w:tcPr>
          <w:p w14:paraId="7C70D7B4" w14:textId="77777777" w:rsidR="000C3465" w:rsidRPr="00537806" w:rsidRDefault="000C3465" w:rsidP="00BC4D59">
            <w:pPr>
              <w:spacing w:before="0"/>
              <w:jc w:val="center"/>
              <w:rPr>
                <w:rFonts w:asciiTheme="minorHAnsi" w:hAnsiTheme="minorHAnsi" w:cstheme="minorHAnsi"/>
                <w:color w:val="000000"/>
                <w:sz w:val="18"/>
                <w:szCs w:val="18"/>
              </w:rPr>
            </w:pPr>
            <w:r w:rsidRPr="00537806">
              <w:rPr>
                <w:rFonts w:asciiTheme="minorHAnsi" w:hAnsiTheme="minorHAnsi" w:cstheme="minorHAnsi"/>
                <w:color w:val="000000"/>
                <w:sz w:val="18"/>
                <w:szCs w:val="18"/>
              </w:rPr>
              <w:t>8</w:t>
            </w:r>
          </w:p>
        </w:tc>
        <w:tc>
          <w:tcPr>
            <w:tcW w:w="2612" w:type="dxa"/>
            <w:tcBorders>
              <w:top w:val="nil"/>
              <w:left w:val="nil"/>
              <w:bottom w:val="single" w:sz="4" w:space="0" w:color="auto"/>
              <w:right w:val="single" w:sz="4" w:space="0" w:color="auto"/>
            </w:tcBorders>
            <w:shd w:val="clear" w:color="000000" w:fill="FFFFFF"/>
          </w:tcPr>
          <w:p w14:paraId="101012A6" w14:textId="77777777" w:rsidR="000C3465" w:rsidRPr="00313DE7" w:rsidRDefault="000C3465" w:rsidP="00BC4D59">
            <w:pPr>
              <w:spacing w:before="0"/>
              <w:jc w:val="left"/>
              <w:rPr>
                <w:rFonts w:asciiTheme="minorHAnsi" w:hAnsiTheme="minorHAnsi" w:cstheme="minorHAnsi"/>
                <w:color w:val="000000"/>
              </w:rPr>
            </w:pPr>
            <w:r w:rsidRPr="00313DE7">
              <w:rPr>
                <w:rFonts w:asciiTheme="minorHAnsi" w:hAnsiTheme="minorHAnsi" w:cstheme="minorHAnsi"/>
                <w:color w:val="000000"/>
              </w:rPr>
              <w:t>VoIP Myanmar Group Co.,Ltd</w:t>
            </w:r>
          </w:p>
        </w:tc>
        <w:tc>
          <w:tcPr>
            <w:tcW w:w="1357" w:type="dxa"/>
            <w:tcBorders>
              <w:top w:val="nil"/>
              <w:left w:val="nil"/>
              <w:bottom w:val="single" w:sz="4" w:space="0" w:color="auto"/>
              <w:right w:val="single" w:sz="4" w:space="0" w:color="auto"/>
            </w:tcBorders>
            <w:shd w:val="clear" w:color="000000" w:fill="FFFFFF"/>
          </w:tcPr>
          <w:p w14:paraId="53A82054"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1.</w:t>
            </w:r>
            <w:r>
              <w:rPr>
                <w:rFonts w:asciiTheme="minorHAnsi" w:hAnsiTheme="minorHAnsi" w:cstheme="minorHAnsi"/>
                <w:color w:val="000000"/>
              </w:rPr>
              <w:t>6</w:t>
            </w:r>
            <w:r w:rsidRPr="00313DE7">
              <w:rPr>
                <w:rFonts w:asciiTheme="minorHAnsi" w:hAnsiTheme="minorHAnsi" w:cstheme="minorHAnsi"/>
                <w:color w:val="000000"/>
              </w:rPr>
              <w:t>.2017</w:t>
            </w:r>
          </w:p>
        </w:tc>
        <w:tc>
          <w:tcPr>
            <w:tcW w:w="1276" w:type="dxa"/>
            <w:tcBorders>
              <w:top w:val="nil"/>
              <w:left w:val="nil"/>
              <w:bottom w:val="single" w:sz="4" w:space="0" w:color="auto"/>
              <w:right w:val="single" w:sz="4" w:space="0" w:color="auto"/>
            </w:tcBorders>
            <w:shd w:val="clear" w:color="000000" w:fill="FFFFFF"/>
          </w:tcPr>
          <w:p w14:paraId="73ED0EEE"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26.</w:t>
            </w:r>
            <w:r>
              <w:rPr>
                <w:rFonts w:asciiTheme="minorHAnsi" w:hAnsiTheme="minorHAnsi" w:cstheme="minorHAnsi"/>
                <w:color w:val="000000"/>
              </w:rPr>
              <w:t>9</w:t>
            </w:r>
            <w:r w:rsidRPr="00313DE7">
              <w:rPr>
                <w:rFonts w:asciiTheme="minorHAnsi" w:hAnsiTheme="minorHAnsi" w:cstheme="minorHAnsi"/>
                <w:color w:val="000000"/>
              </w:rPr>
              <w:t>.2024</w:t>
            </w:r>
          </w:p>
        </w:tc>
      </w:tr>
      <w:tr w:rsidR="000C3465" w:rsidRPr="00537806" w14:paraId="656D2423" w14:textId="77777777" w:rsidTr="00BC4D59">
        <w:trPr>
          <w:cantSplit/>
          <w:trHeight w:val="600"/>
        </w:trPr>
        <w:tc>
          <w:tcPr>
            <w:tcW w:w="513" w:type="dxa"/>
            <w:tcBorders>
              <w:top w:val="nil"/>
              <w:left w:val="single" w:sz="4" w:space="0" w:color="auto"/>
              <w:bottom w:val="single" w:sz="4" w:space="0" w:color="auto"/>
              <w:right w:val="single" w:sz="4" w:space="0" w:color="auto"/>
            </w:tcBorders>
            <w:shd w:val="clear" w:color="000000" w:fill="FFFFFF"/>
            <w:hideMark/>
          </w:tcPr>
          <w:p w14:paraId="2BB4B77A" w14:textId="77777777" w:rsidR="000C3465" w:rsidRPr="00C27569" w:rsidRDefault="000C3465" w:rsidP="00BC4D59">
            <w:pPr>
              <w:spacing w:before="0"/>
              <w:jc w:val="center"/>
              <w:rPr>
                <w:rFonts w:asciiTheme="minorHAnsi" w:hAnsiTheme="minorHAnsi" w:cstheme="minorHAnsi"/>
                <w:i/>
                <w:iCs/>
                <w:color w:val="000000"/>
                <w:sz w:val="16"/>
                <w:szCs w:val="16"/>
              </w:rPr>
            </w:pPr>
            <w:r w:rsidRPr="00C27569">
              <w:rPr>
                <w:rFonts w:asciiTheme="minorHAnsi" w:hAnsiTheme="minorHAnsi" w:cstheme="minorHAnsi"/>
                <w:i/>
                <w:iCs/>
                <w:color w:val="000000"/>
                <w:sz w:val="16"/>
                <w:szCs w:val="16"/>
              </w:rPr>
              <w:t>2</w:t>
            </w:r>
          </w:p>
        </w:tc>
        <w:tc>
          <w:tcPr>
            <w:tcW w:w="596" w:type="dxa"/>
            <w:tcBorders>
              <w:top w:val="nil"/>
              <w:left w:val="nil"/>
              <w:bottom w:val="single" w:sz="4" w:space="0" w:color="auto"/>
              <w:right w:val="single" w:sz="4" w:space="0" w:color="auto"/>
            </w:tcBorders>
            <w:shd w:val="clear" w:color="000000" w:fill="FFFFFF"/>
            <w:hideMark/>
          </w:tcPr>
          <w:p w14:paraId="4EEF9165" w14:textId="77777777" w:rsidR="000C3465" w:rsidRPr="00BA716B" w:rsidRDefault="000C3465" w:rsidP="00BC4D59">
            <w:pPr>
              <w:spacing w:before="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w:t>
            </w:r>
          </w:p>
        </w:tc>
        <w:tc>
          <w:tcPr>
            <w:tcW w:w="1330" w:type="dxa"/>
            <w:tcBorders>
              <w:top w:val="nil"/>
              <w:left w:val="nil"/>
              <w:bottom w:val="single" w:sz="4" w:space="0" w:color="auto"/>
              <w:right w:val="single" w:sz="4" w:space="0" w:color="auto"/>
            </w:tcBorders>
            <w:shd w:val="clear" w:color="000000" w:fill="FFFFFF"/>
            <w:hideMark/>
          </w:tcPr>
          <w:p w14:paraId="57A9B3DF"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468 xxxx</w:t>
            </w:r>
          </w:p>
        </w:tc>
        <w:tc>
          <w:tcPr>
            <w:tcW w:w="1080" w:type="dxa"/>
            <w:tcBorders>
              <w:top w:val="nil"/>
              <w:left w:val="nil"/>
              <w:bottom w:val="single" w:sz="4" w:space="0" w:color="auto"/>
              <w:right w:val="single" w:sz="4" w:space="0" w:color="auto"/>
            </w:tcBorders>
            <w:shd w:val="clear" w:color="000000" w:fill="FFFFFF"/>
            <w:hideMark/>
          </w:tcPr>
          <w:p w14:paraId="2466463C"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Mandalay</w:t>
            </w:r>
          </w:p>
        </w:tc>
        <w:tc>
          <w:tcPr>
            <w:tcW w:w="1168" w:type="dxa"/>
            <w:tcBorders>
              <w:top w:val="nil"/>
              <w:left w:val="nil"/>
              <w:bottom w:val="single" w:sz="4" w:space="0" w:color="auto"/>
              <w:right w:val="single" w:sz="4" w:space="0" w:color="auto"/>
            </w:tcBorders>
            <w:shd w:val="clear" w:color="000000" w:fill="FFFFFF"/>
            <w:noWrap/>
            <w:hideMark/>
          </w:tcPr>
          <w:p w14:paraId="02A12592" w14:textId="77777777" w:rsidR="000C3465" w:rsidRPr="00537806" w:rsidRDefault="000C3465" w:rsidP="00BC4D59">
            <w:pPr>
              <w:spacing w:before="0"/>
              <w:jc w:val="center"/>
              <w:rPr>
                <w:rFonts w:asciiTheme="minorHAnsi" w:hAnsiTheme="minorHAnsi" w:cstheme="minorHAnsi"/>
                <w:color w:val="000000"/>
                <w:sz w:val="18"/>
                <w:szCs w:val="18"/>
              </w:rPr>
            </w:pPr>
            <w:r w:rsidRPr="00537806">
              <w:rPr>
                <w:rFonts w:asciiTheme="minorHAnsi" w:hAnsiTheme="minorHAnsi" w:cstheme="minorHAnsi"/>
                <w:color w:val="000000"/>
                <w:sz w:val="18"/>
                <w:szCs w:val="18"/>
              </w:rPr>
              <w:t>8</w:t>
            </w:r>
          </w:p>
        </w:tc>
        <w:tc>
          <w:tcPr>
            <w:tcW w:w="2612" w:type="dxa"/>
            <w:tcBorders>
              <w:top w:val="nil"/>
              <w:left w:val="nil"/>
              <w:bottom w:val="single" w:sz="4" w:space="0" w:color="auto"/>
              <w:right w:val="single" w:sz="4" w:space="0" w:color="auto"/>
            </w:tcBorders>
            <w:shd w:val="clear" w:color="000000" w:fill="FFFFFF"/>
          </w:tcPr>
          <w:p w14:paraId="7B2B073C" w14:textId="77777777" w:rsidR="000C3465" w:rsidRPr="00313DE7" w:rsidRDefault="000C3465" w:rsidP="00BC4D59">
            <w:pPr>
              <w:spacing w:before="0"/>
              <w:jc w:val="left"/>
              <w:rPr>
                <w:rFonts w:asciiTheme="minorHAnsi" w:hAnsiTheme="minorHAnsi" w:cstheme="minorHAnsi"/>
                <w:color w:val="000000"/>
              </w:rPr>
            </w:pPr>
            <w:r w:rsidRPr="00313DE7">
              <w:rPr>
                <w:rFonts w:asciiTheme="minorHAnsi" w:hAnsiTheme="minorHAnsi" w:cstheme="minorHAnsi"/>
                <w:color w:val="000000"/>
              </w:rPr>
              <w:t>VoIP Myanmar Group Co.,Ltd</w:t>
            </w:r>
          </w:p>
        </w:tc>
        <w:tc>
          <w:tcPr>
            <w:tcW w:w="1357" w:type="dxa"/>
            <w:tcBorders>
              <w:top w:val="nil"/>
              <w:left w:val="nil"/>
              <w:bottom w:val="single" w:sz="4" w:space="0" w:color="auto"/>
              <w:right w:val="single" w:sz="4" w:space="0" w:color="auto"/>
            </w:tcBorders>
            <w:shd w:val="clear" w:color="000000" w:fill="FFFFFF"/>
          </w:tcPr>
          <w:p w14:paraId="3CC187A7"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1.</w:t>
            </w:r>
            <w:r>
              <w:rPr>
                <w:rFonts w:asciiTheme="minorHAnsi" w:hAnsiTheme="minorHAnsi" w:cstheme="minorHAnsi"/>
                <w:color w:val="000000"/>
              </w:rPr>
              <w:t>6</w:t>
            </w:r>
            <w:r w:rsidRPr="00313DE7">
              <w:rPr>
                <w:rFonts w:asciiTheme="minorHAnsi" w:hAnsiTheme="minorHAnsi" w:cstheme="minorHAnsi"/>
                <w:color w:val="000000"/>
              </w:rPr>
              <w:t>.2017</w:t>
            </w:r>
          </w:p>
        </w:tc>
        <w:tc>
          <w:tcPr>
            <w:tcW w:w="1276" w:type="dxa"/>
            <w:tcBorders>
              <w:top w:val="nil"/>
              <w:left w:val="nil"/>
              <w:bottom w:val="single" w:sz="4" w:space="0" w:color="auto"/>
              <w:right w:val="single" w:sz="4" w:space="0" w:color="auto"/>
            </w:tcBorders>
            <w:shd w:val="clear" w:color="000000" w:fill="FFFFFF"/>
          </w:tcPr>
          <w:p w14:paraId="677DF000" w14:textId="77777777" w:rsidR="000C3465" w:rsidRPr="00313DE7" w:rsidRDefault="000C3465" w:rsidP="00BC4D59">
            <w:pPr>
              <w:spacing w:before="0"/>
              <w:jc w:val="center"/>
              <w:rPr>
                <w:rFonts w:asciiTheme="minorHAnsi" w:hAnsiTheme="minorHAnsi" w:cstheme="minorHAnsi"/>
                <w:color w:val="000000"/>
              </w:rPr>
            </w:pPr>
            <w:r w:rsidRPr="00313DE7">
              <w:rPr>
                <w:rFonts w:asciiTheme="minorHAnsi" w:hAnsiTheme="minorHAnsi" w:cstheme="minorHAnsi"/>
                <w:color w:val="000000"/>
              </w:rPr>
              <w:t>26.</w:t>
            </w:r>
            <w:r>
              <w:rPr>
                <w:rFonts w:asciiTheme="minorHAnsi" w:hAnsiTheme="minorHAnsi" w:cstheme="minorHAnsi"/>
                <w:color w:val="000000"/>
              </w:rPr>
              <w:t>9</w:t>
            </w:r>
            <w:r w:rsidRPr="00313DE7">
              <w:rPr>
                <w:rFonts w:asciiTheme="minorHAnsi" w:hAnsiTheme="minorHAnsi" w:cstheme="minorHAnsi"/>
                <w:color w:val="000000"/>
              </w:rPr>
              <w:t>.2024</w:t>
            </w:r>
          </w:p>
        </w:tc>
      </w:tr>
    </w:tbl>
    <w:p w14:paraId="27104163" w14:textId="77777777" w:rsidR="000C3465" w:rsidRDefault="000C3465" w:rsidP="000C3465">
      <w:pPr>
        <w:spacing w:before="0"/>
        <w:jc w:val="left"/>
        <w:rPr>
          <w:rFonts w:cs="Arial"/>
        </w:rPr>
      </w:pPr>
    </w:p>
    <w:p w14:paraId="35A9314E" w14:textId="77777777" w:rsidR="000C3465" w:rsidRDefault="000C3465" w:rsidP="000C3465">
      <w:pPr>
        <w:spacing w:before="0"/>
        <w:jc w:val="left"/>
        <w:rPr>
          <w:rFonts w:cs="Arial"/>
        </w:rPr>
      </w:pPr>
      <w:r>
        <w:rPr>
          <w:rFonts w:cs="Arial"/>
        </w:rPr>
        <w:t>Contact:</w:t>
      </w:r>
    </w:p>
    <w:p w14:paraId="36D55BF9" w14:textId="77777777" w:rsidR="000C3465" w:rsidRDefault="000C3465" w:rsidP="000C3465">
      <w:pPr>
        <w:spacing w:before="60"/>
        <w:ind w:left="720"/>
        <w:rPr>
          <w:rFonts w:cs="Arial"/>
        </w:rPr>
      </w:pPr>
      <w:r w:rsidRPr="004805AE">
        <w:rPr>
          <w:rFonts w:cs="Arial"/>
        </w:rPr>
        <w:t>Ministry of Transport and Communications</w:t>
      </w:r>
    </w:p>
    <w:p w14:paraId="323622BE" w14:textId="77777777" w:rsidR="000C3465" w:rsidRPr="008555C2" w:rsidRDefault="000C3465" w:rsidP="000C3465">
      <w:pPr>
        <w:spacing w:before="0"/>
        <w:ind w:left="720"/>
        <w:rPr>
          <w:rFonts w:cs="Arial"/>
        </w:rPr>
      </w:pPr>
      <w:r w:rsidRPr="008555C2">
        <w:rPr>
          <w:rFonts w:cs="Arial"/>
        </w:rPr>
        <w:t>Posts and Telecommunications Department (PTD)</w:t>
      </w:r>
    </w:p>
    <w:p w14:paraId="61DFB135" w14:textId="77777777" w:rsidR="000C3465" w:rsidRPr="008555C2" w:rsidRDefault="000C3465" w:rsidP="000C3465">
      <w:pPr>
        <w:spacing w:before="0"/>
        <w:ind w:left="720"/>
        <w:rPr>
          <w:rFonts w:cs="Arial"/>
        </w:rPr>
      </w:pPr>
      <w:r w:rsidRPr="008555C2">
        <w:rPr>
          <w:rFonts w:cs="Arial"/>
        </w:rPr>
        <w:t>Building No. 2,</w:t>
      </w:r>
    </w:p>
    <w:p w14:paraId="5D9E2474" w14:textId="77777777" w:rsidR="000C3465" w:rsidRPr="008555C2" w:rsidRDefault="000C3465" w:rsidP="000C3465">
      <w:pPr>
        <w:spacing w:before="0"/>
        <w:ind w:left="720"/>
        <w:rPr>
          <w:rFonts w:cs="Arial"/>
        </w:rPr>
      </w:pPr>
      <w:r w:rsidRPr="008555C2">
        <w:rPr>
          <w:rFonts w:cs="Arial"/>
        </w:rPr>
        <w:t xml:space="preserve">NAY PYI TAW </w:t>
      </w:r>
    </w:p>
    <w:p w14:paraId="16E96D0E" w14:textId="77777777" w:rsidR="000C3465" w:rsidRPr="002D7664" w:rsidRDefault="000C3465" w:rsidP="000C3465">
      <w:pPr>
        <w:spacing w:before="0"/>
        <w:ind w:left="720"/>
        <w:jc w:val="left"/>
        <w:rPr>
          <w:rFonts w:cs="Arial"/>
        </w:rPr>
      </w:pPr>
      <w:r w:rsidRPr="002D7664">
        <w:rPr>
          <w:rFonts w:cs="Arial"/>
        </w:rPr>
        <w:t>Myanmar</w:t>
      </w:r>
    </w:p>
    <w:p w14:paraId="14096FAE" w14:textId="77777777" w:rsidR="000C3465" w:rsidRPr="00E775B5" w:rsidRDefault="000C3465" w:rsidP="000C3465">
      <w:pPr>
        <w:spacing w:before="0"/>
        <w:ind w:left="720"/>
        <w:rPr>
          <w:rFonts w:cs="Arial"/>
          <w:lang w:val="pt-BR"/>
        </w:rPr>
      </w:pPr>
      <w:r>
        <w:rPr>
          <w:rFonts w:cs="Arial"/>
          <w:lang w:val="pt-BR"/>
        </w:rPr>
        <w:t>Tel:</w:t>
      </w:r>
      <w:r>
        <w:rPr>
          <w:rFonts w:cs="Arial"/>
          <w:lang w:val="pt-BR"/>
        </w:rPr>
        <w:tab/>
        <w:t>+95 67 3407 225</w:t>
      </w:r>
    </w:p>
    <w:p w14:paraId="490E2586" w14:textId="77777777" w:rsidR="000C3465" w:rsidRPr="00E775B5" w:rsidRDefault="000C3465" w:rsidP="000C3465">
      <w:pPr>
        <w:spacing w:before="0"/>
        <w:ind w:left="720"/>
        <w:rPr>
          <w:rFonts w:cs="Arial"/>
          <w:lang w:val="pt-BR"/>
        </w:rPr>
      </w:pPr>
      <w:r w:rsidRPr="00E775B5">
        <w:rPr>
          <w:rFonts w:cs="Arial"/>
          <w:lang w:val="pt-BR"/>
        </w:rPr>
        <w:t xml:space="preserve">Fax: </w:t>
      </w:r>
      <w:r>
        <w:rPr>
          <w:rFonts w:cs="Arial"/>
          <w:lang w:val="pt-BR"/>
        </w:rPr>
        <w:tab/>
      </w:r>
      <w:r w:rsidRPr="00E775B5">
        <w:rPr>
          <w:rFonts w:cs="Arial"/>
          <w:lang w:val="pt-BR"/>
        </w:rPr>
        <w:t xml:space="preserve">+95 67 </w:t>
      </w:r>
      <w:r>
        <w:rPr>
          <w:rFonts w:cs="Arial"/>
          <w:lang w:val="pt-BR"/>
        </w:rPr>
        <w:t>3</w:t>
      </w:r>
      <w:r w:rsidRPr="00E775B5">
        <w:rPr>
          <w:rFonts w:cs="Arial"/>
          <w:lang w:val="pt-BR"/>
        </w:rPr>
        <w:t>407 216</w:t>
      </w:r>
    </w:p>
    <w:p w14:paraId="3EC2722D" w14:textId="3201EC6E" w:rsidR="000C3465" w:rsidRDefault="000C3465" w:rsidP="000C3465">
      <w:pPr>
        <w:spacing w:before="0"/>
        <w:ind w:left="720"/>
        <w:rPr>
          <w:rFonts w:cs="Arial"/>
          <w:lang w:val="pt-BR"/>
        </w:rPr>
      </w:pPr>
      <w:r w:rsidRPr="00E775B5">
        <w:rPr>
          <w:rFonts w:cs="Arial"/>
          <w:lang w:val="pt-BR"/>
        </w:rPr>
        <w:t xml:space="preserve">E-mail: </w:t>
      </w:r>
      <w:r>
        <w:rPr>
          <w:rFonts w:cs="Arial"/>
          <w:lang w:val="pt-BR"/>
        </w:rPr>
        <w:t>dg@ptd.gov.mm</w:t>
      </w:r>
    </w:p>
    <w:p w14:paraId="44A302C9" w14:textId="77777777" w:rsidR="000C3465" w:rsidRDefault="000C3465" w:rsidP="000C3465">
      <w:pPr>
        <w:spacing w:before="0"/>
        <w:rPr>
          <w:rFonts w:cs="Arial"/>
          <w:lang w:val="pt-BR"/>
        </w:rPr>
      </w:pPr>
    </w:p>
    <w:p w14:paraId="3CAEBC13" w14:textId="77777777" w:rsidR="000C3465" w:rsidRPr="00E775B5" w:rsidRDefault="000C3465" w:rsidP="000C3465">
      <w:pPr>
        <w:spacing w:before="0"/>
        <w:rPr>
          <w:rFonts w:cs="Arial"/>
          <w:lang w:val="pt-BR"/>
        </w:rPr>
      </w:pPr>
    </w:p>
    <w:p w14:paraId="167203B1" w14:textId="77777777" w:rsidR="000C3465" w:rsidRPr="00DB44BD" w:rsidRDefault="000C3465" w:rsidP="000C3465">
      <w:pPr>
        <w:tabs>
          <w:tab w:val="clear" w:pos="1276"/>
          <w:tab w:val="clear" w:pos="1843"/>
          <w:tab w:val="left" w:pos="1560"/>
          <w:tab w:val="left" w:pos="2127"/>
        </w:tabs>
        <w:spacing w:before="360"/>
        <w:jc w:val="left"/>
        <w:outlineLvl w:val="3"/>
        <w:rPr>
          <w:rFonts w:cs="Arial"/>
          <w:b/>
        </w:rPr>
      </w:pPr>
      <w:r w:rsidRPr="00DB44BD">
        <w:rPr>
          <w:rFonts w:cs="Arial"/>
          <w:b/>
        </w:rPr>
        <w:t>State of Palestine (country code +970)</w:t>
      </w:r>
    </w:p>
    <w:p w14:paraId="2F044829" w14:textId="77777777" w:rsidR="000C3465" w:rsidRPr="00DB44BD" w:rsidRDefault="000C3465" w:rsidP="000C3465">
      <w:pPr>
        <w:tabs>
          <w:tab w:val="clear" w:pos="1276"/>
          <w:tab w:val="clear" w:pos="1843"/>
          <w:tab w:val="left" w:pos="1560"/>
          <w:tab w:val="left" w:pos="2127"/>
        </w:tabs>
        <w:spacing w:after="120"/>
        <w:jc w:val="left"/>
        <w:outlineLvl w:val="4"/>
        <w:rPr>
          <w:rFonts w:cs="Arial"/>
        </w:rPr>
      </w:pPr>
      <w:r w:rsidRPr="00DB44BD">
        <w:rPr>
          <w:rFonts w:cs="Arial"/>
        </w:rPr>
        <w:t>Communication of 1.X.2024:</w:t>
      </w:r>
    </w:p>
    <w:p w14:paraId="525122D6" w14:textId="77777777" w:rsidR="000C3465" w:rsidRPr="00DB44BD" w:rsidRDefault="000C3465" w:rsidP="000C3465">
      <w:pPr>
        <w:tabs>
          <w:tab w:val="clear" w:pos="567"/>
          <w:tab w:val="clear" w:pos="1276"/>
          <w:tab w:val="clear" w:pos="1843"/>
          <w:tab w:val="clear" w:pos="5387"/>
          <w:tab w:val="clear" w:pos="5954"/>
          <w:tab w:val="left" w:pos="540"/>
          <w:tab w:val="left" w:pos="794"/>
          <w:tab w:val="left" w:pos="1191"/>
          <w:tab w:val="left" w:pos="1588"/>
          <w:tab w:val="left" w:pos="1985"/>
        </w:tabs>
        <w:spacing w:before="160"/>
        <w:rPr>
          <w:rFonts w:cs="Arial"/>
          <w:szCs w:val="22"/>
        </w:rPr>
      </w:pPr>
      <w:r w:rsidRPr="00DB44BD">
        <w:rPr>
          <w:rFonts w:cs="Arial"/>
          <w:szCs w:val="22"/>
        </w:rPr>
        <w:t xml:space="preserve">The Palestinian </w:t>
      </w:r>
      <w:r w:rsidRPr="00DB44BD">
        <w:rPr>
          <w:rFonts w:cs="Arial"/>
          <w:i/>
          <w:iCs/>
          <w:szCs w:val="22"/>
        </w:rPr>
        <w:t>Ministry of Telecommunications and Digital Economy</w:t>
      </w:r>
      <w:r w:rsidRPr="00DB44BD">
        <w:rPr>
          <w:rFonts w:cs="Arial"/>
          <w:szCs w:val="22"/>
        </w:rPr>
        <w:t xml:space="preserve"> announces that the implementation of the new assigned CC +970 has not been fully completed yet. The transition has not ended yet and it will be done gradually to ensure that the service will not be interrupted. The operations should not change to use CC +970 until further notice.</w:t>
      </w:r>
    </w:p>
    <w:p w14:paraId="0DB252B2" w14:textId="77777777" w:rsidR="000C3465" w:rsidRPr="00DB44BD" w:rsidRDefault="000C3465" w:rsidP="000C3465">
      <w:pPr>
        <w:tabs>
          <w:tab w:val="clear" w:pos="567"/>
          <w:tab w:val="clear" w:pos="1276"/>
          <w:tab w:val="clear" w:pos="1843"/>
          <w:tab w:val="clear" w:pos="5387"/>
          <w:tab w:val="clear" w:pos="5954"/>
          <w:tab w:val="left" w:pos="540"/>
          <w:tab w:val="left" w:pos="794"/>
          <w:tab w:val="left" w:pos="1191"/>
          <w:tab w:val="left" w:pos="1588"/>
          <w:tab w:val="left" w:pos="1985"/>
        </w:tabs>
        <w:spacing w:before="160"/>
        <w:rPr>
          <w:rFonts w:cs="Arial"/>
          <w:szCs w:val="22"/>
        </w:rPr>
      </w:pPr>
      <w:r w:rsidRPr="00DB44BD">
        <w:rPr>
          <w:rFonts w:cs="Arial"/>
          <w:szCs w:val="22"/>
        </w:rPr>
        <w:t>The State of Palestine will carry out all necessary tests to ensure that the service is in place and will publicize in various ways once the transition is completed.</w:t>
      </w:r>
    </w:p>
    <w:p w14:paraId="0D1B402C" w14:textId="77777777" w:rsidR="000C3465" w:rsidRPr="00DB44BD" w:rsidRDefault="000C3465" w:rsidP="000C3465">
      <w:pPr>
        <w:tabs>
          <w:tab w:val="clear" w:pos="1276"/>
          <w:tab w:val="clear" w:pos="1843"/>
          <w:tab w:val="left" w:pos="1134"/>
          <w:tab w:val="left" w:pos="1560"/>
          <w:tab w:val="left" w:pos="2127"/>
        </w:tabs>
        <w:spacing w:before="0"/>
        <w:rPr>
          <w:rFonts w:cs="Arial"/>
        </w:rPr>
      </w:pPr>
    </w:p>
    <w:p w14:paraId="697992BA" w14:textId="77777777" w:rsidR="000C3465" w:rsidRPr="00DB44BD" w:rsidRDefault="000C3465" w:rsidP="000C3465">
      <w:pPr>
        <w:tabs>
          <w:tab w:val="clear" w:pos="1276"/>
          <w:tab w:val="clear" w:pos="1843"/>
          <w:tab w:val="left" w:pos="1134"/>
          <w:tab w:val="left" w:pos="1560"/>
          <w:tab w:val="left" w:pos="2127"/>
        </w:tabs>
        <w:rPr>
          <w:rFonts w:cs="Arial"/>
        </w:rPr>
      </w:pPr>
      <w:r w:rsidRPr="00DB44BD">
        <w:rPr>
          <w:rFonts w:cs="Arial"/>
        </w:rPr>
        <w:t>Contact:</w:t>
      </w:r>
    </w:p>
    <w:p w14:paraId="77FED2FE" w14:textId="77777777" w:rsidR="000C3465" w:rsidRPr="00DB44BD" w:rsidRDefault="000C3465" w:rsidP="000C3465">
      <w:pPr>
        <w:tabs>
          <w:tab w:val="clear" w:pos="1276"/>
          <w:tab w:val="clear" w:pos="1843"/>
          <w:tab w:val="left" w:pos="1134"/>
          <w:tab w:val="left" w:pos="1560"/>
          <w:tab w:val="left" w:pos="2127"/>
        </w:tabs>
        <w:spacing w:before="0"/>
        <w:ind w:left="720"/>
        <w:rPr>
          <w:rFonts w:cs="Arial"/>
        </w:rPr>
      </w:pPr>
      <w:r w:rsidRPr="00DB44BD">
        <w:rPr>
          <w:rFonts w:cs="Arial"/>
        </w:rPr>
        <w:t>Ministry of Telecommunications and Digital Economy</w:t>
      </w:r>
    </w:p>
    <w:p w14:paraId="05F149EC" w14:textId="77777777" w:rsidR="000C3465" w:rsidRPr="00DB44BD" w:rsidRDefault="000C3465" w:rsidP="000C3465">
      <w:pPr>
        <w:tabs>
          <w:tab w:val="clear" w:pos="1276"/>
          <w:tab w:val="clear" w:pos="1843"/>
          <w:tab w:val="left" w:pos="1134"/>
          <w:tab w:val="left" w:pos="1560"/>
          <w:tab w:val="left" w:pos="2127"/>
        </w:tabs>
        <w:spacing w:before="0"/>
        <w:ind w:left="720"/>
        <w:rPr>
          <w:rFonts w:cs="Arial"/>
        </w:rPr>
      </w:pPr>
      <w:r w:rsidRPr="00DB44BD">
        <w:rPr>
          <w:rFonts w:cs="Arial"/>
        </w:rPr>
        <w:t>RAMALLAH</w:t>
      </w:r>
    </w:p>
    <w:p w14:paraId="14AD88BA" w14:textId="77777777" w:rsidR="000C3465" w:rsidRPr="00DB44BD" w:rsidRDefault="000C3465" w:rsidP="000C3465">
      <w:pPr>
        <w:tabs>
          <w:tab w:val="clear" w:pos="1276"/>
          <w:tab w:val="clear" w:pos="1843"/>
          <w:tab w:val="left" w:pos="1134"/>
          <w:tab w:val="left" w:pos="1560"/>
          <w:tab w:val="left" w:pos="2127"/>
        </w:tabs>
        <w:spacing w:before="0"/>
        <w:ind w:left="720"/>
        <w:rPr>
          <w:rFonts w:cs="Arial"/>
        </w:rPr>
      </w:pPr>
      <w:r w:rsidRPr="00DB44BD">
        <w:rPr>
          <w:rFonts w:cs="Arial"/>
        </w:rPr>
        <w:t>State of Palestine</w:t>
      </w:r>
    </w:p>
    <w:p w14:paraId="6062FE91" w14:textId="77777777" w:rsidR="000C3465" w:rsidRDefault="000C3465" w:rsidP="000C3465"/>
    <w:p w14:paraId="7066E415" w14:textId="45F8B14E" w:rsidR="000C3465" w:rsidRDefault="000C346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26FAFB6" w14:textId="77777777" w:rsidR="000C3465" w:rsidRPr="00921250" w:rsidRDefault="000C3465" w:rsidP="000C3465">
      <w:pPr>
        <w:pStyle w:val="Heading20"/>
        <w:rPr>
          <w:rFonts w:ascii="Arial" w:hAnsi="Arial" w:cs="Arial"/>
          <w:b w:val="0"/>
          <w:bCs w:val="0"/>
          <w:sz w:val="26"/>
          <w:lang w:val="en-GB"/>
        </w:rPr>
      </w:pPr>
      <w:bookmarkStart w:id="1203" w:name="_Toc357001948"/>
      <w:bookmarkStart w:id="1204" w:name="_Toc371588850"/>
      <w:r w:rsidRPr="00921250">
        <w:rPr>
          <w:rFonts w:ascii="Arial" w:hAnsi="Arial" w:cs="Arial"/>
          <w:sz w:val="26"/>
          <w:lang w:val="en-GB"/>
        </w:rPr>
        <w:lastRenderedPageBreak/>
        <w:t>Changes in Administrations/ROAs and other entities</w:t>
      </w:r>
      <w:r w:rsidRPr="00921250">
        <w:rPr>
          <w:rFonts w:ascii="Arial" w:hAnsi="Arial" w:cs="Arial"/>
          <w:sz w:val="26"/>
          <w:lang w:val="en-GB"/>
        </w:rPr>
        <w:br/>
        <w:t>or Organizations</w:t>
      </w:r>
      <w:bookmarkEnd w:id="1203"/>
      <w:bookmarkEnd w:id="1204"/>
    </w:p>
    <w:p w14:paraId="61B49B94" w14:textId="7EC47D46" w:rsidR="000C3465" w:rsidRPr="00296119" w:rsidRDefault="000C3465" w:rsidP="000C3465">
      <w:pPr>
        <w:tabs>
          <w:tab w:val="left" w:pos="720"/>
        </w:tabs>
        <w:spacing w:before="240"/>
        <w:rPr>
          <w:rFonts w:cs="Arial"/>
          <w:b/>
          <w:bCs/>
        </w:rPr>
      </w:pPr>
      <w:r w:rsidRPr="00296119">
        <w:rPr>
          <w:rFonts w:cs="Arial"/>
          <w:b/>
          <w:bCs/>
        </w:rPr>
        <w:t>Armenia</w:t>
      </w:r>
    </w:p>
    <w:p w14:paraId="68C15B06" w14:textId="77777777" w:rsidR="000C3465" w:rsidRPr="00296119" w:rsidRDefault="000C3465" w:rsidP="000C3465">
      <w:r w:rsidRPr="00296119">
        <w:t>Communication of 2</w:t>
      </w:r>
      <w:r>
        <w:t>0</w:t>
      </w:r>
      <w:r w:rsidRPr="00296119">
        <w:t>.</w:t>
      </w:r>
      <w:r>
        <w:t>I</w:t>
      </w:r>
      <w:r w:rsidRPr="00296119">
        <w:t>X.20</w:t>
      </w:r>
      <w:r>
        <w:t>24</w:t>
      </w:r>
      <w:r w:rsidRPr="00296119">
        <w:t>:</w:t>
      </w:r>
    </w:p>
    <w:p w14:paraId="5CCDE259" w14:textId="5C262599" w:rsidR="000C3465" w:rsidRPr="00296119" w:rsidRDefault="000C3465" w:rsidP="000C3465">
      <w:pPr>
        <w:keepNext/>
        <w:spacing w:before="240"/>
        <w:jc w:val="center"/>
        <w:outlineLvl w:val="0"/>
        <w:rPr>
          <w:rFonts w:cs="Arial"/>
          <w:i/>
          <w:iCs/>
        </w:rPr>
      </w:pPr>
      <w:bookmarkStart w:id="1205" w:name="_Toc371588859"/>
      <w:r w:rsidRPr="00296119">
        <w:rPr>
          <w:rFonts w:cs="Arial"/>
          <w:i/>
          <w:iCs/>
        </w:rPr>
        <w:t>Change of name</w:t>
      </w:r>
      <w:bookmarkEnd w:id="1205"/>
      <w:r w:rsidRPr="00296119">
        <w:rPr>
          <w:rFonts w:cs="Arial"/>
          <w:i/>
          <w:iCs/>
        </w:rPr>
        <w:t xml:space="preserve"> </w:t>
      </w:r>
    </w:p>
    <w:p w14:paraId="6171631F" w14:textId="39B4A248" w:rsidR="000C3465" w:rsidRPr="00296119" w:rsidRDefault="000C3465" w:rsidP="000C3465">
      <w:pPr>
        <w:tabs>
          <w:tab w:val="left" w:pos="720"/>
        </w:tabs>
        <w:spacing w:before="240"/>
        <w:rPr>
          <w:rFonts w:cs="Arial"/>
        </w:rPr>
      </w:pPr>
      <w:r w:rsidRPr="00296119">
        <w:rPr>
          <w:rFonts w:cs="Arial"/>
          <w:i/>
          <w:iCs/>
        </w:rPr>
        <w:t>ArmenTel CJSC (Armenia Telephone Company)</w:t>
      </w:r>
      <w:r w:rsidRPr="00296119">
        <w:rPr>
          <w:rFonts w:cs="Arial"/>
        </w:rPr>
        <w:t>, Yerevan, announces that it has changed its name. It is now called: «</w:t>
      </w:r>
      <w:r w:rsidRPr="005640EB">
        <w:rPr>
          <w:rFonts w:cs="Arial"/>
          <w:i/>
          <w:iCs/>
        </w:rPr>
        <w:t>"Telecom Armenia" Open Joint Stock Company</w:t>
      </w:r>
      <w:r w:rsidRPr="00296119">
        <w:rPr>
          <w:rFonts w:cs="Arial"/>
        </w:rPr>
        <w:t>».</w:t>
      </w:r>
    </w:p>
    <w:p w14:paraId="55F48097" w14:textId="77777777" w:rsidR="000C3465" w:rsidRDefault="000C3465" w:rsidP="000C3465">
      <w:pPr>
        <w:spacing w:before="0"/>
      </w:pPr>
    </w:p>
    <w:p w14:paraId="1FF60304" w14:textId="77777777" w:rsidR="000C3465" w:rsidRPr="005640EB" w:rsidRDefault="000C3465" w:rsidP="000C3465">
      <w:pPr>
        <w:ind w:left="1134" w:hanging="567"/>
      </w:pPr>
      <w:r w:rsidRPr="005640EB">
        <w:t>"Telecom Armenia" Open Joint Stock Company</w:t>
      </w:r>
    </w:p>
    <w:p w14:paraId="3BDE61FB" w14:textId="77777777" w:rsidR="000C3465" w:rsidRPr="005640EB" w:rsidRDefault="000C3465" w:rsidP="000C3465">
      <w:pPr>
        <w:spacing w:before="0"/>
        <w:ind w:left="1134" w:hanging="567"/>
      </w:pPr>
      <w:r w:rsidRPr="005640EB">
        <w:t>International Carrier Relations and Wholesale Business Division</w:t>
      </w:r>
    </w:p>
    <w:p w14:paraId="5D61B67E" w14:textId="77777777" w:rsidR="000C3465" w:rsidRPr="005640EB" w:rsidRDefault="000C3465" w:rsidP="000C3465">
      <w:pPr>
        <w:spacing w:before="0"/>
        <w:ind w:left="1134" w:hanging="567"/>
      </w:pPr>
      <w:r w:rsidRPr="005640EB">
        <w:t>24/1 Azatutyan Street</w:t>
      </w:r>
    </w:p>
    <w:p w14:paraId="08A2F796" w14:textId="77777777" w:rsidR="000C3465" w:rsidRDefault="000C3465" w:rsidP="000C3465">
      <w:pPr>
        <w:spacing w:before="0"/>
        <w:ind w:left="1134" w:hanging="567"/>
      </w:pPr>
      <w:r w:rsidRPr="005640EB">
        <w:t>0014 YEREVAN</w:t>
      </w:r>
    </w:p>
    <w:p w14:paraId="6F00F9F9" w14:textId="77777777" w:rsidR="000C3465" w:rsidRDefault="000C3465" w:rsidP="000C3465">
      <w:pPr>
        <w:spacing w:before="0"/>
        <w:ind w:left="1134" w:hanging="567"/>
      </w:pPr>
      <w:r w:rsidRPr="00296119">
        <w:t>Armenia</w:t>
      </w:r>
    </w:p>
    <w:p w14:paraId="1382C669" w14:textId="77777777" w:rsidR="000C3465" w:rsidRDefault="000C3465" w:rsidP="000C3465">
      <w:pPr>
        <w:spacing w:before="0"/>
        <w:ind w:left="1276" w:hanging="709"/>
      </w:pPr>
      <w:r>
        <w:t xml:space="preserve">Tel: </w:t>
      </w:r>
      <w:r>
        <w:tab/>
      </w:r>
      <w:r w:rsidRPr="005640EB">
        <w:t>+374 91 200575</w:t>
      </w:r>
    </w:p>
    <w:p w14:paraId="1B0274DA" w14:textId="2E28BBC8" w:rsidR="000C3465" w:rsidRPr="004A7F68" w:rsidRDefault="000C3465" w:rsidP="000C3465">
      <w:pPr>
        <w:spacing w:before="0"/>
        <w:ind w:left="1276" w:hanging="709"/>
        <w:rPr>
          <w:lang w:val="it-IT"/>
        </w:rPr>
      </w:pPr>
      <w:r w:rsidRPr="004A7F68">
        <w:rPr>
          <w:lang w:val="it-IT"/>
        </w:rPr>
        <w:t xml:space="preserve">E-mail: </w:t>
      </w:r>
      <w:r>
        <w:rPr>
          <w:lang w:val="it-IT"/>
        </w:rPr>
        <w:tab/>
      </w:r>
      <w:r w:rsidRPr="004A7F68">
        <w:rPr>
          <w:lang w:val="it-IT"/>
        </w:rPr>
        <w:t>interconnect@telecomarmenia.am; NKuroyan@telecomarmenia.am</w:t>
      </w:r>
    </w:p>
    <w:p w14:paraId="48498658" w14:textId="77777777" w:rsidR="000C3465" w:rsidRDefault="000C3465" w:rsidP="000C3465">
      <w:pPr>
        <w:spacing w:before="0"/>
        <w:ind w:left="1276" w:hanging="709"/>
      </w:pPr>
      <w:r>
        <w:t xml:space="preserve">URL: </w:t>
      </w:r>
      <w:r>
        <w:tab/>
      </w:r>
      <w:r w:rsidRPr="005640EB">
        <w:t>www.telecomarmenia.am</w:t>
      </w:r>
    </w:p>
    <w:p w14:paraId="47B3ABD2" w14:textId="77777777" w:rsidR="000C3465" w:rsidRDefault="000C3465" w:rsidP="000C3465">
      <w:pPr>
        <w:pStyle w:val="NoSpacing"/>
        <w:rPr>
          <w:rFonts w:cs="Calibri"/>
          <w:sz w:val="20"/>
          <w:szCs w:val="20"/>
        </w:rPr>
      </w:pPr>
    </w:p>
    <w:p w14:paraId="41A4B834" w14:textId="77777777" w:rsidR="000C3465" w:rsidRDefault="000C3465" w:rsidP="000C3465">
      <w:pPr>
        <w:pStyle w:val="NoSpacing"/>
        <w:rPr>
          <w:rFonts w:cs="Calibri"/>
          <w:sz w:val="20"/>
          <w:szCs w:val="20"/>
        </w:rPr>
      </w:pPr>
    </w:p>
    <w:p w14:paraId="70B6DBD1" w14:textId="77777777" w:rsidR="000C3465" w:rsidRPr="00DB44BD" w:rsidRDefault="000C3465" w:rsidP="000C3465"/>
    <w:p w14:paraId="203598ED" w14:textId="77777777" w:rsidR="000C3465" w:rsidRDefault="000C3465" w:rsidP="00C52CC6">
      <w:pPr>
        <w:ind w:left="567" w:hanging="567"/>
        <w:rPr>
          <w:lang w:val="en-GB"/>
        </w:rPr>
      </w:pPr>
    </w:p>
    <w:p w14:paraId="4C7E6E3B" w14:textId="5B9B0885" w:rsidR="00F03F94" w:rsidRDefault="00F03F94">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00F4452C" w14:textId="68DDAF8A" w:rsidR="000460A5" w:rsidRPr="004E0C9A" w:rsidRDefault="000460A5" w:rsidP="000460A5">
      <w:pPr>
        <w:pStyle w:val="Heading20"/>
        <w:rPr>
          <w:lang w:val="en-GB"/>
        </w:rPr>
      </w:pPr>
      <w:bookmarkStart w:id="1206" w:name="_Toc161924853"/>
      <w:bookmarkStart w:id="1207" w:name="_Toc166081789"/>
      <w:bookmarkEnd w:id="1197"/>
      <w:r w:rsidRPr="004E0C9A">
        <w:rPr>
          <w:lang w:val="en-GB"/>
        </w:rPr>
        <w:lastRenderedPageBreak/>
        <w:t>Service Restrictions</w:t>
      </w:r>
      <w:bookmarkEnd w:id="1196"/>
      <w:bookmarkEnd w:id="1206"/>
      <w:bookmarkEnd w:id="1207"/>
    </w:p>
    <w:p w14:paraId="360E4828" w14:textId="77777777" w:rsidR="000460A5" w:rsidRPr="00354780" w:rsidRDefault="000460A5" w:rsidP="000460A5">
      <w:pPr>
        <w:jc w:val="center"/>
        <w:rPr>
          <w:lang w:val="en-GB"/>
        </w:rPr>
      </w:pPr>
      <w:bookmarkStart w:id="1208" w:name="_Toc251059440"/>
      <w:bookmarkStart w:id="1209"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0" w:name="_Toc6411910"/>
      <w:bookmarkStart w:id="1211" w:name="_Toc6215745"/>
      <w:bookmarkStart w:id="1212" w:name="_Toc4420933"/>
      <w:bookmarkStart w:id="1213" w:name="_Toc1570045"/>
      <w:bookmarkStart w:id="1214" w:name="_Toc340537"/>
      <w:bookmarkStart w:id="1215" w:name="_Toc536101953"/>
      <w:bookmarkStart w:id="1216" w:name="_Toc531960788"/>
      <w:bookmarkStart w:id="1217" w:name="_Toc531094571"/>
      <w:bookmarkStart w:id="1218" w:name="_Toc526431484"/>
      <w:bookmarkStart w:id="1219" w:name="_Toc525638296"/>
      <w:bookmarkStart w:id="1220" w:name="_Toc524430965"/>
      <w:bookmarkStart w:id="1221" w:name="_Toc520709571"/>
      <w:bookmarkStart w:id="1222" w:name="_Toc518981889"/>
      <w:bookmarkStart w:id="1223" w:name="_Toc517792336"/>
      <w:bookmarkStart w:id="1224" w:name="_Toc514850725"/>
      <w:bookmarkStart w:id="1225" w:name="_Toc513645658"/>
      <w:bookmarkStart w:id="1226" w:name="_Toc510775356"/>
      <w:bookmarkStart w:id="1227" w:name="_Toc509838135"/>
      <w:bookmarkStart w:id="1228" w:name="_Toc507510722"/>
      <w:bookmarkStart w:id="1229" w:name="_Toc505005339"/>
      <w:bookmarkStart w:id="1230" w:name="_Toc503439023"/>
      <w:bookmarkStart w:id="1231" w:name="_Toc500842109"/>
      <w:bookmarkStart w:id="1232" w:name="_Toc500841785"/>
      <w:bookmarkStart w:id="1233" w:name="_Toc499624467"/>
      <w:bookmarkStart w:id="1234" w:name="_Toc497988321"/>
      <w:bookmarkStart w:id="1235" w:name="_Toc497986900"/>
      <w:bookmarkStart w:id="1236" w:name="_Toc496537204"/>
      <w:bookmarkStart w:id="1237" w:name="_Toc495499936"/>
      <w:bookmarkStart w:id="1238" w:name="_Toc493685650"/>
      <w:bookmarkStart w:id="1239" w:name="_Toc488848860"/>
      <w:bookmarkStart w:id="1240" w:name="_Toc487466270"/>
      <w:bookmarkStart w:id="1241" w:name="_Toc486323175"/>
      <w:bookmarkStart w:id="1242" w:name="_Toc485117071"/>
      <w:bookmarkStart w:id="1243" w:name="_Toc483388292"/>
      <w:bookmarkStart w:id="1244" w:name="_Toc482280105"/>
      <w:bookmarkStart w:id="1245" w:name="_Toc479671310"/>
      <w:bookmarkStart w:id="1246" w:name="_Toc478464765"/>
      <w:bookmarkStart w:id="1247" w:name="_Toc477169055"/>
      <w:bookmarkStart w:id="1248" w:name="_Toc474504484"/>
      <w:bookmarkStart w:id="1249" w:name="_Toc473209551"/>
      <w:bookmarkStart w:id="1250" w:name="_Toc471824668"/>
      <w:bookmarkStart w:id="1251" w:name="_Toc469924992"/>
      <w:bookmarkStart w:id="1252" w:name="_Toc469048951"/>
      <w:bookmarkStart w:id="1253" w:name="_Toc466367273"/>
      <w:bookmarkStart w:id="1254" w:name="_Toc456103336"/>
      <w:bookmarkStart w:id="1255" w:name="_Toc456103220"/>
      <w:bookmarkStart w:id="1256" w:name="_Toc454789160"/>
      <w:bookmarkStart w:id="1257" w:name="_Toc453320525"/>
      <w:bookmarkStart w:id="1258" w:name="_Toc451863144"/>
      <w:bookmarkStart w:id="1259" w:name="_Toc450747476"/>
      <w:bookmarkStart w:id="1260" w:name="_Toc449442776"/>
      <w:bookmarkStart w:id="1261" w:name="_Toc446578882"/>
      <w:bookmarkStart w:id="1262" w:name="_Toc445368597"/>
      <w:bookmarkStart w:id="1263" w:name="_Toc442711621"/>
      <w:bookmarkStart w:id="1264" w:name="_Toc441671604"/>
      <w:bookmarkStart w:id="1265" w:name="_Toc440443797"/>
      <w:bookmarkStart w:id="1266" w:name="_Toc438219175"/>
      <w:bookmarkStart w:id="1267" w:name="_Toc437264288"/>
      <w:bookmarkStart w:id="1268" w:name="_Toc436383070"/>
      <w:bookmarkStart w:id="1269" w:name="_Toc434843835"/>
      <w:bookmarkStart w:id="1270" w:name="_Toc433358221"/>
      <w:bookmarkStart w:id="1271" w:name="_Toc432498841"/>
      <w:bookmarkStart w:id="1272" w:name="_Toc429469055"/>
      <w:bookmarkStart w:id="1273" w:name="_Toc428372304"/>
      <w:bookmarkStart w:id="1274" w:name="_Toc428193357"/>
      <w:bookmarkStart w:id="1275" w:name="_Toc424300249"/>
      <w:bookmarkStart w:id="1276" w:name="_Toc423078776"/>
      <w:bookmarkStart w:id="1277" w:name="_Toc421783563"/>
      <w:bookmarkStart w:id="1278" w:name="_Toc420414840"/>
      <w:bookmarkStart w:id="1279" w:name="_Toc417984362"/>
      <w:bookmarkStart w:id="1280" w:name="_Toc416360079"/>
      <w:bookmarkStart w:id="1281" w:name="_Toc414884969"/>
      <w:bookmarkStart w:id="1282" w:name="_Toc410904540"/>
      <w:bookmarkStart w:id="1283" w:name="_Toc409708237"/>
      <w:bookmarkStart w:id="1284" w:name="_Toc408576642"/>
      <w:bookmarkStart w:id="1285" w:name="_Toc406508021"/>
      <w:bookmarkStart w:id="1286" w:name="_Toc405386783"/>
      <w:bookmarkStart w:id="1287" w:name="_Toc404332317"/>
      <w:bookmarkStart w:id="1288" w:name="_Toc402967105"/>
      <w:bookmarkStart w:id="1289" w:name="_Toc401757925"/>
      <w:bookmarkStart w:id="1290" w:name="_Toc400374879"/>
      <w:bookmarkStart w:id="1291" w:name="_Toc399160641"/>
      <w:bookmarkStart w:id="1292" w:name="_Toc397517658"/>
      <w:bookmarkStart w:id="1293" w:name="_Toc396212813"/>
      <w:bookmarkStart w:id="1294" w:name="_Toc395100466"/>
      <w:bookmarkStart w:id="1295" w:name="_Toc393715491"/>
      <w:bookmarkStart w:id="1296" w:name="_Toc393714487"/>
      <w:bookmarkStart w:id="1297" w:name="_Toc393713420"/>
      <w:bookmarkStart w:id="1298" w:name="_Toc392235889"/>
      <w:bookmarkStart w:id="1299" w:name="_Toc391386075"/>
      <w:bookmarkStart w:id="1300" w:name="_Toc389730887"/>
      <w:bookmarkStart w:id="1301" w:name="_Toc388947563"/>
      <w:bookmarkStart w:id="1302" w:name="_Toc388946330"/>
      <w:bookmarkStart w:id="1303" w:name="_Toc385496802"/>
      <w:bookmarkStart w:id="1304" w:name="_Toc384625710"/>
      <w:bookmarkStart w:id="1305" w:name="_Toc383182316"/>
      <w:bookmarkStart w:id="1306" w:name="_Toc381784233"/>
      <w:bookmarkStart w:id="1307" w:name="_Toc380582900"/>
      <w:bookmarkStart w:id="1308" w:name="_Toc379440375"/>
      <w:bookmarkStart w:id="1309" w:name="_Toc378322722"/>
      <w:bookmarkStart w:id="1310" w:name="_Toc377026501"/>
      <w:bookmarkStart w:id="1311" w:name="_Toc374692772"/>
      <w:bookmarkStart w:id="1312" w:name="_Toc374692695"/>
      <w:bookmarkStart w:id="1313" w:name="_Toc374006641"/>
      <w:bookmarkStart w:id="1314" w:name="_Toc373157833"/>
      <w:bookmarkStart w:id="1315" w:name="_Toc371588867"/>
      <w:bookmarkStart w:id="1316" w:name="_Toc370373501"/>
      <w:bookmarkStart w:id="1317" w:name="_Toc369007892"/>
      <w:bookmarkStart w:id="1318" w:name="_Toc369007688"/>
      <w:bookmarkStart w:id="1319" w:name="_Toc367715554"/>
      <w:bookmarkStart w:id="1320" w:name="_Toc366157715"/>
      <w:bookmarkStart w:id="1321" w:name="_Toc364672358"/>
      <w:bookmarkStart w:id="1322" w:name="_Toc363741409"/>
      <w:bookmarkStart w:id="1323" w:name="_Toc361921569"/>
      <w:bookmarkStart w:id="1324" w:name="_Toc360696838"/>
      <w:bookmarkStart w:id="1325" w:name="_Toc359489438"/>
      <w:bookmarkStart w:id="1326" w:name="_Toc358192589"/>
      <w:bookmarkStart w:id="1327" w:name="_Toc357001962"/>
      <w:bookmarkStart w:id="1328" w:name="_Toc355708879"/>
      <w:bookmarkStart w:id="1329" w:name="_Toc354053853"/>
      <w:bookmarkStart w:id="1330" w:name="_Toc352940516"/>
      <w:bookmarkStart w:id="1331" w:name="_Toc351549911"/>
      <w:bookmarkStart w:id="1332" w:name="_Toc350415590"/>
      <w:bookmarkStart w:id="1333" w:name="_Toc349288272"/>
      <w:bookmarkStart w:id="1334" w:name="_Toc347929611"/>
      <w:bookmarkStart w:id="1335" w:name="_Toc346885966"/>
      <w:bookmarkStart w:id="1336" w:name="_Toc345579844"/>
      <w:bookmarkStart w:id="1337" w:name="_Toc343262689"/>
      <w:bookmarkStart w:id="1338" w:name="_Toc342912869"/>
      <w:bookmarkStart w:id="1339" w:name="_Toc341451238"/>
      <w:bookmarkStart w:id="1340" w:name="_Toc340225540"/>
      <w:bookmarkStart w:id="1341" w:name="_Toc338779393"/>
      <w:bookmarkStart w:id="1342" w:name="_Toc337110352"/>
      <w:bookmarkStart w:id="1343" w:name="_Toc335901526"/>
      <w:bookmarkStart w:id="1344" w:name="_Toc334776207"/>
      <w:bookmarkStart w:id="1345" w:name="_Toc332272672"/>
      <w:bookmarkStart w:id="1346" w:name="_Toc323904394"/>
      <w:bookmarkStart w:id="1347" w:name="_Toc323035741"/>
      <w:bookmarkStart w:id="1348" w:name="_Toc320536978"/>
      <w:bookmarkStart w:id="1349" w:name="_Toc318965022"/>
      <w:bookmarkStart w:id="1350" w:name="_Toc316479984"/>
      <w:bookmarkStart w:id="1351" w:name="_Toc313973328"/>
      <w:bookmarkStart w:id="1352" w:name="_Toc311103663"/>
      <w:bookmarkStart w:id="1353" w:name="_Toc308530351"/>
      <w:bookmarkStart w:id="1354" w:name="_Toc304892186"/>
      <w:bookmarkStart w:id="1355" w:name="_Toc303344268"/>
      <w:bookmarkStart w:id="1356" w:name="_Toc301945313"/>
      <w:bookmarkStart w:id="1357" w:name="_Toc297804739"/>
      <w:bookmarkStart w:id="1358" w:name="_Toc296675488"/>
      <w:bookmarkStart w:id="1359" w:name="_Toc295387918"/>
      <w:bookmarkStart w:id="1360" w:name="_Toc292704993"/>
      <w:bookmarkStart w:id="1361" w:name="_Toc291005409"/>
      <w:bookmarkStart w:id="1362" w:name="_Toc288660300"/>
      <w:bookmarkStart w:id="1363" w:name="_Toc286218735"/>
      <w:bookmarkStart w:id="1364" w:name="_Toc283737224"/>
      <w:bookmarkStart w:id="1365" w:name="_Toc282526058"/>
      <w:bookmarkStart w:id="1366" w:name="_Toc280349226"/>
      <w:bookmarkStart w:id="1367" w:name="_Toc279669170"/>
      <w:bookmarkStart w:id="1368" w:name="_Toc276717184"/>
      <w:bookmarkStart w:id="1369" w:name="_Toc274223848"/>
      <w:bookmarkStart w:id="1370" w:name="_Toc273023374"/>
      <w:bookmarkStart w:id="1371" w:name="_Toc271700513"/>
      <w:bookmarkStart w:id="1372" w:name="_Toc268774044"/>
      <w:bookmarkStart w:id="1373" w:name="_Toc266181259"/>
      <w:bookmarkStart w:id="1374" w:name="_Toc265056512"/>
      <w:bookmarkStart w:id="1375" w:name="_Toc262631833"/>
      <w:bookmarkStart w:id="1376" w:name="_Toc259783162"/>
      <w:bookmarkStart w:id="1377" w:name="_Toc253407167"/>
      <w:bookmarkStart w:id="1378" w:name="_Toc8296068"/>
      <w:bookmarkStart w:id="1379" w:name="_Toc9580681"/>
      <w:bookmarkStart w:id="1380" w:name="_Toc12354369"/>
      <w:bookmarkStart w:id="1381" w:name="_Toc13065958"/>
      <w:bookmarkStart w:id="1382" w:name="_Toc14769333"/>
      <w:bookmarkStart w:id="1383" w:name="_Toc17298855"/>
      <w:bookmarkStart w:id="1384" w:name="_Toc18681557"/>
      <w:bookmarkStart w:id="1385" w:name="_Toc21528585"/>
      <w:bookmarkStart w:id="1386" w:name="_Toc23321872"/>
      <w:bookmarkStart w:id="1387" w:name="_Toc24365713"/>
      <w:bookmarkStart w:id="1388" w:name="_Toc25746890"/>
      <w:bookmarkStart w:id="1389" w:name="_Toc26539919"/>
      <w:bookmarkStart w:id="1390" w:name="_Toc27558707"/>
      <w:bookmarkStart w:id="1391" w:name="_Toc31986491"/>
      <w:bookmarkStart w:id="1392" w:name="_Toc33175457"/>
      <w:bookmarkStart w:id="1393" w:name="_Toc38455870"/>
      <w:bookmarkStart w:id="1394" w:name="_Toc40787347"/>
      <w:bookmarkStart w:id="1395" w:name="_Toc46322979"/>
      <w:bookmarkStart w:id="1396" w:name="_Toc49438647"/>
      <w:bookmarkStart w:id="1397" w:name="_Toc51669586"/>
      <w:bookmarkStart w:id="1398" w:name="_Toc52889727"/>
      <w:bookmarkStart w:id="1399" w:name="_Toc57030870"/>
      <w:bookmarkStart w:id="1400" w:name="_Toc67918828"/>
      <w:bookmarkStart w:id="1401" w:name="_Toc70410773"/>
      <w:bookmarkStart w:id="1402" w:name="_Toc74064889"/>
      <w:bookmarkStart w:id="1403" w:name="_Toc78207947"/>
      <w:bookmarkStart w:id="1404" w:name="_Toc97889189"/>
      <w:bookmarkStart w:id="1405" w:name="_Toc103001301"/>
      <w:bookmarkStart w:id="1406" w:name="_Toc108423200"/>
      <w:bookmarkStart w:id="1407" w:name="_Toc125536231"/>
      <w:bookmarkStart w:id="1408" w:name="_Toc140583970"/>
      <w:bookmarkStart w:id="1409" w:name="_Toc157508794"/>
      <w:bookmarkStart w:id="1410" w:name="_Toc161924854"/>
      <w:bookmarkStart w:id="1411"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2" w:name="_Toc420414841"/>
      <w:bookmarkStart w:id="1413" w:name="_Toc417984363"/>
      <w:bookmarkStart w:id="1414" w:name="_Toc416360080"/>
      <w:bookmarkStart w:id="1415" w:name="_Toc414884970"/>
      <w:bookmarkStart w:id="1416" w:name="_Toc410904541"/>
      <w:bookmarkStart w:id="1417" w:name="_Toc409708238"/>
      <w:bookmarkStart w:id="1418" w:name="_Toc408576643"/>
      <w:bookmarkStart w:id="1419" w:name="_Toc406508022"/>
      <w:bookmarkStart w:id="1420" w:name="_Toc405386784"/>
      <w:bookmarkStart w:id="1421" w:name="_Toc404332318"/>
      <w:bookmarkStart w:id="1422" w:name="_Toc402967106"/>
      <w:bookmarkStart w:id="1423" w:name="_Toc401757926"/>
      <w:bookmarkStart w:id="1424" w:name="_Toc400374880"/>
      <w:bookmarkStart w:id="1425" w:name="_Toc399160642"/>
      <w:bookmarkStart w:id="1426" w:name="_Toc397517659"/>
      <w:bookmarkStart w:id="1427" w:name="_Toc396212814"/>
      <w:bookmarkStart w:id="1428" w:name="_Toc395100467"/>
      <w:bookmarkStart w:id="1429" w:name="_Toc393715492"/>
      <w:bookmarkStart w:id="1430" w:name="_Toc393714488"/>
      <w:bookmarkStart w:id="1431" w:name="_Toc393713421"/>
      <w:bookmarkStart w:id="1432" w:name="_Toc392235890"/>
      <w:bookmarkStart w:id="1433" w:name="_Toc391386076"/>
      <w:bookmarkStart w:id="1434" w:name="_Toc389730888"/>
      <w:bookmarkStart w:id="1435" w:name="_Toc388947564"/>
      <w:bookmarkStart w:id="1436" w:name="_Toc388946331"/>
      <w:bookmarkStart w:id="1437" w:name="_Toc385496803"/>
      <w:bookmarkStart w:id="1438" w:name="_Toc384625711"/>
      <w:bookmarkStart w:id="1439" w:name="_Toc383182317"/>
      <w:bookmarkStart w:id="1440" w:name="_Toc381784234"/>
      <w:bookmarkStart w:id="1441" w:name="_Toc380582901"/>
      <w:bookmarkStart w:id="1442" w:name="_Toc379440376"/>
      <w:bookmarkStart w:id="1443" w:name="_Toc378322723"/>
      <w:bookmarkStart w:id="1444" w:name="_Toc377026502"/>
      <w:bookmarkStart w:id="1445" w:name="_Toc374692773"/>
      <w:bookmarkStart w:id="1446" w:name="_Toc374692696"/>
      <w:bookmarkStart w:id="1447" w:name="_Toc374006642"/>
      <w:bookmarkStart w:id="1448" w:name="_Toc373157834"/>
      <w:bookmarkStart w:id="1449" w:name="_Toc371588868"/>
      <w:bookmarkStart w:id="1450" w:name="_Toc370373502"/>
      <w:bookmarkStart w:id="1451" w:name="_Toc369007893"/>
      <w:bookmarkStart w:id="1452" w:name="_Toc369007689"/>
      <w:bookmarkStart w:id="1453" w:name="_Toc367715555"/>
      <w:bookmarkStart w:id="1454" w:name="_Toc366157716"/>
      <w:bookmarkStart w:id="1455" w:name="_Toc364672359"/>
      <w:bookmarkStart w:id="1456" w:name="_Toc363741410"/>
      <w:bookmarkStart w:id="1457" w:name="_Toc361921570"/>
      <w:bookmarkStart w:id="1458" w:name="_Toc360696839"/>
      <w:bookmarkStart w:id="1459" w:name="_Toc359489439"/>
      <w:bookmarkStart w:id="1460" w:name="_Toc358192590"/>
      <w:bookmarkStart w:id="1461" w:name="_Toc357001963"/>
      <w:bookmarkStart w:id="1462" w:name="_Toc355708880"/>
      <w:bookmarkStart w:id="1463" w:name="_Toc354053854"/>
      <w:bookmarkStart w:id="1464" w:name="_Toc352940517"/>
      <w:bookmarkStart w:id="1465" w:name="_Toc351549912"/>
      <w:bookmarkStart w:id="1466" w:name="_Toc350415591"/>
      <w:bookmarkStart w:id="1467" w:name="_Toc349288273"/>
      <w:bookmarkStart w:id="1468" w:name="_Toc347929612"/>
      <w:bookmarkStart w:id="1469" w:name="_Toc346885967"/>
      <w:bookmarkStart w:id="1470" w:name="_Toc345579845"/>
      <w:bookmarkStart w:id="1471" w:name="_Toc343262690"/>
      <w:bookmarkStart w:id="1472" w:name="_Toc342912870"/>
      <w:bookmarkStart w:id="1473" w:name="_Toc341451239"/>
      <w:bookmarkStart w:id="1474" w:name="_Toc340225541"/>
      <w:bookmarkStart w:id="1475" w:name="_Toc338779394"/>
      <w:bookmarkStart w:id="1476" w:name="_Toc337110353"/>
      <w:bookmarkStart w:id="1477" w:name="_Toc335901527"/>
      <w:bookmarkStart w:id="1478" w:name="_Toc334776208"/>
      <w:bookmarkStart w:id="1479" w:name="_Toc332272673"/>
      <w:bookmarkStart w:id="1480" w:name="_Toc323904395"/>
      <w:bookmarkStart w:id="1481" w:name="_Toc323035742"/>
      <w:bookmarkStart w:id="1482" w:name="_Toc321820569"/>
      <w:bookmarkStart w:id="1483" w:name="_Toc321311688"/>
      <w:bookmarkStart w:id="1484" w:name="_Toc321233409"/>
      <w:bookmarkStart w:id="1485" w:name="_Toc320536979"/>
      <w:bookmarkStart w:id="1486" w:name="_Toc318965023"/>
      <w:bookmarkStart w:id="1487" w:name="_Toc316479985"/>
      <w:bookmarkStart w:id="1488" w:name="_Toc313973329"/>
      <w:bookmarkStart w:id="1489" w:name="_Toc311103664"/>
      <w:bookmarkStart w:id="1490" w:name="_Toc308530352"/>
      <w:bookmarkStart w:id="1491" w:name="_Toc304892188"/>
      <w:bookmarkStart w:id="1492" w:name="_Toc303344270"/>
      <w:bookmarkStart w:id="1493" w:name="_Toc301945315"/>
      <w:bookmarkStart w:id="1494" w:name="_Toc297804741"/>
      <w:bookmarkStart w:id="1495" w:name="_Toc296675490"/>
      <w:bookmarkStart w:id="1496" w:name="_Toc295387920"/>
      <w:bookmarkStart w:id="1497" w:name="_Toc292704995"/>
      <w:bookmarkStart w:id="1498" w:name="_Toc291005411"/>
      <w:bookmarkStart w:id="1499" w:name="_Toc288660302"/>
      <w:bookmarkStart w:id="1500" w:name="_Toc286218737"/>
      <w:bookmarkStart w:id="1501" w:name="_Toc283737226"/>
      <w:bookmarkStart w:id="1502" w:name="_Toc282526060"/>
      <w:bookmarkStart w:id="1503" w:name="_Toc280349228"/>
      <w:bookmarkStart w:id="1504" w:name="_Toc279669172"/>
      <w:bookmarkStart w:id="1505" w:name="_Toc276717186"/>
      <w:bookmarkStart w:id="1506" w:name="_Toc274223850"/>
      <w:bookmarkStart w:id="1507" w:name="_Toc273023376"/>
      <w:bookmarkStart w:id="1508" w:name="_Toc271700515"/>
      <w:bookmarkStart w:id="1509" w:name="_Toc268774046"/>
      <w:bookmarkStart w:id="1510" w:name="_Toc266181261"/>
      <w:bookmarkStart w:id="1511" w:name="_Toc259783164"/>
      <w:bookmarkStart w:id="1512" w:name="_Toc253407169"/>
      <w:bookmarkStart w:id="1513" w:name="_Toc6411911"/>
      <w:bookmarkStart w:id="1514" w:name="_Toc6215746"/>
      <w:bookmarkStart w:id="1515" w:name="_Toc4420934"/>
      <w:bookmarkStart w:id="1516" w:name="_Toc1570046"/>
      <w:bookmarkStart w:id="1517" w:name="_Toc340538"/>
      <w:bookmarkStart w:id="1518" w:name="_Toc536101954"/>
      <w:bookmarkStart w:id="1519" w:name="_Toc531960789"/>
      <w:bookmarkStart w:id="1520" w:name="_Toc531094572"/>
      <w:bookmarkStart w:id="1521" w:name="_Toc526431485"/>
      <w:bookmarkStart w:id="1522" w:name="_Toc525638297"/>
      <w:bookmarkStart w:id="1523" w:name="_Toc524430966"/>
      <w:bookmarkStart w:id="1524" w:name="_Toc520709572"/>
      <w:bookmarkStart w:id="1525" w:name="_Toc518981890"/>
      <w:bookmarkStart w:id="1526" w:name="_Toc517792337"/>
      <w:bookmarkStart w:id="1527" w:name="_Toc514850726"/>
      <w:bookmarkStart w:id="1528" w:name="_Toc513645659"/>
      <w:bookmarkStart w:id="1529" w:name="_Toc510775357"/>
      <w:bookmarkStart w:id="1530" w:name="_Toc509838136"/>
      <w:bookmarkStart w:id="1531" w:name="_Toc507510723"/>
      <w:bookmarkStart w:id="1532" w:name="_Toc505005340"/>
      <w:bookmarkStart w:id="1533" w:name="_Toc503439024"/>
      <w:bookmarkStart w:id="1534" w:name="_Toc500842110"/>
      <w:bookmarkStart w:id="1535" w:name="_Toc500841786"/>
      <w:bookmarkStart w:id="1536" w:name="_Toc499624468"/>
      <w:bookmarkStart w:id="1537" w:name="_Toc497988322"/>
      <w:bookmarkStart w:id="1538" w:name="_Toc497986901"/>
      <w:bookmarkStart w:id="1539" w:name="_Toc496537205"/>
      <w:bookmarkStart w:id="1540" w:name="_Toc495499937"/>
      <w:bookmarkStart w:id="1541" w:name="_Toc493685651"/>
      <w:bookmarkStart w:id="1542" w:name="_Toc488848861"/>
      <w:bookmarkStart w:id="1543" w:name="_Toc487466271"/>
      <w:bookmarkStart w:id="1544" w:name="_Toc486323176"/>
      <w:bookmarkStart w:id="1545" w:name="_Toc485117072"/>
      <w:bookmarkStart w:id="1546" w:name="_Toc483388293"/>
      <w:bookmarkStart w:id="1547" w:name="_Toc482280106"/>
      <w:bookmarkStart w:id="1548" w:name="_Toc479671311"/>
      <w:bookmarkStart w:id="1549" w:name="_Toc478464766"/>
      <w:bookmarkStart w:id="1550" w:name="_Toc477169056"/>
      <w:bookmarkStart w:id="1551" w:name="_Toc474504485"/>
      <w:bookmarkStart w:id="1552" w:name="_Toc473209552"/>
      <w:bookmarkStart w:id="1553" w:name="_Toc471824669"/>
      <w:bookmarkStart w:id="1554" w:name="_Toc469924993"/>
      <w:bookmarkStart w:id="1555" w:name="_Toc469048952"/>
      <w:bookmarkStart w:id="1556" w:name="_Toc466367274"/>
      <w:bookmarkStart w:id="1557" w:name="_Toc456103337"/>
      <w:bookmarkStart w:id="1558" w:name="_Toc456103221"/>
      <w:bookmarkStart w:id="1559" w:name="_Toc454789161"/>
      <w:bookmarkStart w:id="1560" w:name="_Toc453320526"/>
      <w:bookmarkStart w:id="1561" w:name="_Toc451863145"/>
      <w:bookmarkStart w:id="1562" w:name="_Toc450747477"/>
      <w:bookmarkStart w:id="1563" w:name="_Toc449442777"/>
      <w:bookmarkStart w:id="1564" w:name="_Toc446578883"/>
      <w:bookmarkStart w:id="1565" w:name="_Toc445368598"/>
      <w:bookmarkStart w:id="1566" w:name="_Toc442711622"/>
      <w:bookmarkStart w:id="1567" w:name="_Toc441671605"/>
      <w:bookmarkStart w:id="1568" w:name="_Toc440443798"/>
      <w:bookmarkStart w:id="1569" w:name="_Toc438219176"/>
      <w:bookmarkStart w:id="1570" w:name="_Toc437264289"/>
      <w:bookmarkStart w:id="1571" w:name="_Toc436383071"/>
      <w:bookmarkStart w:id="1572" w:name="_Toc434843836"/>
      <w:bookmarkStart w:id="1573" w:name="_Toc433358222"/>
      <w:bookmarkStart w:id="1574" w:name="_Toc432498842"/>
      <w:bookmarkStart w:id="1575" w:name="_Toc429469056"/>
      <w:bookmarkStart w:id="1576" w:name="_Toc428372305"/>
      <w:bookmarkStart w:id="1577" w:name="_Toc428193358"/>
      <w:bookmarkStart w:id="1578" w:name="_Toc424300250"/>
      <w:bookmarkStart w:id="1579" w:name="_Toc423078777"/>
      <w:bookmarkStart w:id="1580" w:name="_Toc421783564"/>
      <w:bookmarkStart w:id="1581" w:name="_Toc8296069"/>
      <w:bookmarkStart w:id="1582" w:name="_Toc9580682"/>
      <w:bookmarkStart w:id="1583" w:name="_Toc12354370"/>
      <w:bookmarkStart w:id="1584" w:name="_Toc13065959"/>
      <w:bookmarkStart w:id="1585" w:name="_Toc14769334"/>
      <w:bookmarkStart w:id="1586" w:name="_Toc17298856"/>
      <w:bookmarkStart w:id="1587" w:name="_Toc18681558"/>
      <w:bookmarkStart w:id="1588" w:name="_Toc21528586"/>
      <w:bookmarkStart w:id="1589" w:name="_Toc23321873"/>
      <w:bookmarkStart w:id="1590" w:name="_Toc24365714"/>
      <w:bookmarkStart w:id="1591" w:name="_Toc25746891"/>
      <w:bookmarkStart w:id="1592" w:name="_Toc26539920"/>
      <w:bookmarkStart w:id="1593" w:name="_Toc27558708"/>
      <w:bookmarkStart w:id="1594" w:name="_Toc31986492"/>
      <w:bookmarkStart w:id="1595" w:name="_Toc33175458"/>
      <w:bookmarkStart w:id="1596" w:name="_Toc38455871"/>
      <w:bookmarkStart w:id="1597" w:name="_Toc40787348"/>
      <w:bookmarkStart w:id="1598" w:name="_Toc49438648"/>
      <w:bookmarkStart w:id="1599" w:name="_Toc51669587"/>
      <w:bookmarkStart w:id="1600" w:name="_Toc52889728"/>
      <w:bookmarkStart w:id="1601" w:name="_Toc57030871"/>
      <w:bookmarkStart w:id="1602" w:name="_Toc67918829"/>
      <w:bookmarkStart w:id="1603" w:name="_Toc70410774"/>
      <w:bookmarkStart w:id="1604" w:name="_Toc74064890"/>
      <w:bookmarkStart w:id="1605" w:name="_Toc78207948"/>
      <w:bookmarkStart w:id="1606" w:name="_Toc97889190"/>
      <w:bookmarkStart w:id="1607" w:name="_Toc103001302"/>
      <w:bookmarkStart w:id="1608" w:name="_Toc108423201"/>
      <w:bookmarkStart w:id="1609" w:name="_Toc125536232"/>
      <w:bookmarkStart w:id="1610" w:name="_Toc140583971"/>
      <w:bookmarkStart w:id="1611" w:name="_Toc157508795"/>
      <w:bookmarkStart w:id="1612" w:name="_Toc161924855"/>
      <w:bookmarkStart w:id="1613" w:name="_Toc166081791"/>
      <w:r w:rsidRPr="006F5A9E">
        <w:lastRenderedPageBreak/>
        <w:t>AMENDMENTS</w:t>
      </w:r>
      <w:r>
        <w:t xml:space="preserve">  TO  SERVICE  PUBLICATIONS</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E2011F">
      <w:pPr>
        <w:rPr>
          <w:lang w:val="es-ES"/>
        </w:rPr>
      </w:pPr>
    </w:p>
    <w:p w14:paraId="36FFDDD1" w14:textId="77777777" w:rsidR="000C3465" w:rsidRDefault="000C3465" w:rsidP="00E2011F">
      <w:pPr>
        <w:rPr>
          <w:lang w:val="es-ES"/>
        </w:rPr>
      </w:pPr>
    </w:p>
    <w:p w14:paraId="3ED0026D" w14:textId="77777777" w:rsidR="000C3465" w:rsidRPr="000C3465" w:rsidRDefault="000C3465" w:rsidP="000C3465">
      <w:pPr>
        <w:pStyle w:val="Heading20"/>
        <w:rPr>
          <w:lang w:val="en-US"/>
        </w:rPr>
      </w:pPr>
      <w:r w:rsidRPr="000C3465">
        <w:rPr>
          <w:lang w:val="en-US"/>
        </w:rPr>
        <w:t xml:space="preserve">List of Issuer Identifier Numbers </w:t>
      </w:r>
      <w:r w:rsidRPr="000C3465">
        <w:rPr>
          <w:lang w:val="en-US"/>
        </w:rPr>
        <w:br/>
        <w:t>(in accordance with Recommendation ITU-T E.118 (05/2006))</w:t>
      </w:r>
      <w:r w:rsidRPr="000C3465">
        <w:rPr>
          <w:lang w:val="en-US"/>
        </w:rPr>
        <w:br/>
        <w:t>(Position on 31 December 2023)</w:t>
      </w:r>
    </w:p>
    <w:p w14:paraId="4CF9ED55" w14:textId="77777777" w:rsidR="000C3465" w:rsidRPr="00E40B49" w:rsidRDefault="000C3465" w:rsidP="000C3465">
      <w:pPr>
        <w:tabs>
          <w:tab w:val="left" w:pos="720"/>
        </w:tabs>
        <w:jc w:val="center"/>
        <w:rPr>
          <w:rFonts w:asciiTheme="minorHAnsi" w:hAnsiTheme="minorHAnsi"/>
          <w:lang w:val="en-GB"/>
        </w:rPr>
      </w:pPr>
      <w:r w:rsidRPr="00E40B49">
        <w:rPr>
          <w:rFonts w:asciiTheme="minorHAnsi" w:hAnsiTheme="minorHAnsi"/>
          <w:lang w:val="en-GB"/>
        </w:rPr>
        <w:t>(Annex to ITU Operational Bulletin No. 1283 – 1.I.2024)</w:t>
      </w:r>
      <w:r w:rsidRPr="00E40B49">
        <w:rPr>
          <w:rFonts w:asciiTheme="minorHAnsi" w:hAnsiTheme="minorHAnsi"/>
          <w:lang w:val="en-GB"/>
        </w:rPr>
        <w:br/>
        <w:t xml:space="preserve">(Amendment </w:t>
      </w:r>
      <w:r w:rsidRPr="00561E61">
        <w:rPr>
          <w:rFonts w:asciiTheme="minorHAnsi" w:hAnsiTheme="minorHAnsi"/>
          <w:lang w:val="en-GB"/>
        </w:rPr>
        <w:t xml:space="preserve">No. </w:t>
      </w:r>
      <w:r>
        <w:rPr>
          <w:rFonts w:asciiTheme="minorHAnsi" w:hAnsiTheme="minorHAnsi"/>
          <w:lang w:val="en-GB"/>
        </w:rPr>
        <w:t>9</w:t>
      </w:r>
      <w:r w:rsidRPr="00561E61">
        <w:rPr>
          <w:rFonts w:asciiTheme="minorHAnsi" w:hAnsiTheme="minorHAnsi"/>
          <w:lang w:val="en-GB"/>
        </w:rPr>
        <w:t>)</w:t>
      </w:r>
    </w:p>
    <w:p w14:paraId="2B12B8A3" w14:textId="77777777" w:rsidR="000C3465" w:rsidRPr="00A540E4" w:rsidRDefault="000C3465" w:rsidP="00643F0D">
      <w:pPr>
        <w:spacing w:before="0" w:after="120"/>
        <w:rPr>
          <w:rFonts w:asciiTheme="minorHAnsi" w:hAnsiTheme="minorHAnsi" w:cs="Arial"/>
          <w:lang w:val="en-GB"/>
        </w:rPr>
      </w:pPr>
      <w:bookmarkStart w:id="1614" w:name="OLE_LINK8"/>
      <w:r w:rsidRPr="00FA7631">
        <w:rPr>
          <w:rFonts w:asciiTheme="minorHAnsi" w:hAnsiTheme="minorHAnsi" w:cstheme="minorHAnsi"/>
          <w:b/>
          <w:bCs/>
          <w:lang w:val="es-ES"/>
        </w:rPr>
        <w:t>Austria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Arial"/>
          <w:b/>
          <w:bCs/>
          <w:lang w:val="en-GB"/>
        </w:rPr>
        <w:t>ADD</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00"/>
        <w:gridCol w:w="2502"/>
        <w:gridCol w:w="1225"/>
        <w:gridCol w:w="3528"/>
        <w:gridCol w:w="1197"/>
      </w:tblGrid>
      <w:tr w:rsidR="000C3465" w:rsidRPr="00244634" w14:paraId="30A903AC" w14:textId="77777777" w:rsidTr="000C3465">
        <w:tc>
          <w:tcPr>
            <w:tcW w:w="1350" w:type="dxa"/>
            <w:shd w:val="clear" w:color="auto" w:fill="FFFFFF"/>
            <w:tcMar>
              <w:top w:w="0" w:type="dxa"/>
              <w:left w:w="108" w:type="dxa"/>
              <w:bottom w:w="0" w:type="dxa"/>
              <w:right w:w="108" w:type="dxa"/>
            </w:tcMar>
            <w:hideMark/>
          </w:tcPr>
          <w:p w14:paraId="08420821" w14:textId="77777777" w:rsidR="000C3465" w:rsidRPr="00D137FD" w:rsidRDefault="000C3465" w:rsidP="000C3465">
            <w:pPr>
              <w:widowControl w:val="0"/>
              <w:spacing w:before="60" w:after="60"/>
              <w:jc w:val="center"/>
              <w:rPr>
                <w:rFonts w:asciiTheme="minorHAnsi" w:hAnsiTheme="minorHAnsi" w:cstheme="minorHAnsi"/>
                <w:i/>
                <w:iCs/>
                <w:sz w:val="19"/>
                <w:szCs w:val="19"/>
              </w:rPr>
            </w:pPr>
            <w:r w:rsidRPr="00D137FD">
              <w:rPr>
                <w:rFonts w:asciiTheme="minorHAnsi" w:hAnsiTheme="minorHAnsi" w:cstheme="minorHAnsi"/>
                <w:i/>
                <w:iCs/>
                <w:color w:val="000000"/>
                <w:sz w:val="19"/>
                <w:szCs w:val="19"/>
              </w:rPr>
              <w:t>Country/</w:t>
            </w:r>
            <w:r w:rsidRPr="00D137FD">
              <w:rPr>
                <w:rFonts w:asciiTheme="minorHAnsi" w:hAnsiTheme="minorHAnsi" w:cstheme="minorHAnsi"/>
                <w:i/>
                <w:iCs/>
                <w:color w:val="000000"/>
                <w:sz w:val="19"/>
                <w:szCs w:val="19"/>
              </w:rPr>
              <w:br/>
              <w:t>Geographical area</w:t>
            </w:r>
          </w:p>
        </w:tc>
        <w:tc>
          <w:tcPr>
            <w:tcW w:w="2610" w:type="dxa"/>
            <w:shd w:val="clear" w:color="auto" w:fill="FFFFFF"/>
            <w:tcMar>
              <w:top w:w="0" w:type="dxa"/>
              <w:left w:w="108" w:type="dxa"/>
              <w:bottom w:w="0" w:type="dxa"/>
              <w:right w:w="108" w:type="dxa"/>
            </w:tcMar>
            <w:hideMark/>
          </w:tcPr>
          <w:p w14:paraId="683E9554" w14:textId="77777777" w:rsidR="000C3465" w:rsidRPr="00D137FD" w:rsidRDefault="000C3465" w:rsidP="000C3465">
            <w:pPr>
              <w:widowControl w:val="0"/>
              <w:spacing w:before="60" w:after="60"/>
              <w:jc w:val="center"/>
              <w:rPr>
                <w:rFonts w:asciiTheme="minorHAnsi" w:hAnsiTheme="minorHAnsi" w:cstheme="minorHAnsi"/>
                <w:i/>
                <w:iCs/>
                <w:color w:val="000000"/>
                <w:sz w:val="19"/>
                <w:szCs w:val="19"/>
              </w:rPr>
            </w:pPr>
            <w:r w:rsidRPr="00D137FD">
              <w:rPr>
                <w:rFonts w:asciiTheme="minorHAnsi" w:hAnsiTheme="minorHAnsi" w:cstheme="minorHAnsi"/>
                <w:i/>
                <w:iCs/>
                <w:color w:val="000000"/>
                <w:sz w:val="19"/>
                <w:szCs w:val="19"/>
              </w:rPr>
              <w:t>Company Name/Address</w:t>
            </w:r>
          </w:p>
        </w:tc>
        <w:tc>
          <w:tcPr>
            <w:tcW w:w="1272" w:type="dxa"/>
            <w:shd w:val="clear" w:color="auto" w:fill="FFFFFF"/>
            <w:tcMar>
              <w:top w:w="0" w:type="dxa"/>
              <w:left w:w="108" w:type="dxa"/>
              <w:bottom w:w="0" w:type="dxa"/>
              <w:right w:w="108" w:type="dxa"/>
            </w:tcMar>
            <w:hideMark/>
          </w:tcPr>
          <w:p w14:paraId="43F3B253" w14:textId="77777777" w:rsidR="000C3465" w:rsidRPr="00D137FD" w:rsidRDefault="000C3465" w:rsidP="000C3465">
            <w:pPr>
              <w:widowControl w:val="0"/>
              <w:spacing w:before="60" w:after="60"/>
              <w:jc w:val="center"/>
              <w:rPr>
                <w:rFonts w:asciiTheme="minorHAnsi" w:hAnsiTheme="minorHAnsi" w:cstheme="minorHAnsi"/>
                <w:i/>
                <w:iCs/>
                <w:color w:val="000000"/>
                <w:sz w:val="19"/>
                <w:szCs w:val="19"/>
              </w:rPr>
            </w:pPr>
            <w:r w:rsidRPr="00D137FD">
              <w:rPr>
                <w:rFonts w:asciiTheme="minorHAnsi" w:hAnsiTheme="minorHAnsi" w:cstheme="minorHAnsi"/>
                <w:i/>
                <w:iCs/>
                <w:color w:val="000000"/>
                <w:sz w:val="19"/>
                <w:szCs w:val="19"/>
              </w:rPr>
              <w:t>Issuer Identifier Number</w:t>
            </w:r>
          </w:p>
        </w:tc>
        <w:tc>
          <w:tcPr>
            <w:tcW w:w="3685" w:type="dxa"/>
            <w:shd w:val="clear" w:color="auto" w:fill="FFFFFF"/>
            <w:tcMar>
              <w:top w:w="0" w:type="dxa"/>
              <w:left w:w="108" w:type="dxa"/>
              <w:bottom w:w="0" w:type="dxa"/>
              <w:right w:w="108" w:type="dxa"/>
            </w:tcMar>
            <w:hideMark/>
          </w:tcPr>
          <w:p w14:paraId="770CE8D3" w14:textId="77777777" w:rsidR="000C3465" w:rsidRPr="00D137FD" w:rsidRDefault="000C3465" w:rsidP="000C3465">
            <w:pPr>
              <w:widowControl w:val="0"/>
              <w:tabs>
                <w:tab w:val="center" w:pos="1679"/>
              </w:tabs>
              <w:spacing w:before="60" w:after="60"/>
              <w:jc w:val="center"/>
              <w:rPr>
                <w:rFonts w:asciiTheme="minorHAnsi" w:hAnsiTheme="minorHAnsi" w:cstheme="minorHAnsi"/>
                <w:i/>
                <w:iCs/>
                <w:color w:val="000000"/>
                <w:sz w:val="19"/>
                <w:szCs w:val="19"/>
              </w:rPr>
            </w:pPr>
            <w:r w:rsidRPr="00D137FD">
              <w:rPr>
                <w:rFonts w:asciiTheme="minorHAnsi" w:hAnsiTheme="minorHAnsi" w:cstheme="minorHAnsi"/>
                <w:i/>
                <w:iCs/>
                <w:sz w:val="19"/>
                <w:szCs w:val="19"/>
              </w:rPr>
              <w:t>Contact</w:t>
            </w:r>
          </w:p>
        </w:tc>
        <w:tc>
          <w:tcPr>
            <w:tcW w:w="1253" w:type="dxa"/>
            <w:shd w:val="clear" w:color="auto" w:fill="FFFFFF"/>
            <w:hideMark/>
          </w:tcPr>
          <w:p w14:paraId="454CDC37" w14:textId="77777777" w:rsidR="000C3465" w:rsidRPr="00D137FD" w:rsidRDefault="000C3465" w:rsidP="000C3465">
            <w:pPr>
              <w:widowControl w:val="0"/>
              <w:tabs>
                <w:tab w:val="center" w:pos="1679"/>
              </w:tabs>
              <w:spacing w:before="60" w:after="60"/>
              <w:jc w:val="center"/>
              <w:rPr>
                <w:rFonts w:asciiTheme="minorHAnsi" w:hAnsiTheme="minorHAnsi" w:cstheme="minorHAnsi"/>
                <w:i/>
                <w:iCs/>
                <w:sz w:val="19"/>
                <w:szCs w:val="19"/>
              </w:rPr>
            </w:pPr>
            <w:r w:rsidRPr="00D137FD">
              <w:rPr>
                <w:rFonts w:asciiTheme="minorHAnsi" w:hAnsiTheme="minorHAnsi" w:cstheme="minorHAnsi"/>
                <w:i/>
                <w:iCs/>
                <w:sz w:val="19"/>
                <w:szCs w:val="19"/>
              </w:rPr>
              <w:t xml:space="preserve">Effective </w:t>
            </w:r>
            <w:r w:rsidRPr="00D137FD">
              <w:rPr>
                <w:rFonts w:asciiTheme="minorHAnsi" w:hAnsiTheme="minorHAnsi" w:cstheme="minorHAnsi"/>
                <w:i/>
                <w:iCs/>
                <w:sz w:val="19"/>
                <w:szCs w:val="19"/>
              </w:rPr>
              <w:br/>
              <w:t>date of usage</w:t>
            </w:r>
          </w:p>
        </w:tc>
      </w:tr>
      <w:tr w:rsidR="000C3465" w:rsidRPr="00244634" w14:paraId="0230B256" w14:textId="77777777" w:rsidTr="000C3465">
        <w:tc>
          <w:tcPr>
            <w:tcW w:w="1350" w:type="dxa"/>
            <w:shd w:val="clear" w:color="auto" w:fill="FFFFFF"/>
            <w:tcMar>
              <w:top w:w="0" w:type="dxa"/>
              <w:left w:w="108" w:type="dxa"/>
              <w:bottom w:w="0" w:type="dxa"/>
              <w:right w:w="108" w:type="dxa"/>
            </w:tcMar>
            <w:hideMark/>
          </w:tcPr>
          <w:p w14:paraId="5EFEA138" w14:textId="77777777" w:rsidR="000C3465" w:rsidRPr="00D137FD" w:rsidRDefault="000C3465" w:rsidP="000C3465">
            <w:pPr>
              <w:tabs>
                <w:tab w:val="left" w:pos="720"/>
              </w:tabs>
              <w:overflowPunct/>
              <w:autoSpaceDE/>
              <w:adjustRightInd/>
              <w:spacing w:before="0"/>
              <w:rPr>
                <w:rFonts w:asciiTheme="minorHAnsi" w:hAnsiTheme="minorHAnsi" w:cstheme="minorHAnsi"/>
                <w:bCs/>
                <w:color w:val="000000" w:themeColor="text1"/>
                <w:sz w:val="19"/>
                <w:szCs w:val="19"/>
                <w:lang w:val="en-GB"/>
              </w:rPr>
            </w:pPr>
            <w:r w:rsidRPr="00D137FD">
              <w:rPr>
                <w:rFonts w:asciiTheme="minorHAnsi" w:hAnsiTheme="minorHAnsi" w:cstheme="minorHAnsi"/>
                <w:bCs/>
                <w:color w:val="000000" w:themeColor="text1"/>
                <w:sz w:val="19"/>
                <w:szCs w:val="19"/>
                <w:lang w:val="en-GB"/>
              </w:rPr>
              <w:t>Austria</w:t>
            </w:r>
          </w:p>
        </w:tc>
        <w:tc>
          <w:tcPr>
            <w:tcW w:w="2610" w:type="dxa"/>
            <w:shd w:val="clear" w:color="auto" w:fill="FFFFFF"/>
            <w:tcMar>
              <w:top w:w="0" w:type="dxa"/>
              <w:left w:w="108" w:type="dxa"/>
              <w:bottom w:w="0" w:type="dxa"/>
              <w:right w:w="108" w:type="dxa"/>
            </w:tcMar>
            <w:hideMark/>
          </w:tcPr>
          <w:p w14:paraId="697BC2F9" w14:textId="77777777" w:rsidR="000C3465" w:rsidRPr="00D137FD" w:rsidRDefault="000C3465" w:rsidP="000C3465">
            <w:pPr>
              <w:tabs>
                <w:tab w:val="left" w:pos="794"/>
                <w:tab w:val="left" w:pos="1191"/>
                <w:tab w:val="left" w:pos="1588"/>
                <w:tab w:val="left" w:pos="1985"/>
              </w:tabs>
              <w:spacing w:before="0"/>
              <w:rPr>
                <w:rFonts w:cs="Arial"/>
                <w:b/>
                <w:bCs/>
                <w:color w:val="000000" w:themeColor="text1"/>
                <w:sz w:val="19"/>
                <w:szCs w:val="19"/>
                <w:lang w:val="en-GB"/>
              </w:rPr>
            </w:pPr>
            <w:r w:rsidRPr="00D137FD">
              <w:rPr>
                <w:rFonts w:cs="Arial"/>
                <w:b/>
                <w:bCs/>
                <w:color w:val="000000" w:themeColor="text1"/>
                <w:sz w:val="19"/>
                <w:szCs w:val="19"/>
                <w:lang w:val="en-GB"/>
              </w:rPr>
              <w:t>AICALL Telekommunikations-Dienstleistungs GmbH</w:t>
            </w:r>
          </w:p>
          <w:p w14:paraId="4BF3BE4C"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en-GB"/>
              </w:rPr>
            </w:pPr>
            <w:r w:rsidRPr="00D137FD">
              <w:rPr>
                <w:rFonts w:cs="Arial"/>
                <w:color w:val="000000" w:themeColor="text1"/>
                <w:sz w:val="19"/>
                <w:szCs w:val="19"/>
                <w:lang w:val="en-GB"/>
              </w:rPr>
              <w:t>Burggasse 15</w:t>
            </w:r>
          </w:p>
          <w:p w14:paraId="60D83C67"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en-GB"/>
              </w:rPr>
            </w:pPr>
            <w:r w:rsidRPr="00D137FD">
              <w:rPr>
                <w:rFonts w:cs="Arial"/>
                <w:color w:val="000000" w:themeColor="text1"/>
                <w:sz w:val="19"/>
                <w:szCs w:val="19"/>
                <w:lang w:val="en-GB"/>
              </w:rPr>
              <w:t>8750 JUDENBURG</w:t>
            </w:r>
          </w:p>
        </w:tc>
        <w:tc>
          <w:tcPr>
            <w:tcW w:w="1272" w:type="dxa"/>
            <w:shd w:val="clear" w:color="auto" w:fill="FFFFFF"/>
            <w:tcMar>
              <w:top w:w="0" w:type="dxa"/>
              <w:left w:w="108" w:type="dxa"/>
              <w:bottom w:w="0" w:type="dxa"/>
              <w:right w:w="108" w:type="dxa"/>
            </w:tcMar>
            <w:hideMark/>
          </w:tcPr>
          <w:p w14:paraId="6292309B" w14:textId="77777777" w:rsidR="000C3465" w:rsidRPr="00D137FD" w:rsidRDefault="000C3465" w:rsidP="000C3465">
            <w:pPr>
              <w:tabs>
                <w:tab w:val="left" w:pos="720"/>
              </w:tabs>
              <w:overflowPunct/>
              <w:autoSpaceDE/>
              <w:adjustRightInd/>
              <w:spacing w:before="0"/>
              <w:jc w:val="center"/>
              <w:rPr>
                <w:rFonts w:asciiTheme="minorHAnsi" w:hAnsiTheme="minorHAnsi" w:cstheme="minorHAnsi"/>
                <w:b/>
                <w:color w:val="000000" w:themeColor="text1"/>
                <w:sz w:val="19"/>
                <w:szCs w:val="19"/>
                <w:lang w:val="en-GB"/>
              </w:rPr>
            </w:pPr>
            <w:r w:rsidRPr="00D137FD">
              <w:rPr>
                <w:rFonts w:asciiTheme="minorHAnsi" w:hAnsiTheme="minorHAnsi" w:cstheme="minorHAnsi"/>
                <w:b/>
                <w:color w:val="000000" w:themeColor="text1"/>
                <w:sz w:val="19"/>
                <w:szCs w:val="19"/>
                <w:lang w:val="en-GB"/>
              </w:rPr>
              <w:t>89 43 29</w:t>
            </w:r>
          </w:p>
        </w:tc>
        <w:tc>
          <w:tcPr>
            <w:tcW w:w="3685" w:type="dxa"/>
            <w:shd w:val="clear" w:color="auto" w:fill="FFFFFF"/>
            <w:tcMar>
              <w:top w:w="0" w:type="dxa"/>
              <w:left w:w="108" w:type="dxa"/>
              <w:bottom w:w="0" w:type="dxa"/>
              <w:right w:w="108" w:type="dxa"/>
            </w:tcMar>
            <w:hideMark/>
          </w:tcPr>
          <w:p w14:paraId="1D5F8772"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en-GB"/>
              </w:rPr>
            </w:pPr>
            <w:r w:rsidRPr="00D137FD">
              <w:rPr>
                <w:rFonts w:cs="Arial"/>
                <w:color w:val="000000" w:themeColor="text1"/>
                <w:sz w:val="19"/>
                <w:szCs w:val="19"/>
                <w:lang w:val="en-GB"/>
              </w:rPr>
              <w:t>Guenther Frattner</w:t>
            </w:r>
          </w:p>
          <w:p w14:paraId="74DBF1C9" w14:textId="77777777" w:rsidR="000C3465" w:rsidRPr="00D137FD" w:rsidRDefault="000C3465" w:rsidP="000C3465">
            <w:pPr>
              <w:tabs>
                <w:tab w:val="left" w:pos="794"/>
                <w:tab w:val="left" w:pos="1191"/>
                <w:tab w:val="left" w:pos="1588"/>
                <w:tab w:val="left" w:pos="1985"/>
              </w:tabs>
              <w:spacing w:before="0"/>
              <w:jc w:val="left"/>
              <w:rPr>
                <w:rFonts w:cs="Arial"/>
                <w:color w:val="000000" w:themeColor="text1"/>
                <w:sz w:val="19"/>
                <w:szCs w:val="19"/>
                <w:lang w:val="en-GB"/>
              </w:rPr>
            </w:pPr>
            <w:r w:rsidRPr="00D137FD">
              <w:rPr>
                <w:rFonts w:cs="Arial"/>
                <w:color w:val="000000" w:themeColor="text1"/>
                <w:sz w:val="19"/>
                <w:szCs w:val="19"/>
                <w:lang w:val="en-GB"/>
              </w:rPr>
              <w:t>AICALL Telekommunikations-Dienstleistungs GmbH</w:t>
            </w:r>
          </w:p>
          <w:p w14:paraId="34D78FE6"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en-GB"/>
              </w:rPr>
            </w:pPr>
            <w:r w:rsidRPr="00D137FD">
              <w:rPr>
                <w:rFonts w:cs="Arial"/>
                <w:color w:val="000000" w:themeColor="text1"/>
                <w:sz w:val="19"/>
                <w:szCs w:val="19"/>
                <w:lang w:val="en-GB"/>
              </w:rPr>
              <w:t>Burggasse 15</w:t>
            </w:r>
          </w:p>
          <w:p w14:paraId="4CB84957"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en-GB"/>
              </w:rPr>
            </w:pPr>
            <w:r w:rsidRPr="00D137FD">
              <w:rPr>
                <w:rFonts w:cs="Arial"/>
                <w:color w:val="000000" w:themeColor="text1"/>
                <w:sz w:val="19"/>
                <w:szCs w:val="19"/>
                <w:lang w:val="en-GB"/>
              </w:rPr>
              <w:t>8750 JUDENBURG</w:t>
            </w:r>
          </w:p>
          <w:p w14:paraId="54E25FD4"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en-GB"/>
              </w:rPr>
            </w:pPr>
            <w:r w:rsidRPr="00D137FD">
              <w:rPr>
                <w:rFonts w:cs="Arial"/>
                <w:color w:val="000000" w:themeColor="text1"/>
                <w:sz w:val="19"/>
                <w:szCs w:val="19"/>
                <w:lang w:val="en-GB"/>
              </w:rPr>
              <w:t>Tel: +43 (0) 50/30 50 300</w:t>
            </w:r>
          </w:p>
          <w:p w14:paraId="0B831DF6"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en-GB"/>
              </w:rPr>
            </w:pPr>
            <w:r w:rsidRPr="00D137FD">
              <w:rPr>
                <w:rFonts w:cs="Arial"/>
                <w:color w:val="000000" w:themeColor="text1"/>
                <w:sz w:val="19"/>
                <w:szCs w:val="19"/>
                <w:lang w:val="en-GB"/>
              </w:rPr>
              <w:t>Fax: +43 (0) 50 30 5 330</w:t>
            </w:r>
          </w:p>
          <w:p w14:paraId="402126F5" w14:textId="77777777" w:rsidR="000C3465" w:rsidRPr="00D137FD" w:rsidRDefault="000C3465" w:rsidP="000C3465">
            <w:pPr>
              <w:tabs>
                <w:tab w:val="left" w:pos="794"/>
                <w:tab w:val="left" w:pos="1191"/>
                <w:tab w:val="left" w:pos="1588"/>
                <w:tab w:val="left" w:pos="1985"/>
              </w:tabs>
              <w:spacing w:before="0"/>
              <w:rPr>
                <w:rFonts w:cs="Arial"/>
                <w:color w:val="000000" w:themeColor="text1"/>
                <w:sz w:val="19"/>
                <w:szCs w:val="19"/>
                <w:lang w:val="fr-FR"/>
              </w:rPr>
            </w:pPr>
            <w:r w:rsidRPr="00D137FD">
              <w:rPr>
                <w:rFonts w:cs="Arial"/>
                <w:color w:val="000000" w:themeColor="text1"/>
                <w:sz w:val="19"/>
                <w:szCs w:val="19"/>
                <w:lang w:val="en-GB"/>
              </w:rPr>
              <w:t>E-mail: info@aicall.at</w:t>
            </w:r>
          </w:p>
        </w:tc>
        <w:tc>
          <w:tcPr>
            <w:tcW w:w="1253" w:type="dxa"/>
            <w:shd w:val="clear" w:color="auto" w:fill="FFFFFF"/>
            <w:hideMark/>
          </w:tcPr>
          <w:p w14:paraId="52E04E82" w14:textId="77777777" w:rsidR="000C3465" w:rsidRPr="00D137FD" w:rsidRDefault="000C3465" w:rsidP="000C3465">
            <w:pPr>
              <w:spacing w:before="0"/>
              <w:jc w:val="center"/>
              <w:rPr>
                <w:rFonts w:asciiTheme="minorHAnsi" w:hAnsiTheme="minorHAnsi" w:cstheme="minorHAnsi"/>
                <w:color w:val="000000" w:themeColor="text1"/>
                <w:sz w:val="19"/>
                <w:szCs w:val="19"/>
                <w:lang w:val="en-GB"/>
              </w:rPr>
            </w:pPr>
            <w:r w:rsidRPr="00D137FD">
              <w:rPr>
                <w:rFonts w:asciiTheme="minorHAnsi" w:hAnsiTheme="minorHAnsi" w:cstheme="minorHAnsi"/>
                <w:color w:val="000000" w:themeColor="text1"/>
                <w:sz w:val="19"/>
                <w:szCs w:val="19"/>
                <w:lang w:val="en-GB"/>
              </w:rPr>
              <w:t>8.X.2024</w:t>
            </w:r>
          </w:p>
        </w:tc>
      </w:tr>
    </w:tbl>
    <w:p w14:paraId="2136504E" w14:textId="77777777" w:rsidR="000C3465" w:rsidRDefault="000C3465" w:rsidP="000C3465">
      <w:pPr>
        <w:pStyle w:val="NoSpacing"/>
        <w:rPr>
          <w:sz w:val="20"/>
          <w:szCs w:val="20"/>
          <w:lang w:val="fr-CH"/>
        </w:rPr>
      </w:pPr>
    </w:p>
    <w:p w14:paraId="71B3559A" w14:textId="30B839D5" w:rsidR="000C3465" w:rsidRPr="00643F0D" w:rsidRDefault="000C3465" w:rsidP="00643F0D">
      <w:pPr>
        <w:spacing w:before="0" w:after="120"/>
        <w:rPr>
          <w:rFonts w:asciiTheme="minorHAnsi" w:hAnsiTheme="minorHAnsi" w:cstheme="minorHAnsi"/>
          <w:b/>
          <w:bCs/>
          <w:lang w:val="es-ES"/>
        </w:rPr>
      </w:pPr>
      <w:r w:rsidRPr="00FA7631">
        <w:rPr>
          <w:rFonts w:asciiTheme="minorHAnsi" w:hAnsiTheme="minorHAnsi" w:cstheme="minorHAnsi"/>
          <w:b/>
          <w:bCs/>
          <w:lang w:val="es-ES"/>
        </w:rPr>
        <w:t>Colombia</w:t>
      </w:r>
      <w:r w:rsidRPr="00FA7631">
        <w:rPr>
          <w:rFonts w:asciiTheme="minorHAnsi" w:hAnsiTheme="minorHAnsi" w:cstheme="minorHAnsi"/>
          <w:b/>
          <w:bCs/>
          <w:lang w:val="es-ES"/>
        </w:rPr>
        <w:tab/>
      </w:r>
      <w:r w:rsidRPr="00FA7631">
        <w:rPr>
          <w:rFonts w:asciiTheme="minorHAnsi" w:hAnsiTheme="minorHAnsi" w:cstheme="minorHAnsi"/>
          <w:b/>
          <w:bCs/>
          <w:lang w:val="es-ES_tradnl"/>
        </w:rPr>
        <w:t>ADD</w:t>
      </w:r>
    </w:p>
    <w:tbl>
      <w:tblPr>
        <w:tblW w:w="9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7"/>
        <w:gridCol w:w="2537"/>
        <w:gridCol w:w="1261"/>
        <w:gridCol w:w="3382"/>
        <w:gridCol w:w="1225"/>
      </w:tblGrid>
      <w:tr w:rsidR="000C3465" w:rsidRPr="00D137FD" w14:paraId="4BBD94C0" w14:textId="77777777" w:rsidTr="00D137FD">
        <w:trPr>
          <w:cantSplit/>
        </w:trPr>
        <w:tc>
          <w:tcPr>
            <w:tcW w:w="1404" w:type="dxa"/>
            <w:tcBorders>
              <w:top w:val="single" w:sz="6" w:space="0" w:color="auto"/>
              <w:left w:val="single" w:sz="6" w:space="0" w:color="auto"/>
              <w:bottom w:val="single" w:sz="6" w:space="0" w:color="auto"/>
              <w:right w:val="single" w:sz="6" w:space="0" w:color="auto"/>
            </w:tcBorders>
          </w:tcPr>
          <w:p w14:paraId="07E7E1AC" w14:textId="77777777" w:rsidR="000C3465" w:rsidRPr="00D137FD" w:rsidRDefault="000C3465" w:rsidP="00D137FD">
            <w:pPr>
              <w:tabs>
                <w:tab w:val="left" w:pos="426"/>
                <w:tab w:val="left" w:pos="4140"/>
                <w:tab w:val="left" w:pos="4230"/>
              </w:tabs>
              <w:jc w:val="center"/>
              <w:rPr>
                <w:rFonts w:asciiTheme="minorHAnsi" w:hAnsiTheme="minorHAnsi" w:cstheme="minorHAnsi"/>
                <w:i/>
                <w:iCs/>
                <w:sz w:val="19"/>
                <w:szCs w:val="19"/>
                <w:lang w:val="es-CO"/>
              </w:rPr>
            </w:pPr>
            <w:r w:rsidRPr="00D137FD">
              <w:rPr>
                <w:rFonts w:asciiTheme="minorHAnsi" w:hAnsiTheme="minorHAnsi" w:cstheme="minorHAnsi"/>
                <w:i/>
                <w:iCs/>
                <w:color w:val="000000"/>
                <w:sz w:val="19"/>
                <w:szCs w:val="19"/>
              </w:rPr>
              <w:t>Country/</w:t>
            </w:r>
            <w:r w:rsidRPr="00D137FD">
              <w:rPr>
                <w:rFonts w:asciiTheme="minorHAnsi" w:hAnsiTheme="minorHAnsi" w:cstheme="minorHAnsi"/>
                <w:i/>
                <w:iCs/>
                <w:color w:val="000000"/>
                <w:sz w:val="19"/>
                <w:szCs w:val="19"/>
              </w:rPr>
              <w:br/>
              <w:t>Geographical area</w:t>
            </w:r>
          </w:p>
        </w:tc>
        <w:tc>
          <w:tcPr>
            <w:tcW w:w="2655" w:type="dxa"/>
            <w:tcBorders>
              <w:top w:val="single" w:sz="6" w:space="0" w:color="auto"/>
              <w:left w:val="single" w:sz="6" w:space="0" w:color="auto"/>
              <w:bottom w:val="single" w:sz="6" w:space="0" w:color="auto"/>
              <w:right w:val="single" w:sz="6" w:space="0" w:color="auto"/>
            </w:tcBorders>
          </w:tcPr>
          <w:p w14:paraId="65C9262D" w14:textId="77777777" w:rsidR="000C3465" w:rsidRPr="00D137FD" w:rsidRDefault="000C3465" w:rsidP="00D137FD">
            <w:pPr>
              <w:tabs>
                <w:tab w:val="left" w:pos="426"/>
                <w:tab w:val="left" w:pos="4140"/>
                <w:tab w:val="left" w:pos="4230"/>
              </w:tabs>
              <w:jc w:val="center"/>
              <w:rPr>
                <w:rFonts w:asciiTheme="minorHAnsi" w:hAnsiTheme="minorHAnsi" w:cstheme="minorHAnsi"/>
                <w:i/>
                <w:iCs/>
                <w:sz w:val="19"/>
                <w:szCs w:val="19"/>
                <w:lang w:val="es-CO"/>
              </w:rPr>
            </w:pPr>
            <w:r w:rsidRPr="00D137FD">
              <w:rPr>
                <w:rFonts w:asciiTheme="minorHAnsi" w:hAnsiTheme="minorHAnsi" w:cstheme="minorHAnsi"/>
                <w:i/>
                <w:iCs/>
                <w:color w:val="000000"/>
                <w:sz w:val="19"/>
                <w:szCs w:val="19"/>
              </w:rPr>
              <w:t>Company Name/Address</w:t>
            </w:r>
          </w:p>
        </w:tc>
        <w:tc>
          <w:tcPr>
            <w:tcW w:w="1314" w:type="dxa"/>
            <w:tcBorders>
              <w:top w:val="single" w:sz="6" w:space="0" w:color="auto"/>
              <w:left w:val="single" w:sz="6" w:space="0" w:color="auto"/>
              <w:bottom w:val="single" w:sz="6" w:space="0" w:color="auto"/>
              <w:right w:val="single" w:sz="6" w:space="0" w:color="auto"/>
            </w:tcBorders>
          </w:tcPr>
          <w:p w14:paraId="70CA6A01" w14:textId="77777777" w:rsidR="000C3465" w:rsidRPr="00D137FD" w:rsidRDefault="000C3465" w:rsidP="00D137FD">
            <w:pPr>
              <w:tabs>
                <w:tab w:val="left" w:pos="426"/>
                <w:tab w:val="left" w:pos="4140"/>
                <w:tab w:val="left" w:pos="4230"/>
              </w:tabs>
              <w:jc w:val="center"/>
              <w:rPr>
                <w:rFonts w:asciiTheme="minorHAnsi" w:hAnsiTheme="minorHAnsi" w:cstheme="minorHAnsi"/>
                <w:i/>
                <w:iCs/>
                <w:sz w:val="19"/>
                <w:szCs w:val="19"/>
                <w:lang w:val="es-CO"/>
              </w:rPr>
            </w:pPr>
            <w:r w:rsidRPr="00D137FD">
              <w:rPr>
                <w:rFonts w:asciiTheme="minorHAnsi" w:hAnsiTheme="minorHAnsi" w:cstheme="minorHAnsi"/>
                <w:i/>
                <w:iCs/>
                <w:color w:val="000000"/>
                <w:sz w:val="19"/>
                <w:szCs w:val="19"/>
              </w:rPr>
              <w:t>Issuer Identifier Number</w:t>
            </w:r>
          </w:p>
        </w:tc>
        <w:tc>
          <w:tcPr>
            <w:tcW w:w="3544" w:type="dxa"/>
            <w:tcBorders>
              <w:top w:val="single" w:sz="6" w:space="0" w:color="auto"/>
              <w:left w:val="single" w:sz="6" w:space="0" w:color="auto"/>
              <w:bottom w:val="single" w:sz="6" w:space="0" w:color="auto"/>
              <w:right w:val="single" w:sz="6" w:space="0" w:color="auto"/>
            </w:tcBorders>
          </w:tcPr>
          <w:p w14:paraId="2051AA84" w14:textId="77777777" w:rsidR="000C3465" w:rsidRPr="00D137FD" w:rsidRDefault="000C3465" w:rsidP="00D137FD">
            <w:pPr>
              <w:tabs>
                <w:tab w:val="left" w:pos="426"/>
                <w:tab w:val="left" w:pos="4140"/>
                <w:tab w:val="left" w:pos="4230"/>
              </w:tabs>
              <w:jc w:val="center"/>
              <w:rPr>
                <w:rFonts w:asciiTheme="minorHAnsi" w:hAnsiTheme="minorHAnsi" w:cstheme="minorHAnsi"/>
                <w:i/>
                <w:iCs/>
                <w:sz w:val="19"/>
                <w:szCs w:val="19"/>
                <w:lang w:val="es-CO"/>
              </w:rPr>
            </w:pPr>
            <w:r w:rsidRPr="00D137FD">
              <w:rPr>
                <w:rFonts w:asciiTheme="minorHAnsi" w:hAnsiTheme="minorHAnsi" w:cstheme="minorHAnsi"/>
                <w:i/>
                <w:iCs/>
                <w:sz w:val="19"/>
                <w:szCs w:val="19"/>
              </w:rPr>
              <w:t>Contact</w:t>
            </w:r>
          </w:p>
        </w:tc>
        <w:tc>
          <w:tcPr>
            <w:tcW w:w="1276" w:type="dxa"/>
            <w:tcBorders>
              <w:top w:val="single" w:sz="6" w:space="0" w:color="auto"/>
              <w:left w:val="single" w:sz="6" w:space="0" w:color="auto"/>
              <w:bottom w:val="single" w:sz="6" w:space="0" w:color="auto"/>
              <w:right w:val="single" w:sz="6" w:space="0" w:color="auto"/>
            </w:tcBorders>
          </w:tcPr>
          <w:p w14:paraId="7807510F" w14:textId="77777777" w:rsidR="000C3465" w:rsidRPr="00D137FD" w:rsidRDefault="000C3465" w:rsidP="00D137FD">
            <w:pPr>
              <w:tabs>
                <w:tab w:val="left" w:pos="426"/>
                <w:tab w:val="left" w:pos="4140"/>
                <w:tab w:val="left" w:pos="4230"/>
              </w:tabs>
              <w:jc w:val="center"/>
              <w:rPr>
                <w:rFonts w:asciiTheme="minorHAnsi" w:hAnsiTheme="minorHAnsi" w:cstheme="minorHAnsi"/>
                <w:i/>
                <w:iCs/>
                <w:sz w:val="19"/>
                <w:szCs w:val="19"/>
                <w:lang w:val="es-CO"/>
              </w:rPr>
            </w:pPr>
            <w:r w:rsidRPr="00D137FD">
              <w:rPr>
                <w:rFonts w:asciiTheme="minorHAnsi" w:hAnsiTheme="minorHAnsi" w:cstheme="minorHAnsi"/>
                <w:i/>
                <w:iCs/>
                <w:sz w:val="19"/>
                <w:szCs w:val="19"/>
              </w:rPr>
              <w:t xml:space="preserve">Effective </w:t>
            </w:r>
            <w:r w:rsidRPr="00D137FD">
              <w:rPr>
                <w:rFonts w:asciiTheme="minorHAnsi" w:hAnsiTheme="minorHAnsi" w:cstheme="minorHAnsi"/>
                <w:i/>
                <w:iCs/>
                <w:sz w:val="19"/>
                <w:szCs w:val="19"/>
              </w:rPr>
              <w:br/>
              <w:t>date of usage</w:t>
            </w:r>
          </w:p>
        </w:tc>
      </w:tr>
      <w:tr w:rsidR="000C3465" w:rsidRPr="00D137FD" w14:paraId="66D11E74" w14:textId="77777777" w:rsidTr="00D137FD">
        <w:trPr>
          <w:cantSplit/>
        </w:trPr>
        <w:tc>
          <w:tcPr>
            <w:tcW w:w="1404" w:type="dxa"/>
            <w:tcBorders>
              <w:top w:val="single" w:sz="6" w:space="0" w:color="auto"/>
              <w:left w:val="single" w:sz="6" w:space="0" w:color="auto"/>
              <w:bottom w:val="single" w:sz="6" w:space="0" w:color="auto"/>
              <w:right w:val="single" w:sz="6" w:space="0" w:color="auto"/>
            </w:tcBorders>
          </w:tcPr>
          <w:p w14:paraId="43005D98" w14:textId="77777777" w:rsidR="000C3465" w:rsidRPr="00D137FD" w:rsidRDefault="000C3465" w:rsidP="00D137FD">
            <w:pPr>
              <w:tabs>
                <w:tab w:val="left" w:pos="426"/>
                <w:tab w:val="left" w:pos="4140"/>
                <w:tab w:val="left" w:pos="4230"/>
              </w:tabs>
              <w:spacing w:before="0"/>
              <w:rPr>
                <w:rFonts w:asciiTheme="minorHAnsi" w:hAnsiTheme="minorHAnsi" w:cstheme="minorHAnsi"/>
                <w:sz w:val="19"/>
                <w:szCs w:val="19"/>
                <w:lang w:val="es-CO"/>
              </w:rPr>
            </w:pPr>
            <w:r w:rsidRPr="00D137FD">
              <w:rPr>
                <w:rFonts w:asciiTheme="minorHAnsi" w:hAnsiTheme="minorHAnsi" w:cstheme="minorHAnsi"/>
                <w:sz w:val="19"/>
                <w:szCs w:val="19"/>
                <w:lang w:val="es-CO"/>
              </w:rPr>
              <w:t>Colombia</w:t>
            </w:r>
          </w:p>
        </w:tc>
        <w:tc>
          <w:tcPr>
            <w:tcW w:w="2655" w:type="dxa"/>
            <w:tcBorders>
              <w:top w:val="single" w:sz="6" w:space="0" w:color="auto"/>
              <w:left w:val="single" w:sz="6" w:space="0" w:color="auto"/>
              <w:bottom w:val="single" w:sz="6" w:space="0" w:color="auto"/>
              <w:right w:val="single" w:sz="6" w:space="0" w:color="auto"/>
            </w:tcBorders>
          </w:tcPr>
          <w:p w14:paraId="001373E1" w14:textId="77777777" w:rsidR="000C3465" w:rsidRPr="00D137FD" w:rsidRDefault="000C3465" w:rsidP="00D137FD">
            <w:pPr>
              <w:overflowPunct/>
              <w:autoSpaceDE/>
              <w:autoSpaceDN/>
              <w:adjustRightInd/>
              <w:spacing w:before="0"/>
              <w:jc w:val="left"/>
              <w:textAlignment w:val="auto"/>
              <w:rPr>
                <w:rFonts w:asciiTheme="minorHAnsi" w:hAnsiTheme="minorHAnsi" w:cstheme="minorHAnsi"/>
                <w:b/>
                <w:bCs/>
                <w:color w:val="000000"/>
                <w:sz w:val="19"/>
                <w:szCs w:val="19"/>
                <w:lang w:val="es-ES"/>
              </w:rPr>
            </w:pPr>
            <w:r w:rsidRPr="00D137FD">
              <w:rPr>
                <w:rFonts w:asciiTheme="minorHAnsi" w:hAnsiTheme="minorHAnsi" w:cstheme="minorHAnsi"/>
                <w:b/>
                <w:bCs/>
                <w:color w:val="000000"/>
                <w:sz w:val="19"/>
                <w:szCs w:val="19"/>
                <w:lang w:val="es-ES"/>
              </w:rPr>
              <w:t>COLOMBIA MÓVIL S.A. E.S.P.</w:t>
            </w:r>
          </w:p>
          <w:p w14:paraId="0551222F" w14:textId="77777777" w:rsidR="000C3465" w:rsidRPr="00D137FD" w:rsidRDefault="000C3465" w:rsidP="00D137FD">
            <w:pPr>
              <w:overflowPunct/>
              <w:autoSpaceDE/>
              <w:autoSpaceDN/>
              <w:adjustRightInd/>
              <w:spacing w:before="0"/>
              <w:jc w:val="left"/>
              <w:textAlignment w:val="auto"/>
              <w:rPr>
                <w:rFonts w:asciiTheme="minorHAnsi" w:hAnsiTheme="minorHAnsi" w:cstheme="minorHAnsi"/>
                <w:color w:val="000000"/>
                <w:sz w:val="19"/>
                <w:szCs w:val="19"/>
                <w:lang w:val="es-ES"/>
              </w:rPr>
            </w:pPr>
            <w:r w:rsidRPr="00D137FD">
              <w:rPr>
                <w:rFonts w:asciiTheme="minorHAnsi" w:hAnsiTheme="minorHAnsi" w:cstheme="minorHAnsi"/>
                <w:color w:val="000000"/>
                <w:sz w:val="19"/>
                <w:szCs w:val="19"/>
                <w:lang w:val="es-ES"/>
              </w:rPr>
              <w:t xml:space="preserve">Av. Calle 26 No 92 – </w:t>
            </w:r>
            <w:r w:rsidRPr="00D137FD">
              <w:rPr>
                <w:rFonts w:asciiTheme="minorHAnsi" w:hAnsiTheme="minorHAnsi" w:cstheme="minorHAnsi"/>
                <w:color w:val="000000"/>
                <w:sz w:val="19"/>
                <w:szCs w:val="19"/>
                <w:lang w:val="es-ES"/>
              </w:rPr>
              <w:br/>
              <w:t>32 Modulo G1</w:t>
            </w:r>
          </w:p>
          <w:p w14:paraId="14991555" w14:textId="77777777" w:rsidR="000C3465" w:rsidRPr="00D137FD" w:rsidRDefault="000C3465" w:rsidP="00D137FD">
            <w:pPr>
              <w:overflowPunct/>
              <w:autoSpaceDE/>
              <w:autoSpaceDN/>
              <w:adjustRightInd/>
              <w:spacing w:before="0"/>
              <w:textAlignment w:val="auto"/>
              <w:rPr>
                <w:rFonts w:asciiTheme="minorHAnsi" w:hAnsiTheme="minorHAnsi" w:cstheme="minorHAnsi"/>
                <w:sz w:val="19"/>
                <w:szCs w:val="19"/>
                <w:lang w:val="es-CO"/>
              </w:rPr>
            </w:pPr>
            <w:r w:rsidRPr="00D137FD">
              <w:rPr>
                <w:rFonts w:asciiTheme="minorHAnsi" w:hAnsiTheme="minorHAnsi" w:cstheme="minorHAnsi"/>
                <w:color w:val="000000"/>
                <w:sz w:val="19"/>
                <w:szCs w:val="19"/>
                <w:lang w:val="es-ES"/>
              </w:rPr>
              <w:t>BOGOTÁ D.C.</w:t>
            </w:r>
          </w:p>
        </w:tc>
        <w:tc>
          <w:tcPr>
            <w:tcW w:w="1314" w:type="dxa"/>
            <w:tcBorders>
              <w:top w:val="single" w:sz="6" w:space="0" w:color="auto"/>
              <w:left w:val="single" w:sz="6" w:space="0" w:color="auto"/>
              <w:bottom w:val="single" w:sz="6" w:space="0" w:color="auto"/>
              <w:right w:val="single" w:sz="6" w:space="0" w:color="auto"/>
            </w:tcBorders>
          </w:tcPr>
          <w:p w14:paraId="4FD41E1C" w14:textId="77777777" w:rsidR="000C3465" w:rsidRPr="00D137FD" w:rsidRDefault="000C3465" w:rsidP="00D137FD">
            <w:pPr>
              <w:tabs>
                <w:tab w:val="left" w:pos="426"/>
                <w:tab w:val="left" w:pos="4140"/>
                <w:tab w:val="left" w:pos="4230"/>
              </w:tabs>
              <w:spacing w:before="0"/>
              <w:jc w:val="center"/>
              <w:rPr>
                <w:rFonts w:asciiTheme="minorHAnsi" w:hAnsiTheme="minorHAnsi" w:cstheme="minorHAnsi"/>
                <w:b/>
                <w:sz w:val="19"/>
                <w:szCs w:val="19"/>
                <w:lang w:val="es-CO"/>
              </w:rPr>
            </w:pPr>
            <w:r w:rsidRPr="00D137FD">
              <w:rPr>
                <w:rFonts w:asciiTheme="minorHAnsi" w:hAnsiTheme="minorHAnsi" w:cstheme="minorHAnsi"/>
                <w:b/>
                <w:sz w:val="19"/>
                <w:szCs w:val="19"/>
                <w:lang w:val="es-CO"/>
              </w:rPr>
              <w:t>89 57 732</w:t>
            </w:r>
          </w:p>
        </w:tc>
        <w:tc>
          <w:tcPr>
            <w:tcW w:w="3544" w:type="dxa"/>
            <w:tcBorders>
              <w:top w:val="single" w:sz="6" w:space="0" w:color="auto"/>
              <w:left w:val="single" w:sz="6" w:space="0" w:color="auto"/>
              <w:bottom w:val="single" w:sz="6" w:space="0" w:color="auto"/>
              <w:right w:val="single" w:sz="6" w:space="0" w:color="auto"/>
            </w:tcBorders>
          </w:tcPr>
          <w:p w14:paraId="179403B7" w14:textId="77777777" w:rsidR="000C3465" w:rsidRPr="00D137FD" w:rsidRDefault="000C3465" w:rsidP="00D137FD">
            <w:pPr>
              <w:overflowPunct/>
              <w:autoSpaceDE/>
              <w:autoSpaceDN/>
              <w:adjustRightInd/>
              <w:spacing w:before="0"/>
              <w:jc w:val="left"/>
              <w:textAlignment w:val="auto"/>
              <w:rPr>
                <w:rFonts w:asciiTheme="minorHAnsi" w:hAnsiTheme="minorHAnsi" w:cstheme="minorHAnsi"/>
                <w:color w:val="000000"/>
                <w:sz w:val="19"/>
                <w:szCs w:val="19"/>
                <w:lang w:val="it-IT"/>
              </w:rPr>
            </w:pPr>
            <w:r w:rsidRPr="00D137FD">
              <w:rPr>
                <w:rFonts w:asciiTheme="minorHAnsi" w:hAnsiTheme="minorHAnsi" w:cstheme="minorHAnsi"/>
                <w:color w:val="000000"/>
                <w:sz w:val="19"/>
                <w:szCs w:val="19"/>
                <w:lang w:val="it-IT"/>
              </w:rPr>
              <w:t>COLOMBIA MÓVIL S.A. E.S.P.</w:t>
            </w:r>
          </w:p>
          <w:p w14:paraId="245F4831" w14:textId="77777777" w:rsidR="000C3465" w:rsidRPr="00D137FD" w:rsidRDefault="000C3465" w:rsidP="00D137FD">
            <w:pPr>
              <w:overflowPunct/>
              <w:autoSpaceDE/>
              <w:autoSpaceDN/>
              <w:adjustRightInd/>
              <w:spacing w:before="0"/>
              <w:jc w:val="left"/>
              <w:textAlignment w:val="auto"/>
              <w:rPr>
                <w:rFonts w:asciiTheme="minorHAnsi" w:hAnsiTheme="minorHAnsi" w:cstheme="minorHAnsi"/>
                <w:color w:val="000000"/>
                <w:sz w:val="19"/>
                <w:szCs w:val="19"/>
                <w:lang w:val="it-IT"/>
              </w:rPr>
            </w:pPr>
            <w:r w:rsidRPr="00D137FD">
              <w:rPr>
                <w:rFonts w:asciiTheme="minorHAnsi" w:hAnsiTheme="minorHAnsi" w:cstheme="minorHAnsi"/>
                <w:color w:val="000000"/>
                <w:sz w:val="19"/>
                <w:szCs w:val="19"/>
                <w:lang w:val="it-IT"/>
              </w:rPr>
              <w:t>Carrera 50 # 96-12</w:t>
            </w:r>
          </w:p>
          <w:p w14:paraId="766148EE" w14:textId="77777777" w:rsidR="000C3465" w:rsidRPr="00D137FD" w:rsidRDefault="000C3465" w:rsidP="00D137FD">
            <w:pPr>
              <w:overflowPunct/>
              <w:autoSpaceDE/>
              <w:autoSpaceDN/>
              <w:adjustRightInd/>
              <w:spacing w:before="0"/>
              <w:jc w:val="left"/>
              <w:textAlignment w:val="auto"/>
              <w:rPr>
                <w:rFonts w:asciiTheme="minorHAnsi" w:hAnsiTheme="minorHAnsi" w:cstheme="minorHAnsi"/>
                <w:color w:val="000000"/>
                <w:sz w:val="19"/>
                <w:szCs w:val="19"/>
                <w:lang w:val="it-IT"/>
              </w:rPr>
            </w:pPr>
            <w:r w:rsidRPr="00D137FD">
              <w:rPr>
                <w:rFonts w:asciiTheme="minorHAnsi" w:hAnsiTheme="minorHAnsi" w:cstheme="minorHAnsi"/>
                <w:color w:val="000000"/>
                <w:sz w:val="19"/>
                <w:szCs w:val="19"/>
                <w:lang w:val="it-IT"/>
              </w:rPr>
              <w:t>BOGOTÁ D.C.</w:t>
            </w:r>
          </w:p>
          <w:p w14:paraId="0D37B718" w14:textId="77777777" w:rsidR="000C3465" w:rsidRPr="00D137FD" w:rsidRDefault="000C3465" w:rsidP="00D137FD">
            <w:pPr>
              <w:tabs>
                <w:tab w:val="left" w:pos="426"/>
                <w:tab w:val="left" w:pos="4140"/>
                <w:tab w:val="left" w:pos="4230"/>
              </w:tabs>
              <w:spacing w:before="0"/>
              <w:jc w:val="left"/>
              <w:rPr>
                <w:rFonts w:asciiTheme="minorHAnsi" w:hAnsiTheme="minorHAnsi" w:cstheme="minorHAnsi"/>
                <w:sz w:val="19"/>
                <w:szCs w:val="19"/>
                <w:lang w:val="it-IT"/>
              </w:rPr>
            </w:pPr>
            <w:r w:rsidRPr="00D137FD">
              <w:rPr>
                <w:rFonts w:asciiTheme="minorHAnsi" w:hAnsiTheme="minorHAnsi" w:cstheme="minorHAnsi"/>
                <w:sz w:val="19"/>
                <w:szCs w:val="19"/>
                <w:lang w:val="it-IT"/>
              </w:rPr>
              <w:t>E-mail: gerenciacontrolyreportes@tigo.com.co; notificacionesjudiciales@tigo.com.co</w:t>
            </w:r>
          </w:p>
        </w:tc>
        <w:tc>
          <w:tcPr>
            <w:tcW w:w="1276" w:type="dxa"/>
            <w:tcBorders>
              <w:top w:val="single" w:sz="6" w:space="0" w:color="auto"/>
              <w:left w:val="single" w:sz="6" w:space="0" w:color="auto"/>
              <w:bottom w:val="single" w:sz="6" w:space="0" w:color="auto"/>
              <w:right w:val="single" w:sz="6" w:space="0" w:color="auto"/>
            </w:tcBorders>
          </w:tcPr>
          <w:p w14:paraId="2D77C519" w14:textId="77777777" w:rsidR="000C3465" w:rsidRPr="00D137FD" w:rsidRDefault="000C3465" w:rsidP="00D137FD">
            <w:pPr>
              <w:tabs>
                <w:tab w:val="left" w:pos="426"/>
                <w:tab w:val="left" w:pos="4140"/>
                <w:tab w:val="left" w:pos="4230"/>
              </w:tabs>
              <w:spacing w:before="0"/>
              <w:jc w:val="center"/>
              <w:rPr>
                <w:rFonts w:asciiTheme="minorHAnsi" w:hAnsiTheme="minorHAnsi" w:cstheme="minorHAnsi"/>
                <w:sz w:val="19"/>
                <w:szCs w:val="19"/>
                <w:lang w:val="es-CO"/>
              </w:rPr>
            </w:pPr>
            <w:r w:rsidRPr="00D137FD">
              <w:rPr>
                <w:rFonts w:asciiTheme="minorHAnsi" w:hAnsiTheme="minorHAnsi" w:cstheme="minorHAnsi"/>
                <w:bCs/>
                <w:sz w:val="19"/>
                <w:szCs w:val="19"/>
                <w:lang w:val="es-CO"/>
              </w:rPr>
              <w:t>1.XII.2021</w:t>
            </w:r>
          </w:p>
        </w:tc>
      </w:tr>
    </w:tbl>
    <w:p w14:paraId="7F8A4831" w14:textId="77777777" w:rsidR="000C3465" w:rsidRPr="00876B33" w:rsidRDefault="000C3465" w:rsidP="00643F0D">
      <w:pPr>
        <w:spacing w:before="0"/>
        <w:rPr>
          <w:rFonts w:asciiTheme="minorHAnsi" w:hAnsiTheme="minorHAnsi" w:cstheme="minorHAnsi"/>
          <w:lang w:val="es-ES"/>
        </w:rPr>
      </w:pPr>
    </w:p>
    <w:p w14:paraId="770069E5" w14:textId="77777777" w:rsidR="000C3465" w:rsidRPr="00876B33" w:rsidRDefault="000C3465" w:rsidP="00643F0D">
      <w:pPr>
        <w:spacing w:before="0" w:after="120"/>
        <w:rPr>
          <w:rFonts w:asciiTheme="minorHAnsi" w:hAnsiTheme="minorHAnsi" w:cstheme="minorHAnsi"/>
          <w:b/>
          <w:bCs/>
          <w:lang w:val="en-GB"/>
        </w:rPr>
      </w:pPr>
      <w:r w:rsidRPr="00876B33">
        <w:rPr>
          <w:rFonts w:asciiTheme="minorHAnsi" w:hAnsiTheme="minorHAnsi" w:cstheme="minorHAnsi"/>
          <w:b/>
          <w:bCs/>
          <w:lang w:val="en-GB"/>
        </w:rPr>
        <w:t>Japan</w:t>
      </w:r>
      <w:bookmarkEnd w:id="1614"/>
      <w:r w:rsidRPr="00876B33">
        <w:rPr>
          <w:rFonts w:asciiTheme="minorHAnsi" w:hAnsiTheme="minorHAnsi" w:cstheme="minorHAnsi"/>
          <w:b/>
          <w:bCs/>
          <w:lang w:val="en-GB"/>
        </w:rPr>
        <w:tab/>
      </w:r>
      <w:r w:rsidRPr="00876B33">
        <w:rPr>
          <w:rFonts w:asciiTheme="minorHAnsi" w:hAnsiTheme="minorHAnsi" w:cstheme="minorHAnsi"/>
          <w:b/>
          <w:bCs/>
          <w:lang w:val="en-GB"/>
        </w:rPr>
        <w:tab/>
        <w:t>LIR</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2613"/>
        <w:gridCol w:w="1241"/>
        <w:gridCol w:w="4532"/>
      </w:tblGrid>
      <w:tr w:rsidR="000C3465" w:rsidRPr="00D137FD" w14:paraId="311CC226" w14:textId="77777777" w:rsidTr="00D137FD">
        <w:trPr>
          <w:cantSplit/>
        </w:trPr>
        <w:tc>
          <w:tcPr>
            <w:tcW w:w="1404" w:type="dxa"/>
          </w:tcPr>
          <w:p w14:paraId="1654C4FE" w14:textId="7E0338B5" w:rsidR="000C3465" w:rsidRPr="00D137FD" w:rsidRDefault="000C3465" w:rsidP="00D137FD">
            <w:pPr>
              <w:tabs>
                <w:tab w:val="left" w:pos="426"/>
                <w:tab w:val="left" w:pos="4140"/>
                <w:tab w:val="left" w:pos="4230"/>
              </w:tabs>
              <w:jc w:val="center"/>
              <w:rPr>
                <w:rFonts w:asciiTheme="minorHAnsi" w:hAnsiTheme="minorHAnsi" w:cstheme="minorHAnsi"/>
                <w:i/>
                <w:iCs/>
                <w:sz w:val="19"/>
                <w:szCs w:val="19"/>
                <w:lang w:val="en-GB"/>
              </w:rPr>
            </w:pPr>
            <w:r w:rsidRPr="00D137FD">
              <w:rPr>
                <w:rFonts w:asciiTheme="minorHAnsi" w:hAnsiTheme="minorHAnsi" w:cstheme="minorHAnsi"/>
                <w:i/>
                <w:iCs/>
                <w:sz w:val="19"/>
                <w:szCs w:val="19"/>
                <w:lang w:val="en-GB"/>
              </w:rPr>
              <w:t>Country/</w:t>
            </w:r>
            <w:r w:rsidR="00D137FD">
              <w:rPr>
                <w:rFonts w:asciiTheme="minorHAnsi" w:hAnsiTheme="minorHAnsi" w:cstheme="minorHAnsi"/>
                <w:i/>
                <w:iCs/>
                <w:sz w:val="19"/>
                <w:szCs w:val="19"/>
                <w:lang w:val="en-GB"/>
              </w:rPr>
              <w:br/>
            </w:r>
            <w:r w:rsidRPr="00D137FD">
              <w:rPr>
                <w:rFonts w:asciiTheme="minorHAnsi" w:hAnsiTheme="minorHAnsi" w:cstheme="minorHAnsi"/>
                <w:i/>
                <w:iCs/>
                <w:sz w:val="19"/>
                <w:szCs w:val="19"/>
                <w:lang w:val="en-GB"/>
              </w:rPr>
              <w:t>geographical area</w:t>
            </w:r>
          </w:p>
        </w:tc>
        <w:tc>
          <w:tcPr>
            <w:tcW w:w="2694" w:type="dxa"/>
          </w:tcPr>
          <w:p w14:paraId="4D15F7AC" w14:textId="77777777" w:rsidR="000C3465" w:rsidRPr="00D137FD" w:rsidRDefault="000C3465" w:rsidP="00643F0D">
            <w:pPr>
              <w:tabs>
                <w:tab w:val="left" w:pos="426"/>
                <w:tab w:val="left" w:pos="4140"/>
                <w:tab w:val="left" w:pos="4230"/>
              </w:tabs>
              <w:jc w:val="center"/>
              <w:rPr>
                <w:rFonts w:asciiTheme="minorHAnsi" w:hAnsiTheme="minorHAnsi" w:cstheme="minorHAnsi"/>
                <w:i/>
                <w:iCs/>
                <w:sz w:val="19"/>
                <w:szCs w:val="19"/>
                <w:lang w:val="en-GB"/>
              </w:rPr>
            </w:pPr>
            <w:r w:rsidRPr="00D137FD">
              <w:rPr>
                <w:rFonts w:asciiTheme="minorHAnsi" w:hAnsiTheme="minorHAnsi" w:cstheme="minorHAnsi"/>
                <w:i/>
                <w:iCs/>
                <w:sz w:val="19"/>
                <w:szCs w:val="19"/>
                <w:lang w:val="en-GB"/>
              </w:rPr>
              <w:t>Company Name/Address</w:t>
            </w:r>
          </w:p>
        </w:tc>
        <w:tc>
          <w:tcPr>
            <w:tcW w:w="1275" w:type="dxa"/>
          </w:tcPr>
          <w:p w14:paraId="5ECB728D" w14:textId="77777777" w:rsidR="000C3465" w:rsidRPr="00D137FD" w:rsidRDefault="000C3465" w:rsidP="00BC4D59">
            <w:pPr>
              <w:tabs>
                <w:tab w:val="left" w:pos="426"/>
                <w:tab w:val="left" w:pos="4140"/>
                <w:tab w:val="left" w:pos="4230"/>
              </w:tabs>
              <w:jc w:val="center"/>
              <w:rPr>
                <w:rFonts w:asciiTheme="minorHAnsi" w:hAnsiTheme="minorHAnsi" w:cstheme="minorHAnsi"/>
                <w:i/>
                <w:iCs/>
                <w:sz w:val="19"/>
                <w:szCs w:val="19"/>
                <w:lang w:val="en-GB"/>
              </w:rPr>
            </w:pPr>
            <w:r w:rsidRPr="00D137FD">
              <w:rPr>
                <w:rFonts w:asciiTheme="minorHAnsi" w:hAnsiTheme="minorHAnsi" w:cstheme="minorHAnsi"/>
                <w:i/>
                <w:iCs/>
                <w:sz w:val="19"/>
                <w:szCs w:val="19"/>
                <w:lang w:val="en-GB"/>
              </w:rPr>
              <w:t>Issuer Identifier Number</w:t>
            </w:r>
          </w:p>
        </w:tc>
        <w:tc>
          <w:tcPr>
            <w:tcW w:w="4678" w:type="dxa"/>
          </w:tcPr>
          <w:p w14:paraId="3DF668BC" w14:textId="77777777" w:rsidR="000C3465" w:rsidRPr="00D137FD" w:rsidRDefault="000C3465" w:rsidP="00643F0D">
            <w:pPr>
              <w:tabs>
                <w:tab w:val="left" w:pos="426"/>
                <w:tab w:val="left" w:pos="4140"/>
                <w:tab w:val="left" w:pos="4230"/>
              </w:tabs>
              <w:jc w:val="center"/>
              <w:rPr>
                <w:rFonts w:asciiTheme="minorHAnsi" w:hAnsiTheme="minorHAnsi" w:cstheme="minorHAnsi"/>
                <w:i/>
                <w:iCs/>
                <w:sz w:val="19"/>
                <w:szCs w:val="19"/>
                <w:lang w:val="en-GB"/>
              </w:rPr>
            </w:pPr>
            <w:r w:rsidRPr="00D137FD">
              <w:rPr>
                <w:rFonts w:asciiTheme="minorHAnsi" w:hAnsiTheme="minorHAnsi" w:cstheme="minorHAnsi"/>
                <w:i/>
                <w:iCs/>
                <w:sz w:val="19"/>
                <w:szCs w:val="19"/>
                <w:lang w:val="en-GB"/>
              </w:rPr>
              <w:t>Contact</w:t>
            </w:r>
          </w:p>
        </w:tc>
      </w:tr>
      <w:tr w:rsidR="000C3465" w:rsidRPr="00D137FD" w14:paraId="3B48AE61" w14:textId="77777777" w:rsidTr="00D137FD">
        <w:trPr>
          <w:cantSplit/>
        </w:trPr>
        <w:tc>
          <w:tcPr>
            <w:tcW w:w="1404" w:type="dxa"/>
          </w:tcPr>
          <w:p w14:paraId="3750FB14" w14:textId="77777777" w:rsidR="000C3465" w:rsidRPr="00D137FD" w:rsidRDefault="000C3465" w:rsidP="00D137FD">
            <w:pPr>
              <w:tabs>
                <w:tab w:val="left" w:pos="426"/>
                <w:tab w:val="left" w:pos="4140"/>
                <w:tab w:val="left" w:pos="4230"/>
              </w:tabs>
              <w:jc w:val="left"/>
              <w:rPr>
                <w:rFonts w:asciiTheme="minorHAnsi" w:hAnsiTheme="minorHAnsi" w:cstheme="minorHAnsi"/>
                <w:sz w:val="19"/>
                <w:szCs w:val="19"/>
                <w:lang w:val="en-GB"/>
              </w:rPr>
            </w:pPr>
            <w:r w:rsidRPr="00D137FD">
              <w:rPr>
                <w:rFonts w:asciiTheme="minorHAnsi" w:hAnsiTheme="minorHAnsi" w:cstheme="minorHAnsi"/>
                <w:sz w:val="19"/>
                <w:szCs w:val="19"/>
              </w:rPr>
              <w:t>Japan</w:t>
            </w:r>
          </w:p>
        </w:tc>
        <w:tc>
          <w:tcPr>
            <w:tcW w:w="2694" w:type="dxa"/>
          </w:tcPr>
          <w:p w14:paraId="38BD0ED9" w14:textId="77777777" w:rsidR="000C3465" w:rsidRPr="00D137FD" w:rsidRDefault="000C3465" w:rsidP="00D137FD">
            <w:pPr>
              <w:overflowPunct/>
              <w:autoSpaceDE/>
              <w:autoSpaceDN/>
              <w:adjustRightInd/>
              <w:jc w:val="left"/>
              <w:textAlignment w:val="auto"/>
              <w:rPr>
                <w:rFonts w:asciiTheme="minorHAnsi" w:eastAsiaTheme="minorHAnsi" w:hAnsiTheme="minorHAnsi" w:cstheme="minorHAnsi"/>
                <w:color w:val="201F1E"/>
                <w:sz w:val="19"/>
                <w:szCs w:val="19"/>
              </w:rPr>
            </w:pPr>
            <w:r w:rsidRPr="00D137FD">
              <w:rPr>
                <w:rFonts w:asciiTheme="minorHAnsi" w:eastAsiaTheme="minorHAnsi" w:hAnsiTheme="minorHAnsi" w:cstheme="minorHAnsi"/>
                <w:b/>
                <w:bCs/>
                <w:color w:val="201F1E"/>
                <w:sz w:val="19"/>
                <w:szCs w:val="19"/>
              </w:rPr>
              <w:t>Panasonic Connect Co. Ltd</w:t>
            </w:r>
            <w:r w:rsidRPr="00D137FD">
              <w:rPr>
                <w:rFonts w:asciiTheme="minorHAnsi" w:eastAsiaTheme="minorHAnsi" w:hAnsiTheme="minorHAnsi" w:cstheme="minorHAnsi"/>
                <w:b/>
                <w:bCs/>
                <w:color w:val="201F1E"/>
                <w:sz w:val="19"/>
                <w:szCs w:val="19"/>
              </w:rPr>
              <w:br/>
            </w:r>
            <w:r w:rsidRPr="00D137FD">
              <w:rPr>
                <w:rFonts w:asciiTheme="minorHAnsi" w:eastAsiaTheme="minorHAnsi" w:hAnsiTheme="minorHAnsi" w:cstheme="minorHAnsi"/>
                <w:color w:val="201F1E"/>
                <w:sz w:val="19"/>
                <w:szCs w:val="19"/>
              </w:rPr>
              <w:t>4-1-62 Minoshima, Hakata-ku</w:t>
            </w:r>
            <w:r w:rsidRPr="00D137FD">
              <w:rPr>
                <w:rFonts w:asciiTheme="minorHAnsi" w:eastAsiaTheme="minorHAnsi" w:hAnsiTheme="minorHAnsi" w:cstheme="minorHAnsi"/>
                <w:color w:val="201F1E"/>
                <w:sz w:val="19"/>
                <w:szCs w:val="19"/>
              </w:rPr>
              <w:br/>
              <w:t>FUKUOKA CITY 812-8531</w:t>
            </w:r>
          </w:p>
        </w:tc>
        <w:tc>
          <w:tcPr>
            <w:tcW w:w="1275" w:type="dxa"/>
          </w:tcPr>
          <w:p w14:paraId="47EF79D7" w14:textId="77777777" w:rsidR="000C3465" w:rsidRPr="00D137FD" w:rsidRDefault="000C3465" w:rsidP="00D137FD">
            <w:pPr>
              <w:tabs>
                <w:tab w:val="left" w:pos="426"/>
                <w:tab w:val="left" w:pos="4140"/>
                <w:tab w:val="left" w:pos="4230"/>
              </w:tabs>
              <w:jc w:val="left"/>
              <w:rPr>
                <w:rFonts w:asciiTheme="minorHAnsi" w:hAnsiTheme="minorHAnsi" w:cstheme="minorHAnsi"/>
                <w:b/>
                <w:sz w:val="19"/>
                <w:szCs w:val="19"/>
                <w:lang w:val="en-GB"/>
              </w:rPr>
            </w:pPr>
            <w:r w:rsidRPr="00D137FD">
              <w:rPr>
                <w:rFonts w:asciiTheme="minorHAnsi" w:hAnsiTheme="minorHAnsi" w:cstheme="minorHAnsi"/>
                <w:b/>
                <w:sz w:val="19"/>
                <w:szCs w:val="19"/>
              </w:rPr>
              <w:t>89 81 07</w:t>
            </w:r>
          </w:p>
        </w:tc>
        <w:tc>
          <w:tcPr>
            <w:tcW w:w="4678" w:type="dxa"/>
          </w:tcPr>
          <w:p w14:paraId="4922133C" w14:textId="77777777" w:rsidR="000C3465" w:rsidRPr="00D137FD" w:rsidRDefault="000C3465" w:rsidP="00D137FD">
            <w:pPr>
              <w:spacing w:after="120"/>
              <w:jc w:val="left"/>
              <w:rPr>
                <w:rFonts w:asciiTheme="minorHAnsi" w:hAnsiTheme="minorHAnsi" w:cstheme="minorHAnsi"/>
                <w:color w:val="000000" w:themeColor="text1"/>
                <w:sz w:val="19"/>
                <w:szCs w:val="19"/>
              </w:rPr>
            </w:pPr>
            <w:r w:rsidRPr="00D137FD">
              <w:rPr>
                <w:rFonts w:asciiTheme="minorHAnsi" w:hAnsiTheme="minorHAnsi" w:cstheme="minorHAnsi"/>
                <w:color w:val="000000" w:themeColor="text1"/>
                <w:sz w:val="19"/>
                <w:szCs w:val="19"/>
              </w:rPr>
              <w:t xml:space="preserve">Panasonic Connect Co. Ltd, </w:t>
            </w:r>
            <w:r w:rsidRPr="00D137FD">
              <w:rPr>
                <w:rFonts w:asciiTheme="minorHAnsi" w:hAnsiTheme="minorHAnsi" w:cstheme="minorHAnsi"/>
                <w:color w:val="000000" w:themeColor="text1"/>
                <w:sz w:val="19"/>
                <w:szCs w:val="19"/>
              </w:rPr>
              <w:br/>
              <w:t>Technical Strategy Division</w:t>
            </w:r>
            <w:r w:rsidRPr="00D137FD">
              <w:rPr>
                <w:rFonts w:asciiTheme="minorHAnsi" w:hAnsiTheme="minorHAnsi" w:cstheme="minorHAnsi"/>
                <w:color w:val="000000" w:themeColor="text1"/>
                <w:sz w:val="19"/>
                <w:szCs w:val="19"/>
              </w:rPr>
              <w:br/>
              <w:t xml:space="preserve">Planning Department, Gemba Solutions Company, </w:t>
            </w:r>
            <w:r w:rsidRPr="00D137FD">
              <w:rPr>
                <w:rFonts w:asciiTheme="minorHAnsi" w:hAnsiTheme="minorHAnsi" w:cstheme="minorHAnsi"/>
                <w:color w:val="000000" w:themeColor="text1"/>
                <w:sz w:val="19"/>
                <w:szCs w:val="19"/>
              </w:rPr>
              <w:br/>
              <w:t>600 Saedocho, Tsuzuki-ku</w:t>
            </w:r>
            <w:r w:rsidRPr="00D137FD">
              <w:rPr>
                <w:rFonts w:asciiTheme="minorHAnsi" w:hAnsiTheme="minorHAnsi" w:cstheme="minorHAnsi"/>
                <w:color w:val="000000" w:themeColor="text1"/>
                <w:sz w:val="19"/>
                <w:szCs w:val="19"/>
              </w:rPr>
              <w:br/>
              <w:t>YOKOHAMA CITY 224-8539</w:t>
            </w:r>
            <w:r w:rsidRPr="00D137FD">
              <w:rPr>
                <w:rFonts w:asciiTheme="minorHAnsi" w:hAnsiTheme="minorHAnsi" w:cstheme="minorHAnsi"/>
                <w:color w:val="000000" w:themeColor="text1"/>
                <w:sz w:val="19"/>
                <w:szCs w:val="19"/>
              </w:rPr>
              <w:br/>
              <w:t>Tel: +81 90 1445 8126</w:t>
            </w:r>
            <w:r w:rsidRPr="00D137FD">
              <w:rPr>
                <w:rFonts w:asciiTheme="minorHAnsi" w:hAnsiTheme="minorHAnsi" w:cstheme="minorHAnsi"/>
                <w:color w:val="000000" w:themeColor="text1"/>
                <w:sz w:val="19"/>
                <w:szCs w:val="19"/>
              </w:rPr>
              <w:br/>
              <w:t>E-mail: pco.telecom@ml.jp.panasonic.com</w:t>
            </w:r>
          </w:p>
        </w:tc>
      </w:tr>
    </w:tbl>
    <w:p w14:paraId="6E5680F3" w14:textId="77777777" w:rsidR="000C3465" w:rsidRPr="00876B33" w:rsidRDefault="000C3465" w:rsidP="000C3465">
      <w:pPr>
        <w:tabs>
          <w:tab w:val="left" w:pos="1560"/>
          <w:tab w:val="left" w:pos="4140"/>
          <w:tab w:val="left" w:pos="4230"/>
        </w:tabs>
        <w:rPr>
          <w:rFonts w:asciiTheme="minorHAnsi" w:hAnsiTheme="minorHAnsi" w:cs="Arial"/>
          <w:lang w:val="en-GB"/>
        </w:rPr>
      </w:pPr>
    </w:p>
    <w:p w14:paraId="58B7FBE6" w14:textId="77777777" w:rsidR="00643F0D" w:rsidRDefault="00643F0D" w:rsidP="000C3465">
      <w:pPr>
        <w:tabs>
          <w:tab w:val="left" w:pos="1560"/>
          <w:tab w:val="left" w:pos="4140"/>
          <w:tab w:val="left" w:pos="4230"/>
        </w:tabs>
        <w:spacing w:before="240" w:after="240"/>
        <w:rPr>
          <w:rFonts w:asciiTheme="minorHAnsi" w:hAnsiTheme="minorHAnsi" w:cs="Arial"/>
          <w:b/>
          <w:bCs/>
          <w:lang w:val="en-GB"/>
        </w:rPr>
      </w:pPr>
      <w:r>
        <w:rPr>
          <w:rFonts w:asciiTheme="minorHAnsi" w:hAnsiTheme="minorHAnsi" w:cs="Arial"/>
          <w:b/>
          <w:bCs/>
          <w:lang w:val="en-GB"/>
        </w:rPr>
        <w:br w:type="page"/>
      </w:r>
    </w:p>
    <w:p w14:paraId="079DCF96" w14:textId="6F9F98DB" w:rsidR="000C3465" w:rsidRPr="00A540E4" w:rsidRDefault="000C3465" w:rsidP="00643F0D">
      <w:pPr>
        <w:tabs>
          <w:tab w:val="left" w:pos="1560"/>
          <w:tab w:val="left" w:pos="4140"/>
          <w:tab w:val="left" w:pos="4230"/>
        </w:tabs>
        <w:spacing w:before="0" w:after="120"/>
        <w:rPr>
          <w:rFonts w:asciiTheme="minorHAnsi" w:hAnsiTheme="minorHAnsi" w:cs="Arial"/>
          <w:lang w:val="en-GB"/>
        </w:rPr>
      </w:pPr>
      <w:r>
        <w:rPr>
          <w:rFonts w:asciiTheme="minorHAnsi" w:hAnsiTheme="minorHAnsi" w:cs="Arial"/>
          <w:b/>
          <w:bCs/>
          <w:lang w:val="en-GB"/>
        </w:rPr>
        <w:lastRenderedPageBreak/>
        <w:t>United States</w:t>
      </w:r>
      <w:r>
        <w:rPr>
          <w:rFonts w:asciiTheme="minorHAnsi" w:hAnsiTheme="minorHAnsi" w:cs="Arial"/>
          <w:b/>
          <w:bCs/>
          <w:lang w:val="en-GB"/>
        </w:rPr>
        <w:tab/>
        <w:t>ADD</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14"/>
        <w:gridCol w:w="2665"/>
        <w:gridCol w:w="1354"/>
        <w:gridCol w:w="3048"/>
        <w:gridCol w:w="1371"/>
      </w:tblGrid>
      <w:tr w:rsidR="000C3465" w:rsidRPr="00643F0D" w14:paraId="749066CE" w14:textId="77777777" w:rsidTr="00643F0D">
        <w:tc>
          <w:tcPr>
            <w:tcW w:w="1350" w:type="dxa"/>
            <w:shd w:val="clear" w:color="auto" w:fill="FFFFFF"/>
            <w:tcMar>
              <w:top w:w="0" w:type="dxa"/>
              <w:left w:w="108" w:type="dxa"/>
              <w:bottom w:w="0" w:type="dxa"/>
              <w:right w:w="108" w:type="dxa"/>
            </w:tcMar>
            <w:hideMark/>
          </w:tcPr>
          <w:p w14:paraId="4C3150C8" w14:textId="77777777" w:rsidR="000C3465" w:rsidRPr="00643F0D" w:rsidRDefault="000C3465" w:rsidP="00643F0D">
            <w:pPr>
              <w:widowControl w:val="0"/>
              <w:spacing w:before="60" w:after="60"/>
              <w:jc w:val="center"/>
              <w:rPr>
                <w:rFonts w:asciiTheme="minorHAnsi" w:hAnsiTheme="minorHAnsi" w:cstheme="minorHAnsi"/>
                <w:i/>
                <w:iCs/>
                <w:sz w:val="19"/>
                <w:szCs w:val="19"/>
              </w:rPr>
            </w:pPr>
            <w:r w:rsidRPr="00643F0D">
              <w:rPr>
                <w:rFonts w:asciiTheme="minorHAnsi" w:hAnsiTheme="minorHAnsi" w:cstheme="minorHAnsi"/>
                <w:i/>
                <w:iCs/>
                <w:color w:val="000000"/>
                <w:sz w:val="19"/>
                <w:szCs w:val="19"/>
              </w:rPr>
              <w:t>Country/</w:t>
            </w:r>
            <w:r w:rsidRPr="00643F0D">
              <w:rPr>
                <w:rFonts w:asciiTheme="minorHAnsi" w:hAnsiTheme="minorHAnsi" w:cstheme="minorHAnsi"/>
                <w:i/>
                <w:iCs/>
                <w:color w:val="000000"/>
                <w:sz w:val="19"/>
                <w:szCs w:val="19"/>
              </w:rPr>
              <w:br/>
              <w:t>Geographical area</w:t>
            </w:r>
          </w:p>
        </w:tc>
        <w:tc>
          <w:tcPr>
            <w:tcW w:w="2748" w:type="dxa"/>
            <w:shd w:val="clear" w:color="auto" w:fill="FFFFFF"/>
            <w:tcMar>
              <w:top w:w="0" w:type="dxa"/>
              <w:left w:w="108" w:type="dxa"/>
              <w:bottom w:w="0" w:type="dxa"/>
              <w:right w:w="108" w:type="dxa"/>
            </w:tcMar>
            <w:hideMark/>
          </w:tcPr>
          <w:p w14:paraId="1AF4F7B4" w14:textId="77777777" w:rsidR="000C3465" w:rsidRPr="00643F0D" w:rsidRDefault="000C3465" w:rsidP="00643F0D">
            <w:pPr>
              <w:widowControl w:val="0"/>
              <w:spacing w:before="60" w:after="60"/>
              <w:jc w:val="center"/>
              <w:rPr>
                <w:rFonts w:asciiTheme="minorHAnsi" w:hAnsiTheme="minorHAnsi" w:cstheme="minorHAnsi"/>
                <w:i/>
                <w:iCs/>
                <w:color w:val="000000"/>
                <w:sz w:val="19"/>
                <w:szCs w:val="19"/>
              </w:rPr>
            </w:pPr>
            <w:r w:rsidRPr="00643F0D">
              <w:rPr>
                <w:rFonts w:asciiTheme="minorHAnsi" w:hAnsiTheme="minorHAnsi" w:cstheme="minorHAnsi"/>
                <w:i/>
                <w:iCs/>
                <w:color w:val="000000"/>
                <w:sz w:val="19"/>
                <w:szCs w:val="19"/>
              </w:rPr>
              <w:t>Company Name/Address</w:t>
            </w:r>
          </w:p>
        </w:tc>
        <w:tc>
          <w:tcPr>
            <w:tcW w:w="1392" w:type="dxa"/>
            <w:shd w:val="clear" w:color="auto" w:fill="FFFFFF"/>
            <w:tcMar>
              <w:top w:w="0" w:type="dxa"/>
              <w:left w:w="108" w:type="dxa"/>
              <w:bottom w:w="0" w:type="dxa"/>
              <w:right w:w="108" w:type="dxa"/>
            </w:tcMar>
            <w:hideMark/>
          </w:tcPr>
          <w:p w14:paraId="42CF6F36" w14:textId="77777777" w:rsidR="000C3465" w:rsidRPr="00643F0D" w:rsidRDefault="000C3465" w:rsidP="00643F0D">
            <w:pPr>
              <w:widowControl w:val="0"/>
              <w:spacing w:before="60" w:after="60"/>
              <w:jc w:val="center"/>
              <w:rPr>
                <w:rFonts w:asciiTheme="minorHAnsi" w:hAnsiTheme="minorHAnsi" w:cstheme="minorHAnsi"/>
                <w:i/>
                <w:iCs/>
                <w:color w:val="000000"/>
                <w:sz w:val="19"/>
                <w:szCs w:val="19"/>
              </w:rPr>
            </w:pPr>
            <w:r w:rsidRPr="00643F0D">
              <w:rPr>
                <w:rFonts w:asciiTheme="minorHAnsi" w:hAnsiTheme="minorHAnsi" w:cstheme="minorHAnsi"/>
                <w:i/>
                <w:iCs/>
                <w:color w:val="000000"/>
                <w:sz w:val="19"/>
                <w:szCs w:val="19"/>
              </w:rPr>
              <w:t>Issuer Identifier Number</w:t>
            </w:r>
          </w:p>
        </w:tc>
        <w:tc>
          <w:tcPr>
            <w:tcW w:w="3144" w:type="dxa"/>
            <w:shd w:val="clear" w:color="auto" w:fill="FFFFFF"/>
            <w:tcMar>
              <w:top w:w="0" w:type="dxa"/>
              <w:left w:w="108" w:type="dxa"/>
              <w:bottom w:w="0" w:type="dxa"/>
              <w:right w:w="108" w:type="dxa"/>
            </w:tcMar>
            <w:hideMark/>
          </w:tcPr>
          <w:p w14:paraId="2AEA34A6" w14:textId="77777777" w:rsidR="000C3465" w:rsidRPr="00643F0D" w:rsidRDefault="000C3465" w:rsidP="00643F0D">
            <w:pPr>
              <w:widowControl w:val="0"/>
              <w:tabs>
                <w:tab w:val="center" w:pos="1679"/>
              </w:tabs>
              <w:spacing w:before="60" w:after="60"/>
              <w:jc w:val="center"/>
              <w:rPr>
                <w:rFonts w:asciiTheme="minorHAnsi" w:hAnsiTheme="minorHAnsi" w:cstheme="minorHAnsi"/>
                <w:i/>
                <w:iCs/>
                <w:color w:val="000000"/>
                <w:sz w:val="19"/>
                <w:szCs w:val="19"/>
              </w:rPr>
            </w:pPr>
            <w:r w:rsidRPr="00643F0D">
              <w:rPr>
                <w:rFonts w:asciiTheme="minorHAnsi" w:hAnsiTheme="minorHAnsi" w:cstheme="minorHAnsi"/>
                <w:i/>
                <w:iCs/>
                <w:sz w:val="19"/>
                <w:szCs w:val="19"/>
              </w:rPr>
              <w:t>Contact</w:t>
            </w:r>
          </w:p>
        </w:tc>
        <w:tc>
          <w:tcPr>
            <w:tcW w:w="1417" w:type="dxa"/>
            <w:shd w:val="clear" w:color="auto" w:fill="FFFFFF"/>
            <w:hideMark/>
          </w:tcPr>
          <w:p w14:paraId="75F28976" w14:textId="77777777" w:rsidR="000C3465" w:rsidRPr="00643F0D" w:rsidRDefault="000C3465" w:rsidP="00643F0D">
            <w:pPr>
              <w:widowControl w:val="0"/>
              <w:tabs>
                <w:tab w:val="center" w:pos="1679"/>
              </w:tabs>
              <w:spacing w:before="60" w:after="60"/>
              <w:jc w:val="center"/>
              <w:rPr>
                <w:rFonts w:asciiTheme="minorHAnsi" w:hAnsiTheme="minorHAnsi" w:cstheme="minorHAnsi"/>
                <w:i/>
                <w:iCs/>
                <w:sz w:val="19"/>
                <w:szCs w:val="19"/>
              </w:rPr>
            </w:pPr>
            <w:r w:rsidRPr="00643F0D">
              <w:rPr>
                <w:rFonts w:asciiTheme="minorHAnsi" w:hAnsiTheme="minorHAnsi" w:cstheme="minorHAnsi"/>
                <w:i/>
                <w:iCs/>
                <w:sz w:val="19"/>
                <w:szCs w:val="19"/>
              </w:rPr>
              <w:t xml:space="preserve">Effective </w:t>
            </w:r>
            <w:r w:rsidRPr="00643F0D">
              <w:rPr>
                <w:rFonts w:asciiTheme="minorHAnsi" w:hAnsiTheme="minorHAnsi" w:cstheme="minorHAnsi"/>
                <w:i/>
                <w:iCs/>
                <w:sz w:val="19"/>
                <w:szCs w:val="19"/>
              </w:rPr>
              <w:br/>
              <w:t>date of usage</w:t>
            </w:r>
          </w:p>
        </w:tc>
      </w:tr>
      <w:tr w:rsidR="000C3465" w:rsidRPr="00643F0D" w14:paraId="274CD549" w14:textId="77777777" w:rsidTr="00643F0D">
        <w:tc>
          <w:tcPr>
            <w:tcW w:w="1350" w:type="dxa"/>
            <w:shd w:val="clear" w:color="auto" w:fill="FFFFFF"/>
            <w:tcMar>
              <w:top w:w="0" w:type="dxa"/>
              <w:left w:w="108" w:type="dxa"/>
              <w:bottom w:w="0" w:type="dxa"/>
              <w:right w:w="108" w:type="dxa"/>
            </w:tcMar>
            <w:hideMark/>
          </w:tcPr>
          <w:p w14:paraId="62C4DF40" w14:textId="77777777" w:rsidR="000C3465" w:rsidRPr="00643F0D" w:rsidRDefault="000C3465" w:rsidP="00643F0D">
            <w:pPr>
              <w:tabs>
                <w:tab w:val="left" w:pos="720"/>
              </w:tabs>
              <w:overflowPunct/>
              <w:autoSpaceDE/>
              <w:adjustRightInd/>
              <w:spacing w:before="0"/>
              <w:rPr>
                <w:rFonts w:asciiTheme="minorHAnsi" w:hAnsiTheme="minorHAnsi" w:cstheme="minorHAnsi"/>
                <w:bCs/>
                <w:color w:val="000000" w:themeColor="text1"/>
                <w:sz w:val="19"/>
                <w:szCs w:val="19"/>
              </w:rPr>
            </w:pPr>
            <w:r w:rsidRPr="00643F0D">
              <w:rPr>
                <w:rFonts w:asciiTheme="minorHAnsi" w:hAnsiTheme="minorHAnsi" w:cstheme="minorHAnsi"/>
                <w:bCs/>
                <w:color w:val="000000" w:themeColor="text1"/>
                <w:sz w:val="19"/>
                <w:szCs w:val="19"/>
              </w:rPr>
              <w:t>United States</w:t>
            </w:r>
          </w:p>
        </w:tc>
        <w:tc>
          <w:tcPr>
            <w:tcW w:w="2748" w:type="dxa"/>
            <w:shd w:val="clear" w:color="auto" w:fill="FFFFFF"/>
            <w:tcMar>
              <w:top w:w="0" w:type="dxa"/>
              <w:left w:w="108" w:type="dxa"/>
              <w:bottom w:w="0" w:type="dxa"/>
              <w:right w:w="108" w:type="dxa"/>
            </w:tcMar>
            <w:hideMark/>
          </w:tcPr>
          <w:p w14:paraId="35B5822D" w14:textId="77777777" w:rsidR="000C3465" w:rsidRPr="00643F0D" w:rsidRDefault="000C3465" w:rsidP="00643F0D">
            <w:pPr>
              <w:tabs>
                <w:tab w:val="left" w:pos="794"/>
                <w:tab w:val="left" w:pos="1191"/>
                <w:tab w:val="left" w:pos="1588"/>
                <w:tab w:val="left" w:pos="1985"/>
              </w:tabs>
              <w:spacing w:before="0"/>
              <w:rPr>
                <w:rFonts w:cs="Arial"/>
                <w:b/>
                <w:bCs/>
                <w:color w:val="000000" w:themeColor="text1"/>
                <w:sz w:val="19"/>
                <w:szCs w:val="19"/>
                <w:lang w:val="en-GB"/>
              </w:rPr>
            </w:pPr>
            <w:r w:rsidRPr="00643F0D">
              <w:rPr>
                <w:rFonts w:cs="Arial"/>
                <w:b/>
                <w:bCs/>
                <w:color w:val="000000" w:themeColor="text1"/>
                <w:sz w:val="19"/>
                <w:szCs w:val="19"/>
                <w:lang w:val="en-GB"/>
              </w:rPr>
              <w:t>OXIO CORP INC.</w:t>
            </w:r>
          </w:p>
          <w:p w14:paraId="0F4FCFB8" w14:textId="77777777" w:rsidR="000C3465" w:rsidRPr="00643F0D" w:rsidRDefault="000C3465" w:rsidP="00643F0D">
            <w:pPr>
              <w:tabs>
                <w:tab w:val="left" w:pos="794"/>
                <w:tab w:val="left" w:pos="1191"/>
                <w:tab w:val="left" w:pos="1588"/>
                <w:tab w:val="left" w:pos="1985"/>
              </w:tabs>
              <w:spacing w:before="0"/>
              <w:rPr>
                <w:rFonts w:cs="Arial"/>
                <w:color w:val="000000" w:themeColor="text1"/>
                <w:sz w:val="19"/>
                <w:szCs w:val="19"/>
                <w:lang w:val="en-GB"/>
              </w:rPr>
            </w:pPr>
            <w:r w:rsidRPr="00643F0D">
              <w:rPr>
                <w:rFonts w:cs="Arial"/>
                <w:color w:val="000000" w:themeColor="text1"/>
                <w:sz w:val="19"/>
                <w:szCs w:val="19"/>
                <w:lang w:val="en-GB"/>
              </w:rPr>
              <w:t>5 West 19th Street 2c</w:t>
            </w:r>
          </w:p>
          <w:p w14:paraId="03E07162" w14:textId="77777777" w:rsidR="000C3465" w:rsidRPr="00643F0D" w:rsidRDefault="000C3465" w:rsidP="00643F0D">
            <w:pPr>
              <w:tabs>
                <w:tab w:val="left" w:pos="794"/>
                <w:tab w:val="left" w:pos="1191"/>
                <w:tab w:val="left" w:pos="1588"/>
                <w:tab w:val="left" w:pos="1985"/>
              </w:tabs>
              <w:spacing w:before="0"/>
              <w:rPr>
                <w:rFonts w:cs="Arial"/>
                <w:color w:val="000000" w:themeColor="text1"/>
                <w:sz w:val="19"/>
                <w:szCs w:val="19"/>
                <w:lang w:val="en-GB"/>
              </w:rPr>
            </w:pPr>
            <w:r w:rsidRPr="00643F0D">
              <w:rPr>
                <w:rFonts w:cs="Arial"/>
                <w:color w:val="000000" w:themeColor="text1"/>
                <w:sz w:val="19"/>
                <w:szCs w:val="19"/>
                <w:lang w:val="en-GB"/>
              </w:rPr>
              <w:t>NEW YORK, 10011</w:t>
            </w:r>
          </w:p>
        </w:tc>
        <w:tc>
          <w:tcPr>
            <w:tcW w:w="1392" w:type="dxa"/>
            <w:shd w:val="clear" w:color="auto" w:fill="FFFFFF"/>
            <w:tcMar>
              <w:top w:w="0" w:type="dxa"/>
              <w:left w:w="108" w:type="dxa"/>
              <w:bottom w:w="0" w:type="dxa"/>
              <w:right w:w="108" w:type="dxa"/>
            </w:tcMar>
            <w:hideMark/>
          </w:tcPr>
          <w:p w14:paraId="546A5E2B" w14:textId="77777777" w:rsidR="000C3465" w:rsidRPr="00643F0D" w:rsidRDefault="000C3465" w:rsidP="00643F0D">
            <w:pPr>
              <w:tabs>
                <w:tab w:val="left" w:pos="720"/>
              </w:tabs>
              <w:overflowPunct/>
              <w:autoSpaceDE/>
              <w:adjustRightInd/>
              <w:spacing w:before="0"/>
              <w:jc w:val="center"/>
              <w:rPr>
                <w:rFonts w:asciiTheme="minorHAnsi" w:hAnsiTheme="minorHAnsi" w:cstheme="minorHAnsi"/>
                <w:b/>
                <w:color w:val="000000" w:themeColor="text1"/>
                <w:sz w:val="19"/>
                <w:szCs w:val="19"/>
              </w:rPr>
            </w:pPr>
            <w:r w:rsidRPr="00643F0D">
              <w:rPr>
                <w:rFonts w:asciiTheme="minorHAnsi" w:hAnsiTheme="minorHAnsi" w:cstheme="minorHAnsi"/>
                <w:b/>
                <w:color w:val="000000" w:themeColor="text1"/>
                <w:sz w:val="19"/>
                <w:szCs w:val="19"/>
              </w:rPr>
              <w:t>89 1 065</w:t>
            </w:r>
          </w:p>
        </w:tc>
        <w:tc>
          <w:tcPr>
            <w:tcW w:w="3144" w:type="dxa"/>
            <w:shd w:val="clear" w:color="auto" w:fill="FFFFFF"/>
            <w:tcMar>
              <w:top w:w="0" w:type="dxa"/>
              <w:left w:w="108" w:type="dxa"/>
              <w:bottom w:w="0" w:type="dxa"/>
              <w:right w:w="108" w:type="dxa"/>
            </w:tcMar>
            <w:hideMark/>
          </w:tcPr>
          <w:p w14:paraId="0FAB7FDA" w14:textId="77777777" w:rsidR="000C3465" w:rsidRPr="00643F0D" w:rsidRDefault="000C3465" w:rsidP="00643F0D">
            <w:pPr>
              <w:tabs>
                <w:tab w:val="left" w:pos="794"/>
                <w:tab w:val="left" w:pos="1191"/>
                <w:tab w:val="left" w:pos="1588"/>
                <w:tab w:val="left" w:pos="1985"/>
              </w:tabs>
              <w:spacing w:before="0"/>
              <w:rPr>
                <w:rFonts w:cs="Arial"/>
                <w:color w:val="000000" w:themeColor="text1"/>
                <w:sz w:val="19"/>
                <w:szCs w:val="19"/>
                <w:lang w:val="en-GB"/>
              </w:rPr>
            </w:pPr>
            <w:r w:rsidRPr="00643F0D">
              <w:rPr>
                <w:rFonts w:cs="Arial"/>
                <w:color w:val="000000" w:themeColor="text1"/>
                <w:sz w:val="19"/>
                <w:szCs w:val="19"/>
                <w:lang w:val="en-GB"/>
              </w:rPr>
              <w:t>OXIO CORP INC.</w:t>
            </w:r>
          </w:p>
          <w:p w14:paraId="415474B5" w14:textId="77777777" w:rsidR="000C3465" w:rsidRPr="00643F0D" w:rsidRDefault="000C3465" w:rsidP="00643F0D">
            <w:pPr>
              <w:tabs>
                <w:tab w:val="left" w:pos="794"/>
                <w:tab w:val="left" w:pos="1191"/>
                <w:tab w:val="left" w:pos="1588"/>
                <w:tab w:val="left" w:pos="1985"/>
              </w:tabs>
              <w:spacing w:before="0"/>
              <w:rPr>
                <w:rFonts w:cs="Arial"/>
                <w:color w:val="000000" w:themeColor="text1"/>
                <w:sz w:val="19"/>
                <w:szCs w:val="19"/>
                <w:lang w:val="en-GB"/>
              </w:rPr>
            </w:pPr>
            <w:r w:rsidRPr="00643F0D">
              <w:rPr>
                <w:rFonts w:cs="Arial"/>
                <w:color w:val="000000" w:themeColor="text1"/>
                <w:sz w:val="19"/>
                <w:szCs w:val="19"/>
                <w:lang w:val="en-GB"/>
              </w:rPr>
              <w:t>5 West 19th Street 2c</w:t>
            </w:r>
          </w:p>
          <w:p w14:paraId="600E2B87" w14:textId="77777777" w:rsidR="000C3465" w:rsidRPr="00643F0D" w:rsidRDefault="000C3465" w:rsidP="00643F0D">
            <w:pPr>
              <w:tabs>
                <w:tab w:val="left" w:pos="794"/>
                <w:tab w:val="left" w:pos="1191"/>
                <w:tab w:val="left" w:pos="1588"/>
                <w:tab w:val="left" w:pos="1985"/>
              </w:tabs>
              <w:spacing w:before="0"/>
              <w:rPr>
                <w:rFonts w:cs="Arial"/>
                <w:color w:val="000000" w:themeColor="text1"/>
                <w:sz w:val="19"/>
                <w:szCs w:val="19"/>
                <w:lang w:val="en-GB"/>
              </w:rPr>
            </w:pPr>
            <w:r w:rsidRPr="00643F0D">
              <w:rPr>
                <w:rFonts w:cs="Arial"/>
                <w:color w:val="000000" w:themeColor="text1"/>
                <w:sz w:val="19"/>
                <w:szCs w:val="19"/>
                <w:lang w:val="en-GB"/>
              </w:rPr>
              <w:t>NEW YORK, 10011</w:t>
            </w:r>
          </w:p>
          <w:p w14:paraId="1AA8C9D7" w14:textId="77777777" w:rsidR="000C3465" w:rsidRPr="00643F0D" w:rsidRDefault="000C3465" w:rsidP="00643F0D">
            <w:pPr>
              <w:tabs>
                <w:tab w:val="left" w:pos="794"/>
                <w:tab w:val="left" w:pos="1191"/>
                <w:tab w:val="left" w:pos="1588"/>
                <w:tab w:val="left" w:pos="1985"/>
              </w:tabs>
              <w:spacing w:before="0"/>
              <w:rPr>
                <w:rFonts w:cs="Arial"/>
                <w:color w:val="000000" w:themeColor="text1"/>
                <w:sz w:val="19"/>
                <w:szCs w:val="19"/>
              </w:rPr>
            </w:pPr>
            <w:r w:rsidRPr="00643F0D">
              <w:rPr>
                <w:rFonts w:cs="Arial"/>
                <w:color w:val="000000" w:themeColor="text1"/>
                <w:sz w:val="19"/>
                <w:szCs w:val="19"/>
                <w:lang w:val="en-GB"/>
              </w:rPr>
              <w:t>E-mail: telecom@oxio.io</w:t>
            </w:r>
          </w:p>
        </w:tc>
        <w:tc>
          <w:tcPr>
            <w:tcW w:w="1417" w:type="dxa"/>
            <w:shd w:val="clear" w:color="auto" w:fill="FFFFFF"/>
            <w:hideMark/>
          </w:tcPr>
          <w:p w14:paraId="5853F0E1" w14:textId="77777777" w:rsidR="000C3465" w:rsidRPr="00643F0D" w:rsidRDefault="000C3465" w:rsidP="00643F0D">
            <w:pPr>
              <w:spacing w:before="0"/>
              <w:jc w:val="center"/>
              <w:rPr>
                <w:rFonts w:asciiTheme="minorHAnsi" w:hAnsiTheme="minorHAnsi" w:cstheme="minorHAnsi"/>
                <w:color w:val="000000" w:themeColor="text1"/>
                <w:sz w:val="19"/>
                <w:szCs w:val="19"/>
                <w:lang w:val="en-GB"/>
              </w:rPr>
            </w:pPr>
            <w:r w:rsidRPr="00643F0D">
              <w:rPr>
                <w:rFonts w:asciiTheme="minorHAnsi" w:hAnsiTheme="minorHAnsi" w:cstheme="minorHAnsi"/>
                <w:color w:val="000000" w:themeColor="text1"/>
                <w:sz w:val="19"/>
                <w:szCs w:val="19"/>
                <w:lang w:val="en-GB"/>
              </w:rPr>
              <w:t>1.I.2025</w:t>
            </w:r>
          </w:p>
        </w:tc>
      </w:tr>
    </w:tbl>
    <w:p w14:paraId="499F1A6D" w14:textId="77777777" w:rsidR="000C3465" w:rsidRPr="00FD69B4" w:rsidRDefault="000C3465" w:rsidP="000C3465">
      <w:pPr>
        <w:rPr>
          <w:rFonts w:asciiTheme="minorHAnsi" w:hAnsiTheme="minorHAnsi" w:cstheme="minorHAnsi"/>
        </w:rPr>
      </w:pPr>
    </w:p>
    <w:p w14:paraId="47F0DCED" w14:textId="77777777" w:rsidR="000C3465" w:rsidRDefault="000C3465" w:rsidP="00E2011F">
      <w:pPr>
        <w:rPr>
          <w:lang w:val="es-ES"/>
        </w:rPr>
      </w:pPr>
    </w:p>
    <w:p w14:paraId="4D357DD2" w14:textId="77777777" w:rsidR="00643F0D" w:rsidRDefault="00643F0D" w:rsidP="00E2011F">
      <w:pPr>
        <w:rPr>
          <w:lang w:val="es-ES"/>
        </w:rPr>
      </w:pPr>
    </w:p>
    <w:p w14:paraId="00B0ECEA" w14:textId="77777777" w:rsidR="00643F0D" w:rsidRPr="00643F0D" w:rsidRDefault="00643F0D" w:rsidP="00643F0D">
      <w:pPr>
        <w:pStyle w:val="Heading20"/>
        <w:rPr>
          <w:lang w:val="en-US"/>
        </w:rPr>
      </w:pPr>
      <w:r w:rsidRPr="00643F0D">
        <w:rPr>
          <w:lang w:val="en-US"/>
        </w:rPr>
        <w:t xml:space="preserve">Mobile Network Codes (MNC) for the international identification plan </w:t>
      </w:r>
      <w:r w:rsidRPr="00643F0D">
        <w:rPr>
          <w:lang w:val="en-US"/>
        </w:rPr>
        <w:br/>
        <w:t>for public networks and subscriptions</w:t>
      </w:r>
      <w:r w:rsidRPr="00643F0D">
        <w:rPr>
          <w:lang w:val="en-US"/>
        </w:rPr>
        <w:br/>
        <w:t>(According to Recommendation ITU-T E.212 (09/2016))</w:t>
      </w:r>
      <w:r w:rsidRPr="00643F0D">
        <w:rPr>
          <w:lang w:val="en-US"/>
        </w:rPr>
        <w:br/>
        <w:t>(Position on 15 November 2023)</w:t>
      </w:r>
    </w:p>
    <w:p w14:paraId="1E7D7D30" w14:textId="77777777" w:rsidR="00643F0D" w:rsidRPr="00F030C7" w:rsidRDefault="00643F0D" w:rsidP="00643F0D">
      <w:pPr>
        <w:jc w:val="center"/>
        <w:rPr>
          <w:rFonts w:cs="Calibri"/>
        </w:rPr>
      </w:pPr>
      <w:r w:rsidRPr="00F030C7">
        <w:rPr>
          <w:rFonts w:cs="Calibri"/>
        </w:rPr>
        <w:t>(Annex to ITU Operational Bulletin No. 1280 - 15.XI.2023)</w:t>
      </w:r>
    </w:p>
    <w:p w14:paraId="4F386C69" w14:textId="77777777" w:rsidR="00643F0D" w:rsidRPr="00F030C7" w:rsidRDefault="00643F0D" w:rsidP="00643F0D">
      <w:pPr>
        <w:spacing w:before="0"/>
        <w:jc w:val="center"/>
        <w:rPr>
          <w:rFonts w:cs="Calibri"/>
        </w:rPr>
      </w:pPr>
      <w:r w:rsidRPr="00F030C7">
        <w:rPr>
          <w:rFonts w:cs="Calibri"/>
        </w:rPr>
        <w:t xml:space="preserve">(Amendment No. </w:t>
      </w:r>
      <w:r>
        <w:rPr>
          <w:rFonts w:cs="Calibri"/>
        </w:rPr>
        <w:t>20</w:t>
      </w:r>
      <w:r w:rsidRPr="00F030C7">
        <w:rPr>
          <w:rFonts w:cs="Calibri"/>
        </w:rPr>
        <w:t>)</w:t>
      </w:r>
    </w:p>
    <w:p w14:paraId="42A3D28C" w14:textId="77777777" w:rsidR="00643F0D" w:rsidRPr="00F030C7" w:rsidRDefault="00643F0D" w:rsidP="00643F0D">
      <w:pPr>
        <w:rPr>
          <w:rFonts w:cs="Calibri"/>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722"/>
      </w:tblGrid>
      <w:tr w:rsidR="00643F0D" w14:paraId="426B98F3" w14:textId="77777777" w:rsidTr="00BC4D59">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D1114A" w14:textId="77777777" w:rsidR="00643F0D" w:rsidRDefault="00643F0D" w:rsidP="00BC4D59">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101D9" w14:textId="77777777" w:rsidR="00643F0D" w:rsidRDefault="00643F0D" w:rsidP="00BC4D59">
            <w:r>
              <w:rPr>
                <w:rFonts w:eastAsia="Calibri"/>
                <w:b/>
                <w:i/>
                <w:color w:val="000000"/>
              </w:rPr>
              <w:t>MCC+MNC</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00C3FE" w14:textId="77777777" w:rsidR="00643F0D" w:rsidRDefault="00643F0D" w:rsidP="00BC4D59">
            <w:r>
              <w:rPr>
                <w:rFonts w:eastAsia="Calibri"/>
                <w:b/>
                <w:i/>
                <w:color w:val="000000"/>
              </w:rPr>
              <w:t>Operator/Network</w:t>
            </w:r>
          </w:p>
        </w:tc>
      </w:tr>
      <w:tr w:rsidR="00643F0D" w14:paraId="3E5CB498" w14:textId="77777777" w:rsidTr="00BC4D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4D78C87" w14:textId="77777777" w:rsidR="00643F0D" w:rsidRDefault="00643F0D" w:rsidP="00643F0D">
            <w:pPr>
              <w:spacing w:before="60"/>
            </w:pPr>
            <w:r>
              <w:rPr>
                <w:rFonts w:eastAsia="Calibri"/>
                <w:b/>
                <w:color w:val="000000"/>
              </w:rPr>
              <w:t>Canada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E03F" w14:textId="77777777" w:rsidR="00643F0D" w:rsidRDefault="00643F0D" w:rsidP="00643F0D">
            <w:pPr>
              <w:spacing w:before="60"/>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BC7B" w14:textId="77777777" w:rsidR="00643F0D" w:rsidRDefault="00643F0D" w:rsidP="00643F0D">
            <w:pPr>
              <w:spacing w:before="60"/>
            </w:pPr>
          </w:p>
        </w:tc>
      </w:tr>
      <w:tr w:rsidR="00643F0D" w14:paraId="459FDC4E" w14:textId="77777777" w:rsidTr="00BC4D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588F314" w14:textId="77777777" w:rsidR="00643F0D" w:rsidRDefault="00643F0D" w:rsidP="00643F0D">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20128" w14:textId="77777777" w:rsidR="00643F0D" w:rsidRDefault="00643F0D" w:rsidP="00643F0D">
            <w:pPr>
              <w:spacing w:before="60"/>
              <w:jc w:val="center"/>
            </w:pPr>
            <w:r>
              <w:rPr>
                <w:rFonts w:eastAsia="Calibri"/>
                <w:color w:val="000000"/>
              </w:rPr>
              <w:t>302 722</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352E5" w14:textId="77777777" w:rsidR="00643F0D" w:rsidRDefault="00643F0D" w:rsidP="00643F0D">
            <w:pPr>
              <w:spacing w:before="60"/>
            </w:pPr>
            <w:r>
              <w:rPr>
                <w:rFonts w:eastAsia="Calibri"/>
                <w:color w:val="000000"/>
              </w:rPr>
              <w:t>Rogers Communications Canada Inc. (Wireless)</w:t>
            </w:r>
          </w:p>
        </w:tc>
      </w:tr>
      <w:tr w:rsidR="00643F0D" w14:paraId="2D2BF276" w14:textId="77777777" w:rsidTr="00BC4D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0D37042" w14:textId="77777777" w:rsidR="00643F0D" w:rsidRDefault="00643F0D" w:rsidP="00643F0D">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6583C" w14:textId="77777777" w:rsidR="00643F0D" w:rsidRDefault="00643F0D" w:rsidP="00643F0D">
            <w:pPr>
              <w:spacing w:before="60"/>
              <w:jc w:val="center"/>
            </w:pPr>
            <w:r>
              <w:rPr>
                <w:rFonts w:eastAsia="Calibri"/>
                <w:color w:val="000000"/>
              </w:rPr>
              <w:t>302 723</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3E1D8" w14:textId="77777777" w:rsidR="00643F0D" w:rsidRDefault="00643F0D" w:rsidP="00643F0D">
            <w:pPr>
              <w:spacing w:before="60"/>
            </w:pPr>
            <w:r>
              <w:rPr>
                <w:rFonts w:eastAsia="Calibri"/>
                <w:color w:val="000000"/>
              </w:rPr>
              <w:t>Rogers Communications Canada Inc. (Wireless)</w:t>
            </w:r>
          </w:p>
        </w:tc>
      </w:tr>
      <w:tr w:rsidR="00643F0D" w14:paraId="6E6A6552" w14:textId="77777777" w:rsidTr="00BC4D5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A016E4A" w14:textId="77777777" w:rsidR="00643F0D" w:rsidRDefault="00643F0D" w:rsidP="00643F0D">
            <w:pPr>
              <w:spacing w:before="60"/>
            </w:pPr>
            <w:r>
              <w:rPr>
                <w:rFonts w:eastAsia="Calibri"/>
                <w:b/>
                <w:color w:val="000000"/>
              </w:rPr>
              <w:t>Japan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0C30E" w14:textId="77777777" w:rsidR="00643F0D" w:rsidRDefault="00643F0D" w:rsidP="00643F0D">
            <w:pPr>
              <w:spacing w:before="60"/>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7D66F" w14:textId="77777777" w:rsidR="00643F0D" w:rsidRDefault="00643F0D" w:rsidP="00643F0D">
            <w:pPr>
              <w:spacing w:before="60"/>
            </w:pPr>
          </w:p>
        </w:tc>
      </w:tr>
      <w:tr w:rsidR="00643F0D" w14:paraId="282C16A0" w14:textId="77777777" w:rsidTr="00BC4D5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2BDE484" w14:textId="77777777" w:rsidR="00643F0D" w:rsidRDefault="00643F0D" w:rsidP="00643F0D">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45AD1" w14:textId="77777777" w:rsidR="00643F0D" w:rsidRDefault="00643F0D" w:rsidP="00643F0D">
            <w:pPr>
              <w:spacing w:before="60"/>
              <w:jc w:val="center"/>
            </w:pPr>
            <w:r>
              <w:rPr>
                <w:rFonts w:eastAsia="Calibri"/>
                <w:color w:val="000000"/>
              </w:rPr>
              <w:t>441 215</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CECFA" w14:textId="77777777" w:rsidR="00643F0D" w:rsidRDefault="00643F0D" w:rsidP="00643F0D">
            <w:pPr>
              <w:spacing w:before="60"/>
            </w:pPr>
            <w:r>
              <w:rPr>
                <w:rFonts w:eastAsia="Calibri"/>
                <w:color w:val="000000"/>
              </w:rPr>
              <w:t>KYOCERA Mirai Envision Co., Ltd.</w:t>
            </w:r>
          </w:p>
        </w:tc>
      </w:tr>
      <w:tr w:rsidR="00643F0D" w14:paraId="589287D2" w14:textId="77777777" w:rsidTr="00BC4D5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6CCFDE" w14:textId="77777777" w:rsidR="00643F0D" w:rsidRDefault="00643F0D" w:rsidP="00643F0D">
            <w:pPr>
              <w:spacing w:before="6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F4605" w14:textId="77777777" w:rsidR="00643F0D" w:rsidRDefault="00643F0D" w:rsidP="00643F0D">
            <w:pPr>
              <w:spacing w:before="60"/>
              <w:jc w:val="center"/>
            </w:pPr>
            <w:r>
              <w:rPr>
                <w:rFonts w:eastAsia="Calibri"/>
                <w:color w:val="000000"/>
              </w:rPr>
              <w:t>441 216</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E2DDF" w14:textId="77777777" w:rsidR="00643F0D" w:rsidRDefault="00643F0D" w:rsidP="00643F0D">
            <w:pPr>
              <w:spacing w:before="60"/>
            </w:pPr>
            <w:r>
              <w:rPr>
                <w:rFonts w:eastAsia="Calibri"/>
                <w:color w:val="000000"/>
              </w:rPr>
              <w:t>Eureka Wireless K.K.</w:t>
            </w:r>
          </w:p>
        </w:tc>
      </w:tr>
    </w:tbl>
    <w:p w14:paraId="08716BE5" w14:textId="77777777" w:rsidR="00643F0D" w:rsidRPr="001F76A6" w:rsidRDefault="00643F0D" w:rsidP="00643F0D">
      <w:pPr>
        <w:spacing w:before="0"/>
        <w:rPr>
          <w:rFonts w:cs="Calibri"/>
        </w:rPr>
      </w:pPr>
    </w:p>
    <w:p w14:paraId="0244D330" w14:textId="77777777" w:rsidR="00643F0D" w:rsidRPr="001F76A6" w:rsidRDefault="00643F0D" w:rsidP="00643F0D">
      <w:pPr>
        <w:spacing w:before="0"/>
        <w:rPr>
          <w:rFonts w:cs="Calibri"/>
          <w:sz w:val="16"/>
          <w:szCs w:val="16"/>
          <w:lang w:val="fr-CH"/>
        </w:rPr>
      </w:pPr>
      <w:r w:rsidRPr="001F76A6">
        <w:rPr>
          <w:rFonts w:eastAsia="Arial" w:cs="Calibri"/>
          <w:color w:val="000000"/>
          <w:sz w:val="16"/>
          <w:szCs w:val="16"/>
          <w:lang w:val="fr-CH"/>
        </w:rPr>
        <w:t>____________</w:t>
      </w:r>
    </w:p>
    <w:p w14:paraId="2566853F" w14:textId="77777777" w:rsidR="00643F0D" w:rsidRPr="001F76A6" w:rsidRDefault="00643F0D" w:rsidP="00643F0D">
      <w:pPr>
        <w:tabs>
          <w:tab w:val="left" w:pos="630"/>
        </w:tabs>
        <w:spacing w:before="0"/>
        <w:ind w:left="1136" w:hanging="1136"/>
        <w:rPr>
          <w:lang w:val="fr-CH"/>
        </w:rPr>
      </w:pPr>
      <w:r w:rsidRPr="001F76A6">
        <w:rPr>
          <w:rFonts w:eastAsia="Calibri"/>
          <w:color w:val="000000"/>
          <w:sz w:val="16"/>
          <w:szCs w:val="16"/>
          <w:lang w:val="fr-CH"/>
        </w:rPr>
        <w:t xml:space="preserve">MCC: </w:t>
      </w:r>
      <w:r w:rsidRPr="001F76A6">
        <w:rPr>
          <w:rFonts w:eastAsia="Calibri"/>
          <w:color w:val="000000"/>
          <w:sz w:val="16"/>
          <w:szCs w:val="16"/>
          <w:lang w:val="fr-CH"/>
        </w:rPr>
        <w:tab/>
        <w:t>Mobile Country Code / Indicatif de pays du mobile / Indicativo de país para el servicio móvil</w:t>
      </w:r>
    </w:p>
    <w:p w14:paraId="69128D31" w14:textId="77777777" w:rsidR="00643F0D" w:rsidRPr="001F76A6" w:rsidRDefault="00643F0D" w:rsidP="00643F0D">
      <w:pPr>
        <w:tabs>
          <w:tab w:val="left" w:pos="630"/>
        </w:tabs>
        <w:spacing w:before="0"/>
        <w:ind w:left="1136" w:hanging="1136"/>
        <w:rPr>
          <w:lang w:val="fr-CH"/>
        </w:rPr>
      </w:pPr>
      <w:r w:rsidRPr="001F76A6">
        <w:rPr>
          <w:rFonts w:eastAsia="Calibri"/>
          <w:color w:val="000000"/>
          <w:sz w:val="16"/>
          <w:szCs w:val="16"/>
          <w:lang w:val="fr-CH"/>
        </w:rPr>
        <w:t xml:space="preserve">MNC: </w:t>
      </w:r>
      <w:r w:rsidRPr="001F76A6">
        <w:rPr>
          <w:rFonts w:eastAsia="Calibri"/>
          <w:color w:val="000000"/>
          <w:sz w:val="16"/>
          <w:szCs w:val="16"/>
          <w:lang w:val="fr-CH"/>
        </w:rPr>
        <w:tab/>
        <w:t>Mobile Network Code / Code de réseau mobile / Indicativo de red para el servicio móvil</w:t>
      </w:r>
    </w:p>
    <w:p w14:paraId="07BF7057" w14:textId="36F4D39F" w:rsidR="00643F0D" w:rsidRDefault="00643F0D" w:rsidP="00643F0D">
      <w:pPr>
        <w:rPr>
          <w:rFonts w:cs="Calibri"/>
          <w:lang w:val="fr-FR" w:eastAsia="en-GB"/>
        </w:rPr>
      </w:pPr>
      <w:r>
        <w:rPr>
          <w:rFonts w:cs="Calibri"/>
          <w:lang w:val="fr-FR" w:eastAsia="en-GB"/>
        </w:rPr>
        <w:br w:type="page"/>
      </w:r>
    </w:p>
    <w:p w14:paraId="69675D71" w14:textId="77777777" w:rsidR="00643F0D" w:rsidRPr="001F76A6" w:rsidRDefault="00643F0D" w:rsidP="00643F0D">
      <w:pPr>
        <w:rPr>
          <w:rFonts w:cs="Calibri"/>
          <w:lang w:val="fr-FR" w:eastAsia="en-GB"/>
        </w:rPr>
      </w:pPr>
    </w:p>
    <w:p w14:paraId="7422C4DC" w14:textId="77777777" w:rsidR="00643F0D" w:rsidRPr="009D41E1" w:rsidRDefault="00643F0D" w:rsidP="00643F0D">
      <w:pPr>
        <w:pStyle w:val="Heading20"/>
        <w:spacing w:before="0"/>
        <w:rPr>
          <w:lang w:val="en-GB"/>
        </w:rPr>
      </w:pPr>
      <w:bookmarkStart w:id="1615" w:name="_Toc236568475"/>
      <w:bookmarkStart w:id="1616" w:name="_Toc240772455"/>
      <w:r w:rsidRPr="009D41E1">
        <w:rPr>
          <w:lang w:val="en-GB"/>
        </w:rPr>
        <w:t>List of International Signalling Point Codes (ISPC)</w:t>
      </w:r>
      <w:r w:rsidRPr="009D41E1">
        <w:rPr>
          <w:lang w:val="en-GB"/>
        </w:rPr>
        <w:br/>
        <w:t>(According to Recommendation ITU-T Q.708 (03/1999))</w:t>
      </w:r>
      <w:r w:rsidRPr="009D41E1">
        <w:rPr>
          <w:lang w:val="en-GB"/>
        </w:rPr>
        <w:br/>
        <w:t>(Position on 1 July 2024)</w:t>
      </w:r>
      <w:bookmarkEnd w:id="1615"/>
      <w:bookmarkEnd w:id="1616"/>
    </w:p>
    <w:p w14:paraId="74E7303E" w14:textId="77777777" w:rsidR="00643F0D" w:rsidRPr="009D41E1" w:rsidRDefault="00643F0D" w:rsidP="00643F0D">
      <w:pPr>
        <w:pStyle w:val="Heading70"/>
        <w:keepNext/>
        <w:spacing w:before="240"/>
        <w:jc w:val="center"/>
        <w:rPr>
          <w:b w:val="0"/>
          <w:bCs/>
        </w:rPr>
      </w:pPr>
      <w:r w:rsidRPr="009D41E1">
        <w:rPr>
          <w:b w:val="0"/>
          <w:bCs/>
        </w:rPr>
        <w:t>(Annex to ITU Operational Bulletin No. 1295 – 1.VII.2024)</w:t>
      </w:r>
      <w:r w:rsidRPr="009D41E1">
        <w:rPr>
          <w:b w:val="0"/>
          <w:bCs/>
        </w:rPr>
        <w:br/>
        <w:t>(Amendment No. 8)</w:t>
      </w:r>
    </w:p>
    <w:p w14:paraId="6432B255" w14:textId="77777777" w:rsidR="00643F0D" w:rsidRPr="009D41E1" w:rsidRDefault="00643F0D" w:rsidP="00643F0D">
      <w:pPr>
        <w:keepNext/>
        <w:spacing w:before="0"/>
        <w:rPr>
          <w:bCs/>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43F0D" w:rsidRPr="00643F0D" w14:paraId="180DAD6D" w14:textId="77777777" w:rsidTr="00BC4D59">
        <w:trPr>
          <w:cantSplit/>
          <w:trHeight w:val="227"/>
          <w:tblHeader/>
        </w:trPr>
        <w:tc>
          <w:tcPr>
            <w:tcW w:w="1818" w:type="dxa"/>
            <w:gridSpan w:val="2"/>
          </w:tcPr>
          <w:p w14:paraId="07F051CE" w14:textId="77777777" w:rsidR="00643F0D" w:rsidRPr="00643F0D" w:rsidRDefault="00643F0D" w:rsidP="00BC4D59">
            <w:pPr>
              <w:pStyle w:val="Tablehead0"/>
              <w:jc w:val="left"/>
              <w:rPr>
                <w:lang w:val="en-GB"/>
              </w:rPr>
            </w:pPr>
            <w:r w:rsidRPr="00643F0D">
              <w:rPr>
                <w:lang w:val="en-GB"/>
              </w:rPr>
              <w:t>Country/ Geographical Area</w:t>
            </w:r>
          </w:p>
        </w:tc>
        <w:tc>
          <w:tcPr>
            <w:tcW w:w="3461" w:type="dxa"/>
            <w:vMerge w:val="restart"/>
            <w:shd w:val="clear" w:color="auto" w:fill="auto"/>
            <w:vAlign w:val="bottom"/>
          </w:tcPr>
          <w:p w14:paraId="297F0708" w14:textId="77777777" w:rsidR="00643F0D" w:rsidRPr="00643F0D" w:rsidRDefault="00643F0D" w:rsidP="00BC4D59">
            <w:pPr>
              <w:pStyle w:val="Tablehead0"/>
              <w:jc w:val="left"/>
              <w:rPr>
                <w:lang w:val="en-GB"/>
              </w:rPr>
            </w:pPr>
            <w:r w:rsidRPr="00643F0D">
              <w:rPr>
                <w:lang w:val="en-GB"/>
              </w:rPr>
              <w:t>Unique name of the signalling point</w:t>
            </w:r>
          </w:p>
        </w:tc>
        <w:tc>
          <w:tcPr>
            <w:tcW w:w="4009" w:type="dxa"/>
            <w:vMerge w:val="restart"/>
            <w:shd w:val="clear" w:color="auto" w:fill="auto"/>
            <w:vAlign w:val="bottom"/>
          </w:tcPr>
          <w:p w14:paraId="093D846B" w14:textId="77777777" w:rsidR="00643F0D" w:rsidRPr="00643F0D" w:rsidRDefault="00643F0D" w:rsidP="00BC4D59">
            <w:pPr>
              <w:pStyle w:val="Tablehead0"/>
              <w:jc w:val="left"/>
              <w:rPr>
                <w:lang w:val="en-GB"/>
              </w:rPr>
            </w:pPr>
            <w:r w:rsidRPr="00643F0D">
              <w:rPr>
                <w:lang w:val="en-GB"/>
              </w:rPr>
              <w:t>Name of the signalling point operator</w:t>
            </w:r>
          </w:p>
        </w:tc>
      </w:tr>
      <w:tr w:rsidR="00643F0D" w:rsidRPr="00643F0D" w14:paraId="1D73620D" w14:textId="77777777" w:rsidTr="00BC4D59">
        <w:trPr>
          <w:cantSplit/>
          <w:trHeight w:val="227"/>
          <w:tblHeader/>
        </w:trPr>
        <w:tc>
          <w:tcPr>
            <w:tcW w:w="909" w:type="dxa"/>
            <w:tcBorders>
              <w:bottom w:val="single" w:sz="4" w:space="0" w:color="auto"/>
            </w:tcBorders>
          </w:tcPr>
          <w:p w14:paraId="5FC2FD0C" w14:textId="77777777" w:rsidR="00643F0D" w:rsidRPr="00643F0D" w:rsidRDefault="00643F0D" w:rsidP="00BC4D59">
            <w:pPr>
              <w:pStyle w:val="Tablehead0"/>
              <w:jc w:val="left"/>
              <w:rPr>
                <w:lang w:val="en-GB"/>
              </w:rPr>
            </w:pPr>
            <w:r w:rsidRPr="00643F0D">
              <w:rPr>
                <w:lang w:val="en-GB"/>
              </w:rPr>
              <w:t>ISPC</w:t>
            </w:r>
          </w:p>
        </w:tc>
        <w:tc>
          <w:tcPr>
            <w:tcW w:w="909" w:type="dxa"/>
            <w:tcBorders>
              <w:bottom w:val="single" w:sz="4" w:space="0" w:color="auto"/>
            </w:tcBorders>
            <w:shd w:val="clear" w:color="auto" w:fill="auto"/>
          </w:tcPr>
          <w:p w14:paraId="56729604" w14:textId="77777777" w:rsidR="00643F0D" w:rsidRPr="00643F0D" w:rsidRDefault="00643F0D" w:rsidP="00BC4D59">
            <w:pPr>
              <w:pStyle w:val="Tablehead0"/>
              <w:jc w:val="left"/>
              <w:rPr>
                <w:lang w:val="en-GB"/>
              </w:rPr>
            </w:pPr>
            <w:r w:rsidRPr="00643F0D">
              <w:rPr>
                <w:lang w:val="en-GB"/>
              </w:rPr>
              <w:t>DEC</w:t>
            </w:r>
          </w:p>
        </w:tc>
        <w:tc>
          <w:tcPr>
            <w:tcW w:w="3461" w:type="dxa"/>
            <w:vMerge/>
            <w:tcBorders>
              <w:bottom w:val="single" w:sz="4" w:space="0" w:color="auto"/>
            </w:tcBorders>
            <w:shd w:val="clear" w:color="auto" w:fill="auto"/>
          </w:tcPr>
          <w:p w14:paraId="04F1FD6F" w14:textId="77777777" w:rsidR="00643F0D" w:rsidRPr="00643F0D" w:rsidRDefault="00643F0D" w:rsidP="00BC4D59">
            <w:pPr>
              <w:pStyle w:val="Tablehead0"/>
              <w:jc w:val="left"/>
              <w:rPr>
                <w:lang w:val="en-GB"/>
              </w:rPr>
            </w:pPr>
          </w:p>
        </w:tc>
        <w:tc>
          <w:tcPr>
            <w:tcW w:w="4009" w:type="dxa"/>
            <w:vMerge/>
            <w:tcBorders>
              <w:bottom w:val="single" w:sz="4" w:space="0" w:color="auto"/>
            </w:tcBorders>
            <w:shd w:val="clear" w:color="auto" w:fill="auto"/>
          </w:tcPr>
          <w:p w14:paraId="529446F7" w14:textId="77777777" w:rsidR="00643F0D" w:rsidRPr="00643F0D" w:rsidRDefault="00643F0D" w:rsidP="00BC4D59">
            <w:pPr>
              <w:pStyle w:val="Tablehead0"/>
              <w:jc w:val="left"/>
              <w:rPr>
                <w:lang w:val="en-GB"/>
              </w:rPr>
            </w:pPr>
          </w:p>
        </w:tc>
      </w:tr>
      <w:tr w:rsidR="00643F0D" w:rsidRPr="00643F0D" w14:paraId="0A97C3B6" w14:textId="77777777" w:rsidTr="00BC4D59">
        <w:trPr>
          <w:cantSplit/>
          <w:trHeight w:val="240"/>
        </w:trPr>
        <w:tc>
          <w:tcPr>
            <w:tcW w:w="9288" w:type="dxa"/>
            <w:gridSpan w:val="4"/>
            <w:tcBorders>
              <w:top w:val="single" w:sz="4" w:space="0" w:color="auto"/>
            </w:tcBorders>
            <w:shd w:val="clear" w:color="auto" w:fill="auto"/>
          </w:tcPr>
          <w:p w14:paraId="6E854AE9" w14:textId="77777777" w:rsidR="00643F0D" w:rsidRPr="00643F0D" w:rsidRDefault="00643F0D" w:rsidP="00BC4D59">
            <w:pPr>
              <w:pStyle w:val="Normalaftertitle"/>
              <w:keepNext/>
              <w:spacing w:before="240"/>
              <w:rPr>
                <w:b/>
                <w:bCs/>
              </w:rPr>
            </w:pPr>
            <w:r w:rsidRPr="00643F0D">
              <w:rPr>
                <w:b/>
                <w:bCs/>
              </w:rPr>
              <w:t>Georgia    ADD</w:t>
            </w:r>
          </w:p>
        </w:tc>
      </w:tr>
      <w:tr w:rsidR="00643F0D" w:rsidRPr="00643F0D" w14:paraId="00B6EAB0" w14:textId="77777777" w:rsidTr="00BC4D59">
        <w:trPr>
          <w:cantSplit/>
          <w:trHeight w:val="240"/>
        </w:trPr>
        <w:tc>
          <w:tcPr>
            <w:tcW w:w="909" w:type="dxa"/>
            <w:shd w:val="clear" w:color="auto" w:fill="auto"/>
          </w:tcPr>
          <w:p w14:paraId="7B3BC25A" w14:textId="77777777" w:rsidR="00643F0D" w:rsidRPr="00643F0D" w:rsidRDefault="00643F0D" w:rsidP="00BC4D59">
            <w:pPr>
              <w:pStyle w:val="StyleTabletextLeft"/>
              <w:rPr>
                <w:b w:val="0"/>
                <w:bCs w:val="0"/>
                <w:lang w:val="en-GB"/>
              </w:rPr>
            </w:pPr>
            <w:r w:rsidRPr="00643F0D">
              <w:rPr>
                <w:b w:val="0"/>
                <w:bCs w:val="0"/>
                <w:lang w:val="en-GB"/>
              </w:rPr>
              <w:t>5-222-5</w:t>
            </w:r>
          </w:p>
        </w:tc>
        <w:tc>
          <w:tcPr>
            <w:tcW w:w="909" w:type="dxa"/>
            <w:shd w:val="clear" w:color="auto" w:fill="auto"/>
          </w:tcPr>
          <w:p w14:paraId="3E9C0177" w14:textId="77777777" w:rsidR="00643F0D" w:rsidRPr="00643F0D" w:rsidRDefault="00643F0D" w:rsidP="00BC4D59">
            <w:pPr>
              <w:pStyle w:val="StyleTabletextLeft"/>
              <w:rPr>
                <w:b w:val="0"/>
                <w:bCs w:val="0"/>
                <w:lang w:val="en-GB"/>
              </w:rPr>
            </w:pPr>
            <w:r w:rsidRPr="00643F0D">
              <w:rPr>
                <w:b w:val="0"/>
                <w:bCs w:val="0"/>
                <w:lang w:val="en-GB"/>
              </w:rPr>
              <w:t>12021</w:t>
            </w:r>
          </w:p>
        </w:tc>
        <w:tc>
          <w:tcPr>
            <w:tcW w:w="2640" w:type="dxa"/>
            <w:shd w:val="clear" w:color="auto" w:fill="auto"/>
          </w:tcPr>
          <w:p w14:paraId="01F0F4FF" w14:textId="77777777" w:rsidR="00643F0D" w:rsidRPr="00643F0D" w:rsidRDefault="00643F0D" w:rsidP="00BC4D59">
            <w:pPr>
              <w:pStyle w:val="StyleTabletextLeft"/>
              <w:rPr>
                <w:b w:val="0"/>
                <w:bCs w:val="0"/>
                <w:lang w:val="en-GB"/>
              </w:rPr>
            </w:pPr>
            <w:r w:rsidRPr="00643F0D">
              <w:rPr>
                <w:b w:val="0"/>
                <w:bCs w:val="0"/>
                <w:lang w:val="en-GB"/>
              </w:rPr>
              <w:t>Tbilisi, MVNO</w:t>
            </w:r>
          </w:p>
        </w:tc>
        <w:tc>
          <w:tcPr>
            <w:tcW w:w="4009" w:type="dxa"/>
          </w:tcPr>
          <w:p w14:paraId="13F3880C" w14:textId="77777777" w:rsidR="00643F0D" w:rsidRPr="00643F0D" w:rsidRDefault="00643F0D" w:rsidP="00BC4D59">
            <w:pPr>
              <w:pStyle w:val="StyleTabletextLeft"/>
              <w:rPr>
                <w:b w:val="0"/>
                <w:bCs w:val="0"/>
                <w:lang w:val="en-GB"/>
              </w:rPr>
            </w:pPr>
            <w:r w:rsidRPr="00643F0D">
              <w:rPr>
                <w:b w:val="0"/>
                <w:bCs w:val="0"/>
                <w:lang w:val="en-GB"/>
              </w:rPr>
              <w:t>Global cell</w:t>
            </w:r>
          </w:p>
        </w:tc>
      </w:tr>
      <w:tr w:rsidR="00643F0D" w:rsidRPr="00643F0D" w14:paraId="7729C20A" w14:textId="77777777" w:rsidTr="00BC4D59">
        <w:trPr>
          <w:cantSplit/>
          <w:trHeight w:val="240"/>
        </w:trPr>
        <w:tc>
          <w:tcPr>
            <w:tcW w:w="9288" w:type="dxa"/>
            <w:gridSpan w:val="4"/>
            <w:shd w:val="clear" w:color="auto" w:fill="auto"/>
          </w:tcPr>
          <w:p w14:paraId="04562082" w14:textId="77777777" w:rsidR="00643F0D" w:rsidRPr="00643F0D" w:rsidRDefault="00643F0D" w:rsidP="00BC4D59">
            <w:pPr>
              <w:pStyle w:val="Normalaftertitle"/>
              <w:keepNext/>
              <w:spacing w:before="240"/>
              <w:rPr>
                <w:b/>
                <w:bCs/>
              </w:rPr>
            </w:pPr>
            <w:r w:rsidRPr="00643F0D">
              <w:rPr>
                <w:b/>
                <w:bCs/>
              </w:rPr>
              <w:t>United Kingdom    SUP</w:t>
            </w:r>
          </w:p>
        </w:tc>
      </w:tr>
      <w:tr w:rsidR="00643F0D" w:rsidRPr="00643F0D" w14:paraId="1F0D9568" w14:textId="77777777" w:rsidTr="00BC4D59">
        <w:trPr>
          <w:cantSplit/>
          <w:trHeight w:val="170"/>
        </w:trPr>
        <w:tc>
          <w:tcPr>
            <w:tcW w:w="909" w:type="dxa"/>
            <w:shd w:val="clear" w:color="auto" w:fill="auto"/>
          </w:tcPr>
          <w:p w14:paraId="1805E26B" w14:textId="77777777" w:rsidR="00643F0D" w:rsidRPr="00643F0D" w:rsidRDefault="00643F0D" w:rsidP="00BC4D59">
            <w:pPr>
              <w:pStyle w:val="StyleTabletextLeft"/>
              <w:rPr>
                <w:b w:val="0"/>
                <w:bCs w:val="0"/>
                <w:lang w:val="en-GB"/>
              </w:rPr>
            </w:pPr>
            <w:r w:rsidRPr="00643F0D">
              <w:rPr>
                <w:b w:val="0"/>
                <w:bCs w:val="0"/>
                <w:lang w:val="en-GB"/>
              </w:rPr>
              <w:t>2-068-1</w:t>
            </w:r>
          </w:p>
        </w:tc>
        <w:tc>
          <w:tcPr>
            <w:tcW w:w="909" w:type="dxa"/>
            <w:shd w:val="clear" w:color="auto" w:fill="auto"/>
          </w:tcPr>
          <w:p w14:paraId="34CBE2F0" w14:textId="77777777" w:rsidR="00643F0D" w:rsidRPr="00643F0D" w:rsidRDefault="00643F0D" w:rsidP="00BC4D59">
            <w:pPr>
              <w:pStyle w:val="StyleTabletextLeft"/>
              <w:rPr>
                <w:b w:val="0"/>
                <w:bCs w:val="0"/>
                <w:lang w:val="en-GB"/>
              </w:rPr>
            </w:pPr>
            <w:r w:rsidRPr="00643F0D">
              <w:rPr>
                <w:b w:val="0"/>
                <w:bCs w:val="0"/>
                <w:lang w:val="en-GB"/>
              </w:rPr>
              <w:t>4641</w:t>
            </w:r>
          </w:p>
        </w:tc>
        <w:tc>
          <w:tcPr>
            <w:tcW w:w="2640" w:type="dxa"/>
            <w:shd w:val="clear" w:color="auto" w:fill="auto"/>
          </w:tcPr>
          <w:p w14:paraId="0CCDD048" w14:textId="77777777" w:rsidR="00643F0D" w:rsidRPr="00643F0D" w:rsidRDefault="00643F0D" w:rsidP="00BC4D59">
            <w:pPr>
              <w:pStyle w:val="StyleTabletextLeft"/>
              <w:rPr>
                <w:b w:val="0"/>
                <w:bCs w:val="0"/>
                <w:lang w:val="en-GB"/>
              </w:rPr>
            </w:pPr>
            <w:r w:rsidRPr="00643F0D">
              <w:rPr>
                <w:b w:val="0"/>
                <w:bCs w:val="0"/>
                <w:lang w:val="en-GB"/>
              </w:rPr>
              <w:t>ZZ5</w:t>
            </w:r>
          </w:p>
        </w:tc>
        <w:tc>
          <w:tcPr>
            <w:tcW w:w="4009" w:type="dxa"/>
          </w:tcPr>
          <w:p w14:paraId="4EBC0B62"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67FF786E" w14:textId="77777777" w:rsidTr="00BC4D59">
        <w:trPr>
          <w:cantSplit/>
          <w:trHeight w:val="170"/>
        </w:trPr>
        <w:tc>
          <w:tcPr>
            <w:tcW w:w="909" w:type="dxa"/>
            <w:shd w:val="clear" w:color="auto" w:fill="auto"/>
          </w:tcPr>
          <w:p w14:paraId="67297259" w14:textId="77777777" w:rsidR="00643F0D" w:rsidRPr="00643F0D" w:rsidRDefault="00643F0D" w:rsidP="00BC4D59">
            <w:pPr>
              <w:pStyle w:val="StyleTabletextLeft"/>
              <w:rPr>
                <w:b w:val="0"/>
                <w:bCs w:val="0"/>
                <w:lang w:val="en-GB"/>
              </w:rPr>
            </w:pPr>
            <w:r w:rsidRPr="00643F0D">
              <w:rPr>
                <w:b w:val="0"/>
                <w:bCs w:val="0"/>
                <w:lang w:val="en-GB"/>
              </w:rPr>
              <w:t>2-068-3</w:t>
            </w:r>
          </w:p>
        </w:tc>
        <w:tc>
          <w:tcPr>
            <w:tcW w:w="909" w:type="dxa"/>
            <w:shd w:val="clear" w:color="auto" w:fill="auto"/>
          </w:tcPr>
          <w:p w14:paraId="3C14A9AF" w14:textId="77777777" w:rsidR="00643F0D" w:rsidRPr="00643F0D" w:rsidRDefault="00643F0D" w:rsidP="00BC4D59">
            <w:pPr>
              <w:pStyle w:val="StyleTabletextLeft"/>
              <w:rPr>
                <w:b w:val="0"/>
                <w:bCs w:val="0"/>
                <w:lang w:val="en-GB"/>
              </w:rPr>
            </w:pPr>
            <w:r w:rsidRPr="00643F0D">
              <w:rPr>
                <w:b w:val="0"/>
                <w:bCs w:val="0"/>
                <w:lang w:val="en-GB"/>
              </w:rPr>
              <w:t>4643</w:t>
            </w:r>
          </w:p>
        </w:tc>
        <w:tc>
          <w:tcPr>
            <w:tcW w:w="2640" w:type="dxa"/>
            <w:shd w:val="clear" w:color="auto" w:fill="auto"/>
          </w:tcPr>
          <w:p w14:paraId="7FBE60E2" w14:textId="77777777" w:rsidR="00643F0D" w:rsidRPr="00643F0D" w:rsidRDefault="00643F0D" w:rsidP="00BC4D59">
            <w:pPr>
              <w:pStyle w:val="StyleTabletextLeft"/>
              <w:rPr>
                <w:b w:val="0"/>
                <w:bCs w:val="0"/>
                <w:lang w:val="en-GB"/>
              </w:rPr>
            </w:pPr>
            <w:r w:rsidRPr="00643F0D">
              <w:rPr>
                <w:b w:val="0"/>
                <w:bCs w:val="0"/>
                <w:lang w:val="en-GB"/>
              </w:rPr>
              <w:t>ZZ6</w:t>
            </w:r>
          </w:p>
        </w:tc>
        <w:tc>
          <w:tcPr>
            <w:tcW w:w="4009" w:type="dxa"/>
          </w:tcPr>
          <w:p w14:paraId="4597B4CA"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397EAA53" w14:textId="77777777" w:rsidTr="00BC4D59">
        <w:trPr>
          <w:cantSplit/>
          <w:trHeight w:val="170"/>
        </w:trPr>
        <w:tc>
          <w:tcPr>
            <w:tcW w:w="909" w:type="dxa"/>
            <w:shd w:val="clear" w:color="auto" w:fill="auto"/>
          </w:tcPr>
          <w:p w14:paraId="4EBC0600" w14:textId="77777777" w:rsidR="00643F0D" w:rsidRPr="00643F0D" w:rsidRDefault="00643F0D" w:rsidP="00BC4D59">
            <w:pPr>
              <w:pStyle w:val="StyleTabletextLeft"/>
              <w:rPr>
                <w:b w:val="0"/>
                <w:bCs w:val="0"/>
                <w:lang w:val="en-GB"/>
              </w:rPr>
            </w:pPr>
            <w:r w:rsidRPr="00643F0D">
              <w:rPr>
                <w:b w:val="0"/>
                <w:bCs w:val="0"/>
                <w:lang w:val="en-GB"/>
              </w:rPr>
              <w:t>2-068-5</w:t>
            </w:r>
          </w:p>
        </w:tc>
        <w:tc>
          <w:tcPr>
            <w:tcW w:w="909" w:type="dxa"/>
            <w:shd w:val="clear" w:color="auto" w:fill="auto"/>
          </w:tcPr>
          <w:p w14:paraId="1E3F1960" w14:textId="77777777" w:rsidR="00643F0D" w:rsidRPr="00643F0D" w:rsidRDefault="00643F0D" w:rsidP="00BC4D59">
            <w:pPr>
              <w:pStyle w:val="StyleTabletextLeft"/>
              <w:rPr>
                <w:b w:val="0"/>
                <w:bCs w:val="0"/>
                <w:lang w:val="en-GB"/>
              </w:rPr>
            </w:pPr>
            <w:r w:rsidRPr="00643F0D">
              <w:rPr>
                <w:b w:val="0"/>
                <w:bCs w:val="0"/>
                <w:lang w:val="en-GB"/>
              </w:rPr>
              <w:t>4645</w:t>
            </w:r>
          </w:p>
        </w:tc>
        <w:tc>
          <w:tcPr>
            <w:tcW w:w="2640" w:type="dxa"/>
            <w:shd w:val="clear" w:color="auto" w:fill="auto"/>
          </w:tcPr>
          <w:p w14:paraId="75BD3683" w14:textId="77777777" w:rsidR="00643F0D" w:rsidRPr="00643F0D" w:rsidRDefault="00643F0D" w:rsidP="00BC4D59">
            <w:pPr>
              <w:pStyle w:val="StyleTabletextLeft"/>
              <w:rPr>
                <w:b w:val="0"/>
                <w:bCs w:val="0"/>
                <w:lang w:val="en-GB"/>
              </w:rPr>
            </w:pPr>
            <w:r w:rsidRPr="00643F0D">
              <w:rPr>
                <w:b w:val="0"/>
                <w:bCs w:val="0"/>
                <w:lang w:val="en-GB"/>
              </w:rPr>
              <w:t>Belfast Cromac DXA</w:t>
            </w:r>
          </w:p>
        </w:tc>
        <w:tc>
          <w:tcPr>
            <w:tcW w:w="4009" w:type="dxa"/>
          </w:tcPr>
          <w:p w14:paraId="76E13A18" w14:textId="77777777" w:rsidR="00643F0D" w:rsidRPr="00643F0D" w:rsidRDefault="00643F0D" w:rsidP="00BC4D59">
            <w:pPr>
              <w:pStyle w:val="StyleTabletextLeft"/>
              <w:rPr>
                <w:b w:val="0"/>
                <w:bCs w:val="0"/>
                <w:lang w:val="en-GB"/>
              </w:rPr>
            </w:pPr>
            <w:r w:rsidRPr="00643F0D">
              <w:rPr>
                <w:b w:val="0"/>
                <w:bCs w:val="0"/>
                <w:lang w:val="en-GB"/>
              </w:rPr>
              <w:t>British Telecom</w:t>
            </w:r>
          </w:p>
        </w:tc>
      </w:tr>
      <w:tr w:rsidR="00643F0D" w:rsidRPr="00643F0D" w14:paraId="78FC419A" w14:textId="77777777" w:rsidTr="00BC4D59">
        <w:trPr>
          <w:cantSplit/>
          <w:trHeight w:val="170"/>
        </w:trPr>
        <w:tc>
          <w:tcPr>
            <w:tcW w:w="909" w:type="dxa"/>
            <w:shd w:val="clear" w:color="auto" w:fill="auto"/>
          </w:tcPr>
          <w:p w14:paraId="4B58F284" w14:textId="77777777" w:rsidR="00643F0D" w:rsidRPr="00643F0D" w:rsidRDefault="00643F0D" w:rsidP="00BC4D59">
            <w:pPr>
              <w:pStyle w:val="StyleTabletextLeft"/>
              <w:rPr>
                <w:b w:val="0"/>
                <w:bCs w:val="0"/>
                <w:lang w:val="en-GB"/>
              </w:rPr>
            </w:pPr>
            <w:r w:rsidRPr="00643F0D">
              <w:rPr>
                <w:b w:val="0"/>
                <w:bCs w:val="0"/>
                <w:lang w:val="en-GB"/>
              </w:rPr>
              <w:t>2-069-0</w:t>
            </w:r>
          </w:p>
        </w:tc>
        <w:tc>
          <w:tcPr>
            <w:tcW w:w="909" w:type="dxa"/>
            <w:shd w:val="clear" w:color="auto" w:fill="auto"/>
          </w:tcPr>
          <w:p w14:paraId="2E5C8CEB" w14:textId="77777777" w:rsidR="00643F0D" w:rsidRPr="00643F0D" w:rsidRDefault="00643F0D" w:rsidP="00BC4D59">
            <w:pPr>
              <w:pStyle w:val="StyleTabletextLeft"/>
              <w:rPr>
                <w:b w:val="0"/>
                <w:bCs w:val="0"/>
                <w:lang w:val="en-GB"/>
              </w:rPr>
            </w:pPr>
            <w:r w:rsidRPr="00643F0D">
              <w:rPr>
                <w:b w:val="0"/>
                <w:bCs w:val="0"/>
                <w:lang w:val="en-GB"/>
              </w:rPr>
              <w:t>4648</w:t>
            </w:r>
          </w:p>
        </w:tc>
        <w:tc>
          <w:tcPr>
            <w:tcW w:w="2640" w:type="dxa"/>
            <w:shd w:val="clear" w:color="auto" w:fill="auto"/>
          </w:tcPr>
          <w:p w14:paraId="2F96DA7B" w14:textId="77777777" w:rsidR="00643F0D" w:rsidRPr="00643F0D" w:rsidRDefault="00643F0D" w:rsidP="00BC4D59">
            <w:pPr>
              <w:pStyle w:val="StyleTabletextLeft"/>
              <w:rPr>
                <w:b w:val="0"/>
                <w:bCs w:val="0"/>
                <w:lang w:val="en-GB"/>
              </w:rPr>
            </w:pPr>
            <w:r w:rsidRPr="00643F0D">
              <w:rPr>
                <w:b w:val="0"/>
                <w:bCs w:val="0"/>
                <w:lang w:val="en-GB"/>
              </w:rPr>
              <w:t>JER-TPSTA</w:t>
            </w:r>
          </w:p>
        </w:tc>
        <w:tc>
          <w:tcPr>
            <w:tcW w:w="4009" w:type="dxa"/>
          </w:tcPr>
          <w:p w14:paraId="4948629F" w14:textId="77777777" w:rsidR="00643F0D" w:rsidRPr="00643F0D" w:rsidRDefault="00643F0D" w:rsidP="00BC4D59">
            <w:pPr>
              <w:pStyle w:val="StyleTabletextLeft"/>
              <w:rPr>
                <w:b w:val="0"/>
                <w:bCs w:val="0"/>
                <w:lang w:val="en-GB"/>
              </w:rPr>
            </w:pPr>
            <w:r w:rsidRPr="00643F0D">
              <w:rPr>
                <w:b w:val="0"/>
                <w:bCs w:val="0"/>
                <w:lang w:val="en-GB"/>
              </w:rPr>
              <w:t>Truphone Ltd</w:t>
            </w:r>
          </w:p>
        </w:tc>
      </w:tr>
      <w:tr w:rsidR="00643F0D" w:rsidRPr="00643F0D" w14:paraId="50884ABA" w14:textId="77777777" w:rsidTr="00BC4D59">
        <w:trPr>
          <w:cantSplit/>
          <w:trHeight w:val="170"/>
        </w:trPr>
        <w:tc>
          <w:tcPr>
            <w:tcW w:w="909" w:type="dxa"/>
            <w:shd w:val="clear" w:color="auto" w:fill="auto"/>
          </w:tcPr>
          <w:p w14:paraId="006DBAF8" w14:textId="77777777" w:rsidR="00643F0D" w:rsidRPr="00643F0D" w:rsidRDefault="00643F0D" w:rsidP="00BC4D59">
            <w:pPr>
              <w:pStyle w:val="StyleTabletextLeft"/>
              <w:rPr>
                <w:b w:val="0"/>
                <w:bCs w:val="0"/>
                <w:lang w:val="en-GB"/>
              </w:rPr>
            </w:pPr>
            <w:r w:rsidRPr="00643F0D">
              <w:rPr>
                <w:b w:val="0"/>
                <w:bCs w:val="0"/>
                <w:lang w:val="en-GB"/>
              </w:rPr>
              <w:t>2-069-1</w:t>
            </w:r>
          </w:p>
        </w:tc>
        <w:tc>
          <w:tcPr>
            <w:tcW w:w="909" w:type="dxa"/>
            <w:shd w:val="clear" w:color="auto" w:fill="auto"/>
          </w:tcPr>
          <w:p w14:paraId="0CAA5FB0" w14:textId="77777777" w:rsidR="00643F0D" w:rsidRPr="00643F0D" w:rsidRDefault="00643F0D" w:rsidP="00BC4D59">
            <w:pPr>
              <w:pStyle w:val="StyleTabletextLeft"/>
              <w:rPr>
                <w:b w:val="0"/>
                <w:bCs w:val="0"/>
                <w:lang w:val="en-GB"/>
              </w:rPr>
            </w:pPr>
            <w:r w:rsidRPr="00643F0D">
              <w:rPr>
                <w:b w:val="0"/>
                <w:bCs w:val="0"/>
                <w:lang w:val="en-GB"/>
              </w:rPr>
              <w:t>4649</w:t>
            </w:r>
          </w:p>
        </w:tc>
        <w:tc>
          <w:tcPr>
            <w:tcW w:w="2640" w:type="dxa"/>
            <w:shd w:val="clear" w:color="auto" w:fill="auto"/>
          </w:tcPr>
          <w:p w14:paraId="7F25A120" w14:textId="77777777" w:rsidR="00643F0D" w:rsidRPr="00643F0D" w:rsidRDefault="00643F0D" w:rsidP="00BC4D59">
            <w:pPr>
              <w:pStyle w:val="StyleTabletextLeft"/>
              <w:rPr>
                <w:b w:val="0"/>
                <w:bCs w:val="0"/>
                <w:lang w:val="en-GB"/>
              </w:rPr>
            </w:pPr>
            <w:r w:rsidRPr="00643F0D">
              <w:rPr>
                <w:b w:val="0"/>
                <w:bCs w:val="0"/>
                <w:lang w:val="en-GB"/>
              </w:rPr>
              <w:t>Belfast City Unit B</w:t>
            </w:r>
          </w:p>
        </w:tc>
        <w:tc>
          <w:tcPr>
            <w:tcW w:w="4009" w:type="dxa"/>
          </w:tcPr>
          <w:p w14:paraId="61A34B30" w14:textId="77777777" w:rsidR="00643F0D" w:rsidRPr="00643F0D" w:rsidRDefault="00643F0D" w:rsidP="00BC4D59">
            <w:pPr>
              <w:pStyle w:val="StyleTabletextLeft"/>
              <w:rPr>
                <w:b w:val="0"/>
                <w:bCs w:val="0"/>
                <w:lang w:val="en-GB"/>
              </w:rPr>
            </w:pPr>
            <w:r w:rsidRPr="00643F0D">
              <w:rPr>
                <w:b w:val="0"/>
                <w:bCs w:val="0"/>
                <w:lang w:val="en-GB"/>
              </w:rPr>
              <w:t>British Telecom</w:t>
            </w:r>
          </w:p>
        </w:tc>
      </w:tr>
      <w:tr w:rsidR="00643F0D" w:rsidRPr="00643F0D" w14:paraId="37BC6E2D" w14:textId="77777777" w:rsidTr="00BC4D59">
        <w:trPr>
          <w:cantSplit/>
          <w:trHeight w:val="170"/>
        </w:trPr>
        <w:tc>
          <w:tcPr>
            <w:tcW w:w="909" w:type="dxa"/>
            <w:shd w:val="clear" w:color="auto" w:fill="auto"/>
          </w:tcPr>
          <w:p w14:paraId="17A796B1" w14:textId="77777777" w:rsidR="00643F0D" w:rsidRPr="00643F0D" w:rsidRDefault="00643F0D" w:rsidP="00BC4D59">
            <w:pPr>
              <w:pStyle w:val="StyleTabletextLeft"/>
              <w:rPr>
                <w:b w:val="0"/>
                <w:bCs w:val="0"/>
                <w:lang w:val="en-GB"/>
              </w:rPr>
            </w:pPr>
            <w:r w:rsidRPr="00643F0D">
              <w:rPr>
                <w:b w:val="0"/>
                <w:bCs w:val="0"/>
                <w:lang w:val="en-GB"/>
              </w:rPr>
              <w:t>2-069-2</w:t>
            </w:r>
          </w:p>
        </w:tc>
        <w:tc>
          <w:tcPr>
            <w:tcW w:w="909" w:type="dxa"/>
            <w:shd w:val="clear" w:color="auto" w:fill="auto"/>
          </w:tcPr>
          <w:p w14:paraId="134CC4F8" w14:textId="77777777" w:rsidR="00643F0D" w:rsidRPr="00643F0D" w:rsidRDefault="00643F0D" w:rsidP="00BC4D59">
            <w:pPr>
              <w:pStyle w:val="StyleTabletextLeft"/>
              <w:rPr>
                <w:b w:val="0"/>
                <w:bCs w:val="0"/>
                <w:lang w:val="en-GB"/>
              </w:rPr>
            </w:pPr>
            <w:r w:rsidRPr="00643F0D">
              <w:rPr>
                <w:b w:val="0"/>
                <w:bCs w:val="0"/>
                <w:lang w:val="en-GB"/>
              </w:rPr>
              <w:t>4650</w:t>
            </w:r>
          </w:p>
        </w:tc>
        <w:tc>
          <w:tcPr>
            <w:tcW w:w="2640" w:type="dxa"/>
            <w:shd w:val="clear" w:color="auto" w:fill="auto"/>
          </w:tcPr>
          <w:p w14:paraId="032D0835" w14:textId="77777777" w:rsidR="00643F0D" w:rsidRPr="00643F0D" w:rsidRDefault="00643F0D" w:rsidP="00BC4D59">
            <w:pPr>
              <w:pStyle w:val="StyleTabletextLeft"/>
              <w:rPr>
                <w:b w:val="0"/>
                <w:bCs w:val="0"/>
                <w:lang w:val="en-GB"/>
              </w:rPr>
            </w:pPr>
            <w:r w:rsidRPr="00643F0D">
              <w:rPr>
                <w:b w:val="0"/>
                <w:bCs w:val="0"/>
                <w:lang w:val="en-GB"/>
              </w:rPr>
              <w:t>Portadown DCCE Unit 1</w:t>
            </w:r>
          </w:p>
        </w:tc>
        <w:tc>
          <w:tcPr>
            <w:tcW w:w="4009" w:type="dxa"/>
          </w:tcPr>
          <w:p w14:paraId="71A08FE0" w14:textId="77777777" w:rsidR="00643F0D" w:rsidRPr="00643F0D" w:rsidRDefault="00643F0D" w:rsidP="00BC4D59">
            <w:pPr>
              <w:pStyle w:val="StyleTabletextLeft"/>
              <w:rPr>
                <w:b w:val="0"/>
                <w:bCs w:val="0"/>
                <w:lang w:val="en-GB"/>
              </w:rPr>
            </w:pPr>
            <w:r w:rsidRPr="00643F0D">
              <w:rPr>
                <w:b w:val="0"/>
                <w:bCs w:val="0"/>
                <w:lang w:val="en-GB"/>
              </w:rPr>
              <w:t>British Telecom</w:t>
            </w:r>
          </w:p>
        </w:tc>
      </w:tr>
      <w:tr w:rsidR="00643F0D" w:rsidRPr="00643F0D" w14:paraId="02EA5AA6" w14:textId="77777777" w:rsidTr="00BC4D59">
        <w:trPr>
          <w:cantSplit/>
          <w:trHeight w:val="170"/>
        </w:trPr>
        <w:tc>
          <w:tcPr>
            <w:tcW w:w="909" w:type="dxa"/>
            <w:shd w:val="clear" w:color="auto" w:fill="auto"/>
          </w:tcPr>
          <w:p w14:paraId="52DB912F" w14:textId="77777777" w:rsidR="00643F0D" w:rsidRPr="00643F0D" w:rsidRDefault="00643F0D" w:rsidP="00BC4D59">
            <w:pPr>
              <w:pStyle w:val="StyleTabletextLeft"/>
              <w:rPr>
                <w:b w:val="0"/>
                <w:bCs w:val="0"/>
                <w:lang w:val="en-GB"/>
              </w:rPr>
            </w:pPr>
            <w:r w:rsidRPr="00643F0D">
              <w:rPr>
                <w:b w:val="0"/>
                <w:bCs w:val="0"/>
                <w:lang w:val="en-GB"/>
              </w:rPr>
              <w:t>2-069-4</w:t>
            </w:r>
          </w:p>
        </w:tc>
        <w:tc>
          <w:tcPr>
            <w:tcW w:w="909" w:type="dxa"/>
            <w:shd w:val="clear" w:color="auto" w:fill="auto"/>
          </w:tcPr>
          <w:p w14:paraId="4C5D93F0" w14:textId="77777777" w:rsidR="00643F0D" w:rsidRPr="00643F0D" w:rsidRDefault="00643F0D" w:rsidP="00BC4D59">
            <w:pPr>
              <w:pStyle w:val="StyleTabletextLeft"/>
              <w:rPr>
                <w:b w:val="0"/>
                <w:bCs w:val="0"/>
                <w:lang w:val="en-GB"/>
              </w:rPr>
            </w:pPr>
            <w:r w:rsidRPr="00643F0D">
              <w:rPr>
                <w:b w:val="0"/>
                <w:bCs w:val="0"/>
                <w:lang w:val="en-GB"/>
              </w:rPr>
              <w:t>4652</w:t>
            </w:r>
          </w:p>
        </w:tc>
        <w:tc>
          <w:tcPr>
            <w:tcW w:w="2640" w:type="dxa"/>
            <w:shd w:val="clear" w:color="auto" w:fill="auto"/>
          </w:tcPr>
          <w:p w14:paraId="3D012C30" w14:textId="77777777" w:rsidR="00643F0D" w:rsidRPr="00643F0D" w:rsidRDefault="00643F0D" w:rsidP="00BC4D59">
            <w:pPr>
              <w:pStyle w:val="StyleTabletextLeft"/>
              <w:rPr>
                <w:b w:val="0"/>
                <w:bCs w:val="0"/>
                <w:lang w:val="en-GB"/>
              </w:rPr>
            </w:pPr>
            <w:r w:rsidRPr="00643F0D">
              <w:rPr>
                <w:b w:val="0"/>
                <w:bCs w:val="0"/>
                <w:lang w:val="en-GB"/>
              </w:rPr>
              <w:t>LON-TPSTB</w:t>
            </w:r>
          </w:p>
        </w:tc>
        <w:tc>
          <w:tcPr>
            <w:tcW w:w="4009" w:type="dxa"/>
          </w:tcPr>
          <w:p w14:paraId="71090AA5" w14:textId="77777777" w:rsidR="00643F0D" w:rsidRPr="00643F0D" w:rsidRDefault="00643F0D" w:rsidP="00BC4D59">
            <w:pPr>
              <w:pStyle w:val="StyleTabletextLeft"/>
              <w:rPr>
                <w:b w:val="0"/>
                <w:bCs w:val="0"/>
                <w:lang w:val="en-GB"/>
              </w:rPr>
            </w:pPr>
            <w:r w:rsidRPr="00643F0D">
              <w:rPr>
                <w:b w:val="0"/>
                <w:bCs w:val="0"/>
                <w:lang w:val="en-GB"/>
              </w:rPr>
              <w:t>Truphone Ltd</w:t>
            </w:r>
          </w:p>
        </w:tc>
      </w:tr>
      <w:tr w:rsidR="00643F0D" w:rsidRPr="00643F0D" w14:paraId="3D7F7E4A" w14:textId="77777777" w:rsidTr="00BC4D59">
        <w:trPr>
          <w:cantSplit/>
          <w:trHeight w:val="170"/>
        </w:trPr>
        <w:tc>
          <w:tcPr>
            <w:tcW w:w="909" w:type="dxa"/>
            <w:shd w:val="clear" w:color="auto" w:fill="auto"/>
          </w:tcPr>
          <w:p w14:paraId="73A44BC6" w14:textId="77777777" w:rsidR="00643F0D" w:rsidRPr="00643F0D" w:rsidRDefault="00643F0D" w:rsidP="00BC4D59">
            <w:pPr>
              <w:pStyle w:val="StyleTabletextLeft"/>
              <w:rPr>
                <w:b w:val="0"/>
                <w:bCs w:val="0"/>
                <w:lang w:val="en-GB"/>
              </w:rPr>
            </w:pPr>
            <w:r w:rsidRPr="00643F0D">
              <w:rPr>
                <w:b w:val="0"/>
                <w:bCs w:val="0"/>
                <w:lang w:val="en-GB"/>
              </w:rPr>
              <w:t>2-070-1</w:t>
            </w:r>
          </w:p>
        </w:tc>
        <w:tc>
          <w:tcPr>
            <w:tcW w:w="909" w:type="dxa"/>
            <w:shd w:val="clear" w:color="auto" w:fill="auto"/>
          </w:tcPr>
          <w:p w14:paraId="00FBD0FD" w14:textId="77777777" w:rsidR="00643F0D" w:rsidRPr="00643F0D" w:rsidRDefault="00643F0D" w:rsidP="00BC4D59">
            <w:pPr>
              <w:pStyle w:val="StyleTabletextLeft"/>
              <w:rPr>
                <w:b w:val="0"/>
                <w:bCs w:val="0"/>
                <w:lang w:val="en-GB"/>
              </w:rPr>
            </w:pPr>
            <w:r w:rsidRPr="00643F0D">
              <w:rPr>
                <w:b w:val="0"/>
                <w:bCs w:val="0"/>
                <w:lang w:val="en-GB"/>
              </w:rPr>
              <w:t>4657</w:t>
            </w:r>
          </w:p>
        </w:tc>
        <w:tc>
          <w:tcPr>
            <w:tcW w:w="2640" w:type="dxa"/>
            <w:shd w:val="clear" w:color="auto" w:fill="auto"/>
          </w:tcPr>
          <w:p w14:paraId="578D2D3C" w14:textId="77777777" w:rsidR="00643F0D" w:rsidRPr="00643F0D" w:rsidRDefault="00643F0D" w:rsidP="00BC4D59">
            <w:pPr>
              <w:pStyle w:val="StyleTabletextLeft"/>
              <w:rPr>
                <w:b w:val="0"/>
                <w:bCs w:val="0"/>
                <w:lang w:val="en-GB"/>
              </w:rPr>
            </w:pPr>
            <w:r w:rsidRPr="00643F0D">
              <w:rPr>
                <w:b w:val="0"/>
                <w:bCs w:val="0"/>
                <w:lang w:val="en-GB"/>
              </w:rPr>
              <w:t>London GSX 9</w:t>
            </w:r>
          </w:p>
        </w:tc>
        <w:tc>
          <w:tcPr>
            <w:tcW w:w="4009" w:type="dxa"/>
          </w:tcPr>
          <w:p w14:paraId="5E0D40E5"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5505165D" w14:textId="77777777" w:rsidTr="00BC4D59">
        <w:trPr>
          <w:cantSplit/>
          <w:trHeight w:val="170"/>
        </w:trPr>
        <w:tc>
          <w:tcPr>
            <w:tcW w:w="909" w:type="dxa"/>
            <w:shd w:val="clear" w:color="auto" w:fill="auto"/>
          </w:tcPr>
          <w:p w14:paraId="5F1CA257" w14:textId="77777777" w:rsidR="00643F0D" w:rsidRPr="00643F0D" w:rsidRDefault="00643F0D" w:rsidP="00BC4D59">
            <w:pPr>
              <w:pStyle w:val="StyleTabletextLeft"/>
              <w:rPr>
                <w:b w:val="0"/>
                <w:bCs w:val="0"/>
                <w:lang w:val="en-GB"/>
              </w:rPr>
            </w:pPr>
            <w:r w:rsidRPr="00643F0D">
              <w:rPr>
                <w:b w:val="0"/>
                <w:bCs w:val="0"/>
                <w:lang w:val="en-GB"/>
              </w:rPr>
              <w:t>2-071-2</w:t>
            </w:r>
          </w:p>
        </w:tc>
        <w:tc>
          <w:tcPr>
            <w:tcW w:w="909" w:type="dxa"/>
            <w:shd w:val="clear" w:color="auto" w:fill="auto"/>
          </w:tcPr>
          <w:p w14:paraId="688CCC0E" w14:textId="77777777" w:rsidR="00643F0D" w:rsidRPr="00643F0D" w:rsidRDefault="00643F0D" w:rsidP="00BC4D59">
            <w:pPr>
              <w:pStyle w:val="StyleTabletextLeft"/>
              <w:rPr>
                <w:b w:val="0"/>
                <w:bCs w:val="0"/>
                <w:lang w:val="en-GB"/>
              </w:rPr>
            </w:pPr>
            <w:r w:rsidRPr="00643F0D">
              <w:rPr>
                <w:b w:val="0"/>
                <w:bCs w:val="0"/>
                <w:lang w:val="en-GB"/>
              </w:rPr>
              <w:t>4666</w:t>
            </w:r>
          </w:p>
        </w:tc>
        <w:tc>
          <w:tcPr>
            <w:tcW w:w="2640" w:type="dxa"/>
            <w:shd w:val="clear" w:color="auto" w:fill="auto"/>
          </w:tcPr>
          <w:p w14:paraId="7C7D16DD" w14:textId="77777777" w:rsidR="00643F0D" w:rsidRPr="00643F0D" w:rsidRDefault="00643F0D" w:rsidP="00BC4D59">
            <w:pPr>
              <w:pStyle w:val="StyleTabletextLeft"/>
              <w:rPr>
                <w:b w:val="0"/>
                <w:bCs w:val="0"/>
                <w:lang w:val="en-GB"/>
              </w:rPr>
            </w:pPr>
            <w:r w:rsidRPr="00643F0D">
              <w:rPr>
                <w:b w:val="0"/>
                <w:bCs w:val="0"/>
                <w:lang w:val="en-GB"/>
              </w:rPr>
              <w:t>Arun</w:t>
            </w:r>
          </w:p>
        </w:tc>
        <w:tc>
          <w:tcPr>
            <w:tcW w:w="4009" w:type="dxa"/>
          </w:tcPr>
          <w:p w14:paraId="65E31E0F"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27CB23B3" w14:textId="77777777" w:rsidTr="00BC4D59">
        <w:trPr>
          <w:cantSplit/>
          <w:trHeight w:val="170"/>
        </w:trPr>
        <w:tc>
          <w:tcPr>
            <w:tcW w:w="909" w:type="dxa"/>
            <w:shd w:val="clear" w:color="auto" w:fill="auto"/>
          </w:tcPr>
          <w:p w14:paraId="3F37E3B9" w14:textId="77777777" w:rsidR="00643F0D" w:rsidRPr="00643F0D" w:rsidRDefault="00643F0D" w:rsidP="00BC4D59">
            <w:pPr>
              <w:pStyle w:val="StyleTabletextLeft"/>
              <w:rPr>
                <w:b w:val="0"/>
                <w:bCs w:val="0"/>
                <w:lang w:val="en-GB"/>
              </w:rPr>
            </w:pPr>
            <w:r w:rsidRPr="00643F0D">
              <w:rPr>
                <w:b w:val="0"/>
                <w:bCs w:val="0"/>
                <w:lang w:val="en-GB"/>
              </w:rPr>
              <w:t>2-071-3</w:t>
            </w:r>
          </w:p>
        </w:tc>
        <w:tc>
          <w:tcPr>
            <w:tcW w:w="909" w:type="dxa"/>
            <w:shd w:val="clear" w:color="auto" w:fill="auto"/>
          </w:tcPr>
          <w:p w14:paraId="5E28064C" w14:textId="77777777" w:rsidR="00643F0D" w:rsidRPr="00643F0D" w:rsidRDefault="00643F0D" w:rsidP="00BC4D59">
            <w:pPr>
              <w:pStyle w:val="StyleTabletextLeft"/>
              <w:rPr>
                <w:b w:val="0"/>
                <w:bCs w:val="0"/>
                <w:lang w:val="en-GB"/>
              </w:rPr>
            </w:pPr>
            <w:r w:rsidRPr="00643F0D">
              <w:rPr>
                <w:b w:val="0"/>
                <w:bCs w:val="0"/>
                <w:lang w:val="en-GB"/>
              </w:rPr>
              <w:t>4667</w:t>
            </w:r>
          </w:p>
        </w:tc>
        <w:tc>
          <w:tcPr>
            <w:tcW w:w="2640" w:type="dxa"/>
            <w:shd w:val="clear" w:color="auto" w:fill="auto"/>
          </w:tcPr>
          <w:p w14:paraId="4086867F" w14:textId="77777777" w:rsidR="00643F0D" w:rsidRPr="00643F0D" w:rsidRDefault="00643F0D" w:rsidP="00BC4D59">
            <w:pPr>
              <w:pStyle w:val="StyleTabletextLeft"/>
              <w:rPr>
                <w:b w:val="0"/>
                <w:bCs w:val="0"/>
                <w:lang w:val="en-GB"/>
              </w:rPr>
            </w:pPr>
            <w:r w:rsidRPr="00643F0D">
              <w:rPr>
                <w:b w:val="0"/>
                <w:bCs w:val="0"/>
                <w:lang w:val="en-GB"/>
              </w:rPr>
              <w:t>Bollin</w:t>
            </w:r>
          </w:p>
        </w:tc>
        <w:tc>
          <w:tcPr>
            <w:tcW w:w="4009" w:type="dxa"/>
          </w:tcPr>
          <w:p w14:paraId="03E29DC4"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1DBA5415" w14:textId="77777777" w:rsidTr="00BC4D59">
        <w:trPr>
          <w:cantSplit/>
          <w:trHeight w:val="170"/>
        </w:trPr>
        <w:tc>
          <w:tcPr>
            <w:tcW w:w="909" w:type="dxa"/>
            <w:shd w:val="clear" w:color="auto" w:fill="auto"/>
          </w:tcPr>
          <w:p w14:paraId="3725460C" w14:textId="77777777" w:rsidR="00643F0D" w:rsidRPr="00643F0D" w:rsidRDefault="00643F0D" w:rsidP="00BC4D59">
            <w:pPr>
              <w:pStyle w:val="StyleTabletextLeft"/>
              <w:rPr>
                <w:b w:val="0"/>
                <w:bCs w:val="0"/>
                <w:lang w:val="en-GB"/>
              </w:rPr>
            </w:pPr>
            <w:r w:rsidRPr="00643F0D">
              <w:rPr>
                <w:b w:val="0"/>
                <w:bCs w:val="0"/>
                <w:lang w:val="en-GB"/>
              </w:rPr>
              <w:t>2-071-7</w:t>
            </w:r>
          </w:p>
        </w:tc>
        <w:tc>
          <w:tcPr>
            <w:tcW w:w="909" w:type="dxa"/>
            <w:shd w:val="clear" w:color="auto" w:fill="auto"/>
          </w:tcPr>
          <w:p w14:paraId="2BFD00CB" w14:textId="77777777" w:rsidR="00643F0D" w:rsidRPr="00643F0D" w:rsidRDefault="00643F0D" w:rsidP="00BC4D59">
            <w:pPr>
              <w:pStyle w:val="StyleTabletextLeft"/>
              <w:rPr>
                <w:b w:val="0"/>
                <w:bCs w:val="0"/>
                <w:lang w:val="en-GB"/>
              </w:rPr>
            </w:pPr>
            <w:r w:rsidRPr="00643F0D">
              <w:rPr>
                <w:b w:val="0"/>
                <w:bCs w:val="0"/>
                <w:lang w:val="en-GB"/>
              </w:rPr>
              <w:t>4671</w:t>
            </w:r>
          </w:p>
        </w:tc>
        <w:tc>
          <w:tcPr>
            <w:tcW w:w="2640" w:type="dxa"/>
            <w:shd w:val="clear" w:color="auto" w:fill="auto"/>
          </w:tcPr>
          <w:p w14:paraId="24143BB2" w14:textId="77777777" w:rsidR="00643F0D" w:rsidRPr="00643F0D" w:rsidRDefault="00643F0D" w:rsidP="00BC4D59">
            <w:pPr>
              <w:pStyle w:val="StyleTabletextLeft"/>
              <w:rPr>
                <w:b w:val="0"/>
                <w:bCs w:val="0"/>
                <w:lang w:val="en-GB"/>
              </w:rPr>
            </w:pPr>
            <w:r w:rsidRPr="00643F0D">
              <w:rPr>
                <w:b w:val="0"/>
                <w:bCs w:val="0"/>
                <w:lang w:val="en-GB"/>
              </w:rPr>
              <w:t>Brentwood1</w:t>
            </w:r>
          </w:p>
        </w:tc>
        <w:tc>
          <w:tcPr>
            <w:tcW w:w="4009" w:type="dxa"/>
          </w:tcPr>
          <w:p w14:paraId="3742EE3C" w14:textId="77777777" w:rsidR="00643F0D" w:rsidRPr="00643F0D" w:rsidRDefault="00643F0D" w:rsidP="00BC4D59">
            <w:pPr>
              <w:pStyle w:val="StyleTabletextLeft"/>
              <w:rPr>
                <w:b w:val="0"/>
                <w:bCs w:val="0"/>
                <w:lang w:val="en-GB"/>
              </w:rPr>
            </w:pPr>
            <w:r w:rsidRPr="00643F0D">
              <w:rPr>
                <w:b w:val="0"/>
                <w:bCs w:val="0"/>
                <w:lang w:val="en-GB"/>
              </w:rPr>
              <w:t>Greystone Telecom Limited</w:t>
            </w:r>
          </w:p>
        </w:tc>
      </w:tr>
      <w:tr w:rsidR="00643F0D" w:rsidRPr="00643F0D" w14:paraId="2DFE02DD" w14:textId="77777777" w:rsidTr="00BC4D59">
        <w:trPr>
          <w:cantSplit/>
          <w:trHeight w:val="170"/>
        </w:trPr>
        <w:tc>
          <w:tcPr>
            <w:tcW w:w="909" w:type="dxa"/>
            <w:shd w:val="clear" w:color="auto" w:fill="auto"/>
          </w:tcPr>
          <w:p w14:paraId="10386CC5" w14:textId="77777777" w:rsidR="00643F0D" w:rsidRPr="00643F0D" w:rsidRDefault="00643F0D" w:rsidP="00BC4D59">
            <w:pPr>
              <w:pStyle w:val="StyleTabletextLeft"/>
              <w:rPr>
                <w:b w:val="0"/>
                <w:bCs w:val="0"/>
                <w:lang w:val="en-GB"/>
              </w:rPr>
            </w:pPr>
            <w:r w:rsidRPr="00643F0D">
              <w:rPr>
                <w:b w:val="0"/>
                <w:bCs w:val="0"/>
                <w:lang w:val="en-GB"/>
              </w:rPr>
              <w:t>2-072-0</w:t>
            </w:r>
          </w:p>
        </w:tc>
        <w:tc>
          <w:tcPr>
            <w:tcW w:w="909" w:type="dxa"/>
            <w:shd w:val="clear" w:color="auto" w:fill="auto"/>
          </w:tcPr>
          <w:p w14:paraId="5FB16B73" w14:textId="77777777" w:rsidR="00643F0D" w:rsidRPr="00643F0D" w:rsidRDefault="00643F0D" w:rsidP="00BC4D59">
            <w:pPr>
              <w:pStyle w:val="StyleTabletextLeft"/>
              <w:rPr>
                <w:b w:val="0"/>
                <w:bCs w:val="0"/>
                <w:lang w:val="en-GB"/>
              </w:rPr>
            </w:pPr>
            <w:r w:rsidRPr="00643F0D">
              <w:rPr>
                <w:b w:val="0"/>
                <w:bCs w:val="0"/>
                <w:lang w:val="en-GB"/>
              </w:rPr>
              <w:t>4672</w:t>
            </w:r>
          </w:p>
        </w:tc>
        <w:tc>
          <w:tcPr>
            <w:tcW w:w="2640" w:type="dxa"/>
            <w:shd w:val="clear" w:color="auto" w:fill="auto"/>
          </w:tcPr>
          <w:p w14:paraId="34740939" w14:textId="77777777" w:rsidR="00643F0D" w:rsidRPr="00643F0D" w:rsidRDefault="00643F0D" w:rsidP="00BC4D59">
            <w:pPr>
              <w:pStyle w:val="StyleTabletextLeft"/>
              <w:rPr>
                <w:b w:val="0"/>
                <w:bCs w:val="0"/>
                <w:lang w:val="en-GB"/>
              </w:rPr>
            </w:pPr>
            <w:r w:rsidRPr="00643F0D">
              <w:rPr>
                <w:b w:val="0"/>
                <w:bCs w:val="0"/>
                <w:lang w:val="en-GB"/>
              </w:rPr>
              <w:t>BKLSW2   2-072-0</w:t>
            </w:r>
          </w:p>
        </w:tc>
        <w:tc>
          <w:tcPr>
            <w:tcW w:w="4009" w:type="dxa"/>
          </w:tcPr>
          <w:p w14:paraId="62929F81"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2EC9A218" w14:textId="77777777" w:rsidTr="00BC4D59">
        <w:trPr>
          <w:cantSplit/>
          <w:trHeight w:val="170"/>
        </w:trPr>
        <w:tc>
          <w:tcPr>
            <w:tcW w:w="909" w:type="dxa"/>
            <w:shd w:val="clear" w:color="auto" w:fill="auto"/>
          </w:tcPr>
          <w:p w14:paraId="04C09A73" w14:textId="77777777" w:rsidR="00643F0D" w:rsidRPr="00643F0D" w:rsidRDefault="00643F0D" w:rsidP="00BC4D59">
            <w:pPr>
              <w:pStyle w:val="StyleTabletextLeft"/>
              <w:rPr>
                <w:b w:val="0"/>
                <w:bCs w:val="0"/>
                <w:lang w:val="en-GB"/>
              </w:rPr>
            </w:pPr>
            <w:r w:rsidRPr="00643F0D">
              <w:rPr>
                <w:b w:val="0"/>
                <w:bCs w:val="0"/>
                <w:lang w:val="en-GB"/>
              </w:rPr>
              <w:t>2-072-1</w:t>
            </w:r>
          </w:p>
        </w:tc>
        <w:tc>
          <w:tcPr>
            <w:tcW w:w="909" w:type="dxa"/>
            <w:shd w:val="clear" w:color="auto" w:fill="auto"/>
          </w:tcPr>
          <w:p w14:paraId="6BF1F029" w14:textId="77777777" w:rsidR="00643F0D" w:rsidRPr="00643F0D" w:rsidRDefault="00643F0D" w:rsidP="00BC4D59">
            <w:pPr>
              <w:pStyle w:val="StyleTabletextLeft"/>
              <w:rPr>
                <w:b w:val="0"/>
                <w:bCs w:val="0"/>
                <w:lang w:val="en-GB"/>
              </w:rPr>
            </w:pPr>
            <w:r w:rsidRPr="00643F0D">
              <w:rPr>
                <w:b w:val="0"/>
                <w:bCs w:val="0"/>
                <w:lang w:val="en-GB"/>
              </w:rPr>
              <w:t>4673</w:t>
            </w:r>
          </w:p>
        </w:tc>
        <w:tc>
          <w:tcPr>
            <w:tcW w:w="2640" w:type="dxa"/>
            <w:shd w:val="clear" w:color="auto" w:fill="auto"/>
          </w:tcPr>
          <w:p w14:paraId="3B97528D" w14:textId="77777777" w:rsidR="00643F0D" w:rsidRPr="00643F0D" w:rsidRDefault="00643F0D" w:rsidP="00BC4D59">
            <w:pPr>
              <w:pStyle w:val="StyleTabletextLeft"/>
              <w:rPr>
                <w:b w:val="0"/>
                <w:bCs w:val="0"/>
                <w:lang w:val="en-GB"/>
              </w:rPr>
            </w:pPr>
            <w:r w:rsidRPr="00643F0D">
              <w:rPr>
                <w:b w:val="0"/>
                <w:bCs w:val="0"/>
                <w:lang w:val="en-GB"/>
              </w:rPr>
              <w:t>ZZ1 CT2 Pop</w:t>
            </w:r>
          </w:p>
        </w:tc>
        <w:tc>
          <w:tcPr>
            <w:tcW w:w="4009" w:type="dxa"/>
          </w:tcPr>
          <w:p w14:paraId="3746B63A"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011CA83B" w14:textId="77777777" w:rsidTr="00BC4D59">
        <w:trPr>
          <w:cantSplit/>
          <w:trHeight w:val="170"/>
        </w:trPr>
        <w:tc>
          <w:tcPr>
            <w:tcW w:w="909" w:type="dxa"/>
            <w:shd w:val="clear" w:color="auto" w:fill="auto"/>
          </w:tcPr>
          <w:p w14:paraId="085C3017" w14:textId="77777777" w:rsidR="00643F0D" w:rsidRPr="00643F0D" w:rsidRDefault="00643F0D" w:rsidP="00BC4D59">
            <w:pPr>
              <w:pStyle w:val="StyleTabletextLeft"/>
              <w:rPr>
                <w:b w:val="0"/>
                <w:bCs w:val="0"/>
                <w:lang w:val="en-GB"/>
              </w:rPr>
            </w:pPr>
            <w:r w:rsidRPr="00643F0D">
              <w:rPr>
                <w:b w:val="0"/>
                <w:bCs w:val="0"/>
                <w:lang w:val="en-GB"/>
              </w:rPr>
              <w:t>2-072-2</w:t>
            </w:r>
          </w:p>
        </w:tc>
        <w:tc>
          <w:tcPr>
            <w:tcW w:w="909" w:type="dxa"/>
            <w:shd w:val="clear" w:color="auto" w:fill="auto"/>
          </w:tcPr>
          <w:p w14:paraId="53AD8CC4" w14:textId="77777777" w:rsidR="00643F0D" w:rsidRPr="00643F0D" w:rsidRDefault="00643F0D" w:rsidP="00BC4D59">
            <w:pPr>
              <w:pStyle w:val="StyleTabletextLeft"/>
              <w:rPr>
                <w:b w:val="0"/>
                <w:bCs w:val="0"/>
                <w:lang w:val="en-GB"/>
              </w:rPr>
            </w:pPr>
            <w:r w:rsidRPr="00643F0D">
              <w:rPr>
                <w:b w:val="0"/>
                <w:bCs w:val="0"/>
                <w:lang w:val="en-GB"/>
              </w:rPr>
              <w:t>4674</w:t>
            </w:r>
          </w:p>
        </w:tc>
        <w:tc>
          <w:tcPr>
            <w:tcW w:w="2640" w:type="dxa"/>
            <w:shd w:val="clear" w:color="auto" w:fill="auto"/>
          </w:tcPr>
          <w:p w14:paraId="43FE0DB3" w14:textId="77777777" w:rsidR="00643F0D" w:rsidRPr="00643F0D" w:rsidRDefault="00643F0D" w:rsidP="00BC4D59">
            <w:pPr>
              <w:pStyle w:val="StyleTabletextLeft"/>
              <w:rPr>
                <w:b w:val="0"/>
                <w:bCs w:val="0"/>
                <w:lang w:val="en-GB"/>
              </w:rPr>
            </w:pPr>
            <w:r w:rsidRPr="00643F0D">
              <w:rPr>
                <w:b w:val="0"/>
                <w:bCs w:val="0"/>
                <w:lang w:val="en-GB"/>
              </w:rPr>
              <w:t>VHXSW2 2-072</w:t>
            </w:r>
          </w:p>
        </w:tc>
        <w:tc>
          <w:tcPr>
            <w:tcW w:w="4009" w:type="dxa"/>
          </w:tcPr>
          <w:p w14:paraId="04606559"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4ADB7A1E" w14:textId="77777777" w:rsidTr="00BC4D59">
        <w:trPr>
          <w:cantSplit/>
          <w:trHeight w:val="170"/>
        </w:trPr>
        <w:tc>
          <w:tcPr>
            <w:tcW w:w="909" w:type="dxa"/>
            <w:shd w:val="clear" w:color="auto" w:fill="auto"/>
          </w:tcPr>
          <w:p w14:paraId="436E88F2" w14:textId="77777777" w:rsidR="00643F0D" w:rsidRPr="00643F0D" w:rsidRDefault="00643F0D" w:rsidP="00BC4D59">
            <w:pPr>
              <w:pStyle w:val="StyleTabletextLeft"/>
              <w:rPr>
                <w:b w:val="0"/>
                <w:bCs w:val="0"/>
                <w:lang w:val="en-GB"/>
              </w:rPr>
            </w:pPr>
            <w:r w:rsidRPr="00643F0D">
              <w:rPr>
                <w:b w:val="0"/>
                <w:bCs w:val="0"/>
                <w:lang w:val="en-GB"/>
              </w:rPr>
              <w:t>2-072-3</w:t>
            </w:r>
          </w:p>
        </w:tc>
        <w:tc>
          <w:tcPr>
            <w:tcW w:w="909" w:type="dxa"/>
            <w:shd w:val="clear" w:color="auto" w:fill="auto"/>
          </w:tcPr>
          <w:p w14:paraId="02887786" w14:textId="77777777" w:rsidR="00643F0D" w:rsidRPr="00643F0D" w:rsidRDefault="00643F0D" w:rsidP="00BC4D59">
            <w:pPr>
              <w:pStyle w:val="StyleTabletextLeft"/>
              <w:rPr>
                <w:b w:val="0"/>
                <w:bCs w:val="0"/>
                <w:lang w:val="en-GB"/>
              </w:rPr>
            </w:pPr>
            <w:r w:rsidRPr="00643F0D">
              <w:rPr>
                <w:b w:val="0"/>
                <w:bCs w:val="0"/>
                <w:lang w:val="en-GB"/>
              </w:rPr>
              <w:t>4675</w:t>
            </w:r>
          </w:p>
        </w:tc>
        <w:tc>
          <w:tcPr>
            <w:tcW w:w="2640" w:type="dxa"/>
            <w:shd w:val="clear" w:color="auto" w:fill="auto"/>
          </w:tcPr>
          <w:p w14:paraId="485DF2D2" w14:textId="77777777" w:rsidR="00643F0D" w:rsidRPr="00643F0D" w:rsidRDefault="00643F0D" w:rsidP="00BC4D59">
            <w:pPr>
              <w:pStyle w:val="StyleTabletextLeft"/>
              <w:rPr>
                <w:b w:val="0"/>
                <w:bCs w:val="0"/>
                <w:lang w:val="en-GB"/>
              </w:rPr>
            </w:pPr>
            <w:r w:rsidRPr="00643F0D">
              <w:rPr>
                <w:b w:val="0"/>
                <w:bCs w:val="0"/>
                <w:lang w:val="en-GB"/>
              </w:rPr>
              <w:t>BKLSW5   2-072-3</w:t>
            </w:r>
          </w:p>
        </w:tc>
        <w:tc>
          <w:tcPr>
            <w:tcW w:w="4009" w:type="dxa"/>
          </w:tcPr>
          <w:p w14:paraId="57394366"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2FE8C2BB" w14:textId="77777777" w:rsidTr="00BC4D59">
        <w:trPr>
          <w:cantSplit/>
          <w:trHeight w:val="170"/>
        </w:trPr>
        <w:tc>
          <w:tcPr>
            <w:tcW w:w="909" w:type="dxa"/>
            <w:shd w:val="clear" w:color="auto" w:fill="auto"/>
          </w:tcPr>
          <w:p w14:paraId="60E8B779" w14:textId="77777777" w:rsidR="00643F0D" w:rsidRPr="00643F0D" w:rsidRDefault="00643F0D" w:rsidP="00BC4D59">
            <w:pPr>
              <w:pStyle w:val="StyleTabletextLeft"/>
              <w:rPr>
                <w:b w:val="0"/>
                <w:bCs w:val="0"/>
                <w:lang w:val="en-GB"/>
              </w:rPr>
            </w:pPr>
            <w:r w:rsidRPr="00643F0D">
              <w:rPr>
                <w:b w:val="0"/>
                <w:bCs w:val="0"/>
                <w:lang w:val="en-GB"/>
              </w:rPr>
              <w:t>2-072-4</w:t>
            </w:r>
          </w:p>
        </w:tc>
        <w:tc>
          <w:tcPr>
            <w:tcW w:w="909" w:type="dxa"/>
            <w:shd w:val="clear" w:color="auto" w:fill="auto"/>
          </w:tcPr>
          <w:p w14:paraId="5AD39058" w14:textId="77777777" w:rsidR="00643F0D" w:rsidRPr="00643F0D" w:rsidRDefault="00643F0D" w:rsidP="00BC4D59">
            <w:pPr>
              <w:pStyle w:val="StyleTabletextLeft"/>
              <w:rPr>
                <w:b w:val="0"/>
                <w:bCs w:val="0"/>
                <w:lang w:val="en-GB"/>
              </w:rPr>
            </w:pPr>
            <w:r w:rsidRPr="00643F0D">
              <w:rPr>
                <w:b w:val="0"/>
                <w:bCs w:val="0"/>
                <w:lang w:val="en-GB"/>
              </w:rPr>
              <w:t>4676</w:t>
            </w:r>
          </w:p>
        </w:tc>
        <w:tc>
          <w:tcPr>
            <w:tcW w:w="2640" w:type="dxa"/>
            <w:shd w:val="clear" w:color="auto" w:fill="auto"/>
          </w:tcPr>
          <w:p w14:paraId="015575AF" w14:textId="77777777" w:rsidR="00643F0D" w:rsidRPr="00643F0D" w:rsidRDefault="00643F0D" w:rsidP="00BC4D59">
            <w:pPr>
              <w:pStyle w:val="StyleTabletextLeft"/>
              <w:rPr>
                <w:b w:val="0"/>
                <w:bCs w:val="0"/>
                <w:lang w:val="en-GB"/>
              </w:rPr>
            </w:pPr>
            <w:r w:rsidRPr="00643F0D">
              <w:rPr>
                <w:b w:val="0"/>
                <w:bCs w:val="0"/>
                <w:lang w:val="en-GB"/>
              </w:rPr>
              <w:t>CHTSW3   2-072-4</w:t>
            </w:r>
          </w:p>
        </w:tc>
        <w:tc>
          <w:tcPr>
            <w:tcW w:w="4009" w:type="dxa"/>
          </w:tcPr>
          <w:p w14:paraId="46907BC3"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640F6B63" w14:textId="77777777" w:rsidTr="00BC4D59">
        <w:trPr>
          <w:cantSplit/>
          <w:trHeight w:val="170"/>
        </w:trPr>
        <w:tc>
          <w:tcPr>
            <w:tcW w:w="909" w:type="dxa"/>
            <w:shd w:val="clear" w:color="auto" w:fill="auto"/>
          </w:tcPr>
          <w:p w14:paraId="0F834B8A" w14:textId="77777777" w:rsidR="00643F0D" w:rsidRPr="00643F0D" w:rsidRDefault="00643F0D" w:rsidP="00BC4D59">
            <w:pPr>
              <w:pStyle w:val="StyleTabletextLeft"/>
              <w:rPr>
                <w:b w:val="0"/>
                <w:bCs w:val="0"/>
                <w:lang w:val="en-GB"/>
              </w:rPr>
            </w:pPr>
            <w:r w:rsidRPr="00643F0D">
              <w:rPr>
                <w:b w:val="0"/>
                <w:bCs w:val="0"/>
                <w:lang w:val="en-GB"/>
              </w:rPr>
              <w:t>2-072-5</w:t>
            </w:r>
          </w:p>
        </w:tc>
        <w:tc>
          <w:tcPr>
            <w:tcW w:w="909" w:type="dxa"/>
            <w:shd w:val="clear" w:color="auto" w:fill="auto"/>
          </w:tcPr>
          <w:p w14:paraId="3AF5AB2D" w14:textId="77777777" w:rsidR="00643F0D" w:rsidRPr="00643F0D" w:rsidRDefault="00643F0D" w:rsidP="00BC4D59">
            <w:pPr>
              <w:pStyle w:val="StyleTabletextLeft"/>
              <w:rPr>
                <w:b w:val="0"/>
                <w:bCs w:val="0"/>
                <w:lang w:val="en-GB"/>
              </w:rPr>
            </w:pPr>
            <w:r w:rsidRPr="00643F0D">
              <w:rPr>
                <w:b w:val="0"/>
                <w:bCs w:val="0"/>
                <w:lang w:val="en-GB"/>
              </w:rPr>
              <w:t>4677</w:t>
            </w:r>
          </w:p>
        </w:tc>
        <w:tc>
          <w:tcPr>
            <w:tcW w:w="2640" w:type="dxa"/>
            <w:shd w:val="clear" w:color="auto" w:fill="auto"/>
          </w:tcPr>
          <w:p w14:paraId="7DB4A01B" w14:textId="77777777" w:rsidR="00643F0D" w:rsidRPr="00643F0D" w:rsidRDefault="00643F0D" w:rsidP="00BC4D59">
            <w:pPr>
              <w:pStyle w:val="StyleTabletextLeft"/>
              <w:rPr>
                <w:b w:val="0"/>
                <w:bCs w:val="0"/>
                <w:lang w:val="en-GB"/>
              </w:rPr>
            </w:pPr>
            <w:r w:rsidRPr="00643F0D">
              <w:rPr>
                <w:b w:val="0"/>
                <w:bCs w:val="0"/>
                <w:lang w:val="en-GB"/>
              </w:rPr>
              <w:t>SQYSW4   2-072-5</w:t>
            </w:r>
          </w:p>
        </w:tc>
        <w:tc>
          <w:tcPr>
            <w:tcW w:w="4009" w:type="dxa"/>
          </w:tcPr>
          <w:p w14:paraId="156F25F2"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783B7DD6" w14:textId="77777777" w:rsidTr="00BC4D59">
        <w:trPr>
          <w:cantSplit/>
          <w:trHeight w:val="170"/>
        </w:trPr>
        <w:tc>
          <w:tcPr>
            <w:tcW w:w="909" w:type="dxa"/>
            <w:shd w:val="clear" w:color="auto" w:fill="auto"/>
          </w:tcPr>
          <w:p w14:paraId="3E9790D4" w14:textId="77777777" w:rsidR="00643F0D" w:rsidRPr="00643F0D" w:rsidRDefault="00643F0D" w:rsidP="00BC4D59">
            <w:pPr>
              <w:pStyle w:val="StyleTabletextLeft"/>
              <w:rPr>
                <w:b w:val="0"/>
                <w:bCs w:val="0"/>
                <w:lang w:val="en-GB"/>
              </w:rPr>
            </w:pPr>
            <w:r w:rsidRPr="00643F0D">
              <w:rPr>
                <w:b w:val="0"/>
                <w:bCs w:val="0"/>
                <w:lang w:val="en-GB"/>
              </w:rPr>
              <w:t>2-072-6</w:t>
            </w:r>
          </w:p>
        </w:tc>
        <w:tc>
          <w:tcPr>
            <w:tcW w:w="909" w:type="dxa"/>
            <w:shd w:val="clear" w:color="auto" w:fill="auto"/>
          </w:tcPr>
          <w:p w14:paraId="579BE304" w14:textId="77777777" w:rsidR="00643F0D" w:rsidRPr="00643F0D" w:rsidRDefault="00643F0D" w:rsidP="00BC4D59">
            <w:pPr>
              <w:pStyle w:val="StyleTabletextLeft"/>
              <w:rPr>
                <w:b w:val="0"/>
                <w:bCs w:val="0"/>
                <w:lang w:val="en-GB"/>
              </w:rPr>
            </w:pPr>
            <w:r w:rsidRPr="00643F0D">
              <w:rPr>
                <w:b w:val="0"/>
                <w:bCs w:val="0"/>
                <w:lang w:val="en-GB"/>
              </w:rPr>
              <w:t>4678</w:t>
            </w:r>
          </w:p>
        </w:tc>
        <w:tc>
          <w:tcPr>
            <w:tcW w:w="2640" w:type="dxa"/>
            <w:shd w:val="clear" w:color="auto" w:fill="auto"/>
          </w:tcPr>
          <w:p w14:paraId="1260EDAB" w14:textId="77777777" w:rsidR="00643F0D" w:rsidRPr="00643F0D" w:rsidRDefault="00643F0D" w:rsidP="00BC4D59">
            <w:pPr>
              <w:pStyle w:val="StyleTabletextLeft"/>
              <w:rPr>
                <w:b w:val="0"/>
                <w:bCs w:val="0"/>
                <w:lang w:val="en-GB"/>
              </w:rPr>
            </w:pPr>
            <w:r w:rsidRPr="00643F0D">
              <w:rPr>
                <w:b w:val="0"/>
                <w:bCs w:val="0"/>
                <w:lang w:val="en-GB"/>
              </w:rPr>
              <w:t>Bracknell West 1 International STP</w:t>
            </w:r>
          </w:p>
        </w:tc>
        <w:tc>
          <w:tcPr>
            <w:tcW w:w="4009" w:type="dxa"/>
          </w:tcPr>
          <w:p w14:paraId="2B8A6B1A"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21BE404E" w14:textId="77777777" w:rsidTr="00BC4D59">
        <w:trPr>
          <w:cantSplit/>
          <w:trHeight w:val="170"/>
        </w:trPr>
        <w:tc>
          <w:tcPr>
            <w:tcW w:w="909" w:type="dxa"/>
            <w:shd w:val="clear" w:color="auto" w:fill="auto"/>
          </w:tcPr>
          <w:p w14:paraId="1D578031" w14:textId="77777777" w:rsidR="00643F0D" w:rsidRPr="00643F0D" w:rsidRDefault="00643F0D" w:rsidP="00BC4D59">
            <w:pPr>
              <w:pStyle w:val="StyleTabletextLeft"/>
              <w:rPr>
                <w:b w:val="0"/>
                <w:bCs w:val="0"/>
                <w:lang w:val="en-GB"/>
              </w:rPr>
            </w:pPr>
            <w:r w:rsidRPr="00643F0D">
              <w:rPr>
                <w:b w:val="0"/>
                <w:bCs w:val="0"/>
                <w:lang w:val="en-GB"/>
              </w:rPr>
              <w:t>2-072-7</w:t>
            </w:r>
          </w:p>
        </w:tc>
        <w:tc>
          <w:tcPr>
            <w:tcW w:w="909" w:type="dxa"/>
            <w:shd w:val="clear" w:color="auto" w:fill="auto"/>
          </w:tcPr>
          <w:p w14:paraId="40DD9E9C" w14:textId="77777777" w:rsidR="00643F0D" w:rsidRPr="00643F0D" w:rsidRDefault="00643F0D" w:rsidP="00BC4D59">
            <w:pPr>
              <w:pStyle w:val="StyleTabletextLeft"/>
              <w:rPr>
                <w:b w:val="0"/>
                <w:bCs w:val="0"/>
                <w:lang w:val="en-GB"/>
              </w:rPr>
            </w:pPr>
            <w:r w:rsidRPr="00643F0D">
              <w:rPr>
                <w:b w:val="0"/>
                <w:bCs w:val="0"/>
                <w:lang w:val="en-GB"/>
              </w:rPr>
              <w:t>4679</w:t>
            </w:r>
          </w:p>
        </w:tc>
        <w:tc>
          <w:tcPr>
            <w:tcW w:w="2640" w:type="dxa"/>
            <w:shd w:val="clear" w:color="auto" w:fill="auto"/>
          </w:tcPr>
          <w:p w14:paraId="111A931A" w14:textId="77777777" w:rsidR="00643F0D" w:rsidRPr="00643F0D" w:rsidRDefault="00643F0D" w:rsidP="00BC4D59">
            <w:pPr>
              <w:pStyle w:val="StyleTabletextLeft"/>
              <w:rPr>
                <w:b w:val="0"/>
                <w:bCs w:val="0"/>
                <w:lang w:val="en-GB"/>
              </w:rPr>
            </w:pPr>
            <w:r w:rsidRPr="00643F0D">
              <w:rPr>
                <w:b w:val="0"/>
                <w:bCs w:val="0"/>
                <w:lang w:val="en-GB"/>
              </w:rPr>
              <w:t>Surrey Quays 5 International STP</w:t>
            </w:r>
          </w:p>
        </w:tc>
        <w:tc>
          <w:tcPr>
            <w:tcW w:w="4009" w:type="dxa"/>
          </w:tcPr>
          <w:p w14:paraId="438A0A69"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3931DC11" w14:textId="77777777" w:rsidTr="00BC4D59">
        <w:trPr>
          <w:cantSplit/>
          <w:trHeight w:val="170"/>
        </w:trPr>
        <w:tc>
          <w:tcPr>
            <w:tcW w:w="909" w:type="dxa"/>
            <w:shd w:val="clear" w:color="auto" w:fill="auto"/>
          </w:tcPr>
          <w:p w14:paraId="1AB5A1DE" w14:textId="77777777" w:rsidR="00643F0D" w:rsidRPr="00643F0D" w:rsidRDefault="00643F0D" w:rsidP="00BC4D59">
            <w:pPr>
              <w:pStyle w:val="StyleTabletextLeft"/>
              <w:rPr>
                <w:b w:val="0"/>
                <w:bCs w:val="0"/>
                <w:lang w:val="en-GB"/>
              </w:rPr>
            </w:pPr>
            <w:r w:rsidRPr="00643F0D">
              <w:rPr>
                <w:b w:val="0"/>
                <w:bCs w:val="0"/>
                <w:lang w:val="en-GB"/>
              </w:rPr>
              <w:t>2-073-3</w:t>
            </w:r>
          </w:p>
        </w:tc>
        <w:tc>
          <w:tcPr>
            <w:tcW w:w="909" w:type="dxa"/>
            <w:shd w:val="clear" w:color="auto" w:fill="auto"/>
          </w:tcPr>
          <w:p w14:paraId="450F7799" w14:textId="77777777" w:rsidR="00643F0D" w:rsidRPr="00643F0D" w:rsidRDefault="00643F0D" w:rsidP="00BC4D59">
            <w:pPr>
              <w:pStyle w:val="StyleTabletextLeft"/>
              <w:rPr>
                <w:b w:val="0"/>
                <w:bCs w:val="0"/>
                <w:lang w:val="en-GB"/>
              </w:rPr>
            </w:pPr>
            <w:r w:rsidRPr="00643F0D">
              <w:rPr>
                <w:b w:val="0"/>
                <w:bCs w:val="0"/>
                <w:lang w:val="en-GB"/>
              </w:rPr>
              <w:t>4683</w:t>
            </w:r>
          </w:p>
        </w:tc>
        <w:tc>
          <w:tcPr>
            <w:tcW w:w="2640" w:type="dxa"/>
            <w:shd w:val="clear" w:color="auto" w:fill="auto"/>
          </w:tcPr>
          <w:p w14:paraId="7D6BFA07" w14:textId="77777777" w:rsidR="00643F0D" w:rsidRPr="00643F0D" w:rsidRDefault="00643F0D" w:rsidP="00BC4D59">
            <w:pPr>
              <w:pStyle w:val="StyleTabletextLeft"/>
              <w:rPr>
                <w:b w:val="0"/>
                <w:bCs w:val="0"/>
                <w:lang w:val="en-GB"/>
              </w:rPr>
            </w:pPr>
            <w:r w:rsidRPr="00643F0D">
              <w:rPr>
                <w:b w:val="0"/>
                <w:bCs w:val="0"/>
                <w:lang w:val="en-GB"/>
              </w:rPr>
              <w:t>Brentwood2</w:t>
            </w:r>
          </w:p>
        </w:tc>
        <w:tc>
          <w:tcPr>
            <w:tcW w:w="4009" w:type="dxa"/>
          </w:tcPr>
          <w:p w14:paraId="3263C964" w14:textId="77777777" w:rsidR="00643F0D" w:rsidRPr="00643F0D" w:rsidRDefault="00643F0D" w:rsidP="00BC4D59">
            <w:pPr>
              <w:pStyle w:val="StyleTabletextLeft"/>
              <w:rPr>
                <w:b w:val="0"/>
                <w:bCs w:val="0"/>
                <w:lang w:val="en-GB"/>
              </w:rPr>
            </w:pPr>
            <w:r w:rsidRPr="00643F0D">
              <w:rPr>
                <w:b w:val="0"/>
                <w:bCs w:val="0"/>
                <w:lang w:val="en-GB"/>
              </w:rPr>
              <w:t>Greystone Telecom Limited</w:t>
            </w:r>
          </w:p>
        </w:tc>
      </w:tr>
      <w:tr w:rsidR="00643F0D" w:rsidRPr="00643F0D" w14:paraId="347C92B1" w14:textId="77777777" w:rsidTr="00BC4D59">
        <w:trPr>
          <w:cantSplit/>
          <w:trHeight w:val="170"/>
        </w:trPr>
        <w:tc>
          <w:tcPr>
            <w:tcW w:w="909" w:type="dxa"/>
            <w:shd w:val="clear" w:color="auto" w:fill="auto"/>
          </w:tcPr>
          <w:p w14:paraId="48D450BE" w14:textId="77777777" w:rsidR="00643F0D" w:rsidRPr="00643F0D" w:rsidRDefault="00643F0D" w:rsidP="00BC4D59">
            <w:pPr>
              <w:pStyle w:val="StyleTabletextLeft"/>
              <w:rPr>
                <w:b w:val="0"/>
                <w:bCs w:val="0"/>
                <w:lang w:val="en-GB"/>
              </w:rPr>
            </w:pPr>
            <w:r w:rsidRPr="00643F0D">
              <w:rPr>
                <w:b w:val="0"/>
                <w:bCs w:val="0"/>
                <w:lang w:val="en-GB"/>
              </w:rPr>
              <w:t>2-073-4</w:t>
            </w:r>
          </w:p>
        </w:tc>
        <w:tc>
          <w:tcPr>
            <w:tcW w:w="909" w:type="dxa"/>
            <w:shd w:val="clear" w:color="auto" w:fill="auto"/>
          </w:tcPr>
          <w:p w14:paraId="142A5754" w14:textId="77777777" w:rsidR="00643F0D" w:rsidRPr="00643F0D" w:rsidRDefault="00643F0D" w:rsidP="00BC4D59">
            <w:pPr>
              <w:pStyle w:val="StyleTabletextLeft"/>
              <w:rPr>
                <w:b w:val="0"/>
                <w:bCs w:val="0"/>
                <w:lang w:val="en-GB"/>
              </w:rPr>
            </w:pPr>
            <w:r w:rsidRPr="00643F0D">
              <w:rPr>
                <w:b w:val="0"/>
                <w:bCs w:val="0"/>
                <w:lang w:val="en-GB"/>
              </w:rPr>
              <w:t>4684</w:t>
            </w:r>
          </w:p>
        </w:tc>
        <w:tc>
          <w:tcPr>
            <w:tcW w:w="2640" w:type="dxa"/>
            <w:shd w:val="clear" w:color="auto" w:fill="auto"/>
          </w:tcPr>
          <w:p w14:paraId="3764DDE0" w14:textId="77777777" w:rsidR="00643F0D" w:rsidRPr="00643F0D" w:rsidRDefault="00643F0D" w:rsidP="00BC4D59">
            <w:pPr>
              <w:pStyle w:val="StyleTabletextLeft"/>
              <w:rPr>
                <w:b w:val="0"/>
                <w:bCs w:val="0"/>
                <w:lang w:val="en-GB"/>
              </w:rPr>
            </w:pPr>
            <w:r w:rsidRPr="00643F0D">
              <w:rPr>
                <w:b w:val="0"/>
                <w:bCs w:val="0"/>
                <w:lang w:val="en-GB"/>
              </w:rPr>
              <w:t>Telsis</w:t>
            </w:r>
          </w:p>
        </w:tc>
        <w:tc>
          <w:tcPr>
            <w:tcW w:w="4009" w:type="dxa"/>
          </w:tcPr>
          <w:p w14:paraId="33A0A23B" w14:textId="77777777" w:rsidR="00643F0D" w:rsidRPr="00643F0D" w:rsidRDefault="00643F0D" w:rsidP="00BC4D59">
            <w:pPr>
              <w:pStyle w:val="StyleTabletextLeft"/>
              <w:rPr>
                <w:b w:val="0"/>
                <w:bCs w:val="0"/>
                <w:lang w:val="en-GB"/>
              </w:rPr>
            </w:pPr>
            <w:r w:rsidRPr="00643F0D">
              <w:rPr>
                <w:b w:val="0"/>
                <w:bCs w:val="0"/>
                <w:lang w:val="en-GB"/>
              </w:rPr>
              <w:t>Atlas Interactive Group Limited</w:t>
            </w:r>
          </w:p>
        </w:tc>
      </w:tr>
      <w:tr w:rsidR="00643F0D" w:rsidRPr="00643F0D" w14:paraId="5A130C6B" w14:textId="77777777" w:rsidTr="00BC4D59">
        <w:trPr>
          <w:cantSplit/>
          <w:trHeight w:val="170"/>
        </w:trPr>
        <w:tc>
          <w:tcPr>
            <w:tcW w:w="909" w:type="dxa"/>
            <w:shd w:val="clear" w:color="auto" w:fill="auto"/>
          </w:tcPr>
          <w:p w14:paraId="2A14614D" w14:textId="77777777" w:rsidR="00643F0D" w:rsidRPr="00643F0D" w:rsidRDefault="00643F0D" w:rsidP="00BC4D59">
            <w:pPr>
              <w:pStyle w:val="StyleTabletextLeft"/>
              <w:rPr>
                <w:b w:val="0"/>
                <w:bCs w:val="0"/>
                <w:lang w:val="en-GB"/>
              </w:rPr>
            </w:pPr>
            <w:r w:rsidRPr="00643F0D">
              <w:rPr>
                <w:b w:val="0"/>
                <w:bCs w:val="0"/>
                <w:lang w:val="en-GB"/>
              </w:rPr>
              <w:t>2-073-6</w:t>
            </w:r>
          </w:p>
        </w:tc>
        <w:tc>
          <w:tcPr>
            <w:tcW w:w="909" w:type="dxa"/>
            <w:shd w:val="clear" w:color="auto" w:fill="auto"/>
          </w:tcPr>
          <w:p w14:paraId="6AE58802" w14:textId="77777777" w:rsidR="00643F0D" w:rsidRPr="00643F0D" w:rsidRDefault="00643F0D" w:rsidP="00BC4D59">
            <w:pPr>
              <w:pStyle w:val="StyleTabletextLeft"/>
              <w:rPr>
                <w:b w:val="0"/>
                <w:bCs w:val="0"/>
                <w:lang w:val="en-GB"/>
              </w:rPr>
            </w:pPr>
            <w:r w:rsidRPr="00643F0D">
              <w:rPr>
                <w:b w:val="0"/>
                <w:bCs w:val="0"/>
                <w:lang w:val="en-GB"/>
              </w:rPr>
              <w:t>4686</w:t>
            </w:r>
          </w:p>
        </w:tc>
        <w:tc>
          <w:tcPr>
            <w:tcW w:w="2640" w:type="dxa"/>
            <w:shd w:val="clear" w:color="auto" w:fill="auto"/>
          </w:tcPr>
          <w:p w14:paraId="029FA80C" w14:textId="77777777" w:rsidR="00643F0D" w:rsidRPr="00643F0D" w:rsidRDefault="00643F0D" w:rsidP="00BC4D59">
            <w:pPr>
              <w:pStyle w:val="StyleTabletextLeft"/>
              <w:rPr>
                <w:b w:val="0"/>
                <w:bCs w:val="0"/>
                <w:lang w:val="en-GB"/>
              </w:rPr>
            </w:pPr>
            <w:r w:rsidRPr="00643F0D">
              <w:rPr>
                <w:b w:val="0"/>
                <w:bCs w:val="0"/>
                <w:lang w:val="en-GB"/>
              </w:rPr>
              <w:t>TELEHOUSE 2</w:t>
            </w:r>
          </w:p>
        </w:tc>
        <w:tc>
          <w:tcPr>
            <w:tcW w:w="4009" w:type="dxa"/>
          </w:tcPr>
          <w:p w14:paraId="41FE7674" w14:textId="77777777" w:rsidR="00643F0D" w:rsidRPr="00643F0D" w:rsidRDefault="00643F0D" w:rsidP="00BC4D59">
            <w:pPr>
              <w:pStyle w:val="StyleTabletextLeft"/>
              <w:rPr>
                <w:b w:val="0"/>
                <w:bCs w:val="0"/>
                <w:lang w:val="en-GB"/>
              </w:rPr>
            </w:pPr>
            <w:r w:rsidRPr="00643F0D">
              <w:rPr>
                <w:b w:val="0"/>
                <w:bCs w:val="0"/>
                <w:lang w:val="en-GB"/>
              </w:rPr>
              <w:t>Global Electroteks Ltd</w:t>
            </w:r>
          </w:p>
        </w:tc>
      </w:tr>
      <w:tr w:rsidR="00643F0D" w:rsidRPr="00643F0D" w14:paraId="6E540E55" w14:textId="77777777" w:rsidTr="00BC4D59">
        <w:trPr>
          <w:cantSplit/>
          <w:trHeight w:val="170"/>
        </w:trPr>
        <w:tc>
          <w:tcPr>
            <w:tcW w:w="909" w:type="dxa"/>
            <w:shd w:val="clear" w:color="auto" w:fill="auto"/>
          </w:tcPr>
          <w:p w14:paraId="27D05245" w14:textId="77777777" w:rsidR="00643F0D" w:rsidRPr="00643F0D" w:rsidRDefault="00643F0D" w:rsidP="00BC4D59">
            <w:pPr>
              <w:pStyle w:val="StyleTabletextLeft"/>
              <w:rPr>
                <w:b w:val="0"/>
                <w:bCs w:val="0"/>
                <w:lang w:val="en-GB"/>
              </w:rPr>
            </w:pPr>
            <w:r w:rsidRPr="00643F0D">
              <w:rPr>
                <w:b w:val="0"/>
                <w:bCs w:val="0"/>
                <w:lang w:val="en-GB"/>
              </w:rPr>
              <w:t>2-074-0</w:t>
            </w:r>
          </w:p>
        </w:tc>
        <w:tc>
          <w:tcPr>
            <w:tcW w:w="909" w:type="dxa"/>
            <w:shd w:val="clear" w:color="auto" w:fill="auto"/>
          </w:tcPr>
          <w:p w14:paraId="7DF0DC08" w14:textId="77777777" w:rsidR="00643F0D" w:rsidRPr="00643F0D" w:rsidRDefault="00643F0D" w:rsidP="00BC4D59">
            <w:pPr>
              <w:pStyle w:val="StyleTabletextLeft"/>
              <w:rPr>
                <w:b w:val="0"/>
                <w:bCs w:val="0"/>
                <w:lang w:val="en-GB"/>
              </w:rPr>
            </w:pPr>
            <w:r w:rsidRPr="00643F0D">
              <w:rPr>
                <w:b w:val="0"/>
                <w:bCs w:val="0"/>
                <w:lang w:val="en-GB"/>
              </w:rPr>
              <w:t>4688</w:t>
            </w:r>
          </w:p>
        </w:tc>
        <w:tc>
          <w:tcPr>
            <w:tcW w:w="2640" w:type="dxa"/>
            <w:shd w:val="clear" w:color="auto" w:fill="auto"/>
          </w:tcPr>
          <w:p w14:paraId="1C361D3D" w14:textId="77777777" w:rsidR="00643F0D" w:rsidRPr="00643F0D" w:rsidRDefault="00643F0D" w:rsidP="00BC4D59">
            <w:pPr>
              <w:pStyle w:val="StyleTabletextLeft"/>
              <w:rPr>
                <w:b w:val="0"/>
                <w:bCs w:val="0"/>
                <w:lang w:val="en-GB"/>
              </w:rPr>
            </w:pPr>
            <w:r w:rsidRPr="00643F0D">
              <w:rPr>
                <w:b w:val="0"/>
                <w:bCs w:val="0"/>
                <w:lang w:val="en-GB"/>
              </w:rPr>
              <w:t>Nokia 1</w:t>
            </w:r>
          </w:p>
        </w:tc>
        <w:tc>
          <w:tcPr>
            <w:tcW w:w="4009" w:type="dxa"/>
          </w:tcPr>
          <w:p w14:paraId="630C6A3A" w14:textId="77777777" w:rsidR="00643F0D" w:rsidRPr="00643F0D" w:rsidRDefault="00643F0D" w:rsidP="00BC4D59">
            <w:pPr>
              <w:pStyle w:val="StyleTabletextLeft"/>
              <w:rPr>
                <w:b w:val="0"/>
                <w:bCs w:val="0"/>
                <w:lang w:val="en-GB"/>
              </w:rPr>
            </w:pPr>
            <w:r w:rsidRPr="00643F0D">
              <w:rPr>
                <w:b w:val="0"/>
                <w:bCs w:val="0"/>
                <w:lang w:val="en-GB"/>
              </w:rPr>
              <w:t>Core Communication Services Ltd</w:t>
            </w:r>
          </w:p>
        </w:tc>
      </w:tr>
      <w:tr w:rsidR="00643F0D" w:rsidRPr="00643F0D" w14:paraId="0CE84C37" w14:textId="77777777" w:rsidTr="00BC4D59">
        <w:trPr>
          <w:cantSplit/>
          <w:trHeight w:val="170"/>
        </w:trPr>
        <w:tc>
          <w:tcPr>
            <w:tcW w:w="909" w:type="dxa"/>
            <w:shd w:val="clear" w:color="auto" w:fill="auto"/>
          </w:tcPr>
          <w:p w14:paraId="29B6B5DC" w14:textId="77777777" w:rsidR="00643F0D" w:rsidRPr="00643F0D" w:rsidRDefault="00643F0D" w:rsidP="00BC4D59">
            <w:pPr>
              <w:pStyle w:val="StyleTabletextLeft"/>
              <w:rPr>
                <w:b w:val="0"/>
                <w:bCs w:val="0"/>
                <w:lang w:val="en-GB"/>
              </w:rPr>
            </w:pPr>
            <w:r w:rsidRPr="00643F0D">
              <w:rPr>
                <w:b w:val="0"/>
                <w:bCs w:val="0"/>
                <w:lang w:val="en-GB"/>
              </w:rPr>
              <w:t>2-074-2</w:t>
            </w:r>
          </w:p>
        </w:tc>
        <w:tc>
          <w:tcPr>
            <w:tcW w:w="909" w:type="dxa"/>
            <w:shd w:val="clear" w:color="auto" w:fill="auto"/>
          </w:tcPr>
          <w:p w14:paraId="616B90D0" w14:textId="77777777" w:rsidR="00643F0D" w:rsidRPr="00643F0D" w:rsidRDefault="00643F0D" w:rsidP="00BC4D59">
            <w:pPr>
              <w:pStyle w:val="StyleTabletextLeft"/>
              <w:rPr>
                <w:b w:val="0"/>
                <w:bCs w:val="0"/>
                <w:lang w:val="en-GB"/>
              </w:rPr>
            </w:pPr>
            <w:r w:rsidRPr="00643F0D">
              <w:rPr>
                <w:b w:val="0"/>
                <w:bCs w:val="0"/>
                <w:lang w:val="en-GB"/>
              </w:rPr>
              <w:t>4690</w:t>
            </w:r>
          </w:p>
        </w:tc>
        <w:tc>
          <w:tcPr>
            <w:tcW w:w="2640" w:type="dxa"/>
            <w:shd w:val="clear" w:color="auto" w:fill="auto"/>
          </w:tcPr>
          <w:p w14:paraId="769F57DF" w14:textId="77777777" w:rsidR="00643F0D" w:rsidRPr="00643F0D" w:rsidRDefault="00643F0D" w:rsidP="00BC4D59">
            <w:pPr>
              <w:pStyle w:val="StyleTabletextLeft"/>
              <w:rPr>
                <w:b w:val="0"/>
                <w:bCs w:val="0"/>
                <w:lang w:val="en-GB"/>
              </w:rPr>
            </w:pPr>
            <w:r w:rsidRPr="00643F0D">
              <w:rPr>
                <w:b w:val="0"/>
                <w:bCs w:val="0"/>
                <w:lang w:val="en-GB"/>
              </w:rPr>
              <w:t>L/PSX/5</w:t>
            </w:r>
          </w:p>
        </w:tc>
        <w:tc>
          <w:tcPr>
            <w:tcW w:w="4009" w:type="dxa"/>
          </w:tcPr>
          <w:p w14:paraId="59FAFDD2" w14:textId="77777777" w:rsidR="00643F0D" w:rsidRPr="00643F0D" w:rsidRDefault="00643F0D" w:rsidP="00BC4D59">
            <w:pPr>
              <w:pStyle w:val="StyleTabletextLeft"/>
              <w:rPr>
                <w:b w:val="0"/>
                <w:bCs w:val="0"/>
                <w:lang w:val="en-GB"/>
              </w:rPr>
            </w:pPr>
            <w:r w:rsidRPr="00643F0D">
              <w:rPr>
                <w:b w:val="0"/>
                <w:bCs w:val="0"/>
                <w:lang w:val="en-GB"/>
              </w:rPr>
              <w:t>Orange Business Holdings UK Limited</w:t>
            </w:r>
          </w:p>
        </w:tc>
      </w:tr>
      <w:tr w:rsidR="00643F0D" w:rsidRPr="00643F0D" w14:paraId="68488539" w14:textId="77777777" w:rsidTr="00BC4D59">
        <w:trPr>
          <w:cantSplit/>
          <w:trHeight w:val="170"/>
        </w:trPr>
        <w:tc>
          <w:tcPr>
            <w:tcW w:w="909" w:type="dxa"/>
            <w:shd w:val="clear" w:color="auto" w:fill="auto"/>
          </w:tcPr>
          <w:p w14:paraId="46C0952C" w14:textId="77777777" w:rsidR="00643F0D" w:rsidRPr="00643F0D" w:rsidRDefault="00643F0D" w:rsidP="00BC4D59">
            <w:pPr>
              <w:pStyle w:val="StyleTabletextLeft"/>
              <w:rPr>
                <w:b w:val="0"/>
                <w:bCs w:val="0"/>
                <w:lang w:val="en-GB"/>
              </w:rPr>
            </w:pPr>
            <w:r w:rsidRPr="00643F0D">
              <w:rPr>
                <w:b w:val="0"/>
                <w:bCs w:val="0"/>
                <w:lang w:val="en-GB"/>
              </w:rPr>
              <w:t>2-074-4</w:t>
            </w:r>
          </w:p>
        </w:tc>
        <w:tc>
          <w:tcPr>
            <w:tcW w:w="909" w:type="dxa"/>
            <w:shd w:val="clear" w:color="auto" w:fill="auto"/>
          </w:tcPr>
          <w:p w14:paraId="6527A5DA" w14:textId="77777777" w:rsidR="00643F0D" w:rsidRPr="00643F0D" w:rsidRDefault="00643F0D" w:rsidP="00BC4D59">
            <w:pPr>
              <w:pStyle w:val="StyleTabletextLeft"/>
              <w:rPr>
                <w:b w:val="0"/>
                <w:bCs w:val="0"/>
                <w:lang w:val="en-GB"/>
              </w:rPr>
            </w:pPr>
            <w:r w:rsidRPr="00643F0D">
              <w:rPr>
                <w:b w:val="0"/>
                <w:bCs w:val="0"/>
                <w:lang w:val="en-GB"/>
              </w:rPr>
              <w:t>4692</w:t>
            </w:r>
          </w:p>
        </w:tc>
        <w:tc>
          <w:tcPr>
            <w:tcW w:w="2640" w:type="dxa"/>
            <w:shd w:val="clear" w:color="auto" w:fill="auto"/>
          </w:tcPr>
          <w:p w14:paraId="3D12997A" w14:textId="77777777" w:rsidR="00643F0D" w:rsidRPr="00643F0D" w:rsidRDefault="00643F0D" w:rsidP="00BC4D59">
            <w:pPr>
              <w:pStyle w:val="StyleTabletextLeft"/>
              <w:rPr>
                <w:b w:val="0"/>
                <w:bCs w:val="0"/>
                <w:lang w:val="en-GB"/>
              </w:rPr>
            </w:pPr>
            <w:r w:rsidRPr="00643F0D">
              <w:rPr>
                <w:b w:val="0"/>
                <w:bCs w:val="0"/>
                <w:lang w:val="en-GB"/>
              </w:rPr>
              <w:t>London 1</w:t>
            </w:r>
          </w:p>
        </w:tc>
        <w:tc>
          <w:tcPr>
            <w:tcW w:w="4009" w:type="dxa"/>
          </w:tcPr>
          <w:p w14:paraId="0D96ABC6" w14:textId="77777777" w:rsidR="00643F0D" w:rsidRPr="00643F0D" w:rsidRDefault="00643F0D" w:rsidP="00BC4D59">
            <w:pPr>
              <w:pStyle w:val="StyleTabletextLeft"/>
              <w:rPr>
                <w:b w:val="0"/>
                <w:bCs w:val="0"/>
                <w:lang w:val="en-GB"/>
              </w:rPr>
            </w:pPr>
            <w:r w:rsidRPr="00643F0D">
              <w:rPr>
                <w:b w:val="0"/>
                <w:bCs w:val="0"/>
                <w:lang w:val="en-GB"/>
              </w:rPr>
              <w:t>GCI Network Solutions Limited</w:t>
            </w:r>
          </w:p>
        </w:tc>
      </w:tr>
      <w:tr w:rsidR="00643F0D" w:rsidRPr="00643F0D" w14:paraId="345723C6" w14:textId="77777777" w:rsidTr="00BC4D59">
        <w:trPr>
          <w:cantSplit/>
          <w:trHeight w:val="170"/>
        </w:trPr>
        <w:tc>
          <w:tcPr>
            <w:tcW w:w="909" w:type="dxa"/>
            <w:shd w:val="clear" w:color="auto" w:fill="auto"/>
          </w:tcPr>
          <w:p w14:paraId="412BC1AF" w14:textId="77777777" w:rsidR="00643F0D" w:rsidRPr="00643F0D" w:rsidRDefault="00643F0D" w:rsidP="00BC4D59">
            <w:pPr>
              <w:pStyle w:val="StyleTabletextLeft"/>
              <w:rPr>
                <w:b w:val="0"/>
                <w:bCs w:val="0"/>
                <w:lang w:val="en-GB"/>
              </w:rPr>
            </w:pPr>
            <w:r w:rsidRPr="00643F0D">
              <w:rPr>
                <w:b w:val="0"/>
                <w:bCs w:val="0"/>
                <w:lang w:val="en-GB"/>
              </w:rPr>
              <w:t>2-075-3</w:t>
            </w:r>
          </w:p>
        </w:tc>
        <w:tc>
          <w:tcPr>
            <w:tcW w:w="909" w:type="dxa"/>
            <w:shd w:val="clear" w:color="auto" w:fill="auto"/>
          </w:tcPr>
          <w:p w14:paraId="46B23895" w14:textId="77777777" w:rsidR="00643F0D" w:rsidRPr="00643F0D" w:rsidRDefault="00643F0D" w:rsidP="00BC4D59">
            <w:pPr>
              <w:pStyle w:val="StyleTabletextLeft"/>
              <w:rPr>
                <w:b w:val="0"/>
                <w:bCs w:val="0"/>
                <w:lang w:val="en-GB"/>
              </w:rPr>
            </w:pPr>
            <w:r w:rsidRPr="00643F0D">
              <w:rPr>
                <w:b w:val="0"/>
                <w:bCs w:val="0"/>
                <w:lang w:val="en-GB"/>
              </w:rPr>
              <w:t>4699</w:t>
            </w:r>
          </w:p>
        </w:tc>
        <w:tc>
          <w:tcPr>
            <w:tcW w:w="2640" w:type="dxa"/>
            <w:shd w:val="clear" w:color="auto" w:fill="auto"/>
          </w:tcPr>
          <w:p w14:paraId="3E317615" w14:textId="77777777" w:rsidR="00643F0D" w:rsidRPr="00643F0D" w:rsidRDefault="00643F0D" w:rsidP="00BC4D59">
            <w:pPr>
              <w:pStyle w:val="StyleTabletextLeft"/>
              <w:rPr>
                <w:b w:val="0"/>
                <w:bCs w:val="0"/>
                <w:lang w:val="en-GB"/>
              </w:rPr>
            </w:pPr>
            <w:r w:rsidRPr="00643F0D">
              <w:rPr>
                <w:b w:val="0"/>
                <w:bCs w:val="0"/>
                <w:lang w:val="en-GB"/>
              </w:rPr>
              <w:t>UK 2</w:t>
            </w:r>
          </w:p>
        </w:tc>
        <w:tc>
          <w:tcPr>
            <w:tcW w:w="4009" w:type="dxa"/>
          </w:tcPr>
          <w:p w14:paraId="0A8BE830" w14:textId="77777777" w:rsidR="00643F0D" w:rsidRPr="00643F0D" w:rsidRDefault="00643F0D" w:rsidP="00BC4D59">
            <w:pPr>
              <w:pStyle w:val="StyleTabletextLeft"/>
              <w:rPr>
                <w:b w:val="0"/>
                <w:bCs w:val="0"/>
                <w:lang w:val="en-GB"/>
              </w:rPr>
            </w:pPr>
            <w:r w:rsidRPr="00643F0D">
              <w:rPr>
                <w:b w:val="0"/>
                <w:bCs w:val="0"/>
                <w:lang w:val="en-GB"/>
              </w:rPr>
              <w:t>Idt Global Ltd</w:t>
            </w:r>
          </w:p>
        </w:tc>
      </w:tr>
      <w:tr w:rsidR="00643F0D" w:rsidRPr="00643F0D" w14:paraId="475C7F0D" w14:textId="77777777" w:rsidTr="00BC4D59">
        <w:trPr>
          <w:cantSplit/>
          <w:trHeight w:val="170"/>
        </w:trPr>
        <w:tc>
          <w:tcPr>
            <w:tcW w:w="909" w:type="dxa"/>
            <w:shd w:val="clear" w:color="auto" w:fill="auto"/>
          </w:tcPr>
          <w:p w14:paraId="0E042E76" w14:textId="77777777" w:rsidR="00643F0D" w:rsidRPr="00643F0D" w:rsidRDefault="00643F0D" w:rsidP="00BC4D59">
            <w:pPr>
              <w:pStyle w:val="StyleTabletextLeft"/>
              <w:rPr>
                <w:b w:val="0"/>
                <w:bCs w:val="0"/>
                <w:lang w:val="en-GB"/>
              </w:rPr>
            </w:pPr>
            <w:r w:rsidRPr="00643F0D">
              <w:rPr>
                <w:b w:val="0"/>
                <w:bCs w:val="0"/>
                <w:lang w:val="en-GB"/>
              </w:rPr>
              <w:t>2-075-4</w:t>
            </w:r>
          </w:p>
        </w:tc>
        <w:tc>
          <w:tcPr>
            <w:tcW w:w="909" w:type="dxa"/>
            <w:shd w:val="clear" w:color="auto" w:fill="auto"/>
          </w:tcPr>
          <w:p w14:paraId="51771BF0" w14:textId="77777777" w:rsidR="00643F0D" w:rsidRPr="00643F0D" w:rsidRDefault="00643F0D" w:rsidP="00BC4D59">
            <w:pPr>
              <w:pStyle w:val="StyleTabletextLeft"/>
              <w:rPr>
                <w:b w:val="0"/>
                <w:bCs w:val="0"/>
                <w:lang w:val="en-GB"/>
              </w:rPr>
            </w:pPr>
            <w:r w:rsidRPr="00643F0D">
              <w:rPr>
                <w:b w:val="0"/>
                <w:bCs w:val="0"/>
                <w:lang w:val="en-GB"/>
              </w:rPr>
              <w:t>4700</w:t>
            </w:r>
          </w:p>
        </w:tc>
        <w:tc>
          <w:tcPr>
            <w:tcW w:w="2640" w:type="dxa"/>
            <w:shd w:val="clear" w:color="auto" w:fill="auto"/>
          </w:tcPr>
          <w:p w14:paraId="6177B36E" w14:textId="77777777" w:rsidR="00643F0D" w:rsidRPr="00643F0D" w:rsidRDefault="00643F0D" w:rsidP="00BC4D59">
            <w:pPr>
              <w:pStyle w:val="StyleTabletextLeft"/>
              <w:rPr>
                <w:b w:val="0"/>
                <w:bCs w:val="0"/>
                <w:lang w:val="en-GB"/>
              </w:rPr>
            </w:pPr>
            <w:r w:rsidRPr="00643F0D">
              <w:rPr>
                <w:b w:val="0"/>
                <w:bCs w:val="0"/>
                <w:lang w:val="en-GB"/>
              </w:rPr>
              <w:t>London 1</w:t>
            </w:r>
          </w:p>
        </w:tc>
        <w:tc>
          <w:tcPr>
            <w:tcW w:w="4009" w:type="dxa"/>
          </w:tcPr>
          <w:p w14:paraId="482B7CB8" w14:textId="77777777" w:rsidR="00643F0D" w:rsidRPr="00643F0D" w:rsidRDefault="00643F0D" w:rsidP="00BC4D59">
            <w:pPr>
              <w:pStyle w:val="StyleTabletextLeft"/>
              <w:rPr>
                <w:b w:val="0"/>
                <w:bCs w:val="0"/>
                <w:lang w:val="en-GB"/>
              </w:rPr>
            </w:pPr>
            <w:r w:rsidRPr="00643F0D">
              <w:rPr>
                <w:b w:val="0"/>
                <w:bCs w:val="0"/>
                <w:lang w:val="en-GB"/>
              </w:rPr>
              <w:t>Interoute Networks Limited</w:t>
            </w:r>
          </w:p>
        </w:tc>
      </w:tr>
      <w:tr w:rsidR="00643F0D" w:rsidRPr="00643F0D" w14:paraId="567E6A10" w14:textId="77777777" w:rsidTr="00BC4D59">
        <w:trPr>
          <w:cantSplit/>
          <w:trHeight w:val="170"/>
        </w:trPr>
        <w:tc>
          <w:tcPr>
            <w:tcW w:w="909" w:type="dxa"/>
            <w:shd w:val="clear" w:color="auto" w:fill="auto"/>
          </w:tcPr>
          <w:p w14:paraId="4282F841" w14:textId="77777777" w:rsidR="00643F0D" w:rsidRPr="00643F0D" w:rsidRDefault="00643F0D" w:rsidP="00BC4D59">
            <w:pPr>
              <w:pStyle w:val="StyleTabletextLeft"/>
              <w:rPr>
                <w:b w:val="0"/>
                <w:bCs w:val="0"/>
                <w:lang w:val="en-GB"/>
              </w:rPr>
            </w:pPr>
            <w:r w:rsidRPr="00643F0D">
              <w:rPr>
                <w:b w:val="0"/>
                <w:bCs w:val="0"/>
                <w:lang w:val="en-GB"/>
              </w:rPr>
              <w:t>2-147-0</w:t>
            </w:r>
          </w:p>
        </w:tc>
        <w:tc>
          <w:tcPr>
            <w:tcW w:w="909" w:type="dxa"/>
            <w:shd w:val="clear" w:color="auto" w:fill="auto"/>
          </w:tcPr>
          <w:p w14:paraId="357AA9FC" w14:textId="77777777" w:rsidR="00643F0D" w:rsidRPr="00643F0D" w:rsidRDefault="00643F0D" w:rsidP="00BC4D59">
            <w:pPr>
              <w:pStyle w:val="StyleTabletextLeft"/>
              <w:rPr>
                <w:b w:val="0"/>
                <w:bCs w:val="0"/>
                <w:lang w:val="en-GB"/>
              </w:rPr>
            </w:pPr>
            <w:r w:rsidRPr="00643F0D">
              <w:rPr>
                <w:b w:val="0"/>
                <w:bCs w:val="0"/>
                <w:lang w:val="en-GB"/>
              </w:rPr>
              <w:t>5272</w:t>
            </w:r>
          </w:p>
        </w:tc>
        <w:tc>
          <w:tcPr>
            <w:tcW w:w="2640" w:type="dxa"/>
            <w:shd w:val="clear" w:color="auto" w:fill="auto"/>
          </w:tcPr>
          <w:p w14:paraId="3DD7F041" w14:textId="77777777" w:rsidR="00643F0D" w:rsidRPr="00643F0D" w:rsidRDefault="00643F0D" w:rsidP="00BC4D59">
            <w:pPr>
              <w:pStyle w:val="StyleTabletextLeft"/>
              <w:rPr>
                <w:b w:val="0"/>
                <w:bCs w:val="0"/>
                <w:lang w:val="en-GB"/>
              </w:rPr>
            </w:pPr>
            <w:r w:rsidRPr="00643F0D">
              <w:rPr>
                <w:b w:val="0"/>
                <w:bCs w:val="0"/>
                <w:lang w:val="en-GB"/>
              </w:rPr>
              <w:t>LQ-DG1-THO</w:t>
            </w:r>
          </w:p>
        </w:tc>
        <w:tc>
          <w:tcPr>
            <w:tcW w:w="4009" w:type="dxa"/>
          </w:tcPr>
          <w:p w14:paraId="2028C0F0" w14:textId="77777777" w:rsidR="00643F0D" w:rsidRPr="00643F0D" w:rsidRDefault="00643F0D" w:rsidP="00BC4D59">
            <w:pPr>
              <w:pStyle w:val="StyleTabletextLeft"/>
              <w:rPr>
                <w:b w:val="0"/>
                <w:bCs w:val="0"/>
                <w:lang w:val="en-GB"/>
              </w:rPr>
            </w:pPr>
            <w:r w:rsidRPr="00643F0D">
              <w:rPr>
                <w:b w:val="0"/>
                <w:bCs w:val="0"/>
                <w:lang w:val="en-GB"/>
              </w:rPr>
              <w:t>Liquid Telecommunications Limited</w:t>
            </w:r>
          </w:p>
        </w:tc>
      </w:tr>
      <w:tr w:rsidR="00643F0D" w:rsidRPr="00643F0D" w14:paraId="2D137523" w14:textId="77777777" w:rsidTr="00BC4D59">
        <w:trPr>
          <w:cantSplit/>
          <w:trHeight w:val="170"/>
        </w:trPr>
        <w:tc>
          <w:tcPr>
            <w:tcW w:w="909" w:type="dxa"/>
            <w:shd w:val="clear" w:color="auto" w:fill="auto"/>
          </w:tcPr>
          <w:p w14:paraId="4AB7CE77" w14:textId="77777777" w:rsidR="00643F0D" w:rsidRPr="00643F0D" w:rsidRDefault="00643F0D" w:rsidP="00BC4D59">
            <w:pPr>
              <w:pStyle w:val="StyleTabletextLeft"/>
              <w:rPr>
                <w:b w:val="0"/>
                <w:bCs w:val="0"/>
                <w:lang w:val="en-GB"/>
              </w:rPr>
            </w:pPr>
            <w:r w:rsidRPr="00643F0D">
              <w:rPr>
                <w:b w:val="0"/>
                <w:bCs w:val="0"/>
                <w:lang w:val="en-GB"/>
              </w:rPr>
              <w:t>2-147-3</w:t>
            </w:r>
          </w:p>
        </w:tc>
        <w:tc>
          <w:tcPr>
            <w:tcW w:w="909" w:type="dxa"/>
            <w:shd w:val="clear" w:color="auto" w:fill="auto"/>
          </w:tcPr>
          <w:p w14:paraId="08787F3B" w14:textId="77777777" w:rsidR="00643F0D" w:rsidRPr="00643F0D" w:rsidRDefault="00643F0D" w:rsidP="00BC4D59">
            <w:pPr>
              <w:pStyle w:val="StyleTabletextLeft"/>
              <w:rPr>
                <w:b w:val="0"/>
                <w:bCs w:val="0"/>
                <w:lang w:val="en-GB"/>
              </w:rPr>
            </w:pPr>
            <w:r w:rsidRPr="00643F0D">
              <w:rPr>
                <w:b w:val="0"/>
                <w:bCs w:val="0"/>
                <w:lang w:val="en-GB"/>
              </w:rPr>
              <w:t>5275</w:t>
            </w:r>
          </w:p>
        </w:tc>
        <w:tc>
          <w:tcPr>
            <w:tcW w:w="2640" w:type="dxa"/>
            <w:shd w:val="clear" w:color="auto" w:fill="auto"/>
          </w:tcPr>
          <w:p w14:paraId="11B59F4D" w14:textId="77777777" w:rsidR="00643F0D" w:rsidRPr="00643F0D" w:rsidRDefault="00643F0D" w:rsidP="00BC4D59">
            <w:pPr>
              <w:pStyle w:val="StyleTabletextLeft"/>
              <w:rPr>
                <w:b w:val="0"/>
                <w:bCs w:val="0"/>
                <w:lang w:val="en-GB"/>
              </w:rPr>
            </w:pPr>
            <w:r w:rsidRPr="00643F0D">
              <w:rPr>
                <w:b w:val="0"/>
                <w:bCs w:val="0"/>
                <w:lang w:val="en-GB"/>
              </w:rPr>
              <w:t>GBS2</w:t>
            </w:r>
          </w:p>
        </w:tc>
        <w:tc>
          <w:tcPr>
            <w:tcW w:w="4009" w:type="dxa"/>
          </w:tcPr>
          <w:p w14:paraId="7FAD0E88" w14:textId="77777777" w:rsidR="00643F0D" w:rsidRPr="00643F0D" w:rsidRDefault="00643F0D" w:rsidP="00BC4D59">
            <w:pPr>
              <w:pStyle w:val="StyleTabletextLeft"/>
              <w:rPr>
                <w:b w:val="0"/>
                <w:bCs w:val="0"/>
                <w:lang w:val="en-GB"/>
              </w:rPr>
            </w:pPr>
            <w:r w:rsidRPr="00643F0D">
              <w:rPr>
                <w:b w:val="0"/>
                <w:bCs w:val="0"/>
                <w:lang w:val="en-GB"/>
              </w:rPr>
              <w:t>Verizon UK Limited</w:t>
            </w:r>
          </w:p>
        </w:tc>
      </w:tr>
      <w:tr w:rsidR="00643F0D" w:rsidRPr="00643F0D" w14:paraId="04534F42" w14:textId="77777777" w:rsidTr="00BC4D59">
        <w:trPr>
          <w:cantSplit/>
          <w:trHeight w:val="170"/>
        </w:trPr>
        <w:tc>
          <w:tcPr>
            <w:tcW w:w="909" w:type="dxa"/>
            <w:shd w:val="clear" w:color="auto" w:fill="auto"/>
          </w:tcPr>
          <w:p w14:paraId="5E8191C3" w14:textId="77777777" w:rsidR="00643F0D" w:rsidRPr="00643F0D" w:rsidRDefault="00643F0D" w:rsidP="00BC4D59">
            <w:pPr>
              <w:pStyle w:val="StyleTabletextLeft"/>
              <w:rPr>
                <w:b w:val="0"/>
                <w:bCs w:val="0"/>
                <w:lang w:val="en-GB"/>
              </w:rPr>
            </w:pPr>
            <w:r w:rsidRPr="00643F0D">
              <w:rPr>
                <w:b w:val="0"/>
                <w:bCs w:val="0"/>
                <w:lang w:val="en-GB"/>
              </w:rPr>
              <w:t>2-147-7</w:t>
            </w:r>
          </w:p>
        </w:tc>
        <w:tc>
          <w:tcPr>
            <w:tcW w:w="909" w:type="dxa"/>
            <w:shd w:val="clear" w:color="auto" w:fill="auto"/>
          </w:tcPr>
          <w:p w14:paraId="2BC1BBB6" w14:textId="77777777" w:rsidR="00643F0D" w:rsidRPr="00643F0D" w:rsidRDefault="00643F0D" w:rsidP="00BC4D59">
            <w:pPr>
              <w:pStyle w:val="StyleTabletextLeft"/>
              <w:rPr>
                <w:b w:val="0"/>
                <w:bCs w:val="0"/>
                <w:lang w:val="en-GB"/>
              </w:rPr>
            </w:pPr>
            <w:r w:rsidRPr="00643F0D">
              <w:rPr>
                <w:b w:val="0"/>
                <w:bCs w:val="0"/>
                <w:lang w:val="en-GB"/>
              </w:rPr>
              <w:t>5279</w:t>
            </w:r>
          </w:p>
        </w:tc>
        <w:tc>
          <w:tcPr>
            <w:tcW w:w="2640" w:type="dxa"/>
            <w:shd w:val="clear" w:color="auto" w:fill="auto"/>
          </w:tcPr>
          <w:p w14:paraId="424AEEBD" w14:textId="77777777" w:rsidR="00643F0D" w:rsidRPr="00643F0D" w:rsidRDefault="00643F0D" w:rsidP="00BC4D59">
            <w:pPr>
              <w:pStyle w:val="StyleTabletextLeft"/>
              <w:rPr>
                <w:b w:val="0"/>
                <w:bCs w:val="0"/>
                <w:lang w:val="en-GB"/>
              </w:rPr>
            </w:pPr>
            <w:r w:rsidRPr="00643F0D">
              <w:rPr>
                <w:b w:val="0"/>
                <w:bCs w:val="0"/>
                <w:lang w:val="en-GB"/>
              </w:rPr>
              <w:t>SQTC2</w:t>
            </w:r>
          </w:p>
        </w:tc>
        <w:tc>
          <w:tcPr>
            <w:tcW w:w="4009" w:type="dxa"/>
          </w:tcPr>
          <w:p w14:paraId="4FB59649" w14:textId="77777777" w:rsidR="00643F0D" w:rsidRPr="00643F0D" w:rsidRDefault="00643F0D" w:rsidP="00BC4D59">
            <w:pPr>
              <w:pStyle w:val="StyleTabletextLeft"/>
              <w:rPr>
                <w:b w:val="0"/>
                <w:bCs w:val="0"/>
                <w:lang w:val="en-GB"/>
              </w:rPr>
            </w:pPr>
            <w:r w:rsidRPr="00643F0D">
              <w:rPr>
                <w:b w:val="0"/>
                <w:bCs w:val="0"/>
                <w:lang w:val="en-GB"/>
              </w:rPr>
              <w:t>Bellingham Telecommunications Limited</w:t>
            </w:r>
          </w:p>
        </w:tc>
      </w:tr>
      <w:tr w:rsidR="00643F0D" w:rsidRPr="00643F0D" w14:paraId="16E18D92" w14:textId="77777777" w:rsidTr="00BC4D59">
        <w:trPr>
          <w:cantSplit/>
          <w:trHeight w:val="170"/>
        </w:trPr>
        <w:tc>
          <w:tcPr>
            <w:tcW w:w="909" w:type="dxa"/>
            <w:shd w:val="clear" w:color="auto" w:fill="auto"/>
          </w:tcPr>
          <w:p w14:paraId="0B143733" w14:textId="77777777" w:rsidR="00643F0D" w:rsidRPr="00643F0D" w:rsidRDefault="00643F0D" w:rsidP="00BC4D59">
            <w:pPr>
              <w:pStyle w:val="StyleTabletextLeft"/>
              <w:rPr>
                <w:b w:val="0"/>
                <w:bCs w:val="0"/>
                <w:lang w:val="en-GB"/>
              </w:rPr>
            </w:pPr>
            <w:r w:rsidRPr="00643F0D">
              <w:rPr>
                <w:b w:val="0"/>
                <w:bCs w:val="0"/>
                <w:lang w:val="en-GB"/>
              </w:rPr>
              <w:t>2-153-2</w:t>
            </w:r>
          </w:p>
        </w:tc>
        <w:tc>
          <w:tcPr>
            <w:tcW w:w="909" w:type="dxa"/>
            <w:shd w:val="clear" w:color="auto" w:fill="auto"/>
          </w:tcPr>
          <w:p w14:paraId="2196570D" w14:textId="77777777" w:rsidR="00643F0D" w:rsidRPr="00643F0D" w:rsidRDefault="00643F0D" w:rsidP="00BC4D59">
            <w:pPr>
              <w:pStyle w:val="StyleTabletextLeft"/>
              <w:rPr>
                <w:b w:val="0"/>
                <w:bCs w:val="0"/>
                <w:lang w:val="en-GB"/>
              </w:rPr>
            </w:pPr>
            <w:r w:rsidRPr="00643F0D">
              <w:rPr>
                <w:b w:val="0"/>
                <w:bCs w:val="0"/>
                <w:lang w:val="en-GB"/>
              </w:rPr>
              <w:t>5322</w:t>
            </w:r>
          </w:p>
        </w:tc>
        <w:tc>
          <w:tcPr>
            <w:tcW w:w="2640" w:type="dxa"/>
            <w:shd w:val="clear" w:color="auto" w:fill="auto"/>
          </w:tcPr>
          <w:p w14:paraId="1F96580E" w14:textId="77777777" w:rsidR="00643F0D" w:rsidRPr="00643F0D" w:rsidRDefault="00643F0D" w:rsidP="00BC4D59">
            <w:pPr>
              <w:pStyle w:val="StyleTabletextLeft"/>
              <w:rPr>
                <w:b w:val="0"/>
                <w:bCs w:val="0"/>
                <w:lang w:val="en-GB"/>
              </w:rPr>
            </w:pPr>
            <w:r w:rsidRPr="00643F0D">
              <w:rPr>
                <w:b w:val="0"/>
                <w:bCs w:val="0"/>
                <w:lang w:val="en-GB"/>
              </w:rPr>
              <w:t>LMUK-iSTP3</w:t>
            </w:r>
          </w:p>
        </w:tc>
        <w:tc>
          <w:tcPr>
            <w:tcW w:w="4009" w:type="dxa"/>
          </w:tcPr>
          <w:p w14:paraId="65BCCBC1" w14:textId="77777777" w:rsidR="00643F0D" w:rsidRPr="00643F0D" w:rsidRDefault="00643F0D" w:rsidP="00BC4D59">
            <w:pPr>
              <w:pStyle w:val="StyleTabletextLeft"/>
              <w:rPr>
                <w:b w:val="0"/>
                <w:bCs w:val="0"/>
                <w:lang w:val="en-GB"/>
              </w:rPr>
            </w:pPr>
            <w:r w:rsidRPr="00643F0D">
              <w:rPr>
                <w:b w:val="0"/>
                <w:bCs w:val="0"/>
                <w:lang w:val="en-GB"/>
              </w:rPr>
              <w:t>Lycamobile (UK) Limited</w:t>
            </w:r>
          </w:p>
        </w:tc>
      </w:tr>
      <w:tr w:rsidR="00643F0D" w:rsidRPr="00643F0D" w14:paraId="018F494A" w14:textId="77777777" w:rsidTr="00BC4D59">
        <w:trPr>
          <w:cantSplit/>
          <w:trHeight w:val="170"/>
        </w:trPr>
        <w:tc>
          <w:tcPr>
            <w:tcW w:w="909" w:type="dxa"/>
            <w:shd w:val="clear" w:color="auto" w:fill="auto"/>
          </w:tcPr>
          <w:p w14:paraId="6600E770" w14:textId="77777777" w:rsidR="00643F0D" w:rsidRPr="00643F0D" w:rsidRDefault="00643F0D" w:rsidP="00BC4D59">
            <w:pPr>
              <w:pStyle w:val="StyleTabletextLeft"/>
              <w:rPr>
                <w:b w:val="0"/>
                <w:bCs w:val="0"/>
                <w:lang w:val="en-GB"/>
              </w:rPr>
            </w:pPr>
            <w:r w:rsidRPr="00643F0D">
              <w:rPr>
                <w:b w:val="0"/>
                <w:bCs w:val="0"/>
                <w:lang w:val="en-GB"/>
              </w:rPr>
              <w:t>2-153-3</w:t>
            </w:r>
          </w:p>
        </w:tc>
        <w:tc>
          <w:tcPr>
            <w:tcW w:w="909" w:type="dxa"/>
            <w:shd w:val="clear" w:color="auto" w:fill="auto"/>
          </w:tcPr>
          <w:p w14:paraId="4BBBA5E1" w14:textId="77777777" w:rsidR="00643F0D" w:rsidRPr="00643F0D" w:rsidRDefault="00643F0D" w:rsidP="00BC4D59">
            <w:pPr>
              <w:pStyle w:val="StyleTabletextLeft"/>
              <w:rPr>
                <w:b w:val="0"/>
                <w:bCs w:val="0"/>
                <w:lang w:val="en-GB"/>
              </w:rPr>
            </w:pPr>
            <w:r w:rsidRPr="00643F0D">
              <w:rPr>
                <w:b w:val="0"/>
                <w:bCs w:val="0"/>
                <w:lang w:val="en-GB"/>
              </w:rPr>
              <w:t>5323</w:t>
            </w:r>
          </w:p>
        </w:tc>
        <w:tc>
          <w:tcPr>
            <w:tcW w:w="2640" w:type="dxa"/>
            <w:shd w:val="clear" w:color="auto" w:fill="auto"/>
          </w:tcPr>
          <w:p w14:paraId="78D77BAE" w14:textId="77777777" w:rsidR="00643F0D" w:rsidRPr="00643F0D" w:rsidRDefault="00643F0D" w:rsidP="00BC4D59">
            <w:pPr>
              <w:pStyle w:val="StyleTabletextLeft"/>
              <w:rPr>
                <w:b w:val="0"/>
                <w:bCs w:val="0"/>
                <w:lang w:val="en-GB"/>
              </w:rPr>
            </w:pPr>
            <w:r w:rsidRPr="00643F0D">
              <w:rPr>
                <w:b w:val="0"/>
                <w:bCs w:val="0"/>
                <w:lang w:val="en-GB"/>
              </w:rPr>
              <w:t>LMUK-iSTP4</w:t>
            </w:r>
          </w:p>
        </w:tc>
        <w:tc>
          <w:tcPr>
            <w:tcW w:w="4009" w:type="dxa"/>
          </w:tcPr>
          <w:p w14:paraId="7DB0C555" w14:textId="77777777" w:rsidR="00643F0D" w:rsidRPr="00643F0D" w:rsidRDefault="00643F0D" w:rsidP="00BC4D59">
            <w:pPr>
              <w:pStyle w:val="StyleTabletextLeft"/>
              <w:rPr>
                <w:b w:val="0"/>
                <w:bCs w:val="0"/>
                <w:lang w:val="en-GB"/>
              </w:rPr>
            </w:pPr>
            <w:r w:rsidRPr="00643F0D">
              <w:rPr>
                <w:b w:val="0"/>
                <w:bCs w:val="0"/>
                <w:lang w:val="en-GB"/>
              </w:rPr>
              <w:t>Lycamobile (UK) Limited</w:t>
            </w:r>
          </w:p>
        </w:tc>
      </w:tr>
      <w:tr w:rsidR="00643F0D" w:rsidRPr="00643F0D" w14:paraId="37135AD6" w14:textId="77777777" w:rsidTr="00BC4D59">
        <w:trPr>
          <w:cantSplit/>
          <w:trHeight w:val="170"/>
        </w:trPr>
        <w:tc>
          <w:tcPr>
            <w:tcW w:w="909" w:type="dxa"/>
            <w:shd w:val="clear" w:color="auto" w:fill="auto"/>
          </w:tcPr>
          <w:p w14:paraId="70FB55A6" w14:textId="77777777" w:rsidR="00643F0D" w:rsidRPr="00643F0D" w:rsidRDefault="00643F0D" w:rsidP="00BC4D59">
            <w:pPr>
              <w:pStyle w:val="StyleTabletextLeft"/>
              <w:rPr>
                <w:b w:val="0"/>
                <w:bCs w:val="0"/>
                <w:lang w:val="en-GB"/>
              </w:rPr>
            </w:pPr>
            <w:r w:rsidRPr="00643F0D">
              <w:rPr>
                <w:b w:val="0"/>
                <w:bCs w:val="0"/>
                <w:lang w:val="en-GB"/>
              </w:rPr>
              <w:t>2-154-0</w:t>
            </w:r>
          </w:p>
        </w:tc>
        <w:tc>
          <w:tcPr>
            <w:tcW w:w="909" w:type="dxa"/>
            <w:shd w:val="clear" w:color="auto" w:fill="auto"/>
          </w:tcPr>
          <w:p w14:paraId="7511C33B" w14:textId="77777777" w:rsidR="00643F0D" w:rsidRPr="00643F0D" w:rsidRDefault="00643F0D" w:rsidP="00BC4D59">
            <w:pPr>
              <w:pStyle w:val="StyleTabletextLeft"/>
              <w:rPr>
                <w:b w:val="0"/>
                <w:bCs w:val="0"/>
                <w:lang w:val="en-GB"/>
              </w:rPr>
            </w:pPr>
            <w:r w:rsidRPr="00643F0D">
              <w:rPr>
                <w:b w:val="0"/>
                <w:bCs w:val="0"/>
                <w:lang w:val="en-GB"/>
              </w:rPr>
              <w:t>5328</w:t>
            </w:r>
          </w:p>
        </w:tc>
        <w:tc>
          <w:tcPr>
            <w:tcW w:w="2640" w:type="dxa"/>
            <w:shd w:val="clear" w:color="auto" w:fill="auto"/>
          </w:tcPr>
          <w:p w14:paraId="457B9276" w14:textId="77777777" w:rsidR="00643F0D" w:rsidRPr="00643F0D" w:rsidRDefault="00643F0D" w:rsidP="00BC4D59">
            <w:pPr>
              <w:pStyle w:val="StyleTabletextLeft"/>
              <w:rPr>
                <w:b w:val="0"/>
                <w:bCs w:val="0"/>
                <w:lang w:val="en-GB"/>
              </w:rPr>
            </w:pPr>
            <w:r w:rsidRPr="00643F0D">
              <w:rPr>
                <w:b w:val="0"/>
                <w:bCs w:val="0"/>
                <w:lang w:val="en-GB"/>
              </w:rPr>
              <w:t>London 1</w:t>
            </w:r>
          </w:p>
        </w:tc>
        <w:tc>
          <w:tcPr>
            <w:tcW w:w="4009" w:type="dxa"/>
          </w:tcPr>
          <w:p w14:paraId="30AEA597" w14:textId="77777777" w:rsidR="00643F0D" w:rsidRPr="00643F0D" w:rsidRDefault="00643F0D" w:rsidP="00BC4D59">
            <w:pPr>
              <w:pStyle w:val="StyleTabletextLeft"/>
              <w:rPr>
                <w:b w:val="0"/>
                <w:bCs w:val="0"/>
                <w:lang w:val="en-GB"/>
              </w:rPr>
            </w:pPr>
            <w:r w:rsidRPr="00643F0D">
              <w:rPr>
                <w:b w:val="0"/>
                <w:bCs w:val="0"/>
                <w:lang w:val="en-GB"/>
              </w:rPr>
              <w:t>AT&amp;T Global Network Services (UK) B.V.</w:t>
            </w:r>
          </w:p>
        </w:tc>
      </w:tr>
      <w:tr w:rsidR="00643F0D" w:rsidRPr="00643F0D" w14:paraId="608892D8" w14:textId="77777777" w:rsidTr="00BC4D59">
        <w:trPr>
          <w:cantSplit/>
          <w:trHeight w:val="170"/>
        </w:trPr>
        <w:tc>
          <w:tcPr>
            <w:tcW w:w="909" w:type="dxa"/>
            <w:shd w:val="clear" w:color="auto" w:fill="auto"/>
          </w:tcPr>
          <w:p w14:paraId="7C909A6E" w14:textId="77777777" w:rsidR="00643F0D" w:rsidRPr="00643F0D" w:rsidRDefault="00643F0D" w:rsidP="00BC4D59">
            <w:pPr>
              <w:pStyle w:val="StyleTabletextLeft"/>
              <w:rPr>
                <w:b w:val="0"/>
                <w:bCs w:val="0"/>
                <w:lang w:val="en-GB"/>
              </w:rPr>
            </w:pPr>
            <w:r w:rsidRPr="00643F0D">
              <w:rPr>
                <w:b w:val="0"/>
                <w:bCs w:val="0"/>
                <w:lang w:val="en-GB"/>
              </w:rPr>
              <w:lastRenderedPageBreak/>
              <w:t>2-154-1</w:t>
            </w:r>
          </w:p>
        </w:tc>
        <w:tc>
          <w:tcPr>
            <w:tcW w:w="909" w:type="dxa"/>
            <w:shd w:val="clear" w:color="auto" w:fill="auto"/>
          </w:tcPr>
          <w:p w14:paraId="5281743B" w14:textId="77777777" w:rsidR="00643F0D" w:rsidRPr="00643F0D" w:rsidRDefault="00643F0D" w:rsidP="00BC4D59">
            <w:pPr>
              <w:pStyle w:val="StyleTabletextLeft"/>
              <w:rPr>
                <w:b w:val="0"/>
                <w:bCs w:val="0"/>
                <w:lang w:val="en-GB"/>
              </w:rPr>
            </w:pPr>
            <w:r w:rsidRPr="00643F0D">
              <w:rPr>
                <w:b w:val="0"/>
                <w:bCs w:val="0"/>
                <w:lang w:val="en-GB"/>
              </w:rPr>
              <w:t>5329</w:t>
            </w:r>
          </w:p>
        </w:tc>
        <w:tc>
          <w:tcPr>
            <w:tcW w:w="2640" w:type="dxa"/>
            <w:shd w:val="clear" w:color="auto" w:fill="auto"/>
          </w:tcPr>
          <w:p w14:paraId="4B54E874" w14:textId="77777777" w:rsidR="00643F0D" w:rsidRPr="00643F0D" w:rsidRDefault="00643F0D" w:rsidP="00BC4D59">
            <w:pPr>
              <w:pStyle w:val="StyleTabletextLeft"/>
              <w:rPr>
                <w:b w:val="0"/>
                <w:bCs w:val="0"/>
                <w:lang w:val="en-GB"/>
              </w:rPr>
            </w:pPr>
            <w:r w:rsidRPr="00643F0D">
              <w:rPr>
                <w:b w:val="0"/>
                <w:bCs w:val="0"/>
                <w:lang w:val="en-GB"/>
              </w:rPr>
              <w:t>LONDON TH B</w:t>
            </w:r>
          </w:p>
        </w:tc>
        <w:tc>
          <w:tcPr>
            <w:tcW w:w="4009" w:type="dxa"/>
          </w:tcPr>
          <w:p w14:paraId="13668EFF" w14:textId="77777777" w:rsidR="00643F0D" w:rsidRPr="00643F0D" w:rsidRDefault="00643F0D" w:rsidP="00BC4D59">
            <w:pPr>
              <w:pStyle w:val="StyleTabletextLeft"/>
              <w:rPr>
                <w:b w:val="0"/>
                <w:bCs w:val="0"/>
                <w:lang w:val="en-GB"/>
              </w:rPr>
            </w:pPr>
            <w:r w:rsidRPr="00643F0D">
              <w:rPr>
                <w:b w:val="0"/>
                <w:bCs w:val="0"/>
                <w:lang w:val="en-GB"/>
              </w:rPr>
              <w:t>Magrathea Telecommunications Limited</w:t>
            </w:r>
          </w:p>
        </w:tc>
      </w:tr>
      <w:tr w:rsidR="00643F0D" w:rsidRPr="00643F0D" w14:paraId="0CA99C5B" w14:textId="77777777" w:rsidTr="00BC4D59">
        <w:trPr>
          <w:cantSplit/>
          <w:trHeight w:val="170"/>
        </w:trPr>
        <w:tc>
          <w:tcPr>
            <w:tcW w:w="909" w:type="dxa"/>
            <w:shd w:val="clear" w:color="auto" w:fill="auto"/>
          </w:tcPr>
          <w:p w14:paraId="727649DF" w14:textId="77777777" w:rsidR="00643F0D" w:rsidRPr="00643F0D" w:rsidRDefault="00643F0D" w:rsidP="00BC4D59">
            <w:pPr>
              <w:pStyle w:val="StyleTabletextLeft"/>
              <w:rPr>
                <w:b w:val="0"/>
                <w:bCs w:val="0"/>
                <w:lang w:val="en-GB"/>
              </w:rPr>
            </w:pPr>
            <w:r w:rsidRPr="00643F0D">
              <w:rPr>
                <w:b w:val="0"/>
                <w:bCs w:val="0"/>
                <w:lang w:val="en-GB"/>
              </w:rPr>
              <w:t>2-155-0</w:t>
            </w:r>
          </w:p>
        </w:tc>
        <w:tc>
          <w:tcPr>
            <w:tcW w:w="909" w:type="dxa"/>
            <w:shd w:val="clear" w:color="auto" w:fill="auto"/>
          </w:tcPr>
          <w:p w14:paraId="3EFCF54F" w14:textId="77777777" w:rsidR="00643F0D" w:rsidRPr="00643F0D" w:rsidRDefault="00643F0D" w:rsidP="00BC4D59">
            <w:pPr>
              <w:pStyle w:val="StyleTabletextLeft"/>
              <w:rPr>
                <w:b w:val="0"/>
                <w:bCs w:val="0"/>
                <w:lang w:val="en-GB"/>
              </w:rPr>
            </w:pPr>
            <w:r w:rsidRPr="00643F0D">
              <w:rPr>
                <w:b w:val="0"/>
                <w:bCs w:val="0"/>
                <w:lang w:val="en-GB"/>
              </w:rPr>
              <w:t>5336</w:t>
            </w:r>
          </w:p>
        </w:tc>
        <w:tc>
          <w:tcPr>
            <w:tcW w:w="2640" w:type="dxa"/>
            <w:shd w:val="clear" w:color="auto" w:fill="auto"/>
          </w:tcPr>
          <w:p w14:paraId="095BB6F0" w14:textId="77777777" w:rsidR="00643F0D" w:rsidRPr="00643F0D" w:rsidRDefault="00643F0D" w:rsidP="00BC4D59">
            <w:pPr>
              <w:pStyle w:val="StyleTabletextLeft"/>
              <w:rPr>
                <w:b w:val="0"/>
                <w:bCs w:val="0"/>
                <w:lang w:val="en-GB"/>
              </w:rPr>
            </w:pPr>
            <w:r w:rsidRPr="00643F0D">
              <w:rPr>
                <w:b w:val="0"/>
                <w:bCs w:val="0"/>
                <w:lang w:val="en-GB"/>
              </w:rPr>
              <w:t>London 178GSX1</w:t>
            </w:r>
          </w:p>
        </w:tc>
        <w:tc>
          <w:tcPr>
            <w:tcW w:w="4009" w:type="dxa"/>
          </w:tcPr>
          <w:p w14:paraId="1E85C37F" w14:textId="77777777" w:rsidR="00643F0D" w:rsidRPr="00643F0D" w:rsidRDefault="00643F0D" w:rsidP="00BC4D59">
            <w:pPr>
              <w:pStyle w:val="StyleTabletextLeft"/>
              <w:rPr>
                <w:b w:val="0"/>
                <w:bCs w:val="0"/>
                <w:lang w:val="en-GB"/>
              </w:rPr>
            </w:pPr>
            <w:r w:rsidRPr="00643F0D">
              <w:rPr>
                <w:b w:val="0"/>
                <w:bCs w:val="0"/>
                <w:lang w:val="en-GB"/>
              </w:rPr>
              <w:t>Interoute Networks Limited</w:t>
            </w:r>
          </w:p>
        </w:tc>
      </w:tr>
      <w:tr w:rsidR="00643F0D" w:rsidRPr="00643F0D" w14:paraId="65ADB601" w14:textId="77777777" w:rsidTr="00BC4D59">
        <w:trPr>
          <w:cantSplit/>
          <w:trHeight w:val="170"/>
        </w:trPr>
        <w:tc>
          <w:tcPr>
            <w:tcW w:w="909" w:type="dxa"/>
            <w:shd w:val="clear" w:color="auto" w:fill="auto"/>
          </w:tcPr>
          <w:p w14:paraId="61E011E5" w14:textId="77777777" w:rsidR="00643F0D" w:rsidRPr="00643F0D" w:rsidRDefault="00643F0D" w:rsidP="00BC4D59">
            <w:pPr>
              <w:pStyle w:val="StyleTabletextLeft"/>
              <w:rPr>
                <w:b w:val="0"/>
                <w:bCs w:val="0"/>
                <w:lang w:val="en-GB"/>
              </w:rPr>
            </w:pPr>
            <w:r w:rsidRPr="00643F0D">
              <w:rPr>
                <w:b w:val="0"/>
                <w:bCs w:val="0"/>
                <w:lang w:val="en-GB"/>
              </w:rPr>
              <w:t>2-155-3</w:t>
            </w:r>
          </w:p>
        </w:tc>
        <w:tc>
          <w:tcPr>
            <w:tcW w:w="909" w:type="dxa"/>
            <w:shd w:val="clear" w:color="auto" w:fill="auto"/>
          </w:tcPr>
          <w:p w14:paraId="6C1B58ED" w14:textId="77777777" w:rsidR="00643F0D" w:rsidRPr="00643F0D" w:rsidRDefault="00643F0D" w:rsidP="00BC4D59">
            <w:pPr>
              <w:pStyle w:val="StyleTabletextLeft"/>
              <w:rPr>
                <w:b w:val="0"/>
                <w:bCs w:val="0"/>
                <w:lang w:val="en-GB"/>
              </w:rPr>
            </w:pPr>
            <w:r w:rsidRPr="00643F0D">
              <w:rPr>
                <w:b w:val="0"/>
                <w:bCs w:val="0"/>
                <w:lang w:val="en-GB"/>
              </w:rPr>
              <w:t>5339</w:t>
            </w:r>
          </w:p>
        </w:tc>
        <w:tc>
          <w:tcPr>
            <w:tcW w:w="2640" w:type="dxa"/>
            <w:shd w:val="clear" w:color="auto" w:fill="auto"/>
          </w:tcPr>
          <w:p w14:paraId="702F7B06" w14:textId="77777777" w:rsidR="00643F0D" w:rsidRPr="00643F0D" w:rsidRDefault="00643F0D" w:rsidP="00BC4D59">
            <w:pPr>
              <w:pStyle w:val="StyleTabletextLeft"/>
              <w:rPr>
                <w:b w:val="0"/>
                <w:bCs w:val="0"/>
                <w:lang w:val="en-GB"/>
              </w:rPr>
            </w:pPr>
            <w:r w:rsidRPr="00643F0D">
              <w:rPr>
                <w:b w:val="0"/>
                <w:bCs w:val="0"/>
                <w:lang w:val="en-GB"/>
              </w:rPr>
              <w:t>KJCOPM01</w:t>
            </w:r>
          </w:p>
        </w:tc>
        <w:tc>
          <w:tcPr>
            <w:tcW w:w="4009" w:type="dxa"/>
          </w:tcPr>
          <w:p w14:paraId="688F89FE"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73366A3E" w14:textId="77777777" w:rsidTr="00BC4D59">
        <w:trPr>
          <w:cantSplit/>
          <w:trHeight w:val="170"/>
        </w:trPr>
        <w:tc>
          <w:tcPr>
            <w:tcW w:w="909" w:type="dxa"/>
            <w:shd w:val="clear" w:color="auto" w:fill="auto"/>
          </w:tcPr>
          <w:p w14:paraId="542C314F" w14:textId="77777777" w:rsidR="00643F0D" w:rsidRPr="00643F0D" w:rsidRDefault="00643F0D" w:rsidP="00BC4D59">
            <w:pPr>
              <w:pStyle w:val="StyleTabletextLeft"/>
              <w:rPr>
                <w:b w:val="0"/>
                <w:bCs w:val="0"/>
                <w:lang w:val="en-GB"/>
              </w:rPr>
            </w:pPr>
            <w:r w:rsidRPr="00643F0D">
              <w:rPr>
                <w:b w:val="0"/>
                <w:bCs w:val="0"/>
                <w:lang w:val="en-GB"/>
              </w:rPr>
              <w:t>2-155-6</w:t>
            </w:r>
          </w:p>
        </w:tc>
        <w:tc>
          <w:tcPr>
            <w:tcW w:w="909" w:type="dxa"/>
            <w:shd w:val="clear" w:color="auto" w:fill="auto"/>
          </w:tcPr>
          <w:p w14:paraId="3E6C8196" w14:textId="77777777" w:rsidR="00643F0D" w:rsidRPr="00643F0D" w:rsidRDefault="00643F0D" w:rsidP="00BC4D59">
            <w:pPr>
              <w:pStyle w:val="StyleTabletextLeft"/>
              <w:rPr>
                <w:b w:val="0"/>
                <w:bCs w:val="0"/>
                <w:lang w:val="en-GB"/>
              </w:rPr>
            </w:pPr>
            <w:r w:rsidRPr="00643F0D">
              <w:rPr>
                <w:b w:val="0"/>
                <w:bCs w:val="0"/>
                <w:lang w:val="en-GB"/>
              </w:rPr>
              <w:t>5342</w:t>
            </w:r>
          </w:p>
        </w:tc>
        <w:tc>
          <w:tcPr>
            <w:tcW w:w="2640" w:type="dxa"/>
            <w:shd w:val="clear" w:color="auto" w:fill="auto"/>
          </w:tcPr>
          <w:p w14:paraId="63B421D2" w14:textId="77777777" w:rsidR="00643F0D" w:rsidRPr="00643F0D" w:rsidRDefault="00643F0D" w:rsidP="00BC4D59">
            <w:pPr>
              <w:pStyle w:val="StyleTabletextLeft"/>
              <w:rPr>
                <w:b w:val="0"/>
                <w:bCs w:val="0"/>
                <w:lang w:val="en-GB"/>
              </w:rPr>
            </w:pPr>
            <w:r w:rsidRPr="00643F0D">
              <w:rPr>
                <w:b w:val="0"/>
                <w:bCs w:val="0"/>
                <w:lang w:val="en-GB"/>
              </w:rPr>
              <w:t>London 178GSX2</w:t>
            </w:r>
          </w:p>
        </w:tc>
        <w:tc>
          <w:tcPr>
            <w:tcW w:w="4009" w:type="dxa"/>
          </w:tcPr>
          <w:p w14:paraId="10825653" w14:textId="77777777" w:rsidR="00643F0D" w:rsidRPr="00643F0D" w:rsidRDefault="00643F0D" w:rsidP="00BC4D59">
            <w:pPr>
              <w:pStyle w:val="StyleTabletextLeft"/>
              <w:rPr>
                <w:b w:val="0"/>
                <w:bCs w:val="0"/>
                <w:lang w:val="en-GB"/>
              </w:rPr>
            </w:pPr>
            <w:r w:rsidRPr="00643F0D">
              <w:rPr>
                <w:b w:val="0"/>
                <w:bCs w:val="0"/>
                <w:lang w:val="en-GB"/>
              </w:rPr>
              <w:t>Interoute Networks Limited</w:t>
            </w:r>
          </w:p>
        </w:tc>
      </w:tr>
      <w:tr w:rsidR="00643F0D" w:rsidRPr="00643F0D" w14:paraId="3C10F180" w14:textId="77777777" w:rsidTr="00BC4D59">
        <w:trPr>
          <w:cantSplit/>
          <w:trHeight w:val="170"/>
        </w:trPr>
        <w:tc>
          <w:tcPr>
            <w:tcW w:w="909" w:type="dxa"/>
            <w:shd w:val="clear" w:color="auto" w:fill="auto"/>
          </w:tcPr>
          <w:p w14:paraId="0996C04B" w14:textId="77777777" w:rsidR="00643F0D" w:rsidRPr="00643F0D" w:rsidRDefault="00643F0D" w:rsidP="00BC4D59">
            <w:pPr>
              <w:pStyle w:val="StyleTabletextLeft"/>
              <w:rPr>
                <w:b w:val="0"/>
                <w:bCs w:val="0"/>
                <w:lang w:val="en-GB"/>
              </w:rPr>
            </w:pPr>
            <w:r w:rsidRPr="00643F0D">
              <w:rPr>
                <w:b w:val="0"/>
                <w:bCs w:val="0"/>
                <w:lang w:val="en-GB"/>
              </w:rPr>
              <w:t>2-161-5</w:t>
            </w:r>
          </w:p>
        </w:tc>
        <w:tc>
          <w:tcPr>
            <w:tcW w:w="909" w:type="dxa"/>
            <w:shd w:val="clear" w:color="auto" w:fill="auto"/>
          </w:tcPr>
          <w:p w14:paraId="775BA2C8" w14:textId="77777777" w:rsidR="00643F0D" w:rsidRPr="00643F0D" w:rsidRDefault="00643F0D" w:rsidP="00BC4D59">
            <w:pPr>
              <w:pStyle w:val="StyleTabletextLeft"/>
              <w:rPr>
                <w:b w:val="0"/>
                <w:bCs w:val="0"/>
                <w:lang w:val="en-GB"/>
              </w:rPr>
            </w:pPr>
            <w:r w:rsidRPr="00643F0D">
              <w:rPr>
                <w:b w:val="0"/>
                <w:bCs w:val="0"/>
                <w:lang w:val="en-GB"/>
              </w:rPr>
              <w:t>5389</w:t>
            </w:r>
          </w:p>
        </w:tc>
        <w:tc>
          <w:tcPr>
            <w:tcW w:w="2640" w:type="dxa"/>
            <w:shd w:val="clear" w:color="auto" w:fill="auto"/>
          </w:tcPr>
          <w:p w14:paraId="1180D2F0" w14:textId="77777777" w:rsidR="00643F0D" w:rsidRPr="00643F0D" w:rsidRDefault="00643F0D" w:rsidP="00BC4D59">
            <w:pPr>
              <w:pStyle w:val="StyleTabletextLeft"/>
              <w:rPr>
                <w:b w:val="0"/>
                <w:bCs w:val="0"/>
                <w:lang w:val="en-GB"/>
              </w:rPr>
            </w:pPr>
            <w:r w:rsidRPr="00643F0D">
              <w:rPr>
                <w:b w:val="0"/>
                <w:bCs w:val="0"/>
                <w:lang w:val="en-GB"/>
              </w:rPr>
              <w:t>London 7</w:t>
            </w:r>
          </w:p>
        </w:tc>
        <w:tc>
          <w:tcPr>
            <w:tcW w:w="4009" w:type="dxa"/>
          </w:tcPr>
          <w:p w14:paraId="1628F378" w14:textId="77777777" w:rsidR="00643F0D" w:rsidRPr="00643F0D" w:rsidRDefault="00643F0D" w:rsidP="00BC4D59">
            <w:pPr>
              <w:pStyle w:val="StyleTabletextLeft"/>
              <w:rPr>
                <w:b w:val="0"/>
                <w:bCs w:val="0"/>
                <w:lang w:val="en-GB"/>
              </w:rPr>
            </w:pPr>
            <w:r w:rsidRPr="00643F0D">
              <w:rPr>
                <w:b w:val="0"/>
                <w:bCs w:val="0"/>
                <w:lang w:val="en-GB"/>
              </w:rPr>
              <w:t>Verizon UK Limited</w:t>
            </w:r>
          </w:p>
        </w:tc>
      </w:tr>
      <w:tr w:rsidR="00643F0D" w:rsidRPr="00643F0D" w14:paraId="7FA30A5F" w14:textId="77777777" w:rsidTr="00BC4D59">
        <w:trPr>
          <w:cantSplit/>
          <w:trHeight w:val="170"/>
        </w:trPr>
        <w:tc>
          <w:tcPr>
            <w:tcW w:w="909" w:type="dxa"/>
            <w:shd w:val="clear" w:color="auto" w:fill="auto"/>
          </w:tcPr>
          <w:p w14:paraId="710D8A19" w14:textId="77777777" w:rsidR="00643F0D" w:rsidRPr="00643F0D" w:rsidRDefault="00643F0D" w:rsidP="00BC4D59">
            <w:pPr>
              <w:pStyle w:val="StyleTabletextLeft"/>
              <w:rPr>
                <w:b w:val="0"/>
                <w:bCs w:val="0"/>
                <w:lang w:val="en-GB"/>
              </w:rPr>
            </w:pPr>
            <w:r w:rsidRPr="00643F0D">
              <w:rPr>
                <w:b w:val="0"/>
                <w:bCs w:val="0"/>
                <w:lang w:val="en-GB"/>
              </w:rPr>
              <w:t>2-161-6</w:t>
            </w:r>
          </w:p>
        </w:tc>
        <w:tc>
          <w:tcPr>
            <w:tcW w:w="909" w:type="dxa"/>
            <w:shd w:val="clear" w:color="auto" w:fill="auto"/>
          </w:tcPr>
          <w:p w14:paraId="2F77CFAD" w14:textId="77777777" w:rsidR="00643F0D" w:rsidRPr="00643F0D" w:rsidRDefault="00643F0D" w:rsidP="00BC4D59">
            <w:pPr>
              <w:pStyle w:val="StyleTabletextLeft"/>
              <w:rPr>
                <w:b w:val="0"/>
                <w:bCs w:val="0"/>
                <w:lang w:val="en-GB"/>
              </w:rPr>
            </w:pPr>
            <w:r w:rsidRPr="00643F0D">
              <w:rPr>
                <w:b w:val="0"/>
                <w:bCs w:val="0"/>
                <w:lang w:val="en-GB"/>
              </w:rPr>
              <w:t>5390</w:t>
            </w:r>
          </w:p>
        </w:tc>
        <w:tc>
          <w:tcPr>
            <w:tcW w:w="2640" w:type="dxa"/>
            <w:shd w:val="clear" w:color="auto" w:fill="auto"/>
          </w:tcPr>
          <w:p w14:paraId="2266FD96" w14:textId="77777777" w:rsidR="00643F0D" w:rsidRPr="00643F0D" w:rsidRDefault="00643F0D" w:rsidP="00BC4D59">
            <w:pPr>
              <w:pStyle w:val="StyleTabletextLeft"/>
              <w:rPr>
                <w:b w:val="0"/>
                <w:bCs w:val="0"/>
                <w:lang w:val="en-GB"/>
              </w:rPr>
            </w:pPr>
            <w:r w:rsidRPr="00643F0D">
              <w:rPr>
                <w:b w:val="0"/>
                <w:bCs w:val="0"/>
                <w:lang w:val="en-GB"/>
              </w:rPr>
              <w:t>Eircom SQP1</w:t>
            </w:r>
          </w:p>
        </w:tc>
        <w:tc>
          <w:tcPr>
            <w:tcW w:w="4009" w:type="dxa"/>
          </w:tcPr>
          <w:p w14:paraId="641B1FE2" w14:textId="77777777" w:rsidR="00643F0D" w:rsidRPr="00643F0D" w:rsidRDefault="00643F0D" w:rsidP="00BC4D59">
            <w:pPr>
              <w:pStyle w:val="StyleTabletextLeft"/>
              <w:rPr>
                <w:b w:val="0"/>
                <w:bCs w:val="0"/>
                <w:lang w:val="en-GB"/>
              </w:rPr>
            </w:pPr>
            <w:r w:rsidRPr="00643F0D">
              <w:rPr>
                <w:b w:val="0"/>
                <w:bCs w:val="0"/>
                <w:lang w:val="en-GB"/>
              </w:rPr>
              <w:t>Eircom UK Ltd</w:t>
            </w:r>
          </w:p>
        </w:tc>
      </w:tr>
      <w:tr w:rsidR="00643F0D" w:rsidRPr="00643F0D" w14:paraId="3A9F18EC" w14:textId="77777777" w:rsidTr="00BC4D59">
        <w:trPr>
          <w:cantSplit/>
          <w:trHeight w:val="170"/>
        </w:trPr>
        <w:tc>
          <w:tcPr>
            <w:tcW w:w="909" w:type="dxa"/>
            <w:shd w:val="clear" w:color="auto" w:fill="auto"/>
          </w:tcPr>
          <w:p w14:paraId="2CD1E695" w14:textId="77777777" w:rsidR="00643F0D" w:rsidRPr="00643F0D" w:rsidRDefault="00643F0D" w:rsidP="00BC4D59">
            <w:pPr>
              <w:pStyle w:val="StyleTabletextLeft"/>
              <w:rPr>
                <w:b w:val="0"/>
                <w:bCs w:val="0"/>
                <w:lang w:val="en-GB"/>
              </w:rPr>
            </w:pPr>
            <w:r w:rsidRPr="00643F0D">
              <w:rPr>
                <w:b w:val="0"/>
                <w:bCs w:val="0"/>
                <w:lang w:val="en-GB"/>
              </w:rPr>
              <w:t>2-161-7</w:t>
            </w:r>
          </w:p>
        </w:tc>
        <w:tc>
          <w:tcPr>
            <w:tcW w:w="909" w:type="dxa"/>
            <w:shd w:val="clear" w:color="auto" w:fill="auto"/>
          </w:tcPr>
          <w:p w14:paraId="0B87B694" w14:textId="77777777" w:rsidR="00643F0D" w:rsidRPr="00643F0D" w:rsidRDefault="00643F0D" w:rsidP="00BC4D59">
            <w:pPr>
              <w:pStyle w:val="StyleTabletextLeft"/>
              <w:rPr>
                <w:b w:val="0"/>
                <w:bCs w:val="0"/>
                <w:lang w:val="en-GB"/>
              </w:rPr>
            </w:pPr>
            <w:r w:rsidRPr="00643F0D">
              <w:rPr>
                <w:b w:val="0"/>
                <w:bCs w:val="0"/>
                <w:lang w:val="en-GB"/>
              </w:rPr>
              <w:t>5391</w:t>
            </w:r>
          </w:p>
        </w:tc>
        <w:tc>
          <w:tcPr>
            <w:tcW w:w="2640" w:type="dxa"/>
            <w:shd w:val="clear" w:color="auto" w:fill="auto"/>
          </w:tcPr>
          <w:p w14:paraId="7073F413" w14:textId="77777777" w:rsidR="00643F0D" w:rsidRPr="00643F0D" w:rsidRDefault="00643F0D" w:rsidP="00BC4D59">
            <w:pPr>
              <w:pStyle w:val="StyleTabletextLeft"/>
              <w:rPr>
                <w:b w:val="0"/>
                <w:bCs w:val="0"/>
                <w:lang w:val="en-GB"/>
              </w:rPr>
            </w:pPr>
            <w:r w:rsidRPr="00643F0D">
              <w:rPr>
                <w:b w:val="0"/>
                <w:bCs w:val="0"/>
                <w:lang w:val="en-GB"/>
              </w:rPr>
              <w:t>London STP</w:t>
            </w:r>
          </w:p>
        </w:tc>
        <w:tc>
          <w:tcPr>
            <w:tcW w:w="4009" w:type="dxa"/>
          </w:tcPr>
          <w:p w14:paraId="2B677277" w14:textId="77777777" w:rsidR="00643F0D" w:rsidRPr="00643F0D" w:rsidRDefault="00643F0D" w:rsidP="00BC4D59">
            <w:pPr>
              <w:pStyle w:val="StyleTabletextLeft"/>
              <w:rPr>
                <w:b w:val="0"/>
                <w:bCs w:val="0"/>
                <w:lang w:val="en-GB"/>
              </w:rPr>
            </w:pPr>
            <w:r w:rsidRPr="00643F0D">
              <w:rPr>
                <w:b w:val="0"/>
                <w:bCs w:val="0"/>
                <w:lang w:val="en-GB"/>
              </w:rPr>
              <w:t>Tata Communications (UK) Limited</w:t>
            </w:r>
          </w:p>
        </w:tc>
      </w:tr>
      <w:tr w:rsidR="00643F0D" w:rsidRPr="00643F0D" w14:paraId="047EDCDC" w14:textId="77777777" w:rsidTr="00BC4D59">
        <w:trPr>
          <w:cantSplit/>
          <w:trHeight w:val="170"/>
        </w:trPr>
        <w:tc>
          <w:tcPr>
            <w:tcW w:w="909" w:type="dxa"/>
            <w:shd w:val="clear" w:color="auto" w:fill="auto"/>
          </w:tcPr>
          <w:p w14:paraId="048BD979" w14:textId="77777777" w:rsidR="00643F0D" w:rsidRPr="00643F0D" w:rsidRDefault="00643F0D" w:rsidP="00BC4D59">
            <w:pPr>
              <w:pStyle w:val="StyleTabletextLeft"/>
              <w:rPr>
                <w:b w:val="0"/>
                <w:bCs w:val="0"/>
                <w:lang w:val="en-GB"/>
              </w:rPr>
            </w:pPr>
            <w:r w:rsidRPr="00643F0D">
              <w:rPr>
                <w:b w:val="0"/>
                <w:bCs w:val="0"/>
                <w:lang w:val="en-GB"/>
              </w:rPr>
              <w:t>2-162-2</w:t>
            </w:r>
          </w:p>
        </w:tc>
        <w:tc>
          <w:tcPr>
            <w:tcW w:w="909" w:type="dxa"/>
            <w:shd w:val="clear" w:color="auto" w:fill="auto"/>
          </w:tcPr>
          <w:p w14:paraId="0422B23B" w14:textId="77777777" w:rsidR="00643F0D" w:rsidRPr="00643F0D" w:rsidRDefault="00643F0D" w:rsidP="00BC4D59">
            <w:pPr>
              <w:pStyle w:val="StyleTabletextLeft"/>
              <w:rPr>
                <w:b w:val="0"/>
                <w:bCs w:val="0"/>
                <w:lang w:val="en-GB"/>
              </w:rPr>
            </w:pPr>
            <w:r w:rsidRPr="00643F0D">
              <w:rPr>
                <w:b w:val="0"/>
                <w:bCs w:val="0"/>
                <w:lang w:val="en-GB"/>
              </w:rPr>
              <w:t>5394</w:t>
            </w:r>
          </w:p>
        </w:tc>
        <w:tc>
          <w:tcPr>
            <w:tcW w:w="2640" w:type="dxa"/>
            <w:shd w:val="clear" w:color="auto" w:fill="auto"/>
          </w:tcPr>
          <w:p w14:paraId="421C288C" w14:textId="77777777" w:rsidR="00643F0D" w:rsidRPr="00643F0D" w:rsidRDefault="00643F0D" w:rsidP="00BC4D59">
            <w:pPr>
              <w:pStyle w:val="StyleTabletextLeft"/>
              <w:rPr>
                <w:b w:val="0"/>
                <w:bCs w:val="0"/>
                <w:lang w:val="en-GB"/>
              </w:rPr>
            </w:pPr>
            <w:r w:rsidRPr="00643F0D">
              <w:rPr>
                <w:b w:val="0"/>
                <w:bCs w:val="0"/>
                <w:lang w:val="en-GB"/>
              </w:rPr>
              <w:t>Poplar Business Park Local</w:t>
            </w:r>
          </w:p>
        </w:tc>
        <w:tc>
          <w:tcPr>
            <w:tcW w:w="4009" w:type="dxa"/>
          </w:tcPr>
          <w:p w14:paraId="4D4C55A8"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5EF9F735" w14:textId="77777777" w:rsidTr="00BC4D59">
        <w:trPr>
          <w:cantSplit/>
          <w:trHeight w:val="170"/>
        </w:trPr>
        <w:tc>
          <w:tcPr>
            <w:tcW w:w="909" w:type="dxa"/>
            <w:shd w:val="clear" w:color="auto" w:fill="auto"/>
          </w:tcPr>
          <w:p w14:paraId="11EB9AB3" w14:textId="77777777" w:rsidR="00643F0D" w:rsidRPr="00643F0D" w:rsidRDefault="00643F0D" w:rsidP="00BC4D59">
            <w:pPr>
              <w:pStyle w:val="StyleTabletextLeft"/>
              <w:rPr>
                <w:b w:val="0"/>
                <w:bCs w:val="0"/>
                <w:lang w:val="en-GB"/>
              </w:rPr>
            </w:pPr>
            <w:r w:rsidRPr="00643F0D">
              <w:rPr>
                <w:b w:val="0"/>
                <w:bCs w:val="0"/>
                <w:lang w:val="en-GB"/>
              </w:rPr>
              <w:t>2-163-4</w:t>
            </w:r>
          </w:p>
        </w:tc>
        <w:tc>
          <w:tcPr>
            <w:tcW w:w="909" w:type="dxa"/>
            <w:shd w:val="clear" w:color="auto" w:fill="auto"/>
          </w:tcPr>
          <w:p w14:paraId="169A700A" w14:textId="77777777" w:rsidR="00643F0D" w:rsidRPr="00643F0D" w:rsidRDefault="00643F0D" w:rsidP="00BC4D59">
            <w:pPr>
              <w:pStyle w:val="StyleTabletextLeft"/>
              <w:rPr>
                <w:b w:val="0"/>
                <w:bCs w:val="0"/>
                <w:lang w:val="en-GB"/>
              </w:rPr>
            </w:pPr>
            <w:r w:rsidRPr="00643F0D">
              <w:rPr>
                <w:b w:val="0"/>
                <w:bCs w:val="0"/>
                <w:lang w:val="en-GB"/>
              </w:rPr>
              <w:t>5404</w:t>
            </w:r>
          </w:p>
        </w:tc>
        <w:tc>
          <w:tcPr>
            <w:tcW w:w="2640" w:type="dxa"/>
            <w:shd w:val="clear" w:color="auto" w:fill="auto"/>
          </w:tcPr>
          <w:p w14:paraId="3DC8ED26" w14:textId="77777777" w:rsidR="00643F0D" w:rsidRPr="00643F0D" w:rsidRDefault="00643F0D" w:rsidP="00BC4D59">
            <w:pPr>
              <w:pStyle w:val="StyleTabletextLeft"/>
              <w:rPr>
                <w:b w:val="0"/>
                <w:bCs w:val="0"/>
                <w:lang w:val="en-GB"/>
              </w:rPr>
            </w:pPr>
            <w:r w:rsidRPr="00643F0D">
              <w:rPr>
                <w:b w:val="0"/>
                <w:bCs w:val="0"/>
                <w:lang w:val="en-GB"/>
              </w:rPr>
              <w:t>Fareham01</w:t>
            </w:r>
          </w:p>
        </w:tc>
        <w:tc>
          <w:tcPr>
            <w:tcW w:w="4009" w:type="dxa"/>
          </w:tcPr>
          <w:p w14:paraId="603EA983" w14:textId="77777777" w:rsidR="00643F0D" w:rsidRPr="00643F0D" w:rsidRDefault="00643F0D" w:rsidP="00BC4D59">
            <w:pPr>
              <w:pStyle w:val="StyleTabletextLeft"/>
              <w:rPr>
                <w:b w:val="0"/>
                <w:bCs w:val="0"/>
                <w:lang w:val="en-GB"/>
              </w:rPr>
            </w:pPr>
            <w:r w:rsidRPr="00643F0D">
              <w:rPr>
                <w:b w:val="0"/>
                <w:bCs w:val="0"/>
                <w:lang w:val="en-GB"/>
              </w:rPr>
              <w:t>Gamma Telecom Holdings Limited</w:t>
            </w:r>
          </w:p>
        </w:tc>
      </w:tr>
      <w:tr w:rsidR="00643F0D" w:rsidRPr="00643F0D" w14:paraId="3DB4F679" w14:textId="77777777" w:rsidTr="00BC4D59">
        <w:trPr>
          <w:cantSplit/>
          <w:trHeight w:val="170"/>
        </w:trPr>
        <w:tc>
          <w:tcPr>
            <w:tcW w:w="909" w:type="dxa"/>
            <w:shd w:val="clear" w:color="auto" w:fill="auto"/>
          </w:tcPr>
          <w:p w14:paraId="368D8652" w14:textId="77777777" w:rsidR="00643F0D" w:rsidRPr="00643F0D" w:rsidRDefault="00643F0D" w:rsidP="00BC4D59">
            <w:pPr>
              <w:pStyle w:val="StyleTabletextLeft"/>
              <w:rPr>
                <w:b w:val="0"/>
                <w:bCs w:val="0"/>
                <w:lang w:val="en-GB"/>
              </w:rPr>
            </w:pPr>
            <w:r w:rsidRPr="00643F0D">
              <w:rPr>
                <w:b w:val="0"/>
                <w:bCs w:val="0"/>
                <w:lang w:val="en-GB"/>
              </w:rPr>
              <w:t>2-164-2</w:t>
            </w:r>
          </w:p>
        </w:tc>
        <w:tc>
          <w:tcPr>
            <w:tcW w:w="909" w:type="dxa"/>
            <w:shd w:val="clear" w:color="auto" w:fill="auto"/>
          </w:tcPr>
          <w:p w14:paraId="6E66B800" w14:textId="77777777" w:rsidR="00643F0D" w:rsidRPr="00643F0D" w:rsidRDefault="00643F0D" w:rsidP="00BC4D59">
            <w:pPr>
              <w:pStyle w:val="StyleTabletextLeft"/>
              <w:rPr>
                <w:b w:val="0"/>
                <w:bCs w:val="0"/>
                <w:lang w:val="en-GB"/>
              </w:rPr>
            </w:pPr>
            <w:r w:rsidRPr="00643F0D">
              <w:rPr>
                <w:b w:val="0"/>
                <w:bCs w:val="0"/>
                <w:lang w:val="en-GB"/>
              </w:rPr>
              <w:t>5410</w:t>
            </w:r>
          </w:p>
        </w:tc>
        <w:tc>
          <w:tcPr>
            <w:tcW w:w="2640" w:type="dxa"/>
            <w:shd w:val="clear" w:color="auto" w:fill="auto"/>
          </w:tcPr>
          <w:p w14:paraId="75ADCB63" w14:textId="77777777" w:rsidR="00643F0D" w:rsidRPr="00643F0D" w:rsidRDefault="00643F0D" w:rsidP="00BC4D59">
            <w:pPr>
              <w:pStyle w:val="StyleTabletextLeft"/>
              <w:rPr>
                <w:b w:val="0"/>
                <w:bCs w:val="0"/>
                <w:lang w:val="en-GB"/>
              </w:rPr>
            </w:pPr>
            <w:r w:rsidRPr="00643F0D">
              <w:rPr>
                <w:b w:val="0"/>
                <w:bCs w:val="0"/>
                <w:lang w:val="en-GB"/>
              </w:rPr>
              <w:t>TRIAx01</w:t>
            </w:r>
          </w:p>
        </w:tc>
        <w:tc>
          <w:tcPr>
            <w:tcW w:w="4009" w:type="dxa"/>
          </w:tcPr>
          <w:p w14:paraId="27608AAE" w14:textId="77777777" w:rsidR="00643F0D" w:rsidRPr="00643F0D" w:rsidRDefault="00643F0D" w:rsidP="00BC4D59">
            <w:pPr>
              <w:pStyle w:val="StyleTabletextLeft"/>
              <w:rPr>
                <w:b w:val="0"/>
                <w:bCs w:val="0"/>
                <w:lang w:val="en-GB"/>
              </w:rPr>
            </w:pPr>
            <w:r w:rsidRPr="00643F0D">
              <w:rPr>
                <w:b w:val="0"/>
                <w:bCs w:val="0"/>
                <w:lang w:val="en-GB"/>
              </w:rPr>
              <w:t>Triaxcess</w:t>
            </w:r>
          </w:p>
        </w:tc>
      </w:tr>
      <w:tr w:rsidR="00643F0D" w:rsidRPr="00643F0D" w14:paraId="39D8B6BA" w14:textId="77777777" w:rsidTr="00BC4D59">
        <w:trPr>
          <w:cantSplit/>
          <w:trHeight w:val="170"/>
        </w:trPr>
        <w:tc>
          <w:tcPr>
            <w:tcW w:w="909" w:type="dxa"/>
            <w:shd w:val="clear" w:color="auto" w:fill="auto"/>
          </w:tcPr>
          <w:p w14:paraId="626061D0" w14:textId="77777777" w:rsidR="00643F0D" w:rsidRPr="00643F0D" w:rsidRDefault="00643F0D" w:rsidP="00BC4D59">
            <w:pPr>
              <w:pStyle w:val="StyleTabletextLeft"/>
              <w:rPr>
                <w:b w:val="0"/>
                <w:bCs w:val="0"/>
                <w:lang w:val="en-GB"/>
              </w:rPr>
            </w:pPr>
            <w:r w:rsidRPr="00643F0D">
              <w:rPr>
                <w:b w:val="0"/>
                <w:bCs w:val="0"/>
                <w:lang w:val="en-GB"/>
              </w:rPr>
              <w:t>2-164-5</w:t>
            </w:r>
          </w:p>
        </w:tc>
        <w:tc>
          <w:tcPr>
            <w:tcW w:w="909" w:type="dxa"/>
            <w:shd w:val="clear" w:color="auto" w:fill="auto"/>
          </w:tcPr>
          <w:p w14:paraId="26954AF2" w14:textId="77777777" w:rsidR="00643F0D" w:rsidRPr="00643F0D" w:rsidRDefault="00643F0D" w:rsidP="00BC4D59">
            <w:pPr>
              <w:pStyle w:val="StyleTabletextLeft"/>
              <w:rPr>
                <w:b w:val="0"/>
                <w:bCs w:val="0"/>
                <w:lang w:val="en-GB"/>
              </w:rPr>
            </w:pPr>
            <w:r w:rsidRPr="00643F0D">
              <w:rPr>
                <w:b w:val="0"/>
                <w:bCs w:val="0"/>
                <w:lang w:val="en-GB"/>
              </w:rPr>
              <w:t>5413</w:t>
            </w:r>
          </w:p>
        </w:tc>
        <w:tc>
          <w:tcPr>
            <w:tcW w:w="2640" w:type="dxa"/>
            <w:shd w:val="clear" w:color="auto" w:fill="auto"/>
          </w:tcPr>
          <w:p w14:paraId="4868EC59" w14:textId="77777777" w:rsidR="00643F0D" w:rsidRPr="00643F0D" w:rsidRDefault="00643F0D" w:rsidP="00BC4D59">
            <w:pPr>
              <w:pStyle w:val="StyleTabletextLeft"/>
              <w:rPr>
                <w:b w:val="0"/>
                <w:bCs w:val="0"/>
                <w:lang w:val="en-GB"/>
              </w:rPr>
            </w:pPr>
            <w:r w:rsidRPr="00643F0D">
              <w:rPr>
                <w:b w:val="0"/>
                <w:bCs w:val="0"/>
                <w:lang w:val="en-GB"/>
              </w:rPr>
              <w:t>CMIV01</w:t>
            </w:r>
          </w:p>
        </w:tc>
        <w:tc>
          <w:tcPr>
            <w:tcW w:w="4009" w:type="dxa"/>
          </w:tcPr>
          <w:p w14:paraId="7C3FE247" w14:textId="77777777" w:rsidR="00643F0D" w:rsidRPr="00643F0D" w:rsidRDefault="00643F0D" w:rsidP="00BC4D59">
            <w:pPr>
              <w:pStyle w:val="StyleTabletextLeft"/>
              <w:rPr>
                <w:b w:val="0"/>
                <w:bCs w:val="0"/>
                <w:lang w:val="en-GB"/>
              </w:rPr>
            </w:pPr>
            <w:r w:rsidRPr="00643F0D">
              <w:rPr>
                <w:b w:val="0"/>
                <w:bCs w:val="0"/>
                <w:lang w:val="en-GB"/>
              </w:rPr>
              <w:t>China Mobile International (UK) Limited</w:t>
            </w:r>
          </w:p>
        </w:tc>
      </w:tr>
      <w:tr w:rsidR="00643F0D" w:rsidRPr="00643F0D" w14:paraId="175F72E5" w14:textId="77777777" w:rsidTr="00BC4D59">
        <w:trPr>
          <w:cantSplit/>
          <w:trHeight w:val="170"/>
        </w:trPr>
        <w:tc>
          <w:tcPr>
            <w:tcW w:w="909" w:type="dxa"/>
            <w:shd w:val="clear" w:color="auto" w:fill="auto"/>
          </w:tcPr>
          <w:p w14:paraId="49E6DE01" w14:textId="77777777" w:rsidR="00643F0D" w:rsidRPr="00643F0D" w:rsidRDefault="00643F0D" w:rsidP="00BC4D59">
            <w:pPr>
              <w:pStyle w:val="StyleTabletextLeft"/>
              <w:rPr>
                <w:b w:val="0"/>
                <w:bCs w:val="0"/>
                <w:lang w:val="en-GB"/>
              </w:rPr>
            </w:pPr>
            <w:r w:rsidRPr="00643F0D">
              <w:rPr>
                <w:b w:val="0"/>
                <w:bCs w:val="0"/>
                <w:lang w:val="en-GB"/>
              </w:rPr>
              <w:t>2-164-7</w:t>
            </w:r>
          </w:p>
        </w:tc>
        <w:tc>
          <w:tcPr>
            <w:tcW w:w="909" w:type="dxa"/>
            <w:shd w:val="clear" w:color="auto" w:fill="auto"/>
          </w:tcPr>
          <w:p w14:paraId="38DF9D70" w14:textId="77777777" w:rsidR="00643F0D" w:rsidRPr="00643F0D" w:rsidRDefault="00643F0D" w:rsidP="00BC4D59">
            <w:pPr>
              <w:pStyle w:val="StyleTabletextLeft"/>
              <w:rPr>
                <w:b w:val="0"/>
                <w:bCs w:val="0"/>
                <w:lang w:val="en-GB"/>
              </w:rPr>
            </w:pPr>
            <w:r w:rsidRPr="00643F0D">
              <w:rPr>
                <w:b w:val="0"/>
                <w:bCs w:val="0"/>
                <w:lang w:val="en-GB"/>
              </w:rPr>
              <w:t>5415</w:t>
            </w:r>
          </w:p>
        </w:tc>
        <w:tc>
          <w:tcPr>
            <w:tcW w:w="2640" w:type="dxa"/>
            <w:shd w:val="clear" w:color="auto" w:fill="auto"/>
          </w:tcPr>
          <w:p w14:paraId="75A799B1" w14:textId="77777777" w:rsidR="00643F0D" w:rsidRPr="00643F0D" w:rsidRDefault="00643F0D" w:rsidP="00BC4D59">
            <w:pPr>
              <w:pStyle w:val="StyleTabletextLeft"/>
              <w:rPr>
                <w:b w:val="0"/>
                <w:bCs w:val="0"/>
                <w:lang w:val="en-GB"/>
              </w:rPr>
            </w:pPr>
            <w:r w:rsidRPr="00643F0D">
              <w:rPr>
                <w:b w:val="0"/>
                <w:bCs w:val="0"/>
                <w:lang w:val="en-GB"/>
              </w:rPr>
              <w:t>CMIS05</w:t>
            </w:r>
          </w:p>
        </w:tc>
        <w:tc>
          <w:tcPr>
            <w:tcW w:w="4009" w:type="dxa"/>
          </w:tcPr>
          <w:p w14:paraId="39C00A7F" w14:textId="77777777" w:rsidR="00643F0D" w:rsidRPr="00643F0D" w:rsidRDefault="00643F0D" w:rsidP="00BC4D59">
            <w:pPr>
              <w:pStyle w:val="StyleTabletextLeft"/>
              <w:rPr>
                <w:b w:val="0"/>
                <w:bCs w:val="0"/>
                <w:lang w:val="en-GB"/>
              </w:rPr>
            </w:pPr>
            <w:r w:rsidRPr="00643F0D">
              <w:rPr>
                <w:b w:val="0"/>
                <w:bCs w:val="0"/>
                <w:lang w:val="en-GB"/>
              </w:rPr>
              <w:t>China Mobile International (UK) Limited</w:t>
            </w:r>
          </w:p>
        </w:tc>
      </w:tr>
      <w:tr w:rsidR="00643F0D" w:rsidRPr="00643F0D" w14:paraId="588D24DB" w14:textId="77777777" w:rsidTr="00BC4D59">
        <w:trPr>
          <w:cantSplit/>
          <w:trHeight w:val="170"/>
        </w:trPr>
        <w:tc>
          <w:tcPr>
            <w:tcW w:w="909" w:type="dxa"/>
            <w:shd w:val="clear" w:color="auto" w:fill="auto"/>
          </w:tcPr>
          <w:p w14:paraId="43C77CFB" w14:textId="77777777" w:rsidR="00643F0D" w:rsidRPr="00643F0D" w:rsidRDefault="00643F0D" w:rsidP="00BC4D59">
            <w:pPr>
              <w:pStyle w:val="StyleTabletextLeft"/>
              <w:rPr>
                <w:b w:val="0"/>
                <w:bCs w:val="0"/>
                <w:lang w:val="en-GB"/>
              </w:rPr>
            </w:pPr>
            <w:r w:rsidRPr="00643F0D">
              <w:rPr>
                <w:b w:val="0"/>
                <w:bCs w:val="0"/>
                <w:lang w:val="en-GB"/>
              </w:rPr>
              <w:t>2-165-1</w:t>
            </w:r>
          </w:p>
        </w:tc>
        <w:tc>
          <w:tcPr>
            <w:tcW w:w="909" w:type="dxa"/>
            <w:shd w:val="clear" w:color="auto" w:fill="auto"/>
          </w:tcPr>
          <w:p w14:paraId="57126F17" w14:textId="77777777" w:rsidR="00643F0D" w:rsidRPr="00643F0D" w:rsidRDefault="00643F0D" w:rsidP="00BC4D59">
            <w:pPr>
              <w:pStyle w:val="StyleTabletextLeft"/>
              <w:rPr>
                <w:b w:val="0"/>
                <w:bCs w:val="0"/>
                <w:lang w:val="en-GB"/>
              </w:rPr>
            </w:pPr>
            <w:r w:rsidRPr="00643F0D">
              <w:rPr>
                <w:b w:val="0"/>
                <w:bCs w:val="0"/>
                <w:lang w:val="en-GB"/>
              </w:rPr>
              <w:t>5417</w:t>
            </w:r>
          </w:p>
        </w:tc>
        <w:tc>
          <w:tcPr>
            <w:tcW w:w="2640" w:type="dxa"/>
            <w:shd w:val="clear" w:color="auto" w:fill="auto"/>
          </w:tcPr>
          <w:p w14:paraId="793CB140" w14:textId="77777777" w:rsidR="00643F0D" w:rsidRPr="00643F0D" w:rsidRDefault="00643F0D" w:rsidP="00BC4D59">
            <w:pPr>
              <w:pStyle w:val="StyleTabletextLeft"/>
              <w:rPr>
                <w:b w:val="0"/>
                <w:bCs w:val="0"/>
                <w:lang w:val="en-GB"/>
              </w:rPr>
            </w:pPr>
            <w:r w:rsidRPr="00643F0D">
              <w:rPr>
                <w:b w:val="0"/>
                <w:bCs w:val="0"/>
                <w:lang w:val="en-GB"/>
              </w:rPr>
              <w:t>L/CWX/1</w:t>
            </w:r>
          </w:p>
        </w:tc>
        <w:tc>
          <w:tcPr>
            <w:tcW w:w="4009" w:type="dxa"/>
          </w:tcPr>
          <w:p w14:paraId="2868D3AC" w14:textId="77777777" w:rsidR="00643F0D" w:rsidRPr="00643F0D" w:rsidRDefault="00643F0D" w:rsidP="00BC4D59">
            <w:pPr>
              <w:pStyle w:val="StyleTabletextLeft"/>
              <w:rPr>
                <w:b w:val="0"/>
                <w:bCs w:val="0"/>
                <w:lang w:val="en-GB"/>
              </w:rPr>
            </w:pPr>
            <w:r w:rsidRPr="00643F0D">
              <w:rPr>
                <w:b w:val="0"/>
                <w:bCs w:val="0"/>
                <w:lang w:val="en-GB"/>
              </w:rPr>
              <w:t>CFL Communications Limited</w:t>
            </w:r>
          </w:p>
        </w:tc>
      </w:tr>
      <w:tr w:rsidR="00643F0D" w:rsidRPr="00643F0D" w14:paraId="0E31B7E3" w14:textId="77777777" w:rsidTr="00BC4D59">
        <w:trPr>
          <w:cantSplit/>
          <w:trHeight w:val="170"/>
        </w:trPr>
        <w:tc>
          <w:tcPr>
            <w:tcW w:w="909" w:type="dxa"/>
            <w:shd w:val="clear" w:color="auto" w:fill="auto"/>
          </w:tcPr>
          <w:p w14:paraId="39CBC851" w14:textId="77777777" w:rsidR="00643F0D" w:rsidRPr="00643F0D" w:rsidRDefault="00643F0D" w:rsidP="00BC4D59">
            <w:pPr>
              <w:pStyle w:val="StyleTabletextLeft"/>
              <w:rPr>
                <w:b w:val="0"/>
                <w:bCs w:val="0"/>
                <w:lang w:val="en-GB"/>
              </w:rPr>
            </w:pPr>
            <w:r w:rsidRPr="00643F0D">
              <w:rPr>
                <w:b w:val="0"/>
                <w:bCs w:val="0"/>
                <w:lang w:val="en-GB"/>
              </w:rPr>
              <w:t>2-165-7</w:t>
            </w:r>
          </w:p>
        </w:tc>
        <w:tc>
          <w:tcPr>
            <w:tcW w:w="909" w:type="dxa"/>
            <w:shd w:val="clear" w:color="auto" w:fill="auto"/>
          </w:tcPr>
          <w:p w14:paraId="59D08E56" w14:textId="77777777" w:rsidR="00643F0D" w:rsidRPr="00643F0D" w:rsidRDefault="00643F0D" w:rsidP="00BC4D59">
            <w:pPr>
              <w:pStyle w:val="StyleTabletextLeft"/>
              <w:rPr>
                <w:b w:val="0"/>
                <w:bCs w:val="0"/>
                <w:lang w:val="en-GB"/>
              </w:rPr>
            </w:pPr>
            <w:r w:rsidRPr="00643F0D">
              <w:rPr>
                <w:b w:val="0"/>
                <w:bCs w:val="0"/>
                <w:lang w:val="en-GB"/>
              </w:rPr>
              <w:t>5423</w:t>
            </w:r>
          </w:p>
        </w:tc>
        <w:tc>
          <w:tcPr>
            <w:tcW w:w="2640" w:type="dxa"/>
            <w:shd w:val="clear" w:color="auto" w:fill="auto"/>
          </w:tcPr>
          <w:p w14:paraId="30F15AF3" w14:textId="77777777" w:rsidR="00643F0D" w:rsidRPr="00643F0D" w:rsidRDefault="00643F0D" w:rsidP="00BC4D59">
            <w:pPr>
              <w:pStyle w:val="StyleTabletextLeft"/>
              <w:rPr>
                <w:b w:val="0"/>
                <w:bCs w:val="0"/>
                <w:lang w:val="en-GB"/>
              </w:rPr>
            </w:pPr>
            <w:r w:rsidRPr="00643F0D">
              <w:rPr>
                <w:b w:val="0"/>
                <w:bCs w:val="0"/>
                <w:lang w:val="en-GB"/>
              </w:rPr>
              <w:t>Kg John Carrier 1</w:t>
            </w:r>
          </w:p>
        </w:tc>
        <w:tc>
          <w:tcPr>
            <w:tcW w:w="4009" w:type="dxa"/>
          </w:tcPr>
          <w:p w14:paraId="363AF0B9"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074D660F" w14:textId="77777777" w:rsidTr="00BC4D59">
        <w:trPr>
          <w:cantSplit/>
          <w:trHeight w:val="170"/>
        </w:trPr>
        <w:tc>
          <w:tcPr>
            <w:tcW w:w="909" w:type="dxa"/>
            <w:shd w:val="clear" w:color="auto" w:fill="auto"/>
          </w:tcPr>
          <w:p w14:paraId="2468284E" w14:textId="77777777" w:rsidR="00643F0D" w:rsidRPr="00643F0D" w:rsidRDefault="00643F0D" w:rsidP="00BC4D59">
            <w:pPr>
              <w:pStyle w:val="StyleTabletextLeft"/>
              <w:rPr>
                <w:b w:val="0"/>
                <w:bCs w:val="0"/>
                <w:lang w:val="en-GB"/>
              </w:rPr>
            </w:pPr>
            <w:r w:rsidRPr="00643F0D">
              <w:rPr>
                <w:b w:val="0"/>
                <w:bCs w:val="0"/>
                <w:lang w:val="en-GB"/>
              </w:rPr>
              <w:t>2-166-3</w:t>
            </w:r>
          </w:p>
        </w:tc>
        <w:tc>
          <w:tcPr>
            <w:tcW w:w="909" w:type="dxa"/>
            <w:shd w:val="clear" w:color="auto" w:fill="auto"/>
          </w:tcPr>
          <w:p w14:paraId="4ADEEB96" w14:textId="77777777" w:rsidR="00643F0D" w:rsidRPr="00643F0D" w:rsidRDefault="00643F0D" w:rsidP="00BC4D59">
            <w:pPr>
              <w:pStyle w:val="StyleTabletextLeft"/>
              <w:rPr>
                <w:b w:val="0"/>
                <w:bCs w:val="0"/>
                <w:lang w:val="en-GB"/>
              </w:rPr>
            </w:pPr>
            <w:r w:rsidRPr="00643F0D">
              <w:rPr>
                <w:b w:val="0"/>
                <w:bCs w:val="0"/>
                <w:lang w:val="en-GB"/>
              </w:rPr>
              <w:t>5427</w:t>
            </w:r>
          </w:p>
        </w:tc>
        <w:tc>
          <w:tcPr>
            <w:tcW w:w="2640" w:type="dxa"/>
            <w:shd w:val="clear" w:color="auto" w:fill="auto"/>
          </w:tcPr>
          <w:p w14:paraId="6500BC9F" w14:textId="77777777" w:rsidR="00643F0D" w:rsidRPr="00643F0D" w:rsidRDefault="00643F0D" w:rsidP="00BC4D59">
            <w:pPr>
              <w:pStyle w:val="StyleTabletextLeft"/>
              <w:rPr>
                <w:b w:val="0"/>
                <w:bCs w:val="0"/>
                <w:lang w:val="en-GB"/>
              </w:rPr>
            </w:pPr>
            <w:r w:rsidRPr="00643F0D">
              <w:rPr>
                <w:b w:val="0"/>
                <w:bCs w:val="0"/>
                <w:lang w:val="en-GB"/>
              </w:rPr>
              <w:t>Telsis</w:t>
            </w:r>
          </w:p>
        </w:tc>
        <w:tc>
          <w:tcPr>
            <w:tcW w:w="4009" w:type="dxa"/>
          </w:tcPr>
          <w:p w14:paraId="68510583" w14:textId="77777777" w:rsidR="00643F0D" w:rsidRPr="00643F0D" w:rsidRDefault="00643F0D" w:rsidP="00BC4D59">
            <w:pPr>
              <w:pStyle w:val="StyleTabletextLeft"/>
              <w:rPr>
                <w:b w:val="0"/>
                <w:bCs w:val="0"/>
                <w:lang w:val="en-GB"/>
              </w:rPr>
            </w:pPr>
            <w:r w:rsidRPr="00643F0D">
              <w:rPr>
                <w:b w:val="0"/>
                <w:bCs w:val="0"/>
                <w:lang w:val="en-GB"/>
              </w:rPr>
              <w:t>Atlas Interactive Group Limited</w:t>
            </w:r>
          </w:p>
        </w:tc>
      </w:tr>
      <w:tr w:rsidR="00643F0D" w:rsidRPr="00643F0D" w14:paraId="7D6DE0EA" w14:textId="77777777" w:rsidTr="00BC4D59">
        <w:trPr>
          <w:cantSplit/>
          <w:trHeight w:val="170"/>
        </w:trPr>
        <w:tc>
          <w:tcPr>
            <w:tcW w:w="909" w:type="dxa"/>
            <w:shd w:val="clear" w:color="auto" w:fill="auto"/>
          </w:tcPr>
          <w:p w14:paraId="3F50FD67" w14:textId="77777777" w:rsidR="00643F0D" w:rsidRPr="00643F0D" w:rsidRDefault="00643F0D" w:rsidP="00BC4D59">
            <w:pPr>
              <w:pStyle w:val="StyleTabletextLeft"/>
              <w:rPr>
                <w:b w:val="0"/>
                <w:bCs w:val="0"/>
                <w:lang w:val="en-GB"/>
              </w:rPr>
            </w:pPr>
            <w:r w:rsidRPr="00643F0D">
              <w:rPr>
                <w:b w:val="0"/>
                <w:bCs w:val="0"/>
                <w:lang w:val="en-GB"/>
              </w:rPr>
              <w:t>2-166-5</w:t>
            </w:r>
          </w:p>
        </w:tc>
        <w:tc>
          <w:tcPr>
            <w:tcW w:w="909" w:type="dxa"/>
            <w:shd w:val="clear" w:color="auto" w:fill="auto"/>
          </w:tcPr>
          <w:p w14:paraId="21163BDA" w14:textId="77777777" w:rsidR="00643F0D" w:rsidRPr="00643F0D" w:rsidRDefault="00643F0D" w:rsidP="00BC4D59">
            <w:pPr>
              <w:pStyle w:val="StyleTabletextLeft"/>
              <w:rPr>
                <w:b w:val="0"/>
                <w:bCs w:val="0"/>
                <w:lang w:val="en-GB"/>
              </w:rPr>
            </w:pPr>
            <w:r w:rsidRPr="00643F0D">
              <w:rPr>
                <w:b w:val="0"/>
                <w:bCs w:val="0"/>
                <w:lang w:val="en-GB"/>
              </w:rPr>
              <w:t>5429</w:t>
            </w:r>
          </w:p>
        </w:tc>
        <w:tc>
          <w:tcPr>
            <w:tcW w:w="2640" w:type="dxa"/>
            <w:shd w:val="clear" w:color="auto" w:fill="auto"/>
          </w:tcPr>
          <w:p w14:paraId="6D02CF18" w14:textId="77777777" w:rsidR="00643F0D" w:rsidRPr="00643F0D" w:rsidRDefault="00643F0D" w:rsidP="00BC4D59">
            <w:pPr>
              <w:pStyle w:val="StyleTabletextLeft"/>
              <w:rPr>
                <w:b w:val="0"/>
                <w:bCs w:val="0"/>
                <w:lang w:val="en-GB"/>
              </w:rPr>
            </w:pPr>
            <w:r w:rsidRPr="00643F0D">
              <w:rPr>
                <w:b w:val="0"/>
                <w:bCs w:val="0"/>
                <w:lang w:val="en-GB"/>
              </w:rPr>
              <w:t>L/TZX/6</w:t>
            </w:r>
          </w:p>
        </w:tc>
        <w:tc>
          <w:tcPr>
            <w:tcW w:w="4009" w:type="dxa"/>
          </w:tcPr>
          <w:p w14:paraId="1FCFAEB4"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5379A2DA" w14:textId="77777777" w:rsidTr="00BC4D59">
        <w:trPr>
          <w:cantSplit/>
          <w:trHeight w:val="170"/>
        </w:trPr>
        <w:tc>
          <w:tcPr>
            <w:tcW w:w="909" w:type="dxa"/>
            <w:shd w:val="clear" w:color="auto" w:fill="auto"/>
          </w:tcPr>
          <w:p w14:paraId="7B5A73AE" w14:textId="77777777" w:rsidR="00643F0D" w:rsidRPr="00643F0D" w:rsidRDefault="00643F0D" w:rsidP="00BC4D59">
            <w:pPr>
              <w:pStyle w:val="StyleTabletextLeft"/>
              <w:rPr>
                <w:b w:val="0"/>
                <w:bCs w:val="0"/>
                <w:lang w:val="en-GB"/>
              </w:rPr>
            </w:pPr>
            <w:r w:rsidRPr="00643F0D">
              <w:rPr>
                <w:b w:val="0"/>
                <w:bCs w:val="0"/>
                <w:lang w:val="en-GB"/>
              </w:rPr>
              <w:t>2-169-1</w:t>
            </w:r>
          </w:p>
        </w:tc>
        <w:tc>
          <w:tcPr>
            <w:tcW w:w="909" w:type="dxa"/>
            <w:shd w:val="clear" w:color="auto" w:fill="auto"/>
          </w:tcPr>
          <w:p w14:paraId="5814D205" w14:textId="77777777" w:rsidR="00643F0D" w:rsidRPr="00643F0D" w:rsidRDefault="00643F0D" w:rsidP="00BC4D59">
            <w:pPr>
              <w:pStyle w:val="StyleTabletextLeft"/>
              <w:rPr>
                <w:b w:val="0"/>
                <w:bCs w:val="0"/>
                <w:lang w:val="en-GB"/>
              </w:rPr>
            </w:pPr>
            <w:r w:rsidRPr="00643F0D">
              <w:rPr>
                <w:b w:val="0"/>
                <w:bCs w:val="0"/>
                <w:lang w:val="en-GB"/>
              </w:rPr>
              <w:t>5449</w:t>
            </w:r>
          </w:p>
        </w:tc>
        <w:tc>
          <w:tcPr>
            <w:tcW w:w="2640" w:type="dxa"/>
            <w:shd w:val="clear" w:color="auto" w:fill="auto"/>
          </w:tcPr>
          <w:p w14:paraId="31C9F4BE" w14:textId="77777777" w:rsidR="00643F0D" w:rsidRPr="00643F0D" w:rsidRDefault="00643F0D" w:rsidP="00BC4D59">
            <w:pPr>
              <w:pStyle w:val="StyleTabletextLeft"/>
              <w:rPr>
                <w:b w:val="0"/>
                <w:bCs w:val="0"/>
                <w:lang w:val="en-GB"/>
              </w:rPr>
            </w:pPr>
            <w:r w:rsidRPr="00643F0D">
              <w:rPr>
                <w:b w:val="0"/>
                <w:bCs w:val="0"/>
                <w:lang w:val="en-GB"/>
              </w:rPr>
              <w:t>GB04</w:t>
            </w:r>
          </w:p>
        </w:tc>
        <w:tc>
          <w:tcPr>
            <w:tcW w:w="4009" w:type="dxa"/>
          </w:tcPr>
          <w:p w14:paraId="2BBED838" w14:textId="77777777" w:rsidR="00643F0D" w:rsidRPr="00643F0D" w:rsidRDefault="00643F0D" w:rsidP="00BC4D59">
            <w:pPr>
              <w:pStyle w:val="StyleTabletextLeft"/>
              <w:rPr>
                <w:b w:val="0"/>
                <w:bCs w:val="0"/>
                <w:lang w:val="en-GB"/>
              </w:rPr>
            </w:pPr>
            <w:r w:rsidRPr="00643F0D">
              <w:rPr>
                <w:b w:val="0"/>
                <w:bCs w:val="0"/>
                <w:lang w:val="en-GB"/>
              </w:rPr>
              <w:t>Verizon UK Limited</w:t>
            </w:r>
          </w:p>
        </w:tc>
      </w:tr>
      <w:tr w:rsidR="00643F0D" w:rsidRPr="00643F0D" w14:paraId="40FFFE6B" w14:textId="77777777" w:rsidTr="00BC4D59">
        <w:trPr>
          <w:cantSplit/>
          <w:trHeight w:val="170"/>
        </w:trPr>
        <w:tc>
          <w:tcPr>
            <w:tcW w:w="909" w:type="dxa"/>
            <w:shd w:val="clear" w:color="auto" w:fill="auto"/>
          </w:tcPr>
          <w:p w14:paraId="7C695C1C" w14:textId="77777777" w:rsidR="00643F0D" w:rsidRPr="00643F0D" w:rsidRDefault="00643F0D" w:rsidP="00BC4D59">
            <w:pPr>
              <w:pStyle w:val="StyleTabletextLeft"/>
              <w:rPr>
                <w:b w:val="0"/>
                <w:bCs w:val="0"/>
                <w:lang w:val="en-GB"/>
              </w:rPr>
            </w:pPr>
            <w:r w:rsidRPr="00643F0D">
              <w:rPr>
                <w:b w:val="0"/>
                <w:bCs w:val="0"/>
                <w:lang w:val="en-GB"/>
              </w:rPr>
              <w:t>2-169-2</w:t>
            </w:r>
          </w:p>
        </w:tc>
        <w:tc>
          <w:tcPr>
            <w:tcW w:w="909" w:type="dxa"/>
            <w:shd w:val="clear" w:color="auto" w:fill="auto"/>
          </w:tcPr>
          <w:p w14:paraId="70FF92FC" w14:textId="77777777" w:rsidR="00643F0D" w:rsidRPr="00643F0D" w:rsidRDefault="00643F0D" w:rsidP="00BC4D59">
            <w:pPr>
              <w:pStyle w:val="StyleTabletextLeft"/>
              <w:rPr>
                <w:b w:val="0"/>
                <w:bCs w:val="0"/>
                <w:lang w:val="en-GB"/>
              </w:rPr>
            </w:pPr>
            <w:r w:rsidRPr="00643F0D">
              <w:rPr>
                <w:b w:val="0"/>
                <w:bCs w:val="0"/>
                <w:lang w:val="en-GB"/>
              </w:rPr>
              <w:t>5450</w:t>
            </w:r>
          </w:p>
        </w:tc>
        <w:tc>
          <w:tcPr>
            <w:tcW w:w="2640" w:type="dxa"/>
            <w:shd w:val="clear" w:color="auto" w:fill="auto"/>
          </w:tcPr>
          <w:p w14:paraId="17B6AE48" w14:textId="77777777" w:rsidR="00643F0D" w:rsidRPr="00643F0D" w:rsidRDefault="00643F0D" w:rsidP="00BC4D59">
            <w:pPr>
              <w:pStyle w:val="StyleTabletextLeft"/>
              <w:rPr>
                <w:b w:val="0"/>
                <w:bCs w:val="0"/>
                <w:lang w:val="en-GB"/>
              </w:rPr>
            </w:pPr>
            <w:r w:rsidRPr="00643F0D">
              <w:rPr>
                <w:b w:val="0"/>
                <w:bCs w:val="0"/>
                <w:lang w:val="en-GB"/>
              </w:rPr>
              <w:t>Telehouse 3</w:t>
            </w:r>
          </w:p>
        </w:tc>
        <w:tc>
          <w:tcPr>
            <w:tcW w:w="4009" w:type="dxa"/>
          </w:tcPr>
          <w:p w14:paraId="5648C6D0" w14:textId="77777777" w:rsidR="00643F0D" w:rsidRPr="00643F0D" w:rsidRDefault="00643F0D" w:rsidP="00BC4D59">
            <w:pPr>
              <w:pStyle w:val="StyleTabletextLeft"/>
              <w:rPr>
                <w:b w:val="0"/>
                <w:bCs w:val="0"/>
                <w:lang w:val="en-GB"/>
              </w:rPr>
            </w:pPr>
            <w:r w:rsidRPr="00643F0D">
              <w:rPr>
                <w:b w:val="0"/>
                <w:bCs w:val="0"/>
                <w:lang w:val="en-GB"/>
              </w:rPr>
              <w:t>Global Electroteks Ltd</w:t>
            </w:r>
          </w:p>
        </w:tc>
      </w:tr>
      <w:tr w:rsidR="00643F0D" w:rsidRPr="00643F0D" w14:paraId="2ACA5A9C" w14:textId="77777777" w:rsidTr="00BC4D59">
        <w:trPr>
          <w:cantSplit/>
          <w:trHeight w:val="170"/>
        </w:trPr>
        <w:tc>
          <w:tcPr>
            <w:tcW w:w="909" w:type="dxa"/>
            <w:shd w:val="clear" w:color="auto" w:fill="auto"/>
          </w:tcPr>
          <w:p w14:paraId="37D01514" w14:textId="77777777" w:rsidR="00643F0D" w:rsidRPr="00643F0D" w:rsidRDefault="00643F0D" w:rsidP="00BC4D59">
            <w:pPr>
              <w:pStyle w:val="StyleTabletextLeft"/>
              <w:rPr>
                <w:b w:val="0"/>
                <w:bCs w:val="0"/>
                <w:lang w:val="en-GB"/>
              </w:rPr>
            </w:pPr>
            <w:r w:rsidRPr="00643F0D">
              <w:rPr>
                <w:b w:val="0"/>
                <w:bCs w:val="0"/>
                <w:lang w:val="en-GB"/>
              </w:rPr>
              <w:t>2-170-0</w:t>
            </w:r>
          </w:p>
        </w:tc>
        <w:tc>
          <w:tcPr>
            <w:tcW w:w="909" w:type="dxa"/>
            <w:shd w:val="clear" w:color="auto" w:fill="auto"/>
          </w:tcPr>
          <w:p w14:paraId="44C581AC" w14:textId="77777777" w:rsidR="00643F0D" w:rsidRPr="00643F0D" w:rsidRDefault="00643F0D" w:rsidP="00BC4D59">
            <w:pPr>
              <w:pStyle w:val="StyleTabletextLeft"/>
              <w:rPr>
                <w:b w:val="0"/>
                <w:bCs w:val="0"/>
                <w:lang w:val="en-GB"/>
              </w:rPr>
            </w:pPr>
            <w:r w:rsidRPr="00643F0D">
              <w:rPr>
                <w:b w:val="0"/>
                <w:bCs w:val="0"/>
                <w:lang w:val="en-GB"/>
              </w:rPr>
              <w:t>5456</w:t>
            </w:r>
          </w:p>
        </w:tc>
        <w:tc>
          <w:tcPr>
            <w:tcW w:w="2640" w:type="dxa"/>
            <w:shd w:val="clear" w:color="auto" w:fill="auto"/>
          </w:tcPr>
          <w:p w14:paraId="680C826B" w14:textId="77777777" w:rsidR="00643F0D" w:rsidRPr="00643F0D" w:rsidRDefault="00643F0D" w:rsidP="00BC4D59">
            <w:pPr>
              <w:pStyle w:val="StyleTabletextLeft"/>
              <w:rPr>
                <w:b w:val="0"/>
                <w:bCs w:val="0"/>
                <w:lang w:val="en-GB"/>
              </w:rPr>
            </w:pPr>
            <w:r w:rsidRPr="00643F0D">
              <w:rPr>
                <w:b w:val="0"/>
                <w:bCs w:val="0"/>
                <w:lang w:val="en-GB"/>
              </w:rPr>
              <w:t>Lond - 03</w:t>
            </w:r>
          </w:p>
        </w:tc>
        <w:tc>
          <w:tcPr>
            <w:tcW w:w="4009" w:type="dxa"/>
          </w:tcPr>
          <w:p w14:paraId="42F42208" w14:textId="77777777" w:rsidR="00643F0D" w:rsidRPr="00643F0D" w:rsidRDefault="00643F0D" w:rsidP="00BC4D59">
            <w:pPr>
              <w:pStyle w:val="StyleTabletextLeft"/>
              <w:rPr>
                <w:b w:val="0"/>
                <w:bCs w:val="0"/>
                <w:lang w:val="en-GB"/>
              </w:rPr>
            </w:pPr>
            <w:r w:rsidRPr="00643F0D">
              <w:rPr>
                <w:b w:val="0"/>
                <w:bCs w:val="0"/>
                <w:lang w:val="en-GB"/>
              </w:rPr>
              <w:t>Idt Global Ltd</w:t>
            </w:r>
          </w:p>
        </w:tc>
      </w:tr>
      <w:tr w:rsidR="00643F0D" w:rsidRPr="00643F0D" w14:paraId="2252C0BB" w14:textId="77777777" w:rsidTr="00BC4D59">
        <w:trPr>
          <w:cantSplit/>
          <w:trHeight w:val="170"/>
        </w:trPr>
        <w:tc>
          <w:tcPr>
            <w:tcW w:w="909" w:type="dxa"/>
            <w:shd w:val="clear" w:color="auto" w:fill="auto"/>
          </w:tcPr>
          <w:p w14:paraId="3002D403" w14:textId="77777777" w:rsidR="00643F0D" w:rsidRPr="00643F0D" w:rsidRDefault="00643F0D" w:rsidP="00BC4D59">
            <w:pPr>
              <w:pStyle w:val="StyleTabletextLeft"/>
              <w:rPr>
                <w:b w:val="0"/>
                <w:bCs w:val="0"/>
                <w:lang w:val="en-GB"/>
              </w:rPr>
            </w:pPr>
            <w:r w:rsidRPr="00643F0D">
              <w:rPr>
                <w:b w:val="0"/>
                <w:bCs w:val="0"/>
                <w:lang w:val="en-GB"/>
              </w:rPr>
              <w:t>2-170-1</w:t>
            </w:r>
          </w:p>
        </w:tc>
        <w:tc>
          <w:tcPr>
            <w:tcW w:w="909" w:type="dxa"/>
            <w:shd w:val="clear" w:color="auto" w:fill="auto"/>
          </w:tcPr>
          <w:p w14:paraId="778C398C" w14:textId="77777777" w:rsidR="00643F0D" w:rsidRPr="00643F0D" w:rsidRDefault="00643F0D" w:rsidP="00BC4D59">
            <w:pPr>
              <w:pStyle w:val="StyleTabletextLeft"/>
              <w:rPr>
                <w:b w:val="0"/>
                <w:bCs w:val="0"/>
                <w:lang w:val="en-GB"/>
              </w:rPr>
            </w:pPr>
            <w:r w:rsidRPr="00643F0D">
              <w:rPr>
                <w:b w:val="0"/>
                <w:bCs w:val="0"/>
                <w:lang w:val="en-GB"/>
              </w:rPr>
              <w:t>5457</w:t>
            </w:r>
          </w:p>
        </w:tc>
        <w:tc>
          <w:tcPr>
            <w:tcW w:w="2640" w:type="dxa"/>
            <w:shd w:val="clear" w:color="auto" w:fill="auto"/>
          </w:tcPr>
          <w:p w14:paraId="5988B47B" w14:textId="77777777" w:rsidR="00643F0D" w:rsidRPr="00643F0D" w:rsidRDefault="00643F0D" w:rsidP="00BC4D59">
            <w:pPr>
              <w:pStyle w:val="StyleTabletextLeft"/>
              <w:rPr>
                <w:b w:val="0"/>
                <w:bCs w:val="0"/>
                <w:lang w:val="en-GB"/>
              </w:rPr>
            </w:pPr>
            <w:r w:rsidRPr="00643F0D">
              <w:rPr>
                <w:b w:val="0"/>
                <w:bCs w:val="0"/>
                <w:lang w:val="en-GB"/>
              </w:rPr>
              <w:t>Lond - 04</w:t>
            </w:r>
          </w:p>
        </w:tc>
        <w:tc>
          <w:tcPr>
            <w:tcW w:w="4009" w:type="dxa"/>
          </w:tcPr>
          <w:p w14:paraId="6C80C000" w14:textId="77777777" w:rsidR="00643F0D" w:rsidRPr="00643F0D" w:rsidRDefault="00643F0D" w:rsidP="00BC4D59">
            <w:pPr>
              <w:pStyle w:val="StyleTabletextLeft"/>
              <w:rPr>
                <w:b w:val="0"/>
                <w:bCs w:val="0"/>
                <w:lang w:val="en-GB"/>
              </w:rPr>
            </w:pPr>
            <w:r w:rsidRPr="00643F0D">
              <w:rPr>
                <w:b w:val="0"/>
                <w:bCs w:val="0"/>
                <w:lang w:val="en-GB"/>
              </w:rPr>
              <w:t>Idt Global Ltd</w:t>
            </w:r>
          </w:p>
        </w:tc>
      </w:tr>
      <w:tr w:rsidR="00643F0D" w:rsidRPr="00643F0D" w14:paraId="4883983A" w14:textId="77777777" w:rsidTr="00BC4D59">
        <w:trPr>
          <w:cantSplit/>
          <w:trHeight w:val="170"/>
        </w:trPr>
        <w:tc>
          <w:tcPr>
            <w:tcW w:w="909" w:type="dxa"/>
            <w:shd w:val="clear" w:color="auto" w:fill="auto"/>
          </w:tcPr>
          <w:p w14:paraId="5BB87BCE" w14:textId="77777777" w:rsidR="00643F0D" w:rsidRPr="00643F0D" w:rsidRDefault="00643F0D" w:rsidP="00BC4D59">
            <w:pPr>
              <w:pStyle w:val="StyleTabletextLeft"/>
              <w:rPr>
                <w:b w:val="0"/>
                <w:bCs w:val="0"/>
                <w:lang w:val="en-GB"/>
              </w:rPr>
            </w:pPr>
            <w:r w:rsidRPr="00643F0D">
              <w:rPr>
                <w:b w:val="0"/>
                <w:bCs w:val="0"/>
                <w:lang w:val="en-GB"/>
              </w:rPr>
              <w:t>2-170-6</w:t>
            </w:r>
          </w:p>
        </w:tc>
        <w:tc>
          <w:tcPr>
            <w:tcW w:w="909" w:type="dxa"/>
            <w:shd w:val="clear" w:color="auto" w:fill="auto"/>
          </w:tcPr>
          <w:p w14:paraId="4F727EAD" w14:textId="77777777" w:rsidR="00643F0D" w:rsidRPr="00643F0D" w:rsidRDefault="00643F0D" w:rsidP="00BC4D59">
            <w:pPr>
              <w:pStyle w:val="StyleTabletextLeft"/>
              <w:rPr>
                <w:b w:val="0"/>
                <w:bCs w:val="0"/>
                <w:lang w:val="en-GB"/>
              </w:rPr>
            </w:pPr>
            <w:r w:rsidRPr="00643F0D">
              <w:rPr>
                <w:b w:val="0"/>
                <w:bCs w:val="0"/>
                <w:lang w:val="en-GB"/>
              </w:rPr>
              <w:t>5462</w:t>
            </w:r>
          </w:p>
        </w:tc>
        <w:tc>
          <w:tcPr>
            <w:tcW w:w="2640" w:type="dxa"/>
            <w:shd w:val="clear" w:color="auto" w:fill="auto"/>
          </w:tcPr>
          <w:p w14:paraId="7672A1D0" w14:textId="77777777" w:rsidR="00643F0D" w:rsidRPr="00643F0D" w:rsidRDefault="00643F0D" w:rsidP="00BC4D59">
            <w:pPr>
              <w:pStyle w:val="StyleTabletextLeft"/>
              <w:rPr>
                <w:b w:val="0"/>
                <w:bCs w:val="0"/>
                <w:lang w:val="en-GB"/>
              </w:rPr>
            </w:pPr>
            <w:r w:rsidRPr="00643F0D">
              <w:rPr>
                <w:b w:val="0"/>
                <w:bCs w:val="0"/>
                <w:lang w:val="en-GB"/>
              </w:rPr>
              <w:t>King Johns Local</w:t>
            </w:r>
          </w:p>
        </w:tc>
        <w:tc>
          <w:tcPr>
            <w:tcW w:w="4009" w:type="dxa"/>
          </w:tcPr>
          <w:p w14:paraId="26B6A924"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104AEE0D" w14:textId="77777777" w:rsidTr="00BC4D59">
        <w:trPr>
          <w:cantSplit/>
          <w:trHeight w:val="170"/>
        </w:trPr>
        <w:tc>
          <w:tcPr>
            <w:tcW w:w="909" w:type="dxa"/>
            <w:shd w:val="clear" w:color="auto" w:fill="auto"/>
          </w:tcPr>
          <w:p w14:paraId="7B73D437" w14:textId="77777777" w:rsidR="00643F0D" w:rsidRPr="00643F0D" w:rsidRDefault="00643F0D" w:rsidP="00BC4D59">
            <w:pPr>
              <w:pStyle w:val="StyleTabletextLeft"/>
              <w:rPr>
                <w:b w:val="0"/>
                <w:bCs w:val="0"/>
                <w:lang w:val="en-GB"/>
              </w:rPr>
            </w:pPr>
            <w:r w:rsidRPr="00643F0D">
              <w:rPr>
                <w:b w:val="0"/>
                <w:bCs w:val="0"/>
                <w:lang w:val="en-GB"/>
              </w:rPr>
              <w:t>2-170-7</w:t>
            </w:r>
          </w:p>
        </w:tc>
        <w:tc>
          <w:tcPr>
            <w:tcW w:w="909" w:type="dxa"/>
            <w:shd w:val="clear" w:color="auto" w:fill="auto"/>
          </w:tcPr>
          <w:p w14:paraId="25A13872" w14:textId="77777777" w:rsidR="00643F0D" w:rsidRPr="00643F0D" w:rsidRDefault="00643F0D" w:rsidP="00BC4D59">
            <w:pPr>
              <w:pStyle w:val="StyleTabletextLeft"/>
              <w:rPr>
                <w:b w:val="0"/>
                <w:bCs w:val="0"/>
                <w:lang w:val="en-GB"/>
              </w:rPr>
            </w:pPr>
            <w:r w:rsidRPr="00643F0D">
              <w:rPr>
                <w:b w:val="0"/>
                <w:bCs w:val="0"/>
                <w:lang w:val="en-GB"/>
              </w:rPr>
              <w:t>5463</w:t>
            </w:r>
          </w:p>
        </w:tc>
        <w:tc>
          <w:tcPr>
            <w:tcW w:w="2640" w:type="dxa"/>
            <w:shd w:val="clear" w:color="auto" w:fill="auto"/>
          </w:tcPr>
          <w:p w14:paraId="34FF27A2" w14:textId="77777777" w:rsidR="00643F0D" w:rsidRPr="00643F0D" w:rsidRDefault="00643F0D" w:rsidP="00BC4D59">
            <w:pPr>
              <w:pStyle w:val="StyleTabletextLeft"/>
              <w:rPr>
                <w:b w:val="0"/>
                <w:bCs w:val="0"/>
                <w:lang w:val="en-GB"/>
              </w:rPr>
            </w:pPr>
            <w:r w:rsidRPr="00643F0D">
              <w:rPr>
                <w:b w:val="0"/>
                <w:bCs w:val="0"/>
                <w:lang w:val="en-GB"/>
              </w:rPr>
              <w:t>Telehouse 1</w:t>
            </w:r>
          </w:p>
        </w:tc>
        <w:tc>
          <w:tcPr>
            <w:tcW w:w="4009" w:type="dxa"/>
          </w:tcPr>
          <w:p w14:paraId="3BA050DC" w14:textId="77777777" w:rsidR="00643F0D" w:rsidRPr="00643F0D" w:rsidRDefault="00643F0D" w:rsidP="00BC4D59">
            <w:pPr>
              <w:pStyle w:val="StyleTabletextLeft"/>
              <w:rPr>
                <w:b w:val="0"/>
                <w:bCs w:val="0"/>
                <w:lang w:val="en-GB"/>
              </w:rPr>
            </w:pPr>
            <w:r w:rsidRPr="00643F0D">
              <w:rPr>
                <w:b w:val="0"/>
                <w:bCs w:val="0"/>
                <w:lang w:val="en-GB"/>
              </w:rPr>
              <w:t>Global Electroteks Ltd</w:t>
            </w:r>
          </w:p>
        </w:tc>
      </w:tr>
      <w:tr w:rsidR="00643F0D" w:rsidRPr="00643F0D" w14:paraId="47870743" w14:textId="77777777" w:rsidTr="00BC4D59">
        <w:trPr>
          <w:cantSplit/>
          <w:trHeight w:val="170"/>
        </w:trPr>
        <w:tc>
          <w:tcPr>
            <w:tcW w:w="909" w:type="dxa"/>
            <w:shd w:val="clear" w:color="auto" w:fill="auto"/>
          </w:tcPr>
          <w:p w14:paraId="259B324E" w14:textId="77777777" w:rsidR="00643F0D" w:rsidRPr="00643F0D" w:rsidRDefault="00643F0D" w:rsidP="00BC4D59">
            <w:pPr>
              <w:pStyle w:val="StyleTabletextLeft"/>
              <w:rPr>
                <w:b w:val="0"/>
                <w:bCs w:val="0"/>
                <w:lang w:val="en-GB"/>
              </w:rPr>
            </w:pPr>
            <w:r w:rsidRPr="00643F0D">
              <w:rPr>
                <w:b w:val="0"/>
                <w:bCs w:val="0"/>
                <w:lang w:val="en-GB"/>
              </w:rPr>
              <w:t>2-174-0</w:t>
            </w:r>
          </w:p>
        </w:tc>
        <w:tc>
          <w:tcPr>
            <w:tcW w:w="909" w:type="dxa"/>
            <w:shd w:val="clear" w:color="auto" w:fill="auto"/>
          </w:tcPr>
          <w:p w14:paraId="4DE59C0C" w14:textId="77777777" w:rsidR="00643F0D" w:rsidRPr="00643F0D" w:rsidRDefault="00643F0D" w:rsidP="00BC4D59">
            <w:pPr>
              <w:pStyle w:val="StyleTabletextLeft"/>
              <w:rPr>
                <w:b w:val="0"/>
                <w:bCs w:val="0"/>
                <w:lang w:val="en-GB"/>
              </w:rPr>
            </w:pPr>
            <w:r w:rsidRPr="00643F0D">
              <w:rPr>
                <w:b w:val="0"/>
                <w:bCs w:val="0"/>
                <w:lang w:val="en-GB"/>
              </w:rPr>
              <w:t>5488</w:t>
            </w:r>
          </w:p>
        </w:tc>
        <w:tc>
          <w:tcPr>
            <w:tcW w:w="2640" w:type="dxa"/>
            <w:shd w:val="clear" w:color="auto" w:fill="auto"/>
          </w:tcPr>
          <w:p w14:paraId="7CA05DA9" w14:textId="77777777" w:rsidR="00643F0D" w:rsidRPr="00643F0D" w:rsidRDefault="00643F0D" w:rsidP="00BC4D59">
            <w:pPr>
              <w:pStyle w:val="StyleTabletextLeft"/>
              <w:rPr>
                <w:b w:val="0"/>
                <w:bCs w:val="0"/>
                <w:lang w:val="en-GB"/>
              </w:rPr>
            </w:pPr>
            <w:r w:rsidRPr="00643F0D">
              <w:rPr>
                <w:b w:val="0"/>
                <w:bCs w:val="0"/>
                <w:lang w:val="en-GB"/>
              </w:rPr>
              <w:t>Kg John Carrier 2</w:t>
            </w:r>
          </w:p>
        </w:tc>
        <w:tc>
          <w:tcPr>
            <w:tcW w:w="4009" w:type="dxa"/>
          </w:tcPr>
          <w:p w14:paraId="2F360C6A"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75B944BA" w14:textId="77777777" w:rsidTr="00BC4D59">
        <w:trPr>
          <w:cantSplit/>
          <w:trHeight w:val="170"/>
        </w:trPr>
        <w:tc>
          <w:tcPr>
            <w:tcW w:w="909" w:type="dxa"/>
            <w:shd w:val="clear" w:color="auto" w:fill="auto"/>
          </w:tcPr>
          <w:p w14:paraId="222E7D7E" w14:textId="77777777" w:rsidR="00643F0D" w:rsidRPr="00643F0D" w:rsidRDefault="00643F0D" w:rsidP="00BC4D59">
            <w:pPr>
              <w:pStyle w:val="StyleTabletextLeft"/>
              <w:rPr>
                <w:b w:val="0"/>
                <w:bCs w:val="0"/>
                <w:lang w:val="en-GB"/>
              </w:rPr>
            </w:pPr>
            <w:r w:rsidRPr="00643F0D">
              <w:rPr>
                <w:b w:val="0"/>
                <w:bCs w:val="0"/>
                <w:lang w:val="en-GB"/>
              </w:rPr>
              <w:t>2-175-1</w:t>
            </w:r>
          </w:p>
        </w:tc>
        <w:tc>
          <w:tcPr>
            <w:tcW w:w="909" w:type="dxa"/>
            <w:shd w:val="clear" w:color="auto" w:fill="auto"/>
          </w:tcPr>
          <w:p w14:paraId="6C9110AE" w14:textId="77777777" w:rsidR="00643F0D" w:rsidRPr="00643F0D" w:rsidRDefault="00643F0D" w:rsidP="00BC4D59">
            <w:pPr>
              <w:pStyle w:val="StyleTabletextLeft"/>
              <w:rPr>
                <w:b w:val="0"/>
                <w:bCs w:val="0"/>
                <w:lang w:val="en-GB"/>
              </w:rPr>
            </w:pPr>
            <w:r w:rsidRPr="00643F0D">
              <w:rPr>
                <w:b w:val="0"/>
                <w:bCs w:val="0"/>
                <w:lang w:val="en-GB"/>
              </w:rPr>
              <w:t>5497</w:t>
            </w:r>
          </w:p>
        </w:tc>
        <w:tc>
          <w:tcPr>
            <w:tcW w:w="2640" w:type="dxa"/>
            <w:shd w:val="clear" w:color="auto" w:fill="auto"/>
          </w:tcPr>
          <w:p w14:paraId="1439CF1C" w14:textId="77777777" w:rsidR="00643F0D" w:rsidRPr="00643F0D" w:rsidRDefault="00643F0D" w:rsidP="00BC4D59">
            <w:pPr>
              <w:pStyle w:val="StyleTabletextLeft"/>
              <w:rPr>
                <w:b w:val="0"/>
                <w:bCs w:val="0"/>
                <w:lang w:val="en-GB"/>
              </w:rPr>
            </w:pPr>
            <w:r w:rsidRPr="00643F0D">
              <w:rPr>
                <w:b w:val="0"/>
                <w:bCs w:val="0"/>
                <w:lang w:val="en-GB"/>
              </w:rPr>
              <w:t>Citrus-1</w:t>
            </w:r>
          </w:p>
        </w:tc>
        <w:tc>
          <w:tcPr>
            <w:tcW w:w="4009" w:type="dxa"/>
          </w:tcPr>
          <w:p w14:paraId="08CB2E3B" w14:textId="77777777" w:rsidR="00643F0D" w:rsidRPr="00643F0D" w:rsidRDefault="00643F0D" w:rsidP="00BC4D59">
            <w:pPr>
              <w:pStyle w:val="StyleTabletextLeft"/>
              <w:rPr>
                <w:b w:val="0"/>
                <w:bCs w:val="0"/>
                <w:lang w:val="en-GB"/>
              </w:rPr>
            </w:pPr>
            <w:r w:rsidRPr="00643F0D">
              <w:rPr>
                <w:b w:val="0"/>
                <w:bCs w:val="0"/>
                <w:lang w:val="en-GB"/>
              </w:rPr>
              <w:t>Citrus Telecommunications Ltd</w:t>
            </w:r>
          </w:p>
        </w:tc>
      </w:tr>
      <w:tr w:rsidR="00643F0D" w:rsidRPr="00643F0D" w14:paraId="1C91CD38" w14:textId="77777777" w:rsidTr="00BC4D59">
        <w:trPr>
          <w:cantSplit/>
          <w:trHeight w:val="170"/>
        </w:trPr>
        <w:tc>
          <w:tcPr>
            <w:tcW w:w="909" w:type="dxa"/>
            <w:shd w:val="clear" w:color="auto" w:fill="auto"/>
          </w:tcPr>
          <w:p w14:paraId="5F8E95B8" w14:textId="77777777" w:rsidR="00643F0D" w:rsidRPr="00643F0D" w:rsidRDefault="00643F0D" w:rsidP="00BC4D59">
            <w:pPr>
              <w:pStyle w:val="StyleTabletextLeft"/>
              <w:rPr>
                <w:b w:val="0"/>
                <w:bCs w:val="0"/>
                <w:lang w:val="en-GB"/>
              </w:rPr>
            </w:pPr>
            <w:r w:rsidRPr="00643F0D">
              <w:rPr>
                <w:b w:val="0"/>
                <w:bCs w:val="0"/>
                <w:lang w:val="en-GB"/>
              </w:rPr>
              <w:t>2-175-5</w:t>
            </w:r>
          </w:p>
        </w:tc>
        <w:tc>
          <w:tcPr>
            <w:tcW w:w="909" w:type="dxa"/>
            <w:shd w:val="clear" w:color="auto" w:fill="auto"/>
          </w:tcPr>
          <w:p w14:paraId="7C12A150" w14:textId="77777777" w:rsidR="00643F0D" w:rsidRPr="00643F0D" w:rsidRDefault="00643F0D" w:rsidP="00BC4D59">
            <w:pPr>
              <w:pStyle w:val="StyleTabletextLeft"/>
              <w:rPr>
                <w:b w:val="0"/>
                <w:bCs w:val="0"/>
                <w:lang w:val="en-GB"/>
              </w:rPr>
            </w:pPr>
            <w:r w:rsidRPr="00643F0D">
              <w:rPr>
                <w:b w:val="0"/>
                <w:bCs w:val="0"/>
                <w:lang w:val="en-GB"/>
              </w:rPr>
              <w:t>5501</w:t>
            </w:r>
          </w:p>
        </w:tc>
        <w:tc>
          <w:tcPr>
            <w:tcW w:w="2640" w:type="dxa"/>
            <w:shd w:val="clear" w:color="auto" w:fill="auto"/>
          </w:tcPr>
          <w:p w14:paraId="71C3625C" w14:textId="77777777" w:rsidR="00643F0D" w:rsidRPr="00643F0D" w:rsidRDefault="00643F0D" w:rsidP="00BC4D59">
            <w:pPr>
              <w:pStyle w:val="StyleTabletextLeft"/>
              <w:rPr>
                <w:b w:val="0"/>
                <w:bCs w:val="0"/>
                <w:lang w:val="en-GB"/>
              </w:rPr>
            </w:pPr>
            <w:r w:rsidRPr="00643F0D">
              <w:rPr>
                <w:b w:val="0"/>
                <w:bCs w:val="0"/>
                <w:lang w:val="en-GB"/>
              </w:rPr>
              <w:t>SQ2</w:t>
            </w:r>
          </w:p>
        </w:tc>
        <w:tc>
          <w:tcPr>
            <w:tcW w:w="4009" w:type="dxa"/>
          </w:tcPr>
          <w:p w14:paraId="6FA15DA1" w14:textId="77777777" w:rsidR="00643F0D" w:rsidRPr="00643F0D" w:rsidRDefault="00643F0D" w:rsidP="00BC4D59">
            <w:pPr>
              <w:pStyle w:val="StyleTabletextLeft"/>
              <w:rPr>
                <w:b w:val="0"/>
                <w:bCs w:val="0"/>
                <w:lang w:val="en-GB"/>
              </w:rPr>
            </w:pPr>
            <w:r w:rsidRPr="00643F0D">
              <w:rPr>
                <w:b w:val="0"/>
                <w:bCs w:val="0"/>
                <w:lang w:val="en-GB"/>
              </w:rPr>
              <w:t>Symmetric Quorum Limited</w:t>
            </w:r>
          </w:p>
        </w:tc>
      </w:tr>
      <w:tr w:rsidR="00643F0D" w:rsidRPr="00643F0D" w14:paraId="4E32D0CA" w14:textId="77777777" w:rsidTr="00BC4D59">
        <w:trPr>
          <w:cantSplit/>
          <w:trHeight w:val="170"/>
        </w:trPr>
        <w:tc>
          <w:tcPr>
            <w:tcW w:w="909" w:type="dxa"/>
            <w:shd w:val="clear" w:color="auto" w:fill="auto"/>
          </w:tcPr>
          <w:p w14:paraId="207AAE32" w14:textId="77777777" w:rsidR="00643F0D" w:rsidRPr="00643F0D" w:rsidRDefault="00643F0D" w:rsidP="00BC4D59">
            <w:pPr>
              <w:pStyle w:val="StyleTabletextLeft"/>
              <w:rPr>
                <w:b w:val="0"/>
                <w:bCs w:val="0"/>
                <w:lang w:val="en-GB"/>
              </w:rPr>
            </w:pPr>
            <w:r w:rsidRPr="00643F0D">
              <w:rPr>
                <w:b w:val="0"/>
                <w:bCs w:val="0"/>
                <w:lang w:val="en-GB"/>
              </w:rPr>
              <w:t>2-176-5</w:t>
            </w:r>
          </w:p>
        </w:tc>
        <w:tc>
          <w:tcPr>
            <w:tcW w:w="909" w:type="dxa"/>
            <w:shd w:val="clear" w:color="auto" w:fill="auto"/>
          </w:tcPr>
          <w:p w14:paraId="1D796745" w14:textId="77777777" w:rsidR="00643F0D" w:rsidRPr="00643F0D" w:rsidRDefault="00643F0D" w:rsidP="00BC4D59">
            <w:pPr>
              <w:pStyle w:val="StyleTabletextLeft"/>
              <w:rPr>
                <w:b w:val="0"/>
                <w:bCs w:val="0"/>
                <w:lang w:val="en-GB"/>
              </w:rPr>
            </w:pPr>
            <w:r w:rsidRPr="00643F0D">
              <w:rPr>
                <w:b w:val="0"/>
                <w:bCs w:val="0"/>
                <w:lang w:val="en-GB"/>
              </w:rPr>
              <w:t>5509</w:t>
            </w:r>
          </w:p>
        </w:tc>
        <w:tc>
          <w:tcPr>
            <w:tcW w:w="2640" w:type="dxa"/>
            <w:shd w:val="clear" w:color="auto" w:fill="auto"/>
          </w:tcPr>
          <w:p w14:paraId="557B70E5" w14:textId="77777777" w:rsidR="00643F0D" w:rsidRPr="00643F0D" w:rsidRDefault="00643F0D" w:rsidP="00BC4D59">
            <w:pPr>
              <w:pStyle w:val="StyleTabletextLeft"/>
              <w:rPr>
                <w:b w:val="0"/>
                <w:bCs w:val="0"/>
                <w:lang w:val="en-GB"/>
              </w:rPr>
            </w:pPr>
            <w:r w:rsidRPr="00643F0D">
              <w:rPr>
                <w:b w:val="0"/>
                <w:bCs w:val="0"/>
                <w:lang w:val="en-GB"/>
              </w:rPr>
              <w:t>Cs2k Basingstoke</w:t>
            </w:r>
          </w:p>
        </w:tc>
        <w:tc>
          <w:tcPr>
            <w:tcW w:w="4009" w:type="dxa"/>
          </w:tcPr>
          <w:p w14:paraId="7BA6EF2F" w14:textId="77777777" w:rsidR="00643F0D" w:rsidRPr="00643F0D" w:rsidRDefault="00643F0D" w:rsidP="00BC4D59">
            <w:pPr>
              <w:pStyle w:val="StyleTabletextLeft"/>
              <w:rPr>
                <w:b w:val="0"/>
                <w:bCs w:val="0"/>
                <w:lang w:val="en-GB"/>
              </w:rPr>
            </w:pPr>
            <w:r w:rsidRPr="00643F0D">
              <w:rPr>
                <w:b w:val="0"/>
                <w:bCs w:val="0"/>
                <w:lang w:val="en-GB"/>
              </w:rPr>
              <w:t>Sky UK Limited</w:t>
            </w:r>
          </w:p>
        </w:tc>
      </w:tr>
      <w:tr w:rsidR="00643F0D" w:rsidRPr="00643F0D" w14:paraId="57AE8CD0" w14:textId="77777777" w:rsidTr="00BC4D59">
        <w:trPr>
          <w:cantSplit/>
          <w:trHeight w:val="170"/>
        </w:trPr>
        <w:tc>
          <w:tcPr>
            <w:tcW w:w="909" w:type="dxa"/>
            <w:shd w:val="clear" w:color="auto" w:fill="auto"/>
          </w:tcPr>
          <w:p w14:paraId="0E80B2D2" w14:textId="77777777" w:rsidR="00643F0D" w:rsidRPr="00643F0D" w:rsidRDefault="00643F0D" w:rsidP="00BC4D59">
            <w:pPr>
              <w:pStyle w:val="StyleTabletextLeft"/>
              <w:rPr>
                <w:b w:val="0"/>
                <w:bCs w:val="0"/>
                <w:lang w:val="en-GB"/>
              </w:rPr>
            </w:pPr>
            <w:r w:rsidRPr="00643F0D">
              <w:rPr>
                <w:b w:val="0"/>
                <w:bCs w:val="0"/>
                <w:lang w:val="en-GB"/>
              </w:rPr>
              <w:t>2-176-6</w:t>
            </w:r>
          </w:p>
        </w:tc>
        <w:tc>
          <w:tcPr>
            <w:tcW w:w="909" w:type="dxa"/>
            <w:shd w:val="clear" w:color="auto" w:fill="auto"/>
          </w:tcPr>
          <w:p w14:paraId="7A58E92B" w14:textId="77777777" w:rsidR="00643F0D" w:rsidRPr="00643F0D" w:rsidRDefault="00643F0D" w:rsidP="00BC4D59">
            <w:pPr>
              <w:pStyle w:val="StyleTabletextLeft"/>
              <w:rPr>
                <w:b w:val="0"/>
                <w:bCs w:val="0"/>
                <w:lang w:val="en-GB"/>
              </w:rPr>
            </w:pPr>
            <w:r w:rsidRPr="00643F0D">
              <w:rPr>
                <w:b w:val="0"/>
                <w:bCs w:val="0"/>
                <w:lang w:val="en-GB"/>
              </w:rPr>
              <w:t>5510</w:t>
            </w:r>
          </w:p>
        </w:tc>
        <w:tc>
          <w:tcPr>
            <w:tcW w:w="2640" w:type="dxa"/>
            <w:shd w:val="clear" w:color="auto" w:fill="auto"/>
          </w:tcPr>
          <w:p w14:paraId="3FF61061" w14:textId="77777777" w:rsidR="00643F0D" w:rsidRPr="00643F0D" w:rsidRDefault="00643F0D" w:rsidP="00BC4D59">
            <w:pPr>
              <w:pStyle w:val="StyleTabletextLeft"/>
              <w:rPr>
                <w:b w:val="0"/>
                <w:bCs w:val="0"/>
                <w:lang w:val="en-GB"/>
              </w:rPr>
            </w:pPr>
            <w:r w:rsidRPr="00643F0D">
              <w:rPr>
                <w:b w:val="0"/>
                <w:bCs w:val="0"/>
                <w:lang w:val="en-GB"/>
              </w:rPr>
              <w:t>Cs2k Reading</w:t>
            </w:r>
          </w:p>
        </w:tc>
        <w:tc>
          <w:tcPr>
            <w:tcW w:w="4009" w:type="dxa"/>
          </w:tcPr>
          <w:p w14:paraId="5DDF3985" w14:textId="77777777" w:rsidR="00643F0D" w:rsidRPr="00643F0D" w:rsidRDefault="00643F0D" w:rsidP="00BC4D59">
            <w:pPr>
              <w:pStyle w:val="StyleTabletextLeft"/>
              <w:rPr>
                <w:b w:val="0"/>
                <w:bCs w:val="0"/>
                <w:lang w:val="en-GB"/>
              </w:rPr>
            </w:pPr>
            <w:r w:rsidRPr="00643F0D">
              <w:rPr>
                <w:b w:val="0"/>
                <w:bCs w:val="0"/>
                <w:lang w:val="en-GB"/>
              </w:rPr>
              <w:t>Sky UK Limited</w:t>
            </w:r>
          </w:p>
        </w:tc>
      </w:tr>
      <w:tr w:rsidR="00643F0D" w:rsidRPr="00643F0D" w14:paraId="027BD27C" w14:textId="77777777" w:rsidTr="00BC4D59">
        <w:trPr>
          <w:cantSplit/>
          <w:trHeight w:val="170"/>
        </w:trPr>
        <w:tc>
          <w:tcPr>
            <w:tcW w:w="909" w:type="dxa"/>
            <w:shd w:val="clear" w:color="auto" w:fill="auto"/>
          </w:tcPr>
          <w:p w14:paraId="5E5CFE2C" w14:textId="77777777" w:rsidR="00643F0D" w:rsidRPr="00643F0D" w:rsidRDefault="00643F0D" w:rsidP="00BC4D59">
            <w:pPr>
              <w:pStyle w:val="StyleTabletextLeft"/>
              <w:rPr>
                <w:b w:val="0"/>
                <w:bCs w:val="0"/>
                <w:lang w:val="en-GB"/>
              </w:rPr>
            </w:pPr>
            <w:r w:rsidRPr="00643F0D">
              <w:rPr>
                <w:b w:val="0"/>
                <w:bCs w:val="0"/>
                <w:lang w:val="en-GB"/>
              </w:rPr>
              <w:t>2-177-2</w:t>
            </w:r>
          </w:p>
        </w:tc>
        <w:tc>
          <w:tcPr>
            <w:tcW w:w="909" w:type="dxa"/>
            <w:shd w:val="clear" w:color="auto" w:fill="auto"/>
          </w:tcPr>
          <w:p w14:paraId="308FCC6E" w14:textId="77777777" w:rsidR="00643F0D" w:rsidRPr="00643F0D" w:rsidRDefault="00643F0D" w:rsidP="00BC4D59">
            <w:pPr>
              <w:pStyle w:val="StyleTabletextLeft"/>
              <w:rPr>
                <w:b w:val="0"/>
                <w:bCs w:val="0"/>
                <w:lang w:val="en-GB"/>
              </w:rPr>
            </w:pPr>
            <w:r w:rsidRPr="00643F0D">
              <w:rPr>
                <w:b w:val="0"/>
                <w:bCs w:val="0"/>
                <w:lang w:val="en-GB"/>
              </w:rPr>
              <w:t>5514</w:t>
            </w:r>
          </w:p>
        </w:tc>
        <w:tc>
          <w:tcPr>
            <w:tcW w:w="2640" w:type="dxa"/>
            <w:shd w:val="clear" w:color="auto" w:fill="auto"/>
          </w:tcPr>
          <w:p w14:paraId="17A267C3" w14:textId="77777777" w:rsidR="00643F0D" w:rsidRPr="00643F0D" w:rsidRDefault="00643F0D" w:rsidP="00BC4D59">
            <w:pPr>
              <w:pStyle w:val="StyleTabletextLeft"/>
              <w:rPr>
                <w:b w:val="0"/>
                <w:bCs w:val="0"/>
                <w:lang w:val="en-GB"/>
              </w:rPr>
            </w:pPr>
            <w:r w:rsidRPr="00643F0D">
              <w:rPr>
                <w:b w:val="0"/>
                <w:bCs w:val="0"/>
                <w:lang w:val="en-GB"/>
              </w:rPr>
              <w:t>PLSUKDMS1I</w:t>
            </w:r>
          </w:p>
        </w:tc>
        <w:tc>
          <w:tcPr>
            <w:tcW w:w="4009" w:type="dxa"/>
          </w:tcPr>
          <w:p w14:paraId="4C736879" w14:textId="77777777" w:rsidR="00643F0D" w:rsidRPr="00643F0D" w:rsidRDefault="00643F0D" w:rsidP="00BC4D59">
            <w:pPr>
              <w:pStyle w:val="StyleTabletextLeft"/>
              <w:rPr>
                <w:b w:val="0"/>
                <w:bCs w:val="0"/>
                <w:lang w:val="en-GB"/>
              </w:rPr>
            </w:pPr>
            <w:r w:rsidRPr="00643F0D">
              <w:rPr>
                <w:b w:val="0"/>
                <w:bCs w:val="0"/>
                <w:lang w:val="en-GB"/>
              </w:rPr>
              <w:t>Idt Global Ltd</w:t>
            </w:r>
          </w:p>
        </w:tc>
      </w:tr>
      <w:tr w:rsidR="00643F0D" w:rsidRPr="00643F0D" w14:paraId="1B1E3EF6" w14:textId="77777777" w:rsidTr="00BC4D59">
        <w:trPr>
          <w:cantSplit/>
          <w:trHeight w:val="170"/>
        </w:trPr>
        <w:tc>
          <w:tcPr>
            <w:tcW w:w="909" w:type="dxa"/>
            <w:shd w:val="clear" w:color="auto" w:fill="auto"/>
          </w:tcPr>
          <w:p w14:paraId="6346A16E" w14:textId="77777777" w:rsidR="00643F0D" w:rsidRPr="00643F0D" w:rsidRDefault="00643F0D" w:rsidP="00BC4D59">
            <w:pPr>
              <w:pStyle w:val="StyleTabletextLeft"/>
              <w:rPr>
                <w:b w:val="0"/>
                <w:bCs w:val="0"/>
                <w:lang w:val="en-GB"/>
              </w:rPr>
            </w:pPr>
            <w:r w:rsidRPr="00643F0D">
              <w:rPr>
                <w:b w:val="0"/>
                <w:bCs w:val="0"/>
                <w:lang w:val="en-GB"/>
              </w:rPr>
              <w:t>2-178-4</w:t>
            </w:r>
          </w:p>
        </w:tc>
        <w:tc>
          <w:tcPr>
            <w:tcW w:w="909" w:type="dxa"/>
            <w:shd w:val="clear" w:color="auto" w:fill="auto"/>
          </w:tcPr>
          <w:p w14:paraId="27ABF69F" w14:textId="77777777" w:rsidR="00643F0D" w:rsidRPr="00643F0D" w:rsidRDefault="00643F0D" w:rsidP="00BC4D59">
            <w:pPr>
              <w:pStyle w:val="StyleTabletextLeft"/>
              <w:rPr>
                <w:b w:val="0"/>
                <w:bCs w:val="0"/>
                <w:lang w:val="en-GB"/>
              </w:rPr>
            </w:pPr>
            <w:r w:rsidRPr="00643F0D">
              <w:rPr>
                <w:b w:val="0"/>
                <w:bCs w:val="0"/>
                <w:lang w:val="en-GB"/>
              </w:rPr>
              <w:t>5524</w:t>
            </w:r>
          </w:p>
        </w:tc>
        <w:tc>
          <w:tcPr>
            <w:tcW w:w="2640" w:type="dxa"/>
            <w:shd w:val="clear" w:color="auto" w:fill="auto"/>
          </w:tcPr>
          <w:p w14:paraId="0B20ED55" w14:textId="77777777" w:rsidR="00643F0D" w:rsidRPr="00643F0D" w:rsidRDefault="00643F0D" w:rsidP="00BC4D59">
            <w:pPr>
              <w:pStyle w:val="StyleTabletextLeft"/>
              <w:rPr>
                <w:b w:val="0"/>
                <w:bCs w:val="0"/>
                <w:lang w:val="en-GB"/>
              </w:rPr>
            </w:pPr>
            <w:r w:rsidRPr="00643F0D">
              <w:rPr>
                <w:b w:val="0"/>
                <w:bCs w:val="0"/>
                <w:lang w:val="en-GB"/>
              </w:rPr>
              <w:t>London 3</w:t>
            </w:r>
          </w:p>
        </w:tc>
        <w:tc>
          <w:tcPr>
            <w:tcW w:w="4009" w:type="dxa"/>
          </w:tcPr>
          <w:p w14:paraId="093D98DE" w14:textId="77777777" w:rsidR="00643F0D" w:rsidRPr="00643F0D" w:rsidRDefault="00643F0D" w:rsidP="00BC4D59">
            <w:pPr>
              <w:pStyle w:val="StyleTabletextLeft"/>
              <w:rPr>
                <w:b w:val="0"/>
                <w:bCs w:val="0"/>
                <w:lang w:val="en-GB"/>
              </w:rPr>
            </w:pPr>
            <w:r w:rsidRPr="00643F0D">
              <w:rPr>
                <w:b w:val="0"/>
                <w:bCs w:val="0"/>
                <w:lang w:val="en-GB"/>
              </w:rPr>
              <w:t>Tata Communications (UK) Limited</w:t>
            </w:r>
          </w:p>
        </w:tc>
      </w:tr>
      <w:tr w:rsidR="00643F0D" w:rsidRPr="00643F0D" w14:paraId="66C42BFE" w14:textId="77777777" w:rsidTr="00BC4D59">
        <w:trPr>
          <w:cantSplit/>
          <w:trHeight w:val="170"/>
        </w:trPr>
        <w:tc>
          <w:tcPr>
            <w:tcW w:w="909" w:type="dxa"/>
            <w:shd w:val="clear" w:color="auto" w:fill="auto"/>
          </w:tcPr>
          <w:p w14:paraId="726233B0" w14:textId="77777777" w:rsidR="00643F0D" w:rsidRPr="00643F0D" w:rsidRDefault="00643F0D" w:rsidP="00BC4D59">
            <w:pPr>
              <w:pStyle w:val="StyleTabletextLeft"/>
              <w:rPr>
                <w:b w:val="0"/>
                <w:bCs w:val="0"/>
                <w:lang w:val="en-GB"/>
              </w:rPr>
            </w:pPr>
            <w:r w:rsidRPr="00643F0D">
              <w:rPr>
                <w:b w:val="0"/>
                <w:bCs w:val="0"/>
                <w:lang w:val="en-GB"/>
              </w:rPr>
              <w:t>2-178-6</w:t>
            </w:r>
          </w:p>
        </w:tc>
        <w:tc>
          <w:tcPr>
            <w:tcW w:w="909" w:type="dxa"/>
            <w:shd w:val="clear" w:color="auto" w:fill="auto"/>
          </w:tcPr>
          <w:p w14:paraId="3C65DC5A" w14:textId="77777777" w:rsidR="00643F0D" w:rsidRPr="00643F0D" w:rsidRDefault="00643F0D" w:rsidP="00BC4D59">
            <w:pPr>
              <w:pStyle w:val="StyleTabletextLeft"/>
              <w:rPr>
                <w:b w:val="0"/>
                <w:bCs w:val="0"/>
                <w:lang w:val="en-GB"/>
              </w:rPr>
            </w:pPr>
            <w:r w:rsidRPr="00643F0D">
              <w:rPr>
                <w:b w:val="0"/>
                <w:bCs w:val="0"/>
                <w:lang w:val="en-GB"/>
              </w:rPr>
              <w:t>5526</w:t>
            </w:r>
          </w:p>
        </w:tc>
        <w:tc>
          <w:tcPr>
            <w:tcW w:w="2640" w:type="dxa"/>
            <w:shd w:val="clear" w:color="auto" w:fill="auto"/>
          </w:tcPr>
          <w:p w14:paraId="2AC33473" w14:textId="77777777" w:rsidR="00643F0D" w:rsidRPr="00643F0D" w:rsidRDefault="00643F0D" w:rsidP="00BC4D59">
            <w:pPr>
              <w:pStyle w:val="StyleTabletextLeft"/>
              <w:rPr>
                <w:b w:val="0"/>
                <w:bCs w:val="0"/>
                <w:lang w:val="en-GB"/>
              </w:rPr>
            </w:pPr>
            <w:r w:rsidRPr="00643F0D">
              <w:rPr>
                <w:b w:val="0"/>
                <w:bCs w:val="0"/>
                <w:lang w:val="en-GB"/>
              </w:rPr>
              <w:t>C&amp;W Jersey</w:t>
            </w:r>
          </w:p>
        </w:tc>
        <w:tc>
          <w:tcPr>
            <w:tcW w:w="4009" w:type="dxa"/>
          </w:tcPr>
          <w:p w14:paraId="1DBFEBC2" w14:textId="77777777" w:rsidR="00643F0D" w:rsidRPr="00643F0D" w:rsidRDefault="00643F0D" w:rsidP="00BC4D59">
            <w:pPr>
              <w:pStyle w:val="StyleTabletextLeft"/>
              <w:rPr>
                <w:b w:val="0"/>
                <w:bCs w:val="0"/>
                <w:lang w:val="en-GB"/>
              </w:rPr>
            </w:pPr>
            <w:r w:rsidRPr="00643F0D">
              <w:rPr>
                <w:b w:val="0"/>
                <w:bCs w:val="0"/>
                <w:lang w:val="en-GB"/>
              </w:rPr>
              <w:t>Sure (Jersey) Limited</w:t>
            </w:r>
          </w:p>
        </w:tc>
      </w:tr>
      <w:tr w:rsidR="00643F0D" w:rsidRPr="00643F0D" w14:paraId="3379EC1A" w14:textId="77777777" w:rsidTr="00BC4D59">
        <w:trPr>
          <w:cantSplit/>
          <w:trHeight w:val="170"/>
        </w:trPr>
        <w:tc>
          <w:tcPr>
            <w:tcW w:w="909" w:type="dxa"/>
            <w:shd w:val="clear" w:color="auto" w:fill="auto"/>
          </w:tcPr>
          <w:p w14:paraId="0ED8AA29" w14:textId="77777777" w:rsidR="00643F0D" w:rsidRPr="00643F0D" w:rsidRDefault="00643F0D" w:rsidP="00BC4D59">
            <w:pPr>
              <w:pStyle w:val="StyleTabletextLeft"/>
              <w:rPr>
                <w:b w:val="0"/>
                <w:bCs w:val="0"/>
                <w:lang w:val="en-GB"/>
              </w:rPr>
            </w:pPr>
            <w:r w:rsidRPr="00643F0D">
              <w:rPr>
                <w:b w:val="0"/>
                <w:bCs w:val="0"/>
                <w:lang w:val="en-GB"/>
              </w:rPr>
              <w:t>2-179-1</w:t>
            </w:r>
          </w:p>
        </w:tc>
        <w:tc>
          <w:tcPr>
            <w:tcW w:w="909" w:type="dxa"/>
            <w:shd w:val="clear" w:color="auto" w:fill="auto"/>
          </w:tcPr>
          <w:p w14:paraId="2904962D" w14:textId="77777777" w:rsidR="00643F0D" w:rsidRPr="00643F0D" w:rsidRDefault="00643F0D" w:rsidP="00BC4D59">
            <w:pPr>
              <w:pStyle w:val="StyleTabletextLeft"/>
              <w:rPr>
                <w:b w:val="0"/>
                <w:bCs w:val="0"/>
                <w:lang w:val="en-GB"/>
              </w:rPr>
            </w:pPr>
            <w:r w:rsidRPr="00643F0D">
              <w:rPr>
                <w:b w:val="0"/>
                <w:bCs w:val="0"/>
                <w:lang w:val="en-GB"/>
              </w:rPr>
              <w:t>5529</w:t>
            </w:r>
          </w:p>
        </w:tc>
        <w:tc>
          <w:tcPr>
            <w:tcW w:w="2640" w:type="dxa"/>
            <w:shd w:val="clear" w:color="auto" w:fill="auto"/>
          </w:tcPr>
          <w:p w14:paraId="3002076D" w14:textId="77777777" w:rsidR="00643F0D" w:rsidRPr="00643F0D" w:rsidRDefault="00643F0D" w:rsidP="00BC4D59">
            <w:pPr>
              <w:pStyle w:val="StyleTabletextLeft"/>
              <w:rPr>
                <w:b w:val="0"/>
                <w:bCs w:val="0"/>
                <w:lang w:val="en-GB"/>
              </w:rPr>
            </w:pPr>
          </w:p>
        </w:tc>
        <w:tc>
          <w:tcPr>
            <w:tcW w:w="4009" w:type="dxa"/>
          </w:tcPr>
          <w:p w14:paraId="58E3BA96" w14:textId="77777777" w:rsidR="00643F0D" w:rsidRPr="00643F0D" w:rsidRDefault="00643F0D" w:rsidP="00BC4D59">
            <w:pPr>
              <w:pStyle w:val="StyleTabletextLeft"/>
              <w:rPr>
                <w:b w:val="0"/>
                <w:bCs w:val="0"/>
                <w:lang w:val="en-GB"/>
              </w:rPr>
            </w:pPr>
            <w:r w:rsidRPr="00643F0D">
              <w:rPr>
                <w:b w:val="0"/>
                <w:bCs w:val="0"/>
                <w:lang w:val="en-GB"/>
              </w:rPr>
              <w:t>CenturyLink Communications UK Limited</w:t>
            </w:r>
          </w:p>
        </w:tc>
      </w:tr>
      <w:tr w:rsidR="00643F0D" w:rsidRPr="00643F0D" w14:paraId="73E79D5C" w14:textId="77777777" w:rsidTr="00BC4D59">
        <w:trPr>
          <w:cantSplit/>
          <w:trHeight w:val="170"/>
        </w:trPr>
        <w:tc>
          <w:tcPr>
            <w:tcW w:w="909" w:type="dxa"/>
            <w:shd w:val="clear" w:color="auto" w:fill="auto"/>
          </w:tcPr>
          <w:p w14:paraId="67637297" w14:textId="77777777" w:rsidR="00643F0D" w:rsidRPr="00643F0D" w:rsidRDefault="00643F0D" w:rsidP="00BC4D59">
            <w:pPr>
              <w:pStyle w:val="StyleTabletextLeft"/>
              <w:rPr>
                <w:b w:val="0"/>
                <w:bCs w:val="0"/>
                <w:lang w:val="en-GB"/>
              </w:rPr>
            </w:pPr>
            <w:r w:rsidRPr="00643F0D">
              <w:rPr>
                <w:b w:val="0"/>
                <w:bCs w:val="0"/>
                <w:lang w:val="en-GB"/>
              </w:rPr>
              <w:t>2-179-4</w:t>
            </w:r>
          </w:p>
        </w:tc>
        <w:tc>
          <w:tcPr>
            <w:tcW w:w="909" w:type="dxa"/>
            <w:shd w:val="clear" w:color="auto" w:fill="auto"/>
          </w:tcPr>
          <w:p w14:paraId="6D300031" w14:textId="77777777" w:rsidR="00643F0D" w:rsidRPr="00643F0D" w:rsidRDefault="00643F0D" w:rsidP="00BC4D59">
            <w:pPr>
              <w:pStyle w:val="StyleTabletextLeft"/>
              <w:rPr>
                <w:b w:val="0"/>
                <w:bCs w:val="0"/>
                <w:lang w:val="en-GB"/>
              </w:rPr>
            </w:pPr>
            <w:r w:rsidRPr="00643F0D">
              <w:rPr>
                <w:b w:val="0"/>
                <w:bCs w:val="0"/>
                <w:lang w:val="en-GB"/>
              </w:rPr>
              <w:t>5532</w:t>
            </w:r>
          </w:p>
        </w:tc>
        <w:tc>
          <w:tcPr>
            <w:tcW w:w="2640" w:type="dxa"/>
            <w:shd w:val="clear" w:color="auto" w:fill="auto"/>
          </w:tcPr>
          <w:p w14:paraId="658442DF" w14:textId="77777777" w:rsidR="00643F0D" w:rsidRPr="00643F0D" w:rsidRDefault="00643F0D" w:rsidP="00BC4D59">
            <w:pPr>
              <w:pStyle w:val="StyleTabletextLeft"/>
              <w:rPr>
                <w:b w:val="0"/>
                <w:bCs w:val="0"/>
                <w:lang w:val="en-GB"/>
              </w:rPr>
            </w:pPr>
            <w:r w:rsidRPr="00643F0D">
              <w:rPr>
                <w:b w:val="0"/>
                <w:bCs w:val="0"/>
                <w:lang w:val="en-GB"/>
              </w:rPr>
              <w:t>Watford STP</w:t>
            </w:r>
          </w:p>
        </w:tc>
        <w:tc>
          <w:tcPr>
            <w:tcW w:w="4009" w:type="dxa"/>
          </w:tcPr>
          <w:p w14:paraId="1E065495" w14:textId="77777777" w:rsidR="00643F0D" w:rsidRPr="00643F0D" w:rsidRDefault="00643F0D" w:rsidP="00BC4D59">
            <w:pPr>
              <w:pStyle w:val="StyleTabletextLeft"/>
              <w:rPr>
                <w:b w:val="0"/>
                <w:bCs w:val="0"/>
                <w:lang w:val="en-GB"/>
              </w:rPr>
            </w:pPr>
            <w:r w:rsidRPr="00643F0D">
              <w:rPr>
                <w:b w:val="0"/>
                <w:bCs w:val="0"/>
                <w:lang w:val="en-GB"/>
              </w:rPr>
              <w:t>Vodafone Ltd (Energis)</w:t>
            </w:r>
          </w:p>
        </w:tc>
      </w:tr>
      <w:tr w:rsidR="00643F0D" w:rsidRPr="00643F0D" w14:paraId="7D904887" w14:textId="77777777" w:rsidTr="00BC4D59">
        <w:trPr>
          <w:cantSplit/>
          <w:trHeight w:val="170"/>
        </w:trPr>
        <w:tc>
          <w:tcPr>
            <w:tcW w:w="909" w:type="dxa"/>
            <w:shd w:val="clear" w:color="auto" w:fill="auto"/>
          </w:tcPr>
          <w:p w14:paraId="178CCC55" w14:textId="77777777" w:rsidR="00643F0D" w:rsidRPr="00643F0D" w:rsidRDefault="00643F0D" w:rsidP="00BC4D59">
            <w:pPr>
              <w:pStyle w:val="StyleTabletextLeft"/>
              <w:rPr>
                <w:b w:val="0"/>
                <w:bCs w:val="0"/>
                <w:lang w:val="en-GB"/>
              </w:rPr>
            </w:pPr>
            <w:r w:rsidRPr="00643F0D">
              <w:rPr>
                <w:b w:val="0"/>
                <w:bCs w:val="0"/>
                <w:lang w:val="en-GB"/>
              </w:rPr>
              <w:t>2-185-0</w:t>
            </w:r>
          </w:p>
        </w:tc>
        <w:tc>
          <w:tcPr>
            <w:tcW w:w="909" w:type="dxa"/>
            <w:shd w:val="clear" w:color="auto" w:fill="auto"/>
          </w:tcPr>
          <w:p w14:paraId="0F87A0BD" w14:textId="77777777" w:rsidR="00643F0D" w:rsidRPr="00643F0D" w:rsidRDefault="00643F0D" w:rsidP="00BC4D59">
            <w:pPr>
              <w:pStyle w:val="StyleTabletextLeft"/>
              <w:rPr>
                <w:b w:val="0"/>
                <w:bCs w:val="0"/>
                <w:lang w:val="en-GB"/>
              </w:rPr>
            </w:pPr>
            <w:r w:rsidRPr="00643F0D">
              <w:rPr>
                <w:b w:val="0"/>
                <w:bCs w:val="0"/>
                <w:lang w:val="en-GB"/>
              </w:rPr>
              <w:t>5576</w:t>
            </w:r>
          </w:p>
        </w:tc>
        <w:tc>
          <w:tcPr>
            <w:tcW w:w="2640" w:type="dxa"/>
            <w:shd w:val="clear" w:color="auto" w:fill="auto"/>
          </w:tcPr>
          <w:p w14:paraId="612E2D8D" w14:textId="77777777" w:rsidR="00643F0D" w:rsidRPr="00643F0D" w:rsidRDefault="00643F0D" w:rsidP="00BC4D59">
            <w:pPr>
              <w:pStyle w:val="StyleTabletextLeft"/>
              <w:rPr>
                <w:b w:val="0"/>
                <w:bCs w:val="0"/>
                <w:lang w:val="en-GB"/>
              </w:rPr>
            </w:pPr>
            <w:r w:rsidRPr="00643F0D">
              <w:rPr>
                <w:b w:val="0"/>
                <w:bCs w:val="0"/>
                <w:lang w:val="en-GB"/>
              </w:rPr>
              <w:t>Marylebone</w:t>
            </w:r>
          </w:p>
        </w:tc>
        <w:tc>
          <w:tcPr>
            <w:tcW w:w="4009" w:type="dxa"/>
          </w:tcPr>
          <w:p w14:paraId="43967195"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475A4ADE" w14:textId="77777777" w:rsidTr="00BC4D59">
        <w:trPr>
          <w:cantSplit/>
          <w:trHeight w:val="170"/>
        </w:trPr>
        <w:tc>
          <w:tcPr>
            <w:tcW w:w="909" w:type="dxa"/>
            <w:shd w:val="clear" w:color="auto" w:fill="auto"/>
          </w:tcPr>
          <w:p w14:paraId="233B565C" w14:textId="77777777" w:rsidR="00643F0D" w:rsidRPr="00643F0D" w:rsidRDefault="00643F0D" w:rsidP="00BC4D59">
            <w:pPr>
              <w:pStyle w:val="StyleTabletextLeft"/>
              <w:rPr>
                <w:b w:val="0"/>
                <w:bCs w:val="0"/>
                <w:lang w:val="en-GB"/>
              </w:rPr>
            </w:pPr>
            <w:r w:rsidRPr="00643F0D">
              <w:rPr>
                <w:b w:val="0"/>
                <w:bCs w:val="0"/>
                <w:lang w:val="en-GB"/>
              </w:rPr>
              <w:t>2-185-1</w:t>
            </w:r>
          </w:p>
        </w:tc>
        <w:tc>
          <w:tcPr>
            <w:tcW w:w="909" w:type="dxa"/>
            <w:shd w:val="clear" w:color="auto" w:fill="auto"/>
          </w:tcPr>
          <w:p w14:paraId="366CCFE1" w14:textId="77777777" w:rsidR="00643F0D" w:rsidRPr="00643F0D" w:rsidRDefault="00643F0D" w:rsidP="00BC4D59">
            <w:pPr>
              <w:pStyle w:val="StyleTabletextLeft"/>
              <w:rPr>
                <w:b w:val="0"/>
                <w:bCs w:val="0"/>
                <w:lang w:val="en-GB"/>
              </w:rPr>
            </w:pPr>
            <w:r w:rsidRPr="00643F0D">
              <w:rPr>
                <w:b w:val="0"/>
                <w:bCs w:val="0"/>
                <w:lang w:val="en-GB"/>
              </w:rPr>
              <w:t>5577</w:t>
            </w:r>
          </w:p>
        </w:tc>
        <w:tc>
          <w:tcPr>
            <w:tcW w:w="2640" w:type="dxa"/>
            <w:shd w:val="clear" w:color="auto" w:fill="auto"/>
          </w:tcPr>
          <w:p w14:paraId="076FB705" w14:textId="77777777" w:rsidR="00643F0D" w:rsidRPr="00643F0D" w:rsidRDefault="00643F0D" w:rsidP="00BC4D59">
            <w:pPr>
              <w:pStyle w:val="StyleTabletextLeft"/>
              <w:rPr>
                <w:b w:val="0"/>
                <w:bCs w:val="0"/>
                <w:lang w:val="en-GB"/>
              </w:rPr>
            </w:pPr>
            <w:r w:rsidRPr="00643F0D">
              <w:rPr>
                <w:b w:val="0"/>
                <w:bCs w:val="0"/>
                <w:lang w:val="en-GB"/>
              </w:rPr>
              <w:t>L/TZX/3</w:t>
            </w:r>
          </w:p>
        </w:tc>
        <w:tc>
          <w:tcPr>
            <w:tcW w:w="4009" w:type="dxa"/>
          </w:tcPr>
          <w:p w14:paraId="63CCEAD8"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3C3C8A3F" w14:textId="77777777" w:rsidTr="00BC4D59">
        <w:trPr>
          <w:cantSplit/>
          <w:trHeight w:val="170"/>
        </w:trPr>
        <w:tc>
          <w:tcPr>
            <w:tcW w:w="909" w:type="dxa"/>
            <w:shd w:val="clear" w:color="auto" w:fill="auto"/>
          </w:tcPr>
          <w:p w14:paraId="6DF6FDCA" w14:textId="77777777" w:rsidR="00643F0D" w:rsidRPr="00643F0D" w:rsidRDefault="00643F0D" w:rsidP="00BC4D59">
            <w:pPr>
              <w:pStyle w:val="StyleTabletextLeft"/>
              <w:rPr>
                <w:b w:val="0"/>
                <w:bCs w:val="0"/>
                <w:lang w:val="en-GB"/>
              </w:rPr>
            </w:pPr>
            <w:r w:rsidRPr="00643F0D">
              <w:rPr>
                <w:b w:val="0"/>
                <w:bCs w:val="0"/>
                <w:lang w:val="en-GB"/>
              </w:rPr>
              <w:t>2-186-4</w:t>
            </w:r>
          </w:p>
        </w:tc>
        <w:tc>
          <w:tcPr>
            <w:tcW w:w="909" w:type="dxa"/>
            <w:shd w:val="clear" w:color="auto" w:fill="auto"/>
          </w:tcPr>
          <w:p w14:paraId="377311BD" w14:textId="77777777" w:rsidR="00643F0D" w:rsidRPr="00643F0D" w:rsidRDefault="00643F0D" w:rsidP="00BC4D59">
            <w:pPr>
              <w:pStyle w:val="StyleTabletextLeft"/>
              <w:rPr>
                <w:b w:val="0"/>
                <w:bCs w:val="0"/>
                <w:lang w:val="en-GB"/>
              </w:rPr>
            </w:pPr>
            <w:r w:rsidRPr="00643F0D">
              <w:rPr>
                <w:b w:val="0"/>
                <w:bCs w:val="0"/>
                <w:lang w:val="en-GB"/>
              </w:rPr>
              <w:t>5588</w:t>
            </w:r>
          </w:p>
        </w:tc>
        <w:tc>
          <w:tcPr>
            <w:tcW w:w="2640" w:type="dxa"/>
            <w:shd w:val="clear" w:color="auto" w:fill="auto"/>
          </w:tcPr>
          <w:p w14:paraId="547C541A" w14:textId="77777777" w:rsidR="00643F0D" w:rsidRPr="00643F0D" w:rsidRDefault="00643F0D" w:rsidP="00BC4D59">
            <w:pPr>
              <w:pStyle w:val="StyleTabletextLeft"/>
              <w:rPr>
                <w:b w:val="0"/>
                <w:bCs w:val="0"/>
                <w:lang w:val="en-GB"/>
              </w:rPr>
            </w:pPr>
            <w:r w:rsidRPr="00643F0D">
              <w:rPr>
                <w:b w:val="0"/>
                <w:bCs w:val="0"/>
                <w:lang w:val="en-GB"/>
              </w:rPr>
              <w:t>H18_LN</w:t>
            </w:r>
          </w:p>
        </w:tc>
        <w:tc>
          <w:tcPr>
            <w:tcW w:w="4009" w:type="dxa"/>
          </w:tcPr>
          <w:p w14:paraId="40B35E7C" w14:textId="77777777" w:rsidR="00643F0D" w:rsidRPr="00643F0D" w:rsidRDefault="00643F0D" w:rsidP="00BC4D59">
            <w:pPr>
              <w:pStyle w:val="StyleTabletextLeft"/>
              <w:rPr>
                <w:b w:val="0"/>
                <w:bCs w:val="0"/>
                <w:lang w:val="en-GB"/>
              </w:rPr>
            </w:pPr>
            <w:r w:rsidRPr="00643F0D">
              <w:rPr>
                <w:b w:val="0"/>
                <w:bCs w:val="0"/>
                <w:lang w:val="en-GB"/>
              </w:rPr>
              <w:t>CITIC Telecom 1616 (Uk) Ltd</w:t>
            </w:r>
          </w:p>
        </w:tc>
      </w:tr>
      <w:tr w:rsidR="00643F0D" w:rsidRPr="00643F0D" w14:paraId="399FCC55" w14:textId="77777777" w:rsidTr="00BC4D59">
        <w:trPr>
          <w:cantSplit/>
          <w:trHeight w:val="170"/>
        </w:trPr>
        <w:tc>
          <w:tcPr>
            <w:tcW w:w="909" w:type="dxa"/>
            <w:shd w:val="clear" w:color="auto" w:fill="auto"/>
          </w:tcPr>
          <w:p w14:paraId="79906C7F" w14:textId="77777777" w:rsidR="00643F0D" w:rsidRPr="00643F0D" w:rsidRDefault="00643F0D" w:rsidP="00BC4D59">
            <w:pPr>
              <w:pStyle w:val="StyleTabletextLeft"/>
              <w:rPr>
                <w:b w:val="0"/>
                <w:bCs w:val="0"/>
                <w:lang w:val="en-GB"/>
              </w:rPr>
            </w:pPr>
            <w:r w:rsidRPr="00643F0D">
              <w:rPr>
                <w:b w:val="0"/>
                <w:bCs w:val="0"/>
                <w:lang w:val="en-GB"/>
              </w:rPr>
              <w:t>2-186-7</w:t>
            </w:r>
          </w:p>
        </w:tc>
        <w:tc>
          <w:tcPr>
            <w:tcW w:w="909" w:type="dxa"/>
            <w:shd w:val="clear" w:color="auto" w:fill="auto"/>
          </w:tcPr>
          <w:p w14:paraId="349F4DA2" w14:textId="77777777" w:rsidR="00643F0D" w:rsidRPr="00643F0D" w:rsidRDefault="00643F0D" w:rsidP="00BC4D59">
            <w:pPr>
              <w:pStyle w:val="StyleTabletextLeft"/>
              <w:rPr>
                <w:b w:val="0"/>
                <w:bCs w:val="0"/>
                <w:lang w:val="en-GB"/>
              </w:rPr>
            </w:pPr>
            <w:r w:rsidRPr="00643F0D">
              <w:rPr>
                <w:b w:val="0"/>
                <w:bCs w:val="0"/>
                <w:lang w:val="en-GB"/>
              </w:rPr>
              <w:t>5591</w:t>
            </w:r>
          </w:p>
        </w:tc>
        <w:tc>
          <w:tcPr>
            <w:tcW w:w="2640" w:type="dxa"/>
            <w:shd w:val="clear" w:color="auto" w:fill="auto"/>
          </w:tcPr>
          <w:p w14:paraId="5E71FF50" w14:textId="77777777" w:rsidR="00643F0D" w:rsidRPr="00643F0D" w:rsidRDefault="00643F0D" w:rsidP="00BC4D59">
            <w:pPr>
              <w:pStyle w:val="StyleTabletextLeft"/>
              <w:rPr>
                <w:b w:val="0"/>
                <w:bCs w:val="0"/>
                <w:lang w:val="en-GB"/>
              </w:rPr>
            </w:pPr>
            <w:r w:rsidRPr="00643F0D">
              <w:rPr>
                <w:b w:val="0"/>
                <w:bCs w:val="0"/>
                <w:lang w:val="en-GB"/>
              </w:rPr>
              <w:t>Lon1</w:t>
            </w:r>
          </w:p>
        </w:tc>
        <w:tc>
          <w:tcPr>
            <w:tcW w:w="4009" w:type="dxa"/>
          </w:tcPr>
          <w:p w14:paraId="565C9A7F" w14:textId="77777777" w:rsidR="00643F0D" w:rsidRPr="00643F0D" w:rsidRDefault="00643F0D" w:rsidP="00BC4D59">
            <w:pPr>
              <w:pStyle w:val="StyleTabletextLeft"/>
              <w:rPr>
                <w:b w:val="0"/>
                <w:bCs w:val="0"/>
                <w:lang w:val="en-GB"/>
              </w:rPr>
            </w:pPr>
            <w:r w:rsidRPr="00643F0D">
              <w:rPr>
                <w:b w:val="0"/>
                <w:bCs w:val="0"/>
                <w:lang w:val="en-GB"/>
              </w:rPr>
              <w:t>Mintaka Limited</w:t>
            </w:r>
          </w:p>
        </w:tc>
      </w:tr>
      <w:tr w:rsidR="00643F0D" w:rsidRPr="00643F0D" w14:paraId="4B2C2311" w14:textId="77777777" w:rsidTr="00BC4D59">
        <w:trPr>
          <w:cantSplit/>
          <w:trHeight w:val="170"/>
        </w:trPr>
        <w:tc>
          <w:tcPr>
            <w:tcW w:w="909" w:type="dxa"/>
            <w:shd w:val="clear" w:color="auto" w:fill="auto"/>
          </w:tcPr>
          <w:p w14:paraId="426EBCAF" w14:textId="77777777" w:rsidR="00643F0D" w:rsidRPr="00643F0D" w:rsidRDefault="00643F0D" w:rsidP="00BC4D59">
            <w:pPr>
              <w:pStyle w:val="StyleTabletextLeft"/>
              <w:rPr>
                <w:b w:val="0"/>
                <w:bCs w:val="0"/>
                <w:lang w:val="en-GB"/>
              </w:rPr>
            </w:pPr>
            <w:r w:rsidRPr="00643F0D">
              <w:rPr>
                <w:b w:val="0"/>
                <w:bCs w:val="0"/>
                <w:lang w:val="en-GB"/>
              </w:rPr>
              <w:t>2-187-0</w:t>
            </w:r>
          </w:p>
        </w:tc>
        <w:tc>
          <w:tcPr>
            <w:tcW w:w="909" w:type="dxa"/>
            <w:shd w:val="clear" w:color="auto" w:fill="auto"/>
          </w:tcPr>
          <w:p w14:paraId="2D495D51" w14:textId="77777777" w:rsidR="00643F0D" w:rsidRPr="00643F0D" w:rsidRDefault="00643F0D" w:rsidP="00BC4D59">
            <w:pPr>
              <w:pStyle w:val="StyleTabletextLeft"/>
              <w:rPr>
                <w:b w:val="0"/>
                <w:bCs w:val="0"/>
                <w:lang w:val="en-GB"/>
              </w:rPr>
            </w:pPr>
            <w:r w:rsidRPr="00643F0D">
              <w:rPr>
                <w:b w:val="0"/>
                <w:bCs w:val="0"/>
                <w:lang w:val="en-GB"/>
              </w:rPr>
              <w:t>5592</w:t>
            </w:r>
          </w:p>
        </w:tc>
        <w:tc>
          <w:tcPr>
            <w:tcW w:w="2640" w:type="dxa"/>
            <w:shd w:val="clear" w:color="auto" w:fill="auto"/>
          </w:tcPr>
          <w:p w14:paraId="728DBACC" w14:textId="77777777" w:rsidR="00643F0D" w:rsidRPr="00643F0D" w:rsidRDefault="00643F0D" w:rsidP="00BC4D59">
            <w:pPr>
              <w:pStyle w:val="StyleTabletextLeft"/>
              <w:rPr>
                <w:b w:val="0"/>
                <w:bCs w:val="0"/>
                <w:lang w:val="en-GB"/>
              </w:rPr>
            </w:pPr>
            <w:r w:rsidRPr="00643F0D">
              <w:rPr>
                <w:b w:val="0"/>
                <w:bCs w:val="0"/>
                <w:lang w:val="en-GB"/>
              </w:rPr>
              <w:t>L/PSX/3</w:t>
            </w:r>
          </w:p>
        </w:tc>
        <w:tc>
          <w:tcPr>
            <w:tcW w:w="4009" w:type="dxa"/>
          </w:tcPr>
          <w:p w14:paraId="42442429" w14:textId="77777777" w:rsidR="00643F0D" w:rsidRPr="00643F0D" w:rsidRDefault="00643F0D" w:rsidP="00BC4D59">
            <w:pPr>
              <w:pStyle w:val="StyleTabletextLeft"/>
              <w:rPr>
                <w:b w:val="0"/>
                <w:bCs w:val="0"/>
                <w:lang w:val="en-GB"/>
              </w:rPr>
            </w:pPr>
            <w:r w:rsidRPr="00643F0D">
              <w:rPr>
                <w:b w:val="0"/>
                <w:bCs w:val="0"/>
                <w:lang w:val="en-GB"/>
              </w:rPr>
              <w:t>Orange Business Holdings UK Limited</w:t>
            </w:r>
          </w:p>
        </w:tc>
      </w:tr>
      <w:tr w:rsidR="00643F0D" w:rsidRPr="00643F0D" w14:paraId="6011A06A" w14:textId="77777777" w:rsidTr="00BC4D59">
        <w:trPr>
          <w:cantSplit/>
          <w:trHeight w:val="170"/>
        </w:trPr>
        <w:tc>
          <w:tcPr>
            <w:tcW w:w="909" w:type="dxa"/>
            <w:shd w:val="clear" w:color="auto" w:fill="auto"/>
          </w:tcPr>
          <w:p w14:paraId="774A2BC6" w14:textId="77777777" w:rsidR="00643F0D" w:rsidRPr="00643F0D" w:rsidRDefault="00643F0D" w:rsidP="00BC4D59">
            <w:pPr>
              <w:pStyle w:val="StyleTabletextLeft"/>
              <w:rPr>
                <w:b w:val="0"/>
                <w:bCs w:val="0"/>
                <w:lang w:val="en-GB"/>
              </w:rPr>
            </w:pPr>
            <w:r w:rsidRPr="00643F0D">
              <w:rPr>
                <w:b w:val="0"/>
                <w:bCs w:val="0"/>
                <w:lang w:val="en-GB"/>
              </w:rPr>
              <w:t>2-187-4</w:t>
            </w:r>
          </w:p>
        </w:tc>
        <w:tc>
          <w:tcPr>
            <w:tcW w:w="909" w:type="dxa"/>
            <w:shd w:val="clear" w:color="auto" w:fill="auto"/>
          </w:tcPr>
          <w:p w14:paraId="737E3AA5" w14:textId="77777777" w:rsidR="00643F0D" w:rsidRPr="00643F0D" w:rsidRDefault="00643F0D" w:rsidP="00BC4D59">
            <w:pPr>
              <w:pStyle w:val="StyleTabletextLeft"/>
              <w:rPr>
                <w:b w:val="0"/>
                <w:bCs w:val="0"/>
                <w:lang w:val="en-GB"/>
              </w:rPr>
            </w:pPr>
            <w:r w:rsidRPr="00643F0D">
              <w:rPr>
                <w:b w:val="0"/>
                <w:bCs w:val="0"/>
                <w:lang w:val="en-GB"/>
              </w:rPr>
              <w:t>5596</w:t>
            </w:r>
          </w:p>
        </w:tc>
        <w:tc>
          <w:tcPr>
            <w:tcW w:w="2640" w:type="dxa"/>
            <w:shd w:val="clear" w:color="auto" w:fill="auto"/>
          </w:tcPr>
          <w:p w14:paraId="4C9CC58D" w14:textId="77777777" w:rsidR="00643F0D" w:rsidRPr="00643F0D" w:rsidRDefault="00643F0D" w:rsidP="00BC4D59">
            <w:pPr>
              <w:pStyle w:val="StyleTabletextLeft"/>
              <w:rPr>
                <w:b w:val="0"/>
                <w:bCs w:val="0"/>
                <w:lang w:val="en-GB"/>
              </w:rPr>
            </w:pPr>
            <w:r w:rsidRPr="00643F0D">
              <w:rPr>
                <w:b w:val="0"/>
                <w:bCs w:val="0"/>
                <w:lang w:val="en-GB"/>
              </w:rPr>
              <w:t>London1</w:t>
            </w:r>
          </w:p>
        </w:tc>
        <w:tc>
          <w:tcPr>
            <w:tcW w:w="4009" w:type="dxa"/>
          </w:tcPr>
          <w:p w14:paraId="35538492" w14:textId="77777777" w:rsidR="00643F0D" w:rsidRPr="00643F0D" w:rsidRDefault="00643F0D" w:rsidP="00BC4D59">
            <w:pPr>
              <w:pStyle w:val="StyleTabletextLeft"/>
              <w:rPr>
                <w:b w:val="0"/>
                <w:bCs w:val="0"/>
                <w:lang w:val="en-GB"/>
              </w:rPr>
            </w:pPr>
            <w:r w:rsidRPr="00643F0D">
              <w:rPr>
                <w:b w:val="0"/>
                <w:bCs w:val="0"/>
                <w:lang w:val="en-GB"/>
              </w:rPr>
              <w:t>Teltac Worldwide Offshore</w:t>
            </w:r>
          </w:p>
        </w:tc>
      </w:tr>
      <w:tr w:rsidR="00643F0D" w:rsidRPr="00643F0D" w14:paraId="32FDA65D" w14:textId="77777777" w:rsidTr="00BC4D59">
        <w:trPr>
          <w:cantSplit/>
          <w:trHeight w:val="170"/>
        </w:trPr>
        <w:tc>
          <w:tcPr>
            <w:tcW w:w="909" w:type="dxa"/>
            <w:shd w:val="clear" w:color="auto" w:fill="auto"/>
          </w:tcPr>
          <w:p w14:paraId="1F43F85F" w14:textId="77777777" w:rsidR="00643F0D" w:rsidRPr="00643F0D" w:rsidRDefault="00643F0D" w:rsidP="00BC4D59">
            <w:pPr>
              <w:pStyle w:val="StyleTabletextLeft"/>
              <w:rPr>
                <w:b w:val="0"/>
                <w:bCs w:val="0"/>
                <w:lang w:val="en-GB"/>
              </w:rPr>
            </w:pPr>
            <w:r w:rsidRPr="00643F0D">
              <w:rPr>
                <w:b w:val="0"/>
                <w:bCs w:val="0"/>
                <w:lang w:val="en-GB"/>
              </w:rPr>
              <w:t>2-187-5</w:t>
            </w:r>
          </w:p>
        </w:tc>
        <w:tc>
          <w:tcPr>
            <w:tcW w:w="909" w:type="dxa"/>
            <w:shd w:val="clear" w:color="auto" w:fill="auto"/>
          </w:tcPr>
          <w:p w14:paraId="0D9C23A4" w14:textId="77777777" w:rsidR="00643F0D" w:rsidRPr="00643F0D" w:rsidRDefault="00643F0D" w:rsidP="00BC4D59">
            <w:pPr>
              <w:pStyle w:val="StyleTabletextLeft"/>
              <w:rPr>
                <w:b w:val="0"/>
                <w:bCs w:val="0"/>
                <w:lang w:val="en-GB"/>
              </w:rPr>
            </w:pPr>
            <w:r w:rsidRPr="00643F0D">
              <w:rPr>
                <w:b w:val="0"/>
                <w:bCs w:val="0"/>
                <w:lang w:val="en-GB"/>
              </w:rPr>
              <w:t>5597</w:t>
            </w:r>
          </w:p>
        </w:tc>
        <w:tc>
          <w:tcPr>
            <w:tcW w:w="2640" w:type="dxa"/>
            <w:shd w:val="clear" w:color="auto" w:fill="auto"/>
          </w:tcPr>
          <w:p w14:paraId="3A0FF6DD" w14:textId="77777777" w:rsidR="00643F0D" w:rsidRPr="00643F0D" w:rsidRDefault="00643F0D" w:rsidP="00BC4D59">
            <w:pPr>
              <w:pStyle w:val="StyleTabletextLeft"/>
              <w:rPr>
                <w:b w:val="0"/>
                <w:bCs w:val="0"/>
                <w:lang w:val="en-GB"/>
              </w:rPr>
            </w:pPr>
            <w:r w:rsidRPr="00643F0D">
              <w:rPr>
                <w:b w:val="0"/>
                <w:bCs w:val="0"/>
                <w:lang w:val="en-GB"/>
              </w:rPr>
              <w:t>London1</w:t>
            </w:r>
          </w:p>
        </w:tc>
        <w:tc>
          <w:tcPr>
            <w:tcW w:w="4009" w:type="dxa"/>
          </w:tcPr>
          <w:p w14:paraId="117E3D2D" w14:textId="77777777" w:rsidR="00643F0D" w:rsidRPr="00643F0D" w:rsidRDefault="00643F0D" w:rsidP="00BC4D59">
            <w:pPr>
              <w:pStyle w:val="StyleTabletextLeft"/>
              <w:rPr>
                <w:b w:val="0"/>
                <w:bCs w:val="0"/>
                <w:lang w:val="en-GB"/>
              </w:rPr>
            </w:pPr>
            <w:r w:rsidRPr="00643F0D">
              <w:rPr>
                <w:b w:val="0"/>
                <w:bCs w:val="0"/>
                <w:lang w:val="en-GB"/>
              </w:rPr>
              <w:t>Teltac Worldwide Offshore</w:t>
            </w:r>
          </w:p>
        </w:tc>
      </w:tr>
      <w:tr w:rsidR="00643F0D" w:rsidRPr="00643F0D" w14:paraId="2BC57E03" w14:textId="77777777" w:rsidTr="00BC4D59">
        <w:trPr>
          <w:cantSplit/>
          <w:trHeight w:val="170"/>
        </w:trPr>
        <w:tc>
          <w:tcPr>
            <w:tcW w:w="909" w:type="dxa"/>
            <w:shd w:val="clear" w:color="auto" w:fill="auto"/>
          </w:tcPr>
          <w:p w14:paraId="47E40E68" w14:textId="77777777" w:rsidR="00643F0D" w:rsidRPr="00643F0D" w:rsidRDefault="00643F0D" w:rsidP="00BC4D59">
            <w:pPr>
              <w:pStyle w:val="StyleTabletextLeft"/>
              <w:rPr>
                <w:b w:val="0"/>
                <w:bCs w:val="0"/>
                <w:lang w:val="en-GB"/>
              </w:rPr>
            </w:pPr>
            <w:r w:rsidRPr="00643F0D">
              <w:rPr>
                <w:b w:val="0"/>
                <w:bCs w:val="0"/>
                <w:lang w:val="en-GB"/>
              </w:rPr>
              <w:t>2-188-0</w:t>
            </w:r>
          </w:p>
        </w:tc>
        <w:tc>
          <w:tcPr>
            <w:tcW w:w="909" w:type="dxa"/>
            <w:shd w:val="clear" w:color="auto" w:fill="auto"/>
          </w:tcPr>
          <w:p w14:paraId="130996B5" w14:textId="77777777" w:rsidR="00643F0D" w:rsidRPr="00643F0D" w:rsidRDefault="00643F0D" w:rsidP="00BC4D59">
            <w:pPr>
              <w:pStyle w:val="StyleTabletextLeft"/>
              <w:rPr>
                <w:b w:val="0"/>
                <w:bCs w:val="0"/>
                <w:lang w:val="en-GB"/>
              </w:rPr>
            </w:pPr>
            <w:r w:rsidRPr="00643F0D">
              <w:rPr>
                <w:b w:val="0"/>
                <w:bCs w:val="0"/>
                <w:lang w:val="en-GB"/>
              </w:rPr>
              <w:t>5600</w:t>
            </w:r>
          </w:p>
        </w:tc>
        <w:tc>
          <w:tcPr>
            <w:tcW w:w="2640" w:type="dxa"/>
            <w:shd w:val="clear" w:color="auto" w:fill="auto"/>
          </w:tcPr>
          <w:p w14:paraId="71E758F2" w14:textId="77777777" w:rsidR="00643F0D" w:rsidRPr="00643F0D" w:rsidRDefault="00643F0D" w:rsidP="00BC4D59">
            <w:pPr>
              <w:pStyle w:val="StyleTabletextLeft"/>
              <w:rPr>
                <w:b w:val="0"/>
                <w:bCs w:val="0"/>
                <w:lang w:val="en-GB"/>
              </w:rPr>
            </w:pPr>
            <w:r w:rsidRPr="00643F0D">
              <w:rPr>
                <w:b w:val="0"/>
                <w:bCs w:val="0"/>
                <w:lang w:val="en-GB"/>
              </w:rPr>
              <w:t>New STP/SSP</w:t>
            </w:r>
          </w:p>
        </w:tc>
        <w:tc>
          <w:tcPr>
            <w:tcW w:w="4009" w:type="dxa"/>
          </w:tcPr>
          <w:p w14:paraId="534C28C9" w14:textId="77777777" w:rsidR="00643F0D" w:rsidRPr="00643F0D" w:rsidRDefault="00643F0D" w:rsidP="00BC4D59">
            <w:pPr>
              <w:pStyle w:val="StyleTabletextLeft"/>
              <w:rPr>
                <w:b w:val="0"/>
                <w:bCs w:val="0"/>
                <w:lang w:val="en-GB"/>
              </w:rPr>
            </w:pPr>
            <w:r w:rsidRPr="00643F0D">
              <w:rPr>
                <w:b w:val="0"/>
                <w:bCs w:val="0"/>
                <w:lang w:val="en-GB"/>
              </w:rPr>
              <w:t>Nexus Telecommunications Limited</w:t>
            </w:r>
          </w:p>
        </w:tc>
      </w:tr>
      <w:tr w:rsidR="00643F0D" w:rsidRPr="00643F0D" w14:paraId="202FE23C" w14:textId="77777777" w:rsidTr="00BC4D59">
        <w:trPr>
          <w:cantSplit/>
          <w:trHeight w:val="170"/>
        </w:trPr>
        <w:tc>
          <w:tcPr>
            <w:tcW w:w="909" w:type="dxa"/>
            <w:shd w:val="clear" w:color="auto" w:fill="auto"/>
          </w:tcPr>
          <w:p w14:paraId="52800E82" w14:textId="77777777" w:rsidR="00643F0D" w:rsidRPr="00643F0D" w:rsidRDefault="00643F0D" w:rsidP="00BC4D59">
            <w:pPr>
              <w:pStyle w:val="StyleTabletextLeft"/>
              <w:rPr>
                <w:b w:val="0"/>
                <w:bCs w:val="0"/>
                <w:lang w:val="en-GB"/>
              </w:rPr>
            </w:pPr>
            <w:r w:rsidRPr="00643F0D">
              <w:rPr>
                <w:b w:val="0"/>
                <w:bCs w:val="0"/>
                <w:lang w:val="en-GB"/>
              </w:rPr>
              <w:t>2-188-7</w:t>
            </w:r>
          </w:p>
        </w:tc>
        <w:tc>
          <w:tcPr>
            <w:tcW w:w="909" w:type="dxa"/>
            <w:shd w:val="clear" w:color="auto" w:fill="auto"/>
          </w:tcPr>
          <w:p w14:paraId="15B96DC4" w14:textId="77777777" w:rsidR="00643F0D" w:rsidRPr="00643F0D" w:rsidRDefault="00643F0D" w:rsidP="00BC4D59">
            <w:pPr>
              <w:pStyle w:val="StyleTabletextLeft"/>
              <w:rPr>
                <w:b w:val="0"/>
                <w:bCs w:val="0"/>
                <w:lang w:val="en-GB"/>
              </w:rPr>
            </w:pPr>
            <w:r w:rsidRPr="00643F0D">
              <w:rPr>
                <w:b w:val="0"/>
                <w:bCs w:val="0"/>
                <w:lang w:val="en-GB"/>
              </w:rPr>
              <w:t>5607</w:t>
            </w:r>
          </w:p>
        </w:tc>
        <w:tc>
          <w:tcPr>
            <w:tcW w:w="2640" w:type="dxa"/>
            <w:shd w:val="clear" w:color="auto" w:fill="auto"/>
          </w:tcPr>
          <w:p w14:paraId="05B4B832" w14:textId="77777777" w:rsidR="00643F0D" w:rsidRPr="00643F0D" w:rsidRDefault="00643F0D" w:rsidP="00BC4D59">
            <w:pPr>
              <w:pStyle w:val="StyleTabletextLeft"/>
              <w:rPr>
                <w:b w:val="0"/>
                <w:bCs w:val="0"/>
                <w:lang w:val="en-GB"/>
              </w:rPr>
            </w:pPr>
            <w:r w:rsidRPr="00643F0D">
              <w:rPr>
                <w:b w:val="0"/>
                <w:bCs w:val="0"/>
                <w:lang w:val="en-GB"/>
              </w:rPr>
              <w:t>London1</w:t>
            </w:r>
          </w:p>
        </w:tc>
        <w:tc>
          <w:tcPr>
            <w:tcW w:w="4009" w:type="dxa"/>
          </w:tcPr>
          <w:p w14:paraId="010B0E4A" w14:textId="77777777" w:rsidR="00643F0D" w:rsidRPr="00643F0D" w:rsidRDefault="00643F0D" w:rsidP="00BC4D59">
            <w:pPr>
              <w:pStyle w:val="StyleTabletextLeft"/>
              <w:rPr>
                <w:b w:val="0"/>
                <w:bCs w:val="0"/>
                <w:lang w:val="en-GB"/>
              </w:rPr>
            </w:pPr>
            <w:r w:rsidRPr="00643F0D">
              <w:rPr>
                <w:b w:val="0"/>
                <w:bCs w:val="0"/>
                <w:lang w:val="en-GB"/>
              </w:rPr>
              <w:t>Teltac Worldwide Offshore</w:t>
            </w:r>
          </w:p>
        </w:tc>
      </w:tr>
      <w:tr w:rsidR="00643F0D" w:rsidRPr="00643F0D" w14:paraId="4215A518" w14:textId="77777777" w:rsidTr="00BC4D59">
        <w:trPr>
          <w:cantSplit/>
          <w:trHeight w:val="170"/>
        </w:trPr>
        <w:tc>
          <w:tcPr>
            <w:tcW w:w="909" w:type="dxa"/>
            <w:shd w:val="clear" w:color="auto" w:fill="auto"/>
          </w:tcPr>
          <w:p w14:paraId="6806D7DC" w14:textId="77777777" w:rsidR="00643F0D" w:rsidRPr="00643F0D" w:rsidRDefault="00643F0D" w:rsidP="00BC4D59">
            <w:pPr>
              <w:pStyle w:val="StyleTabletextLeft"/>
              <w:rPr>
                <w:b w:val="0"/>
                <w:bCs w:val="0"/>
                <w:lang w:val="en-GB"/>
              </w:rPr>
            </w:pPr>
            <w:r w:rsidRPr="00643F0D">
              <w:rPr>
                <w:b w:val="0"/>
                <w:bCs w:val="0"/>
                <w:lang w:val="en-GB"/>
              </w:rPr>
              <w:t>2-189-0</w:t>
            </w:r>
          </w:p>
        </w:tc>
        <w:tc>
          <w:tcPr>
            <w:tcW w:w="909" w:type="dxa"/>
            <w:shd w:val="clear" w:color="auto" w:fill="auto"/>
          </w:tcPr>
          <w:p w14:paraId="699403E0" w14:textId="77777777" w:rsidR="00643F0D" w:rsidRPr="00643F0D" w:rsidRDefault="00643F0D" w:rsidP="00BC4D59">
            <w:pPr>
              <w:pStyle w:val="StyleTabletextLeft"/>
              <w:rPr>
                <w:b w:val="0"/>
                <w:bCs w:val="0"/>
                <w:lang w:val="en-GB"/>
              </w:rPr>
            </w:pPr>
            <w:r w:rsidRPr="00643F0D">
              <w:rPr>
                <w:b w:val="0"/>
                <w:bCs w:val="0"/>
                <w:lang w:val="en-GB"/>
              </w:rPr>
              <w:t>5608</w:t>
            </w:r>
          </w:p>
        </w:tc>
        <w:tc>
          <w:tcPr>
            <w:tcW w:w="2640" w:type="dxa"/>
            <w:shd w:val="clear" w:color="auto" w:fill="auto"/>
          </w:tcPr>
          <w:p w14:paraId="6E658E93" w14:textId="77777777" w:rsidR="00643F0D" w:rsidRPr="00643F0D" w:rsidRDefault="00643F0D" w:rsidP="00BC4D59">
            <w:pPr>
              <w:pStyle w:val="StyleTabletextLeft"/>
              <w:rPr>
                <w:b w:val="0"/>
                <w:bCs w:val="0"/>
                <w:lang w:val="en-GB"/>
              </w:rPr>
            </w:pPr>
            <w:r w:rsidRPr="00643F0D">
              <w:rPr>
                <w:b w:val="0"/>
                <w:bCs w:val="0"/>
                <w:lang w:val="en-GB"/>
              </w:rPr>
              <w:t>London1</w:t>
            </w:r>
          </w:p>
        </w:tc>
        <w:tc>
          <w:tcPr>
            <w:tcW w:w="4009" w:type="dxa"/>
          </w:tcPr>
          <w:p w14:paraId="491B9450" w14:textId="77777777" w:rsidR="00643F0D" w:rsidRPr="00643F0D" w:rsidRDefault="00643F0D" w:rsidP="00BC4D59">
            <w:pPr>
              <w:pStyle w:val="StyleTabletextLeft"/>
              <w:rPr>
                <w:b w:val="0"/>
                <w:bCs w:val="0"/>
                <w:lang w:val="en-GB"/>
              </w:rPr>
            </w:pPr>
            <w:r w:rsidRPr="00643F0D">
              <w:rPr>
                <w:b w:val="0"/>
                <w:bCs w:val="0"/>
                <w:lang w:val="en-GB"/>
              </w:rPr>
              <w:t>Teltac Worldwide Offshore</w:t>
            </w:r>
          </w:p>
        </w:tc>
      </w:tr>
      <w:tr w:rsidR="00643F0D" w:rsidRPr="00643F0D" w14:paraId="4F738C23" w14:textId="77777777" w:rsidTr="00BC4D59">
        <w:trPr>
          <w:cantSplit/>
          <w:trHeight w:val="170"/>
        </w:trPr>
        <w:tc>
          <w:tcPr>
            <w:tcW w:w="909" w:type="dxa"/>
            <w:shd w:val="clear" w:color="auto" w:fill="auto"/>
          </w:tcPr>
          <w:p w14:paraId="536B5000" w14:textId="77777777" w:rsidR="00643F0D" w:rsidRPr="00643F0D" w:rsidRDefault="00643F0D" w:rsidP="00BC4D59">
            <w:pPr>
              <w:pStyle w:val="StyleTabletextLeft"/>
              <w:rPr>
                <w:b w:val="0"/>
                <w:bCs w:val="0"/>
                <w:lang w:val="en-GB"/>
              </w:rPr>
            </w:pPr>
            <w:r w:rsidRPr="00643F0D">
              <w:rPr>
                <w:b w:val="0"/>
                <w:bCs w:val="0"/>
                <w:lang w:val="en-GB"/>
              </w:rPr>
              <w:t>2-189-6</w:t>
            </w:r>
          </w:p>
        </w:tc>
        <w:tc>
          <w:tcPr>
            <w:tcW w:w="909" w:type="dxa"/>
            <w:shd w:val="clear" w:color="auto" w:fill="auto"/>
          </w:tcPr>
          <w:p w14:paraId="56E8F860" w14:textId="77777777" w:rsidR="00643F0D" w:rsidRPr="00643F0D" w:rsidRDefault="00643F0D" w:rsidP="00BC4D59">
            <w:pPr>
              <w:pStyle w:val="StyleTabletextLeft"/>
              <w:rPr>
                <w:b w:val="0"/>
                <w:bCs w:val="0"/>
                <w:lang w:val="en-GB"/>
              </w:rPr>
            </w:pPr>
            <w:r w:rsidRPr="00643F0D">
              <w:rPr>
                <w:b w:val="0"/>
                <w:bCs w:val="0"/>
                <w:lang w:val="en-GB"/>
              </w:rPr>
              <w:t>5614</w:t>
            </w:r>
          </w:p>
        </w:tc>
        <w:tc>
          <w:tcPr>
            <w:tcW w:w="2640" w:type="dxa"/>
            <w:shd w:val="clear" w:color="auto" w:fill="auto"/>
          </w:tcPr>
          <w:p w14:paraId="428D55B0" w14:textId="77777777" w:rsidR="00643F0D" w:rsidRPr="00643F0D" w:rsidRDefault="00643F0D" w:rsidP="00BC4D59">
            <w:pPr>
              <w:pStyle w:val="StyleTabletextLeft"/>
              <w:rPr>
                <w:b w:val="0"/>
                <w:bCs w:val="0"/>
                <w:lang w:val="en-GB"/>
              </w:rPr>
            </w:pPr>
            <w:r w:rsidRPr="00643F0D">
              <w:rPr>
                <w:b w:val="0"/>
                <w:bCs w:val="0"/>
                <w:lang w:val="en-GB"/>
              </w:rPr>
              <w:t>CW IoM No.1</w:t>
            </w:r>
          </w:p>
        </w:tc>
        <w:tc>
          <w:tcPr>
            <w:tcW w:w="4009" w:type="dxa"/>
          </w:tcPr>
          <w:p w14:paraId="431D2079" w14:textId="77777777" w:rsidR="00643F0D" w:rsidRPr="00643F0D" w:rsidRDefault="00643F0D" w:rsidP="00BC4D59">
            <w:pPr>
              <w:pStyle w:val="StyleTabletextLeft"/>
              <w:rPr>
                <w:b w:val="0"/>
                <w:bCs w:val="0"/>
                <w:lang w:val="en-GB"/>
              </w:rPr>
            </w:pPr>
            <w:r w:rsidRPr="00643F0D">
              <w:rPr>
                <w:b w:val="0"/>
                <w:bCs w:val="0"/>
                <w:lang w:val="en-GB"/>
              </w:rPr>
              <w:t>Sure (Isle of Man) Limited</w:t>
            </w:r>
          </w:p>
        </w:tc>
      </w:tr>
      <w:tr w:rsidR="00643F0D" w:rsidRPr="00643F0D" w14:paraId="66F86191" w14:textId="77777777" w:rsidTr="00BC4D59">
        <w:trPr>
          <w:cantSplit/>
          <w:trHeight w:val="170"/>
        </w:trPr>
        <w:tc>
          <w:tcPr>
            <w:tcW w:w="909" w:type="dxa"/>
            <w:shd w:val="clear" w:color="auto" w:fill="auto"/>
          </w:tcPr>
          <w:p w14:paraId="1ED3EDD0" w14:textId="77777777" w:rsidR="00643F0D" w:rsidRPr="00643F0D" w:rsidRDefault="00643F0D" w:rsidP="00BC4D59">
            <w:pPr>
              <w:pStyle w:val="StyleTabletextLeft"/>
              <w:rPr>
                <w:b w:val="0"/>
                <w:bCs w:val="0"/>
                <w:lang w:val="en-GB"/>
              </w:rPr>
            </w:pPr>
            <w:r w:rsidRPr="00643F0D">
              <w:rPr>
                <w:b w:val="0"/>
                <w:bCs w:val="0"/>
                <w:lang w:val="en-GB"/>
              </w:rPr>
              <w:t>2-190-0</w:t>
            </w:r>
          </w:p>
        </w:tc>
        <w:tc>
          <w:tcPr>
            <w:tcW w:w="909" w:type="dxa"/>
            <w:shd w:val="clear" w:color="auto" w:fill="auto"/>
          </w:tcPr>
          <w:p w14:paraId="435708E6" w14:textId="77777777" w:rsidR="00643F0D" w:rsidRPr="00643F0D" w:rsidRDefault="00643F0D" w:rsidP="00BC4D59">
            <w:pPr>
              <w:pStyle w:val="StyleTabletextLeft"/>
              <w:rPr>
                <w:b w:val="0"/>
                <w:bCs w:val="0"/>
                <w:lang w:val="en-GB"/>
              </w:rPr>
            </w:pPr>
            <w:r w:rsidRPr="00643F0D">
              <w:rPr>
                <w:b w:val="0"/>
                <w:bCs w:val="0"/>
                <w:lang w:val="en-GB"/>
              </w:rPr>
              <w:t>5616</w:t>
            </w:r>
          </w:p>
        </w:tc>
        <w:tc>
          <w:tcPr>
            <w:tcW w:w="2640" w:type="dxa"/>
            <w:shd w:val="clear" w:color="auto" w:fill="auto"/>
          </w:tcPr>
          <w:p w14:paraId="7CFD2C34" w14:textId="77777777" w:rsidR="00643F0D" w:rsidRPr="00643F0D" w:rsidRDefault="00643F0D" w:rsidP="00BC4D59">
            <w:pPr>
              <w:pStyle w:val="StyleTabletextLeft"/>
              <w:rPr>
                <w:b w:val="0"/>
                <w:bCs w:val="0"/>
                <w:lang w:val="en-GB"/>
              </w:rPr>
            </w:pPr>
            <w:r w:rsidRPr="00643F0D">
              <w:rPr>
                <w:b w:val="0"/>
                <w:bCs w:val="0"/>
                <w:lang w:val="en-GB"/>
              </w:rPr>
              <w:t>Birmingham STP</w:t>
            </w:r>
          </w:p>
        </w:tc>
        <w:tc>
          <w:tcPr>
            <w:tcW w:w="4009" w:type="dxa"/>
          </w:tcPr>
          <w:p w14:paraId="1795C021" w14:textId="77777777" w:rsidR="00643F0D" w:rsidRPr="00643F0D" w:rsidRDefault="00643F0D" w:rsidP="00BC4D59">
            <w:pPr>
              <w:pStyle w:val="StyleTabletextLeft"/>
              <w:rPr>
                <w:b w:val="0"/>
                <w:bCs w:val="0"/>
                <w:lang w:val="en-GB"/>
              </w:rPr>
            </w:pPr>
            <w:r w:rsidRPr="00643F0D">
              <w:rPr>
                <w:b w:val="0"/>
                <w:bCs w:val="0"/>
                <w:lang w:val="en-GB"/>
              </w:rPr>
              <w:t>Vodafone Ltd (Energis)</w:t>
            </w:r>
          </w:p>
        </w:tc>
      </w:tr>
      <w:tr w:rsidR="00643F0D" w:rsidRPr="00643F0D" w14:paraId="14F1B11E" w14:textId="77777777" w:rsidTr="00BC4D59">
        <w:trPr>
          <w:cantSplit/>
          <w:trHeight w:val="170"/>
        </w:trPr>
        <w:tc>
          <w:tcPr>
            <w:tcW w:w="909" w:type="dxa"/>
            <w:shd w:val="clear" w:color="auto" w:fill="auto"/>
          </w:tcPr>
          <w:p w14:paraId="61C3DEA0" w14:textId="77777777" w:rsidR="00643F0D" w:rsidRPr="00643F0D" w:rsidRDefault="00643F0D" w:rsidP="00BC4D59">
            <w:pPr>
              <w:pStyle w:val="StyleTabletextLeft"/>
              <w:rPr>
                <w:b w:val="0"/>
                <w:bCs w:val="0"/>
                <w:lang w:val="en-GB"/>
              </w:rPr>
            </w:pPr>
            <w:r w:rsidRPr="00643F0D">
              <w:rPr>
                <w:b w:val="0"/>
                <w:bCs w:val="0"/>
                <w:lang w:val="en-GB"/>
              </w:rPr>
              <w:t>2-190-3</w:t>
            </w:r>
          </w:p>
        </w:tc>
        <w:tc>
          <w:tcPr>
            <w:tcW w:w="909" w:type="dxa"/>
            <w:shd w:val="clear" w:color="auto" w:fill="auto"/>
          </w:tcPr>
          <w:p w14:paraId="32408FFE" w14:textId="77777777" w:rsidR="00643F0D" w:rsidRPr="00643F0D" w:rsidRDefault="00643F0D" w:rsidP="00BC4D59">
            <w:pPr>
              <w:pStyle w:val="StyleTabletextLeft"/>
              <w:rPr>
                <w:b w:val="0"/>
                <w:bCs w:val="0"/>
                <w:lang w:val="en-GB"/>
              </w:rPr>
            </w:pPr>
            <w:r w:rsidRPr="00643F0D">
              <w:rPr>
                <w:b w:val="0"/>
                <w:bCs w:val="0"/>
                <w:lang w:val="en-GB"/>
              </w:rPr>
              <w:t>5619</w:t>
            </w:r>
          </w:p>
        </w:tc>
        <w:tc>
          <w:tcPr>
            <w:tcW w:w="2640" w:type="dxa"/>
            <w:shd w:val="clear" w:color="auto" w:fill="auto"/>
          </w:tcPr>
          <w:p w14:paraId="71E0E461" w14:textId="77777777" w:rsidR="00643F0D" w:rsidRPr="00643F0D" w:rsidRDefault="00643F0D" w:rsidP="00BC4D59">
            <w:pPr>
              <w:pStyle w:val="StyleTabletextLeft"/>
              <w:rPr>
                <w:b w:val="0"/>
                <w:bCs w:val="0"/>
                <w:lang w:val="en-GB"/>
              </w:rPr>
            </w:pPr>
            <w:r w:rsidRPr="00643F0D">
              <w:rPr>
                <w:b w:val="0"/>
                <w:bCs w:val="0"/>
                <w:lang w:val="en-GB"/>
              </w:rPr>
              <w:t>ZZ2 BQ3 Pop</w:t>
            </w:r>
          </w:p>
        </w:tc>
        <w:tc>
          <w:tcPr>
            <w:tcW w:w="4009" w:type="dxa"/>
          </w:tcPr>
          <w:p w14:paraId="5BA646A9" w14:textId="77777777" w:rsidR="00643F0D" w:rsidRPr="00643F0D" w:rsidRDefault="00643F0D" w:rsidP="00BC4D59">
            <w:pPr>
              <w:pStyle w:val="StyleTabletextLeft"/>
              <w:rPr>
                <w:b w:val="0"/>
                <w:bCs w:val="0"/>
                <w:lang w:val="en-GB"/>
              </w:rPr>
            </w:pPr>
            <w:r w:rsidRPr="00643F0D">
              <w:rPr>
                <w:b w:val="0"/>
                <w:bCs w:val="0"/>
                <w:lang w:val="en-GB"/>
              </w:rPr>
              <w:t>Vodafone Ltd (C&amp;W)</w:t>
            </w:r>
          </w:p>
        </w:tc>
      </w:tr>
      <w:tr w:rsidR="00643F0D" w:rsidRPr="00643F0D" w14:paraId="02750C3C" w14:textId="77777777" w:rsidTr="00BC4D59">
        <w:trPr>
          <w:cantSplit/>
          <w:trHeight w:val="170"/>
        </w:trPr>
        <w:tc>
          <w:tcPr>
            <w:tcW w:w="909" w:type="dxa"/>
            <w:shd w:val="clear" w:color="auto" w:fill="auto"/>
          </w:tcPr>
          <w:p w14:paraId="172478B5" w14:textId="77777777" w:rsidR="00643F0D" w:rsidRPr="00643F0D" w:rsidRDefault="00643F0D" w:rsidP="00BC4D59">
            <w:pPr>
              <w:pStyle w:val="StyleTabletextLeft"/>
              <w:rPr>
                <w:b w:val="0"/>
                <w:bCs w:val="0"/>
                <w:lang w:val="en-GB"/>
              </w:rPr>
            </w:pPr>
            <w:r w:rsidRPr="00643F0D">
              <w:rPr>
                <w:b w:val="0"/>
                <w:bCs w:val="0"/>
                <w:lang w:val="en-GB"/>
              </w:rPr>
              <w:lastRenderedPageBreak/>
              <w:t>2-190-6</w:t>
            </w:r>
          </w:p>
        </w:tc>
        <w:tc>
          <w:tcPr>
            <w:tcW w:w="909" w:type="dxa"/>
            <w:shd w:val="clear" w:color="auto" w:fill="auto"/>
          </w:tcPr>
          <w:p w14:paraId="6D37830E" w14:textId="77777777" w:rsidR="00643F0D" w:rsidRPr="00643F0D" w:rsidRDefault="00643F0D" w:rsidP="00BC4D59">
            <w:pPr>
              <w:pStyle w:val="StyleTabletextLeft"/>
              <w:rPr>
                <w:b w:val="0"/>
                <w:bCs w:val="0"/>
                <w:lang w:val="en-GB"/>
              </w:rPr>
            </w:pPr>
            <w:r w:rsidRPr="00643F0D">
              <w:rPr>
                <w:b w:val="0"/>
                <w:bCs w:val="0"/>
                <w:lang w:val="en-GB"/>
              </w:rPr>
              <w:t>5622</w:t>
            </w:r>
          </w:p>
        </w:tc>
        <w:tc>
          <w:tcPr>
            <w:tcW w:w="2640" w:type="dxa"/>
            <w:shd w:val="clear" w:color="auto" w:fill="auto"/>
          </w:tcPr>
          <w:p w14:paraId="05AB9EFC" w14:textId="77777777" w:rsidR="00643F0D" w:rsidRPr="00643F0D" w:rsidRDefault="00643F0D" w:rsidP="00BC4D59">
            <w:pPr>
              <w:pStyle w:val="StyleTabletextLeft"/>
              <w:rPr>
                <w:b w:val="0"/>
                <w:bCs w:val="0"/>
                <w:lang w:val="en-GB"/>
              </w:rPr>
            </w:pPr>
            <w:r w:rsidRPr="00643F0D">
              <w:rPr>
                <w:b w:val="0"/>
                <w:bCs w:val="0"/>
                <w:lang w:val="en-GB"/>
              </w:rPr>
              <w:t>Bishopsgate</w:t>
            </w:r>
          </w:p>
        </w:tc>
        <w:tc>
          <w:tcPr>
            <w:tcW w:w="4009" w:type="dxa"/>
          </w:tcPr>
          <w:p w14:paraId="23FED66E"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4EBE2C7D" w14:textId="77777777" w:rsidTr="00BC4D59">
        <w:trPr>
          <w:cantSplit/>
          <w:trHeight w:val="170"/>
        </w:trPr>
        <w:tc>
          <w:tcPr>
            <w:tcW w:w="909" w:type="dxa"/>
            <w:shd w:val="clear" w:color="auto" w:fill="auto"/>
          </w:tcPr>
          <w:p w14:paraId="5F631E34" w14:textId="77777777" w:rsidR="00643F0D" w:rsidRPr="00643F0D" w:rsidRDefault="00643F0D" w:rsidP="00BC4D59">
            <w:pPr>
              <w:pStyle w:val="StyleTabletextLeft"/>
              <w:rPr>
                <w:b w:val="0"/>
                <w:bCs w:val="0"/>
                <w:lang w:val="en-GB"/>
              </w:rPr>
            </w:pPr>
            <w:r w:rsidRPr="00643F0D">
              <w:rPr>
                <w:b w:val="0"/>
                <w:bCs w:val="0"/>
                <w:lang w:val="en-GB"/>
              </w:rPr>
              <w:t>2-190-7</w:t>
            </w:r>
          </w:p>
        </w:tc>
        <w:tc>
          <w:tcPr>
            <w:tcW w:w="909" w:type="dxa"/>
            <w:shd w:val="clear" w:color="auto" w:fill="auto"/>
          </w:tcPr>
          <w:p w14:paraId="788AAAE0" w14:textId="77777777" w:rsidR="00643F0D" w:rsidRPr="00643F0D" w:rsidRDefault="00643F0D" w:rsidP="00BC4D59">
            <w:pPr>
              <w:pStyle w:val="StyleTabletextLeft"/>
              <w:rPr>
                <w:b w:val="0"/>
                <w:bCs w:val="0"/>
                <w:lang w:val="en-GB"/>
              </w:rPr>
            </w:pPr>
            <w:r w:rsidRPr="00643F0D">
              <w:rPr>
                <w:b w:val="0"/>
                <w:bCs w:val="0"/>
                <w:lang w:val="en-GB"/>
              </w:rPr>
              <w:t>5623</w:t>
            </w:r>
          </w:p>
        </w:tc>
        <w:tc>
          <w:tcPr>
            <w:tcW w:w="2640" w:type="dxa"/>
            <w:shd w:val="clear" w:color="auto" w:fill="auto"/>
          </w:tcPr>
          <w:p w14:paraId="7ACA3920" w14:textId="77777777" w:rsidR="00643F0D" w:rsidRPr="00643F0D" w:rsidRDefault="00643F0D" w:rsidP="00BC4D59">
            <w:pPr>
              <w:pStyle w:val="StyleTabletextLeft"/>
              <w:rPr>
                <w:b w:val="0"/>
                <w:bCs w:val="0"/>
                <w:lang w:val="en-GB"/>
              </w:rPr>
            </w:pPr>
            <w:r w:rsidRPr="00643F0D">
              <w:rPr>
                <w:b w:val="0"/>
                <w:bCs w:val="0"/>
                <w:lang w:val="en-GB"/>
              </w:rPr>
              <w:t>City</w:t>
            </w:r>
          </w:p>
        </w:tc>
        <w:tc>
          <w:tcPr>
            <w:tcW w:w="4009" w:type="dxa"/>
          </w:tcPr>
          <w:p w14:paraId="3AFE743D"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068C6FCD" w14:textId="77777777" w:rsidTr="00BC4D59">
        <w:trPr>
          <w:cantSplit/>
          <w:trHeight w:val="170"/>
        </w:trPr>
        <w:tc>
          <w:tcPr>
            <w:tcW w:w="909" w:type="dxa"/>
            <w:shd w:val="clear" w:color="auto" w:fill="auto"/>
          </w:tcPr>
          <w:p w14:paraId="70BD9990" w14:textId="77777777" w:rsidR="00643F0D" w:rsidRPr="00643F0D" w:rsidRDefault="00643F0D" w:rsidP="00BC4D59">
            <w:pPr>
              <w:pStyle w:val="StyleTabletextLeft"/>
              <w:rPr>
                <w:b w:val="0"/>
                <w:bCs w:val="0"/>
                <w:lang w:val="en-GB"/>
              </w:rPr>
            </w:pPr>
            <w:r w:rsidRPr="00643F0D">
              <w:rPr>
                <w:b w:val="0"/>
                <w:bCs w:val="0"/>
                <w:lang w:val="en-GB"/>
              </w:rPr>
              <w:t>2-191-7</w:t>
            </w:r>
          </w:p>
        </w:tc>
        <w:tc>
          <w:tcPr>
            <w:tcW w:w="909" w:type="dxa"/>
            <w:shd w:val="clear" w:color="auto" w:fill="auto"/>
          </w:tcPr>
          <w:p w14:paraId="34B92791" w14:textId="77777777" w:rsidR="00643F0D" w:rsidRPr="00643F0D" w:rsidRDefault="00643F0D" w:rsidP="00BC4D59">
            <w:pPr>
              <w:pStyle w:val="StyleTabletextLeft"/>
              <w:rPr>
                <w:b w:val="0"/>
                <w:bCs w:val="0"/>
                <w:lang w:val="en-GB"/>
              </w:rPr>
            </w:pPr>
            <w:r w:rsidRPr="00643F0D">
              <w:rPr>
                <w:b w:val="0"/>
                <w:bCs w:val="0"/>
                <w:lang w:val="en-GB"/>
              </w:rPr>
              <w:t>5631</w:t>
            </w:r>
          </w:p>
        </w:tc>
        <w:tc>
          <w:tcPr>
            <w:tcW w:w="2640" w:type="dxa"/>
            <w:shd w:val="clear" w:color="auto" w:fill="auto"/>
          </w:tcPr>
          <w:p w14:paraId="3E2FC210" w14:textId="77777777" w:rsidR="00643F0D" w:rsidRPr="00643F0D" w:rsidRDefault="00643F0D" w:rsidP="00BC4D59">
            <w:pPr>
              <w:pStyle w:val="StyleTabletextLeft"/>
              <w:rPr>
                <w:b w:val="0"/>
                <w:bCs w:val="0"/>
                <w:lang w:val="en-GB"/>
              </w:rPr>
            </w:pPr>
            <w:r w:rsidRPr="00643F0D">
              <w:rPr>
                <w:b w:val="0"/>
                <w:bCs w:val="0"/>
                <w:lang w:val="en-GB"/>
              </w:rPr>
              <w:t>L/TZX/5</w:t>
            </w:r>
          </w:p>
        </w:tc>
        <w:tc>
          <w:tcPr>
            <w:tcW w:w="4009" w:type="dxa"/>
          </w:tcPr>
          <w:p w14:paraId="4934B83A"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0E09969F" w14:textId="77777777" w:rsidTr="00BC4D59">
        <w:trPr>
          <w:cantSplit/>
          <w:trHeight w:val="170"/>
        </w:trPr>
        <w:tc>
          <w:tcPr>
            <w:tcW w:w="909" w:type="dxa"/>
            <w:shd w:val="clear" w:color="auto" w:fill="auto"/>
          </w:tcPr>
          <w:p w14:paraId="54A9C012" w14:textId="77777777" w:rsidR="00643F0D" w:rsidRPr="00643F0D" w:rsidRDefault="00643F0D" w:rsidP="00BC4D59">
            <w:pPr>
              <w:pStyle w:val="StyleTabletextLeft"/>
              <w:rPr>
                <w:b w:val="0"/>
                <w:bCs w:val="0"/>
                <w:lang w:val="en-GB"/>
              </w:rPr>
            </w:pPr>
            <w:r w:rsidRPr="00643F0D">
              <w:rPr>
                <w:b w:val="0"/>
                <w:bCs w:val="0"/>
                <w:lang w:val="en-GB"/>
              </w:rPr>
              <w:t>2-210-0</w:t>
            </w:r>
          </w:p>
        </w:tc>
        <w:tc>
          <w:tcPr>
            <w:tcW w:w="909" w:type="dxa"/>
            <w:shd w:val="clear" w:color="auto" w:fill="auto"/>
          </w:tcPr>
          <w:p w14:paraId="0F3A6003" w14:textId="77777777" w:rsidR="00643F0D" w:rsidRPr="00643F0D" w:rsidRDefault="00643F0D" w:rsidP="00BC4D59">
            <w:pPr>
              <w:pStyle w:val="StyleTabletextLeft"/>
              <w:rPr>
                <w:b w:val="0"/>
                <w:bCs w:val="0"/>
                <w:lang w:val="en-GB"/>
              </w:rPr>
            </w:pPr>
            <w:r w:rsidRPr="00643F0D">
              <w:rPr>
                <w:b w:val="0"/>
                <w:bCs w:val="0"/>
                <w:lang w:val="en-GB"/>
              </w:rPr>
              <w:t>5776</w:t>
            </w:r>
          </w:p>
        </w:tc>
        <w:tc>
          <w:tcPr>
            <w:tcW w:w="2640" w:type="dxa"/>
            <w:shd w:val="clear" w:color="auto" w:fill="auto"/>
          </w:tcPr>
          <w:p w14:paraId="4D821507" w14:textId="77777777" w:rsidR="00643F0D" w:rsidRPr="00643F0D" w:rsidRDefault="00643F0D" w:rsidP="00BC4D59">
            <w:pPr>
              <w:pStyle w:val="StyleTabletextLeft"/>
              <w:rPr>
                <w:b w:val="0"/>
                <w:bCs w:val="0"/>
                <w:lang w:val="en-GB"/>
              </w:rPr>
            </w:pPr>
            <w:r w:rsidRPr="00643F0D">
              <w:rPr>
                <w:b w:val="0"/>
                <w:bCs w:val="0"/>
                <w:lang w:val="en-GB"/>
              </w:rPr>
              <w:t>DDCLZTE1</w:t>
            </w:r>
          </w:p>
        </w:tc>
        <w:tc>
          <w:tcPr>
            <w:tcW w:w="4009" w:type="dxa"/>
          </w:tcPr>
          <w:p w14:paraId="126D8164" w14:textId="77777777" w:rsidR="00643F0D" w:rsidRPr="00643F0D" w:rsidRDefault="00643F0D" w:rsidP="00BC4D59">
            <w:pPr>
              <w:pStyle w:val="StyleTabletextLeft"/>
              <w:rPr>
                <w:b w:val="0"/>
                <w:bCs w:val="0"/>
                <w:lang w:val="en-GB"/>
              </w:rPr>
            </w:pPr>
            <w:r w:rsidRPr="00643F0D">
              <w:rPr>
                <w:b w:val="0"/>
                <w:bCs w:val="0"/>
                <w:lang w:val="en-GB"/>
              </w:rPr>
              <w:t>Docklands Data Centre Ltd</w:t>
            </w:r>
          </w:p>
        </w:tc>
      </w:tr>
      <w:tr w:rsidR="00643F0D" w:rsidRPr="00643F0D" w14:paraId="6DF2D49B" w14:textId="77777777" w:rsidTr="00BC4D59">
        <w:trPr>
          <w:cantSplit/>
          <w:trHeight w:val="170"/>
        </w:trPr>
        <w:tc>
          <w:tcPr>
            <w:tcW w:w="909" w:type="dxa"/>
            <w:shd w:val="clear" w:color="auto" w:fill="auto"/>
          </w:tcPr>
          <w:p w14:paraId="20E41B91" w14:textId="77777777" w:rsidR="00643F0D" w:rsidRPr="00643F0D" w:rsidRDefault="00643F0D" w:rsidP="00BC4D59">
            <w:pPr>
              <w:pStyle w:val="StyleTabletextLeft"/>
              <w:rPr>
                <w:b w:val="0"/>
                <w:bCs w:val="0"/>
                <w:lang w:val="en-GB"/>
              </w:rPr>
            </w:pPr>
            <w:r w:rsidRPr="00643F0D">
              <w:rPr>
                <w:b w:val="0"/>
                <w:bCs w:val="0"/>
                <w:lang w:val="en-GB"/>
              </w:rPr>
              <w:t>2-210-7</w:t>
            </w:r>
          </w:p>
        </w:tc>
        <w:tc>
          <w:tcPr>
            <w:tcW w:w="909" w:type="dxa"/>
            <w:shd w:val="clear" w:color="auto" w:fill="auto"/>
          </w:tcPr>
          <w:p w14:paraId="6A02604A" w14:textId="77777777" w:rsidR="00643F0D" w:rsidRPr="00643F0D" w:rsidRDefault="00643F0D" w:rsidP="00BC4D59">
            <w:pPr>
              <w:pStyle w:val="StyleTabletextLeft"/>
              <w:rPr>
                <w:b w:val="0"/>
                <w:bCs w:val="0"/>
                <w:lang w:val="en-GB"/>
              </w:rPr>
            </w:pPr>
            <w:r w:rsidRPr="00643F0D">
              <w:rPr>
                <w:b w:val="0"/>
                <w:bCs w:val="0"/>
                <w:lang w:val="en-GB"/>
              </w:rPr>
              <w:t>5783</w:t>
            </w:r>
          </w:p>
        </w:tc>
        <w:tc>
          <w:tcPr>
            <w:tcW w:w="2640" w:type="dxa"/>
            <w:shd w:val="clear" w:color="auto" w:fill="auto"/>
          </w:tcPr>
          <w:p w14:paraId="7834F62F" w14:textId="77777777" w:rsidR="00643F0D" w:rsidRPr="00643F0D" w:rsidRDefault="00643F0D" w:rsidP="00BC4D59">
            <w:pPr>
              <w:pStyle w:val="StyleTabletextLeft"/>
              <w:rPr>
                <w:b w:val="0"/>
                <w:bCs w:val="0"/>
                <w:lang w:val="en-GB"/>
              </w:rPr>
            </w:pPr>
            <w:r w:rsidRPr="00643F0D">
              <w:rPr>
                <w:b w:val="0"/>
                <w:bCs w:val="0"/>
                <w:lang w:val="en-GB"/>
              </w:rPr>
              <w:t>Fleet</w:t>
            </w:r>
          </w:p>
        </w:tc>
        <w:tc>
          <w:tcPr>
            <w:tcW w:w="4009" w:type="dxa"/>
          </w:tcPr>
          <w:p w14:paraId="22D55A38"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3231475A" w14:textId="77777777" w:rsidTr="00BC4D59">
        <w:trPr>
          <w:cantSplit/>
          <w:trHeight w:val="170"/>
        </w:trPr>
        <w:tc>
          <w:tcPr>
            <w:tcW w:w="909" w:type="dxa"/>
            <w:shd w:val="clear" w:color="auto" w:fill="auto"/>
          </w:tcPr>
          <w:p w14:paraId="17D33C57" w14:textId="77777777" w:rsidR="00643F0D" w:rsidRPr="00643F0D" w:rsidRDefault="00643F0D" w:rsidP="00BC4D59">
            <w:pPr>
              <w:pStyle w:val="StyleTabletextLeft"/>
              <w:rPr>
                <w:b w:val="0"/>
                <w:bCs w:val="0"/>
                <w:lang w:val="en-GB"/>
              </w:rPr>
            </w:pPr>
            <w:r w:rsidRPr="00643F0D">
              <w:rPr>
                <w:b w:val="0"/>
                <w:bCs w:val="0"/>
                <w:lang w:val="en-GB"/>
              </w:rPr>
              <w:t>2-211-0</w:t>
            </w:r>
          </w:p>
        </w:tc>
        <w:tc>
          <w:tcPr>
            <w:tcW w:w="909" w:type="dxa"/>
            <w:shd w:val="clear" w:color="auto" w:fill="auto"/>
          </w:tcPr>
          <w:p w14:paraId="1DBE9D2A" w14:textId="77777777" w:rsidR="00643F0D" w:rsidRPr="00643F0D" w:rsidRDefault="00643F0D" w:rsidP="00BC4D59">
            <w:pPr>
              <w:pStyle w:val="StyleTabletextLeft"/>
              <w:rPr>
                <w:b w:val="0"/>
                <w:bCs w:val="0"/>
                <w:lang w:val="en-GB"/>
              </w:rPr>
            </w:pPr>
            <w:r w:rsidRPr="00643F0D">
              <w:rPr>
                <w:b w:val="0"/>
                <w:bCs w:val="0"/>
                <w:lang w:val="en-GB"/>
              </w:rPr>
              <w:t>5784</w:t>
            </w:r>
          </w:p>
        </w:tc>
        <w:tc>
          <w:tcPr>
            <w:tcW w:w="2640" w:type="dxa"/>
            <w:shd w:val="clear" w:color="auto" w:fill="auto"/>
          </w:tcPr>
          <w:p w14:paraId="34A019A4" w14:textId="77777777" w:rsidR="00643F0D" w:rsidRPr="00643F0D" w:rsidRDefault="00643F0D" w:rsidP="00BC4D59">
            <w:pPr>
              <w:pStyle w:val="StyleTabletextLeft"/>
              <w:rPr>
                <w:b w:val="0"/>
                <w:bCs w:val="0"/>
                <w:lang w:val="en-GB"/>
              </w:rPr>
            </w:pPr>
            <w:r w:rsidRPr="00643F0D">
              <w:rPr>
                <w:b w:val="0"/>
                <w:bCs w:val="0"/>
                <w:lang w:val="en-GB"/>
              </w:rPr>
              <w:t>BM1</w:t>
            </w:r>
          </w:p>
        </w:tc>
        <w:tc>
          <w:tcPr>
            <w:tcW w:w="4009" w:type="dxa"/>
          </w:tcPr>
          <w:p w14:paraId="7D048A0E" w14:textId="77777777" w:rsidR="00643F0D" w:rsidRPr="00643F0D" w:rsidRDefault="00643F0D" w:rsidP="00BC4D59">
            <w:pPr>
              <w:pStyle w:val="StyleTabletextLeft"/>
              <w:rPr>
                <w:b w:val="0"/>
                <w:bCs w:val="0"/>
                <w:lang w:val="en-GB"/>
              </w:rPr>
            </w:pPr>
            <w:r w:rsidRPr="00643F0D">
              <w:rPr>
                <w:b w:val="0"/>
                <w:bCs w:val="0"/>
                <w:lang w:val="en-GB"/>
              </w:rPr>
              <w:t>Colt Technology Services</w:t>
            </w:r>
          </w:p>
        </w:tc>
      </w:tr>
      <w:tr w:rsidR="00643F0D" w:rsidRPr="00643F0D" w14:paraId="1B164474" w14:textId="77777777" w:rsidTr="00BC4D59">
        <w:trPr>
          <w:cantSplit/>
          <w:trHeight w:val="170"/>
        </w:trPr>
        <w:tc>
          <w:tcPr>
            <w:tcW w:w="909" w:type="dxa"/>
            <w:shd w:val="clear" w:color="auto" w:fill="auto"/>
          </w:tcPr>
          <w:p w14:paraId="278B22BC" w14:textId="77777777" w:rsidR="00643F0D" w:rsidRPr="00643F0D" w:rsidRDefault="00643F0D" w:rsidP="00BC4D59">
            <w:pPr>
              <w:pStyle w:val="StyleTabletextLeft"/>
              <w:rPr>
                <w:b w:val="0"/>
                <w:bCs w:val="0"/>
                <w:lang w:val="en-GB"/>
              </w:rPr>
            </w:pPr>
            <w:r w:rsidRPr="00643F0D">
              <w:rPr>
                <w:b w:val="0"/>
                <w:bCs w:val="0"/>
                <w:lang w:val="en-GB"/>
              </w:rPr>
              <w:t>2-211-3</w:t>
            </w:r>
          </w:p>
        </w:tc>
        <w:tc>
          <w:tcPr>
            <w:tcW w:w="909" w:type="dxa"/>
            <w:shd w:val="clear" w:color="auto" w:fill="auto"/>
          </w:tcPr>
          <w:p w14:paraId="1FC05460" w14:textId="77777777" w:rsidR="00643F0D" w:rsidRPr="00643F0D" w:rsidRDefault="00643F0D" w:rsidP="00BC4D59">
            <w:pPr>
              <w:pStyle w:val="StyleTabletextLeft"/>
              <w:rPr>
                <w:b w:val="0"/>
                <w:bCs w:val="0"/>
                <w:lang w:val="en-GB"/>
              </w:rPr>
            </w:pPr>
            <w:r w:rsidRPr="00643F0D">
              <w:rPr>
                <w:b w:val="0"/>
                <w:bCs w:val="0"/>
                <w:lang w:val="en-GB"/>
              </w:rPr>
              <w:t>5787</w:t>
            </w:r>
          </w:p>
        </w:tc>
        <w:tc>
          <w:tcPr>
            <w:tcW w:w="2640" w:type="dxa"/>
            <w:shd w:val="clear" w:color="auto" w:fill="auto"/>
          </w:tcPr>
          <w:p w14:paraId="3071A4B1" w14:textId="77777777" w:rsidR="00643F0D" w:rsidRPr="00643F0D" w:rsidRDefault="00643F0D" w:rsidP="00BC4D59">
            <w:pPr>
              <w:pStyle w:val="StyleTabletextLeft"/>
              <w:rPr>
                <w:b w:val="0"/>
                <w:bCs w:val="0"/>
                <w:lang w:val="en-GB"/>
              </w:rPr>
            </w:pPr>
            <w:r w:rsidRPr="00643F0D">
              <w:rPr>
                <w:b w:val="0"/>
                <w:bCs w:val="0"/>
                <w:lang w:val="en-GB"/>
              </w:rPr>
              <w:t>Chet</w:t>
            </w:r>
          </w:p>
        </w:tc>
        <w:tc>
          <w:tcPr>
            <w:tcW w:w="4009" w:type="dxa"/>
          </w:tcPr>
          <w:p w14:paraId="12C7EE86"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6F56D440" w14:textId="77777777" w:rsidTr="00BC4D59">
        <w:trPr>
          <w:cantSplit/>
          <w:trHeight w:val="170"/>
        </w:trPr>
        <w:tc>
          <w:tcPr>
            <w:tcW w:w="909" w:type="dxa"/>
            <w:shd w:val="clear" w:color="auto" w:fill="auto"/>
          </w:tcPr>
          <w:p w14:paraId="404CCB57" w14:textId="77777777" w:rsidR="00643F0D" w:rsidRPr="00643F0D" w:rsidRDefault="00643F0D" w:rsidP="00BC4D59">
            <w:pPr>
              <w:pStyle w:val="StyleTabletextLeft"/>
              <w:rPr>
                <w:b w:val="0"/>
                <w:bCs w:val="0"/>
                <w:lang w:val="en-GB"/>
              </w:rPr>
            </w:pPr>
            <w:r w:rsidRPr="00643F0D">
              <w:rPr>
                <w:b w:val="0"/>
                <w:bCs w:val="0"/>
                <w:lang w:val="en-GB"/>
              </w:rPr>
              <w:t>3-230-0</w:t>
            </w:r>
          </w:p>
        </w:tc>
        <w:tc>
          <w:tcPr>
            <w:tcW w:w="909" w:type="dxa"/>
            <w:shd w:val="clear" w:color="auto" w:fill="auto"/>
          </w:tcPr>
          <w:p w14:paraId="5D21A118" w14:textId="77777777" w:rsidR="00643F0D" w:rsidRPr="00643F0D" w:rsidRDefault="00643F0D" w:rsidP="00BC4D59">
            <w:pPr>
              <w:pStyle w:val="StyleTabletextLeft"/>
              <w:rPr>
                <w:b w:val="0"/>
                <w:bCs w:val="0"/>
                <w:lang w:val="en-GB"/>
              </w:rPr>
            </w:pPr>
            <w:r w:rsidRPr="00643F0D">
              <w:rPr>
                <w:b w:val="0"/>
                <w:bCs w:val="0"/>
                <w:lang w:val="en-GB"/>
              </w:rPr>
              <w:t>7984</w:t>
            </w:r>
          </w:p>
        </w:tc>
        <w:tc>
          <w:tcPr>
            <w:tcW w:w="2640" w:type="dxa"/>
            <w:shd w:val="clear" w:color="auto" w:fill="auto"/>
          </w:tcPr>
          <w:p w14:paraId="6E2E0369" w14:textId="77777777" w:rsidR="00643F0D" w:rsidRPr="00643F0D" w:rsidRDefault="00643F0D" w:rsidP="00BC4D59">
            <w:pPr>
              <w:pStyle w:val="StyleTabletextLeft"/>
              <w:rPr>
                <w:b w:val="0"/>
                <w:bCs w:val="0"/>
                <w:lang w:val="en-GB"/>
              </w:rPr>
            </w:pPr>
            <w:r w:rsidRPr="00643F0D">
              <w:rPr>
                <w:b w:val="0"/>
                <w:bCs w:val="0"/>
                <w:lang w:val="en-GB"/>
              </w:rPr>
              <w:t>MSCS R1</w:t>
            </w:r>
          </w:p>
        </w:tc>
        <w:tc>
          <w:tcPr>
            <w:tcW w:w="4009" w:type="dxa"/>
          </w:tcPr>
          <w:p w14:paraId="7645D059" w14:textId="77777777" w:rsidR="00643F0D" w:rsidRPr="00643F0D" w:rsidRDefault="00643F0D" w:rsidP="00BC4D59">
            <w:pPr>
              <w:pStyle w:val="StyleTabletextLeft"/>
              <w:rPr>
                <w:b w:val="0"/>
                <w:bCs w:val="0"/>
                <w:lang w:val="en-GB"/>
              </w:rPr>
            </w:pPr>
            <w:r w:rsidRPr="00643F0D">
              <w:rPr>
                <w:b w:val="0"/>
                <w:bCs w:val="0"/>
                <w:lang w:val="en-GB"/>
              </w:rPr>
              <w:t>Network Rail Infrastructure Limited</w:t>
            </w:r>
          </w:p>
        </w:tc>
      </w:tr>
      <w:tr w:rsidR="00643F0D" w:rsidRPr="00643F0D" w14:paraId="32F8AA00" w14:textId="77777777" w:rsidTr="00BC4D59">
        <w:trPr>
          <w:cantSplit/>
          <w:trHeight w:val="170"/>
        </w:trPr>
        <w:tc>
          <w:tcPr>
            <w:tcW w:w="909" w:type="dxa"/>
            <w:shd w:val="clear" w:color="auto" w:fill="auto"/>
          </w:tcPr>
          <w:p w14:paraId="71198712" w14:textId="77777777" w:rsidR="00643F0D" w:rsidRPr="00643F0D" w:rsidRDefault="00643F0D" w:rsidP="00BC4D59">
            <w:pPr>
              <w:pStyle w:val="StyleTabletextLeft"/>
              <w:rPr>
                <w:b w:val="0"/>
                <w:bCs w:val="0"/>
                <w:lang w:val="en-GB"/>
              </w:rPr>
            </w:pPr>
            <w:r w:rsidRPr="00643F0D">
              <w:rPr>
                <w:b w:val="0"/>
                <w:bCs w:val="0"/>
                <w:lang w:val="en-GB"/>
              </w:rPr>
              <w:t>3-230-1</w:t>
            </w:r>
          </w:p>
        </w:tc>
        <w:tc>
          <w:tcPr>
            <w:tcW w:w="909" w:type="dxa"/>
            <w:shd w:val="clear" w:color="auto" w:fill="auto"/>
          </w:tcPr>
          <w:p w14:paraId="7B5FA610" w14:textId="77777777" w:rsidR="00643F0D" w:rsidRPr="00643F0D" w:rsidRDefault="00643F0D" w:rsidP="00BC4D59">
            <w:pPr>
              <w:pStyle w:val="StyleTabletextLeft"/>
              <w:rPr>
                <w:b w:val="0"/>
                <w:bCs w:val="0"/>
                <w:lang w:val="en-GB"/>
              </w:rPr>
            </w:pPr>
            <w:r w:rsidRPr="00643F0D">
              <w:rPr>
                <w:b w:val="0"/>
                <w:bCs w:val="0"/>
                <w:lang w:val="en-GB"/>
              </w:rPr>
              <w:t>7985</w:t>
            </w:r>
          </w:p>
        </w:tc>
        <w:tc>
          <w:tcPr>
            <w:tcW w:w="2640" w:type="dxa"/>
            <w:shd w:val="clear" w:color="auto" w:fill="auto"/>
          </w:tcPr>
          <w:p w14:paraId="1F729CA4" w14:textId="77777777" w:rsidR="00643F0D" w:rsidRPr="00643F0D" w:rsidRDefault="00643F0D" w:rsidP="00BC4D59">
            <w:pPr>
              <w:pStyle w:val="StyleTabletextLeft"/>
              <w:rPr>
                <w:b w:val="0"/>
                <w:bCs w:val="0"/>
                <w:lang w:val="en-GB"/>
              </w:rPr>
            </w:pPr>
            <w:r w:rsidRPr="00643F0D">
              <w:rPr>
                <w:b w:val="0"/>
                <w:bCs w:val="0"/>
                <w:lang w:val="en-GB"/>
              </w:rPr>
              <w:t>STP R1</w:t>
            </w:r>
          </w:p>
        </w:tc>
        <w:tc>
          <w:tcPr>
            <w:tcW w:w="4009" w:type="dxa"/>
          </w:tcPr>
          <w:p w14:paraId="0AEFF78E" w14:textId="77777777" w:rsidR="00643F0D" w:rsidRPr="00643F0D" w:rsidRDefault="00643F0D" w:rsidP="00BC4D59">
            <w:pPr>
              <w:pStyle w:val="StyleTabletextLeft"/>
              <w:rPr>
                <w:b w:val="0"/>
                <w:bCs w:val="0"/>
                <w:lang w:val="en-GB"/>
              </w:rPr>
            </w:pPr>
            <w:r w:rsidRPr="00643F0D">
              <w:rPr>
                <w:b w:val="0"/>
                <w:bCs w:val="0"/>
                <w:lang w:val="en-GB"/>
              </w:rPr>
              <w:t>Network Rail Infrastructure Limited</w:t>
            </w:r>
          </w:p>
        </w:tc>
      </w:tr>
      <w:tr w:rsidR="00643F0D" w:rsidRPr="00643F0D" w14:paraId="79E02DE1" w14:textId="77777777" w:rsidTr="00BC4D59">
        <w:trPr>
          <w:cantSplit/>
          <w:trHeight w:val="170"/>
        </w:trPr>
        <w:tc>
          <w:tcPr>
            <w:tcW w:w="909" w:type="dxa"/>
            <w:shd w:val="clear" w:color="auto" w:fill="auto"/>
          </w:tcPr>
          <w:p w14:paraId="089E8A4F" w14:textId="77777777" w:rsidR="00643F0D" w:rsidRPr="00643F0D" w:rsidRDefault="00643F0D" w:rsidP="00BC4D59">
            <w:pPr>
              <w:pStyle w:val="StyleTabletextLeft"/>
              <w:rPr>
                <w:b w:val="0"/>
                <w:bCs w:val="0"/>
                <w:lang w:val="en-GB"/>
              </w:rPr>
            </w:pPr>
            <w:r w:rsidRPr="00643F0D">
              <w:rPr>
                <w:b w:val="0"/>
                <w:bCs w:val="0"/>
                <w:lang w:val="en-GB"/>
              </w:rPr>
              <w:t>3-230-2</w:t>
            </w:r>
          </w:p>
        </w:tc>
        <w:tc>
          <w:tcPr>
            <w:tcW w:w="909" w:type="dxa"/>
            <w:shd w:val="clear" w:color="auto" w:fill="auto"/>
          </w:tcPr>
          <w:p w14:paraId="452CB70A" w14:textId="77777777" w:rsidR="00643F0D" w:rsidRPr="00643F0D" w:rsidRDefault="00643F0D" w:rsidP="00BC4D59">
            <w:pPr>
              <w:pStyle w:val="StyleTabletextLeft"/>
              <w:rPr>
                <w:b w:val="0"/>
                <w:bCs w:val="0"/>
                <w:lang w:val="en-GB"/>
              </w:rPr>
            </w:pPr>
            <w:r w:rsidRPr="00643F0D">
              <w:rPr>
                <w:b w:val="0"/>
                <w:bCs w:val="0"/>
                <w:lang w:val="en-GB"/>
              </w:rPr>
              <w:t>7986</w:t>
            </w:r>
          </w:p>
        </w:tc>
        <w:tc>
          <w:tcPr>
            <w:tcW w:w="2640" w:type="dxa"/>
            <w:shd w:val="clear" w:color="auto" w:fill="auto"/>
          </w:tcPr>
          <w:p w14:paraId="5F76D944" w14:textId="77777777" w:rsidR="00643F0D" w:rsidRPr="00643F0D" w:rsidRDefault="00643F0D" w:rsidP="00BC4D59">
            <w:pPr>
              <w:pStyle w:val="StyleTabletextLeft"/>
              <w:rPr>
                <w:b w:val="0"/>
                <w:bCs w:val="0"/>
                <w:lang w:val="en-GB"/>
              </w:rPr>
            </w:pPr>
            <w:r w:rsidRPr="00643F0D">
              <w:rPr>
                <w:b w:val="0"/>
                <w:bCs w:val="0"/>
                <w:lang w:val="en-GB"/>
              </w:rPr>
              <w:t>ECO-MSC1-THO</w:t>
            </w:r>
          </w:p>
        </w:tc>
        <w:tc>
          <w:tcPr>
            <w:tcW w:w="4009" w:type="dxa"/>
          </w:tcPr>
          <w:p w14:paraId="6D79EF59" w14:textId="77777777" w:rsidR="00643F0D" w:rsidRPr="00643F0D" w:rsidRDefault="00643F0D" w:rsidP="00BC4D59">
            <w:pPr>
              <w:pStyle w:val="StyleTabletextLeft"/>
              <w:rPr>
                <w:b w:val="0"/>
                <w:bCs w:val="0"/>
                <w:lang w:val="en-GB"/>
              </w:rPr>
            </w:pPr>
            <w:r w:rsidRPr="00643F0D">
              <w:rPr>
                <w:b w:val="0"/>
                <w:bCs w:val="0"/>
                <w:lang w:val="en-GB"/>
              </w:rPr>
              <w:t>Liquid Telecommunications Limited</w:t>
            </w:r>
          </w:p>
        </w:tc>
      </w:tr>
      <w:tr w:rsidR="00643F0D" w:rsidRPr="00643F0D" w14:paraId="459954FB" w14:textId="77777777" w:rsidTr="00BC4D59">
        <w:trPr>
          <w:cantSplit/>
          <w:trHeight w:val="170"/>
        </w:trPr>
        <w:tc>
          <w:tcPr>
            <w:tcW w:w="909" w:type="dxa"/>
            <w:shd w:val="clear" w:color="auto" w:fill="auto"/>
          </w:tcPr>
          <w:p w14:paraId="284CF704" w14:textId="77777777" w:rsidR="00643F0D" w:rsidRPr="00643F0D" w:rsidRDefault="00643F0D" w:rsidP="00BC4D59">
            <w:pPr>
              <w:pStyle w:val="StyleTabletextLeft"/>
              <w:rPr>
                <w:b w:val="0"/>
                <w:bCs w:val="0"/>
                <w:lang w:val="en-GB"/>
              </w:rPr>
            </w:pPr>
            <w:r w:rsidRPr="00643F0D">
              <w:rPr>
                <w:b w:val="0"/>
                <w:bCs w:val="0"/>
                <w:lang w:val="en-GB"/>
              </w:rPr>
              <w:t>3-230-5</w:t>
            </w:r>
          </w:p>
        </w:tc>
        <w:tc>
          <w:tcPr>
            <w:tcW w:w="909" w:type="dxa"/>
            <w:shd w:val="clear" w:color="auto" w:fill="auto"/>
          </w:tcPr>
          <w:p w14:paraId="2BAD2C0C" w14:textId="77777777" w:rsidR="00643F0D" w:rsidRPr="00643F0D" w:rsidRDefault="00643F0D" w:rsidP="00BC4D59">
            <w:pPr>
              <w:pStyle w:val="StyleTabletextLeft"/>
              <w:rPr>
                <w:b w:val="0"/>
                <w:bCs w:val="0"/>
                <w:lang w:val="en-GB"/>
              </w:rPr>
            </w:pPr>
            <w:r w:rsidRPr="00643F0D">
              <w:rPr>
                <w:b w:val="0"/>
                <w:bCs w:val="0"/>
                <w:lang w:val="en-GB"/>
              </w:rPr>
              <w:t>7989</w:t>
            </w:r>
          </w:p>
        </w:tc>
        <w:tc>
          <w:tcPr>
            <w:tcW w:w="2640" w:type="dxa"/>
            <w:shd w:val="clear" w:color="auto" w:fill="auto"/>
          </w:tcPr>
          <w:p w14:paraId="2D7F88CD" w14:textId="77777777" w:rsidR="00643F0D" w:rsidRPr="00643F0D" w:rsidRDefault="00643F0D" w:rsidP="00BC4D59">
            <w:pPr>
              <w:pStyle w:val="StyleTabletextLeft"/>
              <w:rPr>
                <w:b w:val="0"/>
                <w:bCs w:val="0"/>
                <w:lang w:val="en-GB"/>
              </w:rPr>
            </w:pPr>
            <w:r w:rsidRPr="00643F0D">
              <w:rPr>
                <w:b w:val="0"/>
                <w:bCs w:val="0"/>
                <w:lang w:val="en-GB"/>
              </w:rPr>
              <w:t>TNZUK London 2</w:t>
            </w:r>
          </w:p>
        </w:tc>
        <w:tc>
          <w:tcPr>
            <w:tcW w:w="4009" w:type="dxa"/>
          </w:tcPr>
          <w:p w14:paraId="10AFDC0B" w14:textId="77777777" w:rsidR="00643F0D" w:rsidRPr="00643F0D" w:rsidRDefault="00643F0D" w:rsidP="00BC4D59">
            <w:pPr>
              <w:pStyle w:val="StyleTabletextLeft"/>
              <w:rPr>
                <w:b w:val="0"/>
                <w:bCs w:val="0"/>
                <w:lang w:val="en-GB"/>
              </w:rPr>
            </w:pPr>
            <w:r w:rsidRPr="00643F0D">
              <w:rPr>
                <w:b w:val="0"/>
                <w:bCs w:val="0"/>
                <w:lang w:val="en-GB"/>
              </w:rPr>
              <w:t>TNZI UK Ltd</w:t>
            </w:r>
          </w:p>
        </w:tc>
      </w:tr>
      <w:tr w:rsidR="00643F0D" w:rsidRPr="00643F0D" w14:paraId="57344728" w14:textId="77777777" w:rsidTr="00BC4D59">
        <w:trPr>
          <w:cantSplit/>
          <w:trHeight w:val="170"/>
        </w:trPr>
        <w:tc>
          <w:tcPr>
            <w:tcW w:w="909" w:type="dxa"/>
            <w:shd w:val="clear" w:color="auto" w:fill="auto"/>
          </w:tcPr>
          <w:p w14:paraId="265E09DC" w14:textId="77777777" w:rsidR="00643F0D" w:rsidRPr="00643F0D" w:rsidRDefault="00643F0D" w:rsidP="00BC4D59">
            <w:pPr>
              <w:pStyle w:val="StyleTabletextLeft"/>
              <w:rPr>
                <w:b w:val="0"/>
                <w:bCs w:val="0"/>
                <w:lang w:val="en-GB"/>
              </w:rPr>
            </w:pPr>
            <w:r w:rsidRPr="00643F0D">
              <w:rPr>
                <w:b w:val="0"/>
                <w:bCs w:val="0"/>
                <w:lang w:val="en-GB"/>
              </w:rPr>
              <w:t>3-236-1</w:t>
            </w:r>
          </w:p>
        </w:tc>
        <w:tc>
          <w:tcPr>
            <w:tcW w:w="909" w:type="dxa"/>
            <w:shd w:val="clear" w:color="auto" w:fill="auto"/>
          </w:tcPr>
          <w:p w14:paraId="00AD0D40" w14:textId="77777777" w:rsidR="00643F0D" w:rsidRPr="00643F0D" w:rsidRDefault="00643F0D" w:rsidP="00BC4D59">
            <w:pPr>
              <w:pStyle w:val="StyleTabletextLeft"/>
              <w:rPr>
                <w:b w:val="0"/>
                <w:bCs w:val="0"/>
                <w:lang w:val="en-GB"/>
              </w:rPr>
            </w:pPr>
            <w:r w:rsidRPr="00643F0D">
              <w:rPr>
                <w:b w:val="0"/>
                <w:bCs w:val="0"/>
                <w:lang w:val="en-GB"/>
              </w:rPr>
              <w:t>8033</w:t>
            </w:r>
          </w:p>
        </w:tc>
        <w:tc>
          <w:tcPr>
            <w:tcW w:w="2640" w:type="dxa"/>
            <w:shd w:val="clear" w:color="auto" w:fill="auto"/>
          </w:tcPr>
          <w:p w14:paraId="09E1F8F1" w14:textId="77777777" w:rsidR="00643F0D" w:rsidRPr="00643F0D" w:rsidRDefault="00643F0D" w:rsidP="00BC4D59">
            <w:pPr>
              <w:pStyle w:val="StyleTabletextLeft"/>
              <w:rPr>
                <w:b w:val="0"/>
                <w:bCs w:val="0"/>
                <w:lang w:val="en-GB"/>
              </w:rPr>
            </w:pPr>
            <w:r w:rsidRPr="00643F0D">
              <w:rPr>
                <w:b w:val="0"/>
                <w:bCs w:val="0"/>
                <w:lang w:val="en-GB"/>
              </w:rPr>
              <w:t>GBS1</w:t>
            </w:r>
          </w:p>
        </w:tc>
        <w:tc>
          <w:tcPr>
            <w:tcW w:w="4009" w:type="dxa"/>
          </w:tcPr>
          <w:p w14:paraId="3D17DADE" w14:textId="77777777" w:rsidR="00643F0D" w:rsidRPr="00643F0D" w:rsidRDefault="00643F0D" w:rsidP="00BC4D59">
            <w:pPr>
              <w:pStyle w:val="StyleTabletextLeft"/>
              <w:rPr>
                <w:b w:val="0"/>
                <w:bCs w:val="0"/>
                <w:lang w:val="en-GB"/>
              </w:rPr>
            </w:pPr>
            <w:r w:rsidRPr="00643F0D">
              <w:rPr>
                <w:b w:val="0"/>
                <w:bCs w:val="0"/>
                <w:lang w:val="en-GB"/>
              </w:rPr>
              <w:t>Verizon UK Limited</w:t>
            </w:r>
          </w:p>
        </w:tc>
      </w:tr>
      <w:tr w:rsidR="00643F0D" w:rsidRPr="00643F0D" w14:paraId="437126A3" w14:textId="77777777" w:rsidTr="00BC4D59">
        <w:trPr>
          <w:cantSplit/>
          <w:trHeight w:val="170"/>
        </w:trPr>
        <w:tc>
          <w:tcPr>
            <w:tcW w:w="909" w:type="dxa"/>
            <w:shd w:val="clear" w:color="auto" w:fill="auto"/>
          </w:tcPr>
          <w:p w14:paraId="0B9ABD39" w14:textId="77777777" w:rsidR="00643F0D" w:rsidRPr="00643F0D" w:rsidRDefault="00643F0D" w:rsidP="00BC4D59">
            <w:pPr>
              <w:pStyle w:val="StyleTabletextLeft"/>
              <w:rPr>
                <w:b w:val="0"/>
                <w:bCs w:val="0"/>
                <w:lang w:val="en-GB"/>
              </w:rPr>
            </w:pPr>
            <w:r w:rsidRPr="00643F0D">
              <w:rPr>
                <w:b w:val="0"/>
                <w:bCs w:val="0"/>
                <w:lang w:val="en-GB"/>
              </w:rPr>
              <w:t>3-236-2</w:t>
            </w:r>
          </w:p>
        </w:tc>
        <w:tc>
          <w:tcPr>
            <w:tcW w:w="909" w:type="dxa"/>
            <w:shd w:val="clear" w:color="auto" w:fill="auto"/>
          </w:tcPr>
          <w:p w14:paraId="4A59F891" w14:textId="77777777" w:rsidR="00643F0D" w:rsidRPr="00643F0D" w:rsidRDefault="00643F0D" w:rsidP="00BC4D59">
            <w:pPr>
              <w:pStyle w:val="StyleTabletextLeft"/>
              <w:rPr>
                <w:b w:val="0"/>
                <w:bCs w:val="0"/>
                <w:lang w:val="en-GB"/>
              </w:rPr>
            </w:pPr>
            <w:r w:rsidRPr="00643F0D">
              <w:rPr>
                <w:b w:val="0"/>
                <w:bCs w:val="0"/>
                <w:lang w:val="en-GB"/>
              </w:rPr>
              <w:t>8034</w:t>
            </w:r>
          </w:p>
        </w:tc>
        <w:tc>
          <w:tcPr>
            <w:tcW w:w="2640" w:type="dxa"/>
            <w:shd w:val="clear" w:color="auto" w:fill="auto"/>
          </w:tcPr>
          <w:p w14:paraId="78A1A9BD" w14:textId="77777777" w:rsidR="00643F0D" w:rsidRPr="00643F0D" w:rsidRDefault="00643F0D" w:rsidP="00BC4D59">
            <w:pPr>
              <w:pStyle w:val="StyleTabletextLeft"/>
              <w:rPr>
                <w:b w:val="0"/>
                <w:bCs w:val="0"/>
                <w:lang w:val="en-GB"/>
              </w:rPr>
            </w:pPr>
            <w:r w:rsidRPr="00643F0D">
              <w:rPr>
                <w:b w:val="0"/>
                <w:bCs w:val="0"/>
                <w:lang w:val="en-GB"/>
              </w:rPr>
              <w:t>GVSUKD</w:t>
            </w:r>
          </w:p>
        </w:tc>
        <w:tc>
          <w:tcPr>
            <w:tcW w:w="4009" w:type="dxa"/>
          </w:tcPr>
          <w:p w14:paraId="6CF9BA68" w14:textId="77777777" w:rsidR="00643F0D" w:rsidRPr="00643F0D" w:rsidRDefault="00643F0D" w:rsidP="00BC4D59">
            <w:pPr>
              <w:pStyle w:val="StyleTabletextLeft"/>
              <w:rPr>
                <w:b w:val="0"/>
                <w:bCs w:val="0"/>
                <w:lang w:val="en-GB"/>
              </w:rPr>
            </w:pPr>
            <w:r w:rsidRPr="00643F0D">
              <w:rPr>
                <w:b w:val="0"/>
                <w:bCs w:val="0"/>
                <w:lang w:val="en-GB"/>
              </w:rPr>
              <w:t>Telekom Malaysia (UK) Limited</w:t>
            </w:r>
          </w:p>
        </w:tc>
      </w:tr>
      <w:tr w:rsidR="00643F0D" w:rsidRPr="00643F0D" w14:paraId="7F332C5A" w14:textId="77777777" w:rsidTr="00BC4D59">
        <w:trPr>
          <w:cantSplit/>
          <w:trHeight w:val="170"/>
        </w:trPr>
        <w:tc>
          <w:tcPr>
            <w:tcW w:w="909" w:type="dxa"/>
            <w:shd w:val="clear" w:color="auto" w:fill="auto"/>
          </w:tcPr>
          <w:p w14:paraId="66E4029F" w14:textId="77777777" w:rsidR="00643F0D" w:rsidRPr="00643F0D" w:rsidRDefault="00643F0D" w:rsidP="00BC4D59">
            <w:pPr>
              <w:pStyle w:val="StyleTabletextLeft"/>
              <w:rPr>
                <w:b w:val="0"/>
                <w:bCs w:val="0"/>
                <w:lang w:val="en-GB"/>
              </w:rPr>
            </w:pPr>
            <w:r w:rsidRPr="00643F0D">
              <w:rPr>
                <w:b w:val="0"/>
                <w:bCs w:val="0"/>
                <w:lang w:val="en-GB"/>
              </w:rPr>
              <w:t>3-237-0</w:t>
            </w:r>
          </w:p>
        </w:tc>
        <w:tc>
          <w:tcPr>
            <w:tcW w:w="909" w:type="dxa"/>
            <w:shd w:val="clear" w:color="auto" w:fill="auto"/>
          </w:tcPr>
          <w:p w14:paraId="54456B92" w14:textId="77777777" w:rsidR="00643F0D" w:rsidRPr="00643F0D" w:rsidRDefault="00643F0D" w:rsidP="00BC4D59">
            <w:pPr>
              <w:pStyle w:val="StyleTabletextLeft"/>
              <w:rPr>
                <w:b w:val="0"/>
                <w:bCs w:val="0"/>
                <w:lang w:val="en-GB"/>
              </w:rPr>
            </w:pPr>
            <w:r w:rsidRPr="00643F0D">
              <w:rPr>
                <w:b w:val="0"/>
                <w:bCs w:val="0"/>
                <w:lang w:val="en-GB"/>
              </w:rPr>
              <w:t>8040</w:t>
            </w:r>
          </w:p>
        </w:tc>
        <w:tc>
          <w:tcPr>
            <w:tcW w:w="2640" w:type="dxa"/>
            <w:shd w:val="clear" w:color="auto" w:fill="auto"/>
          </w:tcPr>
          <w:p w14:paraId="063CA9C4" w14:textId="77777777" w:rsidR="00643F0D" w:rsidRPr="00643F0D" w:rsidRDefault="00643F0D" w:rsidP="00BC4D59">
            <w:pPr>
              <w:pStyle w:val="StyleTabletextLeft"/>
              <w:rPr>
                <w:b w:val="0"/>
                <w:bCs w:val="0"/>
                <w:lang w:val="en-GB"/>
              </w:rPr>
            </w:pPr>
            <w:r w:rsidRPr="00643F0D">
              <w:rPr>
                <w:b w:val="0"/>
                <w:bCs w:val="0"/>
                <w:lang w:val="en-GB"/>
              </w:rPr>
              <w:t>LON STP1</w:t>
            </w:r>
          </w:p>
        </w:tc>
        <w:tc>
          <w:tcPr>
            <w:tcW w:w="4009" w:type="dxa"/>
          </w:tcPr>
          <w:p w14:paraId="604982FE" w14:textId="77777777" w:rsidR="00643F0D" w:rsidRPr="00643F0D" w:rsidRDefault="00643F0D" w:rsidP="00BC4D59">
            <w:pPr>
              <w:pStyle w:val="StyleTabletextLeft"/>
              <w:rPr>
                <w:b w:val="0"/>
                <w:bCs w:val="0"/>
                <w:lang w:val="en-GB"/>
              </w:rPr>
            </w:pPr>
            <w:r w:rsidRPr="00643F0D">
              <w:rPr>
                <w:b w:val="0"/>
                <w:bCs w:val="0"/>
                <w:lang w:val="en-GB"/>
              </w:rPr>
              <w:t>TNZI UK Ltd</w:t>
            </w:r>
          </w:p>
        </w:tc>
      </w:tr>
      <w:tr w:rsidR="00643F0D" w:rsidRPr="00643F0D" w14:paraId="32E06F90" w14:textId="77777777" w:rsidTr="00BC4D59">
        <w:trPr>
          <w:cantSplit/>
          <w:trHeight w:val="170"/>
        </w:trPr>
        <w:tc>
          <w:tcPr>
            <w:tcW w:w="909" w:type="dxa"/>
            <w:shd w:val="clear" w:color="auto" w:fill="auto"/>
          </w:tcPr>
          <w:p w14:paraId="69396FFB" w14:textId="77777777" w:rsidR="00643F0D" w:rsidRPr="00643F0D" w:rsidRDefault="00643F0D" w:rsidP="00BC4D59">
            <w:pPr>
              <w:pStyle w:val="StyleTabletextLeft"/>
              <w:rPr>
                <w:b w:val="0"/>
                <w:bCs w:val="0"/>
                <w:lang w:val="en-GB"/>
              </w:rPr>
            </w:pPr>
            <w:r w:rsidRPr="00643F0D">
              <w:rPr>
                <w:b w:val="0"/>
                <w:bCs w:val="0"/>
                <w:lang w:val="en-GB"/>
              </w:rPr>
              <w:t>4-229-1</w:t>
            </w:r>
          </w:p>
        </w:tc>
        <w:tc>
          <w:tcPr>
            <w:tcW w:w="909" w:type="dxa"/>
            <w:shd w:val="clear" w:color="auto" w:fill="auto"/>
          </w:tcPr>
          <w:p w14:paraId="5B89D09D" w14:textId="77777777" w:rsidR="00643F0D" w:rsidRPr="00643F0D" w:rsidRDefault="00643F0D" w:rsidP="00BC4D59">
            <w:pPr>
              <w:pStyle w:val="StyleTabletextLeft"/>
              <w:rPr>
                <w:b w:val="0"/>
                <w:bCs w:val="0"/>
                <w:lang w:val="en-GB"/>
              </w:rPr>
            </w:pPr>
            <w:r w:rsidRPr="00643F0D">
              <w:rPr>
                <w:b w:val="0"/>
                <w:bCs w:val="0"/>
                <w:lang w:val="en-GB"/>
              </w:rPr>
              <w:t>10025</w:t>
            </w:r>
          </w:p>
        </w:tc>
        <w:tc>
          <w:tcPr>
            <w:tcW w:w="2640" w:type="dxa"/>
            <w:shd w:val="clear" w:color="auto" w:fill="auto"/>
          </w:tcPr>
          <w:p w14:paraId="51150E78" w14:textId="77777777" w:rsidR="00643F0D" w:rsidRPr="00643F0D" w:rsidRDefault="00643F0D" w:rsidP="00BC4D59">
            <w:pPr>
              <w:pStyle w:val="StyleTabletextLeft"/>
              <w:rPr>
                <w:b w:val="0"/>
                <w:bCs w:val="0"/>
                <w:lang w:val="en-GB"/>
              </w:rPr>
            </w:pPr>
            <w:r w:rsidRPr="00643F0D">
              <w:rPr>
                <w:b w:val="0"/>
                <w:bCs w:val="0"/>
                <w:lang w:val="en-GB"/>
              </w:rPr>
              <w:t>LON STP2</w:t>
            </w:r>
          </w:p>
        </w:tc>
        <w:tc>
          <w:tcPr>
            <w:tcW w:w="4009" w:type="dxa"/>
          </w:tcPr>
          <w:p w14:paraId="2FD8FFF7" w14:textId="77777777" w:rsidR="00643F0D" w:rsidRPr="00643F0D" w:rsidRDefault="00643F0D" w:rsidP="00BC4D59">
            <w:pPr>
              <w:pStyle w:val="StyleTabletextLeft"/>
              <w:rPr>
                <w:b w:val="0"/>
                <w:bCs w:val="0"/>
                <w:lang w:val="en-GB"/>
              </w:rPr>
            </w:pPr>
            <w:r w:rsidRPr="00643F0D">
              <w:rPr>
                <w:b w:val="0"/>
                <w:bCs w:val="0"/>
                <w:lang w:val="en-GB"/>
              </w:rPr>
              <w:t>TNZI UK Ltd</w:t>
            </w:r>
          </w:p>
        </w:tc>
      </w:tr>
      <w:tr w:rsidR="00643F0D" w:rsidRPr="00643F0D" w14:paraId="182CE069" w14:textId="77777777" w:rsidTr="00BC4D59">
        <w:trPr>
          <w:cantSplit/>
          <w:trHeight w:val="170"/>
        </w:trPr>
        <w:tc>
          <w:tcPr>
            <w:tcW w:w="909" w:type="dxa"/>
            <w:shd w:val="clear" w:color="auto" w:fill="auto"/>
          </w:tcPr>
          <w:p w14:paraId="6724B011" w14:textId="77777777" w:rsidR="00643F0D" w:rsidRPr="00643F0D" w:rsidRDefault="00643F0D" w:rsidP="00BC4D59">
            <w:pPr>
              <w:pStyle w:val="StyleTabletextLeft"/>
              <w:rPr>
                <w:b w:val="0"/>
                <w:bCs w:val="0"/>
                <w:lang w:val="en-GB"/>
              </w:rPr>
            </w:pPr>
            <w:r w:rsidRPr="00643F0D">
              <w:rPr>
                <w:b w:val="0"/>
                <w:bCs w:val="0"/>
                <w:lang w:val="en-GB"/>
              </w:rPr>
              <w:t>4-229-4</w:t>
            </w:r>
          </w:p>
        </w:tc>
        <w:tc>
          <w:tcPr>
            <w:tcW w:w="909" w:type="dxa"/>
            <w:shd w:val="clear" w:color="auto" w:fill="auto"/>
          </w:tcPr>
          <w:p w14:paraId="05836454" w14:textId="77777777" w:rsidR="00643F0D" w:rsidRPr="00643F0D" w:rsidRDefault="00643F0D" w:rsidP="00BC4D59">
            <w:pPr>
              <w:pStyle w:val="StyleTabletextLeft"/>
              <w:rPr>
                <w:b w:val="0"/>
                <w:bCs w:val="0"/>
                <w:lang w:val="en-GB"/>
              </w:rPr>
            </w:pPr>
            <w:r w:rsidRPr="00643F0D">
              <w:rPr>
                <w:b w:val="0"/>
                <w:bCs w:val="0"/>
                <w:lang w:val="en-GB"/>
              </w:rPr>
              <w:t>10028</w:t>
            </w:r>
          </w:p>
        </w:tc>
        <w:tc>
          <w:tcPr>
            <w:tcW w:w="2640" w:type="dxa"/>
            <w:shd w:val="clear" w:color="auto" w:fill="auto"/>
          </w:tcPr>
          <w:p w14:paraId="1CACB06D" w14:textId="77777777" w:rsidR="00643F0D" w:rsidRPr="00643F0D" w:rsidRDefault="00643F0D" w:rsidP="00BC4D59">
            <w:pPr>
              <w:pStyle w:val="StyleTabletextLeft"/>
              <w:rPr>
                <w:b w:val="0"/>
                <w:bCs w:val="0"/>
                <w:lang w:val="en-GB"/>
              </w:rPr>
            </w:pPr>
            <w:r w:rsidRPr="00643F0D">
              <w:rPr>
                <w:b w:val="0"/>
                <w:bCs w:val="0"/>
                <w:lang w:val="en-GB"/>
              </w:rPr>
              <w:t>LON001 GSX2</w:t>
            </w:r>
          </w:p>
        </w:tc>
        <w:tc>
          <w:tcPr>
            <w:tcW w:w="4009" w:type="dxa"/>
          </w:tcPr>
          <w:p w14:paraId="27F90B22" w14:textId="77777777" w:rsidR="00643F0D" w:rsidRPr="00643F0D" w:rsidRDefault="00643F0D" w:rsidP="00BC4D59">
            <w:pPr>
              <w:pStyle w:val="StyleTabletextLeft"/>
              <w:rPr>
                <w:b w:val="0"/>
                <w:bCs w:val="0"/>
                <w:lang w:val="en-GB"/>
              </w:rPr>
            </w:pPr>
            <w:r w:rsidRPr="00643F0D">
              <w:rPr>
                <w:b w:val="0"/>
                <w:bCs w:val="0"/>
                <w:lang w:val="en-GB"/>
              </w:rPr>
              <w:t>Interoute Networks Limited</w:t>
            </w:r>
          </w:p>
        </w:tc>
      </w:tr>
      <w:tr w:rsidR="00643F0D" w:rsidRPr="00643F0D" w14:paraId="46EAB053" w14:textId="77777777" w:rsidTr="00BC4D59">
        <w:trPr>
          <w:cantSplit/>
          <w:trHeight w:val="170"/>
        </w:trPr>
        <w:tc>
          <w:tcPr>
            <w:tcW w:w="909" w:type="dxa"/>
            <w:shd w:val="clear" w:color="auto" w:fill="auto"/>
          </w:tcPr>
          <w:p w14:paraId="0CA9D372" w14:textId="77777777" w:rsidR="00643F0D" w:rsidRPr="00643F0D" w:rsidRDefault="00643F0D" w:rsidP="00BC4D59">
            <w:pPr>
              <w:pStyle w:val="StyleTabletextLeft"/>
              <w:rPr>
                <w:b w:val="0"/>
                <w:bCs w:val="0"/>
                <w:lang w:val="en-GB"/>
              </w:rPr>
            </w:pPr>
            <w:r w:rsidRPr="00643F0D">
              <w:rPr>
                <w:b w:val="0"/>
                <w:bCs w:val="0"/>
                <w:lang w:val="en-GB"/>
              </w:rPr>
              <w:t>4-229-5</w:t>
            </w:r>
          </w:p>
        </w:tc>
        <w:tc>
          <w:tcPr>
            <w:tcW w:w="909" w:type="dxa"/>
            <w:shd w:val="clear" w:color="auto" w:fill="auto"/>
          </w:tcPr>
          <w:p w14:paraId="6A2171D6" w14:textId="77777777" w:rsidR="00643F0D" w:rsidRPr="00643F0D" w:rsidRDefault="00643F0D" w:rsidP="00BC4D59">
            <w:pPr>
              <w:pStyle w:val="StyleTabletextLeft"/>
              <w:rPr>
                <w:b w:val="0"/>
                <w:bCs w:val="0"/>
                <w:lang w:val="en-GB"/>
              </w:rPr>
            </w:pPr>
            <w:r w:rsidRPr="00643F0D">
              <w:rPr>
                <w:b w:val="0"/>
                <w:bCs w:val="0"/>
                <w:lang w:val="en-GB"/>
              </w:rPr>
              <w:t>10029</w:t>
            </w:r>
          </w:p>
        </w:tc>
        <w:tc>
          <w:tcPr>
            <w:tcW w:w="2640" w:type="dxa"/>
            <w:shd w:val="clear" w:color="auto" w:fill="auto"/>
          </w:tcPr>
          <w:p w14:paraId="20190C24" w14:textId="77777777" w:rsidR="00643F0D" w:rsidRPr="00643F0D" w:rsidRDefault="00643F0D" w:rsidP="00BC4D59">
            <w:pPr>
              <w:pStyle w:val="StyleTabletextLeft"/>
              <w:rPr>
                <w:b w:val="0"/>
                <w:bCs w:val="0"/>
                <w:lang w:val="en-GB"/>
              </w:rPr>
            </w:pPr>
            <w:r w:rsidRPr="00643F0D">
              <w:rPr>
                <w:b w:val="0"/>
                <w:bCs w:val="0"/>
                <w:lang w:val="en-GB"/>
              </w:rPr>
              <w:t>LON002 GSX2</w:t>
            </w:r>
          </w:p>
        </w:tc>
        <w:tc>
          <w:tcPr>
            <w:tcW w:w="4009" w:type="dxa"/>
          </w:tcPr>
          <w:p w14:paraId="7BF37C0B" w14:textId="77777777" w:rsidR="00643F0D" w:rsidRPr="00643F0D" w:rsidRDefault="00643F0D" w:rsidP="00BC4D59">
            <w:pPr>
              <w:pStyle w:val="StyleTabletextLeft"/>
              <w:rPr>
                <w:b w:val="0"/>
                <w:bCs w:val="0"/>
                <w:lang w:val="en-GB"/>
              </w:rPr>
            </w:pPr>
            <w:r w:rsidRPr="00643F0D">
              <w:rPr>
                <w:b w:val="0"/>
                <w:bCs w:val="0"/>
                <w:lang w:val="en-GB"/>
              </w:rPr>
              <w:t>Interoute Networks Limited</w:t>
            </w:r>
          </w:p>
        </w:tc>
      </w:tr>
      <w:tr w:rsidR="00643F0D" w:rsidRPr="00643F0D" w14:paraId="6C72682A" w14:textId="77777777" w:rsidTr="00BC4D59">
        <w:trPr>
          <w:cantSplit/>
          <w:trHeight w:val="170"/>
        </w:trPr>
        <w:tc>
          <w:tcPr>
            <w:tcW w:w="909" w:type="dxa"/>
            <w:shd w:val="clear" w:color="auto" w:fill="auto"/>
          </w:tcPr>
          <w:p w14:paraId="347B4395" w14:textId="77777777" w:rsidR="00643F0D" w:rsidRPr="00643F0D" w:rsidRDefault="00643F0D" w:rsidP="00BC4D59">
            <w:pPr>
              <w:pStyle w:val="StyleTabletextLeft"/>
              <w:rPr>
                <w:b w:val="0"/>
                <w:bCs w:val="0"/>
                <w:lang w:val="en-GB"/>
              </w:rPr>
            </w:pPr>
            <w:r w:rsidRPr="00643F0D">
              <w:rPr>
                <w:b w:val="0"/>
                <w:bCs w:val="0"/>
                <w:lang w:val="en-GB"/>
              </w:rPr>
              <w:t>4-229-6</w:t>
            </w:r>
          </w:p>
        </w:tc>
        <w:tc>
          <w:tcPr>
            <w:tcW w:w="909" w:type="dxa"/>
            <w:shd w:val="clear" w:color="auto" w:fill="auto"/>
          </w:tcPr>
          <w:p w14:paraId="77DC8663" w14:textId="77777777" w:rsidR="00643F0D" w:rsidRPr="00643F0D" w:rsidRDefault="00643F0D" w:rsidP="00BC4D59">
            <w:pPr>
              <w:pStyle w:val="StyleTabletextLeft"/>
              <w:rPr>
                <w:b w:val="0"/>
                <w:bCs w:val="0"/>
                <w:lang w:val="en-GB"/>
              </w:rPr>
            </w:pPr>
            <w:r w:rsidRPr="00643F0D">
              <w:rPr>
                <w:b w:val="0"/>
                <w:bCs w:val="0"/>
                <w:lang w:val="en-GB"/>
              </w:rPr>
              <w:t>10030</w:t>
            </w:r>
          </w:p>
        </w:tc>
        <w:tc>
          <w:tcPr>
            <w:tcW w:w="2640" w:type="dxa"/>
            <w:shd w:val="clear" w:color="auto" w:fill="auto"/>
          </w:tcPr>
          <w:p w14:paraId="621C8D4F" w14:textId="77777777" w:rsidR="00643F0D" w:rsidRPr="00643F0D" w:rsidRDefault="00643F0D" w:rsidP="00BC4D59">
            <w:pPr>
              <w:pStyle w:val="StyleTabletextLeft"/>
              <w:rPr>
                <w:b w:val="0"/>
                <w:bCs w:val="0"/>
                <w:lang w:val="en-GB"/>
              </w:rPr>
            </w:pPr>
            <w:r w:rsidRPr="00643F0D">
              <w:rPr>
                <w:b w:val="0"/>
                <w:bCs w:val="0"/>
                <w:lang w:val="en-GB"/>
              </w:rPr>
              <w:t>Lon-MSS1</w:t>
            </w:r>
          </w:p>
        </w:tc>
        <w:tc>
          <w:tcPr>
            <w:tcW w:w="4009" w:type="dxa"/>
          </w:tcPr>
          <w:p w14:paraId="7C65E796" w14:textId="77777777" w:rsidR="00643F0D" w:rsidRPr="00643F0D" w:rsidRDefault="00643F0D" w:rsidP="00BC4D59">
            <w:pPr>
              <w:pStyle w:val="StyleTabletextLeft"/>
              <w:rPr>
                <w:b w:val="0"/>
                <w:bCs w:val="0"/>
                <w:lang w:val="en-GB"/>
              </w:rPr>
            </w:pPr>
            <w:r w:rsidRPr="00643F0D">
              <w:rPr>
                <w:b w:val="0"/>
                <w:bCs w:val="0"/>
                <w:lang w:val="en-GB"/>
              </w:rPr>
              <w:t>Truphone Ltd</w:t>
            </w:r>
          </w:p>
        </w:tc>
      </w:tr>
      <w:tr w:rsidR="00643F0D" w:rsidRPr="00643F0D" w14:paraId="5DB03843" w14:textId="77777777" w:rsidTr="00BC4D59">
        <w:trPr>
          <w:cantSplit/>
          <w:trHeight w:val="170"/>
        </w:trPr>
        <w:tc>
          <w:tcPr>
            <w:tcW w:w="909" w:type="dxa"/>
            <w:shd w:val="clear" w:color="auto" w:fill="auto"/>
          </w:tcPr>
          <w:p w14:paraId="7C130B11" w14:textId="77777777" w:rsidR="00643F0D" w:rsidRPr="00643F0D" w:rsidRDefault="00643F0D" w:rsidP="00BC4D59">
            <w:pPr>
              <w:pStyle w:val="StyleTabletextLeft"/>
              <w:rPr>
                <w:b w:val="0"/>
                <w:bCs w:val="0"/>
                <w:lang w:val="en-GB"/>
              </w:rPr>
            </w:pPr>
            <w:r w:rsidRPr="00643F0D">
              <w:rPr>
                <w:b w:val="0"/>
                <w:bCs w:val="0"/>
                <w:lang w:val="en-GB"/>
              </w:rPr>
              <w:t>4-239-3</w:t>
            </w:r>
          </w:p>
        </w:tc>
        <w:tc>
          <w:tcPr>
            <w:tcW w:w="909" w:type="dxa"/>
            <w:shd w:val="clear" w:color="auto" w:fill="auto"/>
          </w:tcPr>
          <w:p w14:paraId="019C761A" w14:textId="77777777" w:rsidR="00643F0D" w:rsidRPr="00643F0D" w:rsidRDefault="00643F0D" w:rsidP="00BC4D59">
            <w:pPr>
              <w:pStyle w:val="StyleTabletextLeft"/>
              <w:rPr>
                <w:b w:val="0"/>
                <w:bCs w:val="0"/>
                <w:lang w:val="en-GB"/>
              </w:rPr>
            </w:pPr>
            <w:r w:rsidRPr="00643F0D">
              <w:rPr>
                <w:b w:val="0"/>
                <w:bCs w:val="0"/>
                <w:lang w:val="en-GB"/>
              </w:rPr>
              <w:t>10107</w:t>
            </w:r>
          </w:p>
        </w:tc>
        <w:tc>
          <w:tcPr>
            <w:tcW w:w="2640" w:type="dxa"/>
            <w:shd w:val="clear" w:color="auto" w:fill="auto"/>
          </w:tcPr>
          <w:p w14:paraId="6A6B7EB6" w14:textId="77777777" w:rsidR="00643F0D" w:rsidRPr="00643F0D" w:rsidRDefault="00643F0D" w:rsidP="00BC4D59">
            <w:pPr>
              <w:pStyle w:val="StyleTabletextLeft"/>
              <w:rPr>
                <w:b w:val="0"/>
                <w:bCs w:val="0"/>
                <w:lang w:val="en-GB"/>
              </w:rPr>
            </w:pPr>
            <w:r w:rsidRPr="00643F0D">
              <w:rPr>
                <w:b w:val="0"/>
                <w:bCs w:val="0"/>
                <w:lang w:val="en-GB"/>
              </w:rPr>
              <w:t>London GSX</w:t>
            </w:r>
          </w:p>
        </w:tc>
        <w:tc>
          <w:tcPr>
            <w:tcW w:w="4009" w:type="dxa"/>
          </w:tcPr>
          <w:p w14:paraId="38E8FFF5"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43EFFF9A" w14:textId="77777777" w:rsidTr="00BC4D59">
        <w:trPr>
          <w:cantSplit/>
          <w:trHeight w:val="170"/>
        </w:trPr>
        <w:tc>
          <w:tcPr>
            <w:tcW w:w="909" w:type="dxa"/>
            <w:shd w:val="clear" w:color="auto" w:fill="auto"/>
          </w:tcPr>
          <w:p w14:paraId="4C6B4F83" w14:textId="77777777" w:rsidR="00643F0D" w:rsidRPr="00643F0D" w:rsidRDefault="00643F0D" w:rsidP="00BC4D59">
            <w:pPr>
              <w:pStyle w:val="StyleTabletextLeft"/>
              <w:rPr>
                <w:b w:val="0"/>
                <w:bCs w:val="0"/>
                <w:lang w:val="en-GB"/>
              </w:rPr>
            </w:pPr>
            <w:r w:rsidRPr="00643F0D">
              <w:rPr>
                <w:b w:val="0"/>
                <w:bCs w:val="0"/>
                <w:lang w:val="en-GB"/>
              </w:rPr>
              <w:t>4-240-4</w:t>
            </w:r>
          </w:p>
        </w:tc>
        <w:tc>
          <w:tcPr>
            <w:tcW w:w="909" w:type="dxa"/>
            <w:shd w:val="clear" w:color="auto" w:fill="auto"/>
          </w:tcPr>
          <w:p w14:paraId="4BD62104" w14:textId="77777777" w:rsidR="00643F0D" w:rsidRPr="00643F0D" w:rsidRDefault="00643F0D" w:rsidP="00BC4D59">
            <w:pPr>
              <w:pStyle w:val="StyleTabletextLeft"/>
              <w:rPr>
                <w:b w:val="0"/>
                <w:bCs w:val="0"/>
                <w:lang w:val="en-GB"/>
              </w:rPr>
            </w:pPr>
            <w:r w:rsidRPr="00643F0D">
              <w:rPr>
                <w:b w:val="0"/>
                <w:bCs w:val="0"/>
                <w:lang w:val="en-GB"/>
              </w:rPr>
              <w:t>10116</w:t>
            </w:r>
          </w:p>
        </w:tc>
        <w:tc>
          <w:tcPr>
            <w:tcW w:w="2640" w:type="dxa"/>
            <w:shd w:val="clear" w:color="auto" w:fill="auto"/>
          </w:tcPr>
          <w:p w14:paraId="70BD7AC8" w14:textId="77777777" w:rsidR="00643F0D" w:rsidRPr="00643F0D" w:rsidRDefault="00643F0D" w:rsidP="00BC4D59">
            <w:pPr>
              <w:pStyle w:val="StyleTabletextLeft"/>
              <w:rPr>
                <w:b w:val="0"/>
                <w:bCs w:val="0"/>
                <w:lang w:val="en-GB"/>
              </w:rPr>
            </w:pPr>
            <w:r w:rsidRPr="00643F0D">
              <w:rPr>
                <w:b w:val="0"/>
                <w:bCs w:val="0"/>
                <w:lang w:val="en-GB"/>
              </w:rPr>
              <w:t>London 1</w:t>
            </w:r>
          </w:p>
        </w:tc>
        <w:tc>
          <w:tcPr>
            <w:tcW w:w="4009" w:type="dxa"/>
          </w:tcPr>
          <w:p w14:paraId="301C2CD0" w14:textId="77777777" w:rsidR="00643F0D" w:rsidRPr="00643F0D" w:rsidRDefault="00643F0D" w:rsidP="00BC4D59">
            <w:pPr>
              <w:pStyle w:val="StyleTabletextLeft"/>
              <w:rPr>
                <w:b w:val="0"/>
                <w:bCs w:val="0"/>
                <w:lang w:val="en-GB"/>
              </w:rPr>
            </w:pPr>
            <w:r w:rsidRPr="00643F0D">
              <w:rPr>
                <w:b w:val="0"/>
                <w:bCs w:val="0"/>
                <w:lang w:val="en-GB"/>
              </w:rPr>
              <w:t>China Telecom (Europe) Ltd</w:t>
            </w:r>
          </w:p>
        </w:tc>
      </w:tr>
      <w:tr w:rsidR="00643F0D" w:rsidRPr="00643F0D" w14:paraId="55009F9B" w14:textId="77777777" w:rsidTr="00BC4D59">
        <w:trPr>
          <w:cantSplit/>
          <w:trHeight w:val="170"/>
        </w:trPr>
        <w:tc>
          <w:tcPr>
            <w:tcW w:w="909" w:type="dxa"/>
            <w:shd w:val="clear" w:color="auto" w:fill="auto"/>
          </w:tcPr>
          <w:p w14:paraId="692DA131" w14:textId="77777777" w:rsidR="00643F0D" w:rsidRPr="00643F0D" w:rsidRDefault="00643F0D" w:rsidP="00BC4D59">
            <w:pPr>
              <w:pStyle w:val="StyleTabletextLeft"/>
              <w:rPr>
                <w:b w:val="0"/>
                <w:bCs w:val="0"/>
                <w:lang w:val="en-GB"/>
              </w:rPr>
            </w:pPr>
            <w:r w:rsidRPr="00643F0D">
              <w:rPr>
                <w:b w:val="0"/>
                <w:bCs w:val="0"/>
                <w:lang w:val="en-GB"/>
              </w:rPr>
              <w:t>4-240-5</w:t>
            </w:r>
          </w:p>
        </w:tc>
        <w:tc>
          <w:tcPr>
            <w:tcW w:w="909" w:type="dxa"/>
            <w:shd w:val="clear" w:color="auto" w:fill="auto"/>
          </w:tcPr>
          <w:p w14:paraId="168DC45F" w14:textId="77777777" w:rsidR="00643F0D" w:rsidRPr="00643F0D" w:rsidRDefault="00643F0D" w:rsidP="00BC4D59">
            <w:pPr>
              <w:pStyle w:val="StyleTabletextLeft"/>
              <w:rPr>
                <w:b w:val="0"/>
                <w:bCs w:val="0"/>
                <w:lang w:val="en-GB"/>
              </w:rPr>
            </w:pPr>
            <w:r w:rsidRPr="00643F0D">
              <w:rPr>
                <w:b w:val="0"/>
                <w:bCs w:val="0"/>
                <w:lang w:val="en-GB"/>
              </w:rPr>
              <w:t>10117</w:t>
            </w:r>
          </w:p>
        </w:tc>
        <w:tc>
          <w:tcPr>
            <w:tcW w:w="2640" w:type="dxa"/>
            <w:shd w:val="clear" w:color="auto" w:fill="auto"/>
          </w:tcPr>
          <w:p w14:paraId="57B335BF" w14:textId="77777777" w:rsidR="00643F0D" w:rsidRPr="00643F0D" w:rsidRDefault="00643F0D" w:rsidP="00BC4D59">
            <w:pPr>
              <w:pStyle w:val="StyleTabletextLeft"/>
              <w:rPr>
                <w:b w:val="0"/>
                <w:bCs w:val="0"/>
                <w:lang w:val="en-GB"/>
              </w:rPr>
            </w:pPr>
            <w:r w:rsidRPr="00643F0D">
              <w:rPr>
                <w:b w:val="0"/>
                <w:bCs w:val="0"/>
                <w:lang w:val="en-GB"/>
              </w:rPr>
              <w:t>DDCLVERAZ1</w:t>
            </w:r>
          </w:p>
        </w:tc>
        <w:tc>
          <w:tcPr>
            <w:tcW w:w="4009" w:type="dxa"/>
          </w:tcPr>
          <w:p w14:paraId="1121B3EF" w14:textId="77777777" w:rsidR="00643F0D" w:rsidRPr="00643F0D" w:rsidRDefault="00643F0D" w:rsidP="00BC4D59">
            <w:pPr>
              <w:pStyle w:val="StyleTabletextLeft"/>
              <w:rPr>
                <w:b w:val="0"/>
                <w:bCs w:val="0"/>
                <w:lang w:val="en-GB"/>
              </w:rPr>
            </w:pPr>
            <w:r w:rsidRPr="00643F0D">
              <w:rPr>
                <w:b w:val="0"/>
                <w:bCs w:val="0"/>
                <w:lang w:val="en-GB"/>
              </w:rPr>
              <w:t>Docklands Data Centre Ltd</w:t>
            </w:r>
          </w:p>
        </w:tc>
      </w:tr>
      <w:tr w:rsidR="00643F0D" w:rsidRPr="00643F0D" w14:paraId="54C04AEF" w14:textId="77777777" w:rsidTr="00BC4D59">
        <w:trPr>
          <w:cantSplit/>
          <w:trHeight w:val="170"/>
        </w:trPr>
        <w:tc>
          <w:tcPr>
            <w:tcW w:w="909" w:type="dxa"/>
            <w:shd w:val="clear" w:color="auto" w:fill="auto"/>
          </w:tcPr>
          <w:p w14:paraId="13F7D79A" w14:textId="77777777" w:rsidR="00643F0D" w:rsidRPr="00643F0D" w:rsidRDefault="00643F0D" w:rsidP="00BC4D59">
            <w:pPr>
              <w:pStyle w:val="StyleTabletextLeft"/>
              <w:rPr>
                <w:b w:val="0"/>
                <w:bCs w:val="0"/>
                <w:lang w:val="en-GB"/>
              </w:rPr>
            </w:pPr>
            <w:r w:rsidRPr="00643F0D">
              <w:rPr>
                <w:b w:val="0"/>
                <w:bCs w:val="0"/>
                <w:lang w:val="en-GB"/>
              </w:rPr>
              <w:t>4-247-6</w:t>
            </w:r>
          </w:p>
        </w:tc>
        <w:tc>
          <w:tcPr>
            <w:tcW w:w="909" w:type="dxa"/>
            <w:shd w:val="clear" w:color="auto" w:fill="auto"/>
          </w:tcPr>
          <w:p w14:paraId="2616DDB4" w14:textId="77777777" w:rsidR="00643F0D" w:rsidRPr="00643F0D" w:rsidRDefault="00643F0D" w:rsidP="00BC4D59">
            <w:pPr>
              <w:pStyle w:val="StyleTabletextLeft"/>
              <w:rPr>
                <w:b w:val="0"/>
                <w:bCs w:val="0"/>
                <w:lang w:val="en-GB"/>
              </w:rPr>
            </w:pPr>
            <w:r w:rsidRPr="00643F0D">
              <w:rPr>
                <w:b w:val="0"/>
                <w:bCs w:val="0"/>
                <w:lang w:val="en-GB"/>
              </w:rPr>
              <w:t>10174</w:t>
            </w:r>
          </w:p>
        </w:tc>
        <w:tc>
          <w:tcPr>
            <w:tcW w:w="2640" w:type="dxa"/>
            <w:shd w:val="clear" w:color="auto" w:fill="auto"/>
          </w:tcPr>
          <w:p w14:paraId="5644030D" w14:textId="77777777" w:rsidR="00643F0D" w:rsidRPr="00643F0D" w:rsidRDefault="00643F0D" w:rsidP="00BC4D59">
            <w:pPr>
              <w:pStyle w:val="StyleTabletextLeft"/>
              <w:rPr>
                <w:b w:val="0"/>
                <w:bCs w:val="0"/>
                <w:lang w:val="en-GB"/>
              </w:rPr>
            </w:pPr>
            <w:r w:rsidRPr="00643F0D">
              <w:rPr>
                <w:b w:val="0"/>
                <w:bCs w:val="0"/>
                <w:lang w:val="en-GB"/>
              </w:rPr>
              <w:t>Lovat</w:t>
            </w:r>
          </w:p>
        </w:tc>
        <w:tc>
          <w:tcPr>
            <w:tcW w:w="4009" w:type="dxa"/>
          </w:tcPr>
          <w:p w14:paraId="0A360090"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6C7306D8" w14:textId="77777777" w:rsidTr="00BC4D59">
        <w:trPr>
          <w:cantSplit/>
          <w:trHeight w:val="170"/>
        </w:trPr>
        <w:tc>
          <w:tcPr>
            <w:tcW w:w="909" w:type="dxa"/>
            <w:shd w:val="clear" w:color="auto" w:fill="auto"/>
          </w:tcPr>
          <w:p w14:paraId="70079C9F" w14:textId="77777777" w:rsidR="00643F0D" w:rsidRPr="00643F0D" w:rsidRDefault="00643F0D" w:rsidP="00BC4D59">
            <w:pPr>
              <w:pStyle w:val="StyleTabletextLeft"/>
              <w:rPr>
                <w:b w:val="0"/>
                <w:bCs w:val="0"/>
                <w:lang w:val="en-GB"/>
              </w:rPr>
            </w:pPr>
            <w:r w:rsidRPr="00643F0D">
              <w:rPr>
                <w:b w:val="0"/>
                <w:bCs w:val="0"/>
                <w:lang w:val="en-GB"/>
              </w:rPr>
              <w:t>4-253-2</w:t>
            </w:r>
          </w:p>
        </w:tc>
        <w:tc>
          <w:tcPr>
            <w:tcW w:w="909" w:type="dxa"/>
            <w:shd w:val="clear" w:color="auto" w:fill="auto"/>
          </w:tcPr>
          <w:p w14:paraId="6F106BE1" w14:textId="77777777" w:rsidR="00643F0D" w:rsidRPr="00643F0D" w:rsidRDefault="00643F0D" w:rsidP="00BC4D59">
            <w:pPr>
              <w:pStyle w:val="StyleTabletextLeft"/>
              <w:rPr>
                <w:b w:val="0"/>
                <w:bCs w:val="0"/>
                <w:lang w:val="en-GB"/>
              </w:rPr>
            </w:pPr>
            <w:r w:rsidRPr="00643F0D">
              <w:rPr>
                <w:b w:val="0"/>
                <w:bCs w:val="0"/>
                <w:lang w:val="en-GB"/>
              </w:rPr>
              <w:t>10218</w:t>
            </w:r>
          </w:p>
        </w:tc>
        <w:tc>
          <w:tcPr>
            <w:tcW w:w="2640" w:type="dxa"/>
            <w:shd w:val="clear" w:color="auto" w:fill="auto"/>
          </w:tcPr>
          <w:p w14:paraId="64079B22" w14:textId="77777777" w:rsidR="00643F0D" w:rsidRPr="00643F0D" w:rsidRDefault="00643F0D" w:rsidP="00BC4D59">
            <w:pPr>
              <w:pStyle w:val="StyleTabletextLeft"/>
              <w:rPr>
                <w:b w:val="0"/>
                <w:bCs w:val="0"/>
                <w:lang w:val="en-GB"/>
              </w:rPr>
            </w:pPr>
            <w:r w:rsidRPr="00643F0D">
              <w:rPr>
                <w:b w:val="0"/>
                <w:bCs w:val="0"/>
                <w:lang w:val="en-GB"/>
              </w:rPr>
              <w:t>Colne</w:t>
            </w:r>
          </w:p>
        </w:tc>
        <w:tc>
          <w:tcPr>
            <w:tcW w:w="4009" w:type="dxa"/>
          </w:tcPr>
          <w:p w14:paraId="12D7660F"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6172D23A" w14:textId="77777777" w:rsidTr="00BC4D59">
        <w:trPr>
          <w:cantSplit/>
          <w:trHeight w:val="170"/>
        </w:trPr>
        <w:tc>
          <w:tcPr>
            <w:tcW w:w="909" w:type="dxa"/>
            <w:shd w:val="clear" w:color="auto" w:fill="auto"/>
          </w:tcPr>
          <w:p w14:paraId="13DA6B8E" w14:textId="77777777" w:rsidR="00643F0D" w:rsidRPr="00643F0D" w:rsidRDefault="00643F0D" w:rsidP="00BC4D59">
            <w:pPr>
              <w:pStyle w:val="StyleTabletextLeft"/>
              <w:rPr>
                <w:b w:val="0"/>
                <w:bCs w:val="0"/>
                <w:lang w:val="en-GB"/>
              </w:rPr>
            </w:pPr>
            <w:r w:rsidRPr="00643F0D">
              <w:rPr>
                <w:b w:val="0"/>
                <w:bCs w:val="0"/>
                <w:lang w:val="en-GB"/>
              </w:rPr>
              <w:t>4-253-7</w:t>
            </w:r>
          </w:p>
        </w:tc>
        <w:tc>
          <w:tcPr>
            <w:tcW w:w="909" w:type="dxa"/>
            <w:shd w:val="clear" w:color="auto" w:fill="auto"/>
          </w:tcPr>
          <w:p w14:paraId="3D5CED65" w14:textId="77777777" w:rsidR="00643F0D" w:rsidRPr="00643F0D" w:rsidRDefault="00643F0D" w:rsidP="00BC4D59">
            <w:pPr>
              <w:pStyle w:val="StyleTabletextLeft"/>
              <w:rPr>
                <w:b w:val="0"/>
                <w:bCs w:val="0"/>
                <w:lang w:val="en-GB"/>
              </w:rPr>
            </w:pPr>
            <w:r w:rsidRPr="00643F0D">
              <w:rPr>
                <w:b w:val="0"/>
                <w:bCs w:val="0"/>
                <w:lang w:val="en-GB"/>
              </w:rPr>
              <w:t>10223</w:t>
            </w:r>
          </w:p>
        </w:tc>
        <w:tc>
          <w:tcPr>
            <w:tcW w:w="2640" w:type="dxa"/>
            <w:shd w:val="clear" w:color="auto" w:fill="auto"/>
          </w:tcPr>
          <w:p w14:paraId="310C081F" w14:textId="77777777" w:rsidR="00643F0D" w:rsidRPr="00643F0D" w:rsidRDefault="00643F0D" w:rsidP="00BC4D59">
            <w:pPr>
              <w:pStyle w:val="StyleTabletextLeft"/>
              <w:rPr>
                <w:b w:val="0"/>
                <w:bCs w:val="0"/>
                <w:lang w:val="en-GB"/>
              </w:rPr>
            </w:pPr>
            <w:r w:rsidRPr="00643F0D">
              <w:rPr>
                <w:b w:val="0"/>
                <w:bCs w:val="0"/>
                <w:lang w:val="en-GB"/>
              </w:rPr>
              <w:t>UC LONDON1</w:t>
            </w:r>
          </w:p>
        </w:tc>
        <w:tc>
          <w:tcPr>
            <w:tcW w:w="4009" w:type="dxa"/>
          </w:tcPr>
          <w:p w14:paraId="35A04B3A" w14:textId="77777777" w:rsidR="00643F0D" w:rsidRPr="00643F0D" w:rsidRDefault="00643F0D" w:rsidP="00BC4D59">
            <w:pPr>
              <w:pStyle w:val="StyleTabletextLeft"/>
              <w:rPr>
                <w:b w:val="0"/>
                <w:bCs w:val="0"/>
                <w:lang w:val="en-GB"/>
              </w:rPr>
            </w:pPr>
            <w:r w:rsidRPr="00643F0D">
              <w:rPr>
                <w:b w:val="0"/>
                <w:bCs w:val="0"/>
                <w:lang w:val="en-GB"/>
              </w:rPr>
              <w:t>United Connect Limited</w:t>
            </w:r>
          </w:p>
        </w:tc>
      </w:tr>
      <w:tr w:rsidR="00643F0D" w:rsidRPr="00643F0D" w14:paraId="2A9D0054" w14:textId="77777777" w:rsidTr="00BC4D59">
        <w:trPr>
          <w:cantSplit/>
          <w:trHeight w:val="170"/>
        </w:trPr>
        <w:tc>
          <w:tcPr>
            <w:tcW w:w="909" w:type="dxa"/>
            <w:shd w:val="clear" w:color="auto" w:fill="auto"/>
          </w:tcPr>
          <w:p w14:paraId="0CF7D2F7" w14:textId="77777777" w:rsidR="00643F0D" w:rsidRPr="00643F0D" w:rsidRDefault="00643F0D" w:rsidP="00BC4D59">
            <w:pPr>
              <w:pStyle w:val="StyleTabletextLeft"/>
              <w:rPr>
                <w:b w:val="0"/>
                <w:bCs w:val="0"/>
                <w:lang w:val="en-GB"/>
              </w:rPr>
            </w:pPr>
            <w:r w:rsidRPr="00643F0D">
              <w:rPr>
                <w:b w:val="0"/>
                <w:bCs w:val="0"/>
                <w:lang w:val="en-GB"/>
              </w:rPr>
              <w:t>4-255-0</w:t>
            </w:r>
          </w:p>
        </w:tc>
        <w:tc>
          <w:tcPr>
            <w:tcW w:w="909" w:type="dxa"/>
            <w:shd w:val="clear" w:color="auto" w:fill="auto"/>
          </w:tcPr>
          <w:p w14:paraId="1A6503AE" w14:textId="77777777" w:rsidR="00643F0D" w:rsidRPr="00643F0D" w:rsidRDefault="00643F0D" w:rsidP="00BC4D59">
            <w:pPr>
              <w:pStyle w:val="StyleTabletextLeft"/>
              <w:rPr>
                <w:b w:val="0"/>
                <w:bCs w:val="0"/>
                <w:lang w:val="en-GB"/>
              </w:rPr>
            </w:pPr>
            <w:r w:rsidRPr="00643F0D">
              <w:rPr>
                <w:b w:val="0"/>
                <w:bCs w:val="0"/>
                <w:lang w:val="en-GB"/>
              </w:rPr>
              <w:t>10232</w:t>
            </w:r>
          </w:p>
        </w:tc>
        <w:tc>
          <w:tcPr>
            <w:tcW w:w="2640" w:type="dxa"/>
            <w:shd w:val="clear" w:color="auto" w:fill="auto"/>
          </w:tcPr>
          <w:p w14:paraId="304AFBA9" w14:textId="77777777" w:rsidR="00643F0D" w:rsidRPr="00643F0D" w:rsidRDefault="00643F0D" w:rsidP="00BC4D59">
            <w:pPr>
              <w:pStyle w:val="StyleTabletextLeft"/>
              <w:rPr>
                <w:b w:val="0"/>
                <w:bCs w:val="0"/>
                <w:lang w:val="en-GB"/>
              </w:rPr>
            </w:pPr>
            <w:r w:rsidRPr="00643F0D">
              <w:rPr>
                <w:b w:val="0"/>
                <w:bCs w:val="0"/>
                <w:lang w:val="en-GB"/>
              </w:rPr>
              <w:t>Beult</w:t>
            </w:r>
          </w:p>
        </w:tc>
        <w:tc>
          <w:tcPr>
            <w:tcW w:w="4009" w:type="dxa"/>
          </w:tcPr>
          <w:p w14:paraId="47A546E1"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3AFBDE16" w14:textId="77777777" w:rsidTr="00BC4D59">
        <w:trPr>
          <w:cantSplit/>
          <w:trHeight w:val="170"/>
        </w:trPr>
        <w:tc>
          <w:tcPr>
            <w:tcW w:w="909" w:type="dxa"/>
            <w:shd w:val="clear" w:color="auto" w:fill="auto"/>
          </w:tcPr>
          <w:p w14:paraId="64226124" w14:textId="77777777" w:rsidR="00643F0D" w:rsidRPr="00643F0D" w:rsidRDefault="00643F0D" w:rsidP="00BC4D59">
            <w:pPr>
              <w:pStyle w:val="StyleTabletextLeft"/>
              <w:rPr>
                <w:b w:val="0"/>
                <w:bCs w:val="0"/>
                <w:lang w:val="en-GB"/>
              </w:rPr>
            </w:pPr>
            <w:r w:rsidRPr="00643F0D">
              <w:rPr>
                <w:b w:val="0"/>
                <w:bCs w:val="0"/>
                <w:lang w:val="en-GB"/>
              </w:rPr>
              <w:t>4-255-3</w:t>
            </w:r>
          </w:p>
        </w:tc>
        <w:tc>
          <w:tcPr>
            <w:tcW w:w="909" w:type="dxa"/>
            <w:shd w:val="clear" w:color="auto" w:fill="auto"/>
          </w:tcPr>
          <w:p w14:paraId="15F59EFD" w14:textId="77777777" w:rsidR="00643F0D" w:rsidRPr="00643F0D" w:rsidRDefault="00643F0D" w:rsidP="00BC4D59">
            <w:pPr>
              <w:pStyle w:val="StyleTabletextLeft"/>
              <w:rPr>
                <w:b w:val="0"/>
                <w:bCs w:val="0"/>
                <w:lang w:val="en-GB"/>
              </w:rPr>
            </w:pPr>
            <w:r w:rsidRPr="00643F0D">
              <w:rPr>
                <w:b w:val="0"/>
                <w:bCs w:val="0"/>
                <w:lang w:val="en-GB"/>
              </w:rPr>
              <w:t>10235</w:t>
            </w:r>
          </w:p>
        </w:tc>
        <w:tc>
          <w:tcPr>
            <w:tcW w:w="2640" w:type="dxa"/>
            <w:shd w:val="clear" w:color="auto" w:fill="auto"/>
          </w:tcPr>
          <w:p w14:paraId="0AE0FB86" w14:textId="77777777" w:rsidR="00643F0D" w:rsidRPr="00643F0D" w:rsidRDefault="00643F0D" w:rsidP="00BC4D59">
            <w:pPr>
              <w:pStyle w:val="StyleTabletextLeft"/>
              <w:rPr>
                <w:b w:val="0"/>
                <w:bCs w:val="0"/>
                <w:lang w:val="en-GB"/>
              </w:rPr>
            </w:pPr>
            <w:r w:rsidRPr="00643F0D">
              <w:rPr>
                <w:b w:val="0"/>
                <w:bCs w:val="0"/>
                <w:lang w:val="en-GB"/>
              </w:rPr>
              <w:t>Belfast Switch 1</w:t>
            </w:r>
          </w:p>
        </w:tc>
        <w:tc>
          <w:tcPr>
            <w:tcW w:w="4009" w:type="dxa"/>
          </w:tcPr>
          <w:p w14:paraId="741DEC37" w14:textId="77777777" w:rsidR="00643F0D" w:rsidRPr="00643F0D" w:rsidRDefault="00643F0D" w:rsidP="00BC4D59">
            <w:pPr>
              <w:pStyle w:val="StyleTabletextLeft"/>
              <w:rPr>
                <w:b w:val="0"/>
                <w:bCs w:val="0"/>
                <w:lang w:val="en-GB"/>
              </w:rPr>
            </w:pPr>
            <w:r w:rsidRPr="00643F0D">
              <w:rPr>
                <w:b w:val="0"/>
                <w:bCs w:val="0"/>
                <w:lang w:val="en-GB"/>
              </w:rPr>
              <w:t>Vodafone Ltd (Energis)</w:t>
            </w:r>
          </w:p>
        </w:tc>
      </w:tr>
      <w:tr w:rsidR="00643F0D" w:rsidRPr="00643F0D" w14:paraId="4E0FE888" w14:textId="77777777" w:rsidTr="00BC4D59">
        <w:trPr>
          <w:cantSplit/>
          <w:trHeight w:val="170"/>
        </w:trPr>
        <w:tc>
          <w:tcPr>
            <w:tcW w:w="909" w:type="dxa"/>
            <w:shd w:val="clear" w:color="auto" w:fill="auto"/>
          </w:tcPr>
          <w:p w14:paraId="6B83BF3E" w14:textId="77777777" w:rsidR="00643F0D" w:rsidRPr="00643F0D" w:rsidRDefault="00643F0D" w:rsidP="00BC4D59">
            <w:pPr>
              <w:pStyle w:val="StyleTabletextLeft"/>
              <w:rPr>
                <w:b w:val="0"/>
                <w:bCs w:val="0"/>
                <w:lang w:val="en-GB"/>
              </w:rPr>
            </w:pPr>
            <w:r w:rsidRPr="00643F0D">
              <w:rPr>
                <w:b w:val="0"/>
                <w:bCs w:val="0"/>
                <w:lang w:val="en-GB"/>
              </w:rPr>
              <w:t>4-255-5</w:t>
            </w:r>
          </w:p>
        </w:tc>
        <w:tc>
          <w:tcPr>
            <w:tcW w:w="909" w:type="dxa"/>
            <w:shd w:val="clear" w:color="auto" w:fill="auto"/>
          </w:tcPr>
          <w:p w14:paraId="384C91C7" w14:textId="77777777" w:rsidR="00643F0D" w:rsidRPr="00643F0D" w:rsidRDefault="00643F0D" w:rsidP="00BC4D59">
            <w:pPr>
              <w:pStyle w:val="StyleTabletextLeft"/>
              <w:rPr>
                <w:b w:val="0"/>
                <w:bCs w:val="0"/>
                <w:lang w:val="en-GB"/>
              </w:rPr>
            </w:pPr>
            <w:r w:rsidRPr="00643F0D">
              <w:rPr>
                <w:b w:val="0"/>
                <w:bCs w:val="0"/>
                <w:lang w:val="en-GB"/>
              </w:rPr>
              <w:t>10237</w:t>
            </w:r>
          </w:p>
        </w:tc>
        <w:tc>
          <w:tcPr>
            <w:tcW w:w="2640" w:type="dxa"/>
            <w:shd w:val="clear" w:color="auto" w:fill="auto"/>
          </w:tcPr>
          <w:p w14:paraId="6C815AA1" w14:textId="77777777" w:rsidR="00643F0D" w:rsidRPr="00643F0D" w:rsidRDefault="00643F0D" w:rsidP="00BC4D59">
            <w:pPr>
              <w:pStyle w:val="StyleTabletextLeft"/>
              <w:rPr>
                <w:b w:val="0"/>
                <w:bCs w:val="0"/>
                <w:lang w:val="en-GB"/>
              </w:rPr>
            </w:pPr>
            <w:r w:rsidRPr="00643F0D">
              <w:rPr>
                <w:b w:val="0"/>
                <w:bCs w:val="0"/>
                <w:lang w:val="en-GB"/>
              </w:rPr>
              <w:t>Manchester DMS100 1</w:t>
            </w:r>
          </w:p>
        </w:tc>
        <w:tc>
          <w:tcPr>
            <w:tcW w:w="4009" w:type="dxa"/>
          </w:tcPr>
          <w:p w14:paraId="397EBC70" w14:textId="77777777" w:rsidR="00643F0D" w:rsidRPr="00643F0D" w:rsidRDefault="00643F0D" w:rsidP="00BC4D59">
            <w:pPr>
              <w:pStyle w:val="StyleTabletextLeft"/>
              <w:rPr>
                <w:b w:val="0"/>
                <w:bCs w:val="0"/>
                <w:lang w:val="en-GB"/>
              </w:rPr>
            </w:pPr>
            <w:r w:rsidRPr="00643F0D">
              <w:rPr>
                <w:b w:val="0"/>
                <w:bCs w:val="0"/>
                <w:lang w:val="en-GB"/>
              </w:rPr>
              <w:t>Gamma Telecom Holdings Limited</w:t>
            </w:r>
          </w:p>
        </w:tc>
      </w:tr>
      <w:tr w:rsidR="00643F0D" w:rsidRPr="00643F0D" w14:paraId="1C140379" w14:textId="77777777" w:rsidTr="00BC4D59">
        <w:trPr>
          <w:cantSplit/>
          <w:trHeight w:val="170"/>
        </w:trPr>
        <w:tc>
          <w:tcPr>
            <w:tcW w:w="909" w:type="dxa"/>
            <w:shd w:val="clear" w:color="auto" w:fill="auto"/>
          </w:tcPr>
          <w:p w14:paraId="53588D0F" w14:textId="77777777" w:rsidR="00643F0D" w:rsidRPr="00643F0D" w:rsidRDefault="00643F0D" w:rsidP="00BC4D59">
            <w:pPr>
              <w:pStyle w:val="StyleTabletextLeft"/>
              <w:rPr>
                <w:b w:val="0"/>
                <w:bCs w:val="0"/>
                <w:lang w:val="en-GB"/>
              </w:rPr>
            </w:pPr>
            <w:r w:rsidRPr="00643F0D">
              <w:rPr>
                <w:b w:val="0"/>
                <w:bCs w:val="0"/>
                <w:lang w:val="en-GB"/>
              </w:rPr>
              <w:t>4-255-6</w:t>
            </w:r>
          </w:p>
        </w:tc>
        <w:tc>
          <w:tcPr>
            <w:tcW w:w="909" w:type="dxa"/>
            <w:shd w:val="clear" w:color="auto" w:fill="auto"/>
          </w:tcPr>
          <w:p w14:paraId="0728689F" w14:textId="77777777" w:rsidR="00643F0D" w:rsidRPr="00643F0D" w:rsidRDefault="00643F0D" w:rsidP="00BC4D59">
            <w:pPr>
              <w:pStyle w:val="StyleTabletextLeft"/>
              <w:rPr>
                <w:b w:val="0"/>
                <w:bCs w:val="0"/>
                <w:lang w:val="en-GB"/>
              </w:rPr>
            </w:pPr>
            <w:r w:rsidRPr="00643F0D">
              <w:rPr>
                <w:b w:val="0"/>
                <w:bCs w:val="0"/>
                <w:lang w:val="en-GB"/>
              </w:rPr>
              <w:t>10238</w:t>
            </w:r>
          </w:p>
        </w:tc>
        <w:tc>
          <w:tcPr>
            <w:tcW w:w="2640" w:type="dxa"/>
            <w:shd w:val="clear" w:color="auto" w:fill="auto"/>
          </w:tcPr>
          <w:p w14:paraId="34424C04" w14:textId="77777777" w:rsidR="00643F0D" w:rsidRPr="00643F0D" w:rsidRDefault="00643F0D" w:rsidP="00BC4D59">
            <w:pPr>
              <w:pStyle w:val="StyleTabletextLeft"/>
              <w:rPr>
                <w:b w:val="0"/>
                <w:bCs w:val="0"/>
                <w:lang w:val="en-GB"/>
              </w:rPr>
            </w:pPr>
            <w:r w:rsidRPr="00643F0D">
              <w:rPr>
                <w:b w:val="0"/>
                <w:bCs w:val="0"/>
                <w:lang w:val="en-GB"/>
              </w:rPr>
              <w:t>Tufnell Park</w:t>
            </w:r>
          </w:p>
        </w:tc>
        <w:tc>
          <w:tcPr>
            <w:tcW w:w="4009" w:type="dxa"/>
          </w:tcPr>
          <w:p w14:paraId="6E6B0E64" w14:textId="77777777" w:rsidR="00643F0D" w:rsidRPr="00643F0D" w:rsidRDefault="00643F0D" w:rsidP="00BC4D59">
            <w:pPr>
              <w:pStyle w:val="StyleTabletextLeft"/>
              <w:rPr>
                <w:b w:val="0"/>
                <w:bCs w:val="0"/>
                <w:lang w:val="en-GB"/>
              </w:rPr>
            </w:pPr>
            <w:r w:rsidRPr="00643F0D">
              <w:rPr>
                <w:b w:val="0"/>
                <w:bCs w:val="0"/>
                <w:lang w:val="en-GB"/>
              </w:rPr>
              <w:t>British Telecom</w:t>
            </w:r>
          </w:p>
        </w:tc>
      </w:tr>
      <w:tr w:rsidR="00643F0D" w:rsidRPr="00643F0D" w14:paraId="6EF42374" w14:textId="77777777" w:rsidTr="00BC4D59">
        <w:trPr>
          <w:cantSplit/>
          <w:trHeight w:val="170"/>
        </w:trPr>
        <w:tc>
          <w:tcPr>
            <w:tcW w:w="909" w:type="dxa"/>
            <w:shd w:val="clear" w:color="auto" w:fill="auto"/>
          </w:tcPr>
          <w:p w14:paraId="46D5F739" w14:textId="77777777" w:rsidR="00643F0D" w:rsidRPr="00643F0D" w:rsidRDefault="00643F0D" w:rsidP="00BC4D59">
            <w:pPr>
              <w:pStyle w:val="StyleTabletextLeft"/>
              <w:rPr>
                <w:b w:val="0"/>
                <w:bCs w:val="0"/>
                <w:lang w:val="en-GB"/>
              </w:rPr>
            </w:pPr>
            <w:r w:rsidRPr="00643F0D">
              <w:rPr>
                <w:b w:val="0"/>
                <w:bCs w:val="0"/>
                <w:lang w:val="en-GB"/>
              </w:rPr>
              <w:t>5-226-0</w:t>
            </w:r>
          </w:p>
        </w:tc>
        <w:tc>
          <w:tcPr>
            <w:tcW w:w="909" w:type="dxa"/>
            <w:shd w:val="clear" w:color="auto" w:fill="auto"/>
          </w:tcPr>
          <w:p w14:paraId="197A1D60" w14:textId="77777777" w:rsidR="00643F0D" w:rsidRPr="00643F0D" w:rsidRDefault="00643F0D" w:rsidP="00BC4D59">
            <w:pPr>
              <w:pStyle w:val="StyleTabletextLeft"/>
              <w:rPr>
                <w:b w:val="0"/>
                <w:bCs w:val="0"/>
                <w:lang w:val="en-GB"/>
              </w:rPr>
            </w:pPr>
            <w:r w:rsidRPr="00643F0D">
              <w:rPr>
                <w:b w:val="0"/>
                <w:bCs w:val="0"/>
                <w:lang w:val="en-GB"/>
              </w:rPr>
              <w:t>12048</w:t>
            </w:r>
          </w:p>
        </w:tc>
        <w:tc>
          <w:tcPr>
            <w:tcW w:w="2640" w:type="dxa"/>
            <w:shd w:val="clear" w:color="auto" w:fill="auto"/>
          </w:tcPr>
          <w:p w14:paraId="7CC5B347" w14:textId="77777777" w:rsidR="00643F0D" w:rsidRPr="00643F0D" w:rsidRDefault="00643F0D" w:rsidP="00BC4D59">
            <w:pPr>
              <w:pStyle w:val="StyleTabletextLeft"/>
              <w:rPr>
                <w:b w:val="0"/>
                <w:bCs w:val="0"/>
                <w:lang w:val="en-GB"/>
              </w:rPr>
            </w:pPr>
            <w:r w:rsidRPr="00643F0D">
              <w:rPr>
                <w:b w:val="0"/>
                <w:bCs w:val="0"/>
                <w:lang w:val="en-GB"/>
              </w:rPr>
              <w:t>Islay</w:t>
            </w:r>
          </w:p>
        </w:tc>
        <w:tc>
          <w:tcPr>
            <w:tcW w:w="4009" w:type="dxa"/>
          </w:tcPr>
          <w:p w14:paraId="477BAEF7" w14:textId="77777777" w:rsidR="00643F0D" w:rsidRPr="00643F0D" w:rsidRDefault="00643F0D" w:rsidP="00BC4D59">
            <w:pPr>
              <w:pStyle w:val="StyleTabletextLeft"/>
              <w:rPr>
                <w:b w:val="0"/>
                <w:bCs w:val="0"/>
                <w:lang w:val="en-GB"/>
              </w:rPr>
            </w:pPr>
            <w:r w:rsidRPr="00643F0D">
              <w:rPr>
                <w:b w:val="0"/>
                <w:bCs w:val="0"/>
                <w:lang w:val="en-GB"/>
              </w:rPr>
              <w:t>Gamma Telecom Holdings Limited</w:t>
            </w:r>
          </w:p>
        </w:tc>
      </w:tr>
      <w:tr w:rsidR="00643F0D" w:rsidRPr="00643F0D" w14:paraId="2E3B137C" w14:textId="77777777" w:rsidTr="00BC4D59">
        <w:trPr>
          <w:cantSplit/>
          <w:trHeight w:val="170"/>
        </w:trPr>
        <w:tc>
          <w:tcPr>
            <w:tcW w:w="909" w:type="dxa"/>
            <w:shd w:val="clear" w:color="auto" w:fill="auto"/>
          </w:tcPr>
          <w:p w14:paraId="2700FE4C" w14:textId="77777777" w:rsidR="00643F0D" w:rsidRPr="00643F0D" w:rsidRDefault="00643F0D" w:rsidP="00BC4D59">
            <w:pPr>
              <w:pStyle w:val="StyleTabletextLeft"/>
              <w:rPr>
                <w:b w:val="0"/>
                <w:bCs w:val="0"/>
                <w:lang w:val="en-GB"/>
              </w:rPr>
            </w:pPr>
            <w:r w:rsidRPr="00643F0D">
              <w:rPr>
                <w:b w:val="0"/>
                <w:bCs w:val="0"/>
                <w:lang w:val="en-GB"/>
              </w:rPr>
              <w:t>5-227-0</w:t>
            </w:r>
          </w:p>
        </w:tc>
        <w:tc>
          <w:tcPr>
            <w:tcW w:w="909" w:type="dxa"/>
            <w:shd w:val="clear" w:color="auto" w:fill="auto"/>
          </w:tcPr>
          <w:p w14:paraId="6C28657A" w14:textId="77777777" w:rsidR="00643F0D" w:rsidRPr="00643F0D" w:rsidRDefault="00643F0D" w:rsidP="00BC4D59">
            <w:pPr>
              <w:pStyle w:val="StyleTabletextLeft"/>
              <w:rPr>
                <w:b w:val="0"/>
                <w:bCs w:val="0"/>
                <w:lang w:val="en-GB"/>
              </w:rPr>
            </w:pPr>
            <w:r w:rsidRPr="00643F0D">
              <w:rPr>
                <w:b w:val="0"/>
                <w:bCs w:val="0"/>
                <w:lang w:val="en-GB"/>
              </w:rPr>
              <w:t>12056</w:t>
            </w:r>
          </w:p>
        </w:tc>
        <w:tc>
          <w:tcPr>
            <w:tcW w:w="2640" w:type="dxa"/>
            <w:shd w:val="clear" w:color="auto" w:fill="auto"/>
          </w:tcPr>
          <w:p w14:paraId="64C9D82D" w14:textId="77777777" w:rsidR="00643F0D" w:rsidRPr="00643F0D" w:rsidRDefault="00643F0D" w:rsidP="00BC4D59">
            <w:pPr>
              <w:pStyle w:val="StyleTabletextLeft"/>
              <w:rPr>
                <w:b w:val="0"/>
                <w:bCs w:val="0"/>
                <w:lang w:val="en-GB"/>
              </w:rPr>
            </w:pPr>
          </w:p>
        </w:tc>
        <w:tc>
          <w:tcPr>
            <w:tcW w:w="4009" w:type="dxa"/>
          </w:tcPr>
          <w:p w14:paraId="2E77350E" w14:textId="77777777" w:rsidR="00643F0D" w:rsidRPr="00643F0D" w:rsidRDefault="00643F0D" w:rsidP="00BC4D59">
            <w:pPr>
              <w:pStyle w:val="StyleTabletextLeft"/>
              <w:rPr>
                <w:b w:val="0"/>
                <w:bCs w:val="0"/>
                <w:lang w:val="en-GB"/>
              </w:rPr>
            </w:pPr>
            <w:r w:rsidRPr="00643F0D">
              <w:rPr>
                <w:b w:val="0"/>
                <w:bCs w:val="0"/>
                <w:lang w:val="en-GB"/>
              </w:rPr>
              <w:t>Hutchison 3G UK Ltd</w:t>
            </w:r>
          </w:p>
        </w:tc>
      </w:tr>
      <w:tr w:rsidR="00643F0D" w:rsidRPr="00643F0D" w14:paraId="276BE8EE" w14:textId="77777777" w:rsidTr="00BC4D59">
        <w:trPr>
          <w:cantSplit/>
          <w:trHeight w:val="170"/>
        </w:trPr>
        <w:tc>
          <w:tcPr>
            <w:tcW w:w="909" w:type="dxa"/>
            <w:shd w:val="clear" w:color="auto" w:fill="auto"/>
          </w:tcPr>
          <w:p w14:paraId="2B6734C5" w14:textId="77777777" w:rsidR="00643F0D" w:rsidRPr="00643F0D" w:rsidRDefault="00643F0D" w:rsidP="00BC4D59">
            <w:pPr>
              <w:pStyle w:val="StyleTabletextLeft"/>
              <w:rPr>
                <w:b w:val="0"/>
                <w:bCs w:val="0"/>
                <w:lang w:val="en-GB"/>
              </w:rPr>
            </w:pPr>
            <w:r w:rsidRPr="00643F0D">
              <w:rPr>
                <w:b w:val="0"/>
                <w:bCs w:val="0"/>
                <w:lang w:val="en-GB"/>
              </w:rPr>
              <w:t>5-227-1</w:t>
            </w:r>
          </w:p>
        </w:tc>
        <w:tc>
          <w:tcPr>
            <w:tcW w:w="909" w:type="dxa"/>
            <w:shd w:val="clear" w:color="auto" w:fill="auto"/>
          </w:tcPr>
          <w:p w14:paraId="3160304D" w14:textId="77777777" w:rsidR="00643F0D" w:rsidRPr="00643F0D" w:rsidRDefault="00643F0D" w:rsidP="00BC4D59">
            <w:pPr>
              <w:pStyle w:val="StyleTabletextLeft"/>
              <w:rPr>
                <w:b w:val="0"/>
                <w:bCs w:val="0"/>
                <w:lang w:val="en-GB"/>
              </w:rPr>
            </w:pPr>
            <w:r w:rsidRPr="00643F0D">
              <w:rPr>
                <w:b w:val="0"/>
                <w:bCs w:val="0"/>
                <w:lang w:val="en-GB"/>
              </w:rPr>
              <w:t>12057</w:t>
            </w:r>
          </w:p>
        </w:tc>
        <w:tc>
          <w:tcPr>
            <w:tcW w:w="2640" w:type="dxa"/>
            <w:shd w:val="clear" w:color="auto" w:fill="auto"/>
          </w:tcPr>
          <w:p w14:paraId="5229BF6E" w14:textId="77777777" w:rsidR="00643F0D" w:rsidRPr="00643F0D" w:rsidRDefault="00643F0D" w:rsidP="00BC4D59">
            <w:pPr>
              <w:pStyle w:val="StyleTabletextLeft"/>
              <w:rPr>
                <w:b w:val="0"/>
                <w:bCs w:val="0"/>
                <w:lang w:val="en-GB"/>
              </w:rPr>
            </w:pPr>
          </w:p>
        </w:tc>
        <w:tc>
          <w:tcPr>
            <w:tcW w:w="4009" w:type="dxa"/>
          </w:tcPr>
          <w:p w14:paraId="26A1C76A" w14:textId="77777777" w:rsidR="00643F0D" w:rsidRPr="00643F0D" w:rsidRDefault="00643F0D" w:rsidP="00BC4D59">
            <w:pPr>
              <w:pStyle w:val="StyleTabletextLeft"/>
              <w:rPr>
                <w:b w:val="0"/>
                <w:bCs w:val="0"/>
                <w:lang w:val="en-GB"/>
              </w:rPr>
            </w:pPr>
            <w:r w:rsidRPr="00643F0D">
              <w:rPr>
                <w:b w:val="0"/>
                <w:bCs w:val="0"/>
                <w:lang w:val="en-GB"/>
              </w:rPr>
              <w:t>Hutchison 3G UK Ltd</w:t>
            </w:r>
          </w:p>
        </w:tc>
      </w:tr>
      <w:tr w:rsidR="00643F0D" w:rsidRPr="00643F0D" w14:paraId="655A6C46" w14:textId="77777777" w:rsidTr="00BC4D59">
        <w:trPr>
          <w:cantSplit/>
          <w:trHeight w:val="170"/>
        </w:trPr>
        <w:tc>
          <w:tcPr>
            <w:tcW w:w="909" w:type="dxa"/>
            <w:shd w:val="clear" w:color="auto" w:fill="auto"/>
          </w:tcPr>
          <w:p w14:paraId="71D3A782" w14:textId="77777777" w:rsidR="00643F0D" w:rsidRPr="00643F0D" w:rsidRDefault="00643F0D" w:rsidP="00BC4D59">
            <w:pPr>
              <w:pStyle w:val="StyleTabletextLeft"/>
              <w:rPr>
                <w:b w:val="0"/>
                <w:bCs w:val="0"/>
                <w:lang w:val="en-GB"/>
              </w:rPr>
            </w:pPr>
            <w:r w:rsidRPr="00643F0D">
              <w:rPr>
                <w:b w:val="0"/>
                <w:bCs w:val="0"/>
                <w:lang w:val="en-GB"/>
              </w:rPr>
              <w:t>5-227-3</w:t>
            </w:r>
          </w:p>
        </w:tc>
        <w:tc>
          <w:tcPr>
            <w:tcW w:w="909" w:type="dxa"/>
            <w:shd w:val="clear" w:color="auto" w:fill="auto"/>
          </w:tcPr>
          <w:p w14:paraId="5FCE1724" w14:textId="77777777" w:rsidR="00643F0D" w:rsidRPr="00643F0D" w:rsidRDefault="00643F0D" w:rsidP="00BC4D59">
            <w:pPr>
              <w:pStyle w:val="StyleTabletextLeft"/>
              <w:rPr>
                <w:b w:val="0"/>
                <w:bCs w:val="0"/>
                <w:lang w:val="en-GB"/>
              </w:rPr>
            </w:pPr>
            <w:r w:rsidRPr="00643F0D">
              <w:rPr>
                <w:b w:val="0"/>
                <w:bCs w:val="0"/>
                <w:lang w:val="en-GB"/>
              </w:rPr>
              <w:t>12059</w:t>
            </w:r>
          </w:p>
        </w:tc>
        <w:tc>
          <w:tcPr>
            <w:tcW w:w="2640" w:type="dxa"/>
            <w:shd w:val="clear" w:color="auto" w:fill="auto"/>
          </w:tcPr>
          <w:p w14:paraId="005AB618" w14:textId="77777777" w:rsidR="00643F0D" w:rsidRPr="00643F0D" w:rsidRDefault="00643F0D" w:rsidP="00BC4D59">
            <w:pPr>
              <w:pStyle w:val="StyleTabletextLeft"/>
              <w:rPr>
                <w:b w:val="0"/>
                <w:bCs w:val="0"/>
                <w:lang w:val="en-GB"/>
              </w:rPr>
            </w:pPr>
            <w:r w:rsidRPr="00643F0D">
              <w:rPr>
                <w:b w:val="0"/>
                <w:bCs w:val="0"/>
                <w:lang w:val="en-GB"/>
              </w:rPr>
              <w:t>LON-MGW1</w:t>
            </w:r>
          </w:p>
        </w:tc>
        <w:tc>
          <w:tcPr>
            <w:tcW w:w="4009" w:type="dxa"/>
          </w:tcPr>
          <w:p w14:paraId="33086D6B" w14:textId="77777777" w:rsidR="00643F0D" w:rsidRPr="00643F0D" w:rsidRDefault="00643F0D" w:rsidP="00BC4D59">
            <w:pPr>
              <w:pStyle w:val="StyleTabletextLeft"/>
              <w:rPr>
                <w:b w:val="0"/>
                <w:bCs w:val="0"/>
                <w:lang w:val="en-GB"/>
              </w:rPr>
            </w:pPr>
            <w:r w:rsidRPr="00643F0D">
              <w:rPr>
                <w:b w:val="0"/>
                <w:bCs w:val="0"/>
                <w:lang w:val="en-GB"/>
              </w:rPr>
              <w:t>Truphone Ltd</w:t>
            </w:r>
          </w:p>
        </w:tc>
      </w:tr>
      <w:tr w:rsidR="00643F0D" w:rsidRPr="00643F0D" w14:paraId="2705D49E" w14:textId="77777777" w:rsidTr="00BC4D59">
        <w:trPr>
          <w:cantSplit/>
          <w:trHeight w:val="170"/>
        </w:trPr>
        <w:tc>
          <w:tcPr>
            <w:tcW w:w="909" w:type="dxa"/>
            <w:shd w:val="clear" w:color="auto" w:fill="auto"/>
          </w:tcPr>
          <w:p w14:paraId="58F8AFD1" w14:textId="77777777" w:rsidR="00643F0D" w:rsidRPr="00643F0D" w:rsidRDefault="00643F0D" w:rsidP="00BC4D59">
            <w:pPr>
              <w:pStyle w:val="StyleTabletextLeft"/>
              <w:rPr>
                <w:b w:val="0"/>
                <w:bCs w:val="0"/>
                <w:lang w:val="en-GB"/>
              </w:rPr>
            </w:pPr>
            <w:r w:rsidRPr="00643F0D">
              <w:rPr>
                <w:b w:val="0"/>
                <w:bCs w:val="0"/>
                <w:lang w:val="en-GB"/>
              </w:rPr>
              <w:t>5-227-5</w:t>
            </w:r>
          </w:p>
        </w:tc>
        <w:tc>
          <w:tcPr>
            <w:tcW w:w="909" w:type="dxa"/>
            <w:shd w:val="clear" w:color="auto" w:fill="auto"/>
          </w:tcPr>
          <w:p w14:paraId="577DBE77" w14:textId="77777777" w:rsidR="00643F0D" w:rsidRPr="00643F0D" w:rsidRDefault="00643F0D" w:rsidP="00BC4D59">
            <w:pPr>
              <w:pStyle w:val="StyleTabletextLeft"/>
              <w:rPr>
                <w:b w:val="0"/>
                <w:bCs w:val="0"/>
                <w:lang w:val="en-GB"/>
              </w:rPr>
            </w:pPr>
            <w:r w:rsidRPr="00643F0D">
              <w:rPr>
                <w:b w:val="0"/>
                <w:bCs w:val="0"/>
                <w:lang w:val="en-GB"/>
              </w:rPr>
              <w:t>12061</w:t>
            </w:r>
          </w:p>
        </w:tc>
        <w:tc>
          <w:tcPr>
            <w:tcW w:w="2640" w:type="dxa"/>
            <w:shd w:val="clear" w:color="auto" w:fill="auto"/>
          </w:tcPr>
          <w:p w14:paraId="0E00B765" w14:textId="77777777" w:rsidR="00643F0D" w:rsidRPr="00643F0D" w:rsidRDefault="00643F0D" w:rsidP="00BC4D59">
            <w:pPr>
              <w:pStyle w:val="StyleTabletextLeft"/>
              <w:rPr>
                <w:b w:val="0"/>
                <w:bCs w:val="0"/>
                <w:lang w:val="en-GB"/>
              </w:rPr>
            </w:pPr>
            <w:r w:rsidRPr="00643F0D">
              <w:rPr>
                <w:b w:val="0"/>
                <w:bCs w:val="0"/>
                <w:lang w:val="en-GB"/>
              </w:rPr>
              <w:t>EPSILON-VERAZ</w:t>
            </w:r>
          </w:p>
        </w:tc>
        <w:tc>
          <w:tcPr>
            <w:tcW w:w="4009" w:type="dxa"/>
          </w:tcPr>
          <w:p w14:paraId="4C886134" w14:textId="77777777" w:rsidR="00643F0D" w:rsidRPr="00643F0D" w:rsidRDefault="00643F0D" w:rsidP="00BC4D59">
            <w:pPr>
              <w:pStyle w:val="StyleTabletextLeft"/>
              <w:rPr>
                <w:b w:val="0"/>
                <w:bCs w:val="0"/>
                <w:lang w:val="en-GB"/>
              </w:rPr>
            </w:pPr>
            <w:r w:rsidRPr="00643F0D">
              <w:rPr>
                <w:b w:val="0"/>
                <w:bCs w:val="0"/>
                <w:lang w:val="en-GB"/>
              </w:rPr>
              <w:t>Epsilon Telecommunications Ltd</w:t>
            </w:r>
          </w:p>
        </w:tc>
      </w:tr>
      <w:tr w:rsidR="00643F0D" w:rsidRPr="00643F0D" w14:paraId="39C591F7" w14:textId="77777777" w:rsidTr="00BC4D59">
        <w:trPr>
          <w:cantSplit/>
          <w:trHeight w:val="170"/>
        </w:trPr>
        <w:tc>
          <w:tcPr>
            <w:tcW w:w="909" w:type="dxa"/>
            <w:shd w:val="clear" w:color="auto" w:fill="auto"/>
          </w:tcPr>
          <w:p w14:paraId="25BA8B3D" w14:textId="77777777" w:rsidR="00643F0D" w:rsidRPr="00643F0D" w:rsidRDefault="00643F0D" w:rsidP="00BC4D59">
            <w:pPr>
              <w:pStyle w:val="StyleTabletextLeft"/>
              <w:rPr>
                <w:b w:val="0"/>
                <w:bCs w:val="0"/>
                <w:lang w:val="en-GB"/>
              </w:rPr>
            </w:pPr>
            <w:r w:rsidRPr="00643F0D">
              <w:rPr>
                <w:b w:val="0"/>
                <w:bCs w:val="0"/>
                <w:lang w:val="en-GB"/>
              </w:rPr>
              <w:t>5-243-6</w:t>
            </w:r>
          </w:p>
        </w:tc>
        <w:tc>
          <w:tcPr>
            <w:tcW w:w="909" w:type="dxa"/>
            <w:shd w:val="clear" w:color="auto" w:fill="auto"/>
          </w:tcPr>
          <w:p w14:paraId="007C74D6" w14:textId="77777777" w:rsidR="00643F0D" w:rsidRPr="00643F0D" w:rsidRDefault="00643F0D" w:rsidP="00BC4D59">
            <w:pPr>
              <w:pStyle w:val="StyleTabletextLeft"/>
              <w:rPr>
                <w:b w:val="0"/>
                <w:bCs w:val="0"/>
                <w:lang w:val="en-GB"/>
              </w:rPr>
            </w:pPr>
            <w:r w:rsidRPr="00643F0D">
              <w:rPr>
                <w:b w:val="0"/>
                <w:bCs w:val="0"/>
                <w:lang w:val="en-GB"/>
              </w:rPr>
              <w:t>12190</w:t>
            </w:r>
          </w:p>
        </w:tc>
        <w:tc>
          <w:tcPr>
            <w:tcW w:w="2640" w:type="dxa"/>
            <w:shd w:val="clear" w:color="auto" w:fill="auto"/>
          </w:tcPr>
          <w:p w14:paraId="419AE8C5" w14:textId="77777777" w:rsidR="00643F0D" w:rsidRPr="00643F0D" w:rsidRDefault="00643F0D" w:rsidP="00BC4D59">
            <w:pPr>
              <w:pStyle w:val="StyleTabletextLeft"/>
              <w:rPr>
                <w:b w:val="0"/>
                <w:bCs w:val="0"/>
                <w:lang w:val="en-GB"/>
              </w:rPr>
            </w:pPr>
            <w:r w:rsidRPr="00643F0D">
              <w:rPr>
                <w:b w:val="0"/>
                <w:bCs w:val="0"/>
                <w:lang w:val="en-GB"/>
              </w:rPr>
              <w:t>SQ1</w:t>
            </w:r>
          </w:p>
        </w:tc>
        <w:tc>
          <w:tcPr>
            <w:tcW w:w="4009" w:type="dxa"/>
          </w:tcPr>
          <w:p w14:paraId="6EE09BCA" w14:textId="77777777" w:rsidR="00643F0D" w:rsidRPr="00643F0D" w:rsidRDefault="00643F0D" w:rsidP="00BC4D59">
            <w:pPr>
              <w:pStyle w:val="StyleTabletextLeft"/>
              <w:rPr>
                <w:b w:val="0"/>
                <w:bCs w:val="0"/>
                <w:lang w:val="en-GB"/>
              </w:rPr>
            </w:pPr>
            <w:r w:rsidRPr="00643F0D">
              <w:rPr>
                <w:b w:val="0"/>
                <w:bCs w:val="0"/>
                <w:lang w:val="en-GB"/>
              </w:rPr>
              <w:t>Symmetric Quorum Limited</w:t>
            </w:r>
          </w:p>
        </w:tc>
      </w:tr>
      <w:tr w:rsidR="00643F0D" w:rsidRPr="00643F0D" w14:paraId="7CEA59ED" w14:textId="77777777" w:rsidTr="00BC4D59">
        <w:trPr>
          <w:cantSplit/>
          <w:trHeight w:val="170"/>
        </w:trPr>
        <w:tc>
          <w:tcPr>
            <w:tcW w:w="909" w:type="dxa"/>
            <w:shd w:val="clear" w:color="auto" w:fill="auto"/>
          </w:tcPr>
          <w:p w14:paraId="6B7D74B0" w14:textId="77777777" w:rsidR="00643F0D" w:rsidRPr="00643F0D" w:rsidRDefault="00643F0D" w:rsidP="00BC4D59">
            <w:pPr>
              <w:pStyle w:val="StyleTabletextLeft"/>
              <w:rPr>
                <w:b w:val="0"/>
                <w:bCs w:val="0"/>
                <w:lang w:val="en-GB"/>
              </w:rPr>
            </w:pPr>
            <w:r w:rsidRPr="00643F0D">
              <w:rPr>
                <w:b w:val="0"/>
                <w:bCs w:val="0"/>
                <w:lang w:val="en-GB"/>
              </w:rPr>
              <w:t>5-248-0</w:t>
            </w:r>
          </w:p>
        </w:tc>
        <w:tc>
          <w:tcPr>
            <w:tcW w:w="909" w:type="dxa"/>
            <w:shd w:val="clear" w:color="auto" w:fill="auto"/>
          </w:tcPr>
          <w:p w14:paraId="46F27A79" w14:textId="77777777" w:rsidR="00643F0D" w:rsidRPr="00643F0D" w:rsidRDefault="00643F0D" w:rsidP="00BC4D59">
            <w:pPr>
              <w:pStyle w:val="StyleTabletextLeft"/>
              <w:rPr>
                <w:b w:val="0"/>
                <w:bCs w:val="0"/>
                <w:lang w:val="en-GB"/>
              </w:rPr>
            </w:pPr>
            <w:r w:rsidRPr="00643F0D">
              <w:rPr>
                <w:b w:val="0"/>
                <w:bCs w:val="0"/>
                <w:lang w:val="en-GB"/>
              </w:rPr>
              <w:t>12224</w:t>
            </w:r>
          </w:p>
        </w:tc>
        <w:tc>
          <w:tcPr>
            <w:tcW w:w="2640" w:type="dxa"/>
            <w:shd w:val="clear" w:color="auto" w:fill="auto"/>
          </w:tcPr>
          <w:p w14:paraId="5F515B95" w14:textId="77777777" w:rsidR="00643F0D" w:rsidRPr="00643F0D" w:rsidRDefault="00643F0D" w:rsidP="00BC4D59">
            <w:pPr>
              <w:pStyle w:val="StyleTabletextLeft"/>
              <w:rPr>
                <w:b w:val="0"/>
                <w:bCs w:val="0"/>
                <w:lang w:val="en-GB"/>
              </w:rPr>
            </w:pPr>
            <w:r w:rsidRPr="00643F0D">
              <w:rPr>
                <w:b w:val="0"/>
                <w:bCs w:val="0"/>
                <w:lang w:val="en-GB"/>
              </w:rPr>
              <w:t>London 2</w:t>
            </w:r>
          </w:p>
        </w:tc>
        <w:tc>
          <w:tcPr>
            <w:tcW w:w="4009" w:type="dxa"/>
          </w:tcPr>
          <w:p w14:paraId="4F3344FC" w14:textId="77777777" w:rsidR="00643F0D" w:rsidRPr="00643F0D" w:rsidRDefault="00643F0D" w:rsidP="00BC4D59">
            <w:pPr>
              <w:pStyle w:val="StyleTabletextLeft"/>
              <w:rPr>
                <w:b w:val="0"/>
                <w:bCs w:val="0"/>
                <w:lang w:val="en-GB"/>
              </w:rPr>
            </w:pPr>
            <w:r w:rsidRPr="00643F0D">
              <w:rPr>
                <w:b w:val="0"/>
                <w:bCs w:val="0"/>
                <w:lang w:val="en-GB"/>
              </w:rPr>
              <w:t>Interoute Networks Limited</w:t>
            </w:r>
          </w:p>
        </w:tc>
      </w:tr>
      <w:tr w:rsidR="00643F0D" w:rsidRPr="00643F0D" w14:paraId="47E1CCFE" w14:textId="77777777" w:rsidTr="00BC4D59">
        <w:trPr>
          <w:cantSplit/>
          <w:trHeight w:val="170"/>
        </w:trPr>
        <w:tc>
          <w:tcPr>
            <w:tcW w:w="909" w:type="dxa"/>
            <w:shd w:val="clear" w:color="auto" w:fill="auto"/>
          </w:tcPr>
          <w:p w14:paraId="4588C5E5" w14:textId="77777777" w:rsidR="00643F0D" w:rsidRPr="00643F0D" w:rsidRDefault="00643F0D" w:rsidP="00BC4D59">
            <w:pPr>
              <w:pStyle w:val="StyleTabletextLeft"/>
              <w:rPr>
                <w:b w:val="0"/>
                <w:bCs w:val="0"/>
                <w:lang w:val="en-GB"/>
              </w:rPr>
            </w:pPr>
            <w:r w:rsidRPr="00643F0D">
              <w:rPr>
                <w:b w:val="0"/>
                <w:bCs w:val="0"/>
                <w:lang w:val="en-GB"/>
              </w:rPr>
              <w:t>5-248-7</w:t>
            </w:r>
          </w:p>
        </w:tc>
        <w:tc>
          <w:tcPr>
            <w:tcW w:w="909" w:type="dxa"/>
            <w:shd w:val="clear" w:color="auto" w:fill="auto"/>
          </w:tcPr>
          <w:p w14:paraId="2B1CB224" w14:textId="77777777" w:rsidR="00643F0D" w:rsidRPr="00643F0D" w:rsidRDefault="00643F0D" w:rsidP="00BC4D59">
            <w:pPr>
              <w:pStyle w:val="StyleTabletextLeft"/>
              <w:rPr>
                <w:b w:val="0"/>
                <w:bCs w:val="0"/>
                <w:lang w:val="en-GB"/>
              </w:rPr>
            </w:pPr>
            <w:r w:rsidRPr="00643F0D">
              <w:rPr>
                <w:b w:val="0"/>
                <w:bCs w:val="0"/>
                <w:lang w:val="en-GB"/>
              </w:rPr>
              <w:t>12231</w:t>
            </w:r>
          </w:p>
        </w:tc>
        <w:tc>
          <w:tcPr>
            <w:tcW w:w="2640" w:type="dxa"/>
            <w:shd w:val="clear" w:color="auto" w:fill="auto"/>
          </w:tcPr>
          <w:p w14:paraId="06EAE1A7" w14:textId="77777777" w:rsidR="00643F0D" w:rsidRPr="00643F0D" w:rsidRDefault="00643F0D" w:rsidP="00BC4D59">
            <w:pPr>
              <w:pStyle w:val="StyleTabletextLeft"/>
              <w:rPr>
                <w:b w:val="0"/>
                <w:bCs w:val="0"/>
                <w:lang w:val="en-GB"/>
              </w:rPr>
            </w:pPr>
            <w:r w:rsidRPr="00643F0D">
              <w:rPr>
                <w:b w:val="0"/>
                <w:bCs w:val="0"/>
                <w:lang w:val="en-GB"/>
              </w:rPr>
              <w:t>London 3</w:t>
            </w:r>
          </w:p>
        </w:tc>
        <w:tc>
          <w:tcPr>
            <w:tcW w:w="4009" w:type="dxa"/>
          </w:tcPr>
          <w:p w14:paraId="7BDF7D96" w14:textId="77777777" w:rsidR="00643F0D" w:rsidRPr="00643F0D" w:rsidRDefault="00643F0D" w:rsidP="00BC4D59">
            <w:pPr>
              <w:pStyle w:val="StyleTabletextLeft"/>
              <w:rPr>
                <w:b w:val="0"/>
                <w:bCs w:val="0"/>
                <w:lang w:val="en-GB"/>
              </w:rPr>
            </w:pPr>
            <w:r w:rsidRPr="00643F0D">
              <w:rPr>
                <w:b w:val="0"/>
                <w:bCs w:val="0"/>
                <w:lang w:val="en-GB"/>
              </w:rPr>
              <w:t>Invoco Ltd</w:t>
            </w:r>
          </w:p>
        </w:tc>
      </w:tr>
      <w:tr w:rsidR="00643F0D" w:rsidRPr="00643F0D" w14:paraId="10A54825" w14:textId="77777777" w:rsidTr="00BC4D59">
        <w:trPr>
          <w:cantSplit/>
          <w:trHeight w:val="170"/>
        </w:trPr>
        <w:tc>
          <w:tcPr>
            <w:tcW w:w="909" w:type="dxa"/>
            <w:shd w:val="clear" w:color="auto" w:fill="auto"/>
          </w:tcPr>
          <w:p w14:paraId="3C81FC86" w14:textId="77777777" w:rsidR="00643F0D" w:rsidRPr="00643F0D" w:rsidRDefault="00643F0D" w:rsidP="00BC4D59">
            <w:pPr>
              <w:pStyle w:val="StyleTabletextLeft"/>
              <w:rPr>
                <w:b w:val="0"/>
                <w:bCs w:val="0"/>
                <w:lang w:val="en-GB"/>
              </w:rPr>
            </w:pPr>
            <w:r w:rsidRPr="00643F0D">
              <w:rPr>
                <w:b w:val="0"/>
                <w:bCs w:val="0"/>
                <w:lang w:val="en-GB"/>
              </w:rPr>
              <w:t>6-242-0</w:t>
            </w:r>
          </w:p>
        </w:tc>
        <w:tc>
          <w:tcPr>
            <w:tcW w:w="909" w:type="dxa"/>
            <w:shd w:val="clear" w:color="auto" w:fill="auto"/>
          </w:tcPr>
          <w:p w14:paraId="61C168C2" w14:textId="77777777" w:rsidR="00643F0D" w:rsidRPr="00643F0D" w:rsidRDefault="00643F0D" w:rsidP="00BC4D59">
            <w:pPr>
              <w:pStyle w:val="StyleTabletextLeft"/>
              <w:rPr>
                <w:b w:val="0"/>
                <w:bCs w:val="0"/>
                <w:lang w:val="en-GB"/>
              </w:rPr>
            </w:pPr>
            <w:r w:rsidRPr="00643F0D">
              <w:rPr>
                <w:b w:val="0"/>
                <w:bCs w:val="0"/>
                <w:lang w:val="en-GB"/>
              </w:rPr>
              <w:t>14224</w:t>
            </w:r>
          </w:p>
        </w:tc>
        <w:tc>
          <w:tcPr>
            <w:tcW w:w="2640" w:type="dxa"/>
            <w:shd w:val="clear" w:color="auto" w:fill="auto"/>
          </w:tcPr>
          <w:p w14:paraId="53DCD0A3" w14:textId="77777777" w:rsidR="00643F0D" w:rsidRPr="00643F0D" w:rsidRDefault="00643F0D" w:rsidP="00BC4D59">
            <w:pPr>
              <w:pStyle w:val="StyleTabletextLeft"/>
              <w:rPr>
                <w:b w:val="0"/>
                <w:bCs w:val="0"/>
                <w:lang w:val="en-GB"/>
              </w:rPr>
            </w:pPr>
            <w:r w:rsidRPr="00643F0D">
              <w:rPr>
                <w:b w:val="0"/>
                <w:bCs w:val="0"/>
                <w:lang w:val="en-GB"/>
              </w:rPr>
              <w:t>MLOA - Belfast</w:t>
            </w:r>
          </w:p>
        </w:tc>
        <w:tc>
          <w:tcPr>
            <w:tcW w:w="4009" w:type="dxa"/>
          </w:tcPr>
          <w:p w14:paraId="593CE836" w14:textId="77777777" w:rsidR="00643F0D" w:rsidRPr="00643F0D" w:rsidRDefault="00643F0D" w:rsidP="00BC4D59">
            <w:pPr>
              <w:pStyle w:val="StyleTabletextLeft"/>
              <w:rPr>
                <w:b w:val="0"/>
                <w:bCs w:val="0"/>
                <w:lang w:val="en-GB"/>
              </w:rPr>
            </w:pPr>
            <w:r w:rsidRPr="00643F0D">
              <w:rPr>
                <w:b w:val="0"/>
                <w:bCs w:val="0"/>
                <w:lang w:val="en-GB"/>
              </w:rPr>
              <w:t>Eircom UK Ltd</w:t>
            </w:r>
          </w:p>
        </w:tc>
      </w:tr>
      <w:tr w:rsidR="00643F0D" w:rsidRPr="00643F0D" w14:paraId="4D554BFC" w14:textId="77777777" w:rsidTr="00BC4D59">
        <w:trPr>
          <w:cantSplit/>
          <w:trHeight w:val="170"/>
        </w:trPr>
        <w:tc>
          <w:tcPr>
            <w:tcW w:w="909" w:type="dxa"/>
            <w:shd w:val="clear" w:color="auto" w:fill="auto"/>
          </w:tcPr>
          <w:p w14:paraId="2FCD75D4" w14:textId="77777777" w:rsidR="00643F0D" w:rsidRPr="00643F0D" w:rsidRDefault="00643F0D" w:rsidP="00BC4D59">
            <w:pPr>
              <w:pStyle w:val="StyleTabletextLeft"/>
              <w:rPr>
                <w:b w:val="0"/>
                <w:bCs w:val="0"/>
                <w:lang w:val="en-GB"/>
              </w:rPr>
            </w:pPr>
            <w:r w:rsidRPr="00643F0D">
              <w:rPr>
                <w:b w:val="0"/>
                <w:bCs w:val="0"/>
                <w:lang w:val="en-GB"/>
              </w:rPr>
              <w:t>6-242-1</w:t>
            </w:r>
          </w:p>
        </w:tc>
        <w:tc>
          <w:tcPr>
            <w:tcW w:w="909" w:type="dxa"/>
            <w:shd w:val="clear" w:color="auto" w:fill="auto"/>
          </w:tcPr>
          <w:p w14:paraId="782E1D4E" w14:textId="77777777" w:rsidR="00643F0D" w:rsidRPr="00643F0D" w:rsidRDefault="00643F0D" w:rsidP="00BC4D59">
            <w:pPr>
              <w:pStyle w:val="StyleTabletextLeft"/>
              <w:rPr>
                <w:b w:val="0"/>
                <w:bCs w:val="0"/>
                <w:lang w:val="en-GB"/>
              </w:rPr>
            </w:pPr>
            <w:r w:rsidRPr="00643F0D">
              <w:rPr>
                <w:b w:val="0"/>
                <w:bCs w:val="0"/>
                <w:lang w:val="en-GB"/>
              </w:rPr>
              <w:t>14225</w:t>
            </w:r>
          </w:p>
        </w:tc>
        <w:tc>
          <w:tcPr>
            <w:tcW w:w="2640" w:type="dxa"/>
            <w:shd w:val="clear" w:color="auto" w:fill="auto"/>
          </w:tcPr>
          <w:p w14:paraId="1C272AA1" w14:textId="77777777" w:rsidR="00643F0D" w:rsidRPr="00643F0D" w:rsidRDefault="00643F0D" w:rsidP="00BC4D59">
            <w:pPr>
              <w:pStyle w:val="StyleTabletextLeft"/>
              <w:rPr>
                <w:b w:val="0"/>
                <w:bCs w:val="0"/>
                <w:lang w:val="en-GB"/>
              </w:rPr>
            </w:pPr>
            <w:r w:rsidRPr="00643F0D">
              <w:rPr>
                <w:b w:val="0"/>
                <w:bCs w:val="0"/>
                <w:lang w:val="en-GB"/>
              </w:rPr>
              <w:t>London 2</w:t>
            </w:r>
          </w:p>
        </w:tc>
        <w:tc>
          <w:tcPr>
            <w:tcW w:w="4009" w:type="dxa"/>
          </w:tcPr>
          <w:p w14:paraId="259B2E8B" w14:textId="77777777" w:rsidR="00643F0D" w:rsidRPr="00643F0D" w:rsidRDefault="00643F0D" w:rsidP="00BC4D59">
            <w:pPr>
              <w:pStyle w:val="StyleTabletextLeft"/>
              <w:rPr>
                <w:b w:val="0"/>
                <w:bCs w:val="0"/>
                <w:lang w:val="en-GB"/>
              </w:rPr>
            </w:pPr>
            <w:r w:rsidRPr="00643F0D">
              <w:rPr>
                <w:b w:val="0"/>
                <w:bCs w:val="0"/>
                <w:lang w:val="en-GB"/>
              </w:rPr>
              <w:t>Inclarity Communications Limited</w:t>
            </w:r>
          </w:p>
        </w:tc>
      </w:tr>
      <w:tr w:rsidR="00643F0D" w:rsidRPr="00643F0D" w14:paraId="49BA1007" w14:textId="77777777" w:rsidTr="00BC4D59">
        <w:trPr>
          <w:cantSplit/>
          <w:trHeight w:val="170"/>
        </w:trPr>
        <w:tc>
          <w:tcPr>
            <w:tcW w:w="909" w:type="dxa"/>
            <w:shd w:val="clear" w:color="auto" w:fill="auto"/>
          </w:tcPr>
          <w:p w14:paraId="5C50D2F2" w14:textId="77777777" w:rsidR="00643F0D" w:rsidRPr="00643F0D" w:rsidRDefault="00643F0D" w:rsidP="00BC4D59">
            <w:pPr>
              <w:pStyle w:val="StyleTabletextLeft"/>
              <w:rPr>
                <w:b w:val="0"/>
                <w:bCs w:val="0"/>
                <w:lang w:val="en-GB"/>
              </w:rPr>
            </w:pPr>
            <w:r w:rsidRPr="00643F0D">
              <w:rPr>
                <w:b w:val="0"/>
                <w:bCs w:val="0"/>
                <w:lang w:val="en-GB"/>
              </w:rPr>
              <w:t>6-242-7</w:t>
            </w:r>
          </w:p>
        </w:tc>
        <w:tc>
          <w:tcPr>
            <w:tcW w:w="909" w:type="dxa"/>
            <w:shd w:val="clear" w:color="auto" w:fill="auto"/>
          </w:tcPr>
          <w:p w14:paraId="23B963EF" w14:textId="77777777" w:rsidR="00643F0D" w:rsidRPr="00643F0D" w:rsidRDefault="00643F0D" w:rsidP="00BC4D59">
            <w:pPr>
              <w:pStyle w:val="StyleTabletextLeft"/>
              <w:rPr>
                <w:b w:val="0"/>
                <w:bCs w:val="0"/>
                <w:lang w:val="en-GB"/>
              </w:rPr>
            </w:pPr>
            <w:r w:rsidRPr="00643F0D">
              <w:rPr>
                <w:b w:val="0"/>
                <w:bCs w:val="0"/>
                <w:lang w:val="en-GB"/>
              </w:rPr>
              <w:t>14231</w:t>
            </w:r>
          </w:p>
        </w:tc>
        <w:tc>
          <w:tcPr>
            <w:tcW w:w="2640" w:type="dxa"/>
            <w:shd w:val="clear" w:color="auto" w:fill="auto"/>
          </w:tcPr>
          <w:p w14:paraId="1A3B8F62" w14:textId="77777777" w:rsidR="00643F0D" w:rsidRPr="00643F0D" w:rsidRDefault="00643F0D" w:rsidP="00BC4D59">
            <w:pPr>
              <w:pStyle w:val="StyleTabletextLeft"/>
              <w:rPr>
                <w:b w:val="0"/>
                <w:bCs w:val="0"/>
                <w:lang w:val="en-GB"/>
              </w:rPr>
            </w:pPr>
            <w:r w:rsidRPr="00643F0D">
              <w:rPr>
                <w:b w:val="0"/>
                <w:bCs w:val="0"/>
                <w:lang w:val="en-GB"/>
              </w:rPr>
              <w:t>JER-TPSTC</w:t>
            </w:r>
          </w:p>
        </w:tc>
        <w:tc>
          <w:tcPr>
            <w:tcW w:w="4009" w:type="dxa"/>
          </w:tcPr>
          <w:p w14:paraId="79F867FB" w14:textId="77777777" w:rsidR="00643F0D" w:rsidRPr="00643F0D" w:rsidRDefault="00643F0D" w:rsidP="00BC4D59">
            <w:pPr>
              <w:pStyle w:val="StyleTabletextLeft"/>
              <w:rPr>
                <w:b w:val="0"/>
                <w:bCs w:val="0"/>
                <w:lang w:val="en-GB"/>
              </w:rPr>
            </w:pPr>
            <w:r w:rsidRPr="00643F0D">
              <w:rPr>
                <w:b w:val="0"/>
                <w:bCs w:val="0"/>
                <w:lang w:val="en-GB"/>
              </w:rPr>
              <w:t>Truphone Ltd</w:t>
            </w:r>
          </w:p>
        </w:tc>
      </w:tr>
      <w:tr w:rsidR="00643F0D" w:rsidRPr="00643F0D" w14:paraId="75DA64C7" w14:textId="77777777" w:rsidTr="00BC4D59">
        <w:trPr>
          <w:cantSplit/>
          <w:trHeight w:val="170"/>
        </w:trPr>
        <w:tc>
          <w:tcPr>
            <w:tcW w:w="909" w:type="dxa"/>
            <w:shd w:val="clear" w:color="auto" w:fill="auto"/>
          </w:tcPr>
          <w:p w14:paraId="0205C286" w14:textId="77777777" w:rsidR="00643F0D" w:rsidRPr="00643F0D" w:rsidRDefault="00643F0D" w:rsidP="00BC4D59">
            <w:pPr>
              <w:pStyle w:val="StyleTabletextLeft"/>
              <w:rPr>
                <w:b w:val="0"/>
                <w:bCs w:val="0"/>
                <w:lang w:val="en-GB"/>
              </w:rPr>
            </w:pPr>
            <w:r w:rsidRPr="00643F0D">
              <w:rPr>
                <w:b w:val="0"/>
                <w:bCs w:val="0"/>
                <w:lang w:val="en-GB"/>
              </w:rPr>
              <w:t>6-252-0</w:t>
            </w:r>
          </w:p>
        </w:tc>
        <w:tc>
          <w:tcPr>
            <w:tcW w:w="909" w:type="dxa"/>
            <w:shd w:val="clear" w:color="auto" w:fill="auto"/>
          </w:tcPr>
          <w:p w14:paraId="32044A53" w14:textId="77777777" w:rsidR="00643F0D" w:rsidRPr="00643F0D" w:rsidRDefault="00643F0D" w:rsidP="00BC4D59">
            <w:pPr>
              <w:pStyle w:val="StyleTabletextLeft"/>
              <w:rPr>
                <w:b w:val="0"/>
                <w:bCs w:val="0"/>
                <w:lang w:val="en-GB"/>
              </w:rPr>
            </w:pPr>
            <w:r w:rsidRPr="00643F0D">
              <w:rPr>
                <w:b w:val="0"/>
                <w:bCs w:val="0"/>
                <w:lang w:val="en-GB"/>
              </w:rPr>
              <w:t>14304</w:t>
            </w:r>
          </w:p>
        </w:tc>
        <w:tc>
          <w:tcPr>
            <w:tcW w:w="2640" w:type="dxa"/>
            <w:shd w:val="clear" w:color="auto" w:fill="auto"/>
          </w:tcPr>
          <w:p w14:paraId="69A41C1B" w14:textId="77777777" w:rsidR="00643F0D" w:rsidRPr="00643F0D" w:rsidRDefault="00643F0D" w:rsidP="00BC4D59">
            <w:pPr>
              <w:pStyle w:val="StyleTabletextLeft"/>
              <w:rPr>
                <w:b w:val="0"/>
                <w:bCs w:val="0"/>
                <w:lang w:val="en-GB"/>
              </w:rPr>
            </w:pPr>
            <w:r w:rsidRPr="00643F0D">
              <w:rPr>
                <w:b w:val="0"/>
                <w:bCs w:val="0"/>
                <w:lang w:val="en-GB"/>
              </w:rPr>
              <w:t>Paul Street</w:t>
            </w:r>
          </w:p>
        </w:tc>
        <w:tc>
          <w:tcPr>
            <w:tcW w:w="4009" w:type="dxa"/>
          </w:tcPr>
          <w:p w14:paraId="57D7335D"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4F2EB72A" w14:textId="77777777" w:rsidTr="00BC4D59">
        <w:trPr>
          <w:cantSplit/>
          <w:trHeight w:val="170"/>
        </w:trPr>
        <w:tc>
          <w:tcPr>
            <w:tcW w:w="909" w:type="dxa"/>
            <w:shd w:val="clear" w:color="auto" w:fill="auto"/>
          </w:tcPr>
          <w:p w14:paraId="56591902" w14:textId="77777777" w:rsidR="00643F0D" w:rsidRPr="00643F0D" w:rsidRDefault="00643F0D" w:rsidP="00BC4D59">
            <w:pPr>
              <w:pStyle w:val="StyleTabletextLeft"/>
              <w:rPr>
                <w:b w:val="0"/>
                <w:bCs w:val="0"/>
                <w:lang w:val="en-GB"/>
              </w:rPr>
            </w:pPr>
            <w:r w:rsidRPr="00643F0D">
              <w:rPr>
                <w:b w:val="0"/>
                <w:bCs w:val="0"/>
                <w:lang w:val="en-GB"/>
              </w:rPr>
              <w:t>6-252-1</w:t>
            </w:r>
          </w:p>
        </w:tc>
        <w:tc>
          <w:tcPr>
            <w:tcW w:w="909" w:type="dxa"/>
            <w:shd w:val="clear" w:color="auto" w:fill="auto"/>
          </w:tcPr>
          <w:p w14:paraId="33213F2A" w14:textId="77777777" w:rsidR="00643F0D" w:rsidRPr="00643F0D" w:rsidRDefault="00643F0D" w:rsidP="00BC4D59">
            <w:pPr>
              <w:pStyle w:val="StyleTabletextLeft"/>
              <w:rPr>
                <w:b w:val="0"/>
                <w:bCs w:val="0"/>
                <w:lang w:val="en-GB"/>
              </w:rPr>
            </w:pPr>
            <w:r w:rsidRPr="00643F0D">
              <w:rPr>
                <w:b w:val="0"/>
                <w:bCs w:val="0"/>
                <w:lang w:val="en-GB"/>
              </w:rPr>
              <w:t>14305</w:t>
            </w:r>
          </w:p>
        </w:tc>
        <w:tc>
          <w:tcPr>
            <w:tcW w:w="2640" w:type="dxa"/>
            <w:shd w:val="clear" w:color="auto" w:fill="auto"/>
          </w:tcPr>
          <w:p w14:paraId="1D80F524" w14:textId="77777777" w:rsidR="00643F0D" w:rsidRPr="00643F0D" w:rsidRDefault="00643F0D" w:rsidP="00BC4D59">
            <w:pPr>
              <w:pStyle w:val="StyleTabletextLeft"/>
              <w:rPr>
                <w:b w:val="0"/>
                <w:bCs w:val="0"/>
                <w:lang w:val="en-GB"/>
              </w:rPr>
            </w:pPr>
            <w:r w:rsidRPr="00643F0D">
              <w:rPr>
                <w:b w:val="0"/>
                <w:bCs w:val="0"/>
                <w:lang w:val="en-GB"/>
              </w:rPr>
              <w:t>Brentford</w:t>
            </w:r>
          </w:p>
        </w:tc>
        <w:tc>
          <w:tcPr>
            <w:tcW w:w="4009" w:type="dxa"/>
          </w:tcPr>
          <w:p w14:paraId="77493978"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760A88C7" w14:textId="77777777" w:rsidTr="00BC4D59">
        <w:trPr>
          <w:cantSplit/>
          <w:trHeight w:val="170"/>
        </w:trPr>
        <w:tc>
          <w:tcPr>
            <w:tcW w:w="909" w:type="dxa"/>
            <w:shd w:val="clear" w:color="auto" w:fill="auto"/>
          </w:tcPr>
          <w:p w14:paraId="4E35A8CA" w14:textId="77777777" w:rsidR="00643F0D" w:rsidRPr="00643F0D" w:rsidRDefault="00643F0D" w:rsidP="00BC4D59">
            <w:pPr>
              <w:pStyle w:val="StyleTabletextLeft"/>
              <w:rPr>
                <w:b w:val="0"/>
                <w:bCs w:val="0"/>
                <w:lang w:val="en-GB"/>
              </w:rPr>
            </w:pPr>
            <w:r w:rsidRPr="00643F0D">
              <w:rPr>
                <w:b w:val="0"/>
                <w:bCs w:val="0"/>
                <w:lang w:val="en-GB"/>
              </w:rPr>
              <w:t>6-252-6</w:t>
            </w:r>
          </w:p>
        </w:tc>
        <w:tc>
          <w:tcPr>
            <w:tcW w:w="909" w:type="dxa"/>
            <w:shd w:val="clear" w:color="auto" w:fill="auto"/>
          </w:tcPr>
          <w:p w14:paraId="7B9921C0" w14:textId="77777777" w:rsidR="00643F0D" w:rsidRPr="00643F0D" w:rsidRDefault="00643F0D" w:rsidP="00BC4D59">
            <w:pPr>
              <w:pStyle w:val="StyleTabletextLeft"/>
              <w:rPr>
                <w:b w:val="0"/>
                <w:bCs w:val="0"/>
                <w:lang w:val="en-GB"/>
              </w:rPr>
            </w:pPr>
            <w:r w:rsidRPr="00643F0D">
              <w:rPr>
                <w:b w:val="0"/>
                <w:bCs w:val="0"/>
                <w:lang w:val="en-GB"/>
              </w:rPr>
              <w:t>14310</w:t>
            </w:r>
          </w:p>
        </w:tc>
        <w:tc>
          <w:tcPr>
            <w:tcW w:w="2640" w:type="dxa"/>
            <w:shd w:val="clear" w:color="auto" w:fill="auto"/>
          </w:tcPr>
          <w:p w14:paraId="3CB0B0D2" w14:textId="77777777" w:rsidR="00643F0D" w:rsidRPr="00643F0D" w:rsidRDefault="00643F0D" w:rsidP="00BC4D59">
            <w:pPr>
              <w:pStyle w:val="StyleTabletextLeft"/>
              <w:rPr>
                <w:b w:val="0"/>
                <w:bCs w:val="0"/>
                <w:lang w:val="en-GB"/>
              </w:rPr>
            </w:pPr>
            <w:r w:rsidRPr="00643F0D">
              <w:rPr>
                <w:b w:val="0"/>
                <w:bCs w:val="0"/>
                <w:lang w:val="en-GB"/>
              </w:rPr>
              <w:t>LON-TPSTD</w:t>
            </w:r>
          </w:p>
        </w:tc>
        <w:tc>
          <w:tcPr>
            <w:tcW w:w="4009" w:type="dxa"/>
          </w:tcPr>
          <w:p w14:paraId="617C3BAF" w14:textId="77777777" w:rsidR="00643F0D" w:rsidRPr="00643F0D" w:rsidRDefault="00643F0D" w:rsidP="00BC4D59">
            <w:pPr>
              <w:pStyle w:val="StyleTabletextLeft"/>
              <w:rPr>
                <w:b w:val="0"/>
                <w:bCs w:val="0"/>
                <w:lang w:val="en-GB"/>
              </w:rPr>
            </w:pPr>
            <w:r w:rsidRPr="00643F0D">
              <w:rPr>
                <w:b w:val="0"/>
                <w:bCs w:val="0"/>
                <w:lang w:val="en-GB"/>
              </w:rPr>
              <w:t>Truphone Ltd</w:t>
            </w:r>
          </w:p>
        </w:tc>
      </w:tr>
      <w:tr w:rsidR="00643F0D" w:rsidRPr="00643F0D" w14:paraId="78291062" w14:textId="77777777" w:rsidTr="00BC4D59">
        <w:trPr>
          <w:cantSplit/>
          <w:trHeight w:val="170"/>
        </w:trPr>
        <w:tc>
          <w:tcPr>
            <w:tcW w:w="909" w:type="dxa"/>
            <w:shd w:val="clear" w:color="auto" w:fill="auto"/>
          </w:tcPr>
          <w:p w14:paraId="0D2E4331" w14:textId="77777777" w:rsidR="00643F0D" w:rsidRPr="00643F0D" w:rsidRDefault="00643F0D" w:rsidP="00BC4D59">
            <w:pPr>
              <w:pStyle w:val="StyleTabletextLeft"/>
              <w:rPr>
                <w:b w:val="0"/>
                <w:bCs w:val="0"/>
                <w:lang w:val="en-GB"/>
              </w:rPr>
            </w:pPr>
            <w:r w:rsidRPr="00643F0D">
              <w:rPr>
                <w:b w:val="0"/>
                <w:bCs w:val="0"/>
                <w:lang w:val="en-GB"/>
              </w:rPr>
              <w:t>6-255-7</w:t>
            </w:r>
          </w:p>
        </w:tc>
        <w:tc>
          <w:tcPr>
            <w:tcW w:w="909" w:type="dxa"/>
            <w:shd w:val="clear" w:color="auto" w:fill="auto"/>
          </w:tcPr>
          <w:p w14:paraId="42D45CE2" w14:textId="77777777" w:rsidR="00643F0D" w:rsidRPr="00643F0D" w:rsidRDefault="00643F0D" w:rsidP="00BC4D59">
            <w:pPr>
              <w:pStyle w:val="StyleTabletextLeft"/>
              <w:rPr>
                <w:b w:val="0"/>
                <w:bCs w:val="0"/>
                <w:lang w:val="en-GB"/>
              </w:rPr>
            </w:pPr>
            <w:r w:rsidRPr="00643F0D">
              <w:rPr>
                <w:b w:val="0"/>
                <w:bCs w:val="0"/>
                <w:lang w:val="en-GB"/>
              </w:rPr>
              <w:t>14335</w:t>
            </w:r>
          </w:p>
        </w:tc>
        <w:tc>
          <w:tcPr>
            <w:tcW w:w="2640" w:type="dxa"/>
            <w:shd w:val="clear" w:color="auto" w:fill="auto"/>
          </w:tcPr>
          <w:p w14:paraId="67FC18C6" w14:textId="77777777" w:rsidR="00643F0D" w:rsidRPr="00643F0D" w:rsidRDefault="00643F0D" w:rsidP="00BC4D59">
            <w:pPr>
              <w:pStyle w:val="StyleTabletextLeft"/>
              <w:rPr>
                <w:b w:val="0"/>
                <w:bCs w:val="0"/>
                <w:lang w:val="en-GB"/>
              </w:rPr>
            </w:pPr>
            <w:r w:rsidRPr="00643F0D">
              <w:rPr>
                <w:b w:val="0"/>
                <w:bCs w:val="0"/>
                <w:lang w:val="en-GB"/>
              </w:rPr>
              <w:t>UK STP 3</w:t>
            </w:r>
          </w:p>
        </w:tc>
        <w:tc>
          <w:tcPr>
            <w:tcW w:w="4009" w:type="dxa"/>
          </w:tcPr>
          <w:p w14:paraId="4D4F597E" w14:textId="77777777" w:rsidR="00643F0D" w:rsidRPr="00643F0D" w:rsidRDefault="00643F0D" w:rsidP="00BC4D59">
            <w:pPr>
              <w:pStyle w:val="StyleTabletextLeft"/>
              <w:rPr>
                <w:b w:val="0"/>
                <w:bCs w:val="0"/>
                <w:lang w:val="en-GB"/>
              </w:rPr>
            </w:pPr>
            <w:r w:rsidRPr="00643F0D">
              <w:rPr>
                <w:b w:val="0"/>
                <w:bCs w:val="0"/>
                <w:lang w:val="en-GB"/>
              </w:rPr>
              <w:t>Idt Global Ltd</w:t>
            </w:r>
          </w:p>
        </w:tc>
      </w:tr>
      <w:tr w:rsidR="00643F0D" w:rsidRPr="00643F0D" w14:paraId="156329D7" w14:textId="77777777" w:rsidTr="00BC4D59">
        <w:trPr>
          <w:cantSplit/>
          <w:trHeight w:val="170"/>
        </w:trPr>
        <w:tc>
          <w:tcPr>
            <w:tcW w:w="909" w:type="dxa"/>
            <w:shd w:val="clear" w:color="auto" w:fill="auto"/>
          </w:tcPr>
          <w:p w14:paraId="5A668918" w14:textId="77777777" w:rsidR="00643F0D" w:rsidRPr="00643F0D" w:rsidRDefault="00643F0D" w:rsidP="00BC4D59">
            <w:pPr>
              <w:pStyle w:val="StyleTabletextLeft"/>
              <w:rPr>
                <w:b w:val="0"/>
                <w:bCs w:val="0"/>
                <w:lang w:val="en-GB"/>
              </w:rPr>
            </w:pPr>
            <w:r w:rsidRPr="00643F0D">
              <w:rPr>
                <w:b w:val="0"/>
                <w:bCs w:val="0"/>
                <w:lang w:val="en-GB"/>
              </w:rPr>
              <w:t>7-229-4</w:t>
            </w:r>
          </w:p>
        </w:tc>
        <w:tc>
          <w:tcPr>
            <w:tcW w:w="909" w:type="dxa"/>
            <w:shd w:val="clear" w:color="auto" w:fill="auto"/>
          </w:tcPr>
          <w:p w14:paraId="2AA6438C" w14:textId="77777777" w:rsidR="00643F0D" w:rsidRPr="00643F0D" w:rsidRDefault="00643F0D" w:rsidP="00BC4D59">
            <w:pPr>
              <w:pStyle w:val="StyleTabletextLeft"/>
              <w:rPr>
                <w:b w:val="0"/>
                <w:bCs w:val="0"/>
                <w:lang w:val="en-GB"/>
              </w:rPr>
            </w:pPr>
            <w:r w:rsidRPr="00643F0D">
              <w:rPr>
                <w:b w:val="0"/>
                <w:bCs w:val="0"/>
                <w:lang w:val="en-GB"/>
              </w:rPr>
              <w:t>16172</w:t>
            </w:r>
          </w:p>
        </w:tc>
        <w:tc>
          <w:tcPr>
            <w:tcW w:w="2640" w:type="dxa"/>
            <w:shd w:val="clear" w:color="auto" w:fill="auto"/>
          </w:tcPr>
          <w:p w14:paraId="477A25EE" w14:textId="77777777" w:rsidR="00643F0D" w:rsidRPr="00643F0D" w:rsidRDefault="00643F0D" w:rsidP="00BC4D59">
            <w:pPr>
              <w:pStyle w:val="StyleTabletextLeft"/>
              <w:rPr>
                <w:b w:val="0"/>
                <w:bCs w:val="0"/>
                <w:lang w:val="en-GB"/>
              </w:rPr>
            </w:pPr>
            <w:r w:rsidRPr="00643F0D">
              <w:rPr>
                <w:b w:val="0"/>
                <w:bCs w:val="0"/>
                <w:lang w:val="en-GB"/>
              </w:rPr>
              <w:t>LON-TPCPC</w:t>
            </w:r>
          </w:p>
        </w:tc>
        <w:tc>
          <w:tcPr>
            <w:tcW w:w="4009" w:type="dxa"/>
          </w:tcPr>
          <w:p w14:paraId="340DEDA9" w14:textId="77777777" w:rsidR="00643F0D" w:rsidRPr="00643F0D" w:rsidRDefault="00643F0D" w:rsidP="00BC4D59">
            <w:pPr>
              <w:pStyle w:val="StyleTabletextLeft"/>
              <w:rPr>
                <w:b w:val="0"/>
                <w:bCs w:val="0"/>
                <w:lang w:val="en-GB"/>
              </w:rPr>
            </w:pPr>
            <w:r w:rsidRPr="00643F0D">
              <w:rPr>
                <w:b w:val="0"/>
                <w:bCs w:val="0"/>
                <w:lang w:val="en-GB"/>
              </w:rPr>
              <w:t>Truphone Ltd</w:t>
            </w:r>
          </w:p>
        </w:tc>
      </w:tr>
      <w:tr w:rsidR="00643F0D" w:rsidRPr="00643F0D" w14:paraId="5B3AFD02" w14:textId="77777777" w:rsidTr="00BC4D59">
        <w:trPr>
          <w:cantSplit/>
          <w:trHeight w:val="170"/>
        </w:trPr>
        <w:tc>
          <w:tcPr>
            <w:tcW w:w="909" w:type="dxa"/>
            <w:shd w:val="clear" w:color="auto" w:fill="auto"/>
          </w:tcPr>
          <w:p w14:paraId="1848CE7C" w14:textId="77777777" w:rsidR="00643F0D" w:rsidRPr="00643F0D" w:rsidRDefault="00643F0D" w:rsidP="00BC4D59">
            <w:pPr>
              <w:pStyle w:val="StyleTabletextLeft"/>
              <w:rPr>
                <w:b w:val="0"/>
                <w:bCs w:val="0"/>
                <w:lang w:val="en-GB"/>
              </w:rPr>
            </w:pPr>
            <w:r w:rsidRPr="00643F0D">
              <w:rPr>
                <w:b w:val="0"/>
                <w:bCs w:val="0"/>
                <w:lang w:val="en-GB"/>
              </w:rPr>
              <w:t>7-234-4</w:t>
            </w:r>
          </w:p>
        </w:tc>
        <w:tc>
          <w:tcPr>
            <w:tcW w:w="909" w:type="dxa"/>
            <w:shd w:val="clear" w:color="auto" w:fill="auto"/>
          </w:tcPr>
          <w:p w14:paraId="3C26396C" w14:textId="77777777" w:rsidR="00643F0D" w:rsidRPr="00643F0D" w:rsidRDefault="00643F0D" w:rsidP="00BC4D59">
            <w:pPr>
              <w:pStyle w:val="StyleTabletextLeft"/>
              <w:rPr>
                <w:b w:val="0"/>
                <w:bCs w:val="0"/>
                <w:lang w:val="en-GB"/>
              </w:rPr>
            </w:pPr>
            <w:r w:rsidRPr="00643F0D">
              <w:rPr>
                <w:b w:val="0"/>
                <w:bCs w:val="0"/>
                <w:lang w:val="en-GB"/>
              </w:rPr>
              <w:t>16212</w:t>
            </w:r>
          </w:p>
        </w:tc>
        <w:tc>
          <w:tcPr>
            <w:tcW w:w="2640" w:type="dxa"/>
            <w:shd w:val="clear" w:color="auto" w:fill="auto"/>
          </w:tcPr>
          <w:p w14:paraId="2175BDED" w14:textId="77777777" w:rsidR="00643F0D" w:rsidRPr="00643F0D" w:rsidRDefault="00643F0D" w:rsidP="00BC4D59">
            <w:pPr>
              <w:pStyle w:val="StyleTabletextLeft"/>
              <w:rPr>
                <w:b w:val="0"/>
                <w:bCs w:val="0"/>
                <w:lang w:val="en-GB"/>
              </w:rPr>
            </w:pPr>
            <w:r w:rsidRPr="00643F0D">
              <w:rPr>
                <w:b w:val="0"/>
                <w:bCs w:val="0"/>
                <w:lang w:val="en-GB"/>
              </w:rPr>
              <w:t>London ISC</w:t>
            </w:r>
          </w:p>
        </w:tc>
        <w:tc>
          <w:tcPr>
            <w:tcW w:w="4009" w:type="dxa"/>
          </w:tcPr>
          <w:p w14:paraId="3D03F0D5" w14:textId="77777777" w:rsidR="00643F0D" w:rsidRPr="00643F0D" w:rsidRDefault="00643F0D" w:rsidP="00BC4D59">
            <w:pPr>
              <w:pStyle w:val="StyleTabletextLeft"/>
              <w:rPr>
                <w:b w:val="0"/>
                <w:bCs w:val="0"/>
                <w:lang w:val="en-GB"/>
              </w:rPr>
            </w:pPr>
            <w:r w:rsidRPr="00643F0D">
              <w:rPr>
                <w:b w:val="0"/>
                <w:bCs w:val="0"/>
                <w:lang w:val="en-GB"/>
              </w:rPr>
              <w:t>Bangla Trac Communication Ltd</w:t>
            </w:r>
          </w:p>
        </w:tc>
      </w:tr>
      <w:tr w:rsidR="00643F0D" w:rsidRPr="00643F0D" w14:paraId="6E591454" w14:textId="77777777" w:rsidTr="00BC4D59">
        <w:trPr>
          <w:cantSplit/>
          <w:trHeight w:val="170"/>
        </w:trPr>
        <w:tc>
          <w:tcPr>
            <w:tcW w:w="909" w:type="dxa"/>
            <w:shd w:val="clear" w:color="auto" w:fill="auto"/>
          </w:tcPr>
          <w:p w14:paraId="01092992" w14:textId="77777777" w:rsidR="00643F0D" w:rsidRPr="00643F0D" w:rsidRDefault="00643F0D" w:rsidP="00BC4D59">
            <w:pPr>
              <w:pStyle w:val="StyleTabletextLeft"/>
              <w:rPr>
                <w:b w:val="0"/>
                <w:bCs w:val="0"/>
                <w:lang w:val="en-GB"/>
              </w:rPr>
            </w:pPr>
            <w:r w:rsidRPr="00643F0D">
              <w:rPr>
                <w:b w:val="0"/>
                <w:bCs w:val="0"/>
                <w:lang w:val="en-GB"/>
              </w:rPr>
              <w:lastRenderedPageBreak/>
              <w:t>7-237-2</w:t>
            </w:r>
          </w:p>
        </w:tc>
        <w:tc>
          <w:tcPr>
            <w:tcW w:w="909" w:type="dxa"/>
            <w:shd w:val="clear" w:color="auto" w:fill="auto"/>
          </w:tcPr>
          <w:p w14:paraId="578C7278" w14:textId="77777777" w:rsidR="00643F0D" w:rsidRPr="00643F0D" w:rsidRDefault="00643F0D" w:rsidP="00BC4D59">
            <w:pPr>
              <w:pStyle w:val="StyleTabletextLeft"/>
              <w:rPr>
                <w:b w:val="0"/>
                <w:bCs w:val="0"/>
                <w:lang w:val="en-GB"/>
              </w:rPr>
            </w:pPr>
            <w:r w:rsidRPr="00643F0D">
              <w:rPr>
                <w:b w:val="0"/>
                <w:bCs w:val="0"/>
                <w:lang w:val="en-GB"/>
              </w:rPr>
              <w:t>16234</w:t>
            </w:r>
          </w:p>
        </w:tc>
        <w:tc>
          <w:tcPr>
            <w:tcW w:w="2640" w:type="dxa"/>
            <w:shd w:val="clear" w:color="auto" w:fill="auto"/>
          </w:tcPr>
          <w:p w14:paraId="42105AC8" w14:textId="77777777" w:rsidR="00643F0D" w:rsidRPr="00643F0D" w:rsidRDefault="00643F0D" w:rsidP="00BC4D59">
            <w:pPr>
              <w:pStyle w:val="StyleTabletextLeft"/>
              <w:rPr>
                <w:b w:val="0"/>
                <w:bCs w:val="0"/>
                <w:lang w:val="en-GB"/>
              </w:rPr>
            </w:pPr>
            <w:r w:rsidRPr="00643F0D">
              <w:rPr>
                <w:b w:val="0"/>
                <w:bCs w:val="0"/>
                <w:lang w:val="en-GB"/>
              </w:rPr>
              <w:t>London Poplar</w:t>
            </w:r>
          </w:p>
        </w:tc>
        <w:tc>
          <w:tcPr>
            <w:tcW w:w="4009" w:type="dxa"/>
          </w:tcPr>
          <w:p w14:paraId="08779343" w14:textId="77777777" w:rsidR="00643F0D" w:rsidRPr="00643F0D" w:rsidRDefault="00643F0D" w:rsidP="00BC4D59">
            <w:pPr>
              <w:pStyle w:val="StyleTabletextLeft"/>
              <w:rPr>
                <w:b w:val="0"/>
                <w:bCs w:val="0"/>
                <w:lang w:val="en-GB"/>
              </w:rPr>
            </w:pPr>
            <w:r w:rsidRPr="00643F0D">
              <w:rPr>
                <w:b w:val="0"/>
                <w:bCs w:val="0"/>
                <w:lang w:val="en-GB"/>
              </w:rPr>
              <w:t>PTGI International Carrier Services Ltd</w:t>
            </w:r>
          </w:p>
        </w:tc>
      </w:tr>
      <w:tr w:rsidR="00643F0D" w:rsidRPr="00643F0D" w14:paraId="62B1A78E" w14:textId="77777777" w:rsidTr="00BC4D59">
        <w:trPr>
          <w:cantSplit/>
          <w:trHeight w:val="170"/>
        </w:trPr>
        <w:tc>
          <w:tcPr>
            <w:tcW w:w="909" w:type="dxa"/>
            <w:shd w:val="clear" w:color="auto" w:fill="auto"/>
          </w:tcPr>
          <w:p w14:paraId="6A6DD40C" w14:textId="77777777" w:rsidR="00643F0D" w:rsidRPr="00643F0D" w:rsidRDefault="00643F0D" w:rsidP="00BC4D59">
            <w:pPr>
              <w:pStyle w:val="StyleTabletextLeft"/>
              <w:rPr>
                <w:b w:val="0"/>
                <w:bCs w:val="0"/>
                <w:lang w:val="en-GB"/>
              </w:rPr>
            </w:pPr>
            <w:r w:rsidRPr="00643F0D">
              <w:rPr>
                <w:b w:val="0"/>
                <w:bCs w:val="0"/>
                <w:lang w:val="en-GB"/>
              </w:rPr>
              <w:t>7-251-4</w:t>
            </w:r>
          </w:p>
        </w:tc>
        <w:tc>
          <w:tcPr>
            <w:tcW w:w="909" w:type="dxa"/>
            <w:shd w:val="clear" w:color="auto" w:fill="auto"/>
          </w:tcPr>
          <w:p w14:paraId="126CC22E" w14:textId="77777777" w:rsidR="00643F0D" w:rsidRPr="00643F0D" w:rsidRDefault="00643F0D" w:rsidP="00BC4D59">
            <w:pPr>
              <w:pStyle w:val="StyleTabletextLeft"/>
              <w:rPr>
                <w:b w:val="0"/>
                <w:bCs w:val="0"/>
                <w:lang w:val="en-GB"/>
              </w:rPr>
            </w:pPr>
            <w:r w:rsidRPr="00643F0D">
              <w:rPr>
                <w:b w:val="0"/>
                <w:bCs w:val="0"/>
                <w:lang w:val="en-GB"/>
              </w:rPr>
              <w:t>16348</w:t>
            </w:r>
          </w:p>
        </w:tc>
        <w:tc>
          <w:tcPr>
            <w:tcW w:w="2640" w:type="dxa"/>
            <w:shd w:val="clear" w:color="auto" w:fill="auto"/>
          </w:tcPr>
          <w:p w14:paraId="71620ED0" w14:textId="77777777" w:rsidR="00643F0D" w:rsidRPr="00643F0D" w:rsidRDefault="00643F0D" w:rsidP="00BC4D59">
            <w:pPr>
              <w:pStyle w:val="StyleTabletextLeft"/>
              <w:rPr>
                <w:b w:val="0"/>
                <w:bCs w:val="0"/>
                <w:lang w:val="en-GB"/>
              </w:rPr>
            </w:pPr>
            <w:r w:rsidRPr="00643F0D">
              <w:rPr>
                <w:b w:val="0"/>
                <w:bCs w:val="0"/>
                <w:lang w:val="en-GB"/>
              </w:rPr>
              <w:t>UK Sonus</w:t>
            </w:r>
          </w:p>
        </w:tc>
        <w:tc>
          <w:tcPr>
            <w:tcW w:w="4009" w:type="dxa"/>
          </w:tcPr>
          <w:p w14:paraId="59DF32EE" w14:textId="77777777" w:rsidR="00643F0D" w:rsidRPr="00643F0D" w:rsidRDefault="00643F0D" w:rsidP="00BC4D59">
            <w:pPr>
              <w:pStyle w:val="StyleTabletextLeft"/>
              <w:rPr>
                <w:b w:val="0"/>
                <w:bCs w:val="0"/>
                <w:lang w:val="en-GB"/>
              </w:rPr>
            </w:pPr>
            <w:r w:rsidRPr="00643F0D">
              <w:rPr>
                <w:b w:val="0"/>
                <w:bCs w:val="0"/>
                <w:lang w:val="en-GB"/>
              </w:rPr>
              <w:t>Idt Global Ltd</w:t>
            </w:r>
          </w:p>
        </w:tc>
      </w:tr>
      <w:tr w:rsidR="00643F0D" w:rsidRPr="00643F0D" w14:paraId="493D58B6" w14:textId="77777777" w:rsidTr="00BC4D59">
        <w:trPr>
          <w:cantSplit/>
          <w:trHeight w:val="170"/>
        </w:trPr>
        <w:tc>
          <w:tcPr>
            <w:tcW w:w="909" w:type="dxa"/>
            <w:shd w:val="clear" w:color="auto" w:fill="auto"/>
          </w:tcPr>
          <w:p w14:paraId="5475DD48" w14:textId="77777777" w:rsidR="00643F0D" w:rsidRPr="00643F0D" w:rsidRDefault="00643F0D" w:rsidP="00BC4D59">
            <w:pPr>
              <w:pStyle w:val="StyleTabletextLeft"/>
              <w:rPr>
                <w:b w:val="0"/>
                <w:bCs w:val="0"/>
                <w:lang w:val="en-GB"/>
              </w:rPr>
            </w:pPr>
            <w:r w:rsidRPr="00643F0D">
              <w:rPr>
                <w:b w:val="0"/>
                <w:bCs w:val="0"/>
                <w:lang w:val="en-GB"/>
              </w:rPr>
              <w:t>7-251-5</w:t>
            </w:r>
          </w:p>
        </w:tc>
        <w:tc>
          <w:tcPr>
            <w:tcW w:w="909" w:type="dxa"/>
            <w:shd w:val="clear" w:color="auto" w:fill="auto"/>
          </w:tcPr>
          <w:p w14:paraId="48B7062C" w14:textId="77777777" w:rsidR="00643F0D" w:rsidRPr="00643F0D" w:rsidRDefault="00643F0D" w:rsidP="00BC4D59">
            <w:pPr>
              <w:pStyle w:val="StyleTabletextLeft"/>
              <w:rPr>
                <w:b w:val="0"/>
                <w:bCs w:val="0"/>
                <w:lang w:val="en-GB"/>
              </w:rPr>
            </w:pPr>
            <w:r w:rsidRPr="00643F0D">
              <w:rPr>
                <w:b w:val="0"/>
                <w:bCs w:val="0"/>
                <w:lang w:val="en-GB"/>
              </w:rPr>
              <w:t>16349</w:t>
            </w:r>
          </w:p>
        </w:tc>
        <w:tc>
          <w:tcPr>
            <w:tcW w:w="2640" w:type="dxa"/>
            <w:shd w:val="clear" w:color="auto" w:fill="auto"/>
          </w:tcPr>
          <w:p w14:paraId="307498DB" w14:textId="77777777" w:rsidR="00643F0D" w:rsidRPr="00643F0D" w:rsidRDefault="00643F0D" w:rsidP="00BC4D59">
            <w:pPr>
              <w:pStyle w:val="StyleTabletextLeft"/>
              <w:rPr>
                <w:b w:val="0"/>
                <w:bCs w:val="0"/>
                <w:lang w:val="en-GB"/>
              </w:rPr>
            </w:pPr>
            <w:r w:rsidRPr="00643F0D">
              <w:rPr>
                <w:b w:val="0"/>
                <w:bCs w:val="0"/>
                <w:lang w:val="en-GB"/>
              </w:rPr>
              <w:t>Meon</w:t>
            </w:r>
          </w:p>
        </w:tc>
        <w:tc>
          <w:tcPr>
            <w:tcW w:w="4009" w:type="dxa"/>
          </w:tcPr>
          <w:p w14:paraId="0418DF5B"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40A194DE" w14:textId="77777777" w:rsidTr="00BC4D59">
        <w:trPr>
          <w:cantSplit/>
          <w:trHeight w:val="170"/>
        </w:trPr>
        <w:tc>
          <w:tcPr>
            <w:tcW w:w="909" w:type="dxa"/>
            <w:shd w:val="clear" w:color="auto" w:fill="auto"/>
          </w:tcPr>
          <w:p w14:paraId="51810FDD" w14:textId="77777777" w:rsidR="00643F0D" w:rsidRPr="00643F0D" w:rsidRDefault="00643F0D" w:rsidP="00BC4D59">
            <w:pPr>
              <w:pStyle w:val="StyleTabletextLeft"/>
              <w:rPr>
                <w:b w:val="0"/>
                <w:bCs w:val="0"/>
                <w:lang w:val="en-GB"/>
              </w:rPr>
            </w:pPr>
            <w:r w:rsidRPr="00643F0D">
              <w:rPr>
                <w:b w:val="0"/>
                <w:bCs w:val="0"/>
                <w:lang w:val="en-GB"/>
              </w:rPr>
              <w:t>7-251-6</w:t>
            </w:r>
          </w:p>
        </w:tc>
        <w:tc>
          <w:tcPr>
            <w:tcW w:w="909" w:type="dxa"/>
            <w:shd w:val="clear" w:color="auto" w:fill="auto"/>
          </w:tcPr>
          <w:p w14:paraId="5F4A71A4" w14:textId="77777777" w:rsidR="00643F0D" w:rsidRPr="00643F0D" w:rsidRDefault="00643F0D" w:rsidP="00BC4D59">
            <w:pPr>
              <w:pStyle w:val="StyleTabletextLeft"/>
              <w:rPr>
                <w:b w:val="0"/>
                <w:bCs w:val="0"/>
                <w:lang w:val="en-GB"/>
              </w:rPr>
            </w:pPr>
            <w:r w:rsidRPr="00643F0D">
              <w:rPr>
                <w:b w:val="0"/>
                <w:bCs w:val="0"/>
                <w:lang w:val="en-GB"/>
              </w:rPr>
              <w:t>16350</w:t>
            </w:r>
          </w:p>
        </w:tc>
        <w:tc>
          <w:tcPr>
            <w:tcW w:w="2640" w:type="dxa"/>
            <w:shd w:val="clear" w:color="auto" w:fill="auto"/>
          </w:tcPr>
          <w:p w14:paraId="45F6910C" w14:textId="77777777" w:rsidR="00643F0D" w:rsidRPr="00643F0D" w:rsidRDefault="00643F0D" w:rsidP="00BC4D59">
            <w:pPr>
              <w:pStyle w:val="StyleTabletextLeft"/>
              <w:rPr>
                <w:b w:val="0"/>
                <w:bCs w:val="0"/>
                <w:lang w:val="en-GB"/>
              </w:rPr>
            </w:pPr>
            <w:r w:rsidRPr="00643F0D">
              <w:rPr>
                <w:b w:val="0"/>
                <w:bCs w:val="0"/>
                <w:lang w:val="en-GB"/>
              </w:rPr>
              <w:t>Rea</w:t>
            </w:r>
          </w:p>
        </w:tc>
        <w:tc>
          <w:tcPr>
            <w:tcW w:w="4009" w:type="dxa"/>
          </w:tcPr>
          <w:p w14:paraId="1F27457D"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0BED3C0A" w14:textId="77777777" w:rsidTr="00BC4D59">
        <w:trPr>
          <w:cantSplit/>
          <w:trHeight w:val="170"/>
        </w:trPr>
        <w:tc>
          <w:tcPr>
            <w:tcW w:w="909" w:type="dxa"/>
            <w:shd w:val="clear" w:color="auto" w:fill="auto"/>
          </w:tcPr>
          <w:p w14:paraId="11D8D4EE" w14:textId="77777777" w:rsidR="00643F0D" w:rsidRPr="00643F0D" w:rsidRDefault="00643F0D" w:rsidP="00BC4D59">
            <w:pPr>
              <w:pStyle w:val="StyleTabletextLeft"/>
              <w:rPr>
                <w:b w:val="0"/>
                <w:bCs w:val="0"/>
                <w:lang w:val="en-GB"/>
              </w:rPr>
            </w:pPr>
            <w:r w:rsidRPr="00643F0D">
              <w:rPr>
                <w:b w:val="0"/>
                <w:bCs w:val="0"/>
                <w:lang w:val="en-GB"/>
              </w:rPr>
              <w:t>7-253-0</w:t>
            </w:r>
          </w:p>
        </w:tc>
        <w:tc>
          <w:tcPr>
            <w:tcW w:w="909" w:type="dxa"/>
            <w:shd w:val="clear" w:color="auto" w:fill="auto"/>
          </w:tcPr>
          <w:p w14:paraId="466D5E7D" w14:textId="77777777" w:rsidR="00643F0D" w:rsidRPr="00643F0D" w:rsidRDefault="00643F0D" w:rsidP="00BC4D59">
            <w:pPr>
              <w:pStyle w:val="StyleTabletextLeft"/>
              <w:rPr>
                <w:b w:val="0"/>
                <w:bCs w:val="0"/>
                <w:lang w:val="en-GB"/>
              </w:rPr>
            </w:pPr>
            <w:r w:rsidRPr="00643F0D">
              <w:rPr>
                <w:b w:val="0"/>
                <w:bCs w:val="0"/>
                <w:lang w:val="en-GB"/>
              </w:rPr>
              <w:t>16360</w:t>
            </w:r>
          </w:p>
        </w:tc>
        <w:tc>
          <w:tcPr>
            <w:tcW w:w="2640" w:type="dxa"/>
            <w:shd w:val="clear" w:color="auto" w:fill="auto"/>
          </w:tcPr>
          <w:p w14:paraId="6CCECBCE" w14:textId="77777777" w:rsidR="00643F0D" w:rsidRPr="00643F0D" w:rsidRDefault="00643F0D" w:rsidP="00BC4D59">
            <w:pPr>
              <w:pStyle w:val="StyleTabletextLeft"/>
              <w:rPr>
                <w:b w:val="0"/>
                <w:bCs w:val="0"/>
                <w:lang w:val="en-GB"/>
              </w:rPr>
            </w:pPr>
            <w:r w:rsidRPr="00643F0D">
              <w:rPr>
                <w:b w:val="0"/>
                <w:bCs w:val="0"/>
                <w:lang w:val="en-GB"/>
              </w:rPr>
              <w:t>Manchester</w:t>
            </w:r>
          </w:p>
        </w:tc>
        <w:tc>
          <w:tcPr>
            <w:tcW w:w="4009" w:type="dxa"/>
          </w:tcPr>
          <w:p w14:paraId="546D9B57" w14:textId="77777777" w:rsidR="00643F0D" w:rsidRPr="00643F0D" w:rsidRDefault="00643F0D" w:rsidP="00BC4D59">
            <w:pPr>
              <w:pStyle w:val="StyleTabletextLeft"/>
              <w:rPr>
                <w:b w:val="0"/>
                <w:bCs w:val="0"/>
                <w:lang w:val="en-GB"/>
              </w:rPr>
            </w:pPr>
            <w:r w:rsidRPr="00643F0D">
              <w:rPr>
                <w:b w:val="0"/>
                <w:bCs w:val="0"/>
                <w:lang w:val="en-GB"/>
              </w:rPr>
              <w:t>TalkTalk Communications Limited</w:t>
            </w:r>
          </w:p>
        </w:tc>
      </w:tr>
      <w:tr w:rsidR="00643F0D" w:rsidRPr="00643F0D" w14:paraId="079CD4A6" w14:textId="77777777" w:rsidTr="00BC4D59">
        <w:trPr>
          <w:cantSplit/>
          <w:trHeight w:val="170"/>
        </w:trPr>
        <w:tc>
          <w:tcPr>
            <w:tcW w:w="909" w:type="dxa"/>
            <w:shd w:val="clear" w:color="auto" w:fill="auto"/>
          </w:tcPr>
          <w:p w14:paraId="27250089" w14:textId="77777777" w:rsidR="00643F0D" w:rsidRPr="00643F0D" w:rsidRDefault="00643F0D" w:rsidP="00BC4D59">
            <w:pPr>
              <w:pStyle w:val="StyleTabletextLeft"/>
              <w:rPr>
                <w:b w:val="0"/>
                <w:bCs w:val="0"/>
                <w:lang w:val="en-GB"/>
              </w:rPr>
            </w:pPr>
            <w:r w:rsidRPr="00643F0D">
              <w:rPr>
                <w:b w:val="0"/>
                <w:bCs w:val="0"/>
                <w:lang w:val="en-GB"/>
              </w:rPr>
              <w:t>7-253-2</w:t>
            </w:r>
          </w:p>
        </w:tc>
        <w:tc>
          <w:tcPr>
            <w:tcW w:w="909" w:type="dxa"/>
            <w:shd w:val="clear" w:color="auto" w:fill="auto"/>
          </w:tcPr>
          <w:p w14:paraId="51924463" w14:textId="77777777" w:rsidR="00643F0D" w:rsidRPr="00643F0D" w:rsidRDefault="00643F0D" w:rsidP="00BC4D59">
            <w:pPr>
              <w:pStyle w:val="StyleTabletextLeft"/>
              <w:rPr>
                <w:b w:val="0"/>
                <w:bCs w:val="0"/>
                <w:lang w:val="en-GB"/>
              </w:rPr>
            </w:pPr>
            <w:r w:rsidRPr="00643F0D">
              <w:rPr>
                <w:b w:val="0"/>
                <w:bCs w:val="0"/>
                <w:lang w:val="en-GB"/>
              </w:rPr>
              <w:t>16362</w:t>
            </w:r>
          </w:p>
        </w:tc>
        <w:tc>
          <w:tcPr>
            <w:tcW w:w="2640" w:type="dxa"/>
            <w:shd w:val="clear" w:color="auto" w:fill="auto"/>
          </w:tcPr>
          <w:p w14:paraId="735661C7" w14:textId="77777777" w:rsidR="00643F0D" w:rsidRPr="00643F0D" w:rsidRDefault="00643F0D" w:rsidP="00BC4D59">
            <w:pPr>
              <w:pStyle w:val="StyleTabletextLeft"/>
              <w:rPr>
                <w:b w:val="0"/>
                <w:bCs w:val="0"/>
                <w:lang w:val="en-GB"/>
              </w:rPr>
            </w:pPr>
            <w:r w:rsidRPr="00643F0D">
              <w:rPr>
                <w:b w:val="0"/>
                <w:bCs w:val="0"/>
                <w:lang w:val="en-GB"/>
              </w:rPr>
              <w:t>Severn</w:t>
            </w:r>
          </w:p>
        </w:tc>
        <w:tc>
          <w:tcPr>
            <w:tcW w:w="4009" w:type="dxa"/>
          </w:tcPr>
          <w:p w14:paraId="53F20B00" w14:textId="77777777" w:rsidR="00643F0D" w:rsidRPr="00643F0D" w:rsidRDefault="00643F0D" w:rsidP="00BC4D59">
            <w:pPr>
              <w:pStyle w:val="StyleTabletextLeft"/>
              <w:rPr>
                <w:b w:val="0"/>
                <w:bCs w:val="0"/>
                <w:lang w:val="en-GB"/>
              </w:rPr>
            </w:pPr>
            <w:r w:rsidRPr="00643F0D">
              <w:rPr>
                <w:b w:val="0"/>
                <w:bCs w:val="0"/>
                <w:lang w:val="en-GB"/>
              </w:rPr>
              <w:t>Vodafone Limited</w:t>
            </w:r>
          </w:p>
        </w:tc>
      </w:tr>
      <w:tr w:rsidR="00643F0D" w:rsidRPr="00643F0D" w14:paraId="78135ECD" w14:textId="77777777" w:rsidTr="00BC4D59">
        <w:trPr>
          <w:cantSplit/>
          <w:trHeight w:val="240"/>
        </w:trPr>
        <w:tc>
          <w:tcPr>
            <w:tcW w:w="9288" w:type="dxa"/>
            <w:gridSpan w:val="4"/>
            <w:shd w:val="clear" w:color="auto" w:fill="auto"/>
          </w:tcPr>
          <w:p w14:paraId="26968905" w14:textId="77777777" w:rsidR="00643F0D" w:rsidRPr="00643F0D" w:rsidRDefault="00643F0D" w:rsidP="00BC4D59">
            <w:pPr>
              <w:pStyle w:val="Normalaftertitle"/>
              <w:keepNext/>
              <w:spacing w:before="240"/>
              <w:rPr>
                <w:b/>
                <w:bCs/>
              </w:rPr>
            </w:pPr>
            <w:r w:rsidRPr="00643F0D">
              <w:rPr>
                <w:b/>
                <w:bCs/>
              </w:rPr>
              <w:t>United Kingdom    ADD</w:t>
            </w:r>
          </w:p>
        </w:tc>
      </w:tr>
      <w:tr w:rsidR="00643F0D" w:rsidRPr="00643F0D" w14:paraId="4FCA7C59" w14:textId="77777777" w:rsidTr="00BC4D59">
        <w:trPr>
          <w:cantSplit/>
          <w:trHeight w:val="240"/>
        </w:trPr>
        <w:tc>
          <w:tcPr>
            <w:tcW w:w="909" w:type="dxa"/>
            <w:shd w:val="clear" w:color="auto" w:fill="auto"/>
          </w:tcPr>
          <w:p w14:paraId="1A28E472" w14:textId="77777777" w:rsidR="00643F0D" w:rsidRPr="00643F0D" w:rsidRDefault="00643F0D" w:rsidP="00BC4D59">
            <w:pPr>
              <w:pStyle w:val="StyleTabletextLeft"/>
              <w:rPr>
                <w:b w:val="0"/>
                <w:bCs w:val="0"/>
                <w:lang w:val="en-GB"/>
              </w:rPr>
            </w:pPr>
            <w:r w:rsidRPr="00643F0D">
              <w:rPr>
                <w:b w:val="0"/>
                <w:bCs w:val="0"/>
                <w:lang w:val="en-GB"/>
              </w:rPr>
              <w:t>2-174-1</w:t>
            </w:r>
          </w:p>
        </w:tc>
        <w:tc>
          <w:tcPr>
            <w:tcW w:w="909" w:type="dxa"/>
            <w:shd w:val="clear" w:color="auto" w:fill="auto"/>
          </w:tcPr>
          <w:p w14:paraId="2DD0BA90" w14:textId="77777777" w:rsidR="00643F0D" w:rsidRPr="00643F0D" w:rsidRDefault="00643F0D" w:rsidP="00BC4D59">
            <w:pPr>
              <w:pStyle w:val="StyleTabletextLeft"/>
              <w:rPr>
                <w:b w:val="0"/>
                <w:bCs w:val="0"/>
                <w:lang w:val="en-GB"/>
              </w:rPr>
            </w:pPr>
            <w:r w:rsidRPr="00643F0D">
              <w:rPr>
                <w:b w:val="0"/>
                <w:bCs w:val="0"/>
                <w:lang w:val="en-GB"/>
              </w:rPr>
              <w:t>5489</w:t>
            </w:r>
          </w:p>
        </w:tc>
        <w:tc>
          <w:tcPr>
            <w:tcW w:w="2640" w:type="dxa"/>
            <w:shd w:val="clear" w:color="auto" w:fill="auto"/>
          </w:tcPr>
          <w:p w14:paraId="3B91F54A" w14:textId="77777777" w:rsidR="00643F0D" w:rsidRPr="00643F0D" w:rsidRDefault="00643F0D" w:rsidP="00BC4D59">
            <w:pPr>
              <w:pStyle w:val="StyleTabletextLeft"/>
              <w:rPr>
                <w:b w:val="0"/>
                <w:bCs w:val="0"/>
                <w:lang w:val="en-GB"/>
              </w:rPr>
            </w:pPr>
            <w:r w:rsidRPr="00643F0D">
              <w:rPr>
                <w:b w:val="0"/>
                <w:bCs w:val="0"/>
                <w:lang w:val="en-GB"/>
              </w:rPr>
              <w:t>Ernie</w:t>
            </w:r>
          </w:p>
        </w:tc>
        <w:tc>
          <w:tcPr>
            <w:tcW w:w="4009" w:type="dxa"/>
          </w:tcPr>
          <w:p w14:paraId="697BDC97" w14:textId="77777777" w:rsidR="00643F0D" w:rsidRPr="00643F0D" w:rsidRDefault="00643F0D" w:rsidP="00BC4D59">
            <w:pPr>
              <w:pStyle w:val="StyleTabletextLeft"/>
              <w:rPr>
                <w:b w:val="0"/>
                <w:bCs w:val="0"/>
                <w:lang w:val="en-GB"/>
              </w:rPr>
            </w:pPr>
            <w:r w:rsidRPr="00643F0D">
              <w:rPr>
                <w:b w:val="0"/>
                <w:bCs w:val="0"/>
                <w:lang w:val="en-GB"/>
              </w:rPr>
              <w:t>3 G TELECOMMUNICATIONS LIMITED</w:t>
            </w:r>
          </w:p>
        </w:tc>
      </w:tr>
      <w:tr w:rsidR="00643F0D" w:rsidRPr="00643F0D" w14:paraId="199827A1" w14:textId="77777777" w:rsidTr="00BC4D59">
        <w:trPr>
          <w:cantSplit/>
          <w:trHeight w:val="240"/>
        </w:trPr>
        <w:tc>
          <w:tcPr>
            <w:tcW w:w="909" w:type="dxa"/>
            <w:shd w:val="clear" w:color="auto" w:fill="auto"/>
          </w:tcPr>
          <w:p w14:paraId="261146F6" w14:textId="77777777" w:rsidR="00643F0D" w:rsidRPr="00643F0D" w:rsidRDefault="00643F0D" w:rsidP="00BC4D59">
            <w:pPr>
              <w:pStyle w:val="StyleTabletextLeft"/>
              <w:rPr>
                <w:b w:val="0"/>
                <w:bCs w:val="0"/>
                <w:lang w:val="en-GB"/>
              </w:rPr>
            </w:pPr>
            <w:r w:rsidRPr="00643F0D">
              <w:rPr>
                <w:b w:val="0"/>
                <w:bCs w:val="0"/>
                <w:lang w:val="en-GB"/>
              </w:rPr>
              <w:t>4-229-6</w:t>
            </w:r>
          </w:p>
        </w:tc>
        <w:tc>
          <w:tcPr>
            <w:tcW w:w="909" w:type="dxa"/>
            <w:shd w:val="clear" w:color="auto" w:fill="auto"/>
          </w:tcPr>
          <w:p w14:paraId="7FDC2308" w14:textId="77777777" w:rsidR="00643F0D" w:rsidRPr="00643F0D" w:rsidRDefault="00643F0D" w:rsidP="00BC4D59">
            <w:pPr>
              <w:pStyle w:val="StyleTabletextLeft"/>
              <w:rPr>
                <w:b w:val="0"/>
                <w:bCs w:val="0"/>
                <w:lang w:val="en-GB"/>
              </w:rPr>
            </w:pPr>
            <w:r w:rsidRPr="00643F0D">
              <w:rPr>
                <w:b w:val="0"/>
                <w:bCs w:val="0"/>
                <w:lang w:val="en-GB"/>
              </w:rPr>
              <w:t>10030</w:t>
            </w:r>
          </w:p>
        </w:tc>
        <w:tc>
          <w:tcPr>
            <w:tcW w:w="2640" w:type="dxa"/>
            <w:shd w:val="clear" w:color="auto" w:fill="auto"/>
          </w:tcPr>
          <w:p w14:paraId="3B38D7AD" w14:textId="77777777" w:rsidR="00643F0D" w:rsidRPr="00643F0D" w:rsidRDefault="00643F0D" w:rsidP="00BC4D59">
            <w:pPr>
              <w:pStyle w:val="StyleTabletextLeft"/>
              <w:rPr>
                <w:b w:val="0"/>
                <w:bCs w:val="0"/>
                <w:lang w:val="en-GB"/>
              </w:rPr>
            </w:pPr>
            <w:r w:rsidRPr="00643F0D">
              <w:rPr>
                <w:b w:val="0"/>
                <w:bCs w:val="0"/>
                <w:lang w:val="en-GB"/>
              </w:rPr>
              <w:t>ISTP-3</w:t>
            </w:r>
          </w:p>
        </w:tc>
        <w:tc>
          <w:tcPr>
            <w:tcW w:w="4009" w:type="dxa"/>
          </w:tcPr>
          <w:p w14:paraId="0EB6E5BC" w14:textId="77777777" w:rsidR="00643F0D" w:rsidRPr="00643F0D" w:rsidRDefault="00643F0D" w:rsidP="00BC4D59">
            <w:pPr>
              <w:pStyle w:val="StyleTabletextLeft"/>
              <w:rPr>
                <w:b w:val="0"/>
                <w:bCs w:val="0"/>
                <w:lang w:val="en-GB"/>
              </w:rPr>
            </w:pPr>
            <w:r w:rsidRPr="00643F0D">
              <w:rPr>
                <w:b w:val="0"/>
                <w:bCs w:val="0"/>
                <w:lang w:val="en-GB"/>
              </w:rPr>
              <w:t>TP GLOBAL OPERATIONS LIMITED</w:t>
            </w:r>
          </w:p>
        </w:tc>
      </w:tr>
      <w:tr w:rsidR="00643F0D" w:rsidRPr="00643F0D" w14:paraId="066E4E6E" w14:textId="77777777" w:rsidTr="00BC4D59">
        <w:trPr>
          <w:cantSplit/>
          <w:trHeight w:val="240"/>
        </w:trPr>
        <w:tc>
          <w:tcPr>
            <w:tcW w:w="909" w:type="dxa"/>
            <w:shd w:val="clear" w:color="auto" w:fill="auto"/>
          </w:tcPr>
          <w:p w14:paraId="7D350627" w14:textId="77777777" w:rsidR="00643F0D" w:rsidRPr="00643F0D" w:rsidRDefault="00643F0D" w:rsidP="00BC4D59">
            <w:pPr>
              <w:pStyle w:val="StyleTabletextLeft"/>
              <w:rPr>
                <w:b w:val="0"/>
                <w:bCs w:val="0"/>
                <w:lang w:val="en-GB"/>
              </w:rPr>
            </w:pPr>
            <w:r w:rsidRPr="00643F0D">
              <w:rPr>
                <w:b w:val="0"/>
                <w:bCs w:val="0"/>
                <w:lang w:val="en-GB"/>
              </w:rPr>
              <w:t>5-227-3</w:t>
            </w:r>
          </w:p>
        </w:tc>
        <w:tc>
          <w:tcPr>
            <w:tcW w:w="909" w:type="dxa"/>
            <w:shd w:val="clear" w:color="auto" w:fill="auto"/>
          </w:tcPr>
          <w:p w14:paraId="763A0EFC" w14:textId="77777777" w:rsidR="00643F0D" w:rsidRPr="00643F0D" w:rsidRDefault="00643F0D" w:rsidP="00BC4D59">
            <w:pPr>
              <w:pStyle w:val="StyleTabletextLeft"/>
              <w:rPr>
                <w:b w:val="0"/>
                <w:bCs w:val="0"/>
                <w:lang w:val="en-GB"/>
              </w:rPr>
            </w:pPr>
            <w:r w:rsidRPr="00643F0D">
              <w:rPr>
                <w:b w:val="0"/>
                <w:bCs w:val="0"/>
                <w:lang w:val="en-GB"/>
              </w:rPr>
              <w:t>12059</w:t>
            </w:r>
          </w:p>
        </w:tc>
        <w:tc>
          <w:tcPr>
            <w:tcW w:w="2640" w:type="dxa"/>
            <w:shd w:val="clear" w:color="auto" w:fill="auto"/>
          </w:tcPr>
          <w:p w14:paraId="2C5DCD76" w14:textId="77777777" w:rsidR="00643F0D" w:rsidRPr="00643F0D" w:rsidRDefault="00643F0D" w:rsidP="00BC4D59">
            <w:pPr>
              <w:pStyle w:val="StyleTabletextLeft"/>
              <w:rPr>
                <w:b w:val="0"/>
                <w:bCs w:val="0"/>
                <w:lang w:val="en-GB"/>
              </w:rPr>
            </w:pPr>
            <w:r w:rsidRPr="00643F0D">
              <w:rPr>
                <w:b w:val="0"/>
                <w:bCs w:val="0"/>
                <w:lang w:val="en-GB"/>
              </w:rPr>
              <w:t>ISTP-4</w:t>
            </w:r>
          </w:p>
        </w:tc>
        <w:tc>
          <w:tcPr>
            <w:tcW w:w="4009" w:type="dxa"/>
          </w:tcPr>
          <w:p w14:paraId="25A001B5" w14:textId="77777777" w:rsidR="00643F0D" w:rsidRPr="00643F0D" w:rsidRDefault="00643F0D" w:rsidP="00BC4D59">
            <w:pPr>
              <w:pStyle w:val="StyleTabletextLeft"/>
              <w:rPr>
                <w:b w:val="0"/>
                <w:bCs w:val="0"/>
                <w:lang w:val="en-GB"/>
              </w:rPr>
            </w:pPr>
            <w:r w:rsidRPr="00643F0D">
              <w:rPr>
                <w:b w:val="0"/>
                <w:bCs w:val="0"/>
                <w:lang w:val="en-GB"/>
              </w:rPr>
              <w:t>TP GLOBAL OPERATIONS LIMITED</w:t>
            </w:r>
          </w:p>
        </w:tc>
      </w:tr>
      <w:tr w:rsidR="00643F0D" w:rsidRPr="00643F0D" w14:paraId="78E222CA" w14:textId="77777777" w:rsidTr="00BC4D59">
        <w:trPr>
          <w:cantSplit/>
          <w:trHeight w:val="240"/>
        </w:trPr>
        <w:tc>
          <w:tcPr>
            <w:tcW w:w="909" w:type="dxa"/>
            <w:shd w:val="clear" w:color="auto" w:fill="auto"/>
          </w:tcPr>
          <w:p w14:paraId="50C384FD" w14:textId="77777777" w:rsidR="00643F0D" w:rsidRPr="00643F0D" w:rsidRDefault="00643F0D" w:rsidP="00BC4D59">
            <w:pPr>
              <w:pStyle w:val="StyleTabletextLeft"/>
              <w:rPr>
                <w:b w:val="0"/>
                <w:bCs w:val="0"/>
                <w:lang w:val="en-GB"/>
              </w:rPr>
            </w:pPr>
            <w:r w:rsidRPr="00643F0D">
              <w:rPr>
                <w:b w:val="0"/>
                <w:bCs w:val="0"/>
                <w:lang w:val="en-GB"/>
              </w:rPr>
              <w:t>6-242-7</w:t>
            </w:r>
          </w:p>
        </w:tc>
        <w:tc>
          <w:tcPr>
            <w:tcW w:w="909" w:type="dxa"/>
            <w:shd w:val="clear" w:color="auto" w:fill="auto"/>
          </w:tcPr>
          <w:p w14:paraId="77D1AC22" w14:textId="77777777" w:rsidR="00643F0D" w:rsidRPr="00643F0D" w:rsidRDefault="00643F0D" w:rsidP="00BC4D59">
            <w:pPr>
              <w:pStyle w:val="StyleTabletextLeft"/>
              <w:rPr>
                <w:b w:val="0"/>
                <w:bCs w:val="0"/>
                <w:lang w:val="en-GB"/>
              </w:rPr>
            </w:pPr>
            <w:r w:rsidRPr="00643F0D">
              <w:rPr>
                <w:b w:val="0"/>
                <w:bCs w:val="0"/>
                <w:lang w:val="en-GB"/>
              </w:rPr>
              <w:t>14231</w:t>
            </w:r>
          </w:p>
        </w:tc>
        <w:tc>
          <w:tcPr>
            <w:tcW w:w="2640" w:type="dxa"/>
            <w:shd w:val="clear" w:color="auto" w:fill="auto"/>
          </w:tcPr>
          <w:p w14:paraId="41C58678" w14:textId="77777777" w:rsidR="00643F0D" w:rsidRPr="00643F0D" w:rsidRDefault="00643F0D" w:rsidP="00BC4D59">
            <w:pPr>
              <w:pStyle w:val="StyleTabletextLeft"/>
              <w:rPr>
                <w:b w:val="0"/>
                <w:bCs w:val="0"/>
                <w:lang w:val="en-GB"/>
              </w:rPr>
            </w:pPr>
            <w:r w:rsidRPr="00643F0D">
              <w:rPr>
                <w:b w:val="0"/>
                <w:bCs w:val="0"/>
                <w:lang w:val="en-GB"/>
              </w:rPr>
              <w:t>ISTP-1</w:t>
            </w:r>
          </w:p>
        </w:tc>
        <w:tc>
          <w:tcPr>
            <w:tcW w:w="4009" w:type="dxa"/>
          </w:tcPr>
          <w:p w14:paraId="51C475A5" w14:textId="77777777" w:rsidR="00643F0D" w:rsidRPr="00643F0D" w:rsidRDefault="00643F0D" w:rsidP="00BC4D59">
            <w:pPr>
              <w:pStyle w:val="StyleTabletextLeft"/>
              <w:rPr>
                <w:b w:val="0"/>
                <w:bCs w:val="0"/>
                <w:lang w:val="en-GB"/>
              </w:rPr>
            </w:pPr>
            <w:r w:rsidRPr="00643F0D">
              <w:rPr>
                <w:b w:val="0"/>
                <w:bCs w:val="0"/>
                <w:lang w:val="en-GB"/>
              </w:rPr>
              <w:t>TP GLOBAL OPERATIONS LIMITED</w:t>
            </w:r>
          </w:p>
        </w:tc>
      </w:tr>
      <w:tr w:rsidR="00643F0D" w:rsidRPr="00643F0D" w14:paraId="1BDB41DF" w14:textId="77777777" w:rsidTr="00BC4D59">
        <w:trPr>
          <w:cantSplit/>
          <w:trHeight w:val="240"/>
        </w:trPr>
        <w:tc>
          <w:tcPr>
            <w:tcW w:w="909" w:type="dxa"/>
            <w:shd w:val="clear" w:color="auto" w:fill="auto"/>
          </w:tcPr>
          <w:p w14:paraId="165D9626" w14:textId="77777777" w:rsidR="00643F0D" w:rsidRPr="00643F0D" w:rsidRDefault="00643F0D" w:rsidP="00BC4D59">
            <w:pPr>
              <w:pStyle w:val="StyleTabletextLeft"/>
              <w:rPr>
                <w:b w:val="0"/>
                <w:bCs w:val="0"/>
                <w:lang w:val="en-GB"/>
              </w:rPr>
            </w:pPr>
            <w:r w:rsidRPr="00643F0D">
              <w:rPr>
                <w:b w:val="0"/>
                <w:bCs w:val="0"/>
                <w:lang w:val="en-GB"/>
              </w:rPr>
              <w:t>6-252-6</w:t>
            </w:r>
          </w:p>
        </w:tc>
        <w:tc>
          <w:tcPr>
            <w:tcW w:w="909" w:type="dxa"/>
            <w:shd w:val="clear" w:color="auto" w:fill="auto"/>
          </w:tcPr>
          <w:p w14:paraId="1F55DF89" w14:textId="77777777" w:rsidR="00643F0D" w:rsidRPr="00643F0D" w:rsidRDefault="00643F0D" w:rsidP="00BC4D59">
            <w:pPr>
              <w:pStyle w:val="StyleTabletextLeft"/>
              <w:rPr>
                <w:b w:val="0"/>
                <w:bCs w:val="0"/>
                <w:lang w:val="en-GB"/>
              </w:rPr>
            </w:pPr>
            <w:r w:rsidRPr="00643F0D">
              <w:rPr>
                <w:b w:val="0"/>
                <w:bCs w:val="0"/>
                <w:lang w:val="en-GB"/>
              </w:rPr>
              <w:t>14310</w:t>
            </w:r>
          </w:p>
        </w:tc>
        <w:tc>
          <w:tcPr>
            <w:tcW w:w="2640" w:type="dxa"/>
            <w:shd w:val="clear" w:color="auto" w:fill="auto"/>
          </w:tcPr>
          <w:p w14:paraId="3C6D594C" w14:textId="77777777" w:rsidR="00643F0D" w:rsidRPr="00643F0D" w:rsidRDefault="00643F0D" w:rsidP="00BC4D59">
            <w:pPr>
              <w:pStyle w:val="StyleTabletextLeft"/>
              <w:rPr>
                <w:b w:val="0"/>
                <w:bCs w:val="0"/>
                <w:lang w:val="en-GB"/>
              </w:rPr>
            </w:pPr>
            <w:r w:rsidRPr="00643F0D">
              <w:rPr>
                <w:b w:val="0"/>
                <w:bCs w:val="0"/>
                <w:lang w:val="en-GB"/>
              </w:rPr>
              <w:t>ISTP-2</w:t>
            </w:r>
          </w:p>
        </w:tc>
        <w:tc>
          <w:tcPr>
            <w:tcW w:w="4009" w:type="dxa"/>
          </w:tcPr>
          <w:p w14:paraId="4A0779DF" w14:textId="77777777" w:rsidR="00643F0D" w:rsidRPr="00643F0D" w:rsidRDefault="00643F0D" w:rsidP="00BC4D59">
            <w:pPr>
              <w:pStyle w:val="StyleTabletextLeft"/>
              <w:rPr>
                <w:b w:val="0"/>
                <w:bCs w:val="0"/>
                <w:lang w:val="en-GB"/>
              </w:rPr>
            </w:pPr>
            <w:r w:rsidRPr="00643F0D">
              <w:rPr>
                <w:b w:val="0"/>
                <w:bCs w:val="0"/>
                <w:lang w:val="en-GB"/>
              </w:rPr>
              <w:t>TP GLOBAL OPERATIONS LIMITED</w:t>
            </w:r>
          </w:p>
        </w:tc>
      </w:tr>
      <w:tr w:rsidR="00643F0D" w:rsidRPr="00643F0D" w14:paraId="14B692F8" w14:textId="77777777" w:rsidTr="00BC4D59">
        <w:trPr>
          <w:cantSplit/>
          <w:trHeight w:val="240"/>
        </w:trPr>
        <w:tc>
          <w:tcPr>
            <w:tcW w:w="909" w:type="dxa"/>
            <w:shd w:val="clear" w:color="auto" w:fill="auto"/>
          </w:tcPr>
          <w:p w14:paraId="457AC407" w14:textId="77777777" w:rsidR="00643F0D" w:rsidRPr="00643F0D" w:rsidRDefault="00643F0D" w:rsidP="00BC4D59">
            <w:pPr>
              <w:pStyle w:val="StyleTabletextLeft"/>
              <w:rPr>
                <w:b w:val="0"/>
                <w:bCs w:val="0"/>
                <w:lang w:val="en-GB"/>
              </w:rPr>
            </w:pPr>
            <w:r w:rsidRPr="00643F0D">
              <w:rPr>
                <w:b w:val="0"/>
                <w:bCs w:val="0"/>
                <w:lang w:val="en-GB"/>
              </w:rPr>
              <w:t>7-229-4</w:t>
            </w:r>
          </w:p>
        </w:tc>
        <w:tc>
          <w:tcPr>
            <w:tcW w:w="909" w:type="dxa"/>
            <w:shd w:val="clear" w:color="auto" w:fill="auto"/>
          </w:tcPr>
          <w:p w14:paraId="11BF2D58" w14:textId="77777777" w:rsidR="00643F0D" w:rsidRPr="00643F0D" w:rsidRDefault="00643F0D" w:rsidP="00BC4D59">
            <w:pPr>
              <w:pStyle w:val="StyleTabletextLeft"/>
              <w:rPr>
                <w:b w:val="0"/>
                <w:bCs w:val="0"/>
                <w:lang w:val="en-GB"/>
              </w:rPr>
            </w:pPr>
            <w:r w:rsidRPr="00643F0D">
              <w:rPr>
                <w:b w:val="0"/>
                <w:bCs w:val="0"/>
                <w:lang w:val="en-GB"/>
              </w:rPr>
              <w:t>16172</w:t>
            </w:r>
          </w:p>
        </w:tc>
        <w:tc>
          <w:tcPr>
            <w:tcW w:w="2640" w:type="dxa"/>
            <w:shd w:val="clear" w:color="auto" w:fill="auto"/>
          </w:tcPr>
          <w:p w14:paraId="6E3B328D" w14:textId="77777777" w:rsidR="00643F0D" w:rsidRPr="00643F0D" w:rsidRDefault="00643F0D" w:rsidP="00BC4D59">
            <w:pPr>
              <w:pStyle w:val="StyleTabletextLeft"/>
              <w:rPr>
                <w:b w:val="0"/>
                <w:bCs w:val="0"/>
                <w:lang w:val="en-GB"/>
              </w:rPr>
            </w:pPr>
            <w:r w:rsidRPr="00643F0D">
              <w:rPr>
                <w:b w:val="0"/>
                <w:bCs w:val="0"/>
                <w:lang w:val="en-GB"/>
              </w:rPr>
              <w:t>ISTP-5</w:t>
            </w:r>
          </w:p>
        </w:tc>
        <w:tc>
          <w:tcPr>
            <w:tcW w:w="4009" w:type="dxa"/>
          </w:tcPr>
          <w:p w14:paraId="700F4428" w14:textId="77777777" w:rsidR="00643F0D" w:rsidRPr="00643F0D" w:rsidRDefault="00643F0D" w:rsidP="00BC4D59">
            <w:pPr>
              <w:pStyle w:val="StyleTabletextLeft"/>
              <w:rPr>
                <w:b w:val="0"/>
                <w:bCs w:val="0"/>
                <w:lang w:val="en-GB"/>
              </w:rPr>
            </w:pPr>
            <w:r w:rsidRPr="00643F0D">
              <w:rPr>
                <w:b w:val="0"/>
                <w:bCs w:val="0"/>
                <w:lang w:val="en-GB"/>
              </w:rPr>
              <w:t>TP GLOBAL OPERATIONS LIMITED</w:t>
            </w:r>
          </w:p>
        </w:tc>
      </w:tr>
      <w:tr w:rsidR="00643F0D" w:rsidRPr="00643F0D" w14:paraId="0ACB8418" w14:textId="77777777" w:rsidTr="00BC4D59">
        <w:trPr>
          <w:cantSplit/>
          <w:trHeight w:val="240"/>
        </w:trPr>
        <w:tc>
          <w:tcPr>
            <w:tcW w:w="909" w:type="dxa"/>
            <w:shd w:val="clear" w:color="auto" w:fill="auto"/>
          </w:tcPr>
          <w:p w14:paraId="3B30DEE1" w14:textId="77777777" w:rsidR="00643F0D" w:rsidRPr="00643F0D" w:rsidRDefault="00643F0D" w:rsidP="00BC4D59">
            <w:pPr>
              <w:pStyle w:val="StyleTabletextLeft"/>
              <w:rPr>
                <w:b w:val="0"/>
                <w:bCs w:val="0"/>
                <w:lang w:val="en-GB"/>
              </w:rPr>
            </w:pPr>
            <w:r w:rsidRPr="00643F0D">
              <w:rPr>
                <w:b w:val="0"/>
                <w:bCs w:val="0"/>
                <w:lang w:val="en-GB"/>
              </w:rPr>
              <w:t>7-234-1</w:t>
            </w:r>
          </w:p>
        </w:tc>
        <w:tc>
          <w:tcPr>
            <w:tcW w:w="909" w:type="dxa"/>
            <w:shd w:val="clear" w:color="auto" w:fill="auto"/>
          </w:tcPr>
          <w:p w14:paraId="5CE32CB6" w14:textId="77777777" w:rsidR="00643F0D" w:rsidRPr="00643F0D" w:rsidRDefault="00643F0D" w:rsidP="00BC4D59">
            <w:pPr>
              <w:pStyle w:val="StyleTabletextLeft"/>
              <w:rPr>
                <w:b w:val="0"/>
                <w:bCs w:val="0"/>
                <w:lang w:val="en-GB"/>
              </w:rPr>
            </w:pPr>
            <w:r w:rsidRPr="00643F0D">
              <w:rPr>
                <w:b w:val="0"/>
                <w:bCs w:val="0"/>
                <w:lang w:val="en-GB"/>
              </w:rPr>
              <w:t>16209</w:t>
            </w:r>
          </w:p>
        </w:tc>
        <w:tc>
          <w:tcPr>
            <w:tcW w:w="2640" w:type="dxa"/>
            <w:shd w:val="clear" w:color="auto" w:fill="auto"/>
          </w:tcPr>
          <w:p w14:paraId="12372D31" w14:textId="77777777" w:rsidR="00643F0D" w:rsidRPr="00643F0D" w:rsidRDefault="00643F0D" w:rsidP="00BC4D59">
            <w:pPr>
              <w:pStyle w:val="StyleTabletextLeft"/>
              <w:rPr>
                <w:b w:val="0"/>
                <w:bCs w:val="0"/>
                <w:lang w:val="en-GB"/>
              </w:rPr>
            </w:pPr>
            <w:r w:rsidRPr="00643F0D">
              <w:rPr>
                <w:b w:val="0"/>
                <w:bCs w:val="0"/>
                <w:lang w:val="en-GB"/>
              </w:rPr>
              <w:t>Volta-STP3</w:t>
            </w:r>
          </w:p>
        </w:tc>
        <w:tc>
          <w:tcPr>
            <w:tcW w:w="4009" w:type="dxa"/>
          </w:tcPr>
          <w:p w14:paraId="69CD79EE" w14:textId="77777777" w:rsidR="00643F0D" w:rsidRPr="00643F0D" w:rsidRDefault="00643F0D" w:rsidP="00BC4D59">
            <w:pPr>
              <w:pStyle w:val="StyleTabletextLeft"/>
              <w:rPr>
                <w:b w:val="0"/>
                <w:bCs w:val="0"/>
                <w:lang w:val="en-GB"/>
              </w:rPr>
            </w:pPr>
            <w:r w:rsidRPr="00643F0D">
              <w:rPr>
                <w:b w:val="0"/>
                <w:bCs w:val="0"/>
                <w:lang w:val="en-GB"/>
              </w:rPr>
              <w:t>BRINGO GROUP LTD</w:t>
            </w:r>
          </w:p>
        </w:tc>
      </w:tr>
      <w:tr w:rsidR="00643F0D" w:rsidRPr="00643F0D" w14:paraId="01AB6FE5" w14:textId="77777777" w:rsidTr="00BC4D59">
        <w:trPr>
          <w:cantSplit/>
          <w:trHeight w:val="240"/>
        </w:trPr>
        <w:tc>
          <w:tcPr>
            <w:tcW w:w="909" w:type="dxa"/>
            <w:shd w:val="clear" w:color="auto" w:fill="auto"/>
          </w:tcPr>
          <w:p w14:paraId="3C973E06" w14:textId="77777777" w:rsidR="00643F0D" w:rsidRPr="00643F0D" w:rsidRDefault="00643F0D" w:rsidP="00BC4D59">
            <w:pPr>
              <w:pStyle w:val="StyleTabletextLeft"/>
              <w:rPr>
                <w:b w:val="0"/>
                <w:bCs w:val="0"/>
                <w:lang w:val="en-GB"/>
              </w:rPr>
            </w:pPr>
            <w:r w:rsidRPr="00643F0D">
              <w:rPr>
                <w:b w:val="0"/>
                <w:bCs w:val="0"/>
                <w:lang w:val="en-GB"/>
              </w:rPr>
              <w:t>7-234-5</w:t>
            </w:r>
          </w:p>
        </w:tc>
        <w:tc>
          <w:tcPr>
            <w:tcW w:w="909" w:type="dxa"/>
            <w:shd w:val="clear" w:color="auto" w:fill="auto"/>
          </w:tcPr>
          <w:p w14:paraId="11333397" w14:textId="77777777" w:rsidR="00643F0D" w:rsidRPr="00643F0D" w:rsidRDefault="00643F0D" w:rsidP="00BC4D59">
            <w:pPr>
              <w:pStyle w:val="StyleTabletextLeft"/>
              <w:rPr>
                <w:b w:val="0"/>
                <w:bCs w:val="0"/>
                <w:lang w:val="en-GB"/>
              </w:rPr>
            </w:pPr>
            <w:r w:rsidRPr="00643F0D">
              <w:rPr>
                <w:b w:val="0"/>
                <w:bCs w:val="0"/>
                <w:lang w:val="en-GB"/>
              </w:rPr>
              <w:t>16213</w:t>
            </w:r>
          </w:p>
        </w:tc>
        <w:tc>
          <w:tcPr>
            <w:tcW w:w="2640" w:type="dxa"/>
            <w:shd w:val="clear" w:color="auto" w:fill="auto"/>
          </w:tcPr>
          <w:p w14:paraId="744EDF4D" w14:textId="77777777" w:rsidR="00643F0D" w:rsidRPr="00643F0D" w:rsidRDefault="00643F0D" w:rsidP="00BC4D59">
            <w:pPr>
              <w:pStyle w:val="StyleTabletextLeft"/>
              <w:rPr>
                <w:b w:val="0"/>
                <w:bCs w:val="0"/>
                <w:lang w:val="en-GB"/>
              </w:rPr>
            </w:pPr>
            <w:r w:rsidRPr="00643F0D">
              <w:rPr>
                <w:b w:val="0"/>
                <w:bCs w:val="0"/>
                <w:lang w:val="en-GB"/>
              </w:rPr>
              <w:t>Volta-STP4</w:t>
            </w:r>
          </w:p>
        </w:tc>
        <w:tc>
          <w:tcPr>
            <w:tcW w:w="4009" w:type="dxa"/>
          </w:tcPr>
          <w:p w14:paraId="10D976B3" w14:textId="77777777" w:rsidR="00643F0D" w:rsidRPr="00643F0D" w:rsidRDefault="00643F0D" w:rsidP="00BC4D59">
            <w:pPr>
              <w:pStyle w:val="StyleTabletextLeft"/>
              <w:rPr>
                <w:b w:val="0"/>
                <w:bCs w:val="0"/>
                <w:lang w:val="en-GB"/>
              </w:rPr>
            </w:pPr>
            <w:r w:rsidRPr="00643F0D">
              <w:rPr>
                <w:b w:val="0"/>
                <w:bCs w:val="0"/>
                <w:lang w:val="en-GB"/>
              </w:rPr>
              <w:t>BRINGO GROUP LTD</w:t>
            </w:r>
          </w:p>
        </w:tc>
      </w:tr>
      <w:tr w:rsidR="00643F0D" w:rsidRPr="00643F0D" w14:paraId="29A7928B" w14:textId="77777777" w:rsidTr="00BC4D59">
        <w:trPr>
          <w:cantSplit/>
          <w:trHeight w:val="240"/>
        </w:trPr>
        <w:tc>
          <w:tcPr>
            <w:tcW w:w="9288" w:type="dxa"/>
            <w:gridSpan w:val="4"/>
            <w:shd w:val="clear" w:color="auto" w:fill="auto"/>
          </w:tcPr>
          <w:p w14:paraId="28F066E1" w14:textId="77777777" w:rsidR="00643F0D" w:rsidRPr="00643F0D" w:rsidRDefault="00643F0D" w:rsidP="00BC4D59">
            <w:pPr>
              <w:pStyle w:val="Normalaftertitle"/>
              <w:keepNext/>
              <w:spacing w:before="240"/>
              <w:rPr>
                <w:b/>
                <w:bCs/>
              </w:rPr>
            </w:pPr>
            <w:r w:rsidRPr="00643F0D">
              <w:rPr>
                <w:b/>
                <w:bCs/>
              </w:rPr>
              <w:t>United Kingdom    LIR</w:t>
            </w:r>
          </w:p>
        </w:tc>
      </w:tr>
      <w:tr w:rsidR="00643F0D" w:rsidRPr="00643F0D" w14:paraId="4EB42D95" w14:textId="77777777" w:rsidTr="00BC4D59">
        <w:trPr>
          <w:cantSplit/>
          <w:trHeight w:val="240"/>
        </w:trPr>
        <w:tc>
          <w:tcPr>
            <w:tcW w:w="909" w:type="dxa"/>
            <w:shd w:val="clear" w:color="auto" w:fill="auto"/>
          </w:tcPr>
          <w:p w14:paraId="1CADAFF2" w14:textId="77777777" w:rsidR="00643F0D" w:rsidRPr="00643F0D" w:rsidRDefault="00643F0D" w:rsidP="00BC4D59">
            <w:pPr>
              <w:pStyle w:val="StyleTabletextLeft"/>
              <w:rPr>
                <w:b w:val="0"/>
                <w:bCs w:val="0"/>
                <w:lang w:val="en-GB"/>
              </w:rPr>
            </w:pPr>
            <w:r w:rsidRPr="00643F0D">
              <w:rPr>
                <w:b w:val="0"/>
                <w:bCs w:val="0"/>
                <w:lang w:val="en-GB"/>
              </w:rPr>
              <w:t>2-165-3</w:t>
            </w:r>
          </w:p>
        </w:tc>
        <w:tc>
          <w:tcPr>
            <w:tcW w:w="909" w:type="dxa"/>
            <w:shd w:val="clear" w:color="auto" w:fill="auto"/>
          </w:tcPr>
          <w:p w14:paraId="4E439B66" w14:textId="77777777" w:rsidR="00643F0D" w:rsidRPr="00643F0D" w:rsidRDefault="00643F0D" w:rsidP="00BC4D59">
            <w:pPr>
              <w:pStyle w:val="StyleTabletextLeft"/>
              <w:rPr>
                <w:b w:val="0"/>
                <w:bCs w:val="0"/>
                <w:lang w:val="en-GB"/>
              </w:rPr>
            </w:pPr>
            <w:r w:rsidRPr="00643F0D">
              <w:rPr>
                <w:b w:val="0"/>
                <w:bCs w:val="0"/>
                <w:lang w:val="en-GB"/>
              </w:rPr>
              <w:t>5419</w:t>
            </w:r>
          </w:p>
        </w:tc>
        <w:tc>
          <w:tcPr>
            <w:tcW w:w="2640" w:type="dxa"/>
            <w:shd w:val="clear" w:color="auto" w:fill="auto"/>
          </w:tcPr>
          <w:p w14:paraId="12AD72A5" w14:textId="77777777" w:rsidR="00643F0D" w:rsidRPr="00643F0D" w:rsidRDefault="00643F0D" w:rsidP="00BC4D59">
            <w:pPr>
              <w:pStyle w:val="StyleTabletextLeft"/>
              <w:rPr>
                <w:b w:val="0"/>
                <w:bCs w:val="0"/>
                <w:lang w:val="en-GB"/>
              </w:rPr>
            </w:pPr>
            <w:r w:rsidRPr="00643F0D">
              <w:rPr>
                <w:b w:val="0"/>
                <w:bCs w:val="0"/>
                <w:lang w:val="en-GB"/>
              </w:rPr>
              <w:t>London 2</w:t>
            </w:r>
          </w:p>
        </w:tc>
        <w:tc>
          <w:tcPr>
            <w:tcW w:w="4009" w:type="dxa"/>
          </w:tcPr>
          <w:p w14:paraId="2313EE92" w14:textId="77777777" w:rsidR="00643F0D" w:rsidRPr="00643F0D" w:rsidRDefault="00643F0D" w:rsidP="00BC4D59">
            <w:pPr>
              <w:pStyle w:val="StyleTabletextLeft"/>
              <w:rPr>
                <w:b w:val="0"/>
                <w:bCs w:val="0"/>
                <w:lang w:val="en-GB"/>
              </w:rPr>
            </w:pPr>
            <w:r w:rsidRPr="00643F0D">
              <w:rPr>
                <w:b w:val="0"/>
                <w:bCs w:val="0"/>
                <w:lang w:val="en-GB"/>
              </w:rPr>
              <w:t>Wifinity Limited</w:t>
            </w:r>
          </w:p>
        </w:tc>
      </w:tr>
      <w:tr w:rsidR="00643F0D" w:rsidRPr="00643F0D" w14:paraId="64B35B50" w14:textId="77777777" w:rsidTr="00BC4D59">
        <w:trPr>
          <w:cantSplit/>
          <w:trHeight w:val="240"/>
        </w:trPr>
        <w:tc>
          <w:tcPr>
            <w:tcW w:w="909" w:type="dxa"/>
            <w:shd w:val="clear" w:color="auto" w:fill="auto"/>
          </w:tcPr>
          <w:p w14:paraId="71457F19" w14:textId="77777777" w:rsidR="00643F0D" w:rsidRPr="00643F0D" w:rsidRDefault="00643F0D" w:rsidP="00BC4D59">
            <w:pPr>
              <w:pStyle w:val="StyleTabletextLeft"/>
              <w:rPr>
                <w:b w:val="0"/>
                <w:bCs w:val="0"/>
                <w:lang w:val="en-GB"/>
              </w:rPr>
            </w:pPr>
            <w:r w:rsidRPr="00643F0D">
              <w:rPr>
                <w:b w:val="0"/>
                <w:bCs w:val="0"/>
                <w:lang w:val="en-GB"/>
              </w:rPr>
              <w:t>4-239-0</w:t>
            </w:r>
          </w:p>
        </w:tc>
        <w:tc>
          <w:tcPr>
            <w:tcW w:w="909" w:type="dxa"/>
            <w:shd w:val="clear" w:color="auto" w:fill="auto"/>
          </w:tcPr>
          <w:p w14:paraId="1229D759" w14:textId="77777777" w:rsidR="00643F0D" w:rsidRPr="00643F0D" w:rsidRDefault="00643F0D" w:rsidP="00BC4D59">
            <w:pPr>
              <w:pStyle w:val="StyleTabletextLeft"/>
              <w:rPr>
                <w:b w:val="0"/>
                <w:bCs w:val="0"/>
                <w:lang w:val="en-GB"/>
              </w:rPr>
            </w:pPr>
            <w:r w:rsidRPr="00643F0D">
              <w:rPr>
                <w:b w:val="0"/>
                <w:bCs w:val="0"/>
                <w:lang w:val="en-GB"/>
              </w:rPr>
              <w:t>10104</w:t>
            </w:r>
          </w:p>
        </w:tc>
        <w:tc>
          <w:tcPr>
            <w:tcW w:w="2640" w:type="dxa"/>
            <w:shd w:val="clear" w:color="auto" w:fill="auto"/>
          </w:tcPr>
          <w:p w14:paraId="6A372F25" w14:textId="77777777" w:rsidR="00643F0D" w:rsidRPr="00643F0D" w:rsidRDefault="00643F0D" w:rsidP="00BC4D59">
            <w:pPr>
              <w:pStyle w:val="StyleTabletextLeft"/>
              <w:rPr>
                <w:b w:val="0"/>
                <w:bCs w:val="0"/>
                <w:lang w:val="en-GB"/>
              </w:rPr>
            </w:pPr>
            <w:r w:rsidRPr="00643F0D">
              <w:rPr>
                <w:b w:val="0"/>
                <w:bCs w:val="0"/>
                <w:lang w:val="en-GB"/>
              </w:rPr>
              <w:t>London 1</w:t>
            </w:r>
          </w:p>
        </w:tc>
        <w:tc>
          <w:tcPr>
            <w:tcW w:w="4009" w:type="dxa"/>
          </w:tcPr>
          <w:p w14:paraId="62189906" w14:textId="77777777" w:rsidR="00643F0D" w:rsidRPr="00643F0D" w:rsidRDefault="00643F0D" w:rsidP="00BC4D59">
            <w:pPr>
              <w:pStyle w:val="StyleTabletextLeft"/>
              <w:rPr>
                <w:b w:val="0"/>
                <w:bCs w:val="0"/>
                <w:lang w:val="en-GB"/>
              </w:rPr>
            </w:pPr>
            <w:r w:rsidRPr="00643F0D">
              <w:rPr>
                <w:b w:val="0"/>
                <w:bCs w:val="0"/>
                <w:lang w:val="en-GB"/>
              </w:rPr>
              <w:t>Vectone Mobile (Denmark) Limited</w:t>
            </w:r>
          </w:p>
        </w:tc>
      </w:tr>
      <w:tr w:rsidR="00643F0D" w:rsidRPr="00643F0D" w14:paraId="19C561C8" w14:textId="77777777" w:rsidTr="00BC4D59">
        <w:trPr>
          <w:cantSplit/>
          <w:trHeight w:val="240"/>
        </w:trPr>
        <w:tc>
          <w:tcPr>
            <w:tcW w:w="909" w:type="dxa"/>
            <w:shd w:val="clear" w:color="auto" w:fill="auto"/>
          </w:tcPr>
          <w:p w14:paraId="4FC2E7A0" w14:textId="77777777" w:rsidR="00643F0D" w:rsidRPr="00643F0D" w:rsidRDefault="00643F0D" w:rsidP="00BC4D59">
            <w:pPr>
              <w:pStyle w:val="StyleTabletextLeft"/>
              <w:rPr>
                <w:b w:val="0"/>
                <w:bCs w:val="0"/>
                <w:lang w:val="en-GB"/>
              </w:rPr>
            </w:pPr>
            <w:r w:rsidRPr="00643F0D">
              <w:rPr>
                <w:b w:val="0"/>
                <w:bCs w:val="0"/>
                <w:lang w:val="en-GB"/>
              </w:rPr>
              <w:t>4-239-1</w:t>
            </w:r>
          </w:p>
        </w:tc>
        <w:tc>
          <w:tcPr>
            <w:tcW w:w="909" w:type="dxa"/>
            <w:shd w:val="clear" w:color="auto" w:fill="auto"/>
          </w:tcPr>
          <w:p w14:paraId="033CBD9F" w14:textId="77777777" w:rsidR="00643F0D" w:rsidRPr="00643F0D" w:rsidRDefault="00643F0D" w:rsidP="00BC4D59">
            <w:pPr>
              <w:pStyle w:val="StyleTabletextLeft"/>
              <w:rPr>
                <w:b w:val="0"/>
                <w:bCs w:val="0"/>
                <w:lang w:val="en-GB"/>
              </w:rPr>
            </w:pPr>
            <w:r w:rsidRPr="00643F0D">
              <w:rPr>
                <w:b w:val="0"/>
                <w:bCs w:val="0"/>
                <w:lang w:val="en-GB"/>
              </w:rPr>
              <w:t>10105</w:t>
            </w:r>
          </w:p>
        </w:tc>
        <w:tc>
          <w:tcPr>
            <w:tcW w:w="2640" w:type="dxa"/>
            <w:shd w:val="clear" w:color="auto" w:fill="auto"/>
          </w:tcPr>
          <w:p w14:paraId="4C431DBB" w14:textId="77777777" w:rsidR="00643F0D" w:rsidRPr="00643F0D" w:rsidRDefault="00643F0D" w:rsidP="00BC4D59">
            <w:pPr>
              <w:pStyle w:val="StyleTabletextLeft"/>
              <w:rPr>
                <w:b w:val="0"/>
                <w:bCs w:val="0"/>
                <w:lang w:val="en-GB"/>
              </w:rPr>
            </w:pPr>
            <w:r w:rsidRPr="00643F0D">
              <w:rPr>
                <w:b w:val="0"/>
                <w:bCs w:val="0"/>
                <w:lang w:val="en-GB"/>
              </w:rPr>
              <w:t>London 2</w:t>
            </w:r>
          </w:p>
        </w:tc>
        <w:tc>
          <w:tcPr>
            <w:tcW w:w="4009" w:type="dxa"/>
          </w:tcPr>
          <w:p w14:paraId="45D865C7" w14:textId="77777777" w:rsidR="00643F0D" w:rsidRPr="00643F0D" w:rsidRDefault="00643F0D" w:rsidP="00BC4D59">
            <w:pPr>
              <w:pStyle w:val="StyleTabletextLeft"/>
              <w:rPr>
                <w:b w:val="0"/>
                <w:bCs w:val="0"/>
                <w:lang w:val="en-GB"/>
              </w:rPr>
            </w:pPr>
            <w:r w:rsidRPr="00643F0D">
              <w:rPr>
                <w:b w:val="0"/>
                <w:bCs w:val="0"/>
                <w:lang w:val="en-GB"/>
              </w:rPr>
              <w:t>Vectone Mobile (Denmark) Limited</w:t>
            </w:r>
          </w:p>
        </w:tc>
      </w:tr>
      <w:tr w:rsidR="00643F0D" w:rsidRPr="00643F0D" w14:paraId="215859AF" w14:textId="77777777" w:rsidTr="00BC4D59">
        <w:trPr>
          <w:cantSplit/>
          <w:trHeight w:val="240"/>
        </w:trPr>
        <w:tc>
          <w:tcPr>
            <w:tcW w:w="909" w:type="dxa"/>
            <w:shd w:val="clear" w:color="auto" w:fill="auto"/>
          </w:tcPr>
          <w:p w14:paraId="4444EB01" w14:textId="77777777" w:rsidR="00643F0D" w:rsidRPr="00643F0D" w:rsidRDefault="00643F0D" w:rsidP="00BC4D59">
            <w:pPr>
              <w:pStyle w:val="StyleTabletextLeft"/>
              <w:rPr>
                <w:b w:val="0"/>
                <w:bCs w:val="0"/>
                <w:lang w:val="en-GB"/>
              </w:rPr>
            </w:pPr>
            <w:r w:rsidRPr="00643F0D">
              <w:rPr>
                <w:b w:val="0"/>
                <w:bCs w:val="0"/>
                <w:lang w:val="en-GB"/>
              </w:rPr>
              <w:t>6-252-7</w:t>
            </w:r>
          </w:p>
        </w:tc>
        <w:tc>
          <w:tcPr>
            <w:tcW w:w="909" w:type="dxa"/>
            <w:shd w:val="clear" w:color="auto" w:fill="auto"/>
          </w:tcPr>
          <w:p w14:paraId="22F86BCB" w14:textId="77777777" w:rsidR="00643F0D" w:rsidRPr="00643F0D" w:rsidRDefault="00643F0D" w:rsidP="00BC4D59">
            <w:pPr>
              <w:pStyle w:val="StyleTabletextLeft"/>
              <w:rPr>
                <w:b w:val="0"/>
                <w:bCs w:val="0"/>
                <w:lang w:val="en-GB"/>
              </w:rPr>
            </w:pPr>
            <w:r w:rsidRPr="00643F0D">
              <w:rPr>
                <w:b w:val="0"/>
                <w:bCs w:val="0"/>
                <w:lang w:val="en-GB"/>
              </w:rPr>
              <w:t>14311</w:t>
            </w:r>
          </w:p>
        </w:tc>
        <w:tc>
          <w:tcPr>
            <w:tcW w:w="2640" w:type="dxa"/>
            <w:shd w:val="clear" w:color="auto" w:fill="auto"/>
          </w:tcPr>
          <w:p w14:paraId="2F4C09D6" w14:textId="77777777" w:rsidR="00643F0D" w:rsidRPr="00643F0D" w:rsidRDefault="00643F0D" w:rsidP="00BC4D59">
            <w:pPr>
              <w:pStyle w:val="StyleTabletextLeft"/>
              <w:rPr>
                <w:b w:val="0"/>
                <w:bCs w:val="0"/>
                <w:lang w:val="en-GB"/>
              </w:rPr>
            </w:pPr>
            <w:r w:rsidRPr="00643F0D">
              <w:rPr>
                <w:b w:val="0"/>
                <w:bCs w:val="0"/>
                <w:lang w:val="en-GB"/>
              </w:rPr>
              <w:t>LONDON1</w:t>
            </w:r>
          </w:p>
        </w:tc>
        <w:tc>
          <w:tcPr>
            <w:tcW w:w="4009" w:type="dxa"/>
          </w:tcPr>
          <w:p w14:paraId="13222E56" w14:textId="77777777" w:rsidR="00643F0D" w:rsidRPr="00643F0D" w:rsidRDefault="00643F0D" w:rsidP="00BC4D59">
            <w:pPr>
              <w:pStyle w:val="StyleTabletextLeft"/>
              <w:rPr>
                <w:b w:val="0"/>
                <w:bCs w:val="0"/>
                <w:lang w:val="en-GB"/>
              </w:rPr>
            </w:pPr>
            <w:r w:rsidRPr="00643F0D">
              <w:rPr>
                <w:b w:val="0"/>
                <w:bCs w:val="0"/>
                <w:lang w:val="en-GB"/>
              </w:rPr>
              <w:t>Wifinity Limited</w:t>
            </w:r>
          </w:p>
        </w:tc>
      </w:tr>
    </w:tbl>
    <w:p w14:paraId="55754A24" w14:textId="77777777" w:rsidR="00643F0D" w:rsidRPr="009D41E1" w:rsidRDefault="00643F0D" w:rsidP="00643F0D">
      <w:pPr>
        <w:pStyle w:val="Footnotesepar"/>
        <w:rPr>
          <w:lang w:val="en-GB"/>
        </w:rPr>
      </w:pPr>
      <w:r w:rsidRPr="009D41E1">
        <w:rPr>
          <w:lang w:val="en-GB"/>
        </w:rPr>
        <w:t>____________</w:t>
      </w:r>
    </w:p>
    <w:p w14:paraId="0FAA306E" w14:textId="77777777" w:rsidR="00643F0D" w:rsidRPr="009364A9" w:rsidRDefault="00643F0D" w:rsidP="00643F0D">
      <w:pPr>
        <w:pStyle w:val="Tabletext"/>
        <w:tabs>
          <w:tab w:val="clear" w:pos="1276"/>
          <w:tab w:val="clear" w:pos="1843"/>
          <w:tab w:val="left" w:pos="567"/>
        </w:tabs>
        <w:spacing w:after="0"/>
        <w:rPr>
          <w:b/>
          <w:sz w:val="16"/>
          <w:szCs w:val="16"/>
          <w:lang w:val="fr-CH"/>
        </w:rPr>
      </w:pPr>
      <w:r w:rsidRPr="009364A9">
        <w:rPr>
          <w:sz w:val="16"/>
          <w:szCs w:val="16"/>
          <w:lang w:val="fr-CH"/>
        </w:rPr>
        <w:t>ISPC:</w:t>
      </w:r>
      <w:r w:rsidRPr="009364A9">
        <w:rPr>
          <w:sz w:val="16"/>
          <w:szCs w:val="16"/>
          <w:lang w:val="fr-CH"/>
        </w:rPr>
        <w:tab/>
        <w:t>International Signalling Point Codes.</w:t>
      </w:r>
    </w:p>
    <w:p w14:paraId="0F10AE47" w14:textId="77777777" w:rsidR="00643F0D" w:rsidRPr="00643F0D" w:rsidRDefault="00643F0D" w:rsidP="00643F0D">
      <w:pPr>
        <w:pStyle w:val="Tabletext"/>
        <w:tabs>
          <w:tab w:val="clear" w:pos="1276"/>
          <w:tab w:val="clear" w:pos="1843"/>
          <w:tab w:val="left" w:pos="567"/>
        </w:tabs>
        <w:spacing w:before="0" w:after="0"/>
        <w:rPr>
          <w:b/>
          <w:sz w:val="16"/>
          <w:szCs w:val="16"/>
          <w:lang w:val="fr-CH"/>
        </w:rPr>
      </w:pPr>
      <w:r w:rsidRPr="00643F0D">
        <w:rPr>
          <w:sz w:val="16"/>
          <w:szCs w:val="16"/>
          <w:lang w:val="fr-CH"/>
        </w:rPr>
        <w:tab/>
        <w:t>Codes de points sémaphores internationaux (CPSI).</w:t>
      </w:r>
    </w:p>
    <w:p w14:paraId="0DFA83C2" w14:textId="77777777" w:rsidR="00643F0D" w:rsidRPr="00643F0D" w:rsidRDefault="00643F0D" w:rsidP="00643F0D">
      <w:pPr>
        <w:pStyle w:val="Tabletext"/>
        <w:tabs>
          <w:tab w:val="clear" w:pos="1276"/>
          <w:tab w:val="clear" w:pos="1843"/>
          <w:tab w:val="left" w:pos="567"/>
        </w:tabs>
        <w:spacing w:before="0" w:after="0"/>
        <w:rPr>
          <w:lang w:val="es-ES"/>
        </w:rPr>
      </w:pPr>
      <w:r w:rsidRPr="00643F0D">
        <w:rPr>
          <w:sz w:val="16"/>
          <w:szCs w:val="16"/>
          <w:lang w:val="fr-CH"/>
        </w:rPr>
        <w:tab/>
      </w:r>
      <w:r w:rsidRPr="00643F0D">
        <w:rPr>
          <w:sz w:val="16"/>
          <w:szCs w:val="16"/>
          <w:lang w:val="es-ES"/>
        </w:rPr>
        <w:t>Códigos de puntos de señalización internacional (CPSI).</w:t>
      </w:r>
    </w:p>
    <w:p w14:paraId="5E9D5229" w14:textId="77777777" w:rsidR="00643F0D" w:rsidRPr="00643F0D" w:rsidRDefault="00643F0D" w:rsidP="00643F0D">
      <w:pPr>
        <w:rPr>
          <w:lang w:val="es-ES"/>
        </w:rPr>
      </w:pPr>
    </w:p>
    <w:p w14:paraId="0CE390BE" w14:textId="77777777" w:rsidR="00643F0D" w:rsidRDefault="00643F0D" w:rsidP="00E2011F">
      <w:pPr>
        <w:rPr>
          <w:lang w:val="es-ES"/>
        </w:rPr>
      </w:pPr>
    </w:p>
    <w:p w14:paraId="56DC5C46" w14:textId="61152B8F" w:rsidR="000C3465" w:rsidRDefault="000C346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61FACC3A" w14:textId="77777777" w:rsidR="000C3465" w:rsidRPr="00643F0D" w:rsidRDefault="000C3465" w:rsidP="000C3465">
      <w:pPr>
        <w:pStyle w:val="Heading20"/>
        <w:rPr>
          <w:b w:val="0"/>
          <w:bCs w:val="0"/>
          <w:lang w:val="en-GB"/>
        </w:rPr>
      </w:pPr>
      <w:bookmarkStart w:id="1617" w:name="_Toc36875243"/>
      <w:bookmarkStart w:id="1618" w:name="_Toc517792343"/>
      <w:r w:rsidRPr="00643F0D">
        <w:rPr>
          <w:lang w:val="en-GB"/>
        </w:rPr>
        <w:t xml:space="preserve">National Numbering Plan </w:t>
      </w:r>
      <w:r w:rsidRPr="00643F0D">
        <w:rPr>
          <w:lang w:val="en-GB"/>
        </w:rPr>
        <w:br/>
        <w:t>(According to Recommendation ITU-T E.129 (01/2013))</w:t>
      </w:r>
      <w:bookmarkEnd w:id="1617"/>
      <w:bookmarkEnd w:id="1618"/>
    </w:p>
    <w:p w14:paraId="6D79C1BB" w14:textId="77777777" w:rsidR="000C3465" w:rsidRPr="00783334" w:rsidRDefault="000C3465" w:rsidP="000C3465">
      <w:pPr>
        <w:jc w:val="center"/>
        <w:rPr>
          <w:rFonts w:eastAsia="SimSun"/>
          <w:lang w:val="en-GB"/>
        </w:rPr>
      </w:pPr>
      <w:bookmarkStart w:id="1619" w:name="_Toc36875244"/>
      <w:bookmarkStart w:id="1620" w:name="_Toc517792344"/>
      <w:r w:rsidRPr="00783334">
        <w:rPr>
          <w:rFonts w:eastAsia="SimSun"/>
        </w:rPr>
        <w:t>Web:</w:t>
      </w:r>
      <w:bookmarkEnd w:id="1619"/>
      <w:r w:rsidRPr="00783334">
        <w:rPr>
          <w:rFonts w:eastAsia="SimSun"/>
        </w:rPr>
        <w:t xml:space="preserve"> </w:t>
      </w:r>
      <w:r w:rsidRPr="00783334">
        <w:rPr>
          <w:rFonts w:eastAsia="SimSun"/>
          <w:lang w:val="en-GB"/>
        </w:rPr>
        <w:t>www.itu.int/itu-t/inr/nnp/index.html</w:t>
      </w:r>
      <w:bookmarkEnd w:id="1620"/>
    </w:p>
    <w:p w14:paraId="730A1C04" w14:textId="77777777" w:rsidR="000C3465" w:rsidRPr="00783334" w:rsidRDefault="000C3465" w:rsidP="000C3465">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5E1B3AC" w14:textId="77777777" w:rsidR="000C3465" w:rsidRPr="00783334" w:rsidRDefault="000C3465" w:rsidP="000C3465">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EB6AED2" w14:textId="77777777" w:rsidR="000C3465" w:rsidRPr="00783334" w:rsidRDefault="000C3465" w:rsidP="000C3465">
      <w:pPr>
        <w:rPr>
          <w:rFonts w:eastAsia="SimSun"/>
        </w:rPr>
      </w:pPr>
      <w:r w:rsidRPr="00783334">
        <w:rPr>
          <w:rFonts w:eastAsia="SimSun"/>
        </w:rPr>
        <w:t xml:space="preserve">From </w:t>
      </w:r>
      <w:r>
        <w:rPr>
          <w:rFonts w:eastAsia="SimSun"/>
        </w:rPr>
        <w:t>1.X</w:t>
      </w:r>
      <w:r>
        <w:rPr>
          <w:rFonts w:eastAsia="SimSun"/>
          <w:lang w:val="en-GB"/>
        </w:rPr>
        <w:t>.2024</w:t>
      </w:r>
      <w:r w:rsidRPr="00783334">
        <w:rPr>
          <w:rFonts w:eastAsia="SimSun"/>
          <w:lang w:val="en-GB"/>
        </w:rPr>
        <w:t xml:space="preserve">, </w:t>
      </w:r>
      <w:r w:rsidRPr="00783334">
        <w:rPr>
          <w:rFonts w:eastAsia="SimSun"/>
        </w:rPr>
        <w:t>the following countries/geographical areas have updated their national numbering plan on our site:</w:t>
      </w:r>
    </w:p>
    <w:p w14:paraId="615D5FE4" w14:textId="77777777" w:rsidR="000C3465" w:rsidRPr="00924F91" w:rsidRDefault="000C3465" w:rsidP="000C3465">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0C3465" w:rsidRPr="00924F91" w14:paraId="23796F5C" w14:textId="77777777" w:rsidTr="00BC4D59">
        <w:trPr>
          <w:jc w:val="center"/>
        </w:trPr>
        <w:tc>
          <w:tcPr>
            <w:tcW w:w="5098" w:type="dxa"/>
            <w:tcBorders>
              <w:top w:val="single" w:sz="4" w:space="0" w:color="auto"/>
              <w:bottom w:val="single" w:sz="4" w:space="0" w:color="auto"/>
              <w:right w:val="single" w:sz="4" w:space="0" w:color="auto"/>
            </w:tcBorders>
            <w:hideMark/>
          </w:tcPr>
          <w:p w14:paraId="5634911B" w14:textId="77777777" w:rsidR="000C3465" w:rsidRPr="002F789B" w:rsidRDefault="000C3465" w:rsidP="00BC4D59">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1735" w:type="dxa"/>
            <w:tcBorders>
              <w:top w:val="single" w:sz="4" w:space="0" w:color="auto"/>
              <w:left w:val="single" w:sz="4" w:space="0" w:color="auto"/>
              <w:bottom w:val="single" w:sz="4" w:space="0" w:color="auto"/>
            </w:tcBorders>
            <w:hideMark/>
          </w:tcPr>
          <w:p w14:paraId="39AFAC80" w14:textId="77777777" w:rsidR="000C3465" w:rsidRPr="00924F91" w:rsidRDefault="000C3465" w:rsidP="00BC4D59">
            <w:pPr>
              <w:spacing w:before="40" w:after="40"/>
              <w:jc w:val="center"/>
              <w:rPr>
                <w:rFonts w:cs="Arial"/>
                <w:i/>
                <w:iCs/>
                <w:lang w:val="fr-CH"/>
              </w:rPr>
            </w:pPr>
            <w:r w:rsidRPr="00924F91">
              <w:rPr>
                <w:i/>
                <w:iCs/>
                <w:lang w:val="fr-CH"/>
              </w:rPr>
              <w:t>Country Code (CC)</w:t>
            </w:r>
          </w:p>
        </w:tc>
      </w:tr>
      <w:tr w:rsidR="000C3465" w:rsidRPr="00924F91" w14:paraId="032E1087" w14:textId="77777777" w:rsidTr="00BC4D59">
        <w:trPr>
          <w:jc w:val="center"/>
        </w:trPr>
        <w:tc>
          <w:tcPr>
            <w:tcW w:w="5098" w:type="dxa"/>
            <w:tcBorders>
              <w:top w:val="single" w:sz="4" w:space="0" w:color="auto"/>
              <w:left w:val="single" w:sz="4" w:space="0" w:color="auto"/>
              <w:bottom w:val="single" w:sz="4" w:space="0" w:color="auto"/>
              <w:right w:val="single" w:sz="4" w:space="0" w:color="auto"/>
            </w:tcBorders>
          </w:tcPr>
          <w:p w14:paraId="04B1F37E" w14:textId="77777777" w:rsidR="000C3465" w:rsidRPr="00495B80" w:rsidRDefault="000C3465" w:rsidP="00BC4D59">
            <w:pPr>
              <w:tabs>
                <w:tab w:val="left" w:pos="1020"/>
              </w:tabs>
              <w:spacing w:before="40" w:after="40"/>
            </w:pPr>
            <w:r w:rsidRPr="00917BB7">
              <w:t>Azerbaijan</w:t>
            </w:r>
          </w:p>
        </w:tc>
        <w:tc>
          <w:tcPr>
            <w:tcW w:w="1735" w:type="dxa"/>
            <w:tcBorders>
              <w:top w:val="single" w:sz="4" w:space="0" w:color="auto"/>
              <w:left w:val="single" w:sz="4" w:space="0" w:color="auto"/>
              <w:bottom w:val="single" w:sz="4" w:space="0" w:color="auto"/>
              <w:right w:val="single" w:sz="4" w:space="0" w:color="auto"/>
            </w:tcBorders>
          </w:tcPr>
          <w:p w14:paraId="39D6DECC" w14:textId="77777777" w:rsidR="000C3465" w:rsidRDefault="000C3465" w:rsidP="00BC4D59">
            <w:pPr>
              <w:spacing w:before="40" w:after="40"/>
              <w:jc w:val="center"/>
            </w:pPr>
            <w:r>
              <w:t>+994</w:t>
            </w:r>
          </w:p>
        </w:tc>
      </w:tr>
      <w:tr w:rsidR="000C3465" w:rsidRPr="00924F91" w14:paraId="54B8907F" w14:textId="77777777" w:rsidTr="00BC4D59">
        <w:trPr>
          <w:jc w:val="center"/>
        </w:trPr>
        <w:tc>
          <w:tcPr>
            <w:tcW w:w="5098" w:type="dxa"/>
            <w:tcBorders>
              <w:top w:val="single" w:sz="4" w:space="0" w:color="auto"/>
              <w:left w:val="single" w:sz="4" w:space="0" w:color="auto"/>
              <w:bottom w:val="single" w:sz="4" w:space="0" w:color="auto"/>
              <w:right w:val="single" w:sz="4" w:space="0" w:color="auto"/>
            </w:tcBorders>
          </w:tcPr>
          <w:p w14:paraId="193CCB69" w14:textId="77777777" w:rsidR="000C3465" w:rsidRPr="00E94FE7" w:rsidRDefault="000C3465" w:rsidP="00BC4D59">
            <w:pPr>
              <w:tabs>
                <w:tab w:val="left" w:pos="1020"/>
              </w:tabs>
              <w:spacing w:before="40" w:after="40"/>
            </w:pPr>
            <w:r>
              <w:t>Malta</w:t>
            </w:r>
          </w:p>
        </w:tc>
        <w:tc>
          <w:tcPr>
            <w:tcW w:w="1735" w:type="dxa"/>
            <w:tcBorders>
              <w:top w:val="single" w:sz="4" w:space="0" w:color="auto"/>
              <w:left w:val="single" w:sz="4" w:space="0" w:color="auto"/>
              <w:bottom w:val="single" w:sz="4" w:space="0" w:color="auto"/>
              <w:right w:val="single" w:sz="4" w:space="0" w:color="auto"/>
            </w:tcBorders>
          </w:tcPr>
          <w:p w14:paraId="4C542FBF" w14:textId="77777777" w:rsidR="000C3465" w:rsidRDefault="000C3465" w:rsidP="00BC4D59">
            <w:pPr>
              <w:spacing w:before="40" w:after="40"/>
              <w:jc w:val="center"/>
            </w:pPr>
            <w:r>
              <w:t>+356</w:t>
            </w:r>
          </w:p>
        </w:tc>
      </w:tr>
    </w:tbl>
    <w:p w14:paraId="35FFE88F" w14:textId="77777777" w:rsidR="000C3465" w:rsidRDefault="000C3465" w:rsidP="00E2011F">
      <w:pPr>
        <w:rPr>
          <w:lang w:val="es-ES"/>
        </w:rPr>
      </w:pPr>
    </w:p>
    <w:sectPr w:rsidR="000C3465" w:rsidSect="000C74CD">
      <w:footerReference w:type="even" r:id="rId15"/>
      <w:footerReference w:type="default" r:id="rId16"/>
      <w:footerReference w:type="first" r:id="rId17"/>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8A83810"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F45CB">
            <w:rPr>
              <w:color w:val="FFFFFF"/>
              <w:lang w:val="es-ES_tradnl"/>
            </w:rPr>
            <w:t>1303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069888D0"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F45CB">
            <w:rPr>
              <w:color w:val="FFFFFF"/>
              <w:lang w:val="es-ES_tradnl"/>
            </w:rPr>
            <w:t>1303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6CA72F20"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F45CB">
            <w:rPr>
              <w:color w:val="FFFFFF"/>
              <w:lang w:val="es-ES_tradnl"/>
            </w:rPr>
            <w:t>1303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704BEF5A"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F45CB">
            <w:rPr>
              <w:color w:val="FFFFFF"/>
              <w:lang w:val="es-ES_tradnl"/>
            </w:rPr>
            <w:t>1303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163605DF"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F45CB">
            <w:rPr>
              <w:color w:val="FFFFFF"/>
              <w:lang w:val="es-ES_tradnl"/>
            </w:rPr>
            <w:t>1303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742407387">
    <w:abstractNumId w:val="3"/>
  </w:num>
  <w:num w:numId="2" w16cid:durableId="752122098">
    <w:abstractNumId w:val="2"/>
  </w:num>
  <w:num w:numId="3" w16cid:durableId="1419523506">
    <w:abstractNumId w:val="1"/>
  </w:num>
  <w:num w:numId="4" w16cid:durableId="1969117187">
    <w:abstractNumId w:val="0"/>
  </w:num>
  <w:num w:numId="5" w16cid:durableId="7869229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66D"/>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90"/>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16</Pages>
  <Words>11113</Words>
  <Characters>12893</Characters>
  <Application>Microsoft Office Word</Application>
  <DocSecurity>0</DocSecurity>
  <Lines>716</Lines>
  <Paragraphs>857</Paragraphs>
  <ScaleCrop>false</ScaleCrop>
  <HeadingPairs>
    <vt:vector size="2" baseType="variant">
      <vt:variant>
        <vt:lpstr>Title</vt:lpstr>
      </vt:variant>
      <vt:variant>
        <vt:i4>1</vt:i4>
      </vt:variant>
    </vt:vector>
  </HeadingPairs>
  <TitlesOfParts>
    <vt:vector size="1" baseType="lpstr">
      <vt:lpstr>OB 1303</vt:lpstr>
    </vt:vector>
  </TitlesOfParts>
  <Company>ITU</Company>
  <LinksUpToDate>false</LinksUpToDate>
  <CharactersWithSpaces>23149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1303</dc:title>
  <dc:subject/>
  <dc:creator>ITU</dc:creator>
  <cp:keywords/>
  <dc:description/>
  <cp:lastModifiedBy>Gachet, Christelle</cp:lastModifiedBy>
  <cp:revision>65</cp:revision>
  <cp:lastPrinted>2024-10-28T14:10:00Z</cp:lastPrinted>
  <dcterms:created xsi:type="dcterms:W3CDTF">2024-07-19T06:12:00Z</dcterms:created>
  <dcterms:modified xsi:type="dcterms:W3CDTF">2024-10-28T14:10:00Z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