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3"/>
        <w:gridCol w:w="1468"/>
        <w:gridCol w:w="3322"/>
        <w:gridCol w:w="2762"/>
      </w:tblGrid>
      <w:tr w:rsidR="00015134" w:rsidRPr="00AE394C" w14:paraId="374D2F3C" w14:textId="77777777" w:rsidTr="002F4A81">
        <w:tc>
          <w:tcPr>
            <w:tcW w:w="9180" w:type="dxa"/>
            <w:gridSpan w:val="4"/>
            <w:tcBorders>
              <w:top w:val="single" w:sz="8" w:space="0" w:color="333333"/>
              <w:left w:val="single" w:sz="8" w:space="0" w:color="333333"/>
              <w:bottom w:val="nil"/>
              <w:right w:val="single" w:sz="8" w:space="0" w:color="333333"/>
            </w:tcBorders>
            <w:shd w:val="clear" w:color="auto" w:fill="D9D9D9"/>
          </w:tcPr>
          <w:p w14:paraId="7AB971BC" w14:textId="77777777" w:rsidR="00015134" w:rsidRPr="00AE394C" w:rsidRDefault="00015134" w:rsidP="002F4A81">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Toc39484654"/>
            <w:bookmarkStart w:id="197" w:name="_Toc39650454"/>
            <w:bookmarkStart w:id="198" w:name="_Toc60661696"/>
            <w:bookmarkStart w:id="199" w:name="_Toc60664399"/>
            <w:bookmarkStart w:id="200" w:name="_Toc69132141"/>
            <w:bookmarkStart w:id="201" w:name="_Toc106194699"/>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015134" w:rsidRPr="001C4F41" w14:paraId="43081F0D" w14:textId="77777777" w:rsidTr="002F4A81">
        <w:tc>
          <w:tcPr>
            <w:tcW w:w="1507" w:type="dxa"/>
            <w:tcBorders>
              <w:top w:val="nil"/>
              <w:left w:val="single" w:sz="8" w:space="0" w:color="333333"/>
              <w:bottom w:val="nil"/>
            </w:tcBorders>
            <w:shd w:val="clear" w:color="auto" w:fill="4C4C4C"/>
            <w:vAlign w:val="center"/>
          </w:tcPr>
          <w:p w14:paraId="2719E70B" w14:textId="77777777" w:rsidR="00015134" w:rsidRPr="00467C2C" w:rsidRDefault="00015134" w:rsidP="002F4A81">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Pr>
                <w:rStyle w:val="Foot"/>
                <w:rFonts w:ascii="Arial" w:hAnsi="Arial" w:cs="Arial"/>
                <w:b/>
                <w:bCs/>
                <w:color w:val="FFFFFF" w:themeColor="background1"/>
                <w:sz w:val="28"/>
                <w:szCs w:val="28"/>
                <w:lang w:val="fr-FR"/>
              </w:rPr>
              <w:t>96</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27C14719" w14:textId="77777777" w:rsidR="00015134" w:rsidRPr="00451D79" w:rsidRDefault="00015134" w:rsidP="002F4A81">
            <w:pPr>
              <w:jc w:val="left"/>
              <w:rPr>
                <w:color w:val="FFFFFF" w:themeColor="background1"/>
              </w:rPr>
            </w:pPr>
            <w:r w:rsidRPr="00BD53BD">
              <w:rPr>
                <w:color w:val="FFFFFF" w:themeColor="background1"/>
              </w:rPr>
              <w:t>15.</w:t>
            </w:r>
            <w:r w:rsidRPr="001D704F">
              <w:rPr>
                <w:color w:val="FFFFFF" w:themeColor="background1"/>
              </w:rPr>
              <w:t>V</w:t>
            </w:r>
            <w:r>
              <w:rPr>
                <w:color w:val="FFFFFF" w:themeColor="background1"/>
              </w:rPr>
              <w:t>II</w:t>
            </w:r>
            <w:r w:rsidRPr="00BD53BD">
              <w:rPr>
                <w:color w:val="FFFFFF" w:themeColor="background1"/>
              </w:rPr>
              <w:t>.</w:t>
            </w:r>
            <w:r w:rsidRPr="00B2622E">
              <w:rPr>
                <w:color w:val="FFFFFF" w:themeColor="background1"/>
              </w:rPr>
              <w:t>202</w:t>
            </w:r>
            <w:r>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3CD1431A" w14:textId="1CB03225" w:rsidR="00015134" w:rsidRPr="00D21C24" w:rsidRDefault="00015134" w:rsidP="002F4A81">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Pr>
                <w:rFonts w:asciiTheme="minorHAnsi" w:eastAsiaTheme="minorEastAsia" w:hAnsiTheme="minorHAnsi"/>
                <w:color w:val="FFFFFF" w:themeColor="background1"/>
                <w:lang w:eastAsia="zh-CN"/>
              </w:rPr>
              <w:t>4</w:t>
            </w:r>
            <w:r w:rsidRPr="00E55316">
              <w:rPr>
                <w:rFonts w:asciiTheme="minorHAnsi" w:eastAsiaTheme="minorEastAsia" w:hAnsiTheme="minorHAnsi"/>
                <w:color w:val="FFFFFF" w:themeColor="background1"/>
                <w:lang w:eastAsia="zh-CN"/>
              </w:rPr>
              <w:t>年</w:t>
            </w:r>
            <w:r>
              <w:rPr>
                <w:rFonts w:asciiTheme="minorHAnsi" w:eastAsiaTheme="minorEastAsia" w:hAnsiTheme="minorHAnsi"/>
                <w:color w:val="FFFFFF" w:themeColor="background1"/>
                <w:lang w:eastAsia="zh-CN"/>
              </w:rPr>
              <w:t>6</w:t>
            </w:r>
            <w:r w:rsidRPr="00E55316">
              <w:rPr>
                <w:rFonts w:asciiTheme="minorHAnsi" w:eastAsiaTheme="minorEastAsia" w:hAnsiTheme="minorHAnsi"/>
                <w:color w:val="FFFFFF" w:themeColor="background1"/>
                <w:lang w:eastAsia="zh-CN"/>
              </w:rPr>
              <w:t>月</w:t>
            </w:r>
            <w:r>
              <w:rPr>
                <w:rFonts w:asciiTheme="minorHAnsi" w:eastAsiaTheme="minorEastAsia" w:hAnsiTheme="minorHAnsi"/>
                <w:color w:val="FFFFFF" w:themeColor="background1"/>
                <w:lang w:eastAsia="zh-CN"/>
              </w:rPr>
              <w:t>3</w:t>
            </w:r>
            <w:r>
              <w:rPr>
                <w:rFonts w:asciiTheme="minorHAnsi" w:eastAsiaTheme="minorEastAsia" w:hAnsiTheme="minorHAnsi" w:hint="eastAsia"/>
                <w:color w:val="FFFFFF" w:themeColor="background1"/>
                <w:lang w:eastAsia="zh-CN"/>
              </w:rPr>
              <w:t>0</w:t>
            </w:r>
            <w:r w:rsidRPr="00E55316">
              <w:rPr>
                <w:rFonts w:asciiTheme="minorHAnsi" w:eastAsiaTheme="minorEastAsia" w:hAnsiTheme="minorHAnsi"/>
                <w:color w:val="FFFFFF" w:themeColor="background1"/>
                <w:lang w:eastAsia="zh-CN"/>
              </w:rPr>
              <w:t>日收到的信息）</w:t>
            </w:r>
            <w:r w:rsidRPr="00E55316">
              <w:rPr>
                <w:color w:val="FFFFFF" w:themeColor="background1"/>
                <w:spacing w:val="-4"/>
              </w:rPr>
              <w:t xml:space="preserve">     </w:t>
            </w:r>
            <w:r>
              <w:rPr>
                <w:color w:val="FFFFFF" w:themeColor="background1"/>
                <w:spacing w:val="-4"/>
              </w:rPr>
              <w:t xml:space="preserve">ISSN </w:t>
            </w:r>
            <w:r w:rsidR="0032275E">
              <w:rPr>
                <w:color w:val="FFFFFF" w:themeColor="background1"/>
                <w:spacing w:val="-4"/>
              </w:rPr>
              <w:t>2312</w:t>
            </w:r>
            <w:r w:rsidRPr="004C3D4E">
              <w:rPr>
                <w:color w:val="FFFFFF" w:themeColor="background1"/>
                <w:spacing w:val="-4"/>
              </w:rPr>
              <w:t>-</w:t>
            </w:r>
            <w:r w:rsidR="0032275E">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015134" w:rsidRPr="009933E5" w14:paraId="2190C6A4" w14:textId="77777777" w:rsidTr="002F4A81">
        <w:tc>
          <w:tcPr>
            <w:tcW w:w="2984" w:type="dxa"/>
            <w:gridSpan w:val="2"/>
            <w:tcBorders>
              <w:top w:val="nil"/>
              <w:left w:val="single" w:sz="8" w:space="0" w:color="333333"/>
              <w:bottom w:val="single" w:sz="8" w:space="0" w:color="333333"/>
            </w:tcBorders>
            <w:shd w:val="clear" w:color="auto" w:fill="auto"/>
          </w:tcPr>
          <w:p w14:paraId="299C1110" w14:textId="77777777" w:rsidR="00015134" w:rsidRPr="009933E5" w:rsidRDefault="00015134" w:rsidP="002F4A81">
            <w:pPr>
              <w:keepNext/>
              <w:tabs>
                <w:tab w:val="left" w:pos="709"/>
              </w:tabs>
              <w:spacing w:before="80"/>
              <w:jc w:val="left"/>
              <w:outlineLvl w:val="0"/>
              <w:rPr>
                <w:rFonts w:asciiTheme="minorHAnsi" w:eastAsia="SimHei" w:hAnsiTheme="minorHAnsi"/>
                <w:b/>
                <w:noProof w:val="0"/>
                <w:sz w:val="14"/>
                <w:szCs w:val="14"/>
                <w:lang w:val="fr-FR"/>
              </w:rPr>
            </w:pPr>
            <w:bookmarkStart w:id="202" w:name="_Toc253407139"/>
            <w:bookmarkStart w:id="203" w:name="_Toc268773995"/>
            <w:bookmarkStart w:id="204" w:name="_Toc271700474"/>
            <w:bookmarkStart w:id="205" w:name="_Toc273023316"/>
            <w:bookmarkStart w:id="206" w:name="_Toc274223812"/>
            <w:bookmarkStart w:id="207" w:name="_Toc276717160"/>
            <w:bookmarkStart w:id="208" w:name="_Toc279669133"/>
            <w:bookmarkStart w:id="209" w:name="_Toc280349203"/>
            <w:bookmarkStart w:id="210" w:name="_Toc282526035"/>
            <w:bookmarkStart w:id="211" w:name="_Toc283737192"/>
            <w:bookmarkStart w:id="212" w:name="_Toc286218709"/>
            <w:bookmarkStart w:id="213" w:name="_Toc288660266"/>
            <w:bookmarkStart w:id="214" w:name="_Toc291005376"/>
            <w:bookmarkStart w:id="215" w:name="_Toc292704946"/>
            <w:bookmarkStart w:id="216" w:name="_Toc295387891"/>
            <w:bookmarkStart w:id="217" w:name="_Toc296675474"/>
            <w:bookmarkStart w:id="218" w:name="_Toc297804715"/>
            <w:bookmarkStart w:id="219" w:name="_Toc301945285"/>
            <w:bookmarkStart w:id="220" w:name="_Toc303344246"/>
            <w:bookmarkStart w:id="221" w:name="_Toc304892152"/>
            <w:bookmarkStart w:id="222" w:name="_Toc308530332"/>
            <w:bookmarkStart w:id="223" w:name="_Toc311103640"/>
            <w:bookmarkStart w:id="224" w:name="_Toc313973310"/>
            <w:bookmarkStart w:id="225" w:name="_Toc316479950"/>
            <w:bookmarkStart w:id="226" w:name="_Toc318964996"/>
            <w:bookmarkStart w:id="227" w:name="_Toc320536952"/>
            <w:bookmarkStart w:id="228" w:name="_Toc321233385"/>
            <w:bookmarkStart w:id="229" w:name="_Toc321311656"/>
            <w:bookmarkStart w:id="230" w:name="_Toc321820536"/>
            <w:bookmarkStart w:id="231" w:name="_Toc323035702"/>
            <w:bookmarkStart w:id="232" w:name="_Toc323904370"/>
            <w:bookmarkStart w:id="233" w:name="_Toc332272642"/>
            <w:bookmarkStart w:id="234" w:name="_Toc334776188"/>
            <w:bookmarkStart w:id="235" w:name="_Toc335901495"/>
            <w:bookmarkStart w:id="236" w:name="_Toc337110329"/>
            <w:bookmarkStart w:id="237" w:name="_Toc338779369"/>
            <w:bookmarkStart w:id="238" w:name="_Toc340225509"/>
            <w:bookmarkStart w:id="239" w:name="_Toc341451208"/>
            <w:bookmarkStart w:id="240" w:name="_Toc342912835"/>
            <w:bookmarkStart w:id="241" w:name="_Toc343262672"/>
            <w:bookmarkStart w:id="242" w:name="_Toc345579823"/>
            <w:bookmarkStart w:id="243" w:name="_Toc346885928"/>
            <w:bookmarkStart w:id="244" w:name="_Toc347929576"/>
            <w:bookmarkStart w:id="245" w:name="_Toc349288244"/>
            <w:bookmarkStart w:id="246" w:name="_Toc350415574"/>
            <w:bookmarkStart w:id="247" w:name="_Toc351549872"/>
            <w:bookmarkStart w:id="248" w:name="_Toc352940472"/>
            <w:bookmarkStart w:id="249" w:name="_Toc354053817"/>
            <w:bookmarkStart w:id="250" w:name="_Toc355708832"/>
            <w:bookmarkStart w:id="251" w:name="_Toc69132123"/>
            <w:bookmarkStart w:id="252" w:name="_Toc97141122"/>
            <w:bookmarkStart w:id="253" w:name="_Toc100222564"/>
            <w:bookmarkStart w:id="254" w:name="_Toc100222649"/>
            <w:bookmarkStart w:id="255" w:name="_Toc124256765"/>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Genève 20 (</w:t>
            </w:r>
            <w:proofErr w:type="spellStart"/>
            <w:r w:rsidRPr="009933E5">
              <w:rPr>
                <w:rFonts w:asciiTheme="minorHAnsi" w:eastAsia="SimHei" w:hAnsiTheme="minorHAnsi"/>
                <w:b/>
                <w:noProof w:val="0"/>
                <w:sz w:val="14"/>
                <w:szCs w:val="14"/>
                <w:lang w:val="fr-FR"/>
              </w:rPr>
              <w:t>Switzerland</w:t>
            </w:r>
            <w:proofErr w:type="spellEnd"/>
            <w:r w:rsidRPr="009933E5">
              <w:rPr>
                <w:rFonts w:asciiTheme="minorHAnsi" w:eastAsia="SimHei" w:hAnsiTheme="minorHAnsi"/>
                <w:b/>
                <w:noProof w:val="0"/>
                <w:sz w:val="14"/>
                <w:szCs w:val="14"/>
                <w:lang w:val="fr-FR"/>
              </w:rPr>
              <w:t xml:space="preserve">) </w:t>
            </w:r>
            <w:r w:rsidRPr="009933E5">
              <w:rPr>
                <w:rFonts w:asciiTheme="minorHAnsi" w:eastAsia="SimHei" w:hAnsiTheme="minorHAnsi"/>
                <w:b/>
                <w:noProof w:val="0"/>
                <w:sz w:val="14"/>
                <w:szCs w:val="14"/>
                <w:lang w:val="fr-FR"/>
              </w:rPr>
              <w:br/>
            </w:r>
            <w:proofErr w:type="spellStart"/>
            <w:r w:rsidRPr="009933E5">
              <w:rPr>
                <w:rFonts w:asciiTheme="minorHAnsi" w:eastAsia="SimSun" w:hAnsiTheme="minorHAnsi" w:cs="SimSun"/>
                <w:b/>
                <w:noProof w:val="0"/>
                <w:sz w:val="14"/>
                <w:szCs w:val="14"/>
                <w:lang w:val="fr-FR"/>
              </w:rPr>
              <w:t>电话</w:t>
            </w:r>
            <w:proofErr w:type="spellEnd"/>
            <w:r w:rsidRPr="009933E5">
              <w:rPr>
                <w:rFonts w:asciiTheme="minorHAnsi" w:eastAsia="SimSun" w:hAnsiTheme="minorHAnsi" w:cs="SimSun"/>
                <w:b/>
                <w:noProof w:val="0"/>
                <w:sz w:val="14"/>
                <w:szCs w:val="14"/>
                <w:lang w:val="fr-FR"/>
              </w:rPr>
              <w:t>：</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9933E5">
              <w:rPr>
                <w:rFonts w:asciiTheme="minorHAnsi" w:eastAsia="SimHei" w:hAnsiTheme="minorHAnsi" w:cstheme="minorHAnsi"/>
                <w:b/>
                <w:noProof w:val="0"/>
                <w:sz w:val="14"/>
                <w:szCs w:val="14"/>
                <w:lang w:val="en-GB"/>
              </w:rPr>
              <w:t xml:space="preserve"> </w:t>
            </w:r>
          </w:p>
          <w:p w14:paraId="63475665" w14:textId="77777777" w:rsidR="00015134" w:rsidRPr="001C4F41" w:rsidRDefault="00015134" w:rsidP="002F4A81">
            <w:pPr>
              <w:spacing w:before="0"/>
              <w:jc w:val="left"/>
              <w:rPr>
                <w:rFonts w:ascii="Arial" w:hAnsi="Arial" w:cs="Arial"/>
                <w:sz w:val="18"/>
                <w:lang w:val="fr-FR"/>
              </w:rPr>
            </w:pPr>
            <w:proofErr w:type="spellStart"/>
            <w:r w:rsidRPr="009933E5">
              <w:rPr>
                <w:rFonts w:asciiTheme="minorHAnsi" w:eastAsia="SimSun" w:hAnsiTheme="minorHAnsi" w:cs="SimSun"/>
                <w:b/>
                <w:noProof w:val="0"/>
                <w:sz w:val="14"/>
                <w:szCs w:val="14"/>
                <w:lang w:val="fr-FR"/>
              </w:rPr>
              <w:t>电子邮件</w:t>
            </w:r>
            <w:proofErr w:type="spellEnd"/>
            <w:r w:rsidRPr="009933E5">
              <w:rPr>
                <w:rFonts w:asciiTheme="minorHAnsi" w:eastAsia="SimSun" w:hAnsiTheme="minorHAnsi" w:cs="SimSun"/>
                <w:b/>
                <w:noProof w:val="0"/>
                <w:sz w:val="14"/>
                <w:szCs w:val="14"/>
                <w:lang w:val="fr-FR"/>
              </w:rPr>
              <w:t>：</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42CA5AC0" w14:textId="77777777" w:rsidR="00015134" w:rsidRPr="001C4F41" w:rsidRDefault="00015134" w:rsidP="002F4A81">
            <w:pPr>
              <w:keepNext/>
              <w:spacing w:before="80" w:after="80"/>
              <w:jc w:val="left"/>
              <w:outlineLvl w:val="0"/>
              <w:rPr>
                <w:lang w:val="fr-FR" w:eastAsia="zh-CN"/>
              </w:rPr>
            </w:pPr>
            <w:bookmarkStart w:id="256" w:name="_Toc273023317"/>
            <w:bookmarkStart w:id="257" w:name="_Toc292704947"/>
            <w:bookmarkStart w:id="258" w:name="_Toc295387892"/>
            <w:bookmarkStart w:id="259" w:name="_Toc296675475"/>
            <w:bookmarkStart w:id="260" w:name="_Toc301945286"/>
            <w:bookmarkStart w:id="261" w:name="_Toc308530333"/>
            <w:bookmarkStart w:id="262" w:name="_Toc321233386"/>
            <w:bookmarkStart w:id="263" w:name="_Toc321311657"/>
            <w:bookmarkStart w:id="264" w:name="_Toc321820537"/>
            <w:bookmarkStart w:id="265" w:name="_Toc323035703"/>
            <w:bookmarkStart w:id="266" w:name="_Toc323904371"/>
            <w:bookmarkStart w:id="267" w:name="_Toc332272643"/>
            <w:bookmarkStart w:id="268" w:name="_Toc334776189"/>
            <w:bookmarkStart w:id="269" w:name="_Toc335901496"/>
            <w:bookmarkStart w:id="270" w:name="_Toc337110330"/>
            <w:bookmarkStart w:id="271" w:name="_Toc338779370"/>
            <w:bookmarkStart w:id="272" w:name="_Toc340225510"/>
            <w:bookmarkStart w:id="273" w:name="_Toc341451209"/>
            <w:bookmarkStart w:id="274" w:name="_Toc342912836"/>
            <w:bookmarkStart w:id="275" w:name="_Toc343262673"/>
            <w:bookmarkStart w:id="276" w:name="_Toc345579824"/>
            <w:bookmarkStart w:id="277" w:name="_Toc346885929"/>
            <w:bookmarkStart w:id="278" w:name="_Toc347929577"/>
            <w:bookmarkStart w:id="279" w:name="_Toc349288245"/>
            <w:bookmarkStart w:id="280" w:name="_Toc350415575"/>
            <w:bookmarkStart w:id="281" w:name="_Toc351549873"/>
            <w:bookmarkStart w:id="282" w:name="_Toc352940473"/>
            <w:bookmarkStart w:id="283" w:name="_Toc354053818"/>
            <w:bookmarkStart w:id="284" w:name="_Toc355708833"/>
            <w:bookmarkStart w:id="285" w:name="_Toc268773996"/>
            <w:bookmarkStart w:id="286" w:name="_Toc69132124"/>
            <w:bookmarkStart w:id="287" w:name="_Toc97141123"/>
            <w:bookmarkStart w:id="288" w:name="_Toc100222565"/>
            <w:bookmarkStart w:id="289" w:name="_Toc100222650"/>
            <w:bookmarkStart w:id="290"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E55316">
              <w:rPr>
                <w:b/>
                <w:bCs/>
                <w:sz w:val="14"/>
                <w:szCs w:val="14"/>
                <w:lang w:val="fr-FR" w:eastAsia="zh-CN"/>
              </w:rPr>
              <w:t xml:space="preserve">tsbmail@itu.int / </w:t>
            </w:r>
            <w:r w:rsidRPr="00E55316">
              <w:rPr>
                <w:rFonts w:cs="Arial"/>
                <w:b/>
                <w:bCs/>
                <w:sz w:val="14"/>
                <w:szCs w:val="14"/>
                <w:lang w:eastAsia="zh-CN"/>
              </w:rPr>
              <w:t>tsbtson@itu.int</w:t>
            </w:r>
            <w:bookmarkEnd w:id="285"/>
            <w:bookmarkEnd w:id="286"/>
            <w:bookmarkEnd w:id="287"/>
            <w:bookmarkEnd w:id="288"/>
            <w:bookmarkEnd w:id="289"/>
            <w:bookmarkEnd w:id="290"/>
          </w:p>
        </w:tc>
        <w:tc>
          <w:tcPr>
            <w:tcW w:w="2811" w:type="dxa"/>
            <w:tcBorders>
              <w:top w:val="nil"/>
              <w:bottom w:val="single" w:sz="8" w:space="0" w:color="333333"/>
              <w:right w:val="single" w:sz="8" w:space="0" w:color="333333"/>
            </w:tcBorders>
            <w:shd w:val="clear" w:color="auto" w:fill="auto"/>
          </w:tcPr>
          <w:p w14:paraId="68084D77" w14:textId="77777777" w:rsidR="00015134" w:rsidRPr="001C4F41" w:rsidRDefault="00015134" w:rsidP="002F4A81">
            <w:pPr>
              <w:keepNext/>
              <w:spacing w:before="80"/>
              <w:jc w:val="left"/>
              <w:outlineLvl w:val="0"/>
              <w:rPr>
                <w:b/>
                <w:bCs/>
                <w:sz w:val="14"/>
                <w:szCs w:val="14"/>
                <w:lang w:val="fr-FR" w:eastAsia="zh-CN"/>
              </w:rPr>
            </w:pPr>
            <w:bookmarkStart w:id="291" w:name="_Toc100222566"/>
            <w:bookmarkStart w:id="292" w:name="_Toc100222651"/>
            <w:bookmarkStart w:id="293" w:name="_Toc268773997"/>
            <w:bookmarkStart w:id="294" w:name="_Toc273023318"/>
            <w:bookmarkStart w:id="295" w:name="_Toc292704948"/>
            <w:bookmarkStart w:id="296" w:name="_Toc295387893"/>
            <w:bookmarkStart w:id="297" w:name="_Toc296675476"/>
            <w:bookmarkStart w:id="298" w:name="_Toc301945287"/>
            <w:bookmarkStart w:id="299" w:name="_Toc308530334"/>
            <w:bookmarkStart w:id="300" w:name="_Toc321233387"/>
            <w:bookmarkStart w:id="301" w:name="_Toc321311658"/>
            <w:bookmarkStart w:id="302" w:name="_Toc321820538"/>
            <w:bookmarkStart w:id="303" w:name="_Toc323035704"/>
            <w:bookmarkStart w:id="304" w:name="_Toc323904372"/>
            <w:bookmarkStart w:id="305" w:name="_Toc332272644"/>
            <w:bookmarkStart w:id="306" w:name="_Toc334776190"/>
            <w:bookmarkStart w:id="307" w:name="_Toc335901497"/>
            <w:bookmarkStart w:id="308" w:name="_Toc337110331"/>
            <w:bookmarkStart w:id="309" w:name="_Toc338779371"/>
            <w:bookmarkStart w:id="310" w:name="_Toc340225511"/>
            <w:bookmarkStart w:id="311" w:name="_Toc341451210"/>
            <w:bookmarkStart w:id="312" w:name="_Toc342912837"/>
            <w:bookmarkStart w:id="313" w:name="_Toc343262674"/>
            <w:bookmarkStart w:id="314" w:name="_Toc345579825"/>
            <w:bookmarkStart w:id="315" w:name="_Toc346885930"/>
            <w:bookmarkStart w:id="316" w:name="_Toc347929578"/>
            <w:bookmarkStart w:id="317" w:name="_Toc349288246"/>
            <w:bookmarkStart w:id="318" w:name="_Toc350415576"/>
            <w:bookmarkStart w:id="319" w:name="_Toc351549874"/>
            <w:bookmarkStart w:id="320" w:name="_Toc352940474"/>
            <w:bookmarkStart w:id="321" w:name="_Toc354053819"/>
            <w:bookmarkStart w:id="322" w:name="_Toc355708834"/>
            <w:bookmarkStart w:id="323" w:name="_Toc69132125"/>
            <w:bookmarkStart w:id="324" w:name="_Toc97141124"/>
            <w:bookmarkStart w:id="325"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91"/>
            <w:bookmarkEnd w:id="292"/>
            <w:r w:rsidRPr="0072761F">
              <w:rPr>
                <w:b/>
                <w:bCs/>
                <w:sz w:val="14"/>
                <w:szCs w:val="14"/>
                <w:lang w:val="fr-FR" w:eastAsia="zh-CN"/>
              </w:rPr>
              <w:t>brmail@itu.int</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c>
      </w:tr>
    </w:tbl>
    <w:p w14:paraId="4A215772" w14:textId="77777777" w:rsidR="00015134" w:rsidRDefault="00015134" w:rsidP="00015134">
      <w:pPr>
        <w:rPr>
          <w:rFonts w:eastAsia="SimSun"/>
          <w:lang w:eastAsia="zh-CN"/>
        </w:rPr>
        <w:sectPr w:rsidR="00015134" w:rsidSect="00015134">
          <w:footerReference w:type="even" r:id="rId8"/>
          <w:footerReference w:type="default" r:id="rId9"/>
          <w:footerReference w:type="first" r:id="rId10"/>
          <w:type w:val="continuous"/>
          <w:pgSz w:w="11901" w:h="16840" w:code="9"/>
          <w:pgMar w:top="1021" w:right="1418" w:bottom="1021" w:left="1418" w:header="720" w:footer="567" w:gutter="0"/>
          <w:paperSrc w:first="15" w:other="15"/>
          <w:cols w:space="720"/>
          <w:titlePg/>
          <w:docGrid w:linePitch="360"/>
        </w:sectPr>
      </w:pPr>
      <w:bookmarkStart w:id="326" w:name="_Toc121126475"/>
      <w:bookmarkEnd w:id="0"/>
    </w:p>
    <w:p w14:paraId="7C249065" w14:textId="77777777" w:rsidR="00015134" w:rsidRPr="00717FC4" w:rsidRDefault="00015134" w:rsidP="00015134">
      <w:pPr>
        <w:pStyle w:val="Heading1"/>
        <w:ind w:left="142"/>
        <w:jc w:val="center"/>
        <w:rPr>
          <w:rFonts w:ascii="SimHei" w:eastAsia="SimHei" w:hAnsi="SimHei"/>
          <w:lang w:eastAsia="zh-CN"/>
        </w:rPr>
      </w:pPr>
      <w:bookmarkStart w:id="327" w:name="_Toc124256200"/>
      <w:bookmarkStart w:id="328" w:name="_Toc124256652"/>
      <w:bookmarkStart w:id="329" w:name="_Toc124256768"/>
      <w:r w:rsidRPr="00717FC4">
        <w:rPr>
          <w:rFonts w:ascii="SimHei" w:eastAsia="SimHei" w:hAnsi="SimHei"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6"/>
      <w:bookmarkEnd w:id="327"/>
      <w:bookmarkEnd w:id="328"/>
      <w:bookmarkEnd w:id="329"/>
    </w:p>
    <w:p w14:paraId="21C466AF" w14:textId="77777777" w:rsidR="00015134" w:rsidRPr="00EA1757" w:rsidRDefault="00015134" w:rsidP="00015134">
      <w:pPr>
        <w:spacing w:before="240"/>
        <w:ind w:right="221"/>
        <w:jc w:val="right"/>
        <w:rPr>
          <w:rFonts w:ascii="STKaiti" w:eastAsia="STKaiti" w:hAnsi="STKaiti"/>
          <w:lang w:eastAsia="zh-CN"/>
        </w:rPr>
      </w:pPr>
      <w:bookmarkStart w:id="330" w:name="lt_pId039"/>
      <w:r w:rsidRPr="00EA1757">
        <w:rPr>
          <w:rFonts w:ascii="STKaiti" w:eastAsia="STKaiti" w:hAnsi="STKaiti" w:cs="SimSun" w:hint="eastAsia"/>
          <w:lang w:eastAsia="zh-CN"/>
        </w:rPr>
        <w:t>页码</w:t>
      </w:r>
      <w:bookmarkEnd w:id="330"/>
    </w:p>
    <w:p w14:paraId="06A401F2" w14:textId="77777777" w:rsidR="00015134" w:rsidRPr="009570A7" w:rsidRDefault="00015134" w:rsidP="00015134">
      <w:pPr>
        <w:pStyle w:val="TOC1"/>
        <w:rPr>
          <w:rFonts w:eastAsia="SimSun" w:cs="Calibri"/>
          <w:sz w:val="22"/>
          <w:szCs w:val="22"/>
          <w:lang w:val="en-GB" w:eastAsia="zh-CN"/>
        </w:rPr>
      </w:pPr>
      <w:r w:rsidRPr="00D4378F">
        <w:rPr>
          <w:rFonts w:eastAsia="SimSun" w:cs="Calibri" w:hint="eastAsia"/>
          <w:b/>
          <w:bCs/>
          <w:lang w:val="en-GB" w:eastAsia="zh-CN"/>
        </w:rPr>
        <w:t>一般信息</w:t>
      </w:r>
    </w:p>
    <w:p w14:paraId="5CEB677F" w14:textId="77777777" w:rsidR="00015134" w:rsidRPr="009570A7" w:rsidRDefault="00015134" w:rsidP="00015134">
      <w:pPr>
        <w:pStyle w:val="TOC2"/>
        <w:spacing w:before="120" w:after="40"/>
        <w:ind w:hanging="568"/>
        <w:rPr>
          <w:rFonts w:eastAsia="SimSun" w:cs="Calibri"/>
          <w:sz w:val="22"/>
          <w:szCs w:val="22"/>
          <w:lang w:val="en-GB" w:eastAsia="zh-CN"/>
        </w:rPr>
      </w:pPr>
      <w:r w:rsidRPr="00717240">
        <w:rPr>
          <w:rFonts w:eastAsia="SimSun" w:cs="Calibri" w:hint="eastAsia"/>
          <w:lang w:eastAsia="zh-CN"/>
        </w:rPr>
        <w:t>国际电联《操作公报》后附的清单</w:t>
      </w:r>
      <w:r w:rsidRPr="00717240">
        <w:rPr>
          <w:rFonts w:eastAsia="SimSun" w:cs="Calibri" w:hint="eastAsia"/>
          <w:lang w:val="en-GB" w:eastAsia="zh-CN"/>
        </w:rPr>
        <w:t>：</w:t>
      </w:r>
      <w:r w:rsidRPr="00717240">
        <w:rPr>
          <w:rFonts w:ascii="STKaiti" w:eastAsia="STKaiti" w:hAnsi="STKaiti" w:cs="Calibri" w:hint="eastAsia"/>
          <w:lang w:val="en-GB" w:eastAsia="zh-CN"/>
        </w:rPr>
        <w:t>电信标准化局的说明</w:t>
      </w:r>
      <w:r w:rsidRPr="00717240">
        <w:rPr>
          <w:rFonts w:eastAsia="SimSun" w:cs="Calibri"/>
          <w:webHidden/>
          <w:lang w:eastAsia="zh-CN"/>
        </w:rPr>
        <w:tab/>
      </w:r>
      <w:r w:rsidRPr="00717240">
        <w:rPr>
          <w:rFonts w:eastAsia="SimSun" w:cs="Calibri"/>
          <w:webHidden/>
          <w:lang w:eastAsia="zh-CN"/>
        </w:rPr>
        <w:tab/>
        <w:t>3</w:t>
      </w:r>
    </w:p>
    <w:p w14:paraId="4DEE5105" w14:textId="77777777" w:rsidR="00015134" w:rsidRDefault="00015134" w:rsidP="00015134">
      <w:pPr>
        <w:pStyle w:val="TOC2"/>
        <w:spacing w:before="120" w:after="40"/>
        <w:ind w:hanging="568"/>
        <w:rPr>
          <w:rFonts w:eastAsia="SimSun" w:cs="Calibri"/>
          <w:webHidden/>
          <w:lang w:eastAsia="zh-CN"/>
        </w:rPr>
      </w:pPr>
      <w:r>
        <w:rPr>
          <w:rFonts w:eastAsia="SimSun" w:cs="Calibri" w:hint="eastAsia"/>
          <w:lang w:eastAsia="zh-CN"/>
        </w:rPr>
        <w:t>批准</w:t>
      </w:r>
      <w:r>
        <w:rPr>
          <w:rFonts w:eastAsia="SimSun" w:cs="Calibri" w:hint="eastAsia"/>
          <w:lang w:eastAsia="zh-CN"/>
        </w:rPr>
        <w:t>I</w:t>
      </w:r>
      <w:r>
        <w:rPr>
          <w:rFonts w:eastAsia="SimSun" w:cs="Calibri"/>
          <w:lang w:eastAsia="zh-CN"/>
        </w:rPr>
        <w:t>TU-T</w:t>
      </w:r>
      <w:r>
        <w:rPr>
          <w:rFonts w:eastAsia="SimSun" w:cs="Calibri" w:hint="eastAsia"/>
          <w:lang w:eastAsia="zh-CN"/>
        </w:rPr>
        <w:t>建议书</w:t>
      </w:r>
      <w:r w:rsidRPr="00717240">
        <w:rPr>
          <w:rFonts w:eastAsia="SimSun" w:cs="Calibri"/>
          <w:webHidden/>
          <w:lang w:eastAsia="zh-CN"/>
        </w:rPr>
        <w:tab/>
      </w:r>
      <w:r w:rsidRPr="00717240">
        <w:rPr>
          <w:rFonts w:eastAsia="SimSun" w:cs="Calibri"/>
          <w:webHidden/>
          <w:lang w:eastAsia="zh-CN"/>
        </w:rPr>
        <w:tab/>
        <w:t>4</w:t>
      </w:r>
    </w:p>
    <w:p w14:paraId="4AA71D82" w14:textId="77777777" w:rsidR="00015134" w:rsidRPr="00772B07" w:rsidRDefault="00015134" w:rsidP="00015134">
      <w:pPr>
        <w:pStyle w:val="TOC2"/>
        <w:spacing w:before="120" w:after="40"/>
        <w:ind w:hanging="568"/>
        <w:rPr>
          <w:rFonts w:eastAsia="SimSun" w:cs="Calibri"/>
          <w:lang w:eastAsia="zh-CN"/>
        </w:rPr>
      </w:pPr>
      <w:r w:rsidRPr="00772B07">
        <w:rPr>
          <w:rFonts w:eastAsia="SimSun" w:cs="Calibri"/>
          <w:lang w:eastAsia="zh-CN"/>
        </w:rPr>
        <w:t>移动国家代码（</w:t>
      </w:r>
      <w:r w:rsidRPr="00772B07">
        <w:rPr>
          <w:rFonts w:eastAsia="SimSun" w:cs="Calibri"/>
          <w:lang w:eastAsia="zh-CN"/>
        </w:rPr>
        <w:t>MCC</w:t>
      </w:r>
      <w:r w:rsidRPr="00772B07">
        <w:rPr>
          <w:rFonts w:eastAsia="SimSun" w:cs="Calibri"/>
          <w:lang w:eastAsia="zh-CN"/>
        </w:rPr>
        <w:t>）和移动网络代码（</w:t>
      </w:r>
      <w:r w:rsidRPr="00772B07">
        <w:rPr>
          <w:rFonts w:eastAsia="SimSun" w:cs="Calibri"/>
          <w:lang w:eastAsia="zh-CN"/>
        </w:rPr>
        <w:t>MNC</w:t>
      </w:r>
      <w:r w:rsidRPr="00772B07">
        <w:rPr>
          <w:rFonts w:eastAsia="SimSun" w:cs="Calibri"/>
          <w:lang w:eastAsia="zh-CN"/>
        </w:rPr>
        <w:t>）的境外使用</w:t>
      </w:r>
      <w:r w:rsidRPr="00717240">
        <w:rPr>
          <w:rFonts w:eastAsia="SimSun" w:cs="Calibri"/>
          <w:webHidden/>
          <w:lang w:eastAsia="zh-CN"/>
        </w:rPr>
        <w:tab/>
      </w:r>
      <w:r w:rsidRPr="00717240">
        <w:rPr>
          <w:rFonts w:eastAsia="SimSun" w:cs="Calibri"/>
          <w:webHidden/>
          <w:lang w:eastAsia="zh-CN"/>
        </w:rPr>
        <w:tab/>
        <w:t>4</w:t>
      </w:r>
    </w:p>
    <w:p w14:paraId="0823E543" w14:textId="77777777" w:rsidR="00015134" w:rsidRPr="009570A7" w:rsidRDefault="00015134" w:rsidP="00015134">
      <w:pPr>
        <w:pStyle w:val="TOC2"/>
        <w:spacing w:before="120" w:after="40"/>
        <w:ind w:hanging="568"/>
        <w:rPr>
          <w:rFonts w:eastAsia="SimSun" w:cs="Calibri"/>
          <w:sz w:val="22"/>
          <w:szCs w:val="22"/>
          <w:lang w:val="en-GB" w:eastAsia="zh-CN"/>
        </w:rPr>
      </w:pPr>
      <w:r w:rsidRPr="00717240">
        <w:rPr>
          <w:rFonts w:eastAsia="SimSun" w:cs="Calibri" w:hint="eastAsia"/>
          <w:lang w:eastAsia="zh-CN"/>
        </w:rPr>
        <w:t>电话业务</w:t>
      </w:r>
      <w:r>
        <w:rPr>
          <w:rFonts w:eastAsia="SimSun" w:cs="Calibri" w:hint="eastAsia"/>
          <w:lang w:eastAsia="zh-CN"/>
        </w:rPr>
        <w:t>：</w:t>
      </w:r>
    </w:p>
    <w:p w14:paraId="641EF76E" w14:textId="77777777" w:rsidR="00015134" w:rsidRPr="00021F48" w:rsidRDefault="00015134" w:rsidP="00015134">
      <w:pPr>
        <w:pStyle w:val="TOC2"/>
        <w:spacing w:before="120"/>
        <w:rPr>
          <w:rStyle w:val="Hyperlink"/>
          <w:rFonts w:eastAsia="SimSun" w:cs="Calibri"/>
          <w:color w:val="auto"/>
          <w:lang w:eastAsia="zh-CN"/>
        </w:rPr>
      </w:pPr>
      <w:r w:rsidRPr="00772B07">
        <w:rPr>
          <w:rFonts w:eastAsia="SimSun" w:cs="Calibri"/>
          <w:lang w:eastAsia="zh-CN"/>
        </w:rPr>
        <w:t>阿曼（</w:t>
      </w:r>
      <w:r w:rsidRPr="00772B07">
        <w:rPr>
          <w:rFonts w:ascii="STKaiti" w:eastAsia="STKaiti" w:hAnsi="STKaiti" w:cs="Calibri"/>
          <w:lang w:eastAsia="zh-CN"/>
        </w:rPr>
        <w:t>阿曼电信管理局（</w:t>
      </w:r>
      <w:r w:rsidRPr="00772B07">
        <w:rPr>
          <w:rFonts w:eastAsia="STKaiti" w:cs="Calibri"/>
          <w:lang w:eastAsia="zh-CN"/>
        </w:rPr>
        <w:t>TRA</w:t>
      </w:r>
      <w:r w:rsidRPr="00772B07">
        <w:rPr>
          <w:rFonts w:ascii="STKaiti" w:eastAsia="STKaiti" w:hAnsi="STKaiti" w:cs="Calibri"/>
          <w:lang w:eastAsia="zh-CN"/>
        </w:rPr>
        <w:t>），</w:t>
      </w:r>
      <w:r w:rsidRPr="00772B07">
        <w:rPr>
          <w:rFonts w:eastAsia="SimSun" w:cs="Calibri"/>
          <w:lang w:eastAsia="zh-CN"/>
        </w:rPr>
        <w:t>Ruwi</w:t>
      </w:r>
      <w:r w:rsidRPr="00772B07">
        <w:rPr>
          <w:rFonts w:eastAsia="SimSun" w:cs="Calibri"/>
          <w:lang w:eastAsia="zh-CN"/>
        </w:rPr>
        <w:t>）</w:t>
      </w:r>
      <w:r w:rsidRPr="00717240">
        <w:rPr>
          <w:rFonts w:eastAsia="SimSun" w:cs="Calibri"/>
          <w:webHidden/>
          <w:lang w:eastAsia="zh-CN"/>
        </w:rPr>
        <w:tab/>
      </w:r>
      <w:r w:rsidRPr="00717240">
        <w:rPr>
          <w:rFonts w:eastAsia="SimSun" w:cs="Calibri"/>
          <w:webHidden/>
          <w:lang w:eastAsia="zh-CN"/>
        </w:rPr>
        <w:tab/>
        <w:t>5</w:t>
      </w:r>
    </w:p>
    <w:p w14:paraId="13072ABA" w14:textId="77777777" w:rsidR="00015134" w:rsidRDefault="00015134" w:rsidP="00015134">
      <w:pPr>
        <w:pStyle w:val="TOC2"/>
        <w:spacing w:before="120" w:after="40"/>
        <w:ind w:hanging="568"/>
        <w:rPr>
          <w:rFonts w:ascii="SimSun" w:eastAsia="SimSun" w:hAnsi="SimSun"/>
          <w:lang w:eastAsia="zh-CN"/>
        </w:rPr>
      </w:pPr>
      <w:r w:rsidRPr="00717240">
        <w:rPr>
          <w:rFonts w:eastAsia="SimSun" w:hint="eastAsia"/>
          <w:lang w:eastAsia="zh-CN"/>
        </w:rPr>
        <w:t>其他信函</w:t>
      </w:r>
      <w:r w:rsidRPr="00717240">
        <w:rPr>
          <w:rFonts w:ascii="SimSun" w:eastAsia="SimSun" w:hAnsi="SimSun" w:hint="eastAsia"/>
          <w:lang w:eastAsia="zh-CN"/>
        </w:rPr>
        <w:t>：</w:t>
      </w:r>
    </w:p>
    <w:p w14:paraId="14FEED67" w14:textId="180D047F" w:rsidR="00015134" w:rsidRPr="009570A7" w:rsidRDefault="00015134" w:rsidP="00015134">
      <w:pPr>
        <w:pStyle w:val="TOC2"/>
        <w:spacing w:before="120" w:after="40"/>
        <w:rPr>
          <w:rFonts w:eastAsia="SimSun" w:cs="Calibri"/>
          <w:sz w:val="22"/>
          <w:szCs w:val="22"/>
          <w:lang w:val="en-GB" w:eastAsia="zh-CN"/>
        </w:rPr>
      </w:pPr>
      <w:r w:rsidRPr="00B85131">
        <w:rPr>
          <w:rFonts w:eastAsia="SimSun" w:hint="eastAsia"/>
          <w:noProof w:val="0"/>
          <w:lang w:val="en-GB" w:eastAsia="zh-CN"/>
        </w:rPr>
        <w:t>奥地利</w:t>
      </w:r>
      <w:r w:rsidRPr="009570A7">
        <w:rPr>
          <w:rFonts w:eastAsia="SimSun" w:cs="Calibri"/>
          <w:webHidden/>
          <w:lang w:eastAsia="zh-CN"/>
        </w:rPr>
        <w:tab/>
      </w:r>
      <w:r>
        <w:rPr>
          <w:rFonts w:eastAsia="SimSun" w:cs="Calibri"/>
          <w:webHidden/>
          <w:lang w:eastAsia="zh-CN"/>
        </w:rPr>
        <w:tab/>
      </w:r>
      <w:r w:rsidR="00F8683F">
        <w:rPr>
          <w:rFonts w:eastAsia="SimSun" w:cs="Calibri"/>
          <w:webHidden/>
          <w:lang w:eastAsia="zh-CN"/>
        </w:rPr>
        <w:t>6</w:t>
      </w:r>
    </w:p>
    <w:p w14:paraId="12E63501" w14:textId="73D6A610" w:rsidR="00015134" w:rsidRPr="00943644" w:rsidRDefault="00015134" w:rsidP="00015134">
      <w:pPr>
        <w:pStyle w:val="TOC2"/>
        <w:spacing w:before="120" w:after="40"/>
        <w:ind w:hanging="568"/>
        <w:rPr>
          <w:rFonts w:eastAsia="SimSun"/>
          <w:u w:val="single"/>
          <w:lang w:eastAsia="zh-CN"/>
        </w:rPr>
      </w:pPr>
      <w:r>
        <w:rPr>
          <w:rFonts w:ascii="SimSun" w:eastAsia="SimSun" w:hAnsi="SimSun" w:cs="SimSun" w:hint="eastAsia"/>
          <w:lang w:eastAsia="zh-CN"/>
        </w:rPr>
        <w:t>业务限制</w:t>
      </w:r>
      <w:r w:rsidRPr="009570A7">
        <w:rPr>
          <w:rFonts w:eastAsia="SimSun" w:cs="Calibri"/>
          <w:webHidden/>
          <w:lang w:eastAsia="zh-CN"/>
        </w:rPr>
        <w:tab/>
      </w:r>
      <w:r>
        <w:rPr>
          <w:rFonts w:eastAsia="SimSun" w:cs="Calibri"/>
          <w:webHidden/>
          <w:lang w:eastAsia="zh-CN"/>
        </w:rPr>
        <w:tab/>
      </w:r>
      <w:r w:rsidR="00F8683F">
        <w:rPr>
          <w:rFonts w:eastAsia="SimSun" w:cs="Calibri"/>
          <w:webHidden/>
          <w:lang w:eastAsia="zh-CN"/>
        </w:rPr>
        <w:t>7</w:t>
      </w:r>
    </w:p>
    <w:p w14:paraId="248C1DC3" w14:textId="57E78413" w:rsidR="00015134" w:rsidRPr="009570A7" w:rsidRDefault="00015134" w:rsidP="00015134">
      <w:pPr>
        <w:pStyle w:val="TOC2"/>
        <w:spacing w:before="120" w:after="40"/>
        <w:ind w:hanging="568"/>
        <w:rPr>
          <w:rFonts w:eastAsia="SimSun" w:cs="Calibri"/>
          <w:sz w:val="22"/>
          <w:szCs w:val="22"/>
          <w:lang w:val="en-GB" w:eastAsia="zh-CN"/>
        </w:rPr>
      </w:pPr>
      <w:r w:rsidRPr="00717240">
        <w:rPr>
          <w:rFonts w:eastAsia="SimSun" w:cs="Calibri" w:hint="eastAsia"/>
          <w:lang w:eastAsia="zh-CN"/>
        </w:rPr>
        <w:t>回叫和迂回呼叫程序（</w:t>
      </w:r>
      <w:r w:rsidRPr="00717240">
        <w:rPr>
          <w:rFonts w:eastAsia="SimSun" w:cs="Calibri"/>
          <w:lang w:eastAsia="zh-CN"/>
        </w:rPr>
        <w:t>2006</w:t>
      </w:r>
      <w:r w:rsidRPr="00717240">
        <w:rPr>
          <w:rFonts w:eastAsia="SimSun" w:cs="Calibri" w:hint="eastAsia"/>
          <w:lang w:eastAsia="zh-CN"/>
        </w:rPr>
        <w:t>年全权代表大会修订的第</w:t>
      </w:r>
      <w:r w:rsidRPr="00717240">
        <w:rPr>
          <w:rFonts w:eastAsia="SimSun" w:cs="Calibri"/>
          <w:lang w:eastAsia="zh-CN"/>
        </w:rPr>
        <w:t>21</w:t>
      </w:r>
      <w:r w:rsidRPr="00717240">
        <w:rPr>
          <w:rFonts w:eastAsia="SimSun" w:cs="Calibri" w:hint="eastAsia"/>
          <w:lang w:eastAsia="zh-CN"/>
        </w:rPr>
        <w:t>号决议）</w:t>
      </w:r>
      <w:r w:rsidRPr="009570A7">
        <w:rPr>
          <w:rFonts w:eastAsia="SimSun" w:cs="Calibri"/>
          <w:webHidden/>
          <w:lang w:eastAsia="zh-CN"/>
        </w:rPr>
        <w:tab/>
      </w:r>
      <w:r>
        <w:rPr>
          <w:rFonts w:eastAsia="SimSun" w:cs="Calibri"/>
          <w:webHidden/>
          <w:lang w:eastAsia="zh-CN"/>
        </w:rPr>
        <w:tab/>
      </w:r>
      <w:r w:rsidR="00F8683F">
        <w:rPr>
          <w:rFonts w:eastAsia="SimSun" w:cs="Calibri"/>
          <w:webHidden/>
          <w:lang w:eastAsia="zh-CN"/>
        </w:rPr>
        <w:t>7</w:t>
      </w:r>
    </w:p>
    <w:p w14:paraId="2E5E96BC" w14:textId="77777777" w:rsidR="00015134" w:rsidRPr="009570A7" w:rsidRDefault="00015134" w:rsidP="00015134">
      <w:pPr>
        <w:pStyle w:val="TOC1"/>
        <w:spacing w:before="240"/>
        <w:rPr>
          <w:rFonts w:eastAsia="SimSun" w:cs="Calibri"/>
          <w:b/>
          <w:bCs/>
          <w:sz w:val="22"/>
          <w:szCs w:val="22"/>
          <w:lang w:val="en-GB" w:eastAsia="zh-CN"/>
        </w:rPr>
      </w:pPr>
      <w:r w:rsidRPr="00717240">
        <w:rPr>
          <w:rFonts w:eastAsia="SimSun" w:cs="Calibri" w:hint="eastAsia"/>
          <w:b/>
          <w:bCs/>
          <w:lang w:val="en-GB" w:eastAsia="zh-CN"/>
        </w:rPr>
        <w:t>对业务出版物的修正</w:t>
      </w:r>
    </w:p>
    <w:p w14:paraId="7DC97C6A" w14:textId="23AD8166" w:rsidR="00015134" w:rsidRPr="00712347" w:rsidRDefault="00015134" w:rsidP="00015134">
      <w:pPr>
        <w:pStyle w:val="TOC2"/>
        <w:spacing w:before="120" w:after="40"/>
        <w:ind w:hanging="568"/>
        <w:rPr>
          <w:rFonts w:eastAsia="SimSun" w:cs="Calibri"/>
          <w:lang w:eastAsia="zh-CN"/>
        </w:rPr>
      </w:pPr>
      <w:r w:rsidRPr="00712347">
        <w:rPr>
          <w:rFonts w:eastAsia="SimSun" w:cs="Calibri"/>
          <w:lang w:eastAsia="zh-CN"/>
        </w:rPr>
        <w:t>用于公共网络和订户的国际识别规划的移动网络代码（</w:t>
      </w:r>
      <w:r w:rsidRPr="00712347">
        <w:rPr>
          <w:rFonts w:eastAsia="SimSun" w:cs="Calibri"/>
          <w:lang w:eastAsia="zh-CN"/>
        </w:rPr>
        <w:t>MNC</w:t>
      </w:r>
      <w:r w:rsidRPr="00712347">
        <w:rPr>
          <w:rFonts w:eastAsia="SimSun" w:cs="Calibri"/>
          <w:lang w:eastAsia="zh-CN"/>
        </w:rPr>
        <w:t>）</w:t>
      </w:r>
      <w:r w:rsidRPr="00712347">
        <w:rPr>
          <w:rFonts w:eastAsia="SimSun" w:cs="Calibri"/>
          <w:webHidden/>
          <w:lang w:eastAsia="zh-CN"/>
        </w:rPr>
        <w:tab/>
      </w:r>
      <w:r w:rsidRPr="00712347">
        <w:rPr>
          <w:rFonts w:eastAsia="SimSun" w:cs="Calibri"/>
          <w:webHidden/>
          <w:lang w:eastAsia="zh-CN"/>
        </w:rPr>
        <w:tab/>
      </w:r>
      <w:r w:rsidR="00F8683F">
        <w:rPr>
          <w:rFonts w:eastAsia="SimSun" w:cs="Calibri"/>
          <w:webHidden/>
          <w:lang w:eastAsia="zh-CN"/>
        </w:rPr>
        <w:t>8</w:t>
      </w:r>
    </w:p>
    <w:p w14:paraId="35B6F1B5" w14:textId="59438072" w:rsidR="00015134" w:rsidRPr="0062438E" w:rsidRDefault="00015134" w:rsidP="00015134">
      <w:pPr>
        <w:pStyle w:val="TOC2"/>
        <w:spacing w:before="120" w:after="40"/>
        <w:ind w:hanging="568"/>
        <w:rPr>
          <w:rFonts w:eastAsia="SimSun" w:cs="Calibri"/>
          <w:lang w:eastAsia="zh-CN"/>
        </w:rPr>
      </w:pPr>
      <w:r w:rsidRPr="00712347">
        <w:rPr>
          <w:rFonts w:eastAsia="SimSun" w:cs="Calibri" w:hint="eastAsia"/>
          <w:noProof w:val="0"/>
          <w:lang w:val="fr-FR" w:eastAsia="zh-CN"/>
        </w:rPr>
        <w:t>国际电</w:t>
      </w:r>
      <w:proofErr w:type="gramStart"/>
      <w:r w:rsidRPr="00712347">
        <w:rPr>
          <w:rFonts w:eastAsia="SimSun" w:cs="Calibri" w:hint="eastAsia"/>
          <w:noProof w:val="0"/>
          <w:lang w:val="fr-FR" w:eastAsia="zh-CN"/>
        </w:rPr>
        <w:t>联电信</w:t>
      </w:r>
      <w:proofErr w:type="gramEnd"/>
      <w:r w:rsidRPr="00712347">
        <w:rPr>
          <w:rFonts w:eastAsia="SimSun" w:cs="Calibri" w:hint="eastAsia"/>
          <w:noProof w:val="0"/>
          <w:lang w:val="fr-FR" w:eastAsia="zh-CN"/>
        </w:rPr>
        <w:t>运营商号码列表</w:t>
      </w:r>
      <w:r w:rsidRPr="00712347">
        <w:rPr>
          <w:rFonts w:eastAsia="SimSun" w:cs="Calibri"/>
          <w:webHidden/>
          <w:lang w:eastAsia="zh-CN"/>
        </w:rPr>
        <w:tab/>
      </w:r>
      <w:r w:rsidRPr="00712347">
        <w:rPr>
          <w:rFonts w:eastAsia="SimSun" w:cs="Calibri"/>
          <w:webHidden/>
          <w:lang w:eastAsia="zh-CN"/>
        </w:rPr>
        <w:tab/>
      </w:r>
      <w:r w:rsidR="00F8683F">
        <w:rPr>
          <w:rFonts w:eastAsia="SimSun" w:cs="Calibri"/>
          <w:webHidden/>
          <w:lang w:eastAsia="zh-CN"/>
        </w:rPr>
        <w:t>9</w:t>
      </w:r>
    </w:p>
    <w:p w14:paraId="466388B1" w14:textId="0DA4F5BC" w:rsidR="00015134" w:rsidRPr="009570A7" w:rsidRDefault="00015134" w:rsidP="00015134">
      <w:pPr>
        <w:pStyle w:val="TOC2"/>
        <w:spacing w:before="120" w:after="40"/>
        <w:ind w:hanging="568"/>
        <w:rPr>
          <w:rFonts w:eastAsia="SimSun" w:cs="Calibri"/>
          <w:sz w:val="22"/>
          <w:szCs w:val="22"/>
          <w:lang w:val="en-GB" w:eastAsia="zh-CN"/>
        </w:rPr>
      </w:pPr>
      <w:r w:rsidRPr="00717240">
        <w:rPr>
          <w:rFonts w:eastAsia="SimSun" w:cs="Calibri" w:hint="eastAsia"/>
          <w:lang w:eastAsia="zh-CN"/>
        </w:rPr>
        <w:t>国际信令点代码（</w:t>
      </w:r>
      <w:r w:rsidRPr="00717240">
        <w:rPr>
          <w:rFonts w:eastAsia="SimSun" w:cs="Calibri"/>
          <w:lang w:eastAsia="zh-CN"/>
        </w:rPr>
        <w:t>ISPC</w:t>
      </w:r>
      <w:r w:rsidRPr="00717240">
        <w:rPr>
          <w:rFonts w:eastAsia="SimSun" w:cs="Calibri" w:hint="eastAsia"/>
          <w:lang w:eastAsia="zh-CN"/>
        </w:rPr>
        <w:t>）列表</w:t>
      </w:r>
      <w:r w:rsidRPr="009570A7">
        <w:rPr>
          <w:rFonts w:eastAsia="SimSun" w:cs="Calibri"/>
          <w:webHidden/>
          <w:lang w:eastAsia="zh-CN"/>
        </w:rPr>
        <w:tab/>
      </w:r>
      <w:r>
        <w:rPr>
          <w:rFonts w:eastAsia="SimSun" w:cs="Calibri"/>
          <w:webHidden/>
          <w:lang w:eastAsia="zh-CN"/>
        </w:rPr>
        <w:tab/>
        <w:t>1</w:t>
      </w:r>
      <w:r w:rsidR="00F8683F">
        <w:rPr>
          <w:rFonts w:eastAsia="SimSun" w:cs="Calibri"/>
          <w:webHidden/>
          <w:lang w:eastAsia="zh-CN"/>
        </w:rPr>
        <w:t>0</w:t>
      </w:r>
    </w:p>
    <w:p w14:paraId="737FC344" w14:textId="60396640" w:rsidR="00015134" w:rsidRPr="00921B1B" w:rsidRDefault="00015134" w:rsidP="00015134">
      <w:pPr>
        <w:pStyle w:val="TOC2"/>
        <w:spacing w:before="120" w:after="40"/>
        <w:ind w:hanging="568"/>
        <w:rPr>
          <w:rFonts w:eastAsia="SimSun" w:cs="Calibri"/>
          <w:sz w:val="22"/>
          <w:szCs w:val="22"/>
          <w:lang w:val="en-GB" w:eastAsia="zh-CN"/>
        </w:rPr>
      </w:pPr>
      <w:r w:rsidRPr="00717240">
        <w:rPr>
          <w:rFonts w:eastAsia="SimSun" w:cs="Calibri" w:hint="eastAsia"/>
          <w:lang w:val="fr-FR" w:eastAsia="zh-CN"/>
        </w:rPr>
        <w:t>国内编号方案</w:t>
      </w:r>
      <w:r w:rsidRPr="009570A7">
        <w:rPr>
          <w:rFonts w:eastAsia="SimSun" w:cs="Calibri"/>
          <w:webHidden/>
        </w:rPr>
        <w:tab/>
      </w:r>
      <w:r>
        <w:rPr>
          <w:rFonts w:eastAsia="SimSun" w:cs="Calibri"/>
          <w:webHidden/>
        </w:rPr>
        <w:tab/>
        <w:t>1</w:t>
      </w:r>
      <w:r w:rsidR="00F8683F">
        <w:rPr>
          <w:rFonts w:eastAsia="SimSun" w:cs="Calibri"/>
          <w:webHidden/>
        </w:rPr>
        <w:t>0</w:t>
      </w:r>
    </w:p>
    <w:p w14:paraId="07730729" w14:textId="77777777" w:rsidR="00015134" w:rsidRPr="00317C1F" w:rsidRDefault="00015134" w:rsidP="00015134">
      <w:pPr>
        <w:spacing w:before="240"/>
        <w:jc w:val="left"/>
        <w:rPr>
          <w:rFonts w:eastAsiaTheme="minorEastAsia"/>
          <w:lang w:val="en-GB" w:eastAsia="zh-CN"/>
        </w:rPr>
      </w:pPr>
      <w:r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15134" w14:paraId="0B1CEAFF" w14:textId="77777777" w:rsidTr="002F4A8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2E66252" w14:textId="77777777" w:rsidR="00015134" w:rsidRPr="00416DC1" w:rsidRDefault="00015134" w:rsidP="002F4A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B56C6FF" w14:textId="77777777" w:rsidR="00015134" w:rsidRPr="00416DC1" w:rsidRDefault="00015134" w:rsidP="002F4A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015134" w14:paraId="1E4B4A3C"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6F70019D"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36FAE117"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519A0F56"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r>
      <w:tr w:rsidR="00015134" w14:paraId="2A749EA0"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496B9A2A"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0062A34"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478DEAC7"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015134" w:rsidRPr="00416DC1" w14:paraId="64D80112"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56F61ACB"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3A6EC034"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45D0584B"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015134" w:rsidRPr="00416DC1" w14:paraId="090D27A9"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4DAE08D9"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8964998"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2892211D"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015134" w:rsidRPr="00416DC1" w14:paraId="4370F511"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58B734DE"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07740484"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08DDE398"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015134" w:rsidRPr="00416DC1" w14:paraId="0A4E1AA0"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5F766584"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5C2158B6"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06551D34"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015134" w:rsidRPr="00416DC1" w14:paraId="013D1A04"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71603195"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25B0995"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498B54B2"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015134" w:rsidRPr="00416DC1" w14:paraId="38CB2A95"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201BCDC4"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65B1A887"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6B9B1D97"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015134" w:rsidRPr="00416DC1" w14:paraId="227C31EF"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652D725D"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1B894AA1"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7D00CB17"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015134" w:rsidRPr="00416DC1" w14:paraId="422D824A"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11946BFA"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05FF1A9C"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6AC7C69"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015134" w:rsidRPr="00416DC1" w14:paraId="6D7E1458" w14:textId="77777777" w:rsidTr="002F4A81">
        <w:trPr>
          <w:tblHeader/>
          <w:jc w:val="center"/>
        </w:trPr>
        <w:tc>
          <w:tcPr>
            <w:tcW w:w="1008" w:type="dxa"/>
            <w:tcBorders>
              <w:top w:val="single" w:sz="4" w:space="0" w:color="auto"/>
              <w:left w:val="single" w:sz="4" w:space="0" w:color="auto"/>
              <w:bottom w:val="single" w:sz="4" w:space="0" w:color="auto"/>
              <w:right w:val="single" w:sz="4" w:space="0" w:color="auto"/>
            </w:tcBorders>
          </w:tcPr>
          <w:p w14:paraId="66EC28EC"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0CEACFFC"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2739BFC1" w14:textId="77777777" w:rsidR="00015134" w:rsidRPr="001A455D" w:rsidRDefault="00015134" w:rsidP="002F4A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18DF6DE1" w14:textId="1AAB7307" w:rsidR="00015134" w:rsidRDefault="0032275E" w:rsidP="0032275E">
      <w:pPr>
        <w:tabs>
          <w:tab w:val="clear" w:pos="5387"/>
          <w:tab w:val="left" w:pos="2410"/>
        </w:tabs>
        <w:ind w:left="1843"/>
        <w:rPr>
          <w:rFonts w:eastAsiaTheme="minorEastAsia"/>
          <w:lang w:eastAsia="zh-CN"/>
        </w:rPr>
      </w:pPr>
      <w:r w:rsidRPr="00F5550C">
        <w:rPr>
          <w:lang w:val="fr-CH" w:eastAsia="zh-CN"/>
        </w:rPr>
        <w:t>*</w:t>
      </w:r>
      <w:r w:rsidRPr="00F5550C">
        <w:rPr>
          <w:lang w:val="fr-CH" w:eastAsia="zh-CN"/>
        </w:rPr>
        <w:tab/>
      </w:r>
      <w:r w:rsidRPr="0032275E">
        <w:rPr>
          <w:rFonts w:asciiTheme="minorEastAsia" w:eastAsiaTheme="minorEastAsia" w:hAnsiTheme="minorEastAsia" w:hint="eastAsia"/>
          <w:lang w:val="fr-CH" w:eastAsia="zh-CN"/>
        </w:rPr>
        <w:t>这些日期只涉及英文版本。</w:t>
      </w:r>
    </w:p>
    <w:p w14:paraId="2712D12A" w14:textId="77777777" w:rsidR="005F0D61" w:rsidRPr="005F0D61" w:rsidRDefault="005F0D61" w:rsidP="005F0D61">
      <w:pPr>
        <w:tabs>
          <w:tab w:val="clear" w:pos="5387"/>
          <w:tab w:val="left" w:pos="2410"/>
        </w:tabs>
        <w:rPr>
          <w:rFonts w:eastAsiaTheme="minorEastAsia"/>
          <w:lang w:eastAsia="zh-CN"/>
        </w:rPr>
      </w:pPr>
    </w:p>
    <w:p w14:paraId="4E871898" w14:textId="77777777" w:rsidR="00015134" w:rsidRDefault="00015134" w:rsidP="00015134">
      <w:pPr>
        <w:rPr>
          <w:lang w:eastAsia="zh-CN"/>
        </w:rPr>
      </w:pPr>
      <w:r>
        <w:rPr>
          <w:lang w:eastAsia="zh-CN"/>
        </w:rPr>
        <w:br w:type="page"/>
      </w:r>
    </w:p>
    <w:p w14:paraId="2FC7607A" w14:textId="77777777" w:rsidR="00015134" w:rsidRPr="008746A7" w:rsidRDefault="00015134" w:rsidP="00015134">
      <w:pPr>
        <w:pStyle w:val="Heading1"/>
        <w:jc w:val="center"/>
        <w:rPr>
          <w:lang w:eastAsia="zh-CN"/>
        </w:rPr>
      </w:pPr>
      <w:bookmarkStart w:id="331" w:name="_Toc458506451"/>
      <w:bookmarkStart w:id="332" w:name="_Toc474745984"/>
      <w:bookmarkStart w:id="333" w:name="_Toc481421099"/>
      <w:bookmarkStart w:id="334" w:name="_Toc495330568"/>
      <w:bookmarkStart w:id="335" w:name="_Toc504136563"/>
      <w:bookmarkStart w:id="336" w:name="_Toc60661689"/>
      <w:bookmarkStart w:id="337" w:name="_Toc60664392"/>
      <w:bookmarkStart w:id="338" w:name="_Toc69119918"/>
      <w:bookmarkStart w:id="339" w:name="_Toc69132127"/>
      <w:bookmarkStart w:id="340" w:name="_Toc69133143"/>
      <w:bookmarkStart w:id="341" w:name="_Toc100222568"/>
      <w:bookmarkStart w:id="342" w:name="_Toc115698351"/>
      <w:bookmarkStart w:id="343" w:name="_Toc115699817"/>
      <w:bookmarkStart w:id="344" w:name="_Toc124256653"/>
      <w:bookmarkStart w:id="345" w:name="_Toc124256769"/>
      <w:bookmarkStart w:id="346" w:name="_Hlk120804946"/>
      <w:r w:rsidRPr="009933E5">
        <w:rPr>
          <w:rFonts w:eastAsia="SimHei"/>
          <w:noProof w:val="0"/>
          <w:lang w:val="en-GB" w:eastAsia="zh-CN"/>
        </w:rPr>
        <w:lastRenderedPageBreak/>
        <w:t>一般信息</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ECCF952" w14:textId="77777777" w:rsidR="00015134" w:rsidRPr="00AB2ABC" w:rsidRDefault="00015134" w:rsidP="00015134">
      <w:pPr>
        <w:pStyle w:val="Heading20"/>
        <w:rPr>
          <w:lang w:eastAsia="zh-CN"/>
        </w:rPr>
      </w:pPr>
      <w:bookmarkStart w:id="347" w:name="_Toc253407142"/>
      <w:bookmarkStart w:id="348" w:name="_Toc259783105"/>
      <w:bookmarkStart w:id="349" w:name="_Toc262631768"/>
      <w:bookmarkStart w:id="350" w:name="_Toc265056484"/>
      <w:bookmarkStart w:id="351" w:name="_Toc266181234"/>
      <w:bookmarkStart w:id="352" w:name="_Toc268774000"/>
      <w:bookmarkStart w:id="353" w:name="_Toc271700477"/>
      <w:bookmarkStart w:id="354" w:name="_Toc273023321"/>
      <w:bookmarkStart w:id="355" w:name="_Toc274223815"/>
      <w:bookmarkStart w:id="356" w:name="_Toc276717163"/>
      <w:bookmarkStart w:id="357" w:name="_Toc279669136"/>
      <w:bookmarkStart w:id="358" w:name="_Toc280349206"/>
      <w:bookmarkStart w:id="359" w:name="_Toc282526038"/>
      <w:bookmarkStart w:id="360" w:name="_Toc283737195"/>
      <w:bookmarkStart w:id="361" w:name="_Toc286218712"/>
      <w:bookmarkStart w:id="362" w:name="_Toc288660269"/>
      <w:bookmarkStart w:id="363" w:name="_Toc291005379"/>
      <w:bookmarkStart w:id="364" w:name="_Toc292704951"/>
      <w:bookmarkStart w:id="365" w:name="_Toc295387896"/>
      <w:bookmarkStart w:id="366" w:name="_Toc296675479"/>
      <w:bookmarkStart w:id="367" w:name="_Toc297804718"/>
      <w:bookmarkStart w:id="368" w:name="_Toc301945290"/>
      <w:bookmarkStart w:id="369" w:name="_Toc303344249"/>
      <w:bookmarkStart w:id="370" w:name="_Toc304892155"/>
      <w:bookmarkStart w:id="371" w:name="_Toc308530337"/>
      <w:bookmarkStart w:id="372" w:name="_Toc311103643"/>
      <w:bookmarkStart w:id="373" w:name="_Toc313973313"/>
      <w:bookmarkStart w:id="374" w:name="_Toc316479953"/>
      <w:bookmarkStart w:id="375" w:name="_Toc318964999"/>
      <w:bookmarkStart w:id="376" w:name="_Toc320536955"/>
      <w:bookmarkStart w:id="377" w:name="_Toc321233390"/>
      <w:bookmarkStart w:id="378" w:name="_Toc321311661"/>
      <w:bookmarkStart w:id="379" w:name="_Toc321820541"/>
      <w:bookmarkStart w:id="380" w:name="_Toc323035707"/>
      <w:bookmarkStart w:id="381" w:name="_Toc323904375"/>
      <w:bookmarkStart w:id="382" w:name="_Toc332272647"/>
      <w:bookmarkStart w:id="383" w:name="_Toc334776193"/>
      <w:bookmarkStart w:id="384" w:name="_Toc335901500"/>
      <w:bookmarkStart w:id="385" w:name="_Toc337110334"/>
      <w:bookmarkStart w:id="386" w:name="_Toc338779374"/>
      <w:bookmarkStart w:id="387" w:name="_Toc340225514"/>
      <w:bookmarkStart w:id="388" w:name="_Toc341451213"/>
      <w:bookmarkStart w:id="389" w:name="_Toc342912840"/>
      <w:bookmarkStart w:id="390" w:name="_Toc343262677"/>
      <w:bookmarkStart w:id="391" w:name="_Toc345579828"/>
      <w:bookmarkStart w:id="392" w:name="_Toc346885933"/>
      <w:bookmarkStart w:id="393" w:name="_Toc347929581"/>
      <w:bookmarkStart w:id="394" w:name="_Toc349288249"/>
      <w:bookmarkStart w:id="395" w:name="_Toc350415579"/>
      <w:bookmarkStart w:id="396" w:name="_Toc351549877"/>
      <w:bookmarkStart w:id="397" w:name="_Toc352940477"/>
      <w:bookmarkStart w:id="398" w:name="_Toc354053822"/>
      <w:bookmarkStart w:id="399" w:name="_Toc355708837"/>
      <w:bookmarkStart w:id="400" w:name="_Toc458506452"/>
      <w:bookmarkStart w:id="401" w:name="_Toc474745985"/>
      <w:bookmarkStart w:id="402" w:name="_Toc481421100"/>
      <w:bookmarkStart w:id="403" w:name="_Toc504136564"/>
      <w:bookmarkStart w:id="404" w:name="_Toc60661690"/>
      <w:bookmarkStart w:id="405" w:name="_Toc60664393"/>
      <w:bookmarkStart w:id="406" w:name="_Toc69132128"/>
      <w:bookmarkStart w:id="407" w:name="_Toc69133144"/>
      <w:bookmarkStart w:id="408" w:name="_Toc100222569"/>
      <w:bookmarkStart w:id="409" w:name="_Toc115698352"/>
      <w:bookmarkStart w:id="410" w:name="_Toc115699818"/>
      <w:bookmarkStart w:id="411" w:name="_Toc124256654"/>
      <w:bookmarkStart w:id="412" w:name="_Toc124256770"/>
      <w:r w:rsidRPr="00AB2ABC">
        <w:rPr>
          <w:rFonts w:eastAsia="SimHei"/>
          <w:lang w:eastAsia="zh-CN"/>
        </w:rPr>
        <w:t>国际电联《操作公报》后附的清单</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8857FD3" w14:textId="77777777" w:rsidR="00015134" w:rsidRPr="00886709" w:rsidRDefault="00015134" w:rsidP="00015134">
      <w:pPr>
        <w:spacing w:before="200"/>
        <w:rPr>
          <w:rFonts w:asciiTheme="minorHAnsi" w:eastAsia="SimSun" w:hAnsiTheme="minorHAnsi"/>
          <w:b/>
          <w:bCs/>
          <w:noProof w:val="0"/>
          <w:lang w:val="en-GB" w:eastAsia="zh-CN"/>
        </w:rPr>
      </w:pPr>
      <w:bookmarkStart w:id="413" w:name="_Toc105302119"/>
      <w:bookmarkStart w:id="414" w:name="_Toc106504837"/>
      <w:bookmarkStart w:id="415" w:name="_Toc107798484"/>
      <w:bookmarkStart w:id="416" w:name="_Toc109028728"/>
      <w:bookmarkStart w:id="417" w:name="_Toc109631795"/>
      <w:bookmarkStart w:id="418" w:name="_Toc109631890"/>
      <w:bookmarkStart w:id="419" w:name="_Toc110233107"/>
      <w:bookmarkStart w:id="420" w:name="_Toc110233322"/>
      <w:bookmarkStart w:id="421" w:name="_Toc111607471"/>
      <w:bookmarkStart w:id="422" w:name="_Toc113250000"/>
      <w:bookmarkStart w:id="423" w:name="_Toc114285869"/>
      <w:bookmarkStart w:id="424" w:name="_Toc116117066"/>
      <w:bookmarkStart w:id="425" w:name="_Toc117389514"/>
      <w:bookmarkStart w:id="426" w:name="_Toc119749612"/>
      <w:bookmarkStart w:id="427" w:name="_Toc121281070"/>
      <w:bookmarkStart w:id="428" w:name="_Toc122238432"/>
      <w:bookmarkStart w:id="429" w:name="_Toc122940721"/>
      <w:bookmarkStart w:id="430" w:name="_Toc126481926"/>
      <w:bookmarkStart w:id="431" w:name="_Toc127606592"/>
      <w:bookmarkStart w:id="432" w:name="_Toc128886943"/>
      <w:bookmarkStart w:id="433" w:name="_Toc131917082"/>
      <w:bookmarkStart w:id="434" w:name="_Toc131917356"/>
      <w:bookmarkStart w:id="435" w:name="_Toc135453245"/>
      <w:bookmarkStart w:id="436" w:name="_Toc136762578"/>
      <w:bookmarkStart w:id="437" w:name="_Toc138153363"/>
      <w:bookmarkStart w:id="438" w:name="_Toc139444662"/>
      <w:bookmarkStart w:id="439" w:name="_Toc140656512"/>
      <w:bookmarkStart w:id="440" w:name="_Toc141774304"/>
      <w:bookmarkStart w:id="441" w:name="_Toc143331177"/>
      <w:bookmarkStart w:id="442" w:name="_Toc144780335"/>
      <w:bookmarkStart w:id="443" w:name="_Toc146011631"/>
      <w:bookmarkStart w:id="444" w:name="_Toc147313830"/>
      <w:bookmarkStart w:id="445" w:name="_Toc148518933"/>
      <w:bookmarkStart w:id="446" w:name="_Toc148519277"/>
      <w:bookmarkStart w:id="447" w:name="_Toc150078542"/>
      <w:bookmarkStart w:id="448" w:name="_Toc151281224"/>
      <w:bookmarkStart w:id="449" w:name="_Toc152663483"/>
      <w:bookmarkStart w:id="450" w:name="_Toc153877708"/>
      <w:bookmarkStart w:id="451" w:name="_Toc156378795"/>
      <w:bookmarkStart w:id="452" w:name="_Toc158019338"/>
      <w:bookmarkStart w:id="453" w:name="_Toc159212689"/>
      <w:bookmarkStart w:id="454" w:name="_Toc160456136"/>
      <w:bookmarkStart w:id="455" w:name="_Toc161638205"/>
      <w:bookmarkStart w:id="456" w:name="_Toc162942676"/>
      <w:bookmarkStart w:id="457" w:name="_Toc164586120"/>
      <w:bookmarkStart w:id="458" w:name="_Toc165690490"/>
      <w:bookmarkStart w:id="459" w:name="_Toc166647544"/>
      <w:bookmarkStart w:id="460" w:name="_Toc168388002"/>
      <w:bookmarkStart w:id="461" w:name="_Toc169584443"/>
      <w:bookmarkStart w:id="462" w:name="_Toc170815249"/>
      <w:bookmarkStart w:id="463" w:name="_Toc171936761"/>
      <w:bookmarkStart w:id="464" w:name="_Toc173647010"/>
      <w:bookmarkStart w:id="465" w:name="_Toc174436269"/>
      <w:bookmarkStart w:id="466" w:name="_Toc176340203"/>
      <w:bookmarkStart w:id="467" w:name="_Toc177526404"/>
      <w:bookmarkStart w:id="468" w:name="_Toc178733525"/>
      <w:bookmarkStart w:id="469" w:name="_Toc181591757"/>
      <w:bookmarkStart w:id="470" w:name="_Toc182996109"/>
      <w:bookmarkStart w:id="471" w:name="_Toc184099119"/>
      <w:bookmarkStart w:id="472" w:name="_Toc187491733"/>
      <w:bookmarkStart w:id="473" w:name="_Toc188073917"/>
      <w:bookmarkStart w:id="474" w:name="_Toc191803606"/>
      <w:bookmarkStart w:id="475" w:name="_Toc192925234"/>
      <w:bookmarkStart w:id="476" w:name="_Toc193013099"/>
      <w:bookmarkStart w:id="477" w:name="_Toc196019478"/>
      <w:bookmarkStart w:id="478" w:name="_Toc197223434"/>
      <w:bookmarkStart w:id="479" w:name="_Toc198519367"/>
      <w:bookmarkStart w:id="480" w:name="_Toc200872012"/>
      <w:bookmarkStart w:id="481" w:name="_Toc202750807"/>
      <w:bookmarkStart w:id="482" w:name="_Toc202750917"/>
      <w:bookmarkStart w:id="483" w:name="_Toc202751280"/>
      <w:bookmarkStart w:id="484" w:name="_Toc203553649"/>
      <w:bookmarkStart w:id="485" w:name="_Toc204666529"/>
      <w:bookmarkStart w:id="486" w:name="_Toc205106594"/>
      <w:bookmarkStart w:id="487" w:name="_Toc206389934"/>
      <w:bookmarkStart w:id="488" w:name="_Toc208205449"/>
      <w:bookmarkStart w:id="489" w:name="_Toc211848177"/>
      <w:bookmarkStart w:id="490" w:name="_Toc212964587"/>
      <w:bookmarkStart w:id="491" w:name="_Toc214162711"/>
      <w:bookmarkStart w:id="492" w:name="_Toc215907199"/>
      <w:bookmarkStart w:id="493" w:name="_Toc219001148"/>
      <w:bookmarkStart w:id="494" w:name="_Toc219610057"/>
      <w:bookmarkStart w:id="495" w:name="_Toc222028812"/>
      <w:bookmarkStart w:id="496" w:name="_Toc223252037"/>
      <w:bookmarkStart w:id="497" w:name="_Toc224533682"/>
      <w:bookmarkStart w:id="498" w:name="_Toc226791560"/>
      <w:bookmarkStart w:id="499" w:name="_Toc228766354"/>
      <w:bookmarkStart w:id="500" w:name="_Toc229971353"/>
      <w:bookmarkStart w:id="501" w:name="_Toc232323931"/>
      <w:bookmarkStart w:id="502" w:name="_Toc233609592"/>
      <w:bookmarkStart w:id="503" w:name="_Toc235352384"/>
      <w:bookmarkStart w:id="504" w:name="_Toc236573557"/>
      <w:bookmarkStart w:id="505" w:name="_Toc240790085"/>
      <w:bookmarkStart w:id="506" w:name="_Toc242001425"/>
      <w:bookmarkStart w:id="507" w:name="_Toc243300311"/>
      <w:bookmarkStart w:id="508" w:name="_Toc244506936"/>
      <w:bookmarkStart w:id="509" w:name="_Toc248829258"/>
      <w:bookmarkEnd w:id="346"/>
      <w:r w:rsidRPr="00886709">
        <w:rPr>
          <w:rFonts w:asciiTheme="minorHAnsi" w:eastAsiaTheme="minorEastAsia" w:hAnsiTheme="minorHAnsi"/>
          <w:b/>
          <w:bCs/>
          <w:noProof w:val="0"/>
          <w:lang w:val="en-GB" w:eastAsia="zh-CN"/>
        </w:rPr>
        <w:t>电信标准化局的说明</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485B4F7" w14:textId="77777777" w:rsidR="00015134" w:rsidRPr="00886709" w:rsidRDefault="00015134" w:rsidP="00015134">
      <w:pPr>
        <w:spacing w:before="80"/>
        <w:rPr>
          <w:rFonts w:asciiTheme="minorHAnsi" w:eastAsia="SimSun" w:hAnsiTheme="minorHAnsi"/>
          <w:noProof w:val="0"/>
          <w:lang w:val="en-GB" w:eastAsia="zh-CN"/>
        </w:rPr>
      </w:pPr>
      <w:r w:rsidRPr="00886709">
        <w:rPr>
          <w:rFonts w:asciiTheme="minorHAnsi" w:eastAsia="SimSun" w:hAnsiTheme="minorHAnsi"/>
          <w:noProof w:val="0"/>
          <w:lang w:val="en-GB" w:eastAsia="zh-CN"/>
        </w:rPr>
        <w:t>A.</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电信标准化局或无线电通信局公布了以下清单，作为国际电联《操作公报》（</w:t>
      </w:r>
      <w:r w:rsidRPr="00886709">
        <w:rPr>
          <w:rFonts w:asciiTheme="minorHAnsi" w:eastAsiaTheme="minorEastAsia" w:hAnsiTheme="minorHAnsi"/>
          <w:noProof w:val="0"/>
          <w:lang w:val="en-GB" w:eastAsia="zh-CN"/>
        </w:rPr>
        <w:t>OB</w:t>
      </w:r>
      <w:r w:rsidRPr="00886709">
        <w:rPr>
          <w:rFonts w:asciiTheme="minorHAnsi" w:eastAsiaTheme="minorEastAsia" w:hAnsiTheme="minorHAnsi"/>
          <w:noProof w:val="0"/>
          <w:lang w:val="en-GB" w:eastAsia="zh-CN"/>
        </w:rPr>
        <w:t>）的附件：</w:t>
      </w:r>
    </w:p>
    <w:p w14:paraId="787C5679" w14:textId="77777777" w:rsidR="00015134" w:rsidRPr="00886709" w:rsidRDefault="00015134" w:rsidP="00015134">
      <w:pPr>
        <w:spacing w:before="80"/>
        <w:ind w:left="567" w:hanging="567"/>
        <w:rPr>
          <w:rFonts w:asciiTheme="minorHAnsi" w:eastAsia="SimSun" w:hAnsiTheme="minorHAnsi"/>
          <w:noProof w:val="0"/>
          <w:lang w:val="en-GB" w:eastAsia="zh-CN"/>
        </w:rPr>
      </w:pPr>
      <w:bookmarkStart w:id="510" w:name="_Toc215907216"/>
      <w:r w:rsidRPr="00886709">
        <w:rPr>
          <w:rFonts w:asciiTheme="minorHAnsi" w:eastAsiaTheme="minorEastAsia" w:hAnsiTheme="minorHAnsi"/>
          <w:noProof w:val="0"/>
          <w:lang w:val="en-GB" w:eastAsia="zh-CN"/>
        </w:rPr>
        <w:t>《操作公报》编号</w:t>
      </w:r>
    </w:p>
    <w:p w14:paraId="550E4BA1" w14:textId="71C082CE" w:rsidR="00015134" w:rsidRDefault="00015134" w:rsidP="00015134">
      <w:pPr>
        <w:spacing w:before="0"/>
        <w:ind w:left="567" w:hanging="567"/>
        <w:rPr>
          <w:rFonts w:asciiTheme="minorHAnsi" w:eastAsia="SimSun" w:hAnsiTheme="minorHAnsi"/>
          <w:noProof w:val="0"/>
          <w:lang w:val="en-GB" w:eastAsia="zh-CN"/>
        </w:rPr>
      </w:pPr>
      <w:r>
        <w:rPr>
          <w:rFonts w:asciiTheme="minorHAnsi" w:eastAsia="SimSun" w:hAnsiTheme="minorHAnsi" w:hint="eastAsia"/>
          <w:noProof w:val="0"/>
          <w:lang w:val="en-GB" w:eastAsia="zh-CN"/>
        </w:rPr>
        <w:t>1</w:t>
      </w:r>
      <w:r>
        <w:rPr>
          <w:rFonts w:asciiTheme="minorHAnsi" w:eastAsia="SimSun" w:hAnsiTheme="minorHAnsi"/>
          <w:noProof w:val="0"/>
          <w:lang w:val="en-GB" w:eastAsia="zh-CN"/>
        </w:rPr>
        <w:t>295</w:t>
      </w:r>
      <w:r>
        <w:rPr>
          <w:rFonts w:asciiTheme="minorHAnsi" w:eastAsia="SimSun" w:hAnsiTheme="minorHAnsi"/>
          <w:noProof w:val="0"/>
          <w:lang w:val="en-GB" w:eastAsia="zh-CN"/>
        </w:rPr>
        <w:tab/>
      </w:r>
      <w:r w:rsidRPr="00722D90">
        <w:rPr>
          <w:rFonts w:asciiTheme="minorHAnsi" w:eastAsia="SimSun" w:hAnsiTheme="minorHAnsi" w:hint="eastAsia"/>
          <w:noProof w:val="0"/>
          <w:lang w:val="en-GB" w:eastAsia="zh-CN"/>
        </w:rPr>
        <w:t>国际信令点代码（</w:t>
      </w:r>
      <w:r w:rsidRPr="00722D90">
        <w:rPr>
          <w:rFonts w:asciiTheme="minorHAnsi" w:eastAsia="SimSun" w:hAnsiTheme="minorHAnsi"/>
          <w:noProof w:val="0"/>
          <w:lang w:val="en-GB" w:eastAsia="zh-CN"/>
        </w:rPr>
        <w:t>ISPC</w:t>
      </w:r>
      <w:r w:rsidRPr="00722D90">
        <w:rPr>
          <w:rFonts w:asciiTheme="minorHAnsi" w:eastAsia="SimSun" w:hAnsiTheme="minorHAnsi" w:hint="eastAsia"/>
          <w:noProof w:val="0"/>
          <w:lang w:val="en-GB" w:eastAsia="zh-CN"/>
        </w:rPr>
        <w:t>）列表（根据</w:t>
      </w:r>
      <w:r w:rsidRPr="00722D90">
        <w:rPr>
          <w:rFonts w:asciiTheme="minorHAnsi" w:eastAsia="SimSun" w:hAnsiTheme="minorHAnsi"/>
          <w:noProof w:val="0"/>
          <w:lang w:val="en-GB" w:eastAsia="zh-CN"/>
        </w:rPr>
        <w:t>ITU-T Q.708</w:t>
      </w:r>
      <w:r w:rsidRPr="00722D90">
        <w:rPr>
          <w:rFonts w:asciiTheme="minorHAnsi" w:eastAsia="SimSun" w:hAnsiTheme="minorHAnsi" w:hint="eastAsia"/>
          <w:noProof w:val="0"/>
          <w:lang w:val="en-GB" w:eastAsia="zh-CN"/>
        </w:rPr>
        <w:t>建议书（</w:t>
      </w:r>
      <w:r w:rsidRPr="00722D90">
        <w:rPr>
          <w:rFonts w:asciiTheme="minorHAnsi" w:eastAsia="SimSun" w:hAnsiTheme="minorHAnsi"/>
          <w:noProof w:val="0"/>
          <w:lang w:val="en-GB" w:eastAsia="zh-CN"/>
        </w:rPr>
        <w:t>03/1999</w:t>
      </w:r>
      <w:r w:rsidRPr="00722D90">
        <w:rPr>
          <w:rFonts w:asciiTheme="minorHAnsi" w:eastAsia="SimSun" w:hAnsiTheme="minorHAnsi" w:hint="eastAsia"/>
          <w:noProof w:val="0"/>
          <w:lang w:val="en-GB" w:eastAsia="zh-CN"/>
        </w:rPr>
        <w:t>））（截至</w:t>
      </w:r>
      <w:r w:rsidRPr="00722D90">
        <w:rPr>
          <w:rFonts w:asciiTheme="minorHAnsi" w:eastAsia="SimSun" w:hAnsiTheme="minorHAnsi"/>
          <w:noProof w:val="0"/>
          <w:lang w:val="en-GB" w:eastAsia="zh-CN"/>
        </w:rPr>
        <w:t>202</w:t>
      </w:r>
      <w:r w:rsidR="00A62A69">
        <w:rPr>
          <w:rFonts w:asciiTheme="minorHAnsi" w:eastAsia="SimSun" w:hAnsiTheme="minorHAnsi" w:hint="eastAsia"/>
          <w:noProof w:val="0"/>
          <w:lang w:val="en-GB" w:eastAsia="zh-CN"/>
        </w:rPr>
        <w:t>4</w:t>
      </w:r>
      <w:r w:rsidRPr="00722D90">
        <w:rPr>
          <w:rFonts w:asciiTheme="minorHAnsi" w:eastAsia="SimSun" w:hAnsiTheme="minorHAnsi" w:hint="eastAsia"/>
          <w:noProof w:val="0"/>
          <w:lang w:val="en-GB" w:eastAsia="zh-CN"/>
        </w:rPr>
        <w:t>年</w:t>
      </w:r>
      <w:r w:rsidRPr="00722D90">
        <w:rPr>
          <w:rFonts w:asciiTheme="minorHAnsi" w:eastAsia="SimSun" w:hAnsiTheme="minorHAnsi"/>
          <w:noProof w:val="0"/>
          <w:lang w:val="en-GB" w:eastAsia="zh-CN"/>
        </w:rPr>
        <w:t>7</w:t>
      </w:r>
      <w:r w:rsidRPr="00722D90">
        <w:rPr>
          <w:rFonts w:asciiTheme="minorHAnsi" w:eastAsia="SimSun" w:hAnsiTheme="minorHAnsi" w:hint="eastAsia"/>
          <w:noProof w:val="0"/>
          <w:lang w:val="en-GB" w:eastAsia="zh-CN"/>
        </w:rPr>
        <w:t>月</w:t>
      </w:r>
      <w:r w:rsidRPr="00722D90">
        <w:rPr>
          <w:rFonts w:asciiTheme="minorHAnsi" w:eastAsia="SimSun" w:hAnsiTheme="minorHAnsi"/>
          <w:noProof w:val="0"/>
          <w:lang w:val="en-GB" w:eastAsia="zh-CN"/>
        </w:rPr>
        <w:t>1</w:t>
      </w:r>
      <w:r w:rsidRPr="00722D90">
        <w:rPr>
          <w:rFonts w:asciiTheme="minorHAnsi" w:eastAsia="SimSun" w:hAnsiTheme="minorHAnsi" w:hint="eastAsia"/>
          <w:noProof w:val="0"/>
          <w:lang w:val="en-GB" w:eastAsia="zh-CN"/>
        </w:rPr>
        <w:t>日）</w:t>
      </w:r>
    </w:p>
    <w:p w14:paraId="20783A14" w14:textId="5C4ACEF4" w:rsidR="00015134" w:rsidRDefault="00015134" w:rsidP="00015134">
      <w:pPr>
        <w:spacing w:before="0"/>
        <w:ind w:left="567" w:hanging="567"/>
        <w:rPr>
          <w:rFonts w:asciiTheme="minorHAnsi" w:eastAsia="SimSun" w:hAnsiTheme="minorHAnsi"/>
          <w:noProof w:val="0"/>
          <w:lang w:val="en-GB" w:eastAsia="zh-CN"/>
        </w:rPr>
      </w:pPr>
      <w:r>
        <w:rPr>
          <w:rFonts w:asciiTheme="minorHAnsi" w:eastAsia="SimSun" w:hAnsiTheme="minorHAnsi" w:hint="eastAsia"/>
          <w:noProof w:val="0"/>
          <w:lang w:val="en-GB" w:eastAsia="zh-CN"/>
        </w:rPr>
        <w:t>1</w:t>
      </w:r>
      <w:r>
        <w:rPr>
          <w:rFonts w:asciiTheme="minorHAnsi" w:eastAsia="SimSun" w:hAnsiTheme="minorHAnsi"/>
          <w:noProof w:val="0"/>
          <w:lang w:val="en-GB" w:eastAsia="zh-CN"/>
        </w:rPr>
        <w:t>293</w:t>
      </w:r>
      <w:r>
        <w:rPr>
          <w:rFonts w:asciiTheme="minorHAnsi" w:eastAsia="SimSun" w:hAnsiTheme="minorHAnsi"/>
          <w:noProof w:val="0"/>
          <w:lang w:val="en-GB" w:eastAsia="zh-CN"/>
        </w:rPr>
        <w:tab/>
      </w:r>
      <w:r w:rsidRPr="00722D90">
        <w:rPr>
          <w:rFonts w:asciiTheme="minorHAnsi" w:eastAsia="SimSun" w:hAnsiTheme="minorHAnsi" w:hint="eastAsia"/>
          <w:noProof w:val="0"/>
          <w:lang w:val="en-GB" w:eastAsia="zh-CN"/>
        </w:rPr>
        <w:t>信令区</w:t>
      </w:r>
      <w:r w:rsidRPr="00722D90">
        <w:rPr>
          <w:rFonts w:asciiTheme="minorHAnsi" w:eastAsia="SimSun" w:hAnsiTheme="minorHAnsi"/>
          <w:noProof w:val="0"/>
          <w:lang w:val="en-GB" w:eastAsia="zh-CN"/>
        </w:rPr>
        <w:t>/</w:t>
      </w:r>
      <w:r w:rsidRPr="00722D90">
        <w:rPr>
          <w:rFonts w:asciiTheme="minorHAnsi" w:eastAsia="SimSun" w:hAnsiTheme="minorHAnsi" w:hint="eastAsia"/>
          <w:noProof w:val="0"/>
          <w:lang w:val="en-GB" w:eastAsia="zh-CN"/>
        </w:rPr>
        <w:t>网络代码（</w:t>
      </w:r>
      <w:r w:rsidRPr="00722D90">
        <w:rPr>
          <w:rFonts w:asciiTheme="minorHAnsi" w:eastAsia="SimSun" w:hAnsiTheme="minorHAnsi"/>
          <w:noProof w:val="0"/>
          <w:lang w:val="en-GB" w:eastAsia="zh-CN"/>
        </w:rPr>
        <w:t>SANC</w:t>
      </w:r>
      <w:r w:rsidRPr="00722D90">
        <w:rPr>
          <w:rFonts w:asciiTheme="minorHAnsi" w:eastAsia="SimSun" w:hAnsiTheme="minorHAnsi" w:hint="eastAsia"/>
          <w:noProof w:val="0"/>
          <w:lang w:val="en-GB" w:eastAsia="zh-CN"/>
        </w:rPr>
        <w:t>）列表（</w:t>
      </w:r>
      <w:r w:rsidRPr="00722D90">
        <w:rPr>
          <w:rFonts w:asciiTheme="minorHAnsi" w:eastAsia="SimSun" w:hAnsiTheme="minorHAnsi"/>
          <w:noProof w:val="0"/>
          <w:lang w:val="en-GB" w:eastAsia="zh-CN"/>
        </w:rPr>
        <w:t>ITU-T Q.708</w:t>
      </w:r>
      <w:r w:rsidRPr="00722D90">
        <w:rPr>
          <w:rFonts w:asciiTheme="minorHAnsi" w:eastAsia="SimSun" w:hAnsiTheme="minorHAnsi" w:hint="eastAsia"/>
          <w:noProof w:val="0"/>
          <w:lang w:val="en-GB" w:eastAsia="zh-CN"/>
        </w:rPr>
        <w:t>建议书（</w:t>
      </w:r>
      <w:r w:rsidRPr="00722D90">
        <w:rPr>
          <w:rFonts w:asciiTheme="minorHAnsi" w:eastAsia="SimSun" w:hAnsiTheme="minorHAnsi"/>
          <w:noProof w:val="0"/>
          <w:lang w:val="en-GB" w:eastAsia="zh-CN"/>
        </w:rPr>
        <w:t>03/1999</w:t>
      </w:r>
      <w:r w:rsidRPr="00722D90">
        <w:rPr>
          <w:rFonts w:asciiTheme="minorHAnsi" w:eastAsia="SimSun" w:hAnsiTheme="minorHAnsi" w:hint="eastAsia"/>
          <w:noProof w:val="0"/>
          <w:lang w:val="en-GB" w:eastAsia="zh-CN"/>
        </w:rPr>
        <w:t>）的补充）（截至</w:t>
      </w:r>
      <w:r w:rsidRPr="00722D90">
        <w:rPr>
          <w:rFonts w:asciiTheme="minorHAnsi" w:eastAsia="SimSun" w:hAnsiTheme="minorHAnsi"/>
          <w:noProof w:val="0"/>
          <w:lang w:val="en-GB" w:eastAsia="zh-CN"/>
        </w:rPr>
        <w:t>20</w:t>
      </w:r>
      <w:r w:rsidR="00A62A69">
        <w:rPr>
          <w:rFonts w:asciiTheme="minorHAnsi" w:eastAsia="SimSun" w:hAnsiTheme="minorHAnsi" w:hint="eastAsia"/>
          <w:noProof w:val="0"/>
          <w:lang w:val="en-GB" w:eastAsia="zh-CN"/>
        </w:rPr>
        <w:t>24</w:t>
      </w:r>
      <w:r w:rsidRPr="00722D90">
        <w:rPr>
          <w:rFonts w:asciiTheme="minorHAnsi" w:eastAsia="SimSun" w:hAnsiTheme="minorHAnsi" w:hint="eastAsia"/>
          <w:noProof w:val="0"/>
          <w:lang w:val="en-GB" w:eastAsia="zh-CN"/>
        </w:rPr>
        <w:t>年</w:t>
      </w:r>
      <w:r w:rsidRPr="00722D90">
        <w:rPr>
          <w:rFonts w:asciiTheme="minorHAnsi" w:eastAsia="SimSun" w:hAnsiTheme="minorHAnsi"/>
          <w:noProof w:val="0"/>
          <w:lang w:val="en-GB" w:eastAsia="zh-CN"/>
        </w:rPr>
        <w:t>6</w:t>
      </w:r>
      <w:r w:rsidRPr="00722D90">
        <w:rPr>
          <w:rFonts w:asciiTheme="minorHAnsi" w:eastAsia="SimSun" w:hAnsiTheme="minorHAnsi" w:hint="eastAsia"/>
          <w:noProof w:val="0"/>
          <w:lang w:val="en-GB" w:eastAsia="zh-CN"/>
        </w:rPr>
        <w:t>月</w:t>
      </w:r>
      <w:r w:rsidRPr="00722D90">
        <w:rPr>
          <w:rFonts w:asciiTheme="minorHAnsi" w:eastAsia="SimSun" w:hAnsiTheme="minorHAnsi"/>
          <w:noProof w:val="0"/>
          <w:lang w:val="en-GB" w:eastAsia="zh-CN"/>
        </w:rPr>
        <w:t>1</w:t>
      </w:r>
      <w:r w:rsidRPr="00722D90">
        <w:rPr>
          <w:rFonts w:asciiTheme="minorHAnsi" w:eastAsia="SimSun" w:hAnsiTheme="minorHAnsi" w:hint="eastAsia"/>
          <w:noProof w:val="0"/>
          <w:lang w:val="en-GB" w:eastAsia="zh-CN"/>
        </w:rPr>
        <w:t>日）</w:t>
      </w:r>
    </w:p>
    <w:p w14:paraId="3F58DBE5" w14:textId="77777777" w:rsidR="00015134" w:rsidRPr="00886709" w:rsidRDefault="00015134" w:rsidP="00015134">
      <w:pPr>
        <w:spacing w:before="0"/>
        <w:ind w:left="567" w:hanging="567"/>
        <w:rPr>
          <w:rFonts w:asciiTheme="minorHAnsi" w:eastAsia="SimSun" w:hAnsiTheme="minorHAnsi"/>
          <w:noProof w:val="0"/>
          <w:highlight w:val="cyan"/>
          <w:lang w:val="en-GB" w:eastAsia="zh-CN"/>
        </w:rPr>
      </w:pPr>
      <w:r w:rsidRPr="00886709">
        <w:rPr>
          <w:rFonts w:asciiTheme="minorHAnsi" w:eastAsia="SimSun" w:hAnsiTheme="minorHAnsi"/>
          <w:noProof w:val="0"/>
          <w:lang w:val="en-GB" w:eastAsia="zh-CN"/>
        </w:rPr>
        <w:t>1283</w:t>
      </w:r>
      <w:r w:rsidRPr="00886709">
        <w:rPr>
          <w:rFonts w:asciiTheme="minorHAnsi" w:eastAsia="SimSun" w:hAnsiTheme="minorHAnsi"/>
          <w:noProof w:val="0"/>
          <w:lang w:val="en-GB" w:eastAsia="zh-CN"/>
        </w:rPr>
        <w:tab/>
      </w:r>
      <w:r w:rsidRPr="00886709">
        <w:rPr>
          <w:rFonts w:asciiTheme="minorHAnsi" w:eastAsiaTheme="minorEastAsia" w:hAnsiTheme="minorHAnsi" w:hint="eastAsia"/>
          <w:noProof w:val="0"/>
          <w:lang w:val="en-GB" w:eastAsia="zh-CN"/>
        </w:rPr>
        <w:t>国际电信计费卡颁发者标识号码列表（根据</w:t>
      </w:r>
      <w:r w:rsidRPr="00886709">
        <w:rPr>
          <w:rFonts w:asciiTheme="minorHAnsi" w:eastAsiaTheme="minorEastAsia" w:hAnsiTheme="minorHAnsi"/>
          <w:noProof w:val="0"/>
          <w:lang w:val="en-GB" w:eastAsia="zh-CN"/>
        </w:rPr>
        <w:t>ITU-T E.118</w:t>
      </w:r>
      <w:r w:rsidRPr="00886709">
        <w:rPr>
          <w:rFonts w:asciiTheme="minorHAnsi" w:eastAsiaTheme="minorEastAsia" w:hAnsiTheme="minorHAnsi" w:hint="eastAsia"/>
          <w:noProof w:val="0"/>
          <w:lang w:val="en-GB" w:eastAsia="zh-CN"/>
        </w:rPr>
        <w:t>建议书</w:t>
      </w:r>
      <w:r w:rsidRPr="00886709">
        <w:rPr>
          <w:rFonts w:asciiTheme="minorEastAsia" w:eastAsiaTheme="minorEastAsia" w:hAnsiTheme="minorEastAsia" w:hint="eastAsia"/>
          <w:noProof w:val="0"/>
          <w:lang w:val="en-GB" w:eastAsia="zh-CN"/>
        </w:rPr>
        <w:t>（</w:t>
      </w:r>
      <w:r w:rsidRPr="00886709">
        <w:rPr>
          <w:rFonts w:asciiTheme="minorHAnsi" w:eastAsia="SimSun" w:hAnsiTheme="minorHAnsi"/>
          <w:noProof w:val="0"/>
          <w:lang w:val="en-GB" w:eastAsia="zh-CN"/>
        </w:rPr>
        <w:t>05/2006</w:t>
      </w:r>
      <w:r w:rsidRPr="00886709">
        <w:rPr>
          <w:rFonts w:asciiTheme="minorEastAsia" w:eastAsiaTheme="minorEastAsia" w:hAnsiTheme="minorEastAsia" w:hint="eastAsia"/>
          <w:noProof w:val="0"/>
          <w:lang w:val="en-GB" w:eastAsia="zh-CN"/>
        </w:rPr>
        <w:t>）</w:t>
      </w:r>
      <w:r w:rsidRPr="00886709">
        <w:rPr>
          <w:rFonts w:asciiTheme="minorHAnsi" w:eastAsiaTheme="minorEastAsia" w:hAnsiTheme="minorHAnsi" w:hint="eastAsia"/>
          <w:noProof w:val="0"/>
          <w:lang w:val="en-GB" w:eastAsia="zh-CN"/>
        </w:rPr>
        <w:t>）（截至</w:t>
      </w:r>
      <w:r w:rsidRPr="00886709">
        <w:rPr>
          <w:rFonts w:asciiTheme="minorHAnsi" w:eastAsiaTheme="minorEastAsia" w:hAnsiTheme="minorHAnsi"/>
          <w:noProof w:val="0"/>
          <w:lang w:val="en-GB" w:eastAsia="zh-CN"/>
        </w:rPr>
        <w:t>2023</w:t>
      </w:r>
      <w:r w:rsidRPr="00886709">
        <w:rPr>
          <w:rFonts w:asciiTheme="minorHAnsi" w:eastAsiaTheme="minorEastAsia" w:hAnsiTheme="minorHAnsi" w:hint="eastAsia"/>
          <w:noProof w:val="0"/>
          <w:lang w:val="en-GB" w:eastAsia="zh-CN"/>
        </w:rPr>
        <w:t>年</w:t>
      </w:r>
      <w:r w:rsidRPr="00886709">
        <w:rPr>
          <w:rFonts w:asciiTheme="minorHAnsi" w:eastAsiaTheme="minorEastAsia" w:hAnsiTheme="minorHAnsi"/>
          <w:noProof w:val="0"/>
          <w:lang w:val="en-GB" w:eastAsia="zh-CN"/>
        </w:rPr>
        <w:t>12</w:t>
      </w:r>
      <w:r w:rsidRPr="00886709">
        <w:rPr>
          <w:rFonts w:asciiTheme="minorHAnsi" w:eastAsiaTheme="minorEastAsia" w:hAnsiTheme="minorHAnsi" w:hint="eastAsia"/>
          <w:noProof w:val="0"/>
          <w:lang w:val="en-GB" w:eastAsia="zh-CN"/>
        </w:rPr>
        <w:t>月</w:t>
      </w:r>
      <w:r w:rsidRPr="00886709">
        <w:rPr>
          <w:rFonts w:asciiTheme="minorHAnsi" w:eastAsiaTheme="minorEastAsia" w:hAnsiTheme="minorHAnsi" w:hint="eastAsia"/>
          <w:noProof w:val="0"/>
          <w:lang w:val="en-GB" w:eastAsia="zh-CN"/>
        </w:rPr>
        <w:t>3</w:t>
      </w:r>
      <w:r w:rsidRPr="00886709">
        <w:rPr>
          <w:rFonts w:asciiTheme="minorHAnsi" w:eastAsiaTheme="minorEastAsia" w:hAnsiTheme="minorHAnsi"/>
          <w:noProof w:val="0"/>
          <w:lang w:val="en-GB" w:eastAsia="zh-CN"/>
        </w:rPr>
        <w:t>1</w:t>
      </w:r>
      <w:r w:rsidRPr="00886709">
        <w:rPr>
          <w:rFonts w:asciiTheme="minorHAnsi" w:eastAsiaTheme="minorEastAsia" w:hAnsiTheme="minorHAnsi" w:hint="eastAsia"/>
          <w:noProof w:val="0"/>
          <w:lang w:val="en-GB" w:eastAsia="zh-CN"/>
        </w:rPr>
        <w:t>日）</w:t>
      </w:r>
    </w:p>
    <w:p w14:paraId="4EF8B6BC" w14:textId="77777777" w:rsidR="00015134" w:rsidRPr="00886709" w:rsidRDefault="00015134" w:rsidP="00015134">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1280</w:t>
      </w:r>
      <w:r w:rsidRPr="00886709">
        <w:rPr>
          <w:rFonts w:asciiTheme="minorHAnsi" w:eastAsia="SimSun" w:hAnsiTheme="minorHAnsi"/>
          <w:noProof w:val="0"/>
          <w:lang w:val="en-GB" w:eastAsia="zh-CN"/>
        </w:rPr>
        <w:tab/>
      </w:r>
      <w:r w:rsidRPr="00886709">
        <w:rPr>
          <w:rFonts w:eastAsia="SimSun" w:cs="Microsoft YaHei" w:hint="eastAsia"/>
          <w:noProof w:val="0"/>
          <w:lang w:val="en-GB" w:eastAsia="zh-CN"/>
        </w:rPr>
        <w:t>用于公共网络和订户的国际识别规划的移动网络代码（</w:t>
      </w:r>
      <w:r w:rsidRPr="00886709">
        <w:rPr>
          <w:rFonts w:eastAsia="SimSun"/>
          <w:noProof w:val="0"/>
          <w:lang w:val="en-GB" w:eastAsia="zh-CN"/>
        </w:rPr>
        <w:t>MNC</w:t>
      </w:r>
      <w:r w:rsidRPr="00886709">
        <w:rPr>
          <w:rFonts w:eastAsia="SimSun" w:cs="Microsoft YaHei" w:hint="eastAsia"/>
          <w:noProof w:val="0"/>
          <w:lang w:val="en-GB" w:eastAsia="zh-CN"/>
        </w:rPr>
        <w:t>）（根据</w:t>
      </w:r>
      <w:r w:rsidRPr="00886709">
        <w:rPr>
          <w:rFonts w:eastAsia="SimSun" w:cs="Microsoft YaHei"/>
          <w:noProof w:val="0"/>
          <w:lang w:val="en-GB" w:eastAsia="zh-CN"/>
        </w:rPr>
        <w:t>ITU-T E.212</w:t>
      </w:r>
      <w:r w:rsidRPr="00886709">
        <w:rPr>
          <w:rFonts w:eastAsia="SimSun" w:cs="Microsoft YaHei" w:hint="eastAsia"/>
          <w:noProof w:val="0"/>
          <w:lang w:val="en-GB" w:eastAsia="zh-CN"/>
        </w:rPr>
        <w:t>建议书（</w:t>
      </w:r>
      <w:r w:rsidRPr="00886709">
        <w:rPr>
          <w:rFonts w:eastAsia="SimSun" w:cs="Microsoft YaHei"/>
          <w:noProof w:val="0"/>
          <w:lang w:val="en-GB" w:eastAsia="zh-CN"/>
        </w:rPr>
        <w:t>09/2016</w:t>
      </w:r>
      <w:r w:rsidRPr="00886709">
        <w:rPr>
          <w:rFonts w:eastAsia="SimSun" w:cs="Microsoft YaHei" w:hint="eastAsia"/>
          <w:noProof w:val="0"/>
          <w:lang w:val="en-GB" w:eastAsia="zh-CN"/>
        </w:rPr>
        <w:t>））（截至</w:t>
      </w:r>
      <w:r w:rsidRPr="00886709">
        <w:rPr>
          <w:rFonts w:eastAsia="SimSun" w:cs="Microsoft YaHei"/>
          <w:noProof w:val="0"/>
          <w:lang w:val="en-GB" w:eastAsia="zh-CN"/>
        </w:rPr>
        <w:t>2023</w:t>
      </w:r>
      <w:r w:rsidRPr="00886709">
        <w:rPr>
          <w:rFonts w:eastAsia="SimSun" w:cs="Microsoft YaHei" w:hint="eastAsia"/>
          <w:noProof w:val="0"/>
          <w:lang w:val="en-GB" w:eastAsia="zh-CN"/>
        </w:rPr>
        <w:t>年</w:t>
      </w:r>
      <w:r w:rsidRPr="00886709">
        <w:rPr>
          <w:rFonts w:eastAsia="SimSun" w:cs="Microsoft YaHei"/>
          <w:noProof w:val="0"/>
          <w:lang w:val="en-GB" w:eastAsia="zh-CN"/>
        </w:rPr>
        <w:t>11</w:t>
      </w:r>
      <w:r w:rsidRPr="00886709">
        <w:rPr>
          <w:rFonts w:eastAsia="SimSun" w:cs="Microsoft YaHei" w:hint="eastAsia"/>
          <w:noProof w:val="0"/>
          <w:lang w:val="en-GB" w:eastAsia="zh-CN"/>
        </w:rPr>
        <w:t>月</w:t>
      </w:r>
      <w:r w:rsidRPr="00886709">
        <w:rPr>
          <w:rFonts w:eastAsia="SimSun" w:cs="Microsoft YaHei"/>
          <w:noProof w:val="0"/>
          <w:lang w:val="en-GB" w:eastAsia="zh-CN"/>
        </w:rPr>
        <w:t>15</w:t>
      </w:r>
      <w:r w:rsidRPr="00886709">
        <w:rPr>
          <w:rFonts w:eastAsia="SimSun" w:cs="Microsoft YaHei" w:hint="eastAsia"/>
          <w:noProof w:val="0"/>
          <w:lang w:val="en-GB" w:eastAsia="zh-CN"/>
        </w:rPr>
        <w:t>日）</w:t>
      </w:r>
    </w:p>
    <w:p w14:paraId="36871C45" w14:textId="77777777" w:rsidR="00015134" w:rsidRPr="00886709" w:rsidRDefault="00015134" w:rsidP="00015134">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1251</w:t>
      </w:r>
      <w:r w:rsidRPr="00886709">
        <w:rPr>
          <w:rFonts w:asciiTheme="minorHAnsi" w:eastAsia="SimSun" w:hAnsiTheme="minorHAnsi"/>
          <w:noProof w:val="0"/>
          <w:lang w:val="en-GB" w:eastAsia="zh-CN"/>
        </w:rPr>
        <w:tab/>
      </w:r>
      <w:r w:rsidRPr="00886709">
        <w:rPr>
          <w:rFonts w:asciiTheme="minorHAnsi" w:eastAsia="SimSun" w:hAnsiTheme="minorHAnsi" w:hint="eastAsia"/>
          <w:noProof w:val="0"/>
          <w:lang w:val="en-GB" w:eastAsia="zh-CN"/>
        </w:rPr>
        <w:t>（根据《无线电规则》第</w:t>
      </w:r>
      <w:r w:rsidRPr="00886709">
        <w:rPr>
          <w:rFonts w:asciiTheme="minorHAnsi" w:eastAsia="SimSun" w:hAnsiTheme="minorHAnsi" w:hint="eastAsia"/>
          <w:noProof w:val="0"/>
          <w:lang w:val="en-GB" w:eastAsia="zh-CN"/>
        </w:rPr>
        <w:t>25.1</w:t>
      </w:r>
      <w:r w:rsidRPr="00886709">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886709">
        <w:rPr>
          <w:rFonts w:asciiTheme="minorHAnsi" w:eastAsia="SimSun" w:hAnsiTheme="minorHAnsi" w:hint="eastAsia"/>
          <w:noProof w:val="0"/>
          <w:lang w:val="en-GB" w:eastAsia="zh-CN"/>
        </w:rPr>
        <w:t>20</w:t>
      </w:r>
      <w:r w:rsidRPr="00886709">
        <w:rPr>
          <w:rFonts w:asciiTheme="minorHAnsi" w:eastAsia="SimSun" w:hAnsiTheme="minorHAnsi"/>
          <w:noProof w:val="0"/>
          <w:lang w:val="en-GB" w:eastAsia="zh-CN"/>
        </w:rPr>
        <w:t>22</w:t>
      </w:r>
      <w:r w:rsidRPr="00886709">
        <w:rPr>
          <w:rFonts w:asciiTheme="minorHAnsi" w:eastAsia="SimSun" w:hAnsiTheme="minorHAnsi" w:hint="eastAsia"/>
          <w:noProof w:val="0"/>
          <w:lang w:val="en-GB" w:eastAsia="zh-CN"/>
        </w:rPr>
        <w:t>年</w:t>
      </w:r>
      <w:r w:rsidRPr="00886709">
        <w:rPr>
          <w:rFonts w:asciiTheme="minorHAnsi" w:eastAsia="SimSun" w:hAnsiTheme="minorHAnsi"/>
          <w:noProof w:val="0"/>
          <w:lang w:val="en-GB" w:eastAsia="zh-CN"/>
        </w:rPr>
        <w:t>9</w:t>
      </w:r>
      <w:r w:rsidRPr="00886709">
        <w:rPr>
          <w:rFonts w:asciiTheme="minorHAnsi" w:eastAsia="SimSun" w:hAnsiTheme="minorHAnsi" w:hint="eastAsia"/>
          <w:noProof w:val="0"/>
          <w:lang w:val="en-GB" w:eastAsia="zh-CN"/>
        </w:rPr>
        <w:t>月</w:t>
      </w:r>
      <w:r w:rsidRPr="00886709">
        <w:rPr>
          <w:rFonts w:asciiTheme="minorHAnsi" w:eastAsia="SimSun" w:hAnsiTheme="minorHAnsi" w:hint="eastAsia"/>
          <w:noProof w:val="0"/>
          <w:lang w:val="en-GB" w:eastAsia="zh-CN"/>
        </w:rPr>
        <w:t>1</w:t>
      </w:r>
      <w:r w:rsidRPr="00886709">
        <w:rPr>
          <w:rFonts w:asciiTheme="minorHAnsi" w:eastAsia="SimSun" w:hAnsiTheme="minorHAnsi" w:hint="eastAsia"/>
          <w:noProof w:val="0"/>
          <w:lang w:val="en-GB" w:eastAsia="zh-CN"/>
        </w:rPr>
        <w:t>日）</w:t>
      </w:r>
    </w:p>
    <w:p w14:paraId="785451F6" w14:textId="77777777" w:rsidR="00015134" w:rsidRPr="00886709" w:rsidRDefault="00015134" w:rsidP="00015134">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1125</w:t>
      </w:r>
      <w:r w:rsidRPr="00886709">
        <w:rPr>
          <w:rFonts w:asciiTheme="minorHAnsi" w:eastAsia="SimSun" w:hAnsiTheme="minorHAnsi"/>
          <w:noProof w:val="0"/>
          <w:lang w:val="en-GB" w:eastAsia="zh-CN"/>
        </w:rPr>
        <w:tab/>
      </w:r>
      <w:r w:rsidRPr="00886709">
        <w:rPr>
          <w:rFonts w:asciiTheme="minorHAnsi" w:eastAsiaTheme="minorEastAsia" w:hAnsiTheme="minorHAnsi" w:hint="eastAsia"/>
          <w:noProof w:val="0"/>
          <w:lang w:val="en-GB" w:eastAsia="zh-CN"/>
        </w:rPr>
        <w:t>地</w:t>
      </w:r>
      <w:r w:rsidRPr="00886709">
        <w:rPr>
          <w:rFonts w:asciiTheme="minorHAnsi" w:eastAsiaTheme="minorEastAsia" w:hAnsiTheme="minorHAnsi"/>
          <w:noProof w:val="0"/>
          <w:lang w:val="en-GB" w:eastAsia="zh-CN"/>
        </w:rPr>
        <w:t>面中继无线电移动国家</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码列表（</w:t>
      </w:r>
      <w:r w:rsidRPr="00886709">
        <w:rPr>
          <w:rFonts w:asciiTheme="minorHAnsi" w:eastAsia="SimSun" w:hAnsiTheme="minorHAnsi"/>
          <w:noProof w:val="0"/>
          <w:lang w:val="en-GB" w:eastAsia="zh-CN"/>
        </w:rPr>
        <w:t>ITU-T E.218</w:t>
      </w:r>
      <w:r w:rsidRPr="00886709">
        <w:rPr>
          <w:rFonts w:asciiTheme="minorHAnsi" w:eastAsiaTheme="minorEastAsia" w:hAnsiTheme="minorHAnsi" w:hint="eastAsia"/>
          <w:noProof w:val="0"/>
          <w:lang w:val="en-GB" w:eastAsia="zh-CN"/>
        </w:rPr>
        <w:t>建议</w:t>
      </w:r>
      <w:r w:rsidRPr="00886709">
        <w:rPr>
          <w:rFonts w:asciiTheme="minorHAnsi" w:eastAsiaTheme="minorEastAsia" w:hAnsiTheme="minorHAnsi"/>
          <w:noProof w:val="0"/>
          <w:lang w:val="en-GB" w:eastAsia="zh-CN"/>
        </w:rPr>
        <w:t>书</w:t>
      </w:r>
      <w:r w:rsidRPr="00886709">
        <w:rPr>
          <w:rFonts w:asciiTheme="minorEastAsia" w:eastAsiaTheme="minorEastAsia" w:hAnsiTheme="minorEastAsia" w:hint="eastAsia"/>
          <w:noProof w:val="0"/>
          <w:lang w:val="en-GB" w:eastAsia="zh-CN"/>
        </w:rPr>
        <w:t>（</w:t>
      </w:r>
      <w:r w:rsidRPr="00886709">
        <w:rPr>
          <w:rFonts w:asciiTheme="minorHAnsi" w:eastAsia="SimSun" w:hAnsiTheme="minorHAnsi"/>
          <w:noProof w:val="0"/>
          <w:lang w:val="en-GB" w:eastAsia="zh-CN"/>
        </w:rPr>
        <w:t>05/2004</w:t>
      </w:r>
      <w:r w:rsidRPr="00886709">
        <w:rPr>
          <w:rFonts w:asciiTheme="minorEastAsia" w:eastAsiaTheme="minorEastAsia" w:hAnsiTheme="minorEastAsia" w:hint="eastAsia"/>
          <w:noProof w:val="0"/>
          <w:lang w:val="en-GB" w:eastAsia="zh-CN"/>
        </w:rPr>
        <w:t>）</w:t>
      </w:r>
      <w:r w:rsidRPr="00886709">
        <w:rPr>
          <w:rFonts w:asciiTheme="minorHAnsi" w:eastAsiaTheme="minorEastAsia" w:hAnsiTheme="minorHAnsi"/>
          <w:noProof w:val="0"/>
          <w:lang w:val="en-GB" w:eastAsia="zh-CN"/>
        </w:rPr>
        <w:t>的补充</w:t>
      </w:r>
      <w:r w:rsidRPr="00886709">
        <w:rPr>
          <w:rFonts w:asciiTheme="minorHAnsi" w:eastAsiaTheme="minorEastAsia" w:hAnsiTheme="minorHAnsi" w:hint="eastAsia"/>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2017</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6</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55D954D5" w14:textId="77777777" w:rsidR="00015134" w:rsidRPr="00886709" w:rsidRDefault="00015134" w:rsidP="00015134">
      <w:pPr>
        <w:spacing w:before="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1117</w:t>
      </w:r>
      <w:r w:rsidRPr="00886709">
        <w:rPr>
          <w:rFonts w:asciiTheme="minorHAnsi" w:eastAsia="SimSun" w:hAnsiTheme="minorHAnsi"/>
          <w:noProof w:val="0"/>
          <w:lang w:val="en-GB" w:eastAsia="zh-CN"/>
        </w:rPr>
        <w:tab/>
      </w:r>
      <w:r w:rsidRPr="00886709">
        <w:rPr>
          <w:rFonts w:asciiTheme="minorHAnsi" w:eastAsiaTheme="minorEastAsia" w:hAnsiTheme="minorHAnsi" w:hint="eastAsia"/>
          <w:noProof w:val="0"/>
          <w:lang w:val="en-GB" w:eastAsia="zh-CN"/>
        </w:rPr>
        <w:t>国家和地理区域移动代码列表（</w:t>
      </w:r>
      <w:r w:rsidRPr="00886709">
        <w:rPr>
          <w:rFonts w:asciiTheme="minorHAnsi" w:eastAsiaTheme="minorEastAsia" w:hAnsiTheme="minorHAnsi"/>
          <w:noProof w:val="0"/>
          <w:lang w:val="en-GB" w:eastAsia="zh-CN"/>
        </w:rPr>
        <w:t>ITU-T E.212</w:t>
      </w:r>
      <w:r w:rsidRPr="00886709">
        <w:rPr>
          <w:rFonts w:asciiTheme="minorHAnsi" w:eastAsiaTheme="minorEastAsia" w:hAnsiTheme="minorHAnsi" w:hint="eastAsia"/>
          <w:noProof w:val="0"/>
          <w:lang w:val="en-GB" w:eastAsia="zh-CN"/>
        </w:rPr>
        <w:t>建议书（</w:t>
      </w:r>
      <w:r w:rsidRPr="00886709">
        <w:rPr>
          <w:rFonts w:asciiTheme="minorHAnsi" w:eastAsia="SimSun" w:hAnsiTheme="minorHAnsi"/>
          <w:noProof w:val="0"/>
          <w:lang w:val="en-GB" w:eastAsia="zh-CN"/>
        </w:rPr>
        <w:t>09/2016</w:t>
      </w:r>
      <w:r w:rsidRPr="00886709">
        <w:rPr>
          <w:rFonts w:asciiTheme="minorHAnsi" w:eastAsiaTheme="minorEastAsia" w:hAnsiTheme="minorHAnsi" w:hint="eastAsia"/>
          <w:noProof w:val="0"/>
          <w:lang w:val="en-GB" w:eastAsia="zh-CN"/>
        </w:rPr>
        <w:t>）的补充）（截至</w:t>
      </w:r>
      <w:r w:rsidRPr="00886709">
        <w:rPr>
          <w:rFonts w:asciiTheme="minorHAnsi" w:eastAsiaTheme="minorEastAsia" w:hAnsiTheme="minorHAnsi"/>
          <w:noProof w:val="0"/>
          <w:lang w:val="en-GB" w:eastAsia="zh-CN"/>
        </w:rPr>
        <w:t>2017</w:t>
      </w:r>
      <w:r w:rsidRPr="00886709">
        <w:rPr>
          <w:rFonts w:asciiTheme="minorHAnsi" w:eastAsiaTheme="minorEastAsia" w:hAnsiTheme="minorHAnsi" w:hint="eastAsia"/>
          <w:noProof w:val="0"/>
          <w:lang w:val="en-GB" w:eastAsia="zh-CN"/>
        </w:rPr>
        <w:t>年</w:t>
      </w:r>
      <w:r w:rsidRPr="00886709">
        <w:rPr>
          <w:rFonts w:asciiTheme="minorHAnsi" w:eastAsiaTheme="minorEastAsia" w:hAnsiTheme="minorHAnsi"/>
          <w:noProof w:val="0"/>
          <w:lang w:val="en-GB" w:eastAsia="zh-CN"/>
        </w:rPr>
        <w:t>2</w:t>
      </w:r>
      <w:r w:rsidRPr="00886709">
        <w:rPr>
          <w:rFonts w:asciiTheme="minorHAnsi" w:eastAsiaTheme="minorEastAsia" w:hAnsiTheme="minorHAnsi" w:hint="eastAsia"/>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hint="eastAsia"/>
          <w:noProof w:val="0"/>
          <w:lang w:val="en-GB" w:eastAsia="zh-CN"/>
        </w:rPr>
        <w:t>日）</w:t>
      </w:r>
    </w:p>
    <w:p w14:paraId="0D9862FF" w14:textId="77777777" w:rsidR="00015134" w:rsidRPr="00886709" w:rsidRDefault="00015134" w:rsidP="00015134">
      <w:pPr>
        <w:spacing w:before="0"/>
        <w:ind w:left="567" w:hanging="567"/>
        <w:rPr>
          <w:rFonts w:asciiTheme="minorHAnsi" w:eastAsiaTheme="minorEastAsia" w:hAnsiTheme="minorHAnsi"/>
          <w:noProof w:val="0"/>
          <w:lang w:val="en-GB" w:eastAsia="zh-CN"/>
        </w:rPr>
      </w:pPr>
      <w:r w:rsidRPr="00886709">
        <w:rPr>
          <w:rFonts w:asciiTheme="minorHAnsi" w:eastAsiaTheme="minorEastAsia" w:hAnsiTheme="minorHAnsi" w:hint="eastAsia"/>
          <w:noProof w:val="0"/>
          <w:lang w:val="en-GB" w:eastAsia="zh-CN"/>
        </w:rPr>
        <w:t>1114</w:t>
      </w:r>
      <w:r w:rsidRPr="00886709">
        <w:rPr>
          <w:rFonts w:asciiTheme="minorHAnsi" w:eastAsiaTheme="minorEastAsia" w:hAnsiTheme="minorHAnsi"/>
          <w:noProof w:val="0"/>
          <w:lang w:val="en-GB" w:eastAsia="zh-CN"/>
        </w:rPr>
        <w:tab/>
        <w:t>ITU-T E.164</w:t>
      </w:r>
      <w:r w:rsidRPr="00886709">
        <w:rPr>
          <w:rFonts w:asciiTheme="minorHAnsi" w:eastAsiaTheme="minorEastAsia" w:hAnsiTheme="minorHAnsi"/>
          <w:noProof w:val="0"/>
          <w:lang w:val="en-GB" w:eastAsia="zh-CN"/>
        </w:rPr>
        <w:t>建议书分配的国家</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码清单（</w:t>
      </w:r>
      <w:r w:rsidRPr="00886709">
        <w:rPr>
          <w:rFonts w:asciiTheme="minorHAnsi" w:eastAsiaTheme="minorEastAsia" w:hAnsiTheme="minorHAnsi"/>
          <w:noProof w:val="0"/>
          <w:lang w:val="en-GB" w:eastAsia="zh-CN"/>
        </w:rPr>
        <w:t>ITU-T E.164</w:t>
      </w:r>
      <w:r w:rsidRPr="00886709">
        <w:rPr>
          <w:rFonts w:asciiTheme="minorHAnsi" w:eastAsiaTheme="minorEastAsia" w:hAnsiTheme="minorHAnsi"/>
          <w:noProof w:val="0"/>
          <w:lang w:val="en-GB" w:eastAsia="zh-CN"/>
        </w:rPr>
        <w:t>建议书</w:t>
      </w:r>
      <w:r w:rsidRPr="00886709">
        <w:rPr>
          <w:rFonts w:asciiTheme="minorHAnsi" w:eastAsiaTheme="minorEastAsia" w:hAnsiTheme="minorHAnsi" w:hint="eastAsia"/>
          <w:noProof w:val="0"/>
          <w:lang w:val="en-GB" w:eastAsia="zh-CN"/>
        </w:rPr>
        <w:t>（</w:t>
      </w:r>
      <w:r w:rsidRPr="00886709">
        <w:rPr>
          <w:rFonts w:asciiTheme="minorHAnsi" w:eastAsiaTheme="minorEastAsia" w:hAnsiTheme="minorHAnsi" w:hint="eastAsia"/>
          <w:noProof w:val="0"/>
          <w:lang w:val="en-GB" w:eastAsia="zh-CN"/>
        </w:rPr>
        <w:t>11</w:t>
      </w:r>
      <w:r w:rsidRPr="00886709">
        <w:rPr>
          <w:rFonts w:asciiTheme="minorHAnsi" w:eastAsiaTheme="minorEastAsia" w:hAnsiTheme="minorHAnsi"/>
          <w:noProof w:val="0"/>
          <w:lang w:val="en-GB" w:eastAsia="zh-CN"/>
        </w:rPr>
        <w:t>/2010</w:t>
      </w:r>
      <w:r w:rsidRPr="00886709">
        <w:rPr>
          <w:rFonts w:asciiTheme="minorHAnsi" w:eastAsiaTheme="minorEastAsia" w:hAnsiTheme="minorHAnsi" w:hint="eastAsia"/>
          <w:noProof w:val="0"/>
          <w:lang w:val="en-GB" w:eastAsia="zh-CN"/>
        </w:rPr>
        <w:t>）的</w:t>
      </w:r>
      <w:r w:rsidRPr="00886709">
        <w:rPr>
          <w:rFonts w:asciiTheme="minorHAnsi" w:eastAsiaTheme="minorEastAsia" w:hAnsiTheme="minorHAnsi"/>
          <w:noProof w:val="0"/>
          <w:lang w:val="en-GB" w:eastAsia="zh-CN"/>
        </w:rPr>
        <w:t>补充）</w:t>
      </w:r>
      <w:r w:rsidRPr="00886709">
        <w:rPr>
          <w:rFonts w:asciiTheme="minorHAnsi" w:eastAsiaTheme="minorEastAsia" w:hAnsiTheme="minorHAnsi" w:hint="eastAsia"/>
          <w:noProof w:val="0"/>
          <w:lang w:val="en-GB" w:eastAsia="zh-CN"/>
        </w:rPr>
        <w:t>（截至</w:t>
      </w:r>
      <w:r w:rsidRPr="00886709">
        <w:rPr>
          <w:rFonts w:asciiTheme="minorHAnsi" w:eastAsiaTheme="minorEastAsia" w:hAnsiTheme="minorHAnsi" w:hint="eastAsia"/>
          <w:noProof w:val="0"/>
          <w:lang w:val="en-GB" w:eastAsia="zh-CN"/>
        </w:rPr>
        <w:t>2016</w:t>
      </w:r>
      <w:r w:rsidRPr="00886709">
        <w:rPr>
          <w:rFonts w:asciiTheme="minorHAnsi" w:eastAsiaTheme="minorEastAsia" w:hAnsiTheme="minorHAnsi" w:hint="eastAsia"/>
          <w:noProof w:val="0"/>
          <w:lang w:val="en-GB" w:eastAsia="zh-CN"/>
        </w:rPr>
        <w:t>年</w:t>
      </w:r>
      <w:r w:rsidRPr="00886709">
        <w:rPr>
          <w:rFonts w:asciiTheme="minorHAnsi" w:eastAsiaTheme="minorEastAsia" w:hAnsiTheme="minorHAnsi" w:hint="eastAsia"/>
          <w:noProof w:val="0"/>
          <w:lang w:val="en-GB" w:eastAsia="zh-CN"/>
        </w:rPr>
        <w:t>12</w:t>
      </w:r>
      <w:r w:rsidRPr="00886709">
        <w:rPr>
          <w:rFonts w:asciiTheme="minorHAnsi" w:eastAsiaTheme="minorEastAsia" w:hAnsiTheme="minorHAnsi" w:hint="eastAsia"/>
          <w:noProof w:val="0"/>
          <w:lang w:val="en-GB" w:eastAsia="zh-CN"/>
        </w:rPr>
        <w:t>月</w:t>
      </w:r>
      <w:r w:rsidRPr="00886709">
        <w:rPr>
          <w:rFonts w:asciiTheme="minorHAnsi" w:eastAsiaTheme="minorEastAsia" w:hAnsiTheme="minorHAnsi" w:hint="eastAsia"/>
          <w:noProof w:val="0"/>
          <w:lang w:val="en-GB" w:eastAsia="zh-CN"/>
        </w:rPr>
        <w:t>15</w:t>
      </w:r>
      <w:r w:rsidRPr="00886709">
        <w:rPr>
          <w:rFonts w:asciiTheme="minorHAnsi" w:eastAsiaTheme="minorEastAsia" w:hAnsiTheme="minorHAnsi" w:hint="eastAsia"/>
          <w:noProof w:val="0"/>
          <w:lang w:val="en-GB" w:eastAsia="zh-CN"/>
        </w:rPr>
        <w:t>日）</w:t>
      </w:r>
    </w:p>
    <w:p w14:paraId="2A1A8E87" w14:textId="77777777" w:rsidR="00015134" w:rsidRPr="00886709" w:rsidRDefault="00015134" w:rsidP="00015134">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1096</w:t>
      </w:r>
      <w:r w:rsidRPr="00886709">
        <w:rPr>
          <w:rFonts w:asciiTheme="minorHAnsi" w:eastAsia="SimSun" w:hAnsiTheme="minorHAnsi"/>
          <w:noProof w:val="0"/>
          <w:lang w:val="en-GB" w:eastAsia="zh-CN"/>
        </w:rPr>
        <w:tab/>
        <w:t>2016</w:t>
      </w:r>
      <w:r w:rsidRPr="00886709">
        <w:rPr>
          <w:rFonts w:asciiTheme="minorHAnsi" w:eastAsiaTheme="minorEastAsia" w:hAnsiTheme="minorHAnsi"/>
          <w:noProof w:val="0"/>
          <w:lang w:val="en-GB" w:eastAsia="zh-CN"/>
        </w:rPr>
        <w:t>年法定时间</w:t>
      </w:r>
    </w:p>
    <w:p w14:paraId="57DAAC3B" w14:textId="77777777" w:rsidR="00015134" w:rsidRPr="00886709" w:rsidRDefault="00015134" w:rsidP="00015134">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1060</w:t>
      </w:r>
      <w:r w:rsidRPr="00886709">
        <w:rPr>
          <w:rFonts w:asciiTheme="minorHAnsi" w:eastAsia="SimSun" w:hAnsiTheme="minorHAnsi"/>
          <w:noProof w:val="0"/>
          <w:lang w:val="en-GB" w:eastAsia="zh-CN"/>
        </w:rPr>
        <w:tab/>
      </w:r>
      <w:r w:rsidRPr="00886709">
        <w:rPr>
          <w:rFonts w:asciiTheme="minorHAnsi" w:eastAsiaTheme="minorEastAsia" w:hAnsiTheme="minorHAnsi"/>
          <w:bCs/>
          <w:noProof w:val="0"/>
          <w:spacing w:val="-2"/>
          <w:lang w:val="en-GB" w:eastAsia="zh-CN"/>
        </w:rPr>
        <w:t>国际电联运营商</w:t>
      </w:r>
      <w:r w:rsidRPr="00886709">
        <w:rPr>
          <w:rFonts w:asciiTheme="minorHAnsi" w:eastAsiaTheme="minorEastAsia" w:hAnsiTheme="minorHAnsi" w:hint="eastAsia"/>
          <w:bCs/>
          <w:noProof w:val="0"/>
          <w:spacing w:val="-2"/>
          <w:lang w:val="en-GB" w:eastAsia="zh-CN"/>
        </w:rPr>
        <w:t>代</w:t>
      </w:r>
      <w:r w:rsidRPr="00886709">
        <w:rPr>
          <w:rFonts w:asciiTheme="minorHAnsi" w:eastAsiaTheme="minorEastAsia" w:hAnsiTheme="minorHAnsi"/>
          <w:bCs/>
          <w:noProof w:val="0"/>
          <w:spacing w:val="-2"/>
          <w:lang w:val="en-GB" w:eastAsia="zh-CN"/>
        </w:rPr>
        <w:t>码列表（根据</w:t>
      </w:r>
      <w:r w:rsidRPr="00886709">
        <w:rPr>
          <w:rFonts w:asciiTheme="minorHAnsi" w:eastAsia="SimSun" w:hAnsiTheme="minorHAnsi"/>
          <w:bCs/>
          <w:noProof w:val="0"/>
          <w:spacing w:val="-2"/>
          <w:lang w:val="en-GB" w:eastAsia="zh-CN"/>
        </w:rPr>
        <w:t>ITU-T M.1400</w:t>
      </w:r>
      <w:r w:rsidRPr="00886709">
        <w:rPr>
          <w:rFonts w:asciiTheme="minorHAnsi" w:eastAsiaTheme="minorEastAsia" w:hAnsiTheme="minorHAnsi"/>
          <w:bCs/>
          <w:noProof w:val="0"/>
          <w:spacing w:val="-2"/>
          <w:lang w:val="en-GB" w:eastAsia="zh-CN"/>
        </w:rPr>
        <w:t>建议书</w:t>
      </w:r>
      <w:r w:rsidRPr="00886709">
        <w:rPr>
          <w:rFonts w:asciiTheme="minorHAnsi" w:eastAsia="SimSun" w:hAnsiTheme="minorHAnsi" w:cs="SimSun"/>
          <w:bCs/>
          <w:noProof w:val="0"/>
          <w:spacing w:val="-2"/>
          <w:lang w:val="en-GB" w:eastAsia="zh-CN"/>
        </w:rPr>
        <w:t>（</w:t>
      </w:r>
      <w:r w:rsidRPr="00886709">
        <w:rPr>
          <w:rFonts w:asciiTheme="minorHAnsi" w:eastAsia="SimSun" w:hAnsiTheme="minorHAnsi"/>
          <w:bCs/>
          <w:noProof w:val="0"/>
          <w:spacing w:val="-2"/>
          <w:lang w:val="en-GB" w:eastAsia="zh-CN"/>
        </w:rPr>
        <w:t>03/2013</w:t>
      </w:r>
      <w:r w:rsidRPr="00886709">
        <w:rPr>
          <w:rFonts w:asciiTheme="minorHAnsi" w:eastAsia="SimSun" w:hAnsiTheme="minorHAnsi" w:cs="SimSun"/>
          <w:bCs/>
          <w:noProof w:val="0"/>
          <w:spacing w:val="-2"/>
          <w:lang w:val="en-GB" w:eastAsia="zh-CN"/>
        </w:rPr>
        <w:t>）</w:t>
      </w:r>
      <w:r w:rsidRPr="00886709">
        <w:rPr>
          <w:rFonts w:asciiTheme="minorHAnsi" w:eastAsiaTheme="minorEastAsia" w:hAnsiTheme="minorHAnsi"/>
          <w:bCs/>
          <w:noProof w:val="0"/>
          <w:spacing w:val="-2"/>
          <w:lang w:val="en-GB" w:eastAsia="zh-CN"/>
        </w:rPr>
        <w:t>）（截至</w:t>
      </w:r>
      <w:r w:rsidRPr="00886709">
        <w:rPr>
          <w:rFonts w:asciiTheme="minorHAnsi" w:eastAsia="SimSun" w:hAnsiTheme="minorHAnsi"/>
          <w:bCs/>
          <w:noProof w:val="0"/>
          <w:spacing w:val="-2"/>
          <w:lang w:val="en-GB" w:eastAsia="zh-CN"/>
        </w:rPr>
        <w:t>2014</w:t>
      </w:r>
      <w:r w:rsidRPr="00886709">
        <w:rPr>
          <w:rFonts w:asciiTheme="minorHAnsi" w:eastAsiaTheme="minorEastAsia" w:hAnsiTheme="minorHAnsi"/>
          <w:bCs/>
          <w:noProof w:val="0"/>
          <w:spacing w:val="-2"/>
          <w:lang w:val="en-GB" w:eastAsia="zh-CN"/>
        </w:rPr>
        <w:t>年</w:t>
      </w:r>
      <w:r w:rsidRPr="00886709">
        <w:rPr>
          <w:rFonts w:asciiTheme="minorHAnsi" w:eastAsiaTheme="minorEastAsia" w:hAnsiTheme="minorHAnsi"/>
          <w:bCs/>
          <w:noProof w:val="0"/>
          <w:spacing w:val="-2"/>
          <w:lang w:val="en-GB" w:eastAsia="zh-CN"/>
        </w:rPr>
        <w:t>9</w:t>
      </w:r>
      <w:r w:rsidRPr="00886709">
        <w:rPr>
          <w:rFonts w:asciiTheme="minorHAnsi" w:eastAsiaTheme="minorEastAsia" w:hAnsiTheme="minorHAnsi"/>
          <w:bCs/>
          <w:noProof w:val="0"/>
          <w:spacing w:val="-2"/>
          <w:lang w:val="en-GB" w:eastAsia="zh-CN"/>
        </w:rPr>
        <w:t>月</w:t>
      </w:r>
      <w:r w:rsidRPr="00886709">
        <w:rPr>
          <w:rFonts w:asciiTheme="minorHAnsi" w:eastAsiaTheme="minorEastAsia" w:hAnsiTheme="minorHAnsi"/>
          <w:bCs/>
          <w:noProof w:val="0"/>
          <w:spacing w:val="-2"/>
          <w:lang w:val="en-GB" w:eastAsia="zh-CN"/>
        </w:rPr>
        <w:t>15</w:t>
      </w:r>
      <w:r w:rsidRPr="00886709">
        <w:rPr>
          <w:rFonts w:asciiTheme="minorHAnsi" w:eastAsiaTheme="minorEastAsia" w:hAnsiTheme="minorHAnsi"/>
          <w:bCs/>
          <w:noProof w:val="0"/>
          <w:spacing w:val="-2"/>
          <w:lang w:val="en-GB" w:eastAsia="zh-CN"/>
        </w:rPr>
        <w:t>日）</w:t>
      </w:r>
    </w:p>
    <w:p w14:paraId="7B0E2F71"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Theme="minorEastAsia" w:hAnsiTheme="minorHAnsi"/>
          <w:noProof w:val="0"/>
          <w:lang w:val="en-GB" w:eastAsia="zh-CN"/>
        </w:rPr>
        <w:t>1015</w:t>
      </w:r>
      <w:r w:rsidRPr="00886709">
        <w:rPr>
          <w:rFonts w:asciiTheme="minorHAnsi" w:eastAsiaTheme="minorEastAsia" w:hAnsiTheme="minorHAnsi"/>
          <w:noProof w:val="0"/>
          <w:lang w:val="en-GB" w:eastAsia="zh-CN"/>
        </w:rPr>
        <w:tab/>
      </w:r>
      <w:r w:rsidRPr="00886709">
        <w:rPr>
          <w:rFonts w:asciiTheme="minorHAnsi" w:eastAsiaTheme="minorEastAsia" w:hAnsiTheme="minorHAnsi"/>
          <w:noProof w:val="0"/>
          <w:lang w:val="en-GB" w:eastAsia="zh-CN"/>
        </w:rPr>
        <w:t>移动网络的接入码</w:t>
      </w:r>
      <w:r w:rsidRPr="00886709">
        <w:rPr>
          <w:rFonts w:asciiTheme="minorHAnsi" w:eastAsiaTheme="minorEastAsia" w:hAnsiTheme="minorHAnsi"/>
          <w:noProof w:val="0"/>
          <w:lang w:val="en-GB" w:eastAsia="zh-CN"/>
        </w:rPr>
        <w:t>/</w:t>
      </w:r>
      <w:r w:rsidRPr="00886709">
        <w:rPr>
          <w:rFonts w:asciiTheme="minorHAnsi" w:eastAsiaTheme="minorEastAsia" w:hAnsiTheme="minorHAnsi"/>
          <w:noProof w:val="0"/>
          <w:lang w:val="en-GB" w:eastAsia="zh-CN"/>
        </w:rPr>
        <w:t>号码（根据</w:t>
      </w:r>
      <w:r w:rsidRPr="00886709">
        <w:rPr>
          <w:rFonts w:asciiTheme="minorHAnsi" w:eastAsia="SimSun" w:hAnsiTheme="minorHAnsi"/>
          <w:noProof w:val="0"/>
          <w:lang w:val="en-GB" w:eastAsia="zh-CN"/>
        </w:rPr>
        <w:t>ITU-T</w:t>
      </w:r>
      <w:r w:rsidRPr="00886709">
        <w:rPr>
          <w:rFonts w:asciiTheme="minorHAnsi" w:eastAsiaTheme="minorEastAsia" w:hAnsiTheme="minorHAnsi"/>
          <w:noProof w:val="0"/>
          <w:lang w:val="en-GB" w:eastAsia="zh-CN"/>
        </w:rPr>
        <w:t xml:space="preserve"> </w:t>
      </w:r>
      <w:r w:rsidRPr="00886709">
        <w:rPr>
          <w:rFonts w:asciiTheme="minorHAnsi" w:eastAsia="SimSun" w:hAnsiTheme="minorHAnsi"/>
          <w:noProof w:val="0"/>
          <w:lang w:val="en-GB" w:eastAsia="zh-CN"/>
        </w:rPr>
        <w:t>E.164</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11/2010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11</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6A3F0459"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1002</w:t>
      </w:r>
      <w:r w:rsidRPr="00886709">
        <w:rPr>
          <w:rFonts w:asciiTheme="minorHAnsi" w:eastAsia="SimSun" w:hAnsiTheme="minorHAnsi"/>
          <w:noProof w:val="0"/>
          <w:lang w:val="en-GB" w:eastAsia="zh-CN"/>
        </w:rPr>
        <w:tab/>
      </w:r>
      <w:r w:rsidRPr="00886709">
        <w:rPr>
          <w:rFonts w:asciiTheme="minorHAnsi" w:eastAsia="SimSun" w:hAnsiTheme="minorHAnsi" w:hint="eastAsia"/>
          <w:noProof w:val="0"/>
          <w:lang w:val="en-GB" w:eastAsia="zh-CN"/>
        </w:rPr>
        <w:t>远程</w:t>
      </w:r>
      <w:r w:rsidRPr="00886709">
        <w:rPr>
          <w:rFonts w:asciiTheme="minorHAnsi" w:eastAsiaTheme="minorEastAsia" w:hAnsiTheme="minorHAnsi"/>
          <w:noProof w:val="0"/>
          <w:lang w:val="en-GB" w:eastAsia="zh-CN"/>
        </w:rPr>
        <w:t>信息</w:t>
      </w:r>
      <w:r w:rsidRPr="00886709">
        <w:rPr>
          <w:rFonts w:asciiTheme="minorHAnsi" w:eastAsiaTheme="minorEastAsia" w:hAnsiTheme="minorHAnsi" w:hint="eastAsia"/>
          <w:noProof w:val="0"/>
          <w:lang w:val="en-GB" w:eastAsia="zh-CN"/>
        </w:rPr>
        <w:t>处理</w:t>
      </w:r>
      <w:r w:rsidRPr="00886709">
        <w:rPr>
          <w:rFonts w:asciiTheme="minorHAnsi" w:eastAsiaTheme="minorEastAsia" w:hAnsiTheme="minorHAnsi"/>
          <w:noProof w:val="0"/>
          <w:lang w:val="en-GB" w:eastAsia="zh-CN"/>
        </w:rPr>
        <w:t>业务中非标准设施的国家或地理区域</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码列表（</w:t>
      </w:r>
      <w:r w:rsidRPr="00886709">
        <w:rPr>
          <w:rFonts w:asciiTheme="minorHAnsi" w:eastAsia="SimSun" w:hAnsiTheme="minorHAnsi"/>
          <w:noProof w:val="0"/>
          <w:lang w:val="en-GB" w:eastAsia="zh-CN"/>
        </w:rPr>
        <w:t>ITU-T T.35</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02/2000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的补</w:t>
      </w:r>
      <w:r w:rsidRPr="00886709">
        <w:rPr>
          <w:rFonts w:asciiTheme="minorHAnsi" w:eastAsiaTheme="minorEastAsia" w:hAnsiTheme="minorHAnsi" w:hint="eastAsia"/>
          <w:noProof w:val="0"/>
          <w:lang w:val="en-GB" w:eastAsia="zh-CN"/>
        </w:rPr>
        <w:t>充</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0E96C5BE" w14:textId="77777777" w:rsidR="00015134" w:rsidRPr="00886709" w:rsidRDefault="00015134" w:rsidP="00015134">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1001</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被指定分配</w:t>
      </w:r>
      <w:r w:rsidRPr="00886709">
        <w:rPr>
          <w:rFonts w:asciiTheme="minorHAnsi" w:eastAsiaTheme="minorEastAsia" w:hAnsiTheme="minorHAnsi"/>
          <w:noProof w:val="0"/>
          <w:lang w:val="en-GB" w:eastAsia="zh-CN"/>
        </w:rPr>
        <w:t xml:space="preserve">ITU-T </w:t>
      </w:r>
      <w:r w:rsidRPr="00886709">
        <w:rPr>
          <w:rFonts w:asciiTheme="minorHAnsi" w:eastAsia="SimSun" w:hAnsiTheme="minorHAnsi"/>
          <w:noProof w:val="0"/>
          <w:lang w:val="en-GB" w:eastAsia="zh-CN"/>
        </w:rPr>
        <w:t>T.35</w:t>
      </w:r>
      <w:r w:rsidRPr="00886709">
        <w:rPr>
          <w:rFonts w:asciiTheme="minorHAnsi" w:eastAsiaTheme="minorEastAsia" w:hAnsiTheme="minorHAnsi"/>
          <w:noProof w:val="0"/>
          <w:lang w:val="en-GB" w:eastAsia="zh-CN"/>
        </w:rPr>
        <w:t>建议书终端提供商</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码的各国管理机构名单（截至</w:t>
      </w:r>
      <w:r w:rsidRPr="00886709">
        <w:rPr>
          <w:rFonts w:asciiTheme="minorHAnsi" w:eastAsiaTheme="minorEastAsia"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492CC3B8" w14:textId="77777777" w:rsidR="00015134" w:rsidRPr="00886709" w:rsidRDefault="00015134" w:rsidP="00015134">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1000</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业务限制（当前有效的电信运营相关业务限制的概括清单）（截至</w:t>
      </w:r>
      <w:r w:rsidRPr="00886709">
        <w:rPr>
          <w:rFonts w:asciiTheme="minorHAnsi" w:eastAsiaTheme="minorEastAsia"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3</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555D3E70"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994</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拨号程序（国际前缀、国内（中继线）前缀和国内（有效）号码）（根据</w:t>
      </w:r>
      <w:r w:rsidRPr="00886709">
        <w:rPr>
          <w:rFonts w:asciiTheme="minorHAnsi" w:eastAsia="SimSun" w:hAnsiTheme="minorHAnsi"/>
          <w:noProof w:val="0"/>
          <w:lang w:val="en-GB" w:eastAsia="zh-CN"/>
        </w:rPr>
        <w:t>ITU-T E.164</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11/2010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12</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75312B4C" w14:textId="77777777" w:rsidR="00015134" w:rsidRPr="00886709" w:rsidRDefault="00015134" w:rsidP="00015134">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991</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回叫和迂回呼叫程序（</w:t>
      </w:r>
      <w:r w:rsidRPr="00886709">
        <w:rPr>
          <w:rFonts w:asciiTheme="minorHAnsi" w:eastAsiaTheme="minorEastAsia" w:hAnsiTheme="minorHAnsi"/>
          <w:noProof w:val="0"/>
          <w:lang w:val="en-GB" w:eastAsia="zh-CN"/>
        </w:rPr>
        <w:t>2006</w:t>
      </w:r>
      <w:r w:rsidRPr="00886709">
        <w:rPr>
          <w:rFonts w:asciiTheme="minorHAnsi" w:eastAsiaTheme="minorEastAsia" w:hAnsiTheme="minorHAnsi"/>
          <w:noProof w:val="0"/>
          <w:lang w:val="en-GB" w:eastAsia="zh-CN"/>
        </w:rPr>
        <w:t>年全权代表大会第</w:t>
      </w:r>
      <w:r w:rsidRPr="00886709">
        <w:rPr>
          <w:rFonts w:asciiTheme="minorHAnsi" w:eastAsiaTheme="minorEastAsia" w:hAnsiTheme="minorHAnsi"/>
          <w:noProof w:val="0"/>
          <w:lang w:val="en-GB" w:eastAsia="zh-CN"/>
        </w:rPr>
        <w:t>21</w:t>
      </w:r>
      <w:r w:rsidRPr="00886709">
        <w:rPr>
          <w:rFonts w:asciiTheme="minorHAnsi" w:eastAsiaTheme="minorEastAsia" w:hAnsiTheme="minorHAnsi"/>
          <w:noProof w:val="0"/>
          <w:lang w:val="en-GB" w:eastAsia="zh-CN"/>
        </w:rPr>
        <w:t>号决议</w:t>
      </w:r>
      <w:r w:rsidRPr="00886709">
        <w:rPr>
          <w:rFonts w:asciiTheme="minorHAnsi" w:eastAsiaTheme="minorEastAsia" w:hAnsiTheme="minorHAnsi" w:hint="eastAsia"/>
          <w:noProof w:val="0"/>
          <w:lang w:val="en-GB" w:eastAsia="zh-CN"/>
        </w:rPr>
        <w:t>，修订版</w:t>
      </w:r>
      <w:r w:rsidRPr="00886709">
        <w:rPr>
          <w:rFonts w:asciiTheme="minorHAnsi" w:eastAsiaTheme="minorEastAsia" w:hAnsiTheme="minorHAnsi"/>
          <w:noProof w:val="0"/>
          <w:lang w:val="en-GB" w:eastAsia="zh-CN"/>
        </w:rPr>
        <w:t>）</w:t>
      </w:r>
    </w:p>
    <w:p w14:paraId="7A56EFED"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980</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电报目的地标志列表（根据</w:t>
      </w:r>
      <w:r w:rsidRPr="00886709">
        <w:rPr>
          <w:rFonts w:asciiTheme="minorHAnsi" w:eastAsia="SimSun" w:hAnsiTheme="minorHAnsi"/>
          <w:noProof w:val="0"/>
          <w:lang w:val="en-GB" w:eastAsia="zh-CN"/>
        </w:rPr>
        <w:t>ITU-T</w:t>
      </w:r>
      <w:r w:rsidRPr="00886709">
        <w:rPr>
          <w:rFonts w:asciiTheme="minorHAnsi" w:eastAsiaTheme="minorEastAsia" w:hAnsiTheme="minorHAnsi"/>
          <w:noProof w:val="0"/>
          <w:lang w:val="en-GB" w:eastAsia="zh-CN"/>
        </w:rPr>
        <w:t xml:space="preserve"> </w:t>
      </w:r>
      <w:r w:rsidRPr="00886709">
        <w:rPr>
          <w:rFonts w:asciiTheme="minorHAnsi" w:eastAsia="SimSun" w:hAnsiTheme="minorHAnsi"/>
          <w:noProof w:val="0"/>
          <w:lang w:val="en-GB" w:eastAsia="zh-CN"/>
        </w:rPr>
        <w:t>F.32</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10/1995</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5</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11</w:t>
      </w:r>
      <w:r w:rsidRPr="00886709">
        <w:rPr>
          <w:rFonts w:asciiTheme="minorHAnsi" w:eastAsiaTheme="minorEastAsia" w:hAnsiTheme="minorHAnsi"/>
          <w:noProof w:val="0"/>
          <w:lang w:val="en-GB" w:eastAsia="zh-CN"/>
        </w:rPr>
        <w:t>日）</w:t>
      </w:r>
    </w:p>
    <w:p w14:paraId="743F57E6"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978</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电传目的地</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Theme="minorEastAsia" w:hAnsiTheme="minorHAnsi"/>
          <w:noProof w:val="0"/>
          <w:lang w:val="en-GB" w:eastAsia="zh-CN"/>
        </w:rPr>
        <w:t>TDC</w:t>
      </w:r>
      <w:r w:rsidRPr="00886709">
        <w:rPr>
          <w:rFonts w:asciiTheme="minorHAnsi" w:eastAsiaTheme="minorEastAsia" w:hAnsiTheme="minorHAnsi"/>
          <w:noProof w:val="0"/>
          <w:lang w:val="en-GB" w:eastAsia="zh-CN"/>
        </w:rPr>
        <w:t>）和电传网络识别</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Theme="minorEastAsia" w:hAnsiTheme="minorHAnsi"/>
          <w:noProof w:val="0"/>
          <w:lang w:val="en-GB" w:eastAsia="zh-CN"/>
        </w:rPr>
        <w:t>TNIC</w:t>
      </w:r>
      <w:r w:rsidRPr="00886709">
        <w:rPr>
          <w:rFonts w:asciiTheme="minorHAnsi" w:eastAsiaTheme="minorEastAsia" w:hAnsiTheme="minorHAnsi"/>
          <w:noProof w:val="0"/>
          <w:lang w:val="en-GB" w:eastAsia="zh-CN"/>
        </w:rPr>
        <w:t>）列表（</w:t>
      </w:r>
      <w:r w:rsidRPr="00886709">
        <w:rPr>
          <w:rFonts w:asciiTheme="minorHAnsi" w:eastAsia="SimSun" w:hAnsiTheme="minorHAnsi"/>
          <w:noProof w:val="0"/>
          <w:lang w:val="en-GB" w:eastAsia="zh-CN"/>
        </w:rPr>
        <w:t>ITU-T F.69</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06/1994</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和</w:t>
      </w:r>
      <w:r w:rsidRPr="00886709">
        <w:rPr>
          <w:rFonts w:asciiTheme="minorHAnsi" w:eastAsia="SimSun" w:hAnsiTheme="minorHAnsi"/>
          <w:noProof w:val="0"/>
          <w:lang w:val="en-GB" w:eastAsia="zh-CN"/>
        </w:rPr>
        <w:t>F.68</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11/1988</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的补</w:t>
      </w:r>
      <w:r w:rsidRPr="00886709">
        <w:rPr>
          <w:rFonts w:asciiTheme="minorHAnsi" w:eastAsiaTheme="minorEastAsia" w:hAnsiTheme="minorHAnsi" w:hint="eastAsia"/>
          <w:noProof w:val="0"/>
          <w:lang w:val="en-GB" w:eastAsia="zh-CN"/>
        </w:rPr>
        <w:t>充</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3D1BF5AF"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977</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数据网络识别</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Theme="minorEastAsia" w:hAnsiTheme="minorHAnsi"/>
          <w:noProof w:val="0"/>
          <w:lang w:val="en-GB" w:eastAsia="zh-CN"/>
        </w:rPr>
        <w:t>DNIC</w:t>
      </w:r>
      <w:r w:rsidRPr="00886709">
        <w:rPr>
          <w:rFonts w:asciiTheme="minorHAnsi" w:eastAsiaTheme="minorEastAsia" w:hAnsiTheme="minorHAnsi"/>
          <w:noProof w:val="0"/>
          <w:lang w:val="en-GB" w:eastAsia="zh-CN"/>
        </w:rPr>
        <w:t>）列表（根据</w:t>
      </w:r>
      <w:r w:rsidRPr="00886709">
        <w:rPr>
          <w:rFonts w:asciiTheme="minorHAnsi" w:eastAsia="SimSun" w:hAnsiTheme="minorHAnsi"/>
          <w:noProof w:val="0"/>
          <w:lang w:val="en-GB" w:eastAsia="zh-CN"/>
        </w:rPr>
        <w:t>ITU-T X.121</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10/2000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74AD2066"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976</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国家或地理区域数据</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码列表（</w:t>
      </w:r>
      <w:r w:rsidRPr="00886709">
        <w:rPr>
          <w:rFonts w:asciiTheme="minorHAnsi" w:eastAsia="SimSun" w:hAnsiTheme="minorHAnsi"/>
          <w:noProof w:val="0"/>
          <w:lang w:val="en-GB" w:eastAsia="zh-CN"/>
        </w:rPr>
        <w:t>ITU-T X.121</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10/2000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的补</w:t>
      </w:r>
      <w:r w:rsidRPr="00886709">
        <w:rPr>
          <w:rFonts w:asciiTheme="minorHAnsi" w:eastAsiaTheme="minorEastAsia" w:hAnsiTheme="minorHAnsi" w:hint="eastAsia"/>
          <w:noProof w:val="0"/>
          <w:lang w:val="en-GB" w:eastAsia="zh-CN"/>
        </w:rPr>
        <w:t>充</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3</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30C0E37D" w14:textId="77777777" w:rsidR="00015134" w:rsidRPr="00886709" w:rsidRDefault="00015134" w:rsidP="00015134">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974</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主管部门管理域（</w:t>
      </w:r>
      <w:r w:rsidRPr="00886709">
        <w:rPr>
          <w:rFonts w:asciiTheme="minorHAnsi" w:eastAsiaTheme="minorEastAsia" w:hAnsiTheme="minorHAnsi"/>
          <w:noProof w:val="0"/>
          <w:lang w:val="en-GB" w:eastAsia="zh-CN"/>
        </w:rPr>
        <w:t>ADMD</w:t>
      </w:r>
      <w:r w:rsidRPr="00886709">
        <w:rPr>
          <w:rFonts w:asciiTheme="minorHAnsi" w:eastAsiaTheme="minorEastAsia" w:hAnsiTheme="minorHAnsi"/>
          <w:noProof w:val="0"/>
          <w:lang w:val="en-GB" w:eastAsia="zh-CN"/>
        </w:rPr>
        <w:t>）名称列表（根据</w:t>
      </w:r>
      <w:r w:rsidRPr="00886709">
        <w:rPr>
          <w:rFonts w:asciiTheme="minorHAnsi" w:eastAsia="SimSun" w:hAnsiTheme="minorHAnsi"/>
          <w:noProof w:val="0"/>
          <w:lang w:val="en-GB" w:eastAsia="zh-CN"/>
        </w:rPr>
        <w:t>ITU-T F.400</w:t>
      </w:r>
      <w:r w:rsidRPr="00886709">
        <w:rPr>
          <w:rFonts w:asciiTheme="minorHAnsi" w:eastAsiaTheme="minorEastAsia" w:hAnsiTheme="minorHAnsi"/>
          <w:noProof w:val="0"/>
          <w:lang w:val="en-GB" w:eastAsia="zh-CN"/>
        </w:rPr>
        <w:t>和</w:t>
      </w:r>
      <w:r w:rsidRPr="00886709">
        <w:rPr>
          <w:rFonts w:asciiTheme="minorHAnsi" w:eastAsia="SimSun" w:hAnsiTheme="minorHAnsi"/>
          <w:noProof w:val="0"/>
          <w:lang w:val="en-GB" w:eastAsia="zh-CN"/>
        </w:rPr>
        <w:t>X.400</w:t>
      </w:r>
      <w:r w:rsidRPr="00886709">
        <w:rPr>
          <w:rFonts w:asciiTheme="minorHAnsi" w:eastAsiaTheme="minorEastAsia" w:hAnsiTheme="minorHAnsi"/>
          <w:noProof w:val="0"/>
          <w:lang w:val="en-GB" w:eastAsia="zh-CN"/>
        </w:rPr>
        <w:t>系列建议书）（截至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2</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72E404C1" w14:textId="77777777" w:rsidR="00015134" w:rsidRPr="00886709" w:rsidRDefault="00015134" w:rsidP="00015134">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955</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国内网络采用的各种信号音（根据</w:t>
      </w:r>
      <w:r w:rsidRPr="00886709">
        <w:rPr>
          <w:rFonts w:asciiTheme="minorHAnsi" w:eastAsia="SimSun" w:hAnsiTheme="minorHAnsi"/>
          <w:noProof w:val="0"/>
          <w:lang w:val="en-GB" w:eastAsia="zh-CN"/>
        </w:rPr>
        <w:t>ITU-T E.180</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03/1998</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2010</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5</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309751DB" w14:textId="77777777" w:rsidR="00015134" w:rsidRPr="00886709" w:rsidRDefault="00015134" w:rsidP="00015134">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669</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用于国际公共电报业务的五字母</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码组（根据</w:t>
      </w:r>
      <w:r w:rsidRPr="00886709">
        <w:rPr>
          <w:rFonts w:asciiTheme="minorHAnsi" w:eastAsia="SimSun" w:hAnsiTheme="minorHAnsi"/>
          <w:noProof w:val="0"/>
          <w:lang w:val="en-GB" w:eastAsia="zh-CN"/>
        </w:rPr>
        <w:t>ITU-T F.1</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03/1998</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w:t>
      </w:r>
    </w:p>
    <w:p w14:paraId="382C0E35" w14:textId="77777777" w:rsidR="00015134" w:rsidRPr="00886709" w:rsidRDefault="00015134" w:rsidP="00015134">
      <w:pPr>
        <w:rPr>
          <w:rFonts w:asciiTheme="minorHAnsi" w:eastAsia="SimSun" w:hAnsiTheme="minorHAnsi"/>
          <w:noProof w:val="0"/>
          <w:lang w:val="en-GB" w:eastAsia="zh-CN"/>
        </w:rPr>
      </w:pPr>
      <w:r w:rsidRPr="00886709">
        <w:rPr>
          <w:rFonts w:asciiTheme="minorHAnsi" w:eastAsia="SimSun" w:hAnsiTheme="minorHAnsi"/>
          <w:noProof w:val="0"/>
          <w:lang w:val="en-GB" w:eastAsia="zh-CN"/>
        </w:rPr>
        <w:t>B.</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以下列表可从</w:t>
      </w:r>
      <w:r w:rsidRPr="00886709">
        <w:rPr>
          <w:rFonts w:asciiTheme="minorHAnsi" w:eastAsia="SimSun" w:hAnsiTheme="minorHAnsi"/>
          <w:noProof w:val="0"/>
          <w:lang w:val="en-GB" w:eastAsia="zh-CN"/>
        </w:rPr>
        <w:t>ITU-T</w:t>
      </w:r>
      <w:r w:rsidRPr="00886709">
        <w:rPr>
          <w:rFonts w:asciiTheme="minorHAnsi" w:eastAsiaTheme="minorEastAsia" w:hAnsiTheme="minorHAnsi"/>
          <w:noProof w:val="0"/>
          <w:lang w:val="en-GB" w:eastAsia="zh-CN"/>
        </w:rPr>
        <w:t>网站在线获取：</w:t>
      </w:r>
    </w:p>
    <w:p w14:paraId="0D29E451" w14:textId="77777777" w:rsidR="00015134" w:rsidRPr="00886709" w:rsidRDefault="00015134" w:rsidP="00015134">
      <w:pPr>
        <w:tabs>
          <w:tab w:val="clear" w:pos="5954"/>
        </w:tabs>
        <w:rPr>
          <w:rFonts w:asciiTheme="minorHAnsi" w:eastAsia="SimSun" w:hAnsiTheme="minorHAnsi"/>
          <w:noProof w:val="0"/>
          <w:sz w:val="18"/>
          <w:szCs w:val="18"/>
          <w:lang w:val="en-GB" w:eastAsia="zh-CN"/>
        </w:rPr>
      </w:pPr>
      <w:r w:rsidRPr="00886709">
        <w:rPr>
          <w:rFonts w:asciiTheme="minorHAnsi" w:eastAsiaTheme="minorEastAsia" w:hAnsiTheme="minorHAnsi"/>
          <w:noProof w:val="0"/>
          <w:spacing w:val="-6"/>
          <w:sz w:val="18"/>
          <w:szCs w:val="18"/>
          <w:lang w:val="fr-CH" w:eastAsia="zh-CN"/>
        </w:rPr>
        <w:t>国际电联运营商</w:t>
      </w:r>
      <w:r w:rsidRPr="00886709">
        <w:rPr>
          <w:rFonts w:asciiTheme="minorHAnsi" w:eastAsiaTheme="minorEastAsia" w:hAnsiTheme="minorHAnsi" w:hint="eastAsia"/>
          <w:noProof w:val="0"/>
          <w:spacing w:val="-6"/>
          <w:sz w:val="18"/>
          <w:szCs w:val="18"/>
          <w:lang w:val="fr-CH" w:eastAsia="zh-CN"/>
        </w:rPr>
        <w:t>代</w:t>
      </w:r>
      <w:r w:rsidRPr="00886709">
        <w:rPr>
          <w:rFonts w:asciiTheme="minorHAnsi" w:eastAsiaTheme="minorEastAsia" w:hAnsiTheme="minorHAnsi"/>
          <w:noProof w:val="0"/>
          <w:spacing w:val="-6"/>
          <w:sz w:val="18"/>
          <w:szCs w:val="18"/>
          <w:lang w:val="fr-CH" w:eastAsia="zh-CN"/>
        </w:rPr>
        <w:t>码列表</w:t>
      </w:r>
      <w:r w:rsidRPr="00886709">
        <w:rPr>
          <w:rFonts w:asciiTheme="minorHAnsi" w:eastAsiaTheme="minorEastAsia" w:hAnsiTheme="minorHAnsi"/>
          <w:noProof w:val="0"/>
          <w:spacing w:val="-6"/>
          <w:sz w:val="18"/>
          <w:szCs w:val="18"/>
          <w:lang w:val="en-GB" w:eastAsia="zh-CN"/>
        </w:rPr>
        <w:t>（</w:t>
      </w:r>
      <w:r w:rsidRPr="00886709">
        <w:rPr>
          <w:rFonts w:asciiTheme="minorHAnsi" w:eastAsia="SimSun" w:hAnsiTheme="minorHAnsi"/>
          <w:noProof w:val="0"/>
          <w:spacing w:val="-6"/>
          <w:sz w:val="18"/>
          <w:szCs w:val="18"/>
          <w:lang w:val="en-GB" w:eastAsia="zh-CN"/>
        </w:rPr>
        <w:t>ITU-T M.1400</w:t>
      </w:r>
      <w:r w:rsidRPr="00886709">
        <w:rPr>
          <w:rFonts w:asciiTheme="minorHAnsi" w:eastAsiaTheme="minorEastAsia" w:hAnsiTheme="minorHAnsi"/>
          <w:noProof w:val="0"/>
          <w:spacing w:val="-6"/>
          <w:sz w:val="18"/>
          <w:szCs w:val="18"/>
          <w:lang w:val="en-GB" w:eastAsia="zh-CN"/>
        </w:rPr>
        <w:t>建议书）</w:t>
      </w:r>
      <w:r w:rsidRPr="00886709">
        <w:rPr>
          <w:rFonts w:asciiTheme="minorHAnsi" w:eastAsiaTheme="minorEastAsia" w:hAnsiTheme="minorHAnsi"/>
          <w:noProof w:val="0"/>
          <w:sz w:val="18"/>
          <w:szCs w:val="18"/>
          <w:lang w:val="en-GB" w:eastAsia="zh-CN"/>
        </w:rPr>
        <w:tab/>
      </w:r>
      <w:r w:rsidRPr="00886709">
        <w:rPr>
          <w:rFonts w:asciiTheme="minorHAnsi" w:eastAsia="SimHei" w:hAnsiTheme="minorHAnsi"/>
          <w:noProof w:val="0"/>
          <w:sz w:val="18"/>
          <w:szCs w:val="18"/>
          <w:lang w:val="en-GB" w:eastAsia="zh-CN"/>
        </w:rPr>
        <w:t>www.itu.int/ITU-T/inr/icc/index.html</w:t>
      </w:r>
    </w:p>
    <w:p w14:paraId="1B28C1D5" w14:textId="77777777" w:rsidR="00015134" w:rsidRPr="00886709" w:rsidRDefault="00015134" w:rsidP="00015134">
      <w:pPr>
        <w:tabs>
          <w:tab w:val="clear" w:pos="5954"/>
          <w:tab w:val="left" w:pos="5529"/>
        </w:tabs>
        <w:spacing w:before="0"/>
        <w:jc w:val="left"/>
        <w:rPr>
          <w:rFonts w:asciiTheme="minorHAnsi" w:eastAsia="SimSun" w:hAnsiTheme="minorHAnsi"/>
          <w:noProof w:val="0"/>
          <w:sz w:val="18"/>
          <w:szCs w:val="18"/>
          <w:lang w:val="en-GB" w:eastAsia="zh-CN"/>
        </w:rPr>
      </w:pPr>
      <w:r w:rsidRPr="00886709">
        <w:rPr>
          <w:rFonts w:asciiTheme="minorHAnsi" w:eastAsiaTheme="minorEastAsia" w:hAnsiTheme="minorHAnsi"/>
          <w:noProof w:val="0"/>
          <w:sz w:val="18"/>
          <w:szCs w:val="18"/>
          <w:lang w:val="fr-CH" w:eastAsia="zh-CN"/>
        </w:rPr>
        <w:t>办公传真表</w:t>
      </w:r>
      <w:r w:rsidRPr="00886709">
        <w:rPr>
          <w:rFonts w:asciiTheme="minorHAnsi" w:eastAsiaTheme="minorEastAsia" w:hAnsiTheme="minorHAnsi"/>
          <w:noProof w:val="0"/>
          <w:sz w:val="18"/>
          <w:szCs w:val="18"/>
          <w:lang w:val="en-GB" w:eastAsia="zh-CN"/>
        </w:rPr>
        <w:t>（</w:t>
      </w:r>
      <w:r w:rsidRPr="00886709">
        <w:rPr>
          <w:rFonts w:asciiTheme="minorHAnsi" w:eastAsia="SimSun" w:hAnsiTheme="minorHAnsi"/>
          <w:noProof w:val="0"/>
          <w:sz w:val="18"/>
          <w:szCs w:val="18"/>
          <w:lang w:val="en-GB" w:eastAsia="zh-CN"/>
        </w:rPr>
        <w:t>ITU-T F.170</w:t>
      </w:r>
      <w:r w:rsidRPr="00886709">
        <w:rPr>
          <w:rFonts w:asciiTheme="minorHAnsi" w:eastAsiaTheme="minorEastAsia" w:hAnsiTheme="minorHAnsi"/>
          <w:noProof w:val="0"/>
          <w:sz w:val="18"/>
          <w:szCs w:val="18"/>
          <w:lang w:val="fr-CH" w:eastAsia="zh-CN"/>
        </w:rPr>
        <w:t>建议书</w:t>
      </w:r>
      <w:r w:rsidRPr="00886709">
        <w:rPr>
          <w:rFonts w:asciiTheme="minorHAnsi" w:eastAsiaTheme="minorEastAsia" w:hAnsiTheme="minorHAnsi"/>
          <w:noProof w:val="0"/>
          <w:sz w:val="18"/>
          <w:szCs w:val="18"/>
          <w:lang w:val="en-GB" w:eastAsia="zh-CN"/>
        </w:rPr>
        <w:t>）</w:t>
      </w:r>
      <w:r w:rsidRPr="00886709">
        <w:rPr>
          <w:rFonts w:asciiTheme="minorHAnsi" w:eastAsiaTheme="minorEastAsia" w:hAnsiTheme="minorHAnsi"/>
          <w:noProof w:val="0"/>
          <w:sz w:val="18"/>
          <w:szCs w:val="18"/>
          <w:lang w:val="en-GB" w:eastAsia="zh-CN"/>
        </w:rPr>
        <w:tab/>
      </w:r>
      <w:r w:rsidRPr="00886709">
        <w:rPr>
          <w:rFonts w:asciiTheme="minorHAnsi" w:eastAsia="SimSun" w:hAnsiTheme="minorHAnsi"/>
          <w:noProof w:val="0"/>
          <w:sz w:val="18"/>
          <w:szCs w:val="18"/>
          <w:lang w:val="en-GB" w:eastAsia="zh-CN"/>
        </w:rPr>
        <w:t>www.itu.int/ITU-T/inr/bureaufax/index.html</w:t>
      </w:r>
    </w:p>
    <w:p w14:paraId="05A0CA05" w14:textId="77777777" w:rsidR="00015134" w:rsidRPr="00886709" w:rsidRDefault="00015134" w:rsidP="00015134">
      <w:pPr>
        <w:spacing w:before="20" w:after="20"/>
        <w:jc w:val="left"/>
        <w:rPr>
          <w:rFonts w:asciiTheme="minorHAnsi" w:eastAsia="SimSun" w:hAnsiTheme="minorHAnsi"/>
          <w:noProof w:val="0"/>
          <w:sz w:val="18"/>
          <w:szCs w:val="18"/>
          <w:lang w:val="en-GB"/>
        </w:rPr>
      </w:pPr>
      <w:r w:rsidRPr="00886709">
        <w:rPr>
          <w:rFonts w:asciiTheme="minorHAnsi" w:eastAsiaTheme="minorEastAsia" w:hAnsiTheme="minorHAnsi"/>
          <w:noProof w:val="0"/>
          <w:sz w:val="18"/>
          <w:szCs w:val="18"/>
          <w:lang w:val="en-GB" w:eastAsia="zh-CN"/>
        </w:rPr>
        <w:t>经认可运营机构（</w:t>
      </w:r>
      <w:r w:rsidRPr="00886709">
        <w:rPr>
          <w:rFonts w:asciiTheme="minorHAnsi" w:eastAsiaTheme="minorEastAsia" w:hAnsiTheme="minorHAnsi"/>
          <w:noProof w:val="0"/>
          <w:sz w:val="18"/>
          <w:szCs w:val="18"/>
          <w:lang w:val="en-GB" w:eastAsia="zh-CN"/>
        </w:rPr>
        <w:t>ROA</w:t>
      </w:r>
      <w:r w:rsidRPr="00886709">
        <w:rPr>
          <w:rFonts w:asciiTheme="minorHAnsi" w:eastAsiaTheme="minorEastAsia" w:hAnsiTheme="minorHAnsi"/>
          <w:noProof w:val="0"/>
          <w:sz w:val="18"/>
          <w:szCs w:val="18"/>
          <w:lang w:val="en-GB" w:eastAsia="zh-CN"/>
        </w:rPr>
        <w:t>）名单</w:t>
      </w:r>
      <w:r w:rsidRPr="00886709">
        <w:rPr>
          <w:rFonts w:asciiTheme="minorHAnsi" w:eastAsia="SimSun" w:hAnsiTheme="minorHAnsi"/>
          <w:noProof w:val="0"/>
          <w:sz w:val="18"/>
          <w:szCs w:val="18"/>
          <w:lang w:val="en-GB"/>
        </w:rPr>
        <w:tab/>
      </w:r>
      <w:hyperlink r:id="rId11" w:history="1">
        <w:r w:rsidRPr="00886709">
          <w:rPr>
            <w:rFonts w:asciiTheme="minorHAnsi" w:eastAsia="SimHei" w:hAnsiTheme="minorHAnsi"/>
            <w:noProof w:val="0"/>
            <w:sz w:val="18"/>
            <w:szCs w:val="18"/>
            <w:lang w:val="en-GB"/>
          </w:rPr>
          <w:t>www.itu.int/ITU-T/inr/roa/index.html</w:t>
        </w:r>
      </w:hyperlink>
    </w:p>
    <w:p w14:paraId="0472D9CB" w14:textId="77777777" w:rsidR="00015134" w:rsidRPr="00886709" w:rsidRDefault="00015134" w:rsidP="00015134">
      <w:pPr>
        <w:tabs>
          <w:tab w:val="clear" w:pos="567"/>
          <w:tab w:val="left" w:pos="720"/>
        </w:tabs>
        <w:overflowPunct/>
        <w:autoSpaceDE/>
        <w:adjustRightInd/>
        <w:spacing w:before="0"/>
        <w:jc w:val="left"/>
        <w:rPr>
          <w:rFonts w:asciiTheme="minorHAnsi" w:eastAsia="SimSun" w:hAnsiTheme="minorHAnsi"/>
          <w:noProof w:val="0"/>
          <w:sz w:val="18"/>
          <w:szCs w:val="18"/>
          <w:lang w:val="en-GB"/>
        </w:rPr>
      </w:pPr>
      <w:r w:rsidRPr="00886709">
        <w:rPr>
          <w:rFonts w:eastAsia="SimSun"/>
          <w:noProof w:val="0"/>
          <w:lang w:eastAsia="zh-CN"/>
        </w:rPr>
        <w:br w:type="page"/>
      </w:r>
      <w:bookmarkEnd w:id="510"/>
    </w:p>
    <w:p w14:paraId="4519E829" w14:textId="77777777" w:rsidR="00015134" w:rsidRPr="00886709" w:rsidRDefault="00015134" w:rsidP="00015134">
      <w:pPr>
        <w:keepNext/>
        <w:shd w:val="clear" w:color="auto" w:fill="D9D9D9"/>
        <w:spacing w:before="240" w:after="60"/>
        <w:jc w:val="center"/>
        <w:outlineLvl w:val="1"/>
        <w:rPr>
          <w:rFonts w:ascii="Arial" w:eastAsia="SimHei" w:hAnsi="Arial" w:cs="Calibri"/>
          <w:b/>
          <w:bCs/>
          <w:noProof w:val="0"/>
          <w:sz w:val="28"/>
          <w:szCs w:val="28"/>
          <w:lang w:eastAsia="zh-CN"/>
        </w:rPr>
      </w:pPr>
      <w:bookmarkStart w:id="511" w:name="_Toc39484650"/>
      <w:bookmarkStart w:id="512" w:name="_Toc39650444"/>
      <w:bookmarkStart w:id="513" w:name="_Toc69132129"/>
      <w:bookmarkStart w:id="514" w:name="_Toc162015428"/>
      <w:r w:rsidRPr="00886709">
        <w:rPr>
          <w:rFonts w:ascii="Arial" w:eastAsia="SimHei" w:hAnsi="Arial" w:cs="Calibri" w:hint="eastAsia"/>
          <w:b/>
          <w:bCs/>
          <w:noProof w:val="0"/>
          <w:sz w:val="28"/>
          <w:szCs w:val="28"/>
          <w:lang w:val="fr-FR" w:eastAsia="zh-CN"/>
        </w:rPr>
        <w:lastRenderedPageBreak/>
        <w:t>批准</w:t>
      </w:r>
      <w:r w:rsidRPr="00886709">
        <w:rPr>
          <w:rFonts w:ascii="Arial" w:eastAsia="SimHei" w:hAnsi="Arial" w:cs="Calibri"/>
          <w:b/>
          <w:bCs/>
          <w:noProof w:val="0"/>
          <w:sz w:val="28"/>
          <w:szCs w:val="28"/>
          <w:lang w:eastAsia="zh-CN"/>
        </w:rPr>
        <w:t>ITU-T</w:t>
      </w:r>
      <w:r w:rsidRPr="00886709">
        <w:rPr>
          <w:rFonts w:ascii="Arial" w:eastAsia="SimHei" w:hAnsi="Arial" w:cs="Calibri" w:hint="eastAsia"/>
          <w:b/>
          <w:bCs/>
          <w:noProof w:val="0"/>
          <w:sz w:val="28"/>
          <w:szCs w:val="28"/>
          <w:lang w:val="fr-FR" w:eastAsia="zh-CN"/>
        </w:rPr>
        <w:t>建议书</w:t>
      </w:r>
      <w:bookmarkEnd w:id="511"/>
      <w:bookmarkEnd w:id="512"/>
      <w:bookmarkEnd w:id="513"/>
      <w:bookmarkEnd w:id="514"/>
    </w:p>
    <w:p w14:paraId="0DEC3534" w14:textId="77777777" w:rsidR="00015134" w:rsidRPr="00722D90" w:rsidRDefault="00015134" w:rsidP="00015134">
      <w:pPr>
        <w:spacing w:before="240"/>
        <w:ind w:firstLineChars="200" w:firstLine="400"/>
        <w:jc w:val="left"/>
        <w:rPr>
          <w:rFonts w:eastAsia="SimSun" w:cs="Calibri"/>
          <w:b/>
          <w:noProof w:val="0"/>
          <w:sz w:val="22"/>
          <w:highlight w:val="green"/>
          <w:lang w:val="en-GB" w:eastAsia="zh-CN"/>
        </w:rPr>
      </w:pPr>
      <w:r w:rsidRPr="00886709">
        <w:rPr>
          <w:rFonts w:eastAsia="SimSun" w:cs="Arial" w:hint="eastAsia"/>
          <w:noProof w:val="0"/>
          <w:lang w:val="en-GB" w:eastAsia="zh-CN"/>
        </w:rPr>
        <w:t>通过</w:t>
      </w:r>
      <w:r w:rsidRPr="00886709">
        <w:rPr>
          <w:rFonts w:eastAsia="SimSun" w:cs="Arial"/>
          <w:noProof w:val="0"/>
          <w:lang w:val="en-GB" w:eastAsia="zh-CN"/>
        </w:rPr>
        <w:t>AAP-</w:t>
      </w:r>
      <w:r>
        <w:rPr>
          <w:rFonts w:eastAsia="SimSun" w:cs="Arial"/>
          <w:noProof w:val="0"/>
          <w:lang w:val="en-GB" w:eastAsia="zh-CN"/>
        </w:rPr>
        <w:t>54</w:t>
      </w:r>
      <w:r w:rsidRPr="00886709">
        <w:rPr>
          <w:rFonts w:eastAsia="SimSun" w:cs="Arial" w:hint="eastAsia"/>
          <w:noProof w:val="0"/>
          <w:lang w:val="en-GB" w:eastAsia="zh-CN"/>
        </w:rPr>
        <w:t>通函宣布，根据</w:t>
      </w:r>
      <w:r w:rsidRPr="00886709">
        <w:rPr>
          <w:rFonts w:eastAsia="SimSun" w:cs="Arial"/>
          <w:noProof w:val="0"/>
          <w:lang w:val="en-GB" w:eastAsia="zh-CN"/>
        </w:rPr>
        <w:t>ITU-T A.8</w:t>
      </w:r>
      <w:r w:rsidRPr="00886709">
        <w:rPr>
          <w:rFonts w:eastAsia="SimSun" w:cs="Arial" w:hint="eastAsia"/>
          <w:noProof w:val="0"/>
          <w:lang w:val="en-GB" w:eastAsia="zh-CN"/>
        </w:rPr>
        <w:t>建议书规定的程序批准了以下</w:t>
      </w:r>
      <w:r w:rsidRPr="00886709">
        <w:rPr>
          <w:rFonts w:eastAsia="SimSun" w:cs="Arial"/>
          <w:noProof w:val="0"/>
          <w:lang w:val="en-GB" w:eastAsia="zh-CN"/>
        </w:rPr>
        <w:t>ITU-T</w:t>
      </w:r>
      <w:r w:rsidRPr="00886709">
        <w:rPr>
          <w:rFonts w:eastAsia="SimSun" w:cs="Arial" w:hint="eastAsia"/>
          <w:noProof w:val="0"/>
          <w:lang w:val="en-GB" w:eastAsia="zh-CN"/>
        </w:rPr>
        <w:t>建议书：</w:t>
      </w:r>
    </w:p>
    <w:p w14:paraId="39C1CA3B" w14:textId="77777777" w:rsidR="00015134" w:rsidRDefault="00015134" w:rsidP="00015134">
      <w:pPr>
        <w:spacing w:after="120"/>
        <w:ind w:left="567" w:hanging="567"/>
        <w:jc w:val="left"/>
        <w:rPr>
          <w:rFonts w:eastAsia="SimSun"/>
          <w:noProof w:val="0"/>
          <w:lang w:eastAsia="zh-CN"/>
        </w:rPr>
      </w:pPr>
      <w:r w:rsidRPr="00FA7B10">
        <w:rPr>
          <w:rFonts w:eastAsia="SimSun"/>
          <w:noProof w:val="0"/>
          <w:lang w:val="en-GB" w:eastAsia="zh-CN"/>
        </w:rPr>
        <w:t>–</w:t>
      </w:r>
      <w:r w:rsidRPr="00FA7B10">
        <w:rPr>
          <w:rFonts w:eastAsia="SimSun"/>
          <w:noProof w:val="0"/>
          <w:lang w:val="en-GB" w:eastAsia="zh-CN"/>
        </w:rPr>
        <w:tab/>
      </w:r>
      <w:r w:rsidRPr="00EC402C">
        <w:rPr>
          <w:lang w:val="en-GB" w:eastAsia="zh-CN"/>
        </w:rPr>
        <w:t>ITU-T L.1031 (06/</w:t>
      </w:r>
      <w:proofErr w:type="gramStart"/>
      <w:r w:rsidRPr="00EC402C">
        <w:rPr>
          <w:lang w:val="en-GB" w:eastAsia="zh-CN"/>
        </w:rPr>
        <w:t>2024)</w:t>
      </w:r>
      <w:r w:rsidRPr="00FA7B10">
        <w:rPr>
          <w:rFonts w:eastAsia="SimSun" w:hint="eastAsia"/>
          <w:noProof w:val="0"/>
          <w:lang w:val="en-GB" w:eastAsia="zh-CN"/>
        </w:rPr>
        <w:t>：</w:t>
      </w:r>
      <w:proofErr w:type="gramEnd"/>
      <w:r w:rsidRPr="00722D90">
        <w:rPr>
          <w:rFonts w:eastAsia="SimSun"/>
          <w:noProof w:val="0"/>
          <w:lang w:eastAsia="zh-CN"/>
        </w:rPr>
        <w:t>制定电子废弃物管理系统和实现《连通</w:t>
      </w:r>
      <w:r w:rsidRPr="00722D90">
        <w:rPr>
          <w:rFonts w:eastAsia="SimSun"/>
          <w:noProof w:val="0"/>
          <w:lang w:eastAsia="zh-CN"/>
        </w:rPr>
        <w:t>2030</w:t>
      </w:r>
      <w:r w:rsidRPr="00722D90">
        <w:rPr>
          <w:rFonts w:eastAsia="SimSun"/>
          <w:noProof w:val="0"/>
          <w:lang w:eastAsia="zh-CN"/>
        </w:rPr>
        <w:t>年议程》电子废弃物目标的指南</w:t>
      </w:r>
    </w:p>
    <w:p w14:paraId="5A781811" w14:textId="77777777" w:rsidR="00015134" w:rsidRDefault="00015134" w:rsidP="00015134">
      <w:pPr>
        <w:tabs>
          <w:tab w:val="clear" w:pos="567"/>
          <w:tab w:val="left" w:pos="720"/>
        </w:tabs>
        <w:overflowPunct/>
        <w:autoSpaceDE/>
        <w:adjustRightInd/>
        <w:spacing w:before="0"/>
        <w:jc w:val="left"/>
        <w:rPr>
          <w:rFonts w:eastAsia="SimSun"/>
          <w:noProof w:val="0"/>
          <w:lang w:val="en-GB" w:eastAsia="zh-CN"/>
        </w:rPr>
      </w:pPr>
    </w:p>
    <w:p w14:paraId="4C402DD3" w14:textId="77777777" w:rsidR="00015134" w:rsidRDefault="00015134" w:rsidP="00015134">
      <w:pPr>
        <w:tabs>
          <w:tab w:val="clear" w:pos="567"/>
          <w:tab w:val="left" w:pos="720"/>
        </w:tabs>
        <w:overflowPunct/>
        <w:autoSpaceDE/>
        <w:adjustRightInd/>
        <w:spacing w:before="0"/>
        <w:jc w:val="left"/>
        <w:rPr>
          <w:rFonts w:eastAsia="SimSun"/>
          <w:noProof w:val="0"/>
          <w:lang w:val="en-GB" w:eastAsia="zh-CN"/>
        </w:rPr>
      </w:pPr>
    </w:p>
    <w:p w14:paraId="552AD5D6" w14:textId="77777777" w:rsidR="00015134" w:rsidRDefault="00015134" w:rsidP="00015134">
      <w:pPr>
        <w:tabs>
          <w:tab w:val="clear" w:pos="567"/>
          <w:tab w:val="left" w:pos="720"/>
        </w:tabs>
        <w:overflowPunct/>
        <w:autoSpaceDE/>
        <w:adjustRightInd/>
        <w:spacing w:before="0"/>
        <w:jc w:val="left"/>
        <w:rPr>
          <w:rFonts w:eastAsia="SimSun"/>
          <w:noProof w:val="0"/>
          <w:lang w:val="en-GB" w:eastAsia="zh-CN"/>
        </w:rPr>
      </w:pPr>
    </w:p>
    <w:p w14:paraId="675A58F1" w14:textId="77777777" w:rsidR="00015134" w:rsidRDefault="00015134" w:rsidP="00015134">
      <w:pPr>
        <w:tabs>
          <w:tab w:val="clear" w:pos="567"/>
          <w:tab w:val="left" w:pos="720"/>
        </w:tabs>
        <w:overflowPunct/>
        <w:autoSpaceDE/>
        <w:adjustRightInd/>
        <w:spacing w:before="0"/>
        <w:jc w:val="left"/>
        <w:rPr>
          <w:rFonts w:eastAsia="SimSun"/>
          <w:noProof w:val="0"/>
          <w:lang w:val="en-GB" w:eastAsia="zh-CN"/>
        </w:rPr>
      </w:pPr>
    </w:p>
    <w:p w14:paraId="10130C77" w14:textId="75004CEF" w:rsidR="00015134" w:rsidRPr="0029673E" w:rsidRDefault="00015134" w:rsidP="00616513">
      <w:pPr>
        <w:keepNext/>
        <w:shd w:val="clear" w:color="auto" w:fill="D9D9D9"/>
        <w:spacing w:before="240" w:after="60"/>
        <w:jc w:val="center"/>
        <w:outlineLvl w:val="1"/>
        <w:rPr>
          <w:rFonts w:asciiTheme="minorBidi" w:hAnsiTheme="minorBidi" w:cstheme="minorBidi"/>
          <w:lang w:eastAsia="zh-CN"/>
        </w:rPr>
      </w:pPr>
      <w:r w:rsidRPr="00616513">
        <w:rPr>
          <w:rFonts w:ascii="Arial" w:eastAsia="SimHei" w:hAnsi="Arial" w:cs="Calibri" w:hint="eastAsia"/>
          <w:b/>
          <w:bCs/>
          <w:noProof w:val="0"/>
          <w:sz w:val="28"/>
          <w:szCs w:val="28"/>
          <w:lang w:val="fr-FR" w:eastAsia="zh-CN"/>
        </w:rPr>
        <w:t>移动国家代码（</w:t>
      </w:r>
      <w:r w:rsidRPr="00616513">
        <w:rPr>
          <w:rFonts w:ascii="Arial" w:eastAsia="SimHei" w:hAnsi="Arial" w:cs="Calibri" w:hint="eastAsia"/>
          <w:b/>
          <w:bCs/>
          <w:noProof w:val="0"/>
          <w:sz w:val="28"/>
          <w:szCs w:val="28"/>
          <w:lang w:val="fr-FR" w:eastAsia="zh-CN"/>
        </w:rPr>
        <w:t>MCC</w:t>
      </w:r>
      <w:r w:rsidRPr="00616513">
        <w:rPr>
          <w:rFonts w:ascii="Arial" w:eastAsia="SimHei" w:hAnsi="Arial" w:cs="Calibri" w:hint="eastAsia"/>
          <w:b/>
          <w:bCs/>
          <w:noProof w:val="0"/>
          <w:sz w:val="28"/>
          <w:szCs w:val="28"/>
          <w:lang w:val="fr-FR" w:eastAsia="zh-CN"/>
        </w:rPr>
        <w:t>）和</w:t>
      </w:r>
      <w:r w:rsidR="00137150">
        <w:rPr>
          <w:rFonts w:ascii="Arial" w:eastAsia="SimHei" w:hAnsi="Arial" w:cs="Calibri"/>
          <w:b/>
          <w:bCs/>
          <w:noProof w:val="0"/>
          <w:sz w:val="28"/>
          <w:szCs w:val="28"/>
          <w:lang w:val="fr-FR" w:eastAsia="zh-CN"/>
        </w:rPr>
        <w:br/>
      </w:r>
      <w:r w:rsidRPr="00616513">
        <w:rPr>
          <w:rFonts w:ascii="Arial" w:eastAsia="SimHei" w:hAnsi="Arial" w:cs="Calibri" w:hint="eastAsia"/>
          <w:b/>
          <w:bCs/>
          <w:noProof w:val="0"/>
          <w:sz w:val="28"/>
          <w:szCs w:val="28"/>
          <w:lang w:val="fr-FR" w:eastAsia="zh-CN"/>
        </w:rPr>
        <w:t>移动网络代码（</w:t>
      </w:r>
      <w:r w:rsidRPr="00616513">
        <w:rPr>
          <w:rFonts w:ascii="Arial" w:eastAsia="SimHei" w:hAnsi="Arial" w:cs="Calibri" w:hint="eastAsia"/>
          <w:b/>
          <w:bCs/>
          <w:noProof w:val="0"/>
          <w:sz w:val="28"/>
          <w:szCs w:val="28"/>
          <w:lang w:val="fr-FR" w:eastAsia="zh-CN"/>
        </w:rPr>
        <w:t>MNC</w:t>
      </w:r>
      <w:r w:rsidRPr="00616513">
        <w:rPr>
          <w:rFonts w:ascii="Arial" w:eastAsia="SimHei" w:hAnsi="Arial" w:cs="Calibri" w:hint="eastAsia"/>
          <w:b/>
          <w:bCs/>
          <w:noProof w:val="0"/>
          <w:sz w:val="28"/>
          <w:szCs w:val="28"/>
          <w:lang w:val="fr-FR" w:eastAsia="zh-CN"/>
        </w:rPr>
        <w:t>）的境外使用</w:t>
      </w:r>
      <w:r w:rsidRPr="00616513">
        <w:rPr>
          <w:rFonts w:ascii="Arial" w:eastAsia="SimHei" w:hAnsi="Arial" w:cs="Calibri"/>
          <w:b/>
          <w:bCs/>
          <w:noProof w:val="0"/>
          <w:sz w:val="28"/>
          <w:szCs w:val="28"/>
          <w:lang w:val="fr-FR" w:eastAsia="zh-CN"/>
        </w:rPr>
        <w:br/>
      </w:r>
      <w:r w:rsidRPr="00616513">
        <w:rPr>
          <w:rFonts w:ascii="Arial" w:eastAsia="SimHei" w:hAnsi="Arial" w:cs="Calibri" w:hint="eastAsia"/>
          <w:b/>
          <w:bCs/>
          <w:noProof w:val="0"/>
          <w:sz w:val="28"/>
          <w:szCs w:val="28"/>
          <w:lang w:val="fr-FR" w:eastAsia="zh-CN"/>
        </w:rPr>
        <w:t>（根据</w:t>
      </w:r>
      <w:r w:rsidRPr="00616513">
        <w:rPr>
          <w:rFonts w:ascii="Arial" w:eastAsia="SimHei" w:hAnsi="Arial" w:cs="Calibri" w:hint="eastAsia"/>
          <w:b/>
          <w:bCs/>
          <w:noProof w:val="0"/>
          <w:sz w:val="28"/>
          <w:szCs w:val="28"/>
          <w:lang w:val="fr-FR" w:eastAsia="zh-CN"/>
        </w:rPr>
        <w:t>ITU-T E.212</w:t>
      </w:r>
      <w:r w:rsidRPr="00616513">
        <w:rPr>
          <w:rFonts w:ascii="Arial" w:eastAsia="SimHei" w:hAnsi="Arial" w:cs="Calibri" w:hint="eastAsia"/>
          <w:b/>
          <w:bCs/>
          <w:noProof w:val="0"/>
          <w:sz w:val="28"/>
          <w:szCs w:val="28"/>
          <w:lang w:val="fr-FR" w:eastAsia="zh-CN"/>
        </w:rPr>
        <w:t>建议书（</w:t>
      </w:r>
      <w:r w:rsidRPr="00616513">
        <w:rPr>
          <w:rFonts w:ascii="Arial" w:eastAsia="SimHei" w:hAnsi="Arial" w:cs="Calibri" w:hint="eastAsia"/>
          <w:b/>
          <w:bCs/>
          <w:noProof w:val="0"/>
          <w:sz w:val="28"/>
          <w:szCs w:val="28"/>
          <w:lang w:val="fr-FR" w:eastAsia="zh-CN"/>
        </w:rPr>
        <w:t>0</w:t>
      </w:r>
      <w:r w:rsidR="00A62A69" w:rsidRPr="00616513">
        <w:rPr>
          <w:rFonts w:ascii="Arial" w:eastAsia="SimHei" w:hAnsi="Arial" w:cs="Calibri" w:hint="eastAsia"/>
          <w:b/>
          <w:bCs/>
          <w:noProof w:val="0"/>
          <w:sz w:val="28"/>
          <w:szCs w:val="28"/>
          <w:lang w:val="fr-FR" w:eastAsia="zh-CN"/>
        </w:rPr>
        <w:t>9</w:t>
      </w:r>
      <w:r w:rsidRPr="00616513">
        <w:rPr>
          <w:rFonts w:ascii="Arial" w:eastAsia="SimHei" w:hAnsi="Arial" w:cs="Calibri" w:hint="eastAsia"/>
          <w:b/>
          <w:bCs/>
          <w:noProof w:val="0"/>
          <w:sz w:val="28"/>
          <w:szCs w:val="28"/>
          <w:lang w:val="fr-FR" w:eastAsia="zh-CN"/>
        </w:rPr>
        <w:t>/20</w:t>
      </w:r>
      <w:r w:rsidR="00A62A69" w:rsidRPr="00616513">
        <w:rPr>
          <w:rFonts w:ascii="Arial" w:eastAsia="SimHei" w:hAnsi="Arial" w:cs="Calibri" w:hint="eastAsia"/>
          <w:b/>
          <w:bCs/>
          <w:noProof w:val="0"/>
          <w:sz w:val="28"/>
          <w:szCs w:val="28"/>
          <w:lang w:val="fr-FR" w:eastAsia="zh-CN"/>
        </w:rPr>
        <w:t>16</w:t>
      </w:r>
      <w:r w:rsidRPr="00616513">
        <w:rPr>
          <w:rFonts w:ascii="Arial" w:eastAsia="SimHei" w:hAnsi="Arial" w:cs="Calibri" w:hint="eastAsia"/>
          <w:b/>
          <w:bCs/>
          <w:noProof w:val="0"/>
          <w:sz w:val="28"/>
          <w:szCs w:val="28"/>
          <w:lang w:val="fr-FR" w:eastAsia="zh-CN"/>
        </w:rPr>
        <w:t>）</w:t>
      </w:r>
      <w:r w:rsidRPr="00616513">
        <w:rPr>
          <w:rFonts w:ascii="Arial" w:eastAsia="SimHei" w:hAnsi="Arial" w:cs="Calibri" w:hint="eastAsia"/>
          <w:b/>
          <w:bCs/>
          <w:noProof w:val="0"/>
          <w:sz w:val="28"/>
          <w:szCs w:val="28"/>
          <w:lang w:val="fr-FR" w:eastAsia="zh-CN"/>
        </w:rPr>
        <w:t xml:space="preserve"> </w:t>
      </w:r>
      <w:r w:rsidRPr="00616513">
        <w:rPr>
          <w:rFonts w:ascii="Arial" w:eastAsia="SimHei" w:hAnsi="Arial" w:cs="Calibri"/>
          <w:b/>
          <w:bCs/>
          <w:noProof w:val="0"/>
          <w:sz w:val="28"/>
          <w:szCs w:val="28"/>
          <w:lang w:val="fr-FR" w:eastAsia="zh-CN"/>
        </w:rPr>
        <w:t>–</w:t>
      </w:r>
      <w:r w:rsidRPr="00616513">
        <w:rPr>
          <w:rFonts w:ascii="Arial" w:eastAsia="SimHei" w:hAnsi="Arial" w:cs="Calibri" w:hint="eastAsia"/>
          <w:b/>
          <w:bCs/>
          <w:noProof w:val="0"/>
          <w:sz w:val="28"/>
          <w:szCs w:val="28"/>
          <w:lang w:val="fr-FR" w:eastAsia="zh-CN"/>
        </w:rPr>
        <w:t xml:space="preserve"> </w:t>
      </w:r>
      <w:r w:rsidRPr="00616513">
        <w:rPr>
          <w:rFonts w:ascii="Arial" w:eastAsia="SimHei" w:hAnsi="Arial" w:cs="Calibri" w:hint="eastAsia"/>
          <w:b/>
          <w:bCs/>
          <w:noProof w:val="0"/>
          <w:sz w:val="28"/>
          <w:szCs w:val="28"/>
          <w:lang w:val="fr-FR" w:eastAsia="zh-CN"/>
        </w:rPr>
        <w:t>附件</w:t>
      </w:r>
      <w:r w:rsidRPr="00616513">
        <w:rPr>
          <w:rFonts w:ascii="Arial" w:eastAsia="SimHei" w:hAnsi="Arial" w:cs="Calibri" w:hint="eastAsia"/>
          <w:b/>
          <w:bCs/>
          <w:noProof w:val="0"/>
          <w:sz w:val="28"/>
          <w:szCs w:val="28"/>
          <w:lang w:val="fr-FR" w:eastAsia="zh-CN"/>
        </w:rPr>
        <w:t>E</w:t>
      </w:r>
      <w:r w:rsidRPr="00616513">
        <w:rPr>
          <w:rFonts w:ascii="Arial" w:eastAsia="SimHei" w:hAnsi="Arial" w:cs="Calibri" w:hint="eastAsia"/>
          <w:b/>
          <w:bCs/>
          <w:noProof w:val="0"/>
          <w:sz w:val="28"/>
          <w:szCs w:val="28"/>
          <w:lang w:val="fr-FR" w:eastAsia="zh-CN"/>
        </w:rPr>
        <w:t>）</w:t>
      </w:r>
    </w:p>
    <w:p w14:paraId="45D1EED2" w14:textId="77777777" w:rsidR="00015134" w:rsidRPr="00867CB6" w:rsidRDefault="00015134" w:rsidP="00015134">
      <w:pPr>
        <w:pStyle w:val="Headingb"/>
        <w:spacing w:before="360"/>
        <w:rPr>
          <w:sz w:val="20"/>
          <w:lang w:val="fr-FR" w:eastAsia="zh-CN"/>
        </w:rPr>
      </w:pPr>
      <w:bookmarkStart w:id="515" w:name="_Toc240790088"/>
      <w:r w:rsidRPr="00867CB6">
        <w:rPr>
          <w:rFonts w:ascii="SimSun" w:eastAsia="SimSun" w:hAnsi="SimSun" w:cs="SimSun" w:hint="eastAsia"/>
          <w:sz w:val="20"/>
          <w:lang w:eastAsia="zh-CN"/>
        </w:rPr>
        <w:t>电信标准化局的说明</w:t>
      </w:r>
      <w:r w:rsidRPr="001D2DA8">
        <w:rPr>
          <w:b w:val="0"/>
          <w:bCs/>
          <w:sz w:val="20"/>
          <w:lang w:val="fr-FR" w:eastAsia="zh-CN"/>
        </w:rPr>
        <w:t>*</w:t>
      </w:r>
      <w:bookmarkEnd w:id="515"/>
    </w:p>
    <w:p w14:paraId="21C3D3F8" w14:textId="0428C251" w:rsidR="00015134" w:rsidRPr="00456383" w:rsidRDefault="00015134" w:rsidP="00015134">
      <w:pPr>
        <w:ind w:firstLineChars="200" w:firstLine="400"/>
        <w:rPr>
          <w:lang w:val="fr-FR" w:eastAsia="zh-CN"/>
        </w:rPr>
      </w:pPr>
      <w:r>
        <w:rPr>
          <w:rFonts w:eastAsiaTheme="minorEastAsia" w:hint="eastAsia"/>
          <w:lang w:eastAsia="zh-CN"/>
        </w:rPr>
        <w:t>根据</w:t>
      </w:r>
      <w:r w:rsidRPr="00456383">
        <w:rPr>
          <w:lang w:val="fr-FR" w:eastAsia="zh-CN"/>
        </w:rPr>
        <w:t>ITU-T E.212</w:t>
      </w:r>
      <w:r>
        <w:rPr>
          <w:rFonts w:eastAsiaTheme="minorEastAsia" w:hint="eastAsia"/>
          <w:lang w:eastAsia="zh-CN"/>
        </w:rPr>
        <w:t>建议书的附件</w:t>
      </w:r>
      <w:r w:rsidRPr="00456383">
        <w:rPr>
          <w:rFonts w:eastAsiaTheme="minorEastAsia" w:hint="eastAsia"/>
          <w:lang w:val="fr-FR" w:eastAsia="zh-CN"/>
        </w:rPr>
        <w:t>E</w:t>
      </w:r>
      <w:r w:rsidRPr="00456383">
        <w:rPr>
          <w:rFonts w:eastAsiaTheme="minorEastAsia" w:hint="eastAsia"/>
          <w:lang w:val="fr-FR" w:eastAsia="zh-CN"/>
        </w:rPr>
        <w:t>，</w:t>
      </w:r>
      <w:r w:rsidRPr="00722D90">
        <w:rPr>
          <w:rFonts w:ascii="STKaiti" w:eastAsia="STKaiti" w:hAnsi="STKaiti"/>
          <w:lang w:eastAsia="zh-CN"/>
        </w:rPr>
        <w:t>卢森堡</w:t>
      </w:r>
      <w:r w:rsidR="00C143F9">
        <w:rPr>
          <w:rFonts w:ascii="STKaiti" w:eastAsia="STKaiti" w:hAnsi="STKaiti" w:hint="eastAsia"/>
          <w:lang w:eastAsia="zh-CN"/>
        </w:rPr>
        <w:t>监管机构</w:t>
      </w:r>
      <w:r w:rsidRPr="00722D90">
        <w:rPr>
          <w:rFonts w:ascii="STKaiti" w:eastAsia="STKaiti" w:hAnsi="STKaiti"/>
          <w:lang w:eastAsia="zh-CN"/>
        </w:rPr>
        <w:t>（</w:t>
      </w:r>
      <w:r w:rsidRPr="00722D90">
        <w:rPr>
          <w:rFonts w:eastAsia="STKaiti" w:cs="Calibri"/>
          <w:lang w:eastAsia="zh-CN"/>
        </w:rPr>
        <w:t>ILR</w:t>
      </w:r>
      <w:r w:rsidRPr="00722D90">
        <w:rPr>
          <w:rFonts w:ascii="STKaiti" w:eastAsia="STKaiti" w:hAnsi="STKaiti"/>
          <w:lang w:eastAsia="zh-CN"/>
        </w:rPr>
        <w:t>）</w:t>
      </w:r>
      <w:r>
        <w:rPr>
          <w:rFonts w:eastAsiaTheme="minorEastAsia" w:hint="eastAsia"/>
          <w:lang w:val="fr-FR" w:eastAsia="zh-CN"/>
        </w:rPr>
        <w:t>和法国</w:t>
      </w:r>
      <w:r w:rsidRPr="00EB7533">
        <w:rPr>
          <w:rFonts w:ascii="STKaiti" w:eastAsia="STKaiti" w:hAnsi="STKaiti" w:hint="eastAsia"/>
          <w:iCs/>
          <w:lang w:val="fr-FR" w:eastAsia="zh-CN"/>
        </w:rPr>
        <w:t>电子通信</w:t>
      </w:r>
      <w:r w:rsidR="00C143F9">
        <w:rPr>
          <w:rFonts w:ascii="STKaiti" w:eastAsia="STKaiti" w:hAnsi="STKaiti" w:hint="eastAsia"/>
          <w:iCs/>
          <w:lang w:val="fr-FR" w:eastAsia="zh-CN"/>
        </w:rPr>
        <w:t>、</w:t>
      </w:r>
      <w:r w:rsidRPr="00EB7533">
        <w:rPr>
          <w:rFonts w:ascii="STKaiti" w:eastAsia="STKaiti" w:hAnsi="STKaiti" w:hint="eastAsia"/>
          <w:iCs/>
          <w:lang w:val="fr-FR" w:eastAsia="zh-CN"/>
        </w:rPr>
        <w:t>邮政</w:t>
      </w:r>
      <w:r w:rsidR="00C143F9" w:rsidRPr="00EB7533">
        <w:rPr>
          <w:rFonts w:ascii="STKaiti" w:eastAsia="STKaiti" w:hAnsi="STKaiti" w:hint="eastAsia"/>
          <w:iCs/>
          <w:lang w:val="fr-FR" w:eastAsia="zh-CN"/>
        </w:rPr>
        <w:t>和</w:t>
      </w:r>
      <w:r w:rsidR="00C143F9">
        <w:rPr>
          <w:rFonts w:ascii="STKaiti" w:eastAsia="STKaiti" w:hAnsi="STKaiti" w:hint="eastAsia"/>
          <w:iCs/>
          <w:lang w:val="fr-FR" w:eastAsia="zh-CN"/>
        </w:rPr>
        <w:t>新闻分发</w:t>
      </w:r>
      <w:r w:rsidRPr="001D2DA8">
        <w:rPr>
          <w:rFonts w:asciiTheme="minorHAnsi" w:eastAsia="STKaiti" w:hAnsiTheme="minorHAnsi"/>
          <w:iCs/>
          <w:lang w:val="fr-FR" w:eastAsia="zh-CN"/>
        </w:rPr>
        <w:t>管理局（</w:t>
      </w:r>
      <w:r w:rsidRPr="001D2DA8">
        <w:rPr>
          <w:rFonts w:asciiTheme="minorHAnsi" w:eastAsia="STKaiti" w:hAnsiTheme="minorHAnsi"/>
          <w:iCs/>
          <w:lang w:val="fr-FR" w:eastAsia="zh-CN"/>
        </w:rPr>
        <w:t>ARCEP</w:t>
      </w:r>
      <w:r w:rsidRPr="001D2DA8">
        <w:rPr>
          <w:rFonts w:asciiTheme="minorHAnsi" w:eastAsia="STKaiti" w:hAnsiTheme="minorHAnsi"/>
          <w:iCs/>
          <w:lang w:val="fr-FR" w:eastAsia="zh-CN"/>
        </w:rPr>
        <w:t>）</w:t>
      </w:r>
      <w:r w:rsidRPr="001D2DA8">
        <w:rPr>
          <w:rFonts w:asciiTheme="minorHAnsi" w:eastAsiaTheme="minorEastAsia" w:hAnsiTheme="minorHAnsi"/>
          <w:lang w:eastAsia="zh-CN"/>
        </w:rPr>
        <w:t>已通知电信标准化</w:t>
      </w:r>
      <w:r>
        <w:rPr>
          <w:rFonts w:eastAsiaTheme="minorEastAsia" w:hint="eastAsia"/>
          <w:lang w:eastAsia="zh-CN"/>
        </w:rPr>
        <w:t>局</w:t>
      </w:r>
      <w:r w:rsidRPr="00EB7533">
        <w:rPr>
          <w:rFonts w:eastAsiaTheme="minorEastAsia" w:hint="eastAsia"/>
          <w:lang w:val="fr-FR" w:eastAsia="zh-CN"/>
        </w:rPr>
        <w:t>，</w:t>
      </w:r>
      <w:r w:rsidRPr="00F67686">
        <w:rPr>
          <w:lang w:eastAsia="zh-CN"/>
        </w:rPr>
        <w:t>MCC+MNC 2</w:t>
      </w:r>
      <w:r>
        <w:rPr>
          <w:lang w:eastAsia="zh-CN"/>
        </w:rPr>
        <w:t>70</w:t>
      </w:r>
      <w:r w:rsidRPr="00F67686">
        <w:rPr>
          <w:lang w:eastAsia="zh-CN"/>
        </w:rPr>
        <w:t> </w:t>
      </w:r>
      <w:r>
        <w:rPr>
          <w:lang w:eastAsia="zh-CN"/>
        </w:rPr>
        <w:t>07</w:t>
      </w:r>
      <w:r w:rsidRPr="00722D90">
        <w:rPr>
          <w:rFonts w:asciiTheme="minorEastAsia" w:eastAsiaTheme="minorEastAsia" w:hAnsiTheme="minorEastAsia" w:cs="Microsoft YaHei" w:hint="eastAsia"/>
          <w:lang w:val="fr-FR" w:eastAsia="zh-CN"/>
        </w:rPr>
        <w:t>将在境外使用。</w:t>
      </w:r>
    </w:p>
    <w:p w14:paraId="70A79739" w14:textId="77777777" w:rsidR="00015134" w:rsidRDefault="00015134" w:rsidP="00015134">
      <w:pPr>
        <w:tabs>
          <w:tab w:val="left" w:pos="284"/>
        </w:tabs>
        <w:spacing w:before="136"/>
        <w:rPr>
          <w:rFonts w:cs="Arial"/>
          <w:position w:val="6"/>
          <w:sz w:val="16"/>
          <w:szCs w:val="16"/>
          <w:lang w:eastAsia="zh-CN"/>
        </w:rPr>
      </w:pPr>
      <w:r>
        <w:rPr>
          <w:rFonts w:cs="Arial"/>
          <w:position w:val="6"/>
          <w:sz w:val="16"/>
          <w:szCs w:val="16"/>
          <w:lang w:eastAsia="zh-CN"/>
        </w:rPr>
        <w:t>____________</w:t>
      </w:r>
    </w:p>
    <w:p w14:paraId="68616682" w14:textId="77777777" w:rsidR="00015134" w:rsidRDefault="00015134" w:rsidP="00F72F54">
      <w:pPr>
        <w:tabs>
          <w:tab w:val="clear" w:pos="567"/>
          <w:tab w:val="clear" w:pos="1276"/>
          <w:tab w:val="clear" w:pos="1843"/>
          <w:tab w:val="clear" w:pos="5387"/>
          <w:tab w:val="clear" w:pos="5954"/>
          <w:tab w:val="left" w:pos="426"/>
        </w:tabs>
        <w:jc w:val="left"/>
        <w:rPr>
          <w:rFonts w:eastAsiaTheme="minorEastAsia"/>
          <w:b/>
          <w:color w:val="000000"/>
          <w:lang w:eastAsia="zh-CN"/>
        </w:rPr>
      </w:pPr>
      <w:r>
        <w:rPr>
          <w:rFonts w:cs="Arial"/>
          <w:sz w:val="16"/>
          <w:szCs w:val="16"/>
          <w:lang w:eastAsia="zh-CN"/>
        </w:rPr>
        <w:t>*</w:t>
      </w:r>
      <w:r>
        <w:rPr>
          <w:rFonts w:cs="Arial"/>
          <w:sz w:val="16"/>
          <w:szCs w:val="16"/>
          <w:lang w:eastAsia="zh-CN"/>
        </w:rPr>
        <w:tab/>
      </w:r>
      <w:r>
        <w:rPr>
          <w:rFonts w:eastAsiaTheme="minorEastAsia" w:cs="Arial" w:hint="eastAsia"/>
          <w:sz w:val="16"/>
          <w:szCs w:val="16"/>
          <w:lang w:eastAsia="zh-CN"/>
        </w:rPr>
        <w:t>参见国际电联</w:t>
      </w:r>
      <w:r>
        <w:rPr>
          <w:rFonts w:eastAsiaTheme="minorEastAsia" w:cs="Arial" w:hint="eastAsia"/>
          <w:sz w:val="16"/>
          <w:szCs w:val="16"/>
          <w:lang w:eastAsia="zh-CN"/>
        </w:rPr>
        <w:t>20</w:t>
      </w:r>
      <w:r>
        <w:rPr>
          <w:rFonts w:eastAsiaTheme="minorEastAsia" w:cs="Arial"/>
          <w:sz w:val="16"/>
          <w:szCs w:val="16"/>
          <w:lang w:eastAsia="zh-CN"/>
        </w:rPr>
        <w:t>24</w:t>
      </w:r>
      <w:r>
        <w:rPr>
          <w:rFonts w:eastAsiaTheme="minorEastAsia" w:cs="Arial" w:hint="eastAsia"/>
          <w:sz w:val="16"/>
          <w:szCs w:val="16"/>
          <w:lang w:eastAsia="zh-CN"/>
        </w:rPr>
        <w:t>年</w:t>
      </w:r>
      <w:r>
        <w:rPr>
          <w:rFonts w:eastAsiaTheme="minorEastAsia" w:cs="Arial"/>
          <w:sz w:val="16"/>
          <w:szCs w:val="16"/>
          <w:lang w:eastAsia="zh-CN"/>
        </w:rPr>
        <w:t>7</w:t>
      </w:r>
      <w:r>
        <w:rPr>
          <w:rFonts w:eastAsiaTheme="minorEastAsia" w:cs="Arial" w:hint="eastAsia"/>
          <w:sz w:val="16"/>
          <w:szCs w:val="16"/>
          <w:lang w:eastAsia="zh-CN"/>
        </w:rPr>
        <w:t>月</w:t>
      </w:r>
      <w:r>
        <w:rPr>
          <w:rFonts w:eastAsiaTheme="minorEastAsia" w:cs="Arial" w:hint="eastAsia"/>
          <w:sz w:val="16"/>
          <w:szCs w:val="16"/>
          <w:lang w:eastAsia="zh-CN"/>
        </w:rPr>
        <w:t>1</w:t>
      </w:r>
      <w:r>
        <w:rPr>
          <w:rFonts w:eastAsiaTheme="minorEastAsia" w:cs="Arial"/>
          <w:sz w:val="16"/>
          <w:szCs w:val="16"/>
          <w:lang w:eastAsia="zh-CN"/>
        </w:rPr>
        <w:t>5</w:t>
      </w:r>
      <w:r>
        <w:rPr>
          <w:rFonts w:eastAsiaTheme="minorEastAsia" w:cs="Arial" w:hint="eastAsia"/>
          <w:sz w:val="16"/>
          <w:szCs w:val="16"/>
          <w:lang w:eastAsia="zh-CN"/>
        </w:rPr>
        <w:t>日第</w:t>
      </w:r>
      <w:r>
        <w:rPr>
          <w:rFonts w:eastAsiaTheme="minorEastAsia" w:cs="Arial" w:hint="eastAsia"/>
          <w:sz w:val="16"/>
          <w:szCs w:val="16"/>
          <w:lang w:eastAsia="zh-CN"/>
        </w:rPr>
        <w:t>1</w:t>
      </w:r>
      <w:r>
        <w:rPr>
          <w:rFonts w:eastAsiaTheme="minorEastAsia" w:cs="Arial"/>
          <w:sz w:val="16"/>
          <w:szCs w:val="16"/>
          <w:lang w:eastAsia="zh-CN"/>
        </w:rPr>
        <w:t>296</w:t>
      </w:r>
      <w:r>
        <w:rPr>
          <w:rFonts w:eastAsiaTheme="minorEastAsia" w:cs="Arial" w:hint="eastAsia"/>
          <w:sz w:val="16"/>
          <w:szCs w:val="16"/>
          <w:lang w:eastAsia="zh-CN"/>
        </w:rPr>
        <w:t>期《操作公报》第</w:t>
      </w:r>
      <w:r>
        <w:rPr>
          <w:rFonts w:eastAsiaTheme="minorEastAsia" w:cs="Arial" w:hint="eastAsia"/>
          <w:sz w:val="16"/>
          <w:szCs w:val="16"/>
          <w:lang w:eastAsia="zh-CN"/>
        </w:rPr>
        <w:t>8</w:t>
      </w:r>
      <w:r>
        <w:rPr>
          <w:rFonts w:eastAsiaTheme="minorEastAsia" w:cs="Arial" w:hint="eastAsia"/>
          <w:sz w:val="16"/>
          <w:szCs w:val="16"/>
          <w:lang w:eastAsia="zh-CN"/>
        </w:rPr>
        <w:t>页。</w:t>
      </w:r>
    </w:p>
    <w:p w14:paraId="046B30F9" w14:textId="77777777" w:rsidR="00137150" w:rsidRDefault="00137150" w:rsidP="0001513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bookmarkStart w:id="516" w:name="_Toc333228144"/>
      <w:bookmarkStart w:id="517" w:name="_Toc337110339"/>
      <w:bookmarkStart w:id="518" w:name="_Toc355708840"/>
      <w:bookmarkStart w:id="519" w:name="_Toc69132132"/>
      <w:bookmarkStart w:id="520" w:name="_Toc162015430"/>
    </w:p>
    <w:p w14:paraId="7BA66C5A" w14:textId="25D556AF" w:rsidR="00015134" w:rsidRPr="00FE7E1A" w:rsidRDefault="00015134" w:rsidP="0001513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bookmarkEnd w:id="516"/>
      <w:bookmarkEnd w:id="517"/>
      <w:bookmarkEnd w:id="518"/>
      <w:bookmarkEnd w:id="519"/>
      <w:bookmarkEnd w:id="520"/>
    </w:p>
    <w:p w14:paraId="3A97C4D0" w14:textId="77777777" w:rsidR="00015134" w:rsidRPr="004C267B" w:rsidRDefault="00015134" w:rsidP="00015134">
      <w:pPr>
        <w:pStyle w:val="Heading20"/>
        <w:rPr>
          <w:rFonts w:ascii="Arial" w:eastAsia="SimHei" w:hAnsi="Arial"/>
          <w:lang w:eastAsia="zh-CN"/>
        </w:rPr>
      </w:pPr>
      <w:bookmarkStart w:id="521" w:name="_Toc56772823"/>
      <w:bookmarkStart w:id="522" w:name="_Toc106194697"/>
      <w:bookmarkStart w:id="523" w:name="_Toc469324977"/>
      <w:bookmarkStart w:id="524" w:name="_Toc504136567"/>
      <w:bookmarkStart w:id="525" w:name="_Toc262052116"/>
      <w:bookmarkStart w:id="526" w:name="lt_pId1109"/>
      <w:r w:rsidRPr="004C267B">
        <w:rPr>
          <w:rFonts w:ascii="Arial" w:eastAsia="SimHei" w:hAnsi="Arial" w:hint="eastAsia"/>
          <w:noProof w:val="0"/>
          <w:lang w:eastAsia="zh-CN"/>
        </w:rPr>
        <w:lastRenderedPageBreak/>
        <w:t>电话业务</w:t>
      </w:r>
      <w:r w:rsidRPr="004C267B">
        <w:rPr>
          <w:rFonts w:ascii="Arial" w:eastAsia="SimHei" w:hAnsi="Arial"/>
          <w:noProof w:val="0"/>
          <w:lang w:eastAsia="zh-CN"/>
        </w:rPr>
        <w:br/>
      </w:r>
      <w:r w:rsidRPr="004C267B">
        <w:rPr>
          <w:rFonts w:ascii="Arial" w:eastAsia="SimHei" w:hAnsi="Arial" w:hint="eastAsia"/>
          <w:noProof w:val="0"/>
          <w:lang w:eastAsia="zh-CN"/>
        </w:rPr>
        <w:t>（</w:t>
      </w:r>
      <w:r w:rsidRPr="004C267B">
        <w:rPr>
          <w:rFonts w:ascii="Arial" w:eastAsia="SimHei" w:hAnsi="Arial"/>
          <w:noProof w:val="0"/>
          <w:lang w:eastAsia="zh-CN"/>
        </w:rPr>
        <w:t>ITU-T E.164</w:t>
      </w:r>
      <w:r w:rsidRPr="004C267B">
        <w:rPr>
          <w:rFonts w:ascii="Arial" w:eastAsia="SimHei" w:hAnsi="Arial" w:hint="eastAsia"/>
          <w:noProof w:val="0"/>
          <w:lang w:eastAsia="zh-CN"/>
        </w:rPr>
        <w:t>建议书）</w:t>
      </w:r>
      <w:bookmarkEnd w:id="521"/>
      <w:bookmarkEnd w:id="522"/>
    </w:p>
    <w:p w14:paraId="6B662CD0" w14:textId="13511DA8" w:rsidR="00015134" w:rsidRPr="004C267B" w:rsidRDefault="00015134" w:rsidP="00015134">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eastAsia="SimSun" w:cs="Calibri"/>
          <w:noProof w:val="0"/>
          <w:sz w:val="18"/>
          <w:szCs w:val="18"/>
          <w:lang w:val="fr-FR"/>
        </w:rPr>
      </w:pPr>
      <w:r w:rsidRPr="004C267B">
        <w:rPr>
          <w:rFonts w:eastAsia="SimSun" w:cs="Calibri" w:hint="eastAsia"/>
          <w:noProof w:val="0"/>
          <w:sz w:val="18"/>
          <w:szCs w:val="18"/>
          <w:lang w:val="en-GB" w:eastAsia="zh-CN"/>
        </w:rPr>
        <w:t>网址</w:t>
      </w:r>
      <w:r w:rsidRPr="004C267B">
        <w:rPr>
          <w:rFonts w:eastAsia="SimSun" w:cs="Calibri" w:hint="eastAsia"/>
          <w:noProof w:val="0"/>
          <w:sz w:val="18"/>
          <w:szCs w:val="18"/>
          <w:lang w:val="fr-FR" w:eastAsia="zh-CN"/>
        </w:rPr>
        <w:t>：</w:t>
      </w:r>
      <w:r w:rsidR="00021CF8" w:rsidRPr="00021CF8">
        <w:rPr>
          <w:sz w:val="18"/>
          <w:szCs w:val="18"/>
          <w:lang w:val="fr-FR"/>
        </w:rPr>
        <w:t>www.itu.int/itu-t/inr/nnp</w:t>
      </w:r>
    </w:p>
    <w:p w14:paraId="49D20BD1" w14:textId="77777777" w:rsidR="00015134" w:rsidRPr="00FD437B" w:rsidRDefault="00015134" w:rsidP="00015134">
      <w:pPr>
        <w:pStyle w:val="Heading4"/>
        <w:spacing w:before="120"/>
        <w:rPr>
          <w:rFonts w:asciiTheme="minorHAnsi" w:eastAsia="SimSun" w:hAnsiTheme="minorHAnsi"/>
          <w:bCs/>
          <w:noProof w:val="0"/>
          <w:sz w:val="20"/>
          <w:szCs w:val="20"/>
          <w:lang w:val="en-GB" w:eastAsia="zh-CN"/>
        </w:rPr>
      </w:pPr>
      <w:bookmarkStart w:id="527" w:name="_Hlk106194857"/>
      <w:bookmarkEnd w:id="523"/>
      <w:bookmarkEnd w:id="524"/>
      <w:bookmarkEnd w:id="525"/>
      <w:r w:rsidRPr="00FD437B">
        <w:rPr>
          <w:rFonts w:asciiTheme="minorHAnsi" w:eastAsia="SimSun" w:hAnsiTheme="minorHAnsi" w:hint="eastAsia"/>
          <w:bCs/>
          <w:noProof w:val="0"/>
          <w:sz w:val="20"/>
          <w:szCs w:val="20"/>
          <w:lang w:eastAsia="zh-CN"/>
        </w:rPr>
        <w:t>阿曼（</w:t>
      </w:r>
      <w:r w:rsidRPr="00FD437B">
        <w:rPr>
          <w:rFonts w:asciiTheme="minorHAnsi" w:eastAsia="SimSun" w:hAnsiTheme="minorHAnsi" w:hint="eastAsia"/>
          <w:bCs/>
          <w:noProof w:val="0"/>
          <w:sz w:val="20"/>
          <w:szCs w:val="20"/>
          <w:lang w:val="en-GB" w:eastAsia="zh-CN"/>
        </w:rPr>
        <w:t>国家代码</w:t>
      </w:r>
      <w:r w:rsidRPr="00FD437B">
        <w:rPr>
          <w:rFonts w:asciiTheme="minorHAnsi" w:eastAsia="SimSun" w:hAnsiTheme="minorHAnsi" w:hint="eastAsia"/>
          <w:b w:val="0"/>
          <w:bCs/>
          <w:noProof w:val="0"/>
          <w:sz w:val="20"/>
          <w:szCs w:val="20"/>
          <w:lang w:val="en-GB" w:eastAsia="zh-CN"/>
        </w:rPr>
        <w:t xml:space="preserve"> </w:t>
      </w:r>
      <w:r w:rsidRPr="00FD437B">
        <w:rPr>
          <w:rFonts w:asciiTheme="minorHAnsi" w:eastAsia="SimSun" w:hAnsiTheme="minorHAnsi"/>
          <w:bCs/>
          <w:noProof w:val="0"/>
          <w:sz w:val="20"/>
          <w:szCs w:val="20"/>
          <w:lang w:val="en-GB" w:eastAsia="zh-CN"/>
        </w:rPr>
        <w:t>+968</w:t>
      </w:r>
      <w:r w:rsidRPr="00FD437B">
        <w:rPr>
          <w:rFonts w:asciiTheme="minorHAnsi" w:eastAsia="SimSun" w:hAnsiTheme="minorHAnsi" w:hint="eastAsia"/>
          <w:bCs/>
          <w:noProof w:val="0"/>
          <w:sz w:val="20"/>
          <w:szCs w:val="20"/>
          <w:lang w:val="en-GB" w:eastAsia="zh-CN"/>
        </w:rPr>
        <w:t>）</w:t>
      </w:r>
    </w:p>
    <w:p w14:paraId="1A1C2C44" w14:textId="1F590D1A" w:rsidR="00015134" w:rsidRPr="004C267B" w:rsidRDefault="00015134" w:rsidP="00015134">
      <w:pPr>
        <w:tabs>
          <w:tab w:val="clear" w:pos="1276"/>
          <w:tab w:val="clear" w:pos="1843"/>
          <w:tab w:val="left" w:pos="1560"/>
          <w:tab w:val="left" w:pos="2127"/>
        </w:tabs>
        <w:jc w:val="left"/>
        <w:outlineLvl w:val="4"/>
        <w:rPr>
          <w:rFonts w:eastAsia="SimSun" w:cs="Arial"/>
          <w:noProof w:val="0"/>
          <w:lang w:val="en-GB" w:eastAsia="zh-CN"/>
        </w:rPr>
      </w:pPr>
      <w:r>
        <w:rPr>
          <w:rFonts w:eastAsia="SimSun" w:cs="Arial"/>
          <w:noProof w:val="0"/>
          <w:lang w:val="en-GB" w:eastAsia="zh-CN"/>
        </w:rPr>
        <w:t>30</w:t>
      </w:r>
      <w:r w:rsidRPr="004C267B">
        <w:rPr>
          <w:rFonts w:eastAsia="SimSun" w:cs="Arial"/>
          <w:noProof w:val="0"/>
          <w:lang w:val="en-GB" w:eastAsia="zh-CN"/>
        </w:rPr>
        <w:t>.</w:t>
      </w:r>
      <w:r w:rsidRPr="005F2E81">
        <w:rPr>
          <w:rFonts w:asciiTheme="minorHAnsi" w:hAnsiTheme="minorHAnsi" w:cstheme="minorHAnsi"/>
          <w:lang w:val="en-GB" w:eastAsia="zh-CN"/>
        </w:rPr>
        <w:t>VI</w:t>
      </w:r>
      <w:r w:rsidRPr="004C267B">
        <w:rPr>
          <w:rFonts w:eastAsia="SimSun" w:cs="Arial"/>
          <w:noProof w:val="0"/>
          <w:lang w:val="en-GB" w:eastAsia="zh-CN"/>
        </w:rPr>
        <w:t>.202</w:t>
      </w:r>
      <w:r w:rsidR="00D5420E">
        <w:rPr>
          <w:rFonts w:eastAsia="SimSun" w:cs="Arial" w:hint="eastAsia"/>
          <w:noProof w:val="0"/>
          <w:lang w:val="en-GB" w:eastAsia="zh-CN"/>
        </w:rPr>
        <w:t>4</w:t>
      </w:r>
      <w:r w:rsidRPr="004C267B">
        <w:rPr>
          <w:rFonts w:eastAsia="SimSun" w:cs="Arial" w:hint="eastAsia"/>
          <w:noProof w:val="0"/>
          <w:lang w:val="en-GB" w:eastAsia="zh-CN"/>
        </w:rPr>
        <w:t>的来函：</w:t>
      </w:r>
    </w:p>
    <w:p w14:paraId="45DAF04A" w14:textId="77777777" w:rsidR="00015134" w:rsidRPr="004C267B" w:rsidRDefault="00015134" w:rsidP="00015134">
      <w:pPr>
        <w:tabs>
          <w:tab w:val="clear" w:pos="567"/>
          <w:tab w:val="clear" w:pos="1276"/>
          <w:tab w:val="clear" w:pos="1843"/>
          <w:tab w:val="clear" w:pos="5387"/>
          <w:tab w:val="clear" w:pos="5954"/>
        </w:tabs>
        <w:spacing w:after="120"/>
        <w:ind w:firstLineChars="200" w:firstLine="400"/>
        <w:jc w:val="left"/>
        <w:rPr>
          <w:rFonts w:eastAsia="SimSun" w:cs="Arial"/>
          <w:noProof w:val="0"/>
          <w:lang w:val="en-GB" w:eastAsia="zh-CN"/>
        </w:rPr>
      </w:pPr>
      <w:r w:rsidRPr="008E14D1">
        <w:rPr>
          <w:rFonts w:eastAsia="SimSun" w:cs="Arial" w:hint="eastAsia"/>
          <w:iCs/>
          <w:noProof w:val="0"/>
          <w:lang w:val="pt-BR" w:eastAsia="zh-CN"/>
        </w:rPr>
        <w:t>位于</w:t>
      </w:r>
      <w:r w:rsidRPr="008E14D1">
        <w:rPr>
          <w:rFonts w:eastAsia="SimSun" w:cs="Arial"/>
          <w:iCs/>
          <w:noProof w:val="0"/>
          <w:lang w:val="pt-BR" w:eastAsia="zh-CN"/>
        </w:rPr>
        <w:t>Ruwi</w:t>
      </w:r>
      <w:r>
        <w:rPr>
          <w:rFonts w:eastAsia="SimSun" w:cs="Arial" w:hint="eastAsia"/>
          <w:iCs/>
          <w:noProof w:val="0"/>
          <w:lang w:val="de-CH" w:eastAsia="zh-CN"/>
        </w:rPr>
        <w:t>的</w:t>
      </w:r>
      <w:r w:rsidRPr="004C267B">
        <w:rPr>
          <w:rFonts w:ascii="STKaiti" w:eastAsia="STKaiti" w:hAnsi="STKaiti" w:cs="Arial" w:hint="eastAsia"/>
          <w:iCs/>
          <w:noProof w:val="0"/>
          <w:lang w:val="pt-BR" w:eastAsia="zh-CN"/>
        </w:rPr>
        <w:t>阿曼电信管理局</w:t>
      </w:r>
      <w:r w:rsidRPr="004C267B">
        <w:rPr>
          <w:rFonts w:eastAsia="SimSun" w:cs="Arial" w:hint="eastAsia"/>
          <w:iCs/>
          <w:noProof w:val="0"/>
          <w:lang w:val="pt-BR" w:eastAsia="zh-CN"/>
        </w:rPr>
        <w:t>（</w:t>
      </w:r>
      <w:r w:rsidRPr="004C267B">
        <w:rPr>
          <w:rFonts w:eastAsia="SimSun" w:cs="Arial"/>
          <w:iCs/>
          <w:noProof w:val="0"/>
          <w:lang w:val="pt-BR" w:eastAsia="zh-CN"/>
        </w:rPr>
        <w:t>TRA</w:t>
      </w:r>
      <w:r w:rsidRPr="004C267B">
        <w:rPr>
          <w:rFonts w:eastAsia="SimSun" w:cs="Arial" w:hint="eastAsia"/>
          <w:iCs/>
          <w:noProof w:val="0"/>
          <w:lang w:val="pt-BR" w:eastAsia="zh-CN"/>
        </w:rPr>
        <w:t>）</w:t>
      </w:r>
      <w:bookmarkEnd w:id="527"/>
      <w:r w:rsidRPr="004C267B">
        <w:rPr>
          <w:rFonts w:eastAsia="SimSun" w:cs="Arial"/>
          <w:iCs/>
          <w:noProof w:val="0"/>
          <w:lang w:val="pt-BR" w:eastAsia="zh-CN"/>
        </w:rPr>
        <w:t>宣布将阿曼国内编号方案</w:t>
      </w:r>
      <w:r w:rsidRPr="004C267B">
        <w:rPr>
          <w:rFonts w:eastAsia="SimSun" w:cs="Arial" w:hint="eastAsia"/>
          <w:iCs/>
          <w:noProof w:val="0"/>
          <w:lang w:val="pt-BR" w:eastAsia="zh-CN"/>
        </w:rPr>
        <w:t>（</w:t>
      </w:r>
      <w:r w:rsidRPr="004C267B">
        <w:rPr>
          <w:rFonts w:eastAsia="SimSun" w:cs="Arial"/>
          <w:iCs/>
          <w:noProof w:val="0"/>
          <w:lang w:val="pt-BR" w:eastAsia="zh-CN"/>
        </w:rPr>
        <w:t>NNP</w:t>
      </w:r>
      <w:r w:rsidRPr="004C267B">
        <w:rPr>
          <w:rFonts w:eastAsia="SimSun" w:cs="Arial" w:hint="eastAsia"/>
          <w:iCs/>
          <w:noProof w:val="0"/>
          <w:lang w:val="pt-BR" w:eastAsia="zh-CN"/>
        </w:rPr>
        <w:t>）</w:t>
      </w:r>
      <w:r w:rsidRPr="004C267B">
        <w:rPr>
          <w:rFonts w:eastAsia="SimSun" w:cs="Arial"/>
          <w:iCs/>
          <w:noProof w:val="0"/>
          <w:lang w:val="pt-BR" w:eastAsia="zh-CN"/>
        </w:rPr>
        <w:t>更新如下：</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042"/>
        <w:gridCol w:w="1153"/>
        <w:gridCol w:w="2716"/>
        <w:gridCol w:w="2402"/>
      </w:tblGrid>
      <w:tr w:rsidR="00015134" w:rsidRPr="004C267B" w14:paraId="20C5787A" w14:textId="77777777" w:rsidTr="002F4A81">
        <w:trPr>
          <w:cantSplit/>
          <w:tblHeader/>
          <w:jc w:val="center"/>
        </w:trPr>
        <w:tc>
          <w:tcPr>
            <w:tcW w:w="2195" w:type="dxa"/>
            <w:vMerge w:val="restart"/>
            <w:vAlign w:val="center"/>
          </w:tcPr>
          <w:p w14:paraId="7B411A93" w14:textId="77777777" w:rsidR="00015134" w:rsidRPr="00F72F54" w:rsidRDefault="00015134" w:rsidP="002F4A81">
            <w:pPr>
              <w:keepNext/>
              <w:tabs>
                <w:tab w:val="clear" w:pos="567"/>
                <w:tab w:val="clear" w:pos="1276"/>
                <w:tab w:val="clear" w:pos="1843"/>
                <w:tab w:val="clear" w:pos="5387"/>
                <w:tab w:val="clear" w:pos="5954"/>
              </w:tabs>
              <w:spacing w:before="80" w:after="80"/>
              <w:jc w:val="center"/>
              <w:rPr>
                <w:rFonts w:eastAsia="SimSun"/>
                <w:bCs/>
                <w:i/>
                <w:noProof w:val="0"/>
                <w:lang w:val="en-GB" w:eastAsia="zh-CN"/>
              </w:rPr>
            </w:pPr>
            <w:r w:rsidRPr="00F72F54">
              <w:rPr>
                <w:rFonts w:asciiTheme="minorHAnsi" w:eastAsia="STKaiti" w:hAnsiTheme="minorHAnsi" w:cstheme="minorHAnsi"/>
                <w:bCs/>
                <w:noProof w:val="0"/>
                <w:lang w:val="en-GB" w:eastAsia="zh-CN"/>
              </w:rPr>
              <w:t>NDC</w:t>
            </w:r>
            <w:r w:rsidRPr="00F72F54">
              <w:rPr>
                <w:rFonts w:asciiTheme="minorHAnsi" w:eastAsia="STKaiti" w:hAnsiTheme="minorHAnsi" w:cstheme="minorHAnsi"/>
                <w:bCs/>
                <w:noProof w:val="0"/>
                <w:lang w:val="en-GB" w:eastAsia="zh-CN"/>
              </w:rPr>
              <w:t>（国内目的地代码或国内（有效）号码的前置数字）</w:t>
            </w:r>
          </w:p>
        </w:tc>
        <w:tc>
          <w:tcPr>
            <w:tcW w:w="2195" w:type="dxa"/>
            <w:gridSpan w:val="2"/>
            <w:vAlign w:val="center"/>
          </w:tcPr>
          <w:p w14:paraId="0BA5757D" w14:textId="77777777" w:rsidR="00015134" w:rsidRPr="00F72F54" w:rsidRDefault="00015134" w:rsidP="002F4A81">
            <w:pPr>
              <w:keepNext/>
              <w:tabs>
                <w:tab w:val="clear" w:pos="567"/>
                <w:tab w:val="clear" w:pos="1276"/>
                <w:tab w:val="clear" w:pos="1843"/>
                <w:tab w:val="clear" w:pos="5387"/>
                <w:tab w:val="clear" w:pos="5954"/>
              </w:tabs>
              <w:spacing w:before="80" w:after="80"/>
              <w:jc w:val="center"/>
              <w:rPr>
                <w:rFonts w:eastAsia="SimSun"/>
                <w:bCs/>
                <w:i/>
                <w:noProof w:val="0"/>
                <w:lang w:val="en-GB"/>
              </w:rPr>
            </w:pPr>
            <w:r w:rsidRPr="00F72F54">
              <w:rPr>
                <w:rFonts w:asciiTheme="minorHAnsi" w:eastAsia="STKaiti" w:hAnsiTheme="minorHAnsi" w:cstheme="minorHAnsi"/>
                <w:bCs/>
                <w:noProof w:val="0"/>
                <w:lang w:val="en-GB" w:eastAsia="zh-CN"/>
              </w:rPr>
              <w:t>N(S)N</w:t>
            </w:r>
            <w:r w:rsidRPr="00F72F54">
              <w:rPr>
                <w:rFonts w:asciiTheme="minorHAnsi" w:eastAsia="STKaiti" w:hAnsiTheme="minorHAnsi" w:cstheme="minorHAnsi"/>
                <w:bCs/>
                <w:noProof w:val="0"/>
                <w:lang w:val="en-GB" w:eastAsia="zh-CN"/>
              </w:rPr>
              <w:t>号码长度</w:t>
            </w:r>
          </w:p>
        </w:tc>
        <w:tc>
          <w:tcPr>
            <w:tcW w:w="2716" w:type="dxa"/>
            <w:vMerge w:val="restart"/>
            <w:vAlign w:val="center"/>
          </w:tcPr>
          <w:p w14:paraId="6598E817" w14:textId="77777777" w:rsidR="00015134" w:rsidRPr="00F72F54" w:rsidRDefault="00015134" w:rsidP="002F4A81">
            <w:pPr>
              <w:keepNext/>
              <w:tabs>
                <w:tab w:val="clear" w:pos="567"/>
                <w:tab w:val="clear" w:pos="1276"/>
                <w:tab w:val="clear" w:pos="1843"/>
                <w:tab w:val="clear" w:pos="5387"/>
                <w:tab w:val="clear" w:pos="5954"/>
              </w:tabs>
              <w:spacing w:before="80" w:after="80"/>
              <w:jc w:val="center"/>
              <w:rPr>
                <w:rFonts w:eastAsia="SimSun"/>
                <w:bCs/>
                <w:i/>
                <w:noProof w:val="0"/>
                <w:lang w:val="en-GB"/>
              </w:rPr>
            </w:pPr>
            <w:r w:rsidRPr="00F72F54">
              <w:rPr>
                <w:rFonts w:asciiTheme="minorHAnsi" w:eastAsia="STKaiti" w:hAnsiTheme="minorHAnsi" w:cstheme="minorHAnsi"/>
                <w:bCs/>
                <w:noProof w:val="0"/>
                <w:lang w:val="en-GB" w:eastAsia="zh-CN"/>
              </w:rPr>
              <w:t>ITU-T E.164</w:t>
            </w:r>
            <w:r w:rsidRPr="00F72F54">
              <w:rPr>
                <w:rFonts w:asciiTheme="minorHAnsi" w:eastAsia="STKaiti" w:hAnsiTheme="minorHAnsi" w:cstheme="minorHAnsi"/>
                <w:bCs/>
                <w:noProof w:val="0"/>
                <w:lang w:val="en-GB" w:eastAsia="zh-CN"/>
              </w:rPr>
              <w:t>号码的使用</w:t>
            </w:r>
          </w:p>
        </w:tc>
        <w:tc>
          <w:tcPr>
            <w:tcW w:w="2402" w:type="dxa"/>
            <w:vMerge w:val="restart"/>
            <w:vAlign w:val="center"/>
          </w:tcPr>
          <w:p w14:paraId="360CB696" w14:textId="77777777" w:rsidR="00015134" w:rsidRPr="00F72F54" w:rsidRDefault="00015134" w:rsidP="002F4A81">
            <w:pPr>
              <w:keepNext/>
              <w:tabs>
                <w:tab w:val="clear" w:pos="567"/>
                <w:tab w:val="clear" w:pos="1276"/>
                <w:tab w:val="clear" w:pos="1843"/>
                <w:tab w:val="clear" w:pos="5387"/>
                <w:tab w:val="clear" w:pos="5954"/>
              </w:tabs>
              <w:spacing w:before="80" w:after="80"/>
              <w:jc w:val="center"/>
              <w:rPr>
                <w:rFonts w:eastAsia="SimSun"/>
                <w:bCs/>
                <w:i/>
                <w:noProof w:val="0"/>
                <w:lang w:val="en-GB"/>
              </w:rPr>
            </w:pPr>
            <w:r w:rsidRPr="00F72F54">
              <w:rPr>
                <w:rFonts w:asciiTheme="minorHAnsi" w:eastAsia="STKaiti" w:hAnsiTheme="minorHAnsi" w:cstheme="minorHAnsi"/>
                <w:bCs/>
                <w:noProof w:val="0"/>
                <w:lang w:val="en-GB" w:eastAsia="zh-CN"/>
              </w:rPr>
              <w:t>补充信息</w:t>
            </w:r>
          </w:p>
        </w:tc>
      </w:tr>
      <w:tr w:rsidR="00015134" w:rsidRPr="004C267B" w14:paraId="5ACEE637" w14:textId="77777777" w:rsidTr="002F4A81">
        <w:trPr>
          <w:cantSplit/>
          <w:tblHeader/>
          <w:jc w:val="center"/>
        </w:trPr>
        <w:tc>
          <w:tcPr>
            <w:tcW w:w="2195" w:type="dxa"/>
            <w:vMerge/>
            <w:vAlign w:val="center"/>
          </w:tcPr>
          <w:p w14:paraId="52ABADF2" w14:textId="77777777" w:rsidR="00015134" w:rsidRPr="004C267B" w:rsidRDefault="00015134" w:rsidP="002F4A81">
            <w:pPr>
              <w:keepNext/>
              <w:tabs>
                <w:tab w:val="clear" w:pos="567"/>
                <w:tab w:val="clear" w:pos="1276"/>
                <w:tab w:val="clear" w:pos="1843"/>
                <w:tab w:val="clear" w:pos="5387"/>
                <w:tab w:val="clear" w:pos="5954"/>
              </w:tabs>
              <w:spacing w:before="0"/>
              <w:jc w:val="center"/>
              <w:rPr>
                <w:rFonts w:eastAsia="SimSun"/>
                <w:bCs/>
                <w:i/>
                <w:noProof w:val="0"/>
                <w:lang w:val="en-GB"/>
              </w:rPr>
            </w:pPr>
          </w:p>
        </w:tc>
        <w:tc>
          <w:tcPr>
            <w:tcW w:w="1042" w:type="dxa"/>
            <w:vAlign w:val="center"/>
          </w:tcPr>
          <w:p w14:paraId="1F3CFDA6" w14:textId="77777777" w:rsidR="00015134" w:rsidRPr="00F72F54" w:rsidRDefault="00015134" w:rsidP="002F4A81">
            <w:pPr>
              <w:keepNext/>
              <w:tabs>
                <w:tab w:val="clear" w:pos="567"/>
                <w:tab w:val="clear" w:pos="1276"/>
                <w:tab w:val="clear" w:pos="1843"/>
                <w:tab w:val="clear" w:pos="5387"/>
                <w:tab w:val="clear" w:pos="5954"/>
              </w:tabs>
              <w:spacing w:before="80" w:after="80"/>
              <w:jc w:val="center"/>
              <w:rPr>
                <w:rFonts w:eastAsia="SimSun"/>
                <w:bCs/>
                <w:i/>
                <w:noProof w:val="0"/>
                <w:lang w:val="en-GB"/>
              </w:rPr>
            </w:pPr>
            <w:r w:rsidRPr="00F72F54">
              <w:rPr>
                <w:rFonts w:ascii="STKaiti" w:eastAsia="STKaiti" w:hAnsi="STKaiti" w:cstheme="minorHAnsi"/>
                <w:bCs/>
                <w:noProof w:val="0"/>
                <w:lang w:val="en-GB" w:eastAsia="zh-CN"/>
              </w:rPr>
              <w:t>最大长度</w:t>
            </w:r>
          </w:p>
        </w:tc>
        <w:tc>
          <w:tcPr>
            <w:tcW w:w="1153" w:type="dxa"/>
            <w:vAlign w:val="center"/>
          </w:tcPr>
          <w:p w14:paraId="01DB8FE4" w14:textId="77777777" w:rsidR="00015134" w:rsidRPr="00F72F54" w:rsidRDefault="00015134" w:rsidP="002F4A81">
            <w:pPr>
              <w:keepNext/>
              <w:tabs>
                <w:tab w:val="clear" w:pos="567"/>
                <w:tab w:val="clear" w:pos="1276"/>
                <w:tab w:val="clear" w:pos="1843"/>
                <w:tab w:val="clear" w:pos="5387"/>
                <w:tab w:val="clear" w:pos="5954"/>
              </w:tabs>
              <w:spacing w:before="80" w:after="80"/>
              <w:jc w:val="center"/>
              <w:rPr>
                <w:rFonts w:eastAsia="SimSun"/>
                <w:bCs/>
                <w:i/>
                <w:noProof w:val="0"/>
                <w:lang w:val="en-GB"/>
              </w:rPr>
            </w:pPr>
            <w:r w:rsidRPr="00F72F54">
              <w:rPr>
                <w:rFonts w:ascii="STKaiti" w:eastAsia="STKaiti" w:hAnsi="STKaiti" w:cstheme="minorHAnsi"/>
                <w:bCs/>
                <w:noProof w:val="0"/>
                <w:lang w:val="en-GB" w:eastAsia="zh-CN"/>
              </w:rPr>
              <w:t>最小长度</w:t>
            </w:r>
          </w:p>
        </w:tc>
        <w:tc>
          <w:tcPr>
            <w:tcW w:w="2716" w:type="dxa"/>
            <w:vMerge/>
            <w:vAlign w:val="center"/>
          </w:tcPr>
          <w:p w14:paraId="5F2BD559" w14:textId="77777777" w:rsidR="00015134" w:rsidRPr="00CF1F24" w:rsidRDefault="00015134" w:rsidP="002F4A81">
            <w:pPr>
              <w:keepNext/>
              <w:tabs>
                <w:tab w:val="clear" w:pos="567"/>
                <w:tab w:val="clear" w:pos="1276"/>
                <w:tab w:val="clear" w:pos="1843"/>
                <w:tab w:val="clear" w:pos="5387"/>
                <w:tab w:val="clear" w:pos="5954"/>
              </w:tabs>
              <w:spacing w:before="0"/>
              <w:jc w:val="center"/>
              <w:rPr>
                <w:rFonts w:eastAsia="SimSun"/>
                <w:b/>
                <w:i/>
                <w:noProof w:val="0"/>
                <w:lang w:val="en-GB"/>
              </w:rPr>
            </w:pPr>
          </w:p>
        </w:tc>
        <w:tc>
          <w:tcPr>
            <w:tcW w:w="2402" w:type="dxa"/>
            <w:vMerge/>
            <w:vAlign w:val="center"/>
          </w:tcPr>
          <w:p w14:paraId="2FA4A807" w14:textId="77777777" w:rsidR="00015134" w:rsidRPr="00CF1F24" w:rsidRDefault="00015134" w:rsidP="002F4A81">
            <w:pPr>
              <w:keepNext/>
              <w:tabs>
                <w:tab w:val="clear" w:pos="567"/>
                <w:tab w:val="clear" w:pos="1276"/>
                <w:tab w:val="clear" w:pos="1843"/>
                <w:tab w:val="clear" w:pos="5387"/>
                <w:tab w:val="clear" w:pos="5954"/>
              </w:tabs>
              <w:spacing w:before="0"/>
              <w:jc w:val="center"/>
              <w:rPr>
                <w:rFonts w:eastAsia="SimSun"/>
                <w:b/>
                <w:i/>
                <w:noProof w:val="0"/>
                <w:lang w:val="en-GB"/>
              </w:rPr>
            </w:pPr>
          </w:p>
        </w:tc>
      </w:tr>
      <w:tr w:rsidR="00015134" w:rsidRPr="004C267B" w14:paraId="34D1DEB9" w14:textId="77777777" w:rsidTr="002F4A81">
        <w:trPr>
          <w:cantSplit/>
          <w:jc w:val="center"/>
        </w:trPr>
        <w:tc>
          <w:tcPr>
            <w:tcW w:w="2195" w:type="dxa"/>
          </w:tcPr>
          <w:p w14:paraId="4E62A55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en-GB"/>
              </w:rPr>
            </w:pPr>
            <w:r w:rsidRPr="00CF1F24">
              <w:rPr>
                <w:rFonts w:eastAsia="SimSun"/>
                <w:noProof w:val="0"/>
                <w:sz w:val="18"/>
                <w:szCs w:val="18"/>
                <w:lang w:val="en-GB"/>
              </w:rPr>
              <w:t>901XXXXX</w:t>
            </w:r>
            <w:r w:rsidRPr="00CF1F24">
              <w:rPr>
                <w:rFonts w:eastAsia="SimSun"/>
                <w:noProof w:val="0"/>
                <w:sz w:val="18"/>
                <w:szCs w:val="18"/>
                <w:lang w:val="en-GB"/>
              </w:rPr>
              <w:br/>
            </w:r>
            <w:r w:rsidRPr="00CF1F24">
              <w:rPr>
                <w:rFonts w:eastAsia="SimSun" w:hint="eastAsia"/>
                <w:noProof w:val="0"/>
                <w:sz w:val="18"/>
                <w:szCs w:val="18"/>
                <w:lang w:val="en-GB"/>
              </w:rPr>
              <w:t>至</w:t>
            </w:r>
            <w:r w:rsidRPr="00CF1F24">
              <w:rPr>
                <w:rFonts w:eastAsia="SimSun"/>
                <w:noProof w:val="0"/>
                <w:sz w:val="18"/>
                <w:szCs w:val="18"/>
                <w:lang w:val="en-GB"/>
              </w:rPr>
              <w:br/>
              <w:t>909XXXXX</w:t>
            </w:r>
          </w:p>
        </w:tc>
        <w:tc>
          <w:tcPr>
            <w:tcW w:w="1042" w:type="dxa"/>
          </w:tcPr>
          <w:p w14:paraId="396EFBBD"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en-GB"/>
              </w:rPr>
            </w:pPr>
            <w:r w:rsidRPr="00CF1F24">
              <w:rPr>
                <w:rFonts w:eastAsia="SimSun"/>
                <w:noProof w:val="0"/>
                <w:sz w:val="18"/>
                <w:szCs w:val="18"/>
                <w:lang w:val="en-GB"/>
              </w:rPr>
              <w:t>8</w:t>
            </w:r>
          </w:p>
        </w:tc>
        <w:tc>
          <w:tcPr>
            <w:tcW w:w="1153" w:type="dxa"/>
          </w:tcPr>
          <w:p w14:paraId="71BC4D69"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en-GB"/>
              </w:rPr>
            </w:pPr>
            <w:r w:rsidRPr="00CF1F24">
              <w:rPr>
                <w:rFonts w:eastAsia="SimSun"/>
                <w:noProof w:val="0"/>
                <w:sz w:val="18"/>
                <w:szCs w:val="18"/>
                <w:lang w:val="en-GB"/>
              </w:rPr>
              <w:t>8</w:t>
            </w:r>
          </w:p>
        </w:tc>
        <w:tc>
          <w:tcPr>
            <w:tcW w:w="2716" w:type="dxa"/>
          </w:tcPr>
          <w:p w14:paraId="5FF2A77C"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CF1F24">
              <w:rPr>
                <w:rFonts w:eastAsia="SimSun" w:hint="eastAsia"/>
                <w:noProof w:val="0"/>
                <w:sz w:val="18"/>
                <w:szCs w:val="18"/>
                <w:lang w:val="en-GB" w:eastAsia="zh-CN"/>
              </w:rPr>
              <w:t>移动业务</w:t>
            </w:r>
          </w:p>
        </w:tc>
        <w:tc>
          <w:tcPr>
            <w:tcW w:w="2402" w:type="dxa"/>
          </w:tcPr>
          <w:p w14:paraId="7B10211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proofErr w:type="spellStart"/>
            <w:r w:rsidRPr="00CF1F24">
              <w:rPr>
                <w:rFonts w:eastAsia="SimSun"/>
                <w:noProof w:val="0"/>
                <w:sz w:val="18"/>
                <w:szCs w:val="18"/>
                <w:lang w:val="en-GB"/>
              </w:rPr>
              <w:t>Omantel</w:t>
            </w:r>
            <w:proofErr w:type="spellEnd"/>
            <w:r w:rsidRPr="00CF1F24">
              <w:rPr>
                <w:rFonts w:eastAsia="SimSun"/>
                <w:noProof w:val="0"/>
                <w:sz w:val="18"/>
                <w:szCs w:val="18"/>
                <w:lang w:val="en-GB"/>
              </w:rPr>
              <w:t xml:space="preserve"> Mobile</w:t>
            </w:r>
          </w:p>
        </w:tc>
      </w:tr>
      <w:tr w:rsidR="00015134" w:rsidRPr="004C267B" w14:paraId="740558DC" w14:textId="77777777" w:rsidTr="002F4A81">
        <w:trPr>
          <w:cantSplit/>
          <w:jc w:val="center"/>
        </w:trPr>
        <w:tc>
          <w:tcPr>
            <w:tcW w:w="2195" w:type="dxa"/>
          </w:tcPr>
          <w:p w14:paraId="725A2CC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en-GB"/>
              </w:rPr>
            </w:pPr>
            <w:r w:rsidRPr="00CF1F24">
              <w:rPr>
                <w:rFonts w:eastAsia="SimSun"/>
                <w:noProof w:val="0"/>
                <w:sz w:val="18"/>
                <w:szCs w:val="18"/>
                <w:lang w:val="en-GB"/>
              </w:rPr>
              <w:t>91XXXXXX</w:t>
            </w:r>
          </w:p>
        </w:tc>
        <w:tc>
          <w:tcPr>
            <w:tcW w:w="1042" w:type="dxa"/>
          </w:tcPr>
          <w:p w14:paraId="0873E83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en-GB"/>
              </w:rPr>
            </w:pPr>
            <w:r w:rsidRPr="00CF1F24">
              <w:rPr>
                <w:rFonts w:eastAsia="SimSun"/>
                <w:noProof w:val="0"/>
                <w:sz w:val="18"/>
                <w:szCs w:val="18"/>
                <w:lang w:val="en-GB"/>
              </w:rPr>
              <w:t>8</w:t>
            </w:r>
          </w:p>
        </w:tc>
        <w:tc>
          <w:tcPr>
            <w:tcW w:w="1153" w:type="dxa"/>
          </w:tcPr>
          <w:p w14:paraId="61A15D60"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0688175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2DF390C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 xml:space="preserve"> Mobile</w:t>
            </w:r>
          </w:p>
        </w:tc>
      </w:tr>
      <w:tr w:rsidR="00015134" w:rsidRPr="004C267B" w14:paraId="347C6228" w14:textId="77777777" w:rsidTr="002F4A81">
        <w:trPr>
          <w:cantSplit/>
          <w:jc w:val="center"/>
        </w:trPr>
        <w:tc>
          <w:tcPr>
            <w:tcW w:w="2195" w:type="dxa"/>
          </w:tcPr>
          <w:p w14:paraId="0C2EEFD4"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92XXXXXX</w:t>
            </w:r>
          </w:p>
        </w:tc>
        <w:tc>
          <w:tcPr>
            <w:tcW w:w="1042" w:type="dxa"/>
          </w:tcPr>
          <w:p w14:paraId="7FB34DE3"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1CBFEE4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0A261575"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7211EB4A"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 xml:space="preserve"> Mobile</w:t>
            </w:r>
          </w:p>
        </w:tc>
      </w:tr>
      <w:tr w:rsidR="00015134" w:rsidRPr="004C267B" w14:paraId="3236C9F5" w14:textId="77777777" w:rsidTr="002F4A81">
        <w:trPr>
          <w:cantSplit/>
          <w:jc w:val="center"/>
        </w:trPr>
        <w:tc>
          <w:tcPr>
            <w:tcW w:w="2195" w:type="dxa"/>
          </w:tcPr>
          <w:p w14:paraId="22CE5E24"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93XXXXXX</w:t>
            </w:r>
          </w:p>
        </w:tc>
        <w:tc>
          <w:tcPr>
            <w:tcW w:w="1042" w:type="dxa"/>
          </w:tcPr>
          <w:p w14:paraId="61FE5B1A"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75F9CDFB"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0B6018B6"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00A0C1C8"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 xml:space="preserve"> Mobile</w:t>
            </w:r>
          </w:p>
        </w:tc>
      </w:tr>
      <w:tr w:rsidR="00015134" w:rsidRPr="004C267B" w14:paraId="323DD995" w14:textId="77777777" w:rsidTr="002F4A81">
        <w:trPr>
          <w:cantSplit/>
          <w:jc w:val="center"/>
        </w:trPr>
        <w:tc>
          <w:tcPr>
            <w:tcW w:w="2195" w:type="dxa"/>
          </w:tcPr>
          <w:p w14:paraId="7AEE8D99"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94XXXXXX</w:t>
            </w:r>
          </w:p>
        </w:tc>
        <w:tc>
          <w:tcPr>
            <w:tcW w:w="1042" w:type="dxa"/>
          </w:tcPr>
          <w:p w14:paraId="2CBB2AD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236867A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775E60AA"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7AAF4D85"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p>
        </w:tc>
      </w:tr>
      <w:tr w:rsidR="00015134" w:rsidRPr="004C267B" w14:paraId="7F665A68" w14:textId="77777777" w:rsidTr="002F4A81">
        <w:trPr>
          <w:cantSplit/>
          <w:jc w:val="center"/>
        </w:trPr>
        <w:tc>
          <w:tcPr>
            <w:tcW w:w="2195" w:type="dxa"/>
          </w:tcPr>
          <w:p w14:paraId="09D1031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95XXXXXX</w:t>
            </w:r>
          </w:p>
        </w:tc>
        <w:tc>
          <w:tcPr>
            <w:tcW w:w="1042" w:type="dxa"/>
          </w:tcPr>
          <w:p w14:paraId="32717582"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45B5CD60"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6A94AAD9"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646B31E7"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p>
        </w:tc>
      </w:tr>
      <w:tr w:rsidR="00015134" w:rsidRPr="004C267B" w14:paraId="5B11F6FA" w14:textId="77777777" w:rsidTr="002F4A81">
        <w:trPr>
          <w:cantSplit/>
          <w:jc w:val="center"/>
        </w:trPr>
        <w:tc>
          <w:tcPr>
            <w:tcW w:w="2195" w:type="dxa"/>
          </w:tcPr>
          <w:p w14:paraId="14A752C7"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96XXXXXX</w:t>
            </w:r>
          </w:p>
        </w:tc>
        <w:tc>
          <w:tcPr>
            <w:tcW w:w="1042" w:type="dxa"/>
          </w:tcPr>
          <w:p w14:paraId="721F4DAB"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35F38DDC"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5B960AC2"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2627AC8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p>
        </w:tc>
      </w:tr>
      <w:tr w:rsidR="00015134" w:rsidRPr="004C267B" w14:paraId="7B47110F" w14:textId="77777777" w:rsidTr="002F4A81">
        <w:trPr>
          <w:cantSplit/>
          <w:jc w:val="center"/>
        </w:trPr>
        <w:tc>
          <w:tcPr>
            <w:tcW w:w="2195" w:type="dxa"/>
          </w:tcPr>
          <w:p w14:paraId="5B3CC968"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97XXXXXX</w:t>
            </w:r>
          </w:p>
        </w:tc>
        <w:tc>
          <w:tcPr>
            <w:tcW w:w="1042" w:type="dxa"/>
          </w:tcPr>
          <w:p w14:paraId="46078CE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2AB51F89"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0187854B"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47113C67"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p>
        </w:tc>
      </w:tr>
      <w:tr w:rsidR="00015134" w:rsidRPr="004C267B" w14:paraId="7CD4D74C" w14:textId="77777777" w:rsidTr="002F4A81">
        <w:trPr>
          <w:cantSplit/>
          <w:jc w:val="center"/>
        </w:trPr>
        <w:tc>
          <w:tcPr>
            <w:tcW w:w="2195" w:type="dxa"/>
          </w:tcPr>
          <w:p w14:paraId="7066695A"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98XXXXXX</w:t>
            </w:r>
          </w:p>
        </w:tc>
        <w:tc>
          <w:tcPr>
            <w:tcW w:w="1042" w:type="dxa"/>
          </w:tcPr>
          <w:p w14:paraId="23E49A1B"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13F8D3C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4BE053B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77F7E9E4"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 xml:space="preserve"> Mobile</w:t>
            </w:r>
          </w:p>
        </w:tc>
      </w:tr>
      <w:tr w:rsidR="00015134" w:rsidRPr="004C267B" w14:paraId="63477F60" w14:textId="77777777" w:rsidTr="002F4A81">
        <w:trPr>
          <w:cantSplit/>
          <w:jc w:val="center"/>
        </w:trPr>
        <w:tc>
          <w:tcPr>
            <w:tcW w:w="2195" w:type="dxa"/>
          </w:tcPr>
          <w:p w14:paraId="0C546809"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99XXXXXX</w:t>
            </w:r>
          </w:p>
        </w:tc>
        <w:tc>
          <w:tcPr>
            <w:tcW w:w="1042" w:type="dxa"/>
          </w:tcPr>
          <w:p w14:paraId="1D27EAA0"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1F60CF4C"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5FFD61E9"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Pr>
          <w:p w14:paraId="16A2168B"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 xml:space="preserve"> Mobile</w:t>
            </w:r>
          </w:p>
        </w:tc>
      </w:tr>
      <w:tr w:rsidR="00015134" w:rsidRPr="004C267B" w14:paraId="339D9C15" w14:textId="77777777" w:rsidTr="002F4A81">
        <w:trPr>
          <w:cantSplit/>
          <w:jc w:val="center"/>
        </w:trPr>
        <w:tc>
          <w:tcPr>
            <w:tcW w:w="2195" w:type="dxa"/>
            <w:shd w:val="clear" w:color="auto" w:fill="auto"/>
          </w:tcPr>
          <w:p w14:paraId="48EE7E82"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71XXXXXX</w:t>
            </w:r>
          </w:p>
        </w:tc>
        <w:tc>
          <w:tcPr>
            <w:tcW w:w="1042" w:type="dxa"/>
            <w:shd w:val="clear" w:color="auto" w:fill="auto"/>
          </w:tcPr>
          <w:p w14:paraId="00782C0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auto"/>
          </w:tcPr>
          <w:p w14:paraId="1D3CCF9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auto"/>
          </w:tcPr>
          <w:p w14:paraId="40F5D58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shd w:val="clear" w:color="auto" w:fill="auto"/>
          </w:tcPr>
          <w:p w14:paraId="320CE44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 xml:space="preserve"> Mobile</w:t>
            </w:r>
          </w:p>
        </w:tc>
      </w:tr>
      <w:tr w:rsidR="00015134" w:rsidRPr="004C267B" w14:paraId="685FEAE4" w14:textId="77777777" w:rsidTr="002F4A81">
        <w:trPr>
          <w:cantSplit/>
          <w:jc w:val="center"/>
        </w:trPr>
        <w:tc>
          <w:tcPr>
            <w:tcW w:w="2195" w:type="dxa"/>
            <w:tcBorders>
              <w:bottom w:val="single" w:sz="4" w:space="0" w:color="auto"/>
            </w:tcBorders>
            <w:shd w:val="clear" w:color="auto" w:fill="auto"/>
          </w:tcPr>
          <w:p w14:paraId="40799EE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72XXXXXX</w:t>
            </w:r>
          </w:p>
        </w:tc>
        <w:tc>
          <w:tcPr>
            <w:tcW w:w="1042" w:type="dxa"/>
            <w:tcBorders>
              <w:bottom w:val="single" w:sz="4" w:space="0" w:color="auto"/>
            </w:tcBorders>
            <w:shd w:val="clear" w:color="auto" w:fill="auto"/>
          </w:tcPr>
          <w:p w14:paraId="14D101F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Borders>
              <w:bottom w:val="single" w:sz="4" w:space="0" w:color="auto"/>
            </w:tcBorders>
            <w:shd w:val="clear" w:color="auto" w:fill="auto"/>
          </w:tcPr>
          <w:p w14:paraId="3146487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Borders>
              <w:bottom w:val="single" w:sz="4" w:space="0" w:color="auto"/>
            </w:tcBorders>
            <w:shd w:val="clear" w:color="auto" w:fill="auto"/>
          </w:tcPr>
          <w:p w14:paraId="7056B2E0"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tcBorders>
              <w:bottom w:val="single" w:sz="4" w:space="0" w:color="auto"/>
            </w:tcBorders>
            <w:shd w:val="clear" w:color="auto" w:fill="auto"/>
          </w:tcPr>
          <w:p w14:paraId="49193DAD"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 xml:space="preserve"> Mobile</w:t>
            </w:r>
          </w:p>
        </w:tc>
      </w:tr>
      <w:tr w:rsidR="00015134" w:rsidRPr="004C267B" w14:paraId="5130668C" w14:textId="77777777" w:rsidTr="002F4A81">
        <w:trPr>
          <w:cantSplit/>
          <w:jc w:val="center"/>
        </w:trPr>
        <w:tc>
          <w:tcPr>
            <w:tcW w:w="2195" w:type="dxa"/>
            <w:shd w:val="clear" w:color="auto" w:fill="95B3D7" w:themeFill="accent1" w:themeFillTint="99"/>
          </w:tcPr>
          <w:p w14:paraId="42C30CE3" w14:textId="77777777" w:rsidR="00015134" w:rsidRPr="00FE7E1A"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FE7E1A">
              <w:rPr>
                <w:rFonts w:asciiTheme="minorHAnsi" w:hAnsiTheme="minorHAnsi" w:cstheme="minorHAnsi"/>
                <w:sz w:val="18"/>
                <w:szCs w:val="18"/>
                <w:lang w:val="fr-FR"/>
              </w:rPr>
              <w:t>76XXXXXX</w:t>
            </w:r>
          </w:p>
        </w:tc>
        <w:tc>
          <w:tcPr>
            <w:tcW w:w="1042" w:type="dxa"/>
            <w:shd w:val="clear" w:color="auto" w:fill="95B3D7" w:themeFill="accent1" w:themeFillTint="99"/>
          </w:tcPr>
          <w:p w14:paraId="4FD2350F" w14:textId="77777777" w:rsidR="00015134" w:rsidRPr="00FE7E1A"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FE7E1A">
              <w:rPr>
                <w:rFonts w:asciiTheme="minorHAnsi" w:hAnsiTheme="minorHAnsi" w:cstheme="minorHAnsi"/>
                <w:sz w:val="18"/>
                <w:szCs w:val="18"/>
                <w:lang w:val="fr-FR"/>
              </w:rPr>
              <w:t>8</w:t>
            </w:r>
          </w:p>
        </w:tc>
        <w:tc>
          <w:tcPr>
            <w:tcW w:w="1153" w:type="dxa"/>
            <w:shd w:val="clear" w:color="auto" w:fill="95B3D7" w:themeFill="accent1" w:themeFillTint="99"/>
          </w:tcPr>
          <w:p w14:paraId="4E4A5D0F" w14:textId="77777777" w:rsidR="00015134" w:rsidRPr="00FE7E1A"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FE7E1A">
              <w:rPr>
                <w:rFonts w:asciiTheme="minorHAnsi" w:hAnsiTheme="minorHAnsi" w:cstheme="minorHAnsi"/>
                <w:sz w:val="18"/>
                <w:szCs w:val="18"/>
                <w:lang w:val="fr-FR"/>
              </w:rPr>
              <w:t>8</w:t>
            </w:r>
          </w:p>
        </w:tc>
        <w:tc>
          <w:tcPr>
            <w:tcW w:w="2716" w:type="dxa"/>
            <w:shd w:val="clear" w:color="auto" w:fill="95B3D7" w:themeFill="accent1" w:themeFillTint="99"/>
          </w:tcPr>
          <w:p w14:paraId="15E0F5C6" w14:textId="77777777" w:rsidR="00015134" w:rsidRPr="00FE7E1A"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FE7E1A">
              <w:rPr>
                <w:rFonts w:eastAsia="SimSun" w:hint="eastAsia"/>
                <w:noProof w:val="0"/>
                <w:sz w:val="18"/>
                <w:szCs w:val="18"/>
                <w:lang w:val="en-GB" w:eastAsia="zh-CN"/>
              </w:rPr>
              <w:t>移动业务</w:t>
            </w:r>
          </w:p>
        </w:tc>
        <w:tc>
          <w:tcPr>
            <w:tcW w:w="2402" w:type="dxa"/>
            <w:shd w:val="clear" w:color="auto" w:fill="95B3D7" w:themeFill="accent1" w:themeFillTint="99"/>
          </w:tcPr>
          <w:p w14:paraId="724160ED" w14:textId="77777777" w:rsidR="00015134" w:rsidRPr="00FE7E1A"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FE7E1A">
              <w:rPr>
                <w:rFonts w:asciiTheme="minorHAnsi" w:hAnsiTheme="minorHAnsi" w:cstheme="minorHAnsi"/>
                <w:sz w:val="18"/>
                <w:szCs w:val="18"/>
                <w:lang w:val="fr-FR"/>
              </w:rPr>
              <w:t>Vodafone</w:t>
            </w:r>
          </w:p>
        </w:tc>
      </w:tr>
      <w:tr w:rsidR="00015134" w:rsidRPr="004C267B" w14:paraId="17E12B4F" w14:textId="77777777" w:rsidTr="002F4A81">
        <w:trPr>
          <w:cantSplit/>
          <w:jc w:val="center"/>
        </w:trPr>
        <w:tc>
          <w:tcPr>
            <w:tcW w:w="2195" w:type="dxa"/>
            <w:shd w:val="clear" w:color="auto" w:fill="FFFFFF" w:themeFill="background1"/>
          </w:tcPr>
          <w:p w14:paraId="48DAEBD7"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770XXXXX</w:t>
            </w:r>
          </w:p>
        </w:tc>
        <w:tc>
          <w:tcPr>
            <w:tcW w:w="1042" w:type="dxa"/>
            <w:shd w:val="clear" w:color="auto" w:fill="FFFFFF" w:themeFill="background1"/>
          </w:tcPr>
          <w:p w14:paraId="11966EED"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FFFFFF" w:themeFill="background1"/>
          </w:tcPr>
          <w:p w14:paraId="532A2914"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FFFFFF" w:themeFill="background1"/>
          </w:tcPr>
          <w:p w14:paraId="1376B9D6"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hint="eastAsia"/>
                <w:noProof w:val="0"/>
                <w:sz w:val="18"/>
                <w:szCs w:val="18"/>
                <w:lang w:val="en-GB" w:eastAsia="zh-CN"/>
              </w:rPr>
              <w:t>移动业务</w:t>
            </w:r>
          </w:p>
        </w:tc>
        <w:tc>
          <w:tcPr>
            <w:tcW w:w="2402" w:type="dxa"/>
            <w:shd w:val="clear" w:color="auto" w:fill="FFFFFF" w:themeFill="background1"/>
          </w:tcPr>
          <w:p w14:paraId="4CC40ADA"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noProof w:val="0"/>
                <w:sz w:val="18"/>
                <w:szCs w:val="18"/>
                <w:lang w:val="fr-FR"/>
              </w:rPr>
              <w:t>Vodafone</w:t>
            </w:r>
          </w:p>
        </w:tc>
      </w:tr>
      <w:tr w:rsidR="00015134" w:rsidRPr="004C267B" w14:paraId="4BD2F101" w14:textId="77777777" w:rsidTr="002F4A81">
        <w:trPr>
          <w:cantSplit/>
          <w:jc w:val="center"/>
        </w:trPr>
        <w:tc>
          <w:tcPr>
            <w:tcW w:w="2195" w:type="dxa"/>
            <w:shd w:val="clear" w:color="auto" w:fill="FFFFFF" w:themeFill="background1"/>
          </w:tcPr>
          <w:p w14:paraId="34472E92"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771XXXXX</w:t>
            </w:r>
          </w:p>
        </w:tc>
        <w:tc>
          <w:tcPr>
            <w:tcW w:w="1042" w:type="dxa"/>
            <w:shd w:val="clear" w:color="auto" w:fill="FFFFFF" w:themeFill="background1"/>
          </w:tcPr>
          <w:p w14:paraId="29D26BB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FFFFFF" w:themeFill="background1"/>
          </w:tcPr>
          <w:p w14:paraId="087AE25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FFFFFF" w:themeFill="background1"/>
          </w:tcPr>
          <w:p w14:paraId="6D49C01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hint="eastAsia"/>
                <w:noProof w:val="0"/>
                <w:sz w:val="18"/>
                <w:szCs w:val="18"/>
                <w:lang w:val="en-GB" w:eastAsia="zh-CN"/>
              </w:rPr>
              <w:t>移动业务</w:t>
            </w:r>
          </w:p>
        </w:tc>
        <w:tc>
          <w:tcPr>
            <w:tcW w:w="2402" w:type="dxa"/>
            <w:shd w:val="clear" w:color="auto" w:fill="FFFFFF" w:themeFill="background1"/>
          </w:tcPr>
          <w:p w14:paraId="415A9A01"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noProof w:val="0"/>
                <w:sz w:val="18"/>
                <w:szCs w:val="18"/>
                <w:lang w:val="fr-FR"/>
              </w:rPr>
              <w:t>Vodafone</w:t>
            </w:r>
          </w:p>
        </w:tc>
      </w:tr>
      <w:tr w:rsidR="00015134" w:rsidRPr="004C267B" w14:paraId="7D8486D0" w14:textId="77777777" w:rsidTr="002F4A81">
        <w:trPr>
          <w:cantSplit/>
          <w:jc w:val="center"/>
        </w:trPr>
        <w:tc>
          <w:tcPr>
            <w:tcW w:w="2195" w:type="dxa"/>
            <w:shd w:val="clear" w:color="auto" w:fill="FFFFFF" w:themeFill="background1"/>
          </w:tcPr>
          <w:p w14:paraId="767488A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772XXXXX</w:t>
            </w:r>
          </w:p>
        </w:tc>
        <w:tc>
          <w:tcPr>
            <w:tcW w:w="1042" w:type="dxa"/>
            <w:shd w:val="clear" w:color="auto" w:fill="FFFFFF" w:themeFill="background1"/>
          </w:tcPr>
          <w:p w14:paraId="6FAA7D73"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FFFFFF" w:themeFill="background1"/>
          </w:tcPr>
          <w:p w14:paraId="7A9B937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FFFFFF" w:themeFill="background1"/>
          </w:tcPr>
          <w:p w14:paraId="3D746131"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hint="eastAsia"/>
                <w:noProof w:val="0"/>
                <w:sz w:val="18"/>
                <w:szCs w:val="18"/>
                <w:lang w:val="en-GB" w:eastAsia="zh-CN"/>
              </w:rPr>
              <w:t>移动业务</w:t>
            </w:r>
          </w:p>
        </w:tc>
        <w:tc>
          <w:tcPr>
            <w:tcW w:w="2402" w:type="dxa"/>
            <w:shd w:val="clear" w:color="auto" w:fill="FFFFFF" w:themeFill="background1"/>
          </w:tcPr>
          <w:p w14:paraId="34C17A7B"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noProof w:val="0"/>
                <w:sz w:val="18"/>
                <w:szCs w:val="18"/>
                <w:lang w:val="fr-FR"/>
              </w:rPr>
              <w:t>Vodafone</w:t>
            </w:r>
          </w:p>
        </w:tc>
      </w:tr>
      <w:tr w:rsidR="00015134" w:rsidRPr="004C267B" w14:paraId="4F406E14" w14:textId="77777777" w:rsidTr="002F4A81">
        <w:trPr>
          <w:cantSplit/>
          <w:jc w:val="center"/>
        </w:trPr>
        <w:tc>
          <w:tcPr>
            <w:tcW w:w="2195" w:type="dxa"/>
            <w:shd w:val="clear" w:color="auto" w:fill="FFFFFF" w:themeFill="background1"/>
          </w:tcPr>
          <w:p w14:paraId="6034DA5D"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773XXXXX</w:t>
            </w:r>
          </w:p>
        </w:tc>
        <w:tc>
          <w:tcPr>
            <w:tcW w:w="1042" w:type="dxa"/>
            <w:shd w:val="clear" w:color="auto" w:fill="FFFFFF" w:themeFill="background1"/>
          </w:tcPr>
          <w:p w14:paraId="66AA04EA"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FFFFFF" w:themeFill="background1"/>
          </w:tcPr>
          <w:p w14:paraId="238B6AC3"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FFFFFF" w:themeFill="background1"/>
          </w:tcPr>
          <w:p w14:paraId="368B87F1"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hint="eastAsia"/>
                <w:noProof w:val="0"/>
                <w:sz w:val="18"/>
                <w:szCs w:val="18"/>
                <w:lang w:val="en-GB" w:eastAsia="zh-CN"/>
              </w:rPr>
              <w:t>移动业务</w:t>
            </w:r>
          </w:p>
        </w:tc>
        <w:tc>
          <w:tcPr>
            <w:tcW w:w="2402" w:type="dxa"/>
            <w:shd w:val="clear" w:color="auto" w:fill="FFFFFF" w:themeFill="background1"/>
          </w:tcPr>
          <w:p w14:paraId="21EAFEDF"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noProof w:val="0"/>
                <w:sz w:val="18"/>
                <w:szCs w:val="18"/>
                <w:lang w:val="fr-FR"/>
              </w:rPr>
              <w:t>Vodafone</w:t>
            </w:r>
          </w:p>
        </w:tc>
      </w:tr>
      <w:tr w:rsidR="00015134" w:rsidRPr="004C267B" w14:paraId="195FCC6E" w14:textId="77777777" w:rsidTr="002F4A81">
        <w:trPr>
          <w:cantSplit/>
          <w:jc w:val="center"/>
        </w:trPr>
        <w:tc>
          <w:tcPr>
            <w:tcW w:w="2195" w:type="dxa"/>
            <w:shd w:val="clear" w:color="auto" w:fill="FFFFFF" w:themeFill="background1"/>
          </w:tcPr>
          <w:p w14:paraId="75CBD08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774XXXXX</w:t>
            </w:r>
          </w:p>
        </w:tc>
        <w:tc>
          <w:tcPr>
            <w:tcW w:w="1042" w:type="dxa"/>
            <w:shd w:val="clear" w:color="auto" w:fill="FFFFFF" w:themeFill="background1"/>
          </w:tcPr>
          <w:p w14:paraId="270BAE0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FFFFFF" w:themeFill="background1"/>
          </w:tcPr>
          <w:p w14:paraId="061FF413"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FFFFFF" w:themeFill="background1"/>
          </w:tcPr>
          <w:p w14:paraId="12E332DB"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hint="eastAsia"/>
                <w:noProof w:val="0"/>
                <w:sz w:val="18"/>
                <w:szCs w:val="18"/>
                <w:lang w:val="en-GB" w:eastAsia="zh-CN"/>
              </w:rPr>
              <w:t>移动业务</w:t>
            </w:r>
          </w:p>
        </w:tc>
        <w:tc>
          <w:tcPr>
            <w:tcW w:w="2402" w:type="dxa"/>
            <w:shd w:val="clear" w:color="auto" w:fill="FFFFFF" w:themeFill="background1"/>
          </w:tcPr>
          <w:p w14:paraId="3122A6A5"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rPr>
            </w:pPr>
            <w:r w:rsidRPr="00CF1F24">
              <w:rPr>
                <w:rFonts w:eastAsia="SimSun"/>
                <w:noProof w:val="0"/>
                <w:sz w:val="18"/>
                <w:szCs w:val="18"/>
                <w:lang w:val="fr-FR"/>
              </w:rPr>
              <w:t>Vodafone</w:t>
            </w:r>
          </w:p>
        </w:tc>
      </w:tr>
      <w:tr w:rsidR="00015134" w:rsidRPr="004C267B" w14:paraId="3470A8C2" w14:textId="77777777" w:rsidTr="002F4A81">
        <w:trPr>
          <w:cantSplit/>
          <w:jc w:val="center"/>
        </w:trPr>
        <w:tc>
          <w:tcPr>
            <w:tcW w:w="2195" w:type="dxa"/>
            <w:shd w:val="clear" w:color="auto" w:fill="FFFFFF" w:themeFill="background1"/>
          </w:tcPr>
          <w:p w14:paraId="0B324C3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775XXXXX</w:t>
            </w:r>
          </w:p>
        </w:tc>
        <w:tc>
          <w:tcPr>
            <w:tcW w:w="1042" w:type="dxa"/>
            <w:shd w:val="clear" w:color="auto" w:fill="FFFFFF" w:themeFill="background1"/>
          </w:tcPr>
          <w:p w14:paraId="23A1981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FFFFFF" w:themeFill="background1"/>
          </w:tcPr>
          <w:p w14:paraId="09539AB9"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FFFFFF" w:themeFill="background1"/>
          </w:tcPr>
          <w:p w14:paraId="676356D0"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CF1F24">
              <w:rPr>
                <w:rFonts w:eastAsia="SimSun" w:hint="eastAsia"/>
                <w:noProof w:val="0"/>
                <w:sz w:val="18"/>
                <w:szCs w:val="18"/>
                <w:lang w:val="en-GB" w:eastAsia="zh-CN"/>
              </w:rPr>
              <w:t>移动业务</w:t>
            </w:r>
          </w:p>
        </w:tc>
        <w:tc>
          <w:tcPr>
            <w:tcW w:w="2402" w:type="dxa"/>
            <w:shd w:val="clear" w:color="auto" w:fill="FFFFFF" w:themeFill="background1"/>
          </w:tcPr>
          <w:p w14:paraId="69065ED3"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noProof w:val="0"/>
                <w:sz w:val="18"/>
                <w:szCs w:val="18"/>
                <w:lang w:val="fr-FR"/>
              </w:rPr>
              <w:t>Vodafone</w:t>
            </w:r>
          </w:p>
        </w:tc>
      </w:tr>
      <w:tr w:rsidR="00015134" w:rsidRPr="004C267B" w14:paraId="6929B7B5" w14:textId="77777777" w:rsidTr="002F4A81">
        <w:trPr>
          <w:cantSplit/>
          <w:jc w:val="center"/>
        </w:trPr>
        <w:tc>
          <w:tcPr>
            <w:tcW w:w="2195" w:type="dxa"/>
            <w:shd w:val="clear" w:color="auto" w:fill="auto"/>
          </w:tcPr>
          <w:p w14:paraId="6106E7BA"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78XXXXXX</w:t>
            </w:r>
          </w:p>
        </w:tc>
        <w:tc>
          <w:tcPr>
            <w:tcW w:w="1042" w:type="dxa"/>
            <w:shd w:val="clear" w:color="auto" w:fill="auto"/>
          </w:tcPr>
          <w:p w14:paraId="60F4AED3"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auto"/>
          </w:tcPr>
          <w:p w14:paraId="25E3AFD8"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auto"/>
          </w:tcPr>
          <w:p w14:paraId="2ADDA71E"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shd w:val="clear" w:color="auto" w:fill="auto"/>
          </w:tcPr>
          <w:p w14:paraId="146105D7"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p>
        </w:tc>
      </w:tr>
      <w:tr w:rsidR="00015134" w:rsidRPr="004C267B" w14:paraId="3759022E" w14:textId="77777777" w:rsidTr="002F4A81">
        <w:trPr>
          <w:cantSplit/>
          <w:jc w:val="center"/>
        </w:trPr>
        <w:tc>
          <w:tcPr>
            <w:tcW w:w="2195" w:type="dxa"/>
            <w:shd w:val="clear" w:color="auto" w:fill="auto"/>
          </w:tcPr>
          <w:p w14:paraId="00799A3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79XXXXXX</w:t>
            </w:r>
          </w:p>
        </w:tc>
        <w:tc>
          <w:tcPr>
            <w:tcW w:w="1042" w:type="dxa"/>
            <w:shd w:val="clear" w:color="auto" w:fill="auto"/>
          </w:tcPr>
          <w:p w14:paraId="541DBBF8"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shd w:val="clear" w:color="auto" w:fill="auto"/>
          </w:tcPr>
          <w:p w14:paraId="13C0F55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shd w:val="clear" w:color="auto" w:fill="auto"/>
          </w:tcPr>
          <w:p w14:paraId="6C9093D2"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hint="eastAsia"/>
                <w:noProof w:val="0"/>
                <w:sz w:val="18"/>
                <w:szCs w:val="18"/>
                <w:lang w:val="en-GB" w:eastAsia="zh-CN"/>
              </w:rPr>
              <w:t>移动业务</w:t>
            </w:r>
          </w:p>
        </w:tc>
        <w:tc>
          <w:tcPr>
            <w:tcW w:w="2402" w:type="dxa"/>
            <w:shd w:val="clear" w:color="auto" w:fill="auto"/>
          </w:tcPr>
          <w:p w14:paraId="0183C63F"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p>
        </w:tc>
      </w:tr>
      <w:tr w:rsidR="00015134" w:rsidRPr="004C267B" w14:paraId="3BF999D4" w14:textId="77777777" w:rsidTr="002F4A81">
        <w:trPr>
          <w:cantSplit/>
          <w:jc w:val="center"/>
        </w:trPr>
        <w:tc>
          <w:tcPr>
            <w:tcW w:w="2195" w:type="dxa"/>
            <w:shd w:val="clear" w:color="auto" w:fill="auto"/>
          </w:tcPr>
          <w:p w14:paraId="6CB56764"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FE7E1A">
              <w:rPr>
                <w:rFonts w:eastAsia="SimSun"/>
                <w:noProof w:val="0"/>
                <w:sz w:val="18"/>
                <w:szCs w:val="18"/>
                <w:lang w:val="fr-FR"/>
              </w:rPr>
              <w:t>4XXXXXXXXXXX</w:t>
            </w:r>
          </w:p>
        </w:tc>
        <w:tc>
          <w:tcPr>
            <w:tcW w:w="1042" w:type="dxa"/>
            <w:shd w:val="clear" w:color="auto" w:fill="auto"/>
          </w:tcPr>
          <w:p w14:paraId="064C53FA"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FE7E1A">
              <w:rPr>
                <w:rFonts w:eastAsia="SimSun"/>
                <w:noProof w:val="0"/>
                <w:sz w:val="18"/>
                <w:szCs w:val="18"/>
                <w:lang w:val="fr-FR"/>
              </w:rPr>
              <w:t>12</w:t>
            </w:r>
          </w:p>
        </w:tc>
        <w:tc>
          <w:tcPr>
            <w:tcW w:w="1153" w:type="dxa"/>
            <w:shd w:val="clear" w:color="auto" w:fill="auto"/>
          </w:tcPr>
          <w:p w14:paraId="393E5FFC"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FE7E1A">
              <w:rPr>
                <w:rFonts w:eastAsia="SimSun"/>
                <w:noProof w:val="0"/>
                <w:sz w:val="18"/>
                <w:szCs w:val="18"/>
                <w:lang w:val="fr-FR"/>
              </w:rPr>
              <w:t>12</w:t>
            </w:r>
          </w:p>
        </w:tc>
        <w:tc>
          <w:tcPr>
            <w:tcW w:w="2716" w:type="dxa"/>
            <w:shd w:val="clear" w:color="auto" w:fill="auto"/>
          </w:tcPr>
          <w:p w14:paraId="28F508EF"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proofErr w:type="spellStart"/>
            <w:r w:rsidRPr="00FE7E1A">
              <w:rPr>
                <w:rFonts w:eastAsia="SimSun" w:hint="eastAsia"/>
                <w:noProof w:val="0"/>
                <w:sz w:val="18"/>
                <w:szCs w:val="18"/>
                <w:lang w:val="fr-FR"/>
              </w:rPr>
              <w:t>物联网业务</w:t>
            </w:r>
            <w:proofErr w:type="spellEnd"/>
          </w:p>
        </w:tc>
        <w:tc>
          <w:tcPr>
            <w:tcW w:w="2402" w:type="dxa"/>
            <w:shd w:val="clear" w:color="auto" w:fill="auto"/>
          </w:tcPr>
          <w:p w14:paraId="5B64901D"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FE7E1A">
              <w:rPr>
                <w:rFonts w:eastAsia="SimSun"/>
                <w:noProof w:val="0"/>
                <w:sz w:val="18"/>
                <w:szCs w:val="18"/>
                <w:lang w:val="fr-FR"/>
              </w:rPr>
              <w:t>Ooredoo</w:t>
            </w:r>
            <w:proofErr w:type="spellEnd"/>
            <w:r w:rsidRPr="00FE7E1A">
              <w:rPr>
                <w:rFonts w:eastAsia="SimSun"/>
                <w:noProof w:val="0"/>
                <w:sz w:val="18"/>
                <w:szCs w:val="18"/>
                <w:lang w:val="fr-FR"/>
              </w:rPr>
              <w:t>/</w:t>
            </w:r>
            <w:proofErr w:type="spellStart"/>
            <w:r w:rsidRPr="00FE7E1A">
              <w:rPr>
                <w:rFonts w:eastAsia="SimSun"/>
                <w:noProof w:val="0"/>
                <w:sz w:val="18"/>
                <w:szCs w:val="18"/>
                <w:lang w:val="fr-FR"/>
              </w:rPr>
              <w:t>Omantel</w:t>
            </w:r>
            <w:proofErr w:type="spellEnd"/>
            <w:r w:rsidRPr="00FE7E1A">
              <w:rPr>
                <w:rFonts w:eastAsia="SimSun"/>
                <w:noProof w:val="0"/>
                <w:sz w:val="18"/>
                <w:szCs w:val="18"/>
                <w:lang w:val="fr-FR"/>
              </w:rPr>
              <w:t>/Vodafone</w:t>
            </w:r>
          </w:p>
        </w:tc>
      </w:tr>
      <w:tr w:rsidR="00015134" w:rsidRPr="004C267B" w14:paraId="7FFC141C" w14:textId="77777777" w:rsidTr="002F4A81">
        <w:trPr>
          <w:cantSplit/>
          <w:jc w:val="center"/>
        </w:trPr>
        <w:tc>
          <w:tcPr>
            <w:tcW w:w="2195" w:type="dxa"/>
          </w:tcPr>
          <w:p w14:paraId="718F261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21XXXXXX</w:t>
            </w:r>
          </w:p>
        </w:tc>
        <w:tc>
          <w:tcPr>
            <w:tcW w:w="1042" w:type="dxa"/>
          </w:tcPr>
          <w:p w14:paraId="1BB44207"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6D55D717"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11297150"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eastAsia="zh-CN"/>
              </w:rPr>
            </w:pPr>
            <w:r w:rsidRPr="00CF1F24">
              <w:rPr>
                <w:rFonts w:eastAsia="SimSun" w:hint="eastAsia"/>
                <w:noProof w:val="0"/>
                <w:sz w:val="18"/>
                <w:szCs w:val="18"/>
                <w:lang w:val="en-GB" w:eastAsia="zh-CN"/>
              </w:rPr>
              <w:t>固定业务</w:t>
            </w:r>
          </w:p>
        </w:tc>
        <w:tc>
          <w:tcPr>
            <w:tcW w:w="2402" w:type="dxa"/>
          </w:tcPr>
          <w:p w14:paraId="7DECC986"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r w:rsidRPr="00CF1F24">
              <w:rPr>
                <w:rFonts w:eastAsia="SimSun"/>
                <w:noProof w:val="0"/>
                <w:sz w:val="18"/>
                <w:szCs w:val="18"/>
                <w:lang w:val="fr-FR"/>
              </w:rPr>
              <w:t>/</w:t>
            </w: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w:t>
            </w:r>
            <w:proofErr w:type="spellStart"/>
            <w:r w:rsidRPr="00CF1F24">
              <w:rPr>
                <w:rFonts w:eastAsia="SimSun"/>
                <w:noProof w:val="0"/>
                <w:sz w:val="18"/>
                <w:szCs w:val="18"/>
                <w:lang w:val="fr-FR"/>
              </w:rPr>
              <w:t>Awaser</w:t>
            </w:r>
            <w:proofErr w:type="spellEnd"/>
          </w:p>
        </w:tc>
      </w:tr>
      <w:tr w:rsidR="00015134" w:rsidRPr="004C267B" w14:paraId="1F39EFD4" w14:textId="77777777" w:rsidTr="002F4A81">
        <w:trPr>
          <w:cantSplit/>
          <w:jc w:val="center"/>
        </w:trPr>
        <w:tc>
          <w:tcPr>
            <w:tcW w:w="2195" w:type="dxa"/>
          </w:tcPr>
          <w:p w14:paraId="049C6EE3"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22XXXXXX</w:t>
            </w:r>
          </w:p>
        </w:tc>
        <w:tc>
          <w:tcPr>
            <w:tcW w:w="1042" w:type="dxa"/>
          </w:tcPr>
          <w:p w14:paraId="00569F8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1633E10E"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5F4DA117"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CF1F24">
              <w:rPr>
                <w:rFonts w:eastAsia="SimSun" w:hint="eastAsia"/>
                <w:noProof w:val="0"/>
                <w:sz w:val="18"/>
                <w:szCs w:val="18"/>
                <w:lang w:val="en-GB" w:eastAsia="zh-CN"/>
              </w:rPr>
              <w:t>固定业务</w:t>
            </w:r>
          </w:p>
        </w:tc>
        <w:tc>
          <w:tcPr>
            <w:tcW w:w="2402" w:type="dxa"/>
          </w:tcPr>
          <w:p w14:paraId="4029D0BE"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Ooredoo</w:t>
            </w:r>
            <w:proofErr w:type="spellEnd"/>
            <w:r w:rsidRPr="00CF1F24">
              <w:rPr>
                <w:rFonts w:eastAsia="SimSun"/>
                <w:noProof w:val="0"/>
                <w:sz w:val="18"/>
                <w:szCs w:val="18"/>
                <w:lang w:val="fr-FR"/>
              </w:rPr>
              <w:t>/</w:t>
            </w:r>
            <w:proofErr w:type="spellStart"/>
            <w:r w:rsidRPr="00CF1F24">
              <w:rPr>
                <w:rFonts w:eastAsia="SimSun"/>
                <w:noProof w:val="0"/>
                <w:sz w:val="18"/>
                <w:szCs w:val="18"/>
                <w:lang w:val="fr-FR"/>
              </w:rPr>
              <w:t>Omantel</w:t>
            </w:r>
            <w:proofErr w:type="spellEnd"/>
            <w:r w:rsidRPr="00CF1F24">
              <w:rPr>
                <w:rFonts w:eastAsia="SimSun"/>
                <w:noProof w:val="0"/>
                <w:sz w:val="18"/>
                <w:szCs w:val="18"/>
                <w:lang w:val="fr-FR"/>
              </w:rPr>
              <w:t>/</w:t>
            </w:r>
            <w:proofErr w:type="spellStart"/>
            <w:r w:rsidRPr="00CF1F24">
              <w:rPr>
                <w:rFonts w:eastAsia="SimSun"/>
                <w:noProof w:val="0"/>
                <w:sz w:val="18"/>
                <w:szCs w:val="18"/>
                <w:lang w:val="fr-FR"/>
              </w:rPr>
              <w:t>Awaser</w:t>
            </w:r>
            <w:proofErr w:type="spellEnd"/>
          </w:p>
        </w:tc>
      </w:tr>
      <w:tr w:rsidR="00015134" w:rsidRPr="004C267B" w14:paraId="66A49A8C" w14:textId="77777777" w:rsidTr="002F4A81">
        <w:trPr>
          <w:cantSplit/>
          <w:jc w:val="center"/>
        </w:trPr>
        <w:tc>
          <w:tcPr>
            <w:tcW w:w="2195" w:type="dxa"/>
          </w:tcPr>
          <w:p w14:paraId="0CB2539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23XXXXXX</w:t>
            </w:r>
          </w:p>
        </w:tc>
        <w:tc>
          <w:tcPr>
            <w:tcW w:w="1042" w:type="dxa"/>
          </w:tcPr>
          <w:p w14:paraId="303D647B"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3E4484F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65AEFAF5"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CF1F24">
              <w:rPr>
                <w:rFonts w:eastAsia="SimSun"/>
                <w:noProof w:val="0"/>
                <w:sz w:val="18"/>
                <w:szCs w:val="18"/>
                <w:lang w:val="en-GB" w:eastAsia="zh-CN"/>
              </w:rPr>
              <w:t>固定业务</w:t>
            </w:r>
            <w:r w:rsidRPr="00CF1F24">
              <w:rPr>
                <w:rFonts w:eastAsia="SimSun"/>
                <w:noProof w:val="0"/>
                <w:sz w:val="18"/>
                <w:szCs w:val="18"/>
                <w:lang w:val="en-GB" w:eastAsia="zh-CN"/>
              </w:rPr>
              <w:t xml:space="preserve"> – </w:t>
            </w:r>
            <w:r w:rsidRPr="00CF1F24">
              <w:rPr>
                <w:rFonts w:eastAsia="SimSun"/>
                <w:noProof w:val="0"/>
                <w:sz w:val="18"/>
                <w:szCs w:val="18"/>
                <w:lang w:val="en-GB" w:eastAsia="zh-CN"/>
              </w:rPr>
              <w:t>当前只有一家固定运营商（</w:t>
            </w:r>
            <w:proofErr w:type="spellStart"/>
            <w:r w:rsidRPr="00CF1F24">
              <w:rPr>
                <w:rFonts w:eastAsia="SimSun"/>
                <w:noProof w:val="0"/>
                <w:sz w:val="18"/>
                <w:szCs w:val="18"/>
                <w:lang w:val="en-GB" w:eastAsia="zh-CN"/>
              </w:rPr>
              <w:t>Omantel</w:t>
            </w:r>
            <w:proofErr w:type="spellEnd"/>
            <w:r w:rsidRPr="00CF1F24">
              <w:rPr>
                <w:rFonts w:eastAsia="SimSun"/>
                <w:noProof w:val="0"/>
                <w:sz w:val="18"/>
                <w:szCs w:val="18"/>
                <w:lang w:val="en-GB" w:eastAsia="zh-CN"/>
              </w:rPr>
              <w:t>）</w:t>
            </w:r>
          </w:p>
        </w:tc>
        <w:tc>
          <w:tcPr>
            <w:tcW w:w="2402" w:type="dxa"/>
          </w:tcPr>
          <w:p w14:paraId="04DE7E6C"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noProof w:val="0"/>
                <w:sz w:val="18"/>
                <w:szCs w:val="18"/>
                <w:lang w:val="fr-FR"/>
              </w:rPr>
              <w:t xml:space="preserve">Dhofar &amp; Al </w:t>
            </w:r>
            <w:proofErr w:type="spellStart"/>
            <w:r w:rsidRPr="00CF1F24">
              <w:rPr>
                <w:rFonts w:eastAsia="SimSun"/>
                <w:noProof w:val="0"/>
                <w:sz w:val="18"/>
                <w:szCs w:val="18"/>
                <w:lang w:val="fr-FR"/>
              </w:rPr>
              <w:t>Wusta</w:t>
            </w:r>
            <w:proofErr w:type="spellEnd"/>
          </w:p>
        </w:tc>
      </w:tr>
      <w:tr w:rsidR="00015134" w:rsidRPr="004C267B" w14:paraId="4CF0C103" w14:textId="77777777" w:rsidTr="002F4A81">
        <w:trPr>
          <w:cantSplit/>
          <w:jc w:val="center"/>
        </w:trPr>
        <w:tc>
          <w:tcPr>
            <w:tcW w:w="2195" w:type="dxa"/>
          </w:tcPr>
          <w:p w14:paraId="53C9D83B"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24XXXXXX</w:t>
            </w:r>
          </w:p>
        </w:tc>
        <w:tc>
          <w:tcPr>
            <w:tcW w:w="1042" w:type="dxa"/>
          </w:tcPr>
          <w:p w14:paraId="01793471"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21DD80D6"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49A4448B"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CF1F24">
              <w:rPr>
                <w:rFonts w:eastAsia="SimSun"/>
                <w:noProof w:val="0"/>
                <w:sz w:val="18"/>
                <w:szCs w:val="18"/>
                <w:lang w:val="en-GB" w:eastAsia="zh-CN"/>
              </w:rPr>
              <w:t>固定业务</w:t>
            </w:r>
            <w:r w:rsidRPr="00CF1F24">
              <w:rPr>
                <w:rFonts w:eastAsia="SimSun"/>
                <w:noProof w:val="0"/>
                <w:sz w:val="18"/>
                <w:szCs w:val="18"/>
                <w:lang w:val="en-GB" w:eastAsia="zh-CN"/>
              </w:rPr>
              <w:t xml:space="preserve"> – </w:t>
            </w:r>
            <w:r w:rsidRPr="00CF1F24">
              <w:rPr>
                <w:rFonts w:eastAsia="SimSun"/>
                <w:noProof w:val="0"/>
                <w:sz w:val="18"/>
                <w:szCs w:val="18"/>
                <w:lang w:val="en-GB" w:eastAsia="zh-CN"/>
              </w:rPr>
              <w:t>当前只有一家固定运营商（</w:t>
            </w:r>
            <w:proofErr w:type="spellStart"/>
            <w:r w:rsidRPr="00CF1F24">
              <w:rPr>
                <w:rFonts w:eastAsia="SimSun"/>
                <w:noProof w:val="0"/>
                <w:sz w:val="18"/>
                <w:szCs w:val="18"/>
                <w:lang w:val="en-GB" w:eastAsia="zh-CN"/>
              </w:rPr>
              <w:t>Omantel</w:t>
            </w:r>
            <w:proofErr w:type="spellEnd"/>
            <w:r w:rsidRPr="00CF1F24">
              <w:rPr>
                <w:rFonts w:eastAsia="SimSun"/>
                <w:noProof w:val="0"/>
                <w:sz w:val="18"/>
                <w:szCs w:val="18"/>
                <w:lang w:val="en-GB" w:eastAsia="zh-CN"/>
              </w:rPr>
              <w:t>）</w:t>
            </w:r>
          </w:p>
        </w:tc>
        <w:tc>
          <w:tcPr>
            <w:tcW w:w="2402" w:type="dxa"/>
          </w:tcPr>
          <w:p w14:paraId="3DE673AE"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noProof w:val="0"/>
                <w:sz w:val="18"/>
                <w:szCs w:val="18"/>
                <w:lang w:val="fr-FR"/>
              </w:rPr>
              <w:t>Muscat</w:t>
            </w:r>
          </w:p>
        </w:tc>
      </w:tr>
      <w:tr w:rsidR="00015134" w:rsidRPr="004C267B" w14:paraId="5566083C" w14:textId="77777777" w:rsidTr="002F4A81">
        <w:trPr>
          <w:cantSplit/>
          <w:jc w:val="center"/>
        </w:trPr>
        <w:tc>
          <w:tcPr>
            <w:tcW w:w="2195" w:type="dxa"/>
          </w:tcPr>
          <w:p w14:paraId="4B297205"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25XXXXXX</w:t>
            </w:r>
          </w:p>
        </w:tc>
        <w:tc>
          <w:tcPr>
            <w:tcW w:w="1042" w:type="dxa"/>
          </w:tcPr>
          <w:p w14:paraId="1008132B"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20D41AE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041A1327"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CF1F24">
              <w:rPr>
                <w:rFonts w:eastAsia="SimSun"/>
                <w:noProof w:val="0"/>
                <w:sz w:val="18"/>
                <w:szCs w:val="18"/>
                <w:lang w:val="en-GB" w:eastAsia="zh-CN"/>
              </w:rPr>
              <w:t>固定业务</w:t>
            </w:r>
            <w:r w:rsidRPr="00CF1F24">
              <w:rPr>
                <w:rFonts w:eastAsia="SimSun"/>
                <w:noProof w:val="0"/>
                <w:sz w:val="18"/>
                <w:szCs w:val="18"/>
                <w:lang w:val="en-GB" w:eastAsia="zh-CN"/>
              </w:rPr>
              <w:t xml:space="preserve"> – </w:t>
            </w:r>
            <w:r w:rsidRPr="00CF1F24">
              <w:rPr>
                <w:rFonts w:eastAsia="SimSun"/>
                <w:noProof w:val="0"/>
                <w:sz w:val="18"/>
                <w:szCs w:val="18"/>
                <w:lang w:val="en-GB" w:eastAsia="zh-CN"/>
              </w:rPr>
              <w:t>当前只有一家固定运营商（</w:t>
            </w:r>
            <w:proofErr w:type="spellStart"/>
            <w:r w:rsidRPr="00CF1F24">
              <w:rPr>
                <w:rFonts w:eastAsia="SimSun"/>
                <w:noProof w:val="0"/>
                <w:sz w:val="18"/>
                <w:szCs w:val="18"/>
                <w:lang w:val="en-GB" w:eastAsia="zh-CN"/>
              </w:rPr>
              <w:t>Omantel</w:t>
            </w:r>
            <w:proofErr w:type="spellEnd"/>
            <w:r w:rsidRPr="00CF1F24">
              <w:rPr>
                <w:rFonts w:eastAsia="SimSun"/>
                <w:noProof w:val="0"/>
                <w:sz w:val="18"/>
                <w:szCs w:val="18"/>
                <w:lang w:val="en-GB" w:eastAsia="zh-CN"/>
              </w:rPr>
              <w:t>）</w:t>
            </w:r>
          </w:p>
        </w:tc>
        <w:tc>
          <w:tcPr>
            <w:tcW w:w="2402" w:type="dxa"/>
          </w:tcPr>
          <w:p w14:paraId="775D67DA"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proofErr w:type="spellStart"/>
            <w:r w:rsidRPr="00CF1F24">
              <w:rPr>
                <w:rFonts w:eastAsia="SimSun"/>
                <w:noProof w:val="0"/>
                <w:sz w:val="18"/>
                <w:szCs w:val="18"/>
                <w:lang w:val="fr-FR"/>
              </w:rPr>
              <w:t>A’Dakhliyah</w:t>
            </w:r>
            <w:proofErr w:type="spellEnd"/>
            <w:r w:rsidRPr="00CF1F24">
              <w:rPr>
                <w:rFonts w:eastAsia="SimSun"/>
                <w:noProof w:val="0"/>
                <w:sz w:val="18"/>
                <w:szCs w:val="18"/>
                <w:lang w:val="fr-FR"/>
              </w:rPr>
              <w:t xml:space="preserve">, Al </w:t>
            </w:r>
            <w:proofErr w:type="spellStart"/>
            <w:r w:rsidRPr="00CF1F24">
              <w:rPr>
                <w:rFonts w:eastAsia="SimSun"/>
                <w:noProof w:val="0"/>
                <w:sz w:val="18"/>
                <w:szCs w:val="18"/>
                <w:lang w:val="fr-FR"/>
              </w:rPr>
              <w:t>Sharqiya</w:t>
            </w:r>
            <w:proofErr w:type="spellEnd"/>
            <w:r w:rsidRPr="00CF1F24">
              <w:rPr>
                <w:rFonts w:eastAsia="SimSun"/>
                <w:noProof w:val="0"/>
                <w:sz w:val="18"/>
                <w:szCs w:val="18"/>
                <w:lang w:val="fr-FR"/>
              </w:rPr>
              <w:t xml:space="preserve"> &amp; </w:t>
            </w:r>
            <w:proofErr w:type="spellStart"/>
            <w:r w:rsidRPr="00CF1F24">
              <w:rPr>
                <w:rFonts w:eastAsia="SimSun"/>
                <w:noProof w:val="0"/>
                <w:sz w:val="18"/>
                <w:szCs w:val="18"/>
                <w:lang w:val="fr-FR"/>
              </w:rPr>
              <w:t>A’Dhahira</w:t>
            </w:r>
            <w:proofErr w:type="spellEnd"/>
          </w:p>
        </w:tc>
      </w:tr>
      <w:tr w:rsidR="00015134" w:rsidRPr="004C267B" w14:paraId="1276C0D5" w14:textId="77777777" w:rsidTr="002F4A81">
        <w:trPr>
          <w:cantSplit/>
          <w:jc w:val="center"/>
        </w:trPr>
        <w:tc>
          <w:tcPr>
            <w:tcW w:w="2195" w:type="dxa"/>
          </w:tcPr>
          <w:p w14:paraId="4656D152"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26XXXXXX</w:t>
            </w:r>
          </w:p>
        </w:tc>
        <w:tc>
          <w:tcPr>
            <w:tcW w:w="1042" w:type="dxa"/>
          </w:tcPr>
          <w:p w14:paraId="0BA9035F"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1153" w:type="dxa"/>
          </w:tcPr>
          <w:p w14:paraId="6DF2F90C" w14:textId="77777777" w:rsidR="00015134" w:rsidRPr="00CF1F24" w:rsidRDefault="00015134" w:rsidP="002F4A81">
            <w:pPr>
              <w:tabs>
                <w:tab w:val="clear" w:pos="567"/>
                <w:tab w:val="clear" w:pos="1276"/>
                <w:tab w:val="clear" w:pos="1843"/>
                <w:tab w:val="clear" w:pos="5387"/>
                <w:tab w:val="clear" w:pos="5954"/>
              </w:tabs>
              <w:spacing w:before="0"/>
              <w:jc w:val="center"/>
              <w:rPr>
                <w:rFonts w:eastAsia="SimSun"/>
                <w:noProof w:val="0"/>
                <w:sz w:val="18"/>
                <w:szCs w:val="18"/>
                <w:lang w:val="fr-FR"/>
              </w:rPr>
            </w:pPr>
            <w:r w:rsidRPr="00CF1F24">
              <w:rPr>
                <w:rFonts w:eastAsia="SimSun"/>
                <w:noProof w:val="0"/>
                <w:sz w:val="18"/>
                <w:szCs w:val="18"/>
                <w:lang w:val="fr-FR"/>
              </w:rPr>
              <w:t>8</w:t>
            </w:r>
          </w:p>
        </w:tc>
        <w:tc>
          <w:tcPr>
            <w:tcW w:w="2716" w:type="dxa"/>
          </w:tcPr>
          <w:p w14:paraId="1D4941A4"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en-GB" w:eastAsia="zh-CN"/>
              </w:rPr>
            </w:pPr>
            <w:r w:rsidRPr="00CF1F24">
              <w:rPr>
                <w:rFonts w:eastAsia="SimSun"/>
                <w:noProof w:val="0"/>
                <w:sz w:val="18"/>
                <w:szCs w:val="18"/>
                <w:lang w:val="en-GB" w:eastAsia="zh-CN"/>
              </w:rPr>
              <w:t>固定业务</w:t>
            </w:r>
            <w:r w:rsidRPr="00CF1F24">
              <w:rPr>
                <w:rFonts w:eastAsia="SimSun" w:hint="eastAsia"/>
                <w:noProof w:val="0"/>
                <w:sz w:val="18"/>
                <w:szCs w:val="18"/>
                <w:lang w:val="en-GB" w:eastAsia="zh-CN"/>
              </w:rPr>
              <w:t xml:space="preserve"> </w:t>
            </w:r>
            <w:r w:rsidRPr="00CF1F24">
              <w:rPr>
                <w:rFonts w:eastAsia="SimSun"/>
                <w:noProof w:val="0"/>
                <w:sz w:val="18"/>
                <w:szCs w:val="18"/>
                <w:lang w:val="en-GB" w:eastAsia="zh-CN"/>
              </w:rPr>
              <w:t xml:space="preserve">– </w:t>
            </w:r>
            <w:r w:rsidRPr="00CF1F24">
              <w:rPr>
                <w:rFonts w:eastAsia="SimSun"/>
                <w:noProof w:val="0"/>
                <w:sz w:val="18"/>
                <w:szCs w:val="18"/>
                <w:lang w:val="en-GB" w:eastAsia="zh-CN"/>
              </w:rPr>
              <w:t>当前只有一家固定运营商（</w:t>
            </w:r>
            <w:proofErr w:type="spellStart"/>
            <w:r w:rsidRPr="00CF1F24">
              <w:rPr>
                <w:rFonts w:eastAsia="SimSun"/>
                <w:noProof w:val="0"/>
                <w:sz w:val="18"/>
                <w:szCs w:val="18"/>
                <w:lang w:val="en-GB" w:eastAsia="zh-CN"/>
              </w:rPr>
              <w:t>Omantel</w:t>
            </w:r>
            <w:proofErr w:type="spellEnd"/>
            <w:r w:rsidRPr="00CF1F24">
              <w:rPr>
                <w:rFonts w:eastAsia="SimSun"/>
                <w:noProof w:val="0"/>
                <w:sz w:val="18"/>
                <w:szCs w:val="18"/>
                <w:lang w:val="en-GB" w:eastAsia="zh-CN"/>
              </w:rPr>
              <w:t>）</w:t>
            </w:r>
          </w:p>
        </w:tc>
        <w:tc>
          <w:tcPr>
            <w:tcW w:w="2402" w:type="dxa"/>
          </w:tcPr>
          <w:p w14:paraId="1E67E2DB" w14:textId="77777777" w:rsidR="00015134" w:rsidRPr="00CF1F24" w:rsidRDefault="00015134" w:rsidP="002F4A81">
            <w:pPr>
              <w:tabs>
                <w:tab w:val="clear" w:pos="567"/>
                <w:tab w:val="clear" w:pos="1276"/>
                <w:tab w:val="clear" w:pos="1843"/>
                <w:tab w:val="clear" w:pos="5387"/>
                <w:tab w:val="clear" w:pos="5954"/>
              </w:tabs>
              <w:spacing w:before="0"/>
              <w:jc w:val="left"/>
              <w:rPr>
                <w:rFonts w:eastAsia="SimSun"/>
                <w:noProof w:val="0"/>
                <w:sz w:val="18"/>
                <w:szCs w:val="18"/>
                <w:lang w:val="fr-FR"/>
              </w:rPr>
            </w:pPr>
            <w:r w:rsidRPr="00CF1F24">
              <w:rPr>
                <w:rFonts w:eastAsia="SimSun"/>
                <w:noProof w:val="0"/>
                <w:sz w:val="18"/>
                <w:szCs w:val="18"/>
                <w:lang w:val="fr-FR"/>
              </w:rPr>
              <w:t xml:space="preserve">Al Batinah &amp; </w:t>
            </w:r>
            <w:proofErr w:type="spellStart"/>
            <w:r w:rsidRPr="00CF1F24">
              <w:rPr>
                <w:rFonts w:eastAsia="SimSun"/>
                <w:noProof w:val="0"/>
                <w:sz w:val="18"/>
                <w:szCs w:val="18"/>
                <w:lang w:val="fr-FR"/>
              </w:rPr>
              <w:t>Musandam</w:t>
            </w:r>
            <w:proofErr w:type="spellEnd"/>
          </w:p>
        </w:tc>
      </w:tr>
    </w:tbl>
    <w:p w14:paraId="792AD3A9" w14:textId="77777777" w:rsidR="00D516F1" w:rsidRDefault="00D516F1" w:rsidP="00015134">
      <w:pPr>
        <w:spacing w:before="240"/>
        <w:jc w:val="left"/>
        <w:rPr>
          <w:rFonts w:eastAsia="SimSun" w:cs="Arial"/>
          <w:b/>
          <w:noProof w:val="0"/>
          <w:lang w:val="en-GB" w:eastAsia="zh-CN"/>
        </w:rPr>
      </w:pPr>
    </w:p>
    <w:p w14:paraId="70D0539D" w14:textId="529A0125" w:rsidR="00015134" w:rsidRDefault="00015134" w:rsidP="00015134">
      <w:pPr>
        <w:spacing w:before="240"/>
        <w:jc w:val="left"/>
        <w:rPr>
          <w:rFonts w:eastAsia="SimSun" w:cs="Arial"/>
          <w:noProof w:val="0"/>
        </w:rPr>
      </w:pPr>
      <w:r w:rsidRPr="004C267B">
        <w:rPr>
          <w:rFonts w:eastAsia="SimSun" w:cs="Arial"/>
          <w:b/>
          <w:noProof w:val="0"/>
          <w:lang w:val="en-GB" w:eastAsia="zh-CN"/>
        </w:rPr>
        <w:br w:type="page"/>
      </w:r>
    </w:p>
    <w:p w14:paraId="03249CA2" w14:textId="654EB6BE" w:rsidR="00015134" w:rsidRPr="004C267B" w:rsidRDefault="00015134" w:rsidP="00015134">
      <w:pPr>
        <w:spacing w:before="240"/>
        <w:jc w:val="left"/>
        <w:rPr>
          <w:rFonts w:eastAsia="SimSun" w:cs="Arial"/>
          <w:noProof w:val="0"/>
          <w:lang w:val="en-GB" w:eastAsia="zh-CN"/>
        </w:rPr>
      </w:pPr>
      <w:r w:rsidRPr="004C267B">
        <w:rPr>
          <w:rFonts w:eastAsia="SimSun" w:cs="Arial" w:hint="eastAsia"/>
          <w:noProof w:val="0"/>
          <w:lang w:eastAsia="zh-CN"/>
        </w:rPr>
        <w:lastRenderedPageBreak/>
        <w:t>联系</w:t>
      </w:r>
      <w:r w:rsidR="00A0445A">
        <w:rPr>
          <w:rFonts w:eastAsia="SimSun" w:cs="Arial" w:hint="eastAsia"/>
          <w:noProof w:val="0"/>
          <w:lang w:eastAsia="zh-CN"/>
        </w:rPr>
        <w:t>人</w:t>
      </w:r>
      <w:r w:rsidRPr="004C267B">
        <w:rPr>
          <w:rFonts w:eastAsia="SimSun" w:cs="Arial"/>
          <w:noProof w:val="0"/>
          <w:lang w:eastAsia="zh-CN"/>
        </w:rPr>
        <w:t>：</w:t>
      </w:r>
    </w:p>
    <w:p w14:paraId="273A7726" w14:textId="6E1494CF" w:rsidR="0032275E" w:rsidRPr="005F2E81" w:rsidRDefault="00015134" w:rsidP="0032275E">
      <w:pPr>
        <w:tabs>
          <w:tab w:val="clear" w:pos="1843"/>
          <w:tab w:val="left" w:pos="1560"/>
        </w:tabs>
        <w:spacing w:before="0"/>
        <w:ind w:left="567" w:hanging="567"/>
        <w:jc w:val="left"/>
        <w:rPr>
          <w:rFonts w:asciiTheme="minorHAnsi" w:hAnsiTheme="minorHAnsi" w:cstheme="minorHAnsi"/>
          <w:lang w:eastAsia="zh-CN"/>
        </w:rPr>
      </w:pPr>
      <w:r w:rsidRPr="004C267B">
        <w:rPr>
          <w:rFonts w:eastAsia="SimSun" w:cs="Arial"/>
          <w:noProof w:val="0"/>
          <w:lang w:val="en-GB" w:eastAsia="zh-CN"/>
        </w:rPr>
        <w:tab/>
        <w:t xml:space="preserve">Omar </w:t>
      </w:r>
      <w:proofErr w:type="spellStart"/>
      <w:r w:rsidRPr="004C267B">
        <w:rPr>
          <w:rFonts w:eastAsia="SimSun" w:cs="Arial"/>
          <w:noProof w:val="0"/>
          <w:lang w:val="en-GB" w:eastAsia="zh-CN"/>
        </w:rPr>
        <w:t>ALQatabi</w:t>
      </w:r>
      <w:proofErr w:type="spellEnd"/>
      <w:r w:rsidRPr="004C267B">
        <w:rPr>
          <w:rFonts w:eastAsia="SimSun" w:cs="Arial" w:hint="eastAsia"/>
          <w:noProof w:val="0"/>
          <w:lang w:val="en-GB" w:eastAsia="zh-CN"/>
        </w:rPr>
        <w:t>先生</w:t>
      </w:r>
      <w:r w:rsidRPr="004C267B">
        <w:rPr>
          <w:rFonts w:eastAsia="SimSun" w:cs="Arial"/>
          <w:noProof w:val="0"/>
          <w:lang w:val="en-GB" w:eastAsia="zh-CN"/>
        </w:rPr>
        <w:br/>
      </w:r>
      <w:r w:rsidRPr="004C267B">
        <w:rPr>
          <w:rFonts w:eastAsia="SimSun" w:cs="Arial" w:hint="eastAsia"/>
          <w:noProof w:val="0"/>
          <w:lang w:val="en-GB" w:eastAsia="zh-CN"/>
        </w:rPr>
        <w:t>高级执行经理</w:t>
      </w:r>
      <w:r w:rsidRPr="004C267B">
        <w:rPr>
          <w:rFonts w:eastAsia="SimSun" w:cs="Arial" w:hint="eastAsia"/>
          <w:noProof w:val="0"/>
          <w:lang w:val="en-GB" w:eastAsia="zh-CN"/>
        </w:rPr>
        <w:t xml:space="preserve"> </w:t>
      </w:r>
      <w:r w:rsidRPr="004C267B">
        <w:rPr>
          <w:rFonts w:eastAsia="SimSun" w:cs="Arial"/>
          <w:noProof w:val="0"/>
          <w:lang w:val="en-GB" w:eastAsia="zh-CN"/>
        </w:rPr>
        <w:t xml:space="preserve">– </w:t>
      </w:r>
      <w:r w:rsidRPr="004C267B">
        <w:rPr>
          <w:rFonts w:eastAsia="SimSun" w:cs="Arial" w:hint="eastAsia"/>
          <w:noProof w:val="0"/>
          <w:lang w:val="en-GB" w:eastAsia="zh-CN"/>
        </w:rPr>
        <w:t>电信业</w:t>
      </w:r>
      <w:r w:rsidRPr="004C267B">
        <w:rPr>
          <w:rFonts w:eastAsia="SimSun" w:cs="Arial"/>
          <w:noProof w:val="0"/>
          <w:lang w:val="en-GB" w:eastAsia="zh-CN"/>
        </w:rPr>
        <w:br/>
      </w:r>
      <w:r w:rsidRPr="004C267B">
        <w:rPr>
          <w:rFonts w:eastAsia="SimSun" w:cs="Arial" w:hint="eastAsia"/>
          <w:noProof w:val="0"/>
          <w:lang w:val="en-GB" w:eastAsia="zh-CN"/>
        </w:rPr>
        <w:t>阿曼电信管理局（</w:t>
      </w:r>
      <w:r w:rsidRPr="004C267B">
        <w:rPr>
          <w:rFonts w:eastAsia="SimSun" w:cs="Arial"/>
          <w:noProof w:val="0"/>
          <w:lang w:val="en-GB" w:eastAsia="zh-CN"/>
        </w:rPr>
        <w:t>TRA</w:t>
      </w:r>
      <w:r w:rsidRPr="004C267B">
        <w:rPr>
          <w:rFonts w:eastAsia="SimSun" w:cs="Arial" w:hint="eastAsia"/>
          <w:noProof w:val="0"/>
          <w:lang w:val="en-GB" w:eastAsia="zh-CN"/>
        </w:rPr>
        <w:t>）</w:t>
      </w:r>
      <w:r w:rsidRPr="004C267B">
        <w:rPr>
          <w:rFonts w:eastAsia="SimSun" w:cs="Arial"/>
          <w:noProof w:val="0"/>
          <w:lang w:val="en-GB" w:eastAsia="zh-CN"/>
        </w:rPr>
        <w:br/>
        <w:t>P.O. Box 579</w:t>
      </w:r>
      <w:r w:rsidRPr="004C267B">
        <w:rPr>
          <w:rFonts w:eastAsia="SimSun" w:cs="Arial"/>
          <w:noProof w:val="0"/>
          <w:lang w:val="en-GB" w:eastAsia="zh-CN"/>
        </w:rPr>
        <w:br/>
        <w:t>RUWI, 112</w:t>
      </w:r>
      <w:r w:rsidRPr="004C267B">
        <w:rPr>
          <w:rFonts w:eastAsia="SimSun" w:cs="Arial"/>
          <w:noProof w:val="0"/>
          <w:lang w:val="en-GB" w:eastAsia="zh-CN"/>
        </w:rPr>
        <w:br/>
      </w:r>
      <w:r w:rsidRPr="004C267B">
        <w:rPr>
          <w:rFonts w:eastAsia="SimSun" w:cs="Arial" w:hint="eastAsia"/>
          <w:noProof w:val="0"/>
          <w:lang w:val="en-GB" w:eastAsia="zh-CN"/>
        </w:rPr>
        <w:t>阿曼苏丹国</w:t>
      </w:r>
      <w:r w:rsidRPr="004C267B">
        <w:rPr>
          <w:rFonts w:eastAsia="SimSun" w:cs="Arial"/>
          <w:noProof w:val="0"/>
          <w:lang w:val="en-GB" w:eastAsia="zh-CN"/>
        </w:rPr>
        <w:br/>
      </w:r>
      <w:r w:rsidRPr="004C267B">
        <w:rPr>
          <w:rFonts w:eastAsia="SimSun" w:cs="Arial" w:hint="eastAsia"/>
          <w:noProof w:val="0"/>
          <w:lang w:val="en-GB" w:eastAsia="zh-CN"/>
        </w:rPr>
        <w:t>电话：</w:t>
      </w:r>
      <w:r w:rsidRPr="004C267B">
        <w:rPr>
          <w:rFonts w:eastAsia="SimSun" w:cs="Arial"/>
          <w:noProof w:val="0"/>
          <w:lang w:val="en-GB" w:eastAsia="zh-CN"/>
        </w:rPr>
        <w:tab/>
        <w:t>+968 24222163</w:t>
      </w:r>
      <w:r w:rsidRPr="004C267B">
        <w:rPr>
          <w:rFonts w:eastAsia="SimSun" w:cs="Arial"/>
          <w:noProof w:val="0"/>
          <w:lang w:val="en-GB" w:eastAsia="zh-CN"/>
        </w:rPr>
        <w:br/>
      </w:r>
      <w:r w:rsidRPr="004C267B">
        <w:rPr>
          <w:rFonts w:eastAsia="SimSun" w:cs="Arial" w:hint="eastAsia"/>
          <w:noProof w:val="0"/>
          <w:lang w:val="en-GB" w:eastAsia="zh-CN"/>
        </w:rPr>
        <w:t>传真：</w:t>
      </w:r>
      <w:r w:rsidRPr="004C267B">
        <w:rPr>
          <w:rFonts w:eastAsia="SimSun" w:cs="Arial"/>
          <w:noProof w:val="0"/>
          <w:lang w:val="en-GB" w:eastAsia="zh-CN"/>
        </w:rPr>
        <w:tab/>
        <w:t>+968 24222081</w:t>
      </w:r>
      <w:r w:rsidRPr="004C267B">
        <w:rPr>
          <w:rFonts w:eastAsia="SimSun" w:cs="Arial"/>
          <w:noProof w:val="0"/>
          <w:lang w:val="en-GB" w:eastAsia="zh-CN"/>
        </w:rPr>
        <w:br/>
      </w:r>
      <w:r w:rsidRPr="004C267B">
        <w:rPr>
          <w:rFonts w:eastAsia="SimSun" w:cs="Arial" w:hint="eastAsia"/>
          <w:noProof w:val="0"/>
          <w:lang w:val="en-GB" w:eastAsia="zh-CN"/>
        </w:rPr>
        <w:t>电子邮件</w:t>
      </w:r>
      <w:r w:rsidRPr="004C267B">
        <w:rPr>
          <w:rFonts w:eastAsia="SimSun" w:cs="Arial"/>
          <w:noProof w:val="0"/>
          <w:lang w:val="en-GB" w:eastAsia="zh-CN"/>
        </w:rPr>
        <w:t>：</w:t>
      </w:r>
      <w:hyperlink r:id="rId12" w:history="1">
        <w:r w:rsidRPr="004C267B">
          <w:rPr>
            <w:rFonts w:eastAsia="SimSun" w:cs="Arial"/>
            <w:noProof w:val="0"/>
            <w:lang w:val="en-GB" w:eastAsia="zh-CN"/>
          </w:rPr>
          <w:t>ir@tra.gov.om</w:t>
        </w:r>
      </w:hyperlink>
      <w:r w:rsidRPr="004C267B">
        <w:rPr>
          <w:rFonts w:eastAsia="SimSun" w:cs="Arial"/>
          <w:noProof w:val="0"/>
          <w:lang w:val="en-GB" w:eastAsia="zh-CN"/>
        </w:rPr>
        <w:br/>
      </w:r>
      <w:r w:rsidRPr="004C267B">
        <w:rPr>
          <w:rFonts w:eastAsia="SimSun" w:cs="Arial" w:hint="eastAsia"/>
          <w:noProof w:val="0"/>
          <w:lang w:val="en-GB" w:eastAsia="zh-CN"/>
        </w:rPr>
        <w:t>网址：</w:t>
      </w:r>
      <w:r w:rsidRPr="004C267B">
        <w:rPr>
          <w:rFonts w:eastAsia="SimSun" w:cs="Arial"/>
          <w:noProof w:val="0"/>
          <w:lang w:val="en-GB" w:eastAsia="zh-CN"/>
        </w:rPr>
        <w:tab/>
      </w:r>
      <w:r w:rsidR="0032275E">
        <w:rPr>
          <w:rFonts w:eastAsia="SimSun" w:cs="Arial"/>
          <w:noProof w:val="0"/>
          <w:lang w:val="en-GB" w:eastAsia="zh-CN"/>
        </w:rPr>
        <w:tab/>
      </w:r>
      <w:r w:rsidR="0032275E" w:rsidRPr="005F2E81">
        <w:rPr>
          <w:rFonts w:asciiTheme="minorHAnsi" w:hAnsiTheme="minorHAnsi" w:cstheme="minorHAnsi"/>
          <w:lang w:val="en-GB" w:eastAsia="zh-CN"/>
        </w:rPr>
        <w:t>www.tra.gov.om</w:t>
      </w:r>
    </w:p>
    <w:p w14:paraId="2E99AA3A" w14:textId="08F9B796" w:rsidR="00015134" w:rsidRDefault="00015134" w:rsidP="00015134">
      <w:pPr>
        <w:tabs>
          <w:tab w:val="clear" w:pos="1276"/>
          <w:tab w:val="left" w:pos="1560"/>
        </w:tabs>
        <w:ind w:left="562" w:hanging="562"/>
        <w:jc w:val="left"/>
        <w:rPr>
          <w:rFonts w:eastAsia="SimSun" w:cs="Arial"/>
          <w:b/>
          <w:noProof w:val="0"/>
          <w:lang w:val="en-GB" w:eastAsia="zh-CN"/>
        </w:rPr>
      </w:pPr>
    </w:p>
    <w:p w14:paraId="58242F77" w14:textId="77777777" w:rsidR="00015134" w:rsidRDefault="00015134" w:rsidP="00015134">
      <w:pPr>
        <w:tabs>
          <w:tab w:val="clear" w:pos="1276"/>
          <w:tab w:val="left" w:pos="1560"/>
        </w:tabs>
        <w:ind w:left="562" w:hanging="562"/>
        <w:jc w:val="left"/>
        <w:rPr>
          <w:rFonts w:eastAsia="SimSun" w:cs="Arial"/>
          <w:b/>
          <w:noProof w:val="0"/>
          <w:lang w:val="en-GB" w:eastAsia="zh-CN"/>
        </w:rPr>
      </w:pPr>
    </w:p>
    <w:p w14:paraId="7F3DC224" w14:textId="77777777" w:rsidR="00015134" w:rsidRDefault="00015134" w:rsidP="00015134">
      <w:pPr>
        <w:tabs>
          <w:tab w:val="clear" w:pos="1276"/>
          <w:tab w:val="left" w:pos="1560"/>
        </w:tabs>
        <w:ind w:left="562" w:hanging="562"/>
        <w:jc w:val="left"/>
        <w:rPr>
          <w:rFonts w:eastAsia="SimSun" w:cs="Arial"/>
          <w:b/>
          <w:noProof w:val="0"/>
          <w:lang w:val="en-GB" w:eastAsia="zh-CN"/>
        </w:rPr>
      </w:pPr>
    </w:p>
    <w:p w14:paraId="7F4DDE14" w14:textId="77777777" w:rsidR="00015134" w:rsidRDefault="00015134" w:rsidP="00015134">
      <w:pPr>
        <w:tabs>
          <w:tab w:val="clear" w:pos="1276"/>
          <w:tab w:val="left" w:pos="1560"/>
        </w:tabs>
        <w:ind w:left="562" w:hanging="562"/>
        <w:jc w:val="left"/>
        <w:rPr>
          <w:rFonts w:eastAsia="SimSun" w:cs="Arial"/>
          <w:b/>
          <w:noProof w:val="0"/>
          <w:lang w:val="en-GB" w:eastAsia="zh-CN"/>
        </w:rPr>
      </w:pPr>
    </w:p>
    <w:p w14:paraId="694DA0F8" w14:textId="77777777" w:rsidR="00015134" w:rsidRPr="004C267B" w:rsidRDefault="00015134" w:rsidP="00015134">
      <w:pPr>
        <w:tabs>
          <w:tab w:val="clear" w:pos="1276"/>
          <w:tab w:val="left" w:pos="1560"/>
        </w:tabs>
        <w:ind w:left="562" w:hanging="562"/>
        <w:jc w:val="left"/>
        <w:rPr>
          <w:rFonts w:eastAsia="SimSun" w:cs="Arial"/>
          <w:noProof w:val="0"/>
          <w:lang w:val="en-GB" w:eastAsia="zh-CN"/>
        </w:rPr>
      </w:pPr>
    </w:p>
    <w:bookmarkEnd w:id="526"/>
    <w:p w14:paraId="62254619" w14:textId="77777777" w:rsidR="00015134" w:rsidRPr="00AB2ABC" w:rsidRDefault="00015134" w:rsidP="00015134">
      <w:pPr>
        <w:pStyle w:val="Heading20"/>
        <w:rPr>
          <w:rFonts w:ascii="SimHei" w:eastAsia="SimHei" w:hAnsi="SimHei"/>
          <w:noProof w:val="0"/>
          <w:lang w:val="en-US" w:eastAsia="zh-CN"/>
        </w:rPr>
      </w:pPr>
      <w:r w:rsidRPr="0086005B">
        <w:rPr>
          <w:rFonts w:ascii="Arial" w:eastAsia="SimHei" w:hAnsi="Arial" w:hint="eastAsia"/>
          <w:noProof w:val="0"/>
          <w:lang w:eastAsia="zh-CN"/>
        </w:rPr>
        <w:t>其他来函</w:t>
      </w:r>
    </w:p>
    <w:p w14:paraId="4AFF1E86" w14:textId="77777777" w:rsidR="00015134" w:rsidRPr="00717FC4" w:rsidRDefault="00015134" w:rsidP="00015134">
      <w:pPr>
        <w:tabs>
          <w:tab w:val="left" w:pos="1560"/>
          <w:tab w:val="left" w:pos="2127"/>
        </w:tabs>
        <w:spacing w:before="240"/>
        <w:jc w:val="left"/>
        <w:outlineLvl w:val="3"/>
        <w:rPr>
          <w:b/>
          <w:bCs/>
          <w:lang w:eastAsia="zh-CN"/>
        </w:rPr>
      </w:pPr>
      <w:r w:rsidRPr="00717FC4">
        <w:rPr>
          <w:rFonts w:ascii="SimSun" w:eastAsia="SimSun" w:hAnsi="SimSun" w:cs="SimSun" w:hint="eastAsia"/>
          <w:b/>
          <w:bCs/>
          <w:lang w:eastAsia="zh-CN"/>
        </w:rPr>
        <w:t>奥地利</w:t>
      </w:r>
    </w:p>
    <w:p w14:paraId="3842D4AB" w14:textId="77777777" w:rsidR="00015134" w:rsidRPr="0086005B" w:rsidRDefault="00015134" w:rsidP="00015134">
      <w:pPr>
        <w:tabs>
          <w:tab w:val="clear" w:pos="1276"/>
          <w:tab w:val="clear" w:pos="1843"/>
          <w:tab w:val="left" w:pos="1134"/>
          <w:tab w:val="left" w:pos="1560"/>
          <w:tab w:val="left" w:pos="2127"/>
        </w:tabs>
        <w:spacing w:before="40"/>
        <w:jc w:val="left"/>
        <w:outlineLvl w:val="4"/>
        <w:rPr>
          <w:rFonts w:asciiTheme="minorHAnsi" w:hAnsiTheme="minorHAnsi" w:cstheme="minorHAnsi"/>
          <w:szCs w:val="18"/>
          <w:lang w:eastAsia="zh-CN"/>
        </w:rPr>
      </w:pPr>
      <w:bookmarkStart w:id="528" w:name="lt_pId835"/>
      <w:bookmarkStart w:id="529" w:name="_Hlk106267157"/>
      <w:r w:rsidRPr="0086005B">
        <w:rPr>
          <w:rFonts w:asciiTheme="minorHAnsi" w:hAnsiTheme="minorHAnsi" w:cstheme="minorHAnsi"/>
          <w:szCs w:val="18"/>
          <w:lang w:eastAsia="zh-CN"/>
        </w:rPr>
        <w:t>20.IV.2024</w:t>
      </w:r>
      <w:bookmarkEnd w:id="528"/>
      <w:bookmarkEnd w:id="529"/>
      <w:r w:rsidRPr="0086005B">
        <w:rPr>
          <w:rFonts w:asciiTheme="minorHAnsi" w:eastAsia="SimSun" w:hAnsiTheme="minorHAnsi" w:cstheme="minorHAnsi"/>
          <w:szCs w:val="18"/>
          <w:lang w:eastAsia="zh-CN"/>
        </w:rPr>
        <w:t>来函：</w:t>
      </w:r>
    </w:p>
    <w:p w14:paraId="1338A8F0" w14:textId="03DF0984" w:rsidR="0086005B" w:rsidRPr="00021CF8" w:rsidRDefault="00346FEA" w:rsidP="00021CF8">
      <w:pPr>
        <w:ind w:firstLineChars="200" w:firstLine="400"/>
        <w:rPr>
          <w:rFonts w:eastAsia="SimSun"/>
        </w:rPr>
      </w:pPr>
      <w:r w:rsidRPr="0086005B">
        <w:rPr>
          <w:rFonts w:asciiTheme="minorHAnsi" w:eastAsia="SimSun" w:hAnsiTheme="minorHAnsi" w:cstheme="minorHAnsi"/>
          <w:szCs w:val="18"/>
          <w:lang w:eastAsia="zh-CN"/>
        </w:rPr>
        <w:t>值此维也纳机场建成</w:t>
      </w:r>
      <w:r w:rsidRPr="0086005B">
        <w:rPr>
          <w:rFonts w:asciiTheme="minorHAnsi" w:eastAsia="SimSun" w:hAnsiTheme="minorHAnsi" w:cstheme="minorHAnsi"/>
          <w:szCs w:val="18"/>
          <w:lang w:eastAsia="zh-CN"/>
        </w:rPr>
        <w:t>70</w:t>
      </w:r>
      <w:r w:rsidRPr="0086005B">
        <w:rPr>
          <w:rFonts w:asciiTheme="minorHAnsi" w:eastAsia="SimSun" w:hAnsiTheme="minorHAnsi" w:cstheme="minorHAnsi"/>
          <w:szCs w:val="18"/>
          <w:lang w:eastAsia="zh-CN"/>
        </w:rPr>
        <w:t>周年之际，奥地利主管部门批准一个奥地利业余电台在</w:t>
      </w:r>
      <w:r w:rsidRPr="0086005B">
        <w:rPr>
          <w:rFonts w:asciiTheme="minorHAnsi" w:eastAsia="SimSun" w:hAnsiTheme="minorHAnsi" w:cstheme="minorHAnsi"/>
          <w:szCs w:val="18"/>
          <w:lang w:eastAsia="zh-CN"/>
        </w:rPr>
        <w:t>2024</w:t>
      </w:r>
      <w:r w:rsidRPr="0086005B">
        <w:rPr>
          <w:rFonts w:asciiTheme="minorHAnsi" w:eastAsia="SimSun" w:hAnsiTheme="minorHAnsi" w:cstheme="minorHAnsi"/>
          <w:szCs w:val="18"/>
          <w:lang w:eastAsia="zh-CN"/>
        </w:rPr>
        <w:t>年</w:t>
      </w:r>
      <w:r w:rsidRPr="0086005B">
        <w:rPr>
          <w:rFonts w:asciiTheme="minorHAnsi" w:eastAsia="SimSun" w:hAnsiTheme="minorHAnsi" w:cstheme="minorHAnsi"/>
          <w:szCs w:val="18"/>
          <w:lang w:eastAsia="zh-CN"/>
        </w:rPr>
        <w:t>6</w:t>
      </w:r>
      <w:r w:rsidRPr="0086005B">
        <w:rPr>
          <w:rFonts w:asciiTheme="minorHAnsi" w:eastAsia="SimSun" w:hAnsiTheme="minorHAnsi" w:cstheme="minorHAnsi"/>
          <w:szCs w:val="18"/>
          <w:lang w:eastAsia="zh-CN"/>
        </w:rPr>
        <w:t>月</w:t>
      </w:r>
      <w:r w:rsidRPr="0086005B">
        <w:rPr>
          <w:rFonts w:asciiTheme="minorHAnsi" w:eastAsia="SimSun" w:hAnsiTheme="minorHAnsi" w:cstheme="minorHAnsi"/>
          <w:szCs w:val="18"/>
          <w:lang w:eastAsia="zh-CN"/>
        </w:rPr>
        <w:t>21</w:t>
      </w:r>
      <w:r w:rsidRPr="0086005B">
        <w:rPr>
          <w:rFonts w:asciiTheme="minorHAnsi" w:eastAsia="SimSun" w:hAnsiTheme="minorHAnsi" w:cstheme="minorHAnsi"/>
          <w:szCs w:val="18"/>
          <w:lang w:eastAsia="zh-CN"/>
        </w:rPr>
        <w:t>日至</w:t>
      </w:r>
      <w:r w:rsidRPr="0086005B">
        <w:rPr>
          <w:rFonts w:asciiTheme="minorHAnsi" w:eastAsia="SimSun" w:hAnsiTheme="minorHAnsi" w:cstheme="minorHAnsi"/>
          <w:szCs w:val="18"/>
          <w:lang w:eastAsia="zh-CN"/>
        </w:rPr>
        <w:t>9</w:t>
      </w:r>
      <w:r w:rsidRPr="0086005B">
        <w:rPr>
          <w:rFonts w:asciiTheme="minorHAnsi" w:eastAsia="SimSun" w:hAnsiTheme="minorHAnsi" w:cstheme="minorHAnsi"/>
          <w:szCs w:val="18"/>
          <w:lang w:eastAsia="zh-CN"/>
        </w:rPr>
        <w:t>月</w:t>
      </w:r>
      <w:r w:rsidRPr="0086005B">
        <w:rPr>
          <w:rFonts w:asciiTheme="minorHAnsi" w:eastAsia="SimSun" w:hAnsiTheme="minorHAnsi" w:cstheme="minorHAnsi"/>
          <w:szCs w:val="18"/>
          <w:lang w:eastAsia="zh-CN"/>
        </w:rPr>
        <w:t>30</w:t>
      </w:r>
      <w:r w:rsidRPr="0086005B">
        <w:rPr>
          <w:rFonts w:asciiTheme="minorHAnsi" w:eastAsia="SimSun" w:hAnsiTheme="minorHAnsi" w:cstheme="minorHAnsi"/>
          <w:szCs w:val="18"/>
          <w:lang w:eastAsia="zh-CN"/>
        </w:rPr>
        <w:t>日期间使用特殊呼号</w:t>
      </w:r>
      <w:r w:rsidRPr="0086005B">
        <w:rPr>
          <w:rFonts w:asciiTheme="minorHAnsi" w:eastAsia="SimSun" w:hAnsiTheme="minorHAnsi" w:cstheme="minorHAnsi"/>
          <w:b/>
          <w:bCs/>
          <w:szCs w:val="18"/>
          <w:lang w:eastAsia="zh-CN"/>
        </w:rPr>
        <w:t>OE70VIE</w:t>
      </w:r>
      <w:r w:rsidRPr="0086005B">
        <w:rPr>
          <w:rFonts w:asciiTheme="minorHAnsi" w:eastAsia="SimSun" w:hAnsiTheme="minorHAnsi" w:cstheme="minorHAnsi"/>
          <w:szCs w:val="18"/>
          <w:lang w:eastAsia="zh-CN"/>
        </w:rPr>
        <w:t>。</w:t>
      </w:r>
    </w:p>
    <w:p w14:paraId="5DFB6E14" w14:textId="5F8B6214" w:rsidR="0086005B" w:rsidRDefault="0086005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Pr>
          <w:rFonts w:asciiTheme="minorHAnsi" w:hAnsiTheme="minorHAnsi"/>
          <w:lang w:eastAsia="zh-CN"/>
        </w:rPr>
        <w:br w:type="page"/>
      </w:r>
    </w:p>
    <w:p w14:paraId="3FFCA6C7" w14:textId="5EA0E216" w:rsidR="004C267B" w:rsidRPr="004C267B" w:rsidRDefault="004C267B" w:rsidP="00015134">
      <w:pPr>
        <w:pStyle w:val="Heading20"/>
        <w:rPr>
          <w:rFonts w:asciiTheme="minorEastAsia" w:eastAsiaTheme="minorEastAsia" w:hAnsiTheme="minorEastAsia"/>
          <w:b w:val="0"/>
          <w:bCs w:val="0"/>
          <w:noProof w:val="0"/>
          <w:lang w:val="en-GB" w:eastAsia="zh-CN"/>
        </w:rPr>
      </w:pPr>
      <w:r w:rsidRPr="004C267B">
        <w:rPr>
          <w:rFonts w:asciiTheme="minorHAnsi" w:eastAsia="SimHei" w:hAnsiTheme="minorHAnsi" w:cs="Arial" w:hint="eastAsia"/>
          <w:noProof w:val="0"/>
          <w:lang w:eastAsia="zh-CN"/>
        </w:rPr>
        <w:lastRenderedPageBreak/>
        <w:t>业务</w:t>
      </w:r>
      <w:r w:rsidRPr="004C267B">
        <w:rPr>
          <w:rFonts w:asciiTheme="minorHAnsi" w:eastAsia="SimHei" w:hAnsiTheme="minorHAnsi" w:cs="Arial"/>
          <w:noProof w:val="0"/>
          <w:lang w:eastAsia="zh-CN"/>
        </w:rPr>
        <w:t>限制</w:t>
      </w:r>
      <w:bookmarkStart w:id="530" w:name="_Toc251059440"/>
      <w:bookmarkStart w:id="531" w:name="_Toc248829287"/>
      <w:bookmarkEnd w:id="196"/>
      <w:bookmarkEnd w:id="197"/>
      <w:bookmarkEnd w:id="198"/>
      <w:bookmarkEnd w:id="199"/>
      <w:bookmarkEnd w:id="200"/>
      <w:bookmarkEnd w:id="201"/>
    </w:p>
    <w:p w14:paraId="5A96FD5A" w14:textId="77777777" w:rsidR="004C267B" w:rsidRPr="004C267B" w:rsidRDefault="004C267B" w:rsidP="004C267B">
      <w:pPr>
        <w:jc w:val="center"/>
        <w:rPr>
          <w:rFonts w:eastAsia="SimSun"/>
          <w:noProof w:val="0"/>
          <w:lang w:val="en-GB" w:eastAsia="zh-CN"/>
        </w:rPr>
      </w:pPr>
      <w:r w:rsidRPr="004C267B">
        <w:rPr>
          <w:rFonts w:ascii="Microsoft YaHei" w:eastAsiaTheme="minorEastAsia" w:hAnsi="Microsoft YaHei" w:cs="Microsoft YaHei" w:hint="eastAsia"/>
          <w:noProof w:val="0"/>
          <w:lang w:eastAsia="zh-CN"/>
        </w:rPr>
        <w:t>见网址</w:t>
      </w:r>
      <w:r w:rsidRPr="004C267B">
        <w:rPr>
          <w:rFonts w:ascii="Microsoft YaHei" w:eastAsiaTheme="minorEastAsia" w:hAnsi="Microsoft YaHei" w:cs="Microsoft YaHei" w:hint="eastAsia"/>
          <w:noProof w:val="0"/>
          <w:lang w:val="en-GB" w:eastAsia="zh-CN"/>
        </w:rPr>
        <w:t>：</w:t>
      </w:r>
      <w:hyperlink r:id="rId13" w:history="1">
        <w:r w:rsidRPr="004C267B">
          <w:rPr>
            <w:rFonts w:eastAsia="SimSun"/>
            <w:noProof w:val="0"/>
            <w:lang w:val="en-GB" w:eastAsia="zh-CN"/>
          </w:rPr>
          <w:t>www.itu.int/pub/T-SP-SR.1-2012</w:t>
        </w:r>
      </w:hyperlink>
    </w:p>
    <w:p w14:paraId="6D825676" w14:textId="77777777" w:rsidR="004C267B" w:rsidRPr="004C267B" w:rsidRDefault="004C267B" w:rsidP="004C267B">
      <w:pPr>
        <w:rPr>
          <w:rFonts w:eastAsia="SimSun"/>
          <w:noProof w:val="0"/>
          <w:highlight w:val="yellow"/>
          <w:lang w:val="en-GB"/>
        </w:rPr>
      </w:pPr>
    </w:p>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4C267B" w:rsidRPr="004C267B" w14:paraId="767E5F52" w14:textId="77777777" w:rsidTr="00C50080">
        <w:trPr>
          <w:gridBefore w:val="1"/>
          <w:gridAfter w:val="2"/>
          <w:wBefore w:w="34" w:type="dxa"/>
          <w:wAfter w:w="3901" w:type="dxa"/>
        </w:trPr>
        <w:tc>
          <w:tcPr>
            <w:tcW w:w="2410" w:type="dxa"/>
            <w:gridSpan w:val="2"/>
            <w:vAlign w:val="center"/>
          </w:tcPr>
          <w:p w14:paraId="3C3BD4DE" w14:textId="77777777" w:rsidR="004C267B" w:rsidRPr="004C267B" w:rsidRDefault="004C267B" w:rsidP="004C267B">
            <w:pPr>
              <w:spacing w:after="120"/>
              <w:rPr>
                <w:rFonts w:eastAsia="STKaiti"/>
                <w:b/>
                <w:noProof w:val="0"/>
              </w:rPr>
            </w:pPr>
            <w:proofErr w:type="spellStart"/>
            <w:r w:rsidRPr="004C267B">
              <w:rPr>
                <w:rFonts w:eastAsia="STKaiti" w:hint="eastAsia"/>
                <w:b/>
                <w:noProof w:val="0"/>
                <w:lang w:val="fr-FR"/>
              </w:rPr>
              <w:t>国家</w:t>
            </w:r>
            <w:proofErr w:type="spellEnd"/>
            <w:r w:rsidRPr="004C267B">
              <w:rPr>
                <w:rFonts w:eastAsia="STKaiti"/>
                <w:b/>
                <w:noProof w:val="0"/>
                <w:lang w:val="fr-FR"/>
              </w:rPr>
              <w:t>/</w:t>
            </w:r>
            <w:proofErr w:type="spellStart"/>
            <w:r w:rsidRPr="004C267B">
              <w:rPr>
                <w:rFonts w:eastAsia="STKaiti" w:hint="eastAsia"/>
                <w:b/>
                <w:noProof w:val="0"/>
                <w:lang w:val="fr-FR"/>
              </w:rPr>
              <w:t>地理区域</w:t>
            </w:r>
            <w:proofErr w:type="spellEnd"/>
          </w:p>
        </w:tc>
        <w:tc>
          <w:tcPr>
            <w:tcW w:w="2053" w:type="dxa"/>
            <w:gridSpan w:val="2"/>
            <w:vAlign w:val="center"/>
          </w:tcPr>
          <w:p w14:paraId="5E6226FB" w14:textId="77777777" w:rsidR="004C267B" w:rsidRPr="004C267B" w:rsidRDefault="004C267B" w:rsidP="004C267B">
            <w:pPr>
              <w:rPr>
                <w:rFonts w:eastAsia="STKaiti"/>
                <w:b/>
                <w:iCs/>
                <w:noProof w:val="0"/>
                <w:lang w:val="fr-FR"/>
              </w:rPr>
            </w:pPr>
            <w:r w:rsidRPr="004C267B">
              <w:rPr>
                <w:rFonts w:eastAsia="STKaiti"/>
                <w:b/>
                <w:iCs/>
                <w:noProof w:val="0"/>
                <w:lang w:val="en-GB"/>
              </w:rPr>
              <w:t>OB</w:t>
            </w:r>
          </w:p>
        </w:tc>
      </w:tr>
      <w:tr w:rsidR="004C267B" w:rsidRPr="004C267B" w14:paraId="02885000" w14:textId="77777777" w:rsidTr="00C50080">
        <w:tc>
          <w:tcPr>
            <w:tcW w:w="2160" w:type="dxa"/>
            <w:gridSpan w:val="2"/>
          </w:tcPr>
          <w:p w14:paraId="691BBB75" w14:textId="77777777" w:rsidR="004C267B" w:rsidRPr="004C267B" w:rsidRDefault="004C267B" w:rsidP="004C267B">
            <w:pPr>
              <w:rPr>
                <w:rFonts w:eastAsia="SimSun"/>
                <w:b/>
                <w:bCs/>
                <w:noProof w:val="0"/>
                <w:lang w:val="fr-FR"/>
              </w:rPr>
            </w:pPr>
            <w:proofErr w:type="spellStart"/>
            <w:r w:rsidRPr="004C267B">
              <w:rPr>
                <w:rFonts w:eastAsia="SimSun"/>
                <w:b/>
                <w:bCs/>
                <w:noProof w:val="0"/>
                <w:lang w:val="fr-FR"/>
              </w:rPr>
              <w:t>塞舌尔</w:t>
            </w:r>
            <w:proofErr w:type="spellEnd"/>
          </w:p>
        </w:tc>
        <w:tc>
          <w:tcPr>
            <w:tcW w:w="1985" w:type="dxa"/>
            <w:gridSpan w:val="2"/>
          </w:tcPr>
          <w:p w14:paraId="67F35C48" w14:textId="77777777" w:rsidR="004C267B" w:rsidRPr="004C267B" w:rsidRDefault="004C267B" w:rsidP="004C267B">
            <w:pPr>
              <w:rPr>
                <w:rFonts w:eastAsia="SimSun"/>
                <w:b/>
                <w:noProof w:val="0"/>
              </w:rPr>
            </w:pPr>
            <w:r w:rsidRPr="004C267B">
              <w:rPr>
                <w:rFonts w:eastAsia="SimSun"/>
                <w:b/>
                <w:noProof w:val="0"/>
              </w:rPr>
              <w:t>1006</w:t>
            </w:r>
            <w:r w:rsidRPr="004C267B">
              <w:rPr>
                <w:rFonts w:eastAsia="SimSun"/>
                <w:b/>
                <w:noProof w:val="0"/>
              </w:rPr>
              <w:t>（第</w:t>
            </w:r>
            <w:r w:rsidRPr="004C267B">
              <w:rPr>
                <w:rFonts w:eastAsia="SimSun"/>
                <w:b/>
                <w:noProof w:val="0"/>
              </w:rPr>
              <w:t>13</w:t>
            </w:r>
            <w:r w:rsidRPr="004C267B">
              <w:rPr>
                <w:rFonts w:eastAsia="SimSun"/>
                <w:b/>
                <w:noProof w:val="0"/>
              </w:rPr>
              <w:t>页）</w:t>
            </w:r>
          </w:p>
        </w:tc>
        <w:tc>
          <w:tcPr>
            <w:tcW w:w="2268" w:type="dxa"/>
            <w:gridSpan w:val="2"/>
            <w:tcBorders>
              <w:left w:val="nil"/>
            </w:tcBorders>
          </w:tcPr>
          <w:p w14:paraId="7E281BC1" w14:textId="77777777" w:rsidR="004C267B" w:rsidRPr="004C267B" w:rsidRDefault="004C267B" w:rsidP="004C267B">
            <w:pPr>
              <w:rPr>
                <w:rFonts w:eastAsia="SimSun"/>
                <w:b/>
                <w:noProof w:val="0"/>
              </w:rPr>
            </w:pPr>
          </w:p>
        </w:tc>
        <w:tc>
          <w:tcPr>
            <w:tcW w:w="1985" w:type="dxa"/>
          </w:tcPr>
          <w:p w14:paraId="63BDC701" w14:textId="77777777" w:rsidR="004C267B" w:rsidRPr="004C267B" w:rsidRDefault="004C267B" w:rsidP="004C267B">
            <w:pPr>
              <w:rPr>
                <w:rFonts w:eastAsia="SimSun"/>
                <w:b/>
                <w:noProof w:val="0"/>
              </w:rPr>
            </w:pPr>
          </w:p>
        </w:tc>
      </w:tr>
      <w:tr w:rsidR="004C267B" w:rsidRPr="004C267B" w14:paraId="761D7A97" w14:textId="77777777" w:rsidTr="00C50080">
        <w:tc>
          <w:tcPr>
            <w:tcW w:w="2160" w:type="dxa"/>
            <w:gridSpan w:val="2"/>
          </w:tcPr>
          <w:p w14:paraId="4271D349" w14:textId="77777777" w:rsidR="004C267B" w:rsidRPr="004C267B" w:rsidRDefault="004C267B" w:rsidP="004C267B">
            <w:pPr>
              <w:rPr>
                <w:rFonts w:eastAsia="SimSun"/>
                <w:b/>
                <w:bCs/>
                <w:noProof w:val="0"/>
                <w:lang w:val="fr-FR"/>
              </w:rPr>
            </w:pPr>
            <w:proofErr w:type="spellStart"/>
            <w:r w:rsidRPr="004C267B">
              <w:rPr>
                <w:rFonts w:eastAsia="SimSun"/>
                <w:b/>
                <w:bCs/>
                <w:noProof w:val="0"/>
                <w:lang w:val="fr-FR"/>
              </w:rPr>
              <w:t>斯洛伐克</w:t>
            </w:r>
            <w:proofErr w:type="spellEnd"/>
          </w:p>
        </w:tc>
        <w:tc>
          <w:tcPr>
            <w:tcW w:w="1985" w:type="dxa"/>
            <w:gridSpan w:val="2"/>
          </w:tcPr>
          <w:p w14:paraId="23C375B5" w14:textId="77777777" w:rsidR="004C267B" w:rsidRPr="004C267B" w:rsidRDefault="004C267B" w:rsidP="004C267B">
            <w:pPr>
              <w:rPr>
                <w:rFonts w:eastAsia="SimSun"/>
                <w:b/>
                <w:noProof w:val="0"/>
              </w:rPr>
            </w:pPr>
            <w:r w:rsidRPr="004C267B">
              <w:rPr>
                <w:rFonts w:eastAsia="SimSun"/>
                <w:b/>
                <w:noProof w:val="0"/>
              </w:rPr>
              <w:t>1007</w:t>
            </w:r>
            <w:r w:rsidRPr="004C267B">
              <w:rPr>
                <w:rFonts w:eastAsia="SimSun"/>
                <w:b/>
                <w:noProof w:val="0"/>
              </w:rPr>
              <w:t>（第</w:t>
            </w:r>
            <w:r w:rsidRPr="004C267B">
              <w:rPr>
                <w:rFonts w:eastAsia="SimSun"/>
                <w:b/>
                <w:noProof w:val="0"/>
              </w:rPr>
              <w:t>12</w:t>
            </w:r>
            <w:r w:rsidRPr="004C267B">
              <w:rPr>
                <w:rFonts w:eastAsia="SimSun"/>
                <w:b/>
                <w:noProof w:val="0"/>
              </w:rPr>
              <w:t>页）</w:t>
            </w:r>
          </w:p>
        </w:tc>
        <w:tc>
          <w:tcPr>
            <w:tcW w:w="2268" w:type="dxa"/>
            <w:gridSpan w:val="2"/>
            <w:tcBorders>
              <w:left w:val="nil"/>
            </w:tcBorders>
          </w:tcPr>
          <w:p w14:paraId="1C877799" w14:textId="77777777" w:rsidR="004C267B" w:rsidRPr="004C267B" w:rsidRDefault="004C267B" w:rsidP="004C267B">
            <w:pPr>
              <w:rPr>
                <w:rFonts w:eastAsia="SimSun"/>
                <w:b/>
                <w:noProof w:val="0"/>
              </w:rPr>
            </w:pPr>
          </w:p>
        </w:tc>
        <w:tc>
          <w:tcPr>
            <w:tcW w:w="1985" w:type="dxa"/>
          </w:tcPr>
          <w:p w14:paraId="1403F011" w14:textId="77777777" w:rsidR="004C267B" w:rsidRPr="004C267B" w:rsidRDefault="004C267B" w:rsidP="004C267B">
            <w:pPr>
              <w:rPr>
                <w:rFonts w:eastAsia="SimSun"/>
                <w:b/>
                <w:noProof w:val="0"/>
              </w:rPr>
            </w:pPr>
          </w:p>
        </w:tc>
      </w:tr>
      <w:tr w:rsidR="004C267B" w:rsidRPr="004C267B" w14:paraId="696F1EF3" w14:textId="77777777" w:rsidTr="00C50080">
        <w:tc>
          <w:tcPr>
            <w:tcW w:w="2160" w:type="dxa"/>
            <w:gridSpan w:val="2"/>
          </w:tcPr>
          <w:p w14:paraId="63F4D875" w14:textId="77777777" w:rsidR="004C267B" w:rsidRPr="004C267B" w:rsidRDefault="004C267B" w:rsidP="004C267B">
            <w:pPr>
              <w:rPr>
                <w:rFonts w:eastAsia="SimSun"/>
                <w:b/>
                <w:bCs/>
                <w:noProof w:val="0"/>
                <w:lang w:val="fr-FR"/>
              </w:rPr>
            </w:pPr>
            <w:proofErr w:type="spellStart"/>
            <w:r w:rsidRPr="004C267B">
              <w:rPr>
                <w:rFonts w:eastAsia="SimSun" w:hint="eastAsia"/>
                <w:b/>
                <w:bCs/>
                <w:noProof w:val="0"/>
                <w:lang w:val="fr-FR"/>
              </w:rPr>
              <w:t>马来西亚</w:t>
            </w:r>
            <w:proofErr w:type="spellEnd"/>
          </w:p>
        </w:tc>
        <w:tc>
          <w:tcPr>
            <w:tcW w:w="1985" w:type="dxa"/>
            <w:gridSpan w:val="2"/>
          </w:tcPr>
          <w:p w14:paraId="4320E608" w14:textId="77777777" w:rsidR="004C267B" w:rsidRPr="004C267B" w:rsidRDefault="004C267B" w:rsidP="004C267B">
            <w:pPr>
              <w:rPr>
                <w:rFonts w:eastAsia="SimSun"/>
                <w:b/>
                <w:noProof w:val="0"/>
              </w:rPr>
            </w:pPr>
            <w:r w:rsidRPr="004C267B">
              <w:rPr>
                <w:rFonts w:eastAsia="SimSun"/>
                <w:b/>
                <w:noProof w:val="0"/>
              </w:rPr>
              <w:t>1013</w:t>
            </w:r>
            <w:r w:rsidRPr="004C267B">
              <w:rPr>
                <w:rFonts w:eastAsia="SimSun"/>
                <w:b/>
                <w:noProof w:val="0"/>
              </w:rPr>
              <w:t>（第</w:t>
            </w:r>
            <w:r w:rsidRPr="004C267B">
              <w:rPr>
                <w:rFonts w:eastAsia="SimSun"/>
                <w:b/>
                <w:noProof w:val="0"/>
              </w:rPr>
              <w:t>5</w:t>
            </w:r>
            <w:r w:rsidRPr="004C267B">
              <w:rPr>
                <w:rFonts w:eastAsia="SimSun"/>
                <w:b/>
                <w:noProof w:val="0"/>
              </w:rPr>
              <w:t>页）</w:t>
            </w:r>
          </w:p>
        </w:tc>
        <w:tc>
          <w:tcPr>
            <w:tcW w:w="2268" w:type="dxa"/>
            <w:gridSpan w:val="2"/>
            <w:tcBorders>
              <w:left w:val="nil"/>
            </w:tcBorders>
          </w:tcPr>
          <w:p w14:paraId="60259F77" w14:textId="77777777" w:rsidR="004C267B" w:rsidRPr="004C267B" w:rsidRDefault="004C267B" w:rsidP="004C267B">
            <w:pPr>
              <w:rPr>
                <w:rFonts w:eastAsia="SimSun"/>
                <w:b/>
                <w:noProof w:val="0"/>
              </w:rPr>
            </w:pPr>
          </w:p>
        </w:tc>
        <w:tc>
          <w:tcPr>
            <w:tcW w:w="1985" w:type="dxa"/>
          </w:tcPr>
          <w:p w14:paraId="1E637AEA" w14:textId="77777777" w:rsidR="004C267B" w:rsidRPr="004C267B" w:rsidRDefault="004C267B" w:rsidP="004C267B">
            <w:pPr>
              <w:rPr>
                <w:rFonts w:eastAsia="SimSun"/>
                <w:b/>
                <w:noProof w:val="0"/>
              </w:rPr>
            </w:pPr>
          </w:p>
        </w:tc>
      </w:tr>
      <w:tr w:rsidR="004C267B" w:rsidRPr="004C267B" w14:paraId="472269C5" w14:textId="77777777" w:rsidTr="00C50080">
        <w:tc>
          <w:tcPr>
            <w:tcW w:w="2160" w:type="dxa"/>
            <w:gridSpan w:val="2"/>
          </w:tcPr>
          <w:p w14:paraId="6703361A" w14:textId="77777777" w:rsidR="004C267B" w:rsidRPr="004C267B" w:rsidRDefault="004C267B" w:rsidP="004C267B">
            <w:pPr>
              <w:rPr>
                <w:rFonts w:eastAsia="SimSun"/>
                <w:b/>
                <w:bCs/>
                <w:noProof w:val="0"/>
                <w:lang w:val="fr-FR"/>
              </w:rPr>
            </w:pPr>
            <w:proofErr w:type="spellStart"/>
            <w:r w:rsidRPr="004C267B">
              <w:rPr>
                <w:rFonts w:eastAsia="SimSun"/>
                <w:b/>
                <w:bCs/>
                <w:noProof w:val="0"/>
                <w:lang w:val="fr-FR"/>
              </w:rPr>
              <w:t>泰国</w:t>
            </w:r>
            <w:proofErr w:type="spellEnd"/>
          </w:p>
        </w:tc>
        <w:tc>
          <w:tcPr>
            <w:tcW w:w="1985" w:type="dxa"/>
            <w:gridSpan w:val="2"/>
          </w:tcPr>
          <w:p w14:paraId="013F7DE2" w14:textId="77777777" w:rsidR="004C267B" w:rsidRPr="004C267B" w:rsidRDefault="004C267B" w:rsidP="004C267B">
            <w:pPr>
              <w:rPr>
                <w:rFonts w:eastAsia="SimSun"/>
                <w:b/>
                <w:noProof w:val="0"/>
              </w:rPr>
            </w:pPr>
            <w:r w:rsidRPr="004C267B">
              <w:rPr>
                <w:rFonts w:eastAsia="SimSun"/>
                <w:b/>
                <w:noProof w:val="0"/>
              </w:rPr>
              <w:t>1034</w:t>
            </w:r>
            <w:r w:rsidRPr="004C267B">
              <w:rPr>
                <w:rFonts w:eastAsia="SimSun"/>
                <w:b/>
                <w:noProof w:val="0"/>
              </w:rPr>
              <w:t>（第</w:t>
            </w:r>
            <w:r w:rsidRPr="004C267B">
              <w:rPr>
                <w:rFonts w:eastAsia="SimSun"/>
                <w:b/>
                <w:noProof w:val="0"/>
              </w:rPr>
              <w:t>5</w:t>
            </w:r>
            <w:r w:rsidRPr="004C267B">
              <w:rPr>
                <w:rFonts w:eastAsia="SimSun"/>
                <w:b/>
                <w:noProof w:val="0"/>
              </w:rPr>
              <w:t>页）</w:t>
            </w:r>
          </w:p>
        </w:tc>
        <w:tc>
          <w:tcPr>
            <w:tcW w:w="2268" w:type="dxa"/>
            <w:gridSpan w:val="2"/>
            <w:tcBorders>
              <w:left w:val="nil"/>
            </w:tcBorders>
          </w:tcPr>
          <w:p w14:paraId="7BCCF2EE" w14:textId="77777777" w:rsidR="004C267B" w:rsidRPr="004C267B" w:rsidRDefault="004C267B" w:rsidP="004C267B">
            <w:pPr>
              <w:rPr>
                <w:rFonts w:eastAsia="SimSun"/>
                <w:b/>
                <w:noProof w:val="0"/>
              </w:rPr>
            </w:pPr>
          </w:p>
        </w:tc>
        <w:tc>
          <w:tcPr>
            <w:tcW w:w="1985" w:type="dxa"/>
          </w:tcPr>
          <w:p w14:paraId="00909EA2" w14:textId="77777777" w:rsidR="004C267B" w:rsidRPr="004C267B" w:rsidRDefault="004C267B" w:rsidP="004C267B">
            <w:pPr>
              <w:rPr>
                <w:rFonts w:eastAsia="SimSun"/>
                <w:b/>
                <w:noProof w:val="0"/>
              </w:rPr>
            </w:pPr>
          </w:p>
        </w:tc>
      </w:tr>
      <w:tr w:rsidR="004C267B" w:rsidRPr="004C267B" w14:paraId="5EF5B001" w14:textId="77777777" w:rsidTr="00C50080">
        <w:tc>
          <w:tcPr>
            <w:tcW w:w="2160" w:type="dxa"/>
            <w:gridSpan w:val="2"/>
          </w:tcPr>
          <w:p w14:paraId="0E4077E6" w14:textId="77777777" w:rsidR="004C267B" w:rsidRPr="004C267B" w:rsidRDefault="004C267B" w:rsidP="004C267B">
            <w:pPr>
              <w:rPr>
                <w:rFonts w:eastAsia="SimSun"/>
                <w:b/>
                <w:bCs/>
                <w:noProof w:val="0"/>
                <w:lang w:val="fr-FR"/>
              </w:rPr>
            </w:pPr>
            <w:proofErr w:type="spellStart"/>
            <w:r w:rsidRPr="004C267B">
              <w:rPr>
                <w:rFonts w:eastAsia="SimSun"/>
                <w:b/>
                <w:bCs/>
                <w:noProof w:val="0"/>
                <w:lang w:val="fr-FR"/>
              </w:rPr>
              <w:t>圣多美和普林西比</w:t>
            </w:r>
            <w:proofErr w:type="spellEnd"/>
          </w:p>
        </w:tc>
        <w:tc>
          <w:tcPr>
            <w:tcW w:w="1985" w:type="dxa"/>
            <w:gridSpan w:val="2"/>
          </w:tcPr>
          <w:p w14:paraId="5A445C83" w14:textId="77777777" w:rsidR="004C267B" w:rsidRPr="004C267B" w:rsidRDefault="004C267B" w:rsidP="004C267B">
            <w:pPr>
              <w:rPr>
                <w:rFonts w:eastAsia="SimSun"/>
                <w:b/>
                <w:noProof w:val="0"/>
              </w:rPr>
            </w:pPr>
            <w:r w:rsidRPr="004C267B">
              <w:rPr>
                <w:rFonts w:eastAsia="SimSun"/>
                <w:b/>
                <w:noProof w:val="0"/>
              </w:rPr>
              <w:t>1039</w:t>
            </w:r>
            <w:r w:rsidRPr="004C267B">
              <w:rPr>
                <w:rFonts w:eastAsia="SimSun"/>
                <w:b/>
                <w:noProof w:val="0"/>
              </w:rPr>
              <w:t>（第</w:t>
            </w:r>
            <w:r w:rsidRPr="004C267B">
              <w:rPr>
                <w:rFonts w:eastAsia="SimSun"/>
                <w:b/>
                <w:noProof w:val="0"/>
              </w:rPr>
              <w:t>14</w:t>
            </w:r>
            <w:r w:rsidRPr="004C267B">
              <w:rPr>
                <w:rFonts w:eastAsia="SimSun"/>
                <w:b/>
                <w:noProof w:val="0"/>
              </w:rPr>
              <w:t>页）</w:t>
            </w:r>
          </w:p>
        </w:tc>
        <w:tc>
          <w:tcPr>
            <w:tcW w:w="2268" w:type="dxa"/>
            <w:gridSpan w:val="2"/>
            <w:tcBorders>
              <w:left w:val="nil"/>
            </w:tcBorders>
          </w:tcPr>
          <w:p w14:paraId="0B9E0302" w14:textId="77777777" w:rsidR="004C267B" w:rsidRPr="004C267B" w:rsidRDefault="004C267B" w:rsidP="004C267B">
            <w:pPr>
              <w:rPr>
                <w:rFonts w:eastAsia="SimSun"/>
                <w:b/>
                <w:noProof w:val="0"/>
              </w:rPr>
            </w:pPr>
          </w:p>
        </w:tc>
        <w:tc>
          <w:tcPr>
            <w:tcW w:w="1985" w:type="dxa"/>
          </w:tcPr>
          <w:p w14:paraId="47E6090A" w14:textId="77777777" w:rsidR="004C267B" w:rsidRPr="004C267B" w:rsidRDefault="004C267B" w:rsidP="004C267B">
            <w:pPr>
              <w:rPr>
                <w:rFonts w:eastAsia="SimSun"/>
                <w:b/>
                <w:noProof w:val="0"/>
              </w:rPr>
            </w:pPr>
          </w:p>
        </w:tc>
      </w:tr>
      <w:tr w:rsidR="004C267B" w:rsidRPr="004C267B" w14:paraId="43D7AF22" w14:textId="77777777" w:rsidTr="00C50080">
        <w:tc>
          <w:tcPr>
            <w:tcW w:w="2160" w:type="dxa"/>
            <w:gridSpan w:val="2"/>
          </w:tcPr>
          <w:p w14:paraId="126DFB5F" w14:textId="77777777" w:rsidR="004C267B" w:rsidRPr="004C267B" w:rsidRDefault="004C267B" w:rsidP="004C267B">
            <w:pPr>
              <w:rPr>
                <w:rFonts w:eastAsia="SimSun"/>
                <w:b/>
                <w:bCs/>
                <w:noProof w:val="0"/>
                <w:lang w:val="fr-FR"/>
              </w:rPr>
            </w:pPr>
            <w:proofErr w:type="spellStart"/>
            <w:r w:rsidRPr="004C267B">
              <w:rPr>
                <w:rFonts w:eastAsia="SimSun"/>
                <w:b/>
                <w:bCs/>
                <w:noProof w:val="0"/>
                <w:lang w:val="fr-FR"/>
              </w:rPr>
              <w:t>乌拉圭</w:t>
            </w:r>
            <w:proofErr w:type="spellEnd"/>
          </w:p>
        </w:tc>
        <w:tc>
          <w:tcPr>
            <w:tcW w:w="1985" w:type="dxa"/>
            <w:gridSpan w:val="2"/>
          </w:tcPr>
          <w:p w14:paraId="2051194C" w14:textId="77777777" w:rsidR="004C267B" w:rsidRPr="004C267B" w:rsidRDefault="004C267B" w:rsidP="004C267B">
            <w:pPr>
              <w:rPr>
                <w:rFonts w:eastAsia="SimSun"/>
                <w:b/>
                <w:noProof w:val="0"/>
              </w:rPr>
            </w:pPr>
            <w:r w:rsidRPr="004C267B">
              <w:rPr>
                <w:rFonts w:eastAsia="SimSun"/>
                <w:b/>
                <w:noProof w:val="0"/>
              </w:rPr>
              <w:t>1039</w:t>
            </w:r>
            <w:r w:rsidRPr="004C267B">
              <w:rPr>
                <w:rFonts w:eastAsia="SimSun"/>
                <w:b/>
                <w:noProof w:val="0"/>
              </w:rPr>
              <w:t>（第</w:t>
            </w:r>
            <w:r w:rsidRPr="004C267B">
              <w:rPr>
                <w:rFonts w:eastAsia="SimSun"/>
                <w:b/>
                <w:noProof w:val="0"/>
              </w:rPr>
              <w:t>14</w:t>
            </w:r>
            <w:r w:rsidRPr="004C267B">
              <w:rPr>
                <w:rFonts w:eastAsia="SimSun"/>
                <w:b/>
                <w:noProof w:val="0"/>
              </w:rPr>
              <w:t>页）</w:t>
            </w:r>
          </w:p>
        </w:tc>
        <w:tc>
          <w:tcPr>
            <w:tcW w:w="2268" w:type="dxa"/>
            <w:gridSpan w:val="2"/>
            <w:tcBorders>
              <w:left w:val="nil"/>
            </w:tcBorders>
          </w:tcPr>
          <w:p w14:paraId="62442B69" w14:textId="77777777" w:rsidR="004C267B" w:rsidRPr="004C267B" w:rsidRDefault="004C267B" w:rsidP="004C267B">
            <w:pPr>
              <w:rPr>
                <w:rFonts w:eastAsia="SimSun"/>
                <w:b/>
                <w:noProof w:val="0"/>
              </w:rPr>
            </w:pPr>
          </w:p>
        </w:tc>
        <w:tc>
          <w:tcPr>
            <w:tcW w:w="1985" w:type="dxa"/>
          </w:tcPr>
          <w:p w14:paraId="6C423AD3" w14:textId="77777777" w:rsidR="004C267B" w:rsidRPr="004C267B" w:rsidRDefault="004C267B" w:rsidP="004C267B">
            <w:pPr>
              <w:rPr>
                <w:rFonts w:eastAsia="SimSun"/>
                <w:b/>
                <w:noProof w:val="0"/>
              </w:rPr>
            </w:pPr>
          </w:p>
        </w:tc>
      </w:tr>
      <w:tr w:rsidR="004C267B" w:rsidRPr="004C267B" w14:paraId="609580E7" w14:textId="77777777" w:rsidTr="00C50080">
        <w:tc>
          <w:tcPr>
            <w:tcW w:w="2160" w:type="dxa"/>
            <w:gridSpan w:val="2"/>
          </w:tcPr>
          <w:p w14:paraId="44667634" w14:textId="77777777" w:rsidR="004C267B" w:rsidRPr="004C267B" w:rsidRDefault="004C267B" w:rsidP="004C267B">
            <w:pPr>
              <w:rPr>
                <w:rFonts w:eastAsia="SimSun"/>
                <w:b/>
                <w:bCs/>
                <w:noProof w:val="0"/>
                <w:lang w:val="fr-FR"/>
              </w:rPr>
            </w:pPr>
            <w:proofErr w:type="spellStart"/>
            <w:r w:rsidRPr="004C267B">
              <w:rPr>
                <w:rFonts w:eastAsia="SimSun"/>
                <w:b/>
                <w:bCs/>
                <w:noProof w:val="0"/>
                <w:lang w:val="fr-FR"/>
              </w:rPr>
              <w:t>中国香港</w:t>
            </w:r>
            <w:proofErr w:type="spellEnd"/>
          </w:p>
        </w:tc>
        <w:tc>
          <w:tcPr>
            <w:tcW w:w="1985" w:type="dxa"/>
            <w:gridSpan w:val="2"/>
          </w:tcPr>
          <w:p w14:paraId="29D19457" w14:textId="77777777" w:rsidR="004C267B" w:rsidRPr="004C267B" w:rsidRDefault="004C267B" w:rsidP="004C267B">
            <w:pPr>
              <w:rPr>
                <w:rFonts w:eastAsia="SimSun"/>
                <w:b/>
                <w:noProof w:val="0"/>
              </w:rPr>
            </w:pPr>
            <w:r w:rsidRPr="004C267B">
              <w:rPr>
                <w:rFonts w:eastAsia="SimSun"/>
                <w:b/>
                <w:noProof w:val="0"/>
              </w:rPr>
              <w:t>1068</w:t>
            </w:r>
            <w:r w:rsidRPr="004C267B">
              <w:rPr>
                <w:rFonts w:eastAsia="SimSun"/>
                <w:b/>
                <w:noProof w:val="0"/>
              </w:rPr>
              <w:t>（第</w:t>
            </w:r>
            <w:r w:rsidRPr="004C267B">
              <w:rPr>
                <w:rFonts w:eastAsia="SimSun"/>
                <w:b/>
                <w:noProof w:val="0"/>
              </w:rPr>
              <w:t>4</w:t>
            </w:r>
            <w:r w:rsidRPr="004C267B">
              <w:rPr>
                <w:rFonts w:eastAsia="SimSun"/>
                <w:b/>
                <w:noProof w:val="0"/>
              </w:rPr>
              <w:t>页）</w:t>
            </w:r>
          </w:p>
        </w:tc>
        <w:tc>
          <w:tcPr>
            <w:tcW w:w="2268" w:type="dxa"/>
            <w:gridSpan w:val="2"/>
            <w:tcBorders>
              <w:left w:val="nil"/>
            </w:tcBorders>
          </w:tcPr>
          <w:p w14:paraId="68349336" w14:textId="77777777" w:rsidR="004C267B" w:rsidRPr="004C267B" w:rsidRDefault="004C267B" w:rsidP="004C267B">
            <w:pPr>
              <w:rPr>
                <w:rFonts w:eastAsia="SimSun"/>
                <w:b/>
                <w:noProof w:val="0"/>
              </w:rPr>
            </w:pPr>
          </w:p>
        </w:tc>
        <w:tc>
          <w:tcPr>
            <w:tcW w:w="1985" w:type="dxa"/>
          </w:tcPr>
          <w:p w14:paraId="44007501" w14:textId="77777777" w:rsidR="004C267B" w:rsidRPr="004C267B" w:rsidRDefault="004C267B" w:rsidP="004C267B">
            <w:pPr>
              <w:rPr>
                <w:rFonts w:eastAsia="SimSun"/>
                <w:b/>
                <w:noProof w:val="0"/>
              </w:rPr>
            </w:pPr>
          </w:p>
        </w:tc>
      </w:tr>
      <w:tr w:rsidR="004C267B" w:rsidRPr="004C267B" w14:paraId="7665B684" w14:textId="77777777" w:rsidTr="00C50080">
        <w:tc>
          <w:tcPr>
            <w:tcW w:w="2160" w:type="dxa"/>
            <w:gridSpan w:val="2"/>
          </w:tcPr>
          <w:p w14:paraId="627EFA14" w14:textId="77777777" w:rsidR="004C267B" w:rsidRPr="004C267B" w:rsidRDefault="004C267B" w:rsidP="004C267B">
            <w:pPr>
              <w:rPr>
                <w:rFonts w:eastAsia="SimSun"/>
                <w:bCs/>
                <w:noProof w:val="0"/>
              </w:rPr>
            </w:pPr>
            <w:proofErr w:type="spellStart"/>
            <w:r w:rsidRPr="004C267B">
              <w:rPr>
                <w:rFonts w:eastAsia="SimSun" w:hint="eastAsia"/>
                <w:b/>
                <w:bCs/>
                <w:noProof w:val="0"/>
              </w:rPr>
              <w:t>乌克兰</w:t>
            </w:r>
            <w:proofErr w:type="spellEnd"/>
          </w:p>
        </w:tc>
        <w:tc>
          <w:tcPr>
            <w:tcW w:w="1985" w:type="dxa"/>
            <w:gridSpan w:val="2"/>
          </w:tcPr>
          <w:p w14:paraId="3C4CBB24" w14:textId="77777777" w:rsidR="004C267B" w:rsidRPr="004C267B" w:rsidRDefault="004C267B" w:rsidP="004C267B">
            <w:pPr>
              <w:rPr>
                <w:rFonts w:eastAsia="SimSun"/>
                <w:bCs/>
                <w:noProof w:val="0"/>
              </w:rPr>
            </w:pPr>
            <w:r w:rsidRPr="004C267B">
              <w:rPr>
                <w:rFonts w:eastAsia="SimSun"/>
                <w:b/>
                <w:bCs/>
                <w:noProof w:val="0"/>
              </w:rPr>
              <w:t>1148</w:t>
            </w:r>
            <w:r w:rsidRPr="004C267B">
              <w:rPr>
                <w:rFonts w:eastAsia="SimSun"/>
                <w:b/>
                <w:bCs/>
                <w:noProof w:val="0"/>
              </w:rPr>
              <w:t>（第</w:t>
            </w:r>
            <w:r w:rsidRPr="004C267B">
              <w:rPr>
                <w:rFonts w:eastAsia="SimSun"/>
                <w:b/>
                <w:bCs/>
                <w:noProof w:val="0"/>
              </w:rPr>
              <w:t>5</w:t>
            </w:r>
            <w:r w:rsidRPr="004C267B">
              <w:rPr>
                <w:rFonts w:eastAsia="SimSun"/>
                <w:b/>
                <w:bCs/>
                <w:noProof w:val="0"/>
              </w:rPr>
              <w:t>页）</w:t>
            </w:r>
          </w:p>
        </w:tc>
        <w:tc>
          <w:tcPr>
            <w:tcW w:w="2268" w:type="dxa"/>
            <w:gridSpan w:val="2"/>
            <w:tcBorders>
              <w:left w:val="nil"/>
            </w:tcBorders>
          </w:tcPr>
          <w:p w14:paraId="66B420CD" w14:textId="77777777" w:rsidR="004C267B" w:rsidRPr="004C267B" w:rsidRDefault="004C267B" w:rsidP="004C267B">
            <w:pPr>
              <w:rPr>
                <w:rFonts w:eastAsia="SimSun"/>
                <w:b/>
                <w:noProof w:val="0"/>
              </w:rPr>
            </w:pPr>
          </w:p>
        </w:tc>
        <w:tc>
          <w:tcPr>
            <w:tcW w:w="1985" w:type="dxa"/>
          </w:tcPr>
          <w:p w14:paraId="275B58AD" w14:textId="77777777" w:rsidR="004C267B" w:rsidRPr="004C267B" w:rsidRDefault="004C267B" w:rsidP="004C267B">
            <w:pPr>
              <w:rPr>
                <w:rFonts w:eastAsia="SimSun"/>
                <w:b/>
                <w:noProof w:val="0"/>
              </w:rPr>
            </w:pPr>
          </w:p>
        </w:tc>
      </w:tr>
      <w:tr w:rsidR="00F12862" w14:paraId="5293D1FE" w14:textId="77777777" w:rsidTr="00F12862">
        <w:tc>
          <w:tcPr>
            <w:tcW w:w="2160" w:type="dxa"/>
            <w:gridSpan w:val="2"/>
          </w:tcPr>
          <w:p w14:paraId="5B2FB793" w14:textId="3307D704" w:rsidR="00F12862" w:rsidRPr="00F12862" w:rsidRDefault="00F12862" w:rsidP="00F12862">
            <w:pPr>
              <w:rPr>
                <w:rFonts w:eastAsia="SimSun"/>
                <w:b/>
                <w:bCs/>
                <w:noProof w:val="0"/>
              </w:rPr>
            </w:pPr>
            <w:bookmarkStart w:id="532" w:name="_Toc39484655"/>
            <w:bookmarkStart w:id="533" w:name="_Toc39650455"/>
            <w:bookmarkStart w:id="534" w:name="_Toc60661697"/>
            <w:bookmarkStart w:id="535" w:name="_Toc60664400"/>
            <w:bookmarkStart w:id="536" w:name="_Toc69132142"/>
            <w:bookmarkStart w:id="537" w:name="_Toc106194700"/>
            <w:bookmarkEnd w:id="530"/>
            <w:bookmarkEnd w:id="531"/>
            <w:r>
              <w:rPr>
                <w:rFonts w:eastAsia="SimSun" w:hint="eastAsia"/>
                <w:b/>
                <w:bCs/>
                <w:noProof w:val="0"/>
                <w:lang w:eastAsia="zh-CN"/>
              </w:rPr>
              <w:t>土耳其</w:t>
            </w:r>
          </w:p>
        </w:tc>
        <w:tc>
          <w:tcPr>
            <w:tcW w:w="1985" w:type="dxa"/>
            <w:gridSpan w:val="2"/>
          </w:tcPr>
          <w:p w14:paraId="50A2715F" w14:textId="3D715339" w:rsidR="00F12862" w:rsidRPr="00F12862" w:rsidRDefault="00F12862" w:rsidP="00F12862">
            <w:pPr>
              <w:rPr>
                <w:rFonts w:eastAsia="SimSun"/>
                <w:b/>
                <w:bCs/>
                <w:noProof w:val="0"/>
              </w:rPr>
            </w:pPr>
            <w:r w:rsidRPr="00F12862">
              <w:rPr>
                <w:rFonts w:eastAsia="SimSun"/>
                <w:b/>
                <w:bCs/>
                <w:noProof w:val="0"/>
              </w:rPr>
              <w:t>1286</w:t>
            </w:r>
            <w:r w:rsidRPr="004C267B">
              <w:rPr>
                <w:rFonts w:eastAsia="SimSun"/>
                <w:b/>
                <w:bCs/>
                <w:noProof w:val="0"/>
              </w:rPr>
              <w:t>（第</w:t>
            </w:r>
            <w:r>
              <w:rPr>
                <w:rFonts w:eastAsia="SimSun" w:hint="eastAsia"/>
                <w:b/>
                <w:bCs/>
                <w:noProof w:val="0"/>
                <w:lang w:eastAsia="zh-CN"/>
              </w:rPr>
              <w:t>17</w:t>
            </w:r>
            <w:r w:rsidRPr="004C267B">
              <w:rPr>
                <w:rFonts w:eastAsia="SimSun"/>
                <w:b/>
                <w:bCs/>
                <w:noProof w:val="0"/>
              </w:rPr>
              <w:t>页）</w:t>
            </w:r>
          </w:p>
        </w:tc>
        <w:tc>
          <w:tcPr>
            <w:tcW w:w="2268" w:type="dxa"/>
            <w:gridSpan w:val="2"/>
            <w:tcBorders>
              <w:left w:val="nil"/>
            </w:tcBorders>
          </w:tcPr>
          <w:p w14:paraId="02E423BB" w14:textId="77777777" w:rsidR="00F12862" w:rsidRPr="00F12862" w:rsidRDefault="00F12862" w:rsidP="00F12862">
            <w:pPr>
              <w:rPr>
                <w:rFonts w:eastAsia="SimSun"/>
                <w:b/>
                <w:noProof w:val="0"/>
              </w:rPr>
            </w:pPr>
          </w:p>
        </w:tc>
        <w:tc>
          <w:tcPr>
            <w:tcW w:w="1985" w:type="dxa"/>
          </w:tcPr>
          <w:p w14:paraId="053B64B9" w14:textId="77777777" w:rsidR="00F12862" w:rsidRPr="00F12862" w:rsidRDefault="00F12862" w:rsidP="00F12862">
            <w:pPr>
              <w:rPr>
                <w:rFonts w:eastAsia="SimSun"/>
                <w:b/>
                <w:noProof w:val="0"/>
              </w:rPr>
            </w:pPr>
          </w:p>
        </w:tc>
      </w:tr>
      <w:tr w:rsidR="00F12862" w:rsidRPr="007302C2" w14:paraId="2CB5876E" w14:textId="77777777" w:rsidTr="00F12862">
        <w:tc>
          <w:tcPr>
            <w:tcW w:w="2160" w:type="dxa"/>
            <w:gridSpan w:val="2"/>
          </w:tcPr>
          <w:p w14:paraId="0BEBE45E" w14:textId="16A9EEFE" w:rsidR="00F12862" w:rsidRPr="00F12862" w:rsidRDefault="00F12862" w:rsidP="00F12862">
            <w:pPr>
              <w:rPr>
                <w:rFonts w:eastAsia="SimSun"/>
                <w:b/>
                <w:bCs/>
                <w:noProof w:val="0"/>
              </w:rPr>
            </w:pPr>
            <w:r>
              <w:rPr>
                <w:rFonts w:eastAsia="SimSun" w:hint="eastAsia"/>
                <w:b/>
                <w:bCs/>
                <w:noProof w:val="0"/>
                <w:lang w:eastAsia="zh-CN"/>
              </w:rPr>
              <w:t>孟加拉国</w:t>
            </w:r>
          </w:p>
        </w:tc>
        <w:tc>
          <w:tcPr>
            <w:tcW w:w="1985" w:type="dxa"/>
            <w:gridSpan w:val="2"/>
          </w:tcPr>
          <w:p w14:paraId="73A4B24D" w14:textId="01C83F89" w:rsidR="00F12862" w:rsidRPr="00F12862" w:rsidRDefault="00F12862" w:rsidP="00F12862">
            <w:pPr>
              <w:rPr>
                <w:rFonts w:eastAsia="SimSun"/>
                <w:b/>
                <w:bCs/>
                <w:noProof w:val="0"/>
              </w:rPr>
            </w:pPr>
            <w:r w:rsidRPr="00F12862">
              <w:rPr>
                <w:rFonts w:eastAsia="SimSun"/>
                <w:b/>
                <w:bCs/>
                <w:noProof w:val="0"/>
              </w:rPr>
              <w:t>1287</w:t>
            </w:r>
            <w:r w:rsidRPr="004C267B">
              <w:rPr>
                <w:rFonts w:eastAsia="SimSun"/>
                <w:b/>
                <w:bCs/>
                <w:noProof w:val="0"/>
              </w:rPr>
              <w:t>（第</w:t>
            </w:r>
            <w:r>
              <w:rPr>
                <w:rFonts w:eastAsia="SimSun" w:hint="eastAsia"/>
                <w:b/>
                <w:bCs/>
                <w:noProof w:val="0"/>
                <w:lang w:eastAsia="zh-CN"/>
              </w:rPr>
              <w:t>16</w:t>
            </w:r>
            <w:r w:rsidRPr="004C267B">
              <w:rPr>
                <w:rFonts w:eastAsia="SimSun"/>
                <w:b/>
                <w:bCs/>
                <w:noProof w:val="0"/>
              </w:rPr>
              <w:t>页）</w:t>
            </w:r>
          </w:p>
        </w:tc>
        <w:tc>
          <w:tcPr>
            <w:tcW w:w="2268" w:type="dxa"/>
            <w:gridSpan w:val="2"/>
            <w:tcBorders>
              <w:left w:val="nil"/>
            </w:tcBorders>
          </w:tcPr>
          <w:p w14:paraId="1059311B" w14:textId="77777777" w:rsidR="00F12862" w:rsidRPr="00F12862" w:rsidRDefault="00F12862" w:rsidP="00F12862">
            <w:pPr>
              <w:rPr>
                <w:rFonts w:eastAsia="SimSun"/>
                <w:b/>
                <w:noProof w:val="0"/>
              </w:rPr>
            </w:pPr>
          </w:p>
        </w:tc>
        <w:tc>
          <w:tcPr>
            <w:tcW w:w="1985" w:type="dxa"/>
          </w:tcPr>
          <w:p w14:paraId="48BD9979" w14:textId="77777777" w:rsidR="00F12862" w:rsidRPr="00F12862" w:rsidRDefault="00F12862" w:rsidP="00F12862">
            <w:pPr>
              <w:rPr>
                <w:rFonts w:eastAsia="SimSun"/>
                <w:b/>
                <w:noProof w:val="0"/>
              </w:rPr>
            </w:pPr>
          </w:p>
        </w:tc>
      </w:tr>
    </w:tbl>
    <w:p w14:paraId="3717E5B5" w14:textId="77777777" w:rsidR="004C267B" w:rsidRPr="004C267B" w:rsidRDefault="004C267B" w:rsidP="004C267B">
      <w:pPr>
        <w:rPr>
          <w:rFonts w:eastAsia="SimSun"/>
          <w:noProof w:val="0"/>
          <w:lang w:val="en-GB"/>
        </w:rPr>
      </w:pPr>
    </w:p>
    <w:p w14:paraId="2AD41F0E" w14:textId="77777777" w:rsidR="004C267B" w:rsidRPr="004C267B" w:rsidRDefault="004C267B" w:rsidP="004C267B">
      <w:pPr>
        <w:rPr>
          <w:rFonts w:eastAsia="SimSun"/>
          <w:noProof w:val="0"/>
          <w:lang w:val="en-GB"/>
        </w:rPr>
      </w:pPr>
    </w:p>
    <w:p w14:paraId="26B82ECF" w14:textId="77777777" w:rsidR="004C267B" w:rsidRPr="004C267B" w:rsidRDefault="004C267B" w:rsidP="00CF1F24">
      <w:pPr>
        <w:pStyle w:val="Heading20"/>
        <w:rPr>
          <w:rFonts w:asciiTheme="minorHAnsi" w:eastAsia="SimHei" w:hAnsiTheme="minorHAnsi" w:cs="Arial"/>
          <w:b w:val="0"/>
          <w:bCs w:val="0"/>
          <w:noProof w:val="0"/>
          <w:lang w:eastAsia="zh-CN"/>
        </w:rPr>
      </w:pPr>
      <w:r w:rsidRPr="004C267B">
        <w:rPr>
          <w:rFonts w:asciiTheme="minorHAnsi" w:eastAsia="SimHei" w:hAnsiTheme="minorHAnsi" w:cs="Arial" w:hint="eastAsia"/>
          <w:noProof w:val="0"/>
          <w:lang w:eastAsia="zh-CN"/>
        </w:rPr>
        <w:t>回叫和迂回呼叫程序</w:t>
      </w:r>
      <w:r w:rsidRPr="004C267B">
        <w:rPr>
          <w:rFonts w:asciiTheme="minorHAnsi" w:eastAsia="SimHei" w:hAnsiTheme="minorHAnsi" w:cs="Arial"/>
          <w:noProof w:val="0"/>
          <w:lang w:eastAsia="zh-CN"/>
        </w:rPr>
        <w:br/>
      </w:r>
      <w:r w:rsidRPr="004C267B">
        <w:rPr>
          <w:rFonts w:asciiTheme="minorHAnsi" w:eastAsia="SimHei" w:hAnsiTheme="minorHAnsi" w:cs="Arial" w:hint="eastAsia"/>
          <w:noProof w:val="0"/>
          <w:lang w:eastAsia="zh-CN"/>
        </w:rPr>
        <w:t>（</w:t>
      </w:r>
      <w:r w:rsidRPr="004C267B">
        <w:rPr>
          <w:rFonts w:asciiTheme="minorHAnsi" w:eastAsia="SimHei" w:hAnsiTheme="minorHAnsi" w:cs="Arial"/>
          <w:noProof w:val="0"/>
          <w:lang w:eastAsia="zh-CN"/>
        </w:rPr>
        <w:t>2006</w:t>
      </w:r>
      <w:r w:rsidRPr="004C267B">
        <w:rPr>
          <w:rFonts w:asciiTheme="minorHAnsi" w:eastAsia="SimHei" w:hAnsiTheme="minorHAnsi" w:cs="Arial" w:hint="eastAsia"/>
          <w:noProof w:val="0"/>
          <w:lang w:eastAsia="zh-CN"/>
        </w:rPr>
        <w:t>年全权代表大会修订的第</w:t>
      </w:r>
      <w:r w:rsidRPr="004C267B">
        <w:rPr>
          <w:rFonts w:asciiTheme="minorHAnsi" w:eastAsia="SimHei" w:hAnsiTheme="minorHAnsi" w:cs="Arial"/>
          <w:noProof w:val="0"/>
          <w:lang w:eastAsia="zh-CN"/>
        </w:rPr>
        <w:t>21</w:t>
      </w:r>
      <w:r w:rsidRPr="004C267B">
        <w:rPr>
          <w:rFonts w:asciiTheme="minorHAnsi" w:eastAsia="SimHei" w:hAnsiTheme="minorHAnsi" w:cs="Arial" w:hint="eastAsia"/>
          <w:noProof w:val="0"/>
          <w:lang w:eastAsia="zh-CN"/>
        </w:rPr>
        <w:t>号决议）</w:t>
      </w:r>
      <w:bookmarkEnd w:id="532"/>
      <w:bookmarkEnd w:id="533"/>
      <w:bookmarkEnd w:id="534"/>
      <w:bookmarkEnd w:id="535"/>
      <w:bookmarkEnd w:id="536"/>
      <w:bookmarkEnd w:id="537"/>
    </w:p>
    <w:p w14:paraId="02E8830F" w14:textId="77777777" w:rsidR="004C267B" w:rsidRPr="004C267B" w:rsidRDefault="004C267B" w:rsidP="004C267B">
      <w:pPr>
        <w:jc w:val="center"/>
        <w:rPr>
          <w:rFonts w:eastAsia="SimSun"/>
          <w:noProof w:val="0"/>
          <w:lang w:val="fr-FR" w:eastAsia="zh-CN"/>
        </w:rPr>
      </w:pPr>
      <w:r w:rsidRPr="004C267B">
        <w:rPr>
          <w:rFonts w:eastAsia="SimSun" w:cs="Microsoft YaHei"/>
          <w:noProof w:val="0"/>
          <w:lang w:val="en-GB" w:eastAsia="zh-CN"/>
        </w:rPr>
        <w:t>见网址</w:t>
      </w:r>
      <w:r w:rsidRPr="004C267B">
        <w:rPr>
          <w:rFonts w:eastAsia="SimSun" w:cs="Microsoft YaHei"/>
          <w:noProof w:val="0"/>
          <w:lang w:val="fr-FR" w:eastAsia="zh-CN"/>
        </w:rPr>
        <w:t>：</w:t>
      </w:r>
      <w:r w:rsidRPr="004C267B">
        <w:rPr>
          <w:rFonts w:eastAsia="SimSun"/>
          <w:noProof w:val="0"/>
          <w:lang w:val="fr-FR"/>
        </w:rPr>
        <w:t>www.itu.int/pub/T-SP-PP.RES.21-2011/</w:t>
      </w:r>
    </w:p>
    <w:p w14:paraId="2CF89158" w14:textId="77777777" w:rsidR="004C267B" w:rsidRDefault="004C267B" w:rsidP="004C267B">
      <w:pPr>
        <w:rPr>
          <w:rFonts w:asciiTheme="minorHAnsi" w:eastAsia="SimSun" w:hAnsiTheme="minorHAnsi"/>
          <w:noProof w:val="0"/>
          <w:lang w:val="fr-FR"/>
        </w:rPr>
      </w:pPr>
    </w:p>
    <w:p w14:paraId="74C4F028" w14:textId="77777777" w:rsidR="00485325" w:rsidRPr="004C267B" w:rsidRDefault="00485325" w:rsidP="004C267B">
      <w:pPr>
        <w:rPr>
          <w:rFonts w:asciiTheme="minorHAnsi" w:eastAsia="SimSun" w:hAnsiTheme="minorHAnsi"/>
          <w:noProof w:val="0"/>
          <w:lang w:val="fr-FR"/>
        </w:rPr>
      </w:pPr>
    </w:p>
    <w:p w14:paraId="56ECADF8" w14:textId="77777777" w:rsidR="004C267B" w:rsidRPr="004C267B" w:rsidRDefault="004C267B" w:rsidP="004C267B">
      <w:pPr>
        <w:rPr>
          <w:rFonts w:asciiTheme="minorHAnsi" w:eastAsia="SimSun" w:hAnsiTheme="minorHAnsi"/>
          <w:noProof w:val="0"/>
          <w:lang w:val="fr-FR"/>
        </w:rPr>
      </w:pPr>
      <w:r w:rsidRPr="004C267B">
        <w:rPr>
          <w:rFonts w:asciiTheme="minorHAnsi" w:eastAsia="SimSun" w:hAnsiTheme="minorHAnsi"/>
          <w:noProof w:val="0"/>
          <w:lang w:val="fr-FR"/>
        </w:rPr>
        <w:br w:type="page"/>
      </w:r>
    </w:p>
    <w:p w14:paraId="50DADB22" w14:textId="77777777" w:rsidR="004C267B" w:rsidRPr="004C267B" w:rsidRDefault="004C267B" w:rsidP="00CF1F24">
      <w:pPr>
        <w:pStyle w:val="Heading1"/>
        <w:jc w:val="center"/>
        <w:rPr>
          <w:rFonts w:eastAsia="SimHei"/>
          <w:b w:val="0"/>
          <w:bCs w:val="0"/>
          <w:noProof w:val="0"/>
          <w:lang w:eastAsia="zh-CN"/>
        </w:rPr>
      </w:pPr>
      <w:bookmarkStart w:id="538" w:name="_Toc39484656"/>
      <w:bookmarkStart w:id="539" w:name="_Toc39650456"/>
      <w:bookmarkStart w:id="540" w:name="_Toc60661698"/>
      <w:bookmarkStart w:id="541" w:name="_Toc60664401"/>
      <w:bookmarkStart w:id="542" w:name="_Toc69132143"/>
      <w:bookmarkStart w:id="543" w:name="_Toc106194701"/>
      <w:r w:rsidRPr="004C267B">
        <w:rPr>
          <w:rFonts w:eastAsia="SimHei" w:hint="eastAsia"/>
          <w:noProof w:val="0"/>
          <w:lang w:eastAsia="zh-CN"/>
        </w:rPr>
        <w:lastRenderedPageBreak/>
        <w:t>对业务出版物的修正</w:t>
      </w:r>
      <w:bookmarkEnd w:id="538"/>
      <w:bookmarkEnd w:id="539"/>
      <w:bookmarkEnd w:id="540"/>
      <w:bookmarkEnd w:id="541"/>
      <w:bookmarkEnd w:id="542"/>
      <w:bookmarkEnd w:id="543"/>
    </w:p>
    <w:p w14:paraId="77159199" w14:textId="77777777" w:rsidR="004C267B" w:rsidRPr="004C267B" w:rsidRDefault="004C267B" w:rsidP="004C267B">
      <w:pPr>
        <w:tabs>
          <w:tab w:val="clear" w:pos="1276"/>
          <w:tab w:val="clear" w:pos="1843"/>
          <w:tab w:val="clear" w:pos="5387"/>
          <w:tab w:val="clear" w:pos="5954"/>
          <w:tab w:val="right" w:pos="1021"/>
          <w:tab w:val="left" w:pos="1701"/>
          <w:tab w:val="left" w:pos="2268"/>
        </w:tabs>
        <w:spacing w:after="160"/>
        <w:jc w:val="center"/>
        <w:rPr>
          <w:rFonts w:asciiTheme="minorHAnsi" w:eastAsia="SimSun" w:hAnsiTheme="minorHAnsi"/>
          <w:noProof w:val="0"/>
          <w:lang w:eastAsia="zh-CN"/>
        </w:rPr>
      </w:pPr>
      <w:r w:rsidRPr="004C267B">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4C267B" w:rsidRPr="004C267B" w14:paraId="41BAAF60" w14:textId="77777777" w:rsidTr="00C50080">
        <w:tc>
          <w:tcPr>
            <w:tcW w:w="590" w:type="dxa"/>
          </w:tcPr>
          <w:p w14:paraId="117F8A27"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lang w:eastAsia="zh-CN"/>
              </w:rPr>
            </w:pPr>
            <w:r w:rsidRPr="004C267B">
              <w:rPr>
                <w:rFonts w:asciiTheme="minorHAnsi" w:eastAsia="SimSun" w:hAnsiTheme="minorHAnsi"/>
                <w:b/>
                <w:noProof w:val="0"/>
                <w:lang w:eastAsia="zh-CN"/>
              </w:rPr>
              <w:t>ADD</w:t>
            </w:r>
          </w:p>
        </w:tc>
        <w:tc>
          <w:tcPr>
            <w:tcW w:w="1079" w:type="dxa"/>
          </w:tcPr>
          <w:p w14:paraId="64E3BF7A" w14:textId="77777777" w:rsidR="004C267B" w:rsidRPr="004C267B" w:rsidRDefault="004C267B" w:rsidP="004C267B">
            <w:pPr>
              <w:tabs>
                <w:tab w:val="clear" w:pos="567"/>
                <w:tab w:val="clear" w:pos="5387"/>
                <w:tab w:val="clear" w:pos="5954"/>
              </w:tabs>
              <w:spacing w:before="0"/>
              <w:jc w:val="left"/>
              <w:rPr>
                <w:rFonts w:asciiTheme="minorHAnsi" w:eastAsiaTheme="minorEastAsia" w:hAnsiTheme="minorHAnsi"/>
                <w:bCs/>
                <w:noProof w:val="0"/>
                <w:lang w:eastAsia="zh-CN"/>
              </w:rPr>
            </w:pPr>
            <w:r w:rsidRPr="004C267B">
              <w:rPr>
                <w:rFonts w:asciiTheme="minorHAnsi" w:eastAsiaTheme="minorEastAsia" w:hAnsiTheme="minorHAnsi" w:hint="eastAsia"/>
                <w:bCs/>
                <w:noProof w:val="0"/>
                <w:lang w:eastAsia="zh-CN"/>
              </w:rPr>
              <w:t>插入</w:t>
            </w:r>
          </w:p>
        </w:tc>
        <w:tc>
          <w:tcPr>
            <w:tcW w:w="1077" w:type="dxa"/>
          </w:tcPr>
          <w:p w14:paraId="103585D6"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Cs/>
                <w:noProof w:val="0"/>
                <w:lang w:eastAsia="zh-CN"/>
              </w:rPr>
            </w:pPr>
          </w:p>
        </w:tc>
        <w:tc>
          <w:tcPr>
            <w:tcW w:w="557" w:type="dxa"/>
          </w:tcPr>
          <w:p w14:paraId="705C2666"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rPr>
            </w:pPr>
            <w:r w:rsidRPr="004C267B">
              <w:rPr>
                <w:rFonts w:asciiTheme="minorHAnsi" w:eastAsia="SimSun" w:hAnsiTheme="minorHAnsi"/>
                <w:b/>
                <w:noProof w:val="0"/>
              </w:rPr>
              <w:t>PAR</w:t>
            </w:r>
          </w:p>
        </w:tc>
        <w:tc>
          <w:tcPr>
            <w:tcW w:w="1251" w:type="dxa"/>
          </w:tcPr>
          <w:p w14:paraId="1A3A1815" w14:textId="77777777" w:rsidR="004C267B" w:rsidRPr="004C267B" w:rsidRDefault="004C267B" w:rsidP="004C267B">
            <w:pPr>
              <w:tabs>
                <w:tab w:val="clear" w:pos="567"/>
                <w:tab w:val="clear" w:pos="5387"/>
                <w:tab w:val="clear" w:pos="5954"/>
              </w:tabs>
              <w:spacing w:before="0"/>
              <w:jc w:val="left"/>
              <w:rPr>
                <w:rFonts w:asciiTheme="minorHAnsi" w:eastAsiaTheme="minorEastAsia" w:hAnsiTheme="minorHAnsi"/>
                <w:bCs/>
                <w:noProof w:val="0"/>
                <w:lang w:eastAsia="zh-CN"/>
              </w:rPr>
            </w:pPr>
            <w:r w:rsidRPr="004C267B">
              <w:rPr>
                <w:rFonts w:asciiTheme="minorHAnsi" w:eastAsiaTheme="minorEastAsia" w:hAnsiTheme="minorHAnsi" w:hint="eastAsia"/>
                <w:bCs/>
                <w:noProof w:val="0"/>
                <w:lang w:eastAsia="zh-CN"/>
              </w:rPr>
              <w:t>段落</w:t>
            </w:r>
          </w:p>
        </w:tc>
      </w:tr>
      <w:tr w:rsidR="004C267B" w:rsidRPr="004C267B" w14:paraId="50BA4227" w14:textId="77777777" w:rsidTr="00C50080">
        <w:tc>
          <w:tcPr>
            <w:tcW w:w="590" w:type="dxa"/>
          </w:tcPr>
          <w:p w14:paraId="31E6D63C"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rPr>
            </w:pPr>
            <w:r w:rsidRPr="004C267B">
              <w:rPr>
                <w:rFonts w:asciiTheme="minorHAnsi" w:eastAsia="SimSun" w:hAnsiTheme="minorHAnsi"/>
                <w:b/>
                <w:noProof w:val="0"/>
              </w:rPr>
              <w:t>COL</w:t>
            </w:r>
          </w:p>
        </w:tc>
        <w:tc>
          <w:tcPr>
            <w:tcW w:w="1079" w:type="dxa"/>
          </w:tcPr>
          <w:p w14:paraId="7FB585E6" w14:textId="77777777" w:rsidR="004C267B" w:rsidRPr="004C267B" w:rsidRDefault="004C267B" w:rsidP="004C267B">
            <w:pPr>
              <w:tabs>
                <w:tab w:val="clear" w:pos="567"/>
                <w:tab w:val="clear" w:pos="5387"/>
                <w:tab w:val="clear" w:pos="5954"/>
              </w:tabs>
              <w:spacing w:before="0"/>
              <w:jc w:val="left"/>
              <w:rPr>
                <w:rFonts w:asciiTheme="minorHAnsi" w:eastAsiaTheme="minorEastAsia" w:hAnsiTheme="minorHAnsi"/>
                <w:bCs/>
                <w:noProof w:val="0"/>
                <w:lang w:eastAsia="zh-CN"/>
              </w:rPr>
            </w:pPr>
            <w:r w:rsidRPr="004C267B">
              <w:rPr>
                <w:rFonts w:asciiTheme="minorHAnsi" w:eastAsiaTheme="minorEastAsia" w:hAnsiTheme="minorHAnsi" w:hint="eastAsia"/>
                <w:bCs/>
                <w:noProof w:val="0"/>
                <w:lang w:eastAsia="zh-CN"/>
              </w:rPr>
              <w:t>栏</w:t>
            </w:r>
          </w:p>
        </w:tc>
        <w:tc>
          <w:tcPr>
            <w:tcW w:w="1077" w:type="dxa"/>
          </w:tcPr>
          <w:p w14:paraId="71DEBB0B"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Cs/>
                <w:noProof w:val="0"/>
              </w:rPr>
            </w:pPr>
          </w:p>
        </w:tc>
        <w:tc>
          <w:tcPr>
            <w:tcW w:w="557" w:type="dxa"/>
          </w:tcPr>
          <w:p w14:paraId="08BA83D2"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rPr>
            </w:pPr>
            <w:r w:rsidRPr="004C267B">
              <w:rPr>
                <w:rFonts w:asciiTheme="minorHAnsi" w:eastAsia="SimSun" w:hAnsiTheme="minorHAnsi"/>
                <w:b/>
                <w:noProof w:val="0"/>
              </w:rPr>
              <w:t>REP</w:t>
            </w:r>
          </w:p>
        </w:tc>
        <w:tc>
          <w:tcPr>
            <w:tcW w:w="1251" w:type="dxa"/>
          </w:tcPr>
          <w:p w14:paraId="765FB546" w14:textId="77777777" w:rsidR="004C267B" w:rsidRPr="004C267B" w:rsidRDefault="004C267B" w:rsidP="004C267B">
            <w:pPr>
              <w:tabs>
                <w:tab w:val="clear" w:pos="567"/>
                <w:tab w:val="clear" w:pos="5387"/>
                <w:tab w:val="clear" w:pos="5954"/>
              </w:tabs>
              <w:spacing w:before="0"/>
              <w:jc w:val="left"/>
              <w:rPr>
                <w:rFonts w:asciiTheme="minorHAnsi" w:eastAsiaTheme="minorEastAsia" w:hAnsiTheme="minorHAnsi"/>
                <w:bCs/>
                <w:noProof w:val="0"/>
                <w:lang w:eastAsia="zh-CN"/>
              </w:rPr>
            </w:pPr>
            <w:r w:rsidRPr="004C267B">
              <w:rPr>
                <w:rFonts w:asciiTheme="minorHAnsi" w:eastAsiaTheme="minorEastAsia" w:hAnsiTheme="minorHAnsi" w:hint="eastAsia"/>
                <w:bCs/>
                <w:noProof w:val="0"/>
                <w:lang w:eastAsia="zh-CN"/>
              </w:rPr>
              <w:t>替换</w:t>
            </w:r>
          </w:p>
        </w:tc>
      </w:tr>
      <w:tr w:rsidR="004C267B" w:rsidRPr="004C267B" w14:paraId="2CAC9324" w14:textId="77777777" w:rsidTr="00C50080">
        <w:tc>
          <w:tcPr>
            <w:tcW w:w="590" w:type="dxa"/>
          </w:tcPr>
          <w:p w14:paraId="1488B899"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rPr>
            </w:pPr>
            <w:r w:rsidRPr="004C267B">
              <w:rPr>
                <w:rFonts w:asciiTheme="minorHAnsi" w:eastAsia="SimSun" w:hAnsiTheme="minorHAnsi"/>
                <w:b/>
                <w:noProof w:val="0"/>
              </w:rPr>
              <w:t>LIR</w:t>
            </w:r>
          </w:p>
        </w:tc>
        <w:tc>
          <w:tcPr>
            <w:tcW w:w="1079" w:type="dxa"/>
          </w:tcPr>
          <w:p w14:paraId="5C1E84AC" w14:textId="77777777" w:rsidR="004C267B" w:rsidRPr="004C267B" w:rsidRDefault="004C267B" w:rsidP="004C267B">
            <w:pPr>
              <w:tabs>
                <w:tab w:val="clear" w:pos="567"/>
                <w:tab w:val="clear" w:pos="5387"/>
                <w:tab w:val="clear" w:pos="5954"/>
              </w:tabs>
              <w:spacing w:before="0"/>
              <w:jc w:val="left"/>
              <w:rPr>
                <w:rFonts w:asciiTheme="minorHAnsi" w:eastAsiaTheme="minorEastAsia" w:hAnsiTheme="minorHAnsi"/>
                <w:bCs/>
                <w:noProof w:val="0"/>
                <w:lang w:eastAsia="zh-CN"/>
              </w:rPr>
            </w:pPr>
            <w:r w:rsidRPr="004C267B">
              <w:rPr>
                <w:rFonts w:asciiTheme="minorHAnsi" w:eastAsiaTheme="minorEastAsia" w:hAnsiTheme="minorHAnsi" w:hint="eastAsia"/>
                <w:bCs/>
                <w:noProof w:val="0"/>
                <w:lang w:eastAsia="zh-CN"/>
              </w:rPr>
              <w:t>该</w:t>
            </w:r>
          </w:p>
        </w:tc>
        <w:tc>
          <w:tcPr>
            <w:tcW w:w="1077" w:type="dxa"/>
          </w:tcPr>
          <w:p w14:paraId="19D49214"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Cs/>
                <w:noProof w:val="0"/>
              </w:rPr>
            </w:pPr>
          </w:p>
        </w:tc>
        <w:tc>
          <w:tcPr>
            <w:tcW w:w="557" w:type="dxa"/>
          </w:tcPr>
          <w:p w14:paraId="0AF4C9B5"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rPr>
            </w:pPr>
            <w:r w:rsidRPr="004C267B">
              <w:rPr>
                <w:rFonts w:asciiTheme="minorHAnsi" w:eastAsia="SimSun" w:hAnsiTheme="minorHAnsi"/>
                <w:b/>
                <w:noProof w:val="0"/>
              </w:rPr>
              <w:t>SUP</w:t>
            </w:r>
          </w:p>
        </w:tc>
        <w:tc>
          <w:tcPr>
            <w:tcW w:w="1251" w:type="dxa"/>
          </w:tcPr>
          <w:p w14:paraId="6BEAE052" w14:textId="77777777" w:rsidR="004C267B" w:rsidRPr="004C267B" w:rsidRDefault="004C267B" w:rsidP="004C267B">
            <w:pPr>
              <w:tabs>
                <w:tab w:val="clear" w:pos="567"/>
                <w:tab w:val="clear" w:pos="5387"/>
                <w:tab w:val="clear" w:pos="5954"/>
              </w:tabs>
              <w:spacing w:before="0"/>
              <w:jc w:val="left"/>
              <w:rPr>
                <w:rFonts w:asciiTheme="minorHAnsi" w:eastAsiaTheme="minorEastAsia" w:hAnsiTheme="minorHAnsi"/>
                <w:bCs/>
                <w:noProof w:val="0"/>
                <w:lang w:eastAsia="zh-CN"/>
              </w:rPr>
            </w:pPr>
            <w:r w:rsidRPr="004C267B">
              <w:rPr>
                <w:rFonts w:asciiTheme="minorHAnsi" w:eastAsiaTheme="minorEastAsia" w:hAnsiTheme="minorHAnsi" w:hint="eastAsia"/>
                <w:bCs/>
                <w:noProof w:val="0"/>
                <w:lang w:eastAsia="zh-CN"/>
              </w:rPr>
              <w:t>删除</w:t>
            </w:r>
          </w:p>
        </w:tc>
      </w:tr>
      <w:tr w:rsidR="004C267B" w:rsidRPr="004C267B" w14:paraId="7F703928" w14:textId="77777777" w:rsidTr="00C50080">
        <w:tc>
          <w:tcPr>
            <w:tcW w:w="590" w:type="dxa"/>
          </w:tcPr>
          <w:p w14:paraId="73958E89"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rPr>
            </w:pPr>
            <w:r w:rsidRPr="004C267B">
              <w:rPr>
                <w:rFonts w:asciiTheme="minorHAnsi" w:eastAsia="SimSun" w:hAnsiTheme="minorHAnsi"/>
                <w:b/>
                <w:noProof w:val="0"/>
              </w:rPr>
              <w:t>P</w:t>
            </w:r>
          </w:p>
        </w:tc>
        <w:tc>
          <w:tcPr>
            <w:tcW w:w="1079" w:type="dxa"/>
          </w:tcPr>
          <w:p w14:paraId="4B8A2264" w14:textId="77777777" w:rsidR="004C267B" w:rsidRPr="004C267B" w:rsidRDefault="004C267B" w:rsidP="004C267B">
            <w:pPr>
              <w:tabs>
                <w:tab w:val="clear" w:pos="567"/>
                <w:tab w:val="clear" w:pos="5387"/>
                <w:tab w:val="clear" w:pos="5954"/>
              </w:tabs>
              <w:spacing w:before="0"/>
              <w:jc w:val="left"/>
              <w:rPr>
                <w:rFonts w:asciiTheme="minorHAnsi" w:eastAsiaTheme="minorEastAsia" w:hAnsiTheme="minorHAnsi"/>
                <w:bCs/>
                <w:noProof w:val="0"/>
                <w:lang w:eastAsia="zh-CN"/>
              </w:rPr>
            </w:pPr>
            <w:r w:rsidRPr="004C267B">
              <w:rPr>
                <w:rFonts w:asciiTheme="minorHAnsi" w:eastAsiaTheme="minorEastAsia" w:hAnsiTheme="minorHAnsi" w:hint="eastAsia"/>
                <w:bCs/>
                <w:noProof w:val="0"/>
                <w:lang w:eastAsia="zh-CN"/>
              </w:rPr>
              <w:t>页数</w:t>
            </w:r>
          </w:p>
        </w:tc>
        <w:tc>
          <w:tcPr>
            <w:tcW w:w="1077" w:type="dxa"/>
          </w:tcPr>
          <w:p w14:paraId="0D5643A7"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Cs/>
                <w:noProof w:val="0"/>
              </w:rPr>
            </w:pPr>
          </w:p>
        </w:tc>
        <w:tc>
          <w:tcPr>
            <w:tcW w:w="557" w:type="dxa"/>
          </w:tcPr>
          <w:p w14:paraId="416E11AB"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
                <w:noProof w:val="0"/>
              </w:rPr>
            </w:pPr>
          </w:p>
        </w:tc>
        <w:tc>
          <w:tcPr>
            <w:tcW w:w="1251" w:type="dxa"/>
          </w:tcPr>
          <w:p w14:paraId="36A8A935" w14:textId="77777777" w:rsidR="004C267B" w:rsidRPr="004C267B" w:rsidRDefault="004C267B" w:rsidP="004C267B">
            <w:pPr>
              <w:tabs>
                <w:tab w:val="clear" w:pos="567"/>
                <w:tab w:val="clear" w:pos="5387"/>
                <w:tab w:val="clear" w:pos="5954"/>
              </w:tabs>
              <w:spacing w:before="0"/>
              <w:jc w:val="left"/>
              <w:rPr>
                <w:rFonts w:asciiTheme="minorHAnsi" w:eastAsia="SimSun" w:hAnsiTheme="minorHAnsi"/>
                <w:bCs/>
                <w:noProof w:val="0"/>
              </w:rPr>
            </w:pPr>
          </w:p>
        </w:tc>
      </w:tr>
    </w:tbl>
    <w:p w14:paraId="06C13378" w14:textId="77777777" w:rsidR="00D503AF" w:rsidRDefault="00D503AF" w:rsidP="004C267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bCs/>
          <w:noProof w:val="0"/>
          <w:lang w:val="en-GB" w:eastAsia="zh-CN"/>
        </w:rPr>
      </w:pPr>
    </w:p>
    <w:p w14:paraId="6355DA9C" w14:textId="77777777" w:rsidR="00D503AF" w:rsidRDefault="00D503AF" w:rsidP="004C267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bCs/>
          <w:noProof w:val="0"/>
          <w:lang w:val="en-GB" w:eastAsia="zh-CN"/>
        </w:rPr>
      </w:pPr>
    </w:p>
    <w:p w14:paraId="13CA85FB" w14:textId="659C1AF6" w:rsidR="004C267B" w:rsidRDefault="004C267B" w:rsidP="004C267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p>
    <w:p w14:paraId="32221648" w14:textId="77777777" w:rsidR="00A366DA" w:rsidRPr="004C267B" w:rsidRDefault="00A366DA" w:rsidP="004C267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p>
    <w:p w14:paraId="098E29D1" w14:textId="7EC93079" w:rsidR="004C267B" w:rsidRPr="004C267B" w:rsidRDefault="004C267B" w:rsidP="00CF1F24">
      <w:pPr>
        <w:pStyle w:val="Heading20"/>
        <w:rPr>
          <w:rFonts w:asciiTheme="minorHAnsi" w:eastAsia="SimHei" w:hAnsiTheme="minorHAnsi" w:cstheme="minorHAnsi"/>
          <w:b w:val="0"/>
          <w:bCs w:val="0"/>
          <w:noProof w:val="0"/>
          <w:lang w:eastAsia="zh-CN"/>
        </w:rPr>
      </w:pPr>
      <w:bookmarkStart w:id="544" w:name="_Toc106194704"/>
      <w:r w:rsidRPr="004C267B">
        <w:rPr>
          <w:rFonts w:asciiTheme="minorHAnsi" w:eastAsia="SimHei" w:hAnsiTheme="minorHAnsi" w:cstheme="minorHAnsi"/>
          <w:noProof w:val="0"/>
          <w:lang w:eastAsia="zh-CN"/>
        </w:rPr>
        <w:t>用于公共网络和订户的国际识别规划的移动网络代码（</w:t>
      </w:r>
      <w:r w:rsidRPr="004C267B">
        <w:rPr>
          <w:rFonts w:asciiTheme="minorHAnsi" w:eastAsia="SimHei" w:hAnsiTheme="minorHAnsi" w:cstheme="minorHAnsi"/>
          <w:noProof w:val="0"/>
          <w:lang w:eastAsia="zh-CN"/>
        </w:rPr>
        <w:t>MNC</w:t>
      </w:r>
      <w:r w:rsidRPr="004C267B">
        <w:rPr>
          <w:rFonts w:asciiTheme="minorHAnsi" w:eastAsia="SimHei" w:hAnsiTheme="minorHAnsi" w:cstheme="minorHAnsi"/>
          <w:noProof w:val="0"/>
          <w:lang w:eastAsia="zh-CN"/>
        </w:rPr>
        <w:t>）</w:t>
      </w:r>
      <w:r w:rsidRPr="004C267B">
        <w:rPr>
          <w:rFonts w:asciiTheme="minorHAnsi" w:eastAsia="SimHei" w:hAnsiTheme="minorHAnsi" w:cstheme="minorHAnsi"/>
          <w:noProof w:val="0"/>
          <w:lang w:eastAsia="zh-CN"/>
        </w:rPr>
        <w:br/>
      </w:r>
      <w:r w:rsidRPr="004C267B">
        <w:rPr>
          <w:rFonts w:asciiTheme="minorHAnsi" w:eastAsia="SimHei" w:hAnsiTheme="minorHAnsi" w:cstheme="minorHAnsi"/>
          <w:noProof w:val="0"/>
          <w:lang w:eastAsia="zh-CN"/>
        </w:rPr>
        <w:t>（依据</w:t>
      </w:r>
      <w:r w:rsidRPr="004C267B">
        <w:rPr>
          <w:rFonts w:asciiTheme="minorHAnsi" w:eastAsia="SimHei" w:hAnsiTheme="minorHAnsi" w:cstheme="minorHAnsi"/>
          <w:noProof w:val="0"/>
          <w:lang w:eastAsia="zh-CN"/>
        </w:rPr>
        <w:t>ITU-T E.212</w:t>
      </w:r>
      <w:r w:rsidRPr="004C267B">
        <w:rPr>
          <w:rFonts w:asciiTheme="minorHAnsi" w:eastAsia="SimHei" w:hAnsiTheme="minorHAnsi" w:cstheme="minorHAnsi"/>
          <w:noProof w:val="0"/>
          <w:lang w:eastAsia="zh-CN"/>
        </w:rPr>
        <w:t>建议书（</w:t>
      </w:r>
      <w:r w:rsidRPr="004C267B">
        <w:rPr>
          <w:rFonts w:asciiTheme="minorHAnsi" w:eastAsia="SimHei" w:hAnsiTheme="minorHAnsi" w:cstheme="minorHAnsi"/>
          <w:noProof w:val="0"/>
          <w:lang w:eastAsia="zh-CN"/>
        </w:rPr>
        <w:t>09/2016</w:t>
      </w:r>
      <w:r w:rsidRPr="004C267B">
        <w:rPr>
          <w:rFonts w:asciiTheme="minorHAnsi" w:eastAsia="SimHei" w:hAnsiTheme="minorHAnsi" w:cstheme="minorHAnsi"/>
          <w:noProof w:val="0"/>
          <w:lang w:eastAsia="zh-CN"/>
        </w:rPr>
        <w:t>））</w:t>
      </w:r>
      <w:r w:rsidRPr="004C267B">
        <w:rPr>
          <w:rFonts w:asciiTheme="minorHAnsi" w:eastAsia="SimHei" w:hAnsiTheme="minorHAnsi" w:cstheme="minorHAnsi"/>
          <w:noProof w:val="0"/>
          <w:lang w:eastAsia="zh-CN"/>
        </w:rPr>
        <w:br/>
      </w:r>
      <w:r w:rsidRPr="004C267B">
        <w:rPr>
          <w:rFonts w:asciiTheme="minorHAnsi" w:eastAsia="SimHei" w:hAnsiTheme="minorHAnsi" w:cstheme="minorHAnsi"/>
          <w:noProof w:val="0"/>
          <w:lang w:eastAsia="zh-CN"/>
        </w:rPr>
        <w:t>（截至</w:t>
      </w:r>
      <w:r w:rsidRPr="004C267B">
        <w:rPr>
          <w:rFonts w:asciiTheme="minorHAnsi" w:eastAsia="SimHei" w:hAnsiTheme="minorHAnsi" w:cstheme="minorHAnsi"/>
          <w:noProof w:val="0"/>
          <w:lang w:eastAsia="zh-CN"/>
        </w:rPr>
        <w:t>20</w:t>
      </w:r>
      <w:r w:rsidR="00250211">
        <w:rPr>
          <w:rFonts w:asciiTheme="minorHAnsi" w:eastAsia="SimHei" w:hAnsiTheme="minorHAnsi" w:cstheme="minorHAnsi"/>
          <w:noProof w:val="0"/>
          <w:lang w:eastAsia="zh-CN"/>
        </w:rPr>
        <w:t>23</w:t>
      </w:r>
      <w:r w:rsidRPr="004C267B">
        <w:rPr>
          <w:rFonts w:asciiTheme="minorHAnsi" w:eastAsia="SimHei" w:hAnsiTheme="minorHAnsi" w:cstheme="minorHAnsi"/>
          <w:noProof w:val="0"/>
          <w:lang w:eastAsia="zh-CN"/>
        </w:rPr>
        <w:t>年</w:t>
      </w:r>
      <w:r w:rsidRPr="004C267B">
        <w:rPr>
          <w:rFonts w:asciiTheme="minorHAnsi" w:eastAsia="SimHei" w:hAnsiTheme="minorHAnsi" w:cstheme="minorHAnsi"/>
          <w:noProof w:val="0"/>
          <w:lang w:eastAsia="zh-CN"/>
        </w:rPr>
        <w:t>1</w:t>
      </w:r>
      <w:r w:rsidR="00A0445A">
        <w:rPr>
          <w:rFonts w:asciiTheme="minorHAnsi" w:eastAsia="SimHei" w:hAnsiTheme="minorHAnsi" w:cstheme="minorHAnsi" w:hint="eastAsia"/>
          <w:noProof w:val="0"/>
          <w:lang w:eastAsia="zh-CN"/>
        </w:rPr>
        <w:t>1</w:t>
      </w:r>
      <w:r w:rsidRPr="004C267B">
        <w:rPr>
          <w:rFonts w:asciiTheme="minorHAnsi" w:eastAsia="SimHei" w:hAnsiTheme="minorHAnsi" w:cstheme="minorHAnsi"/>
          <w:noProof w:val="0"/>
          <w:lang w:eastAsia="zh-CN"/>
        </w:rPr>
        <w:t>月</w:t>
      </w:r>
      <w:r w:rsidRPr="004C267B">
        <w:rPr>
          <w:rFonts w:asciiTheme="minorHAnsi" w:eastAsia="SimHei" w:hAnsiTheme="minorHAnsi" w:cstheme="minorHAnsi"/>
          <w:noProof w:val="0"/>
          <w:lang w:eastAsia="zh-CN"/>
        </w:rPr>
        <w:t>15</w:t>
      </w:r>
      <w:r w:rsidRPr="004C267B">
        <w:rPr>
          <w:rFonts w:asciiTheme="minorHAnsi" w:eastAsia="SimHei" w:hAnsiTheme="minorHAnsi" w:cstheme="minorHAnsi"/>
          <w:noProof w:val="0"/>
          <w:lang w:eastAsia="zh-CN"/>
        </w:rPr>
        <w:t>日）</w:t>
      </w:r>
      <w:bookmarkEnd w:id="544"/>
    </w:p>
    <w:p w14:paraId="10D7AAC8" w14:textId="2592BBE4" w:rsidR="004C267B" w:rsidRDefault="004C267B" w:rsidP="004C267B">
      <w:pPr>
        <w:tabs>
          <w:tab w:val="clear" w:pos="567"/>
          <w:tab w:val="clear" w:pos="1276"/>
          <w:tab w:val="clear" w:pos="1843"/>
          <w:tab w:val="clear" w:pos="5387"/>
          <w:tab w:val="clear" w:pos="5954"/>
        </w:tabs>
        <w:spacing w:after="120"/>
        <w:jc w:val="center"/>
        <w:rPr>
          <w:rFonts w:asciiTheme="minorHAnsi" w:eastAsiaTheme="majorEastAsia" w:hAnsiTheme="minorHAnsi" w:cs="Calibri"/>
          <w:noProof w:val="0"/>
          <w:lang w:val="fr-FR" w:eastAsia="zh-CN"/>
        </w:rPr>
      </w:pPr>
      <w:r w:rsidRPr="004C267B">
        <w:rPr>
          <w:rFonts w:asciiTheme="minorHAnsi" w:eastAsiaTheme="majorEastAsia" w:hAnsiTheme="minorHAnsi" w:cs="Calibri"/>
          <w:noProof w:val="0"/>
          <w:lang w:val="fr-FR" w:eastAsia="zh-CN"/>
        </w:rPr>
        <w:t>（国际电联</w:t>
      </w:r>
      <w:r w:rsidRPr="004C267B">
        <w:rPr>
          <w:rFonts w:asciiTheme="minorHAnsi" w:eastAsiaTheme="majorEastAsia" w:hAnsiTheme="minorHAnsi" w:cs="Calibri" w:hint="eastAsia"/>
          <w:noProof w:val="0"/>
          <w:lang w:val="fr-FR" w:eastAsia="zh-CN"/>
        </w:rPr>
        <w:t>第</w:t>
      </w:r>
      <w:r w:rsidRPr="004C267B">
        <w:rPr>
          <w:rFonts w:asciiTheme="minorHAnsi" w:eastAsiaTheme="majorEastAsia" w:hAnsiTheme="minorHAnsi" w:cs="Calibri"/>
          <w:noProof w:val="0"/>
          <w:lang w:val="fr-FR" w:eastAsia="zh-CN"/>
        </w:rPr>
        <w:t>1</w:t>
      </w:r>
      <w:r w:rsidR="00250211">
        <w:rPr>
          <w:rFonts w:asciiTheme="minorHAnsi" w:eastAsiaTheme="majorEastAsia" w:hAnsiTheme="minorHAnsi" w:cs="Calibri"/>
          <w:noProof w:val="0"/>
          <w:lang w:val="fr-FR" w:eastAsia="zh-CN"/>
        </w:rPr>
        <w:t>280</w:t>
      </w:r>
      <w:r w:rsidRPr="004C267B">
        <w:rPr>
          <w:rFonts w:asciiTheme="minorHAnsi" w:eastAsiaTheme="majorEastAsia" w:hAnsiTheme="minorHAnsi" w:cs="Calibri"/>
          <w:noProof w:val="0"/>
          <w:lang w:val="fr-FR" w:eastAsia="zh-CN"/>
        </w:rPr>
        <w:t>期《操作公报》附件</w:t>
      </w:r>
      <w:r w:rsidRPr="004C267B">
        <w:rPr>
          <w:rFonts w:asciiTheme="minorHAnsi" w:eastAsiaTheme="majorEastAsia" w:hAnsiTheme="minorHAnsi" w:cs="Calibri" w:hint="eastAsia"/>
          <w:noProof w:val="0"/>
          <w:lang w:val="fr-FR" w:eastAsia="zh-CN"/>
        </w:rPr>
        <w:t xml:space="preserve"> </w:t>
      </w:r>
      <w:r w:rsidRPr="004C267B">
        <w:rPr>
          <w:rFonts w:asciiTheme="minorHAnsi" w:eastAsiaTheme="majorEastAsia" w:hAnsiTheme="minorHAnsi" w:cs="Calibri"/>
          <w:noProof w:val="0"/>
          <w:lang w:val="fr-FR" w:eastAsia="zh-CN"/>
        </w:rPr>
        <w:t>– 15.XI.20</w:t>
      </w:r>
      <w:r w:rsidR="00250211">
        <w:rPr>
          <w:rFonts w:asciiTheme="minorHAnsi" w:eastAsiaTheme="majorEastAsia" w:hAnsiTheme="minorHAnsi" w:cs="Calibri"/>
          <w:noProof w:val="0"/>
          <w:lang w:val="fr-FR" w:eastAsia="zh-CN"/>
        </w:rPr>
        <w:t>23</w:t>
      </w:r>
      <w:r w:rsidRPr="004C267B">
        <w:rPr>
          <w:rFonts w:asciiTheme="minorHAnsi" w:eastAsiaTheme="majorEastAsia" w:hAnsiTheme="minorHAnsi" w:cs="Calibri"/>
          <w:noProof w:val="0"/>
          <w:lang w:val="fr-FR" w:eastAsia="zh-CN"/>
        </w:rPr>
        <w:t>）</w:t>
      </w:r>
      <w:r w:rsidR="009C4F55">
        <w:rPr>
          <w:rFonts w:asciiTheme="minorHAnsi" w:eastAsiaTheme="majorEastAsia" w:hAnsiTheme="minorHAnsi" w:cs="Calibri"/>
          <w:noProof w:val="0"/>
          <w:lang w:val="fr-FR" w:eastAsia="zh-CN"/>
        </w:rPr>
        <w:br/>
      </w:r>
      <w:r w:rsidRPr="004C267B">
        <w:rPr>
          <w:rFonts w:asciiTheme="minorHAnsi" w:eastAsiaTheme="majorEastAsia" w:hAnsiTheme="minorHAnsi" w:cs="Calibri"/>
          <w:noProof w:val="0"/>
          <w:lang w:val="fr-FR" w:eastAsia="zh-CN"/>
        </w:rPr>
        <w:t>（第</w:t>
      </w:r>
      <w:r w:rsidR="00250211">
        <w:rPr>
          <w:rFonts w:asciiTheme="minorHAnsi" w:eastAsiaTheme="majorEastAsia" w:hAnsiTheme="minorHAnsi" w:cs="Calibri"/>
          <w:noProof w:val="0"/>
          <w:lang w:val="fr-FR" w:eastAsia="zh-CN"/>
        </w:rPr>
        <w:t>13</w:t>
      </w:r>
      <w:r w:rsidRPr="004C267B">
        <w:rPr>
          <w:rFonts w:asciiTheme="minorHAnsi" w:eastAsiaTheme="majorEastAsia" w:hAnsiTheme="minorHAnsi" w:cs="Calibri"/>
          <w:noProof w:val="0"/>
          <w:lang w:val="fr-FR" w:eastAsia="zh-CN"/>
        </w:rPr>
        <w:t>号修正</w:t>
      </w:r>
      <w:r w:rsidRPr="004C267B">
        <w:rPr>
          <w:rFonts w:asciiTheme="minorHAnsi" w:eastAsiaTheme="majorEastAsia" w:hAnsiTheme="minorHAnsi" w:cs="Calibri" w:hint="eastAsia"/>
          <w:noProof w:val="0"/>
          <w:lang w:val="fr-FR" w:eastAsia="zh-CN"/>
        </w:rPr>
        <w:t>案</w:t>
      </w:r>
      <w:r w:rsidRPr="004C267B">
        <w:rPr>
          <w:rFonts w:asciiTheme="minorHAnsi" w:eastAsiaTheme="majorEastAsia" w:hAnsiTheme="minorHAnsi" w:cs="Calibri"/>
          <w:noProof w:val="0"/>
          <w:lang w:val="fr-FR" w:eastAsia="zh-CN"/>
        </w:rPr>
        <w:t>）</w:t>
      </w:r>
    </w:p>
    <w:p w14:paraId="2015447A" w14:textId="4FD03C76" w:rsidR="00D503AF" w:rsidRDefault="00D503AF" w:rsidP="00BD26A7">
      <w:pPr>
        <w:tabs>
          <w:tab w:val="clear" w:pos="567"/>
          <w:tab w:val="clear" w:pos="1276"/>
          <w:tab w:val="clear" w:pos="1843"/>
          <w:tab w:val="clear" w:pos="5387"/>
          <w:tab w:val="clear" w:pos="5954"/>
        </w:tabs>
        <w:spacing w:after="120"/>
        <w:jc w:val="left"/>
        <w:rPr>
          <w:rFonts w:asciiTheme="minorHAnsi" w:eastAsiaTheme="majorEastAsia" w:hAnsiTheme="minorHAnsi" w:cs="Calibri"/>
          <w:noProof w:val="0"/>
          <w:lang w:val="fr-FR" w:eastAsia="zh-CN"/>
        </w:rPr>
      </w:pPr>
    </w:p>
    <w:p w14:paraId="09E3EE66" w14:textId="77777777" w:rsidR="00F72F54" w:rsidRDefault="00F72F54" w:rsidP="00BD26A7">
      <w:pPr>
        <w:tabs>
          <w:tab w:val="clear" w:pos="567"/>
          <w:tab w:val="clear" w:pos="1276"/>
          <w:tab w:val="clear" w:pos="1843"/>
          <w:tab w:val="clear" w:pos="5387"/>
          <w:tab w:val="clear" w:pos="5954"/>
        </w:tabs>
        <w:spacing w:after="120"/>
        <w:jc w:val="left"/>
        <w:rPr>
          <w:rFonts w:asciiTheme="minorHAnsi" w:eastAsiaTheme="majorEastAsia" w:hAnsiTheme="minorHAnsi" w:cs="Calibri"/>
          <w:noProof w:val="0"/>
          <w:lang w:val="fr-FR"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75"/>
        <w:gridCol w:w="1398"/>
        <w:gridCol w:w="4274"/>
      </w:tblGrid>
      <w:tr w:rsidR="00D503AF" w:rsidRPr="00D503AF" w14:paraId="02B5015B" w14:textId="77777777" w:rsidTr="00C50080">
        <w:trPr>
          <w:trHeight w:val="299"/>
        </w:trPr>
        <w:tc>
          <w:tcPr>
            <w:tcW w:w="3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ED9B5" w14:textId="51A0C765" w:rsidR="00D503AF" w:rsidRPr="00D503AF" w:rsidRDefault="00D503AF" w:rsidP="002F1A72">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noProof w:val="0"/>
                <w:sz w:val="22"/>
                <w:szCs w:val="22"/>
                <w:highlight w:val="yellow"/>
                <w:lang w:val="en-GB"/>
              </w:rPr>
            </w:pPr>
            <w:r w:rsidRPr="004C267B">
              <w:rPr>
                <w:rFonts w:ascii="STKaiti" w:eastAsia="STKaiti" w:hAnsi="STKaiti" w:cs="Microsoft YaHei" w:hint="eastAsia"/>
                <w:b/>
                <w:iCs/>
                <w:noProof w:val="0"/>
                <w:color w:val="000000"/>
                <w:lang w:val="en-GB" w:eastAsia="zh-CN"/>
              </w:rPr>
              <w:t>国家/地理区域</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2A095" w14:textId="5FCC7337" w:rsidR="00D503AF" w:rsidRPr="00D503AF" w:rsidRDefault="00D503AF" w:rsidP="002F1A72">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noProof w:val="0"/>
                <w:sz w:val="22"/>
                <w:szCs w:val="22"/>
                <w:highlight w:val="yellow"/>
                <w:lang w:val="en-GB"/>
              </w:rPr>
            </w:pPr>
            <w:r w:rsidRPr="004C267B">
              <w:rPr>
                <w:rFonts w:eastAsia="Calibri"/>
                <w:b/>
                <w:i/>
                <w:noProof w:val="0"/>
                <w:color w:val="000000"/>
                <w:lang w:val="fr-CH"/>
              </w:rPr>
              <w:t>MCC+MNC</w:t>
            </w:r>
            <w:r w:rsidRPr="004C267B">
              <w:rPr>
                <w:rFonts w:eastAsia="Calibri"/>
                <w:b/>
                <w:i/>
                <w:noProof w:val="0"/>
                <w:color w:val="000000"/>
              </w:rPr>
              <w:t xml:space="preserve"> *</w:t>
            </w: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77E4D" w14:textId="0879324B" w:rsidR="00D503AF" w:rsidRPr="00D503AF" w:rsidRDefault="00D503AF" w:rsidP="002F1A72">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noProof w:val="0"/>
                <w:sz w:val="22"/>
                <w:szCs w:val="22"/>
                <w:highlight w:val="yellow"/>
                <w:lang w:val="en-GB"/>
              </w:rPr>
            </w:pPr>
            <w:r w:rsidRPr="004C267B">
              <w:rPr>
                <w:rFonts w:ascii="STKaiti" w:eastAsia="STKaiti" w:hAnsi="STKaiti" w:cs="Microsoft YaHei" w:hint="eastAsia"/>
                <w:b/>
                <w:iCs/>
                <w:noProof w:val="0"/>
                <w:color w:val="000000"/>
                <w:lang w:val="en-GB" w:eastAsia="zh-CN"/>
              </w:rPr>
              <w:t>运营商/网络</w:t>
            </w:r>
          </w:p>
        </w:tc>
      </w:tr>
      <w:tr w:rsidR="00D503AF" w:rsidRPr="00D503AF" w14:paraId="643A4E8C" w14:textId="77777777" w:rsidTr="00C50080">
        <w:trPr>
          <w:trHeight w:val="262"/>
        </w:trPr>
        <w:tc>
          <w:tcPr>
            <w:tcW w:w="337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501A811" w14:textId="61C251BE" w:rsidR="00D503AF" w:rsidRPr="00035D31" w:rsidRDefault="00250211" w:rsidP="00D503A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Calibri"/>
                <w:noProof w:val="0"/>
                <w:lang w:val="en-GB"/>
              </w:rPr>
            </w:pPr>
            <w:r w:rsidRPr="00035D31">
              <w:rPr>
                <w:rFonts w:eastAsia="SimSun" w:cs="Calibri" w:hint="eastAsia"/>
                <w:b/>
                <w:noProof w:val="0"/>
                <w:color w:val="000000"/>
                <w:lang w:val="en-GB" w:eastAsia="zh-CN"/>
              </w:rPr>
              <w:t>瑞士</w:t>
            </w:r>
            <w:r w:rsidR="00D503AF" w:rsidRPr="00035D31">
              <w:rPr>
                <w:rFonts w:eastAsia="SimSun" w:cs="Calibri"/>
                <w:b/>
                <w:noProof w:val="0"/>
                <w:color w:val="000000"/>
                <w:lang w:val="en-GB"/>
              </w:rPr>
              <w:t xml:space="preserve">    ADD</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9943B" w14:textId="77777777" w:rsidR="00D503AF" w:rsidRPr="00035D31" w:rsidRDefault="00D503AF" w:rsidP="00D503A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noProof w:val="0"/>
                <w:lang w:val="en-GB"/>
              </w:rPr>
            </w:pP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762C" w14:textId="77777777" w:rsidR="00D503AF" w:rsidRPr="00035D31" w:rsidRDefault="00D503AF" w:rsidP="00D503A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noProof w:val="0"/>
                <w:lang w:val="en-GB"/>
              </w:rPr>
            </w:pPr>
          </w:p>
        </w:tc>
      </w:tr>
      <w:tr w:rsidR="00D503AF" w:rsidRPr="00D503AF" w14:paraId="253F11C3" w14:textId="77777777" w:rsidTr="00C50080">
        <w:trPr>
          <w:trHeight w:val="262"/>
        </w:trPr>
        <w:tc>
          <w:tcPr>
            <w:tcW w:w="337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E44586" w14:textId="77777777" w:rsidR="00D503AF" w:rsidRPr="00035D31" w:rsidRDefault="00D503AF" w:rsidP="00D503A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Calibri"/>
                <w:noProof w:val="0"/>
                <w:lang w:val="en-GB"/>
              </w:rPr>
            </w:pP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BF866" w14:textId="7D399AE2" w:rsidR="00D503AF" w:rsidRPr="00035D31" w:rsidRDefault="00250211" w:rsidP="00D503AF">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noProof w:val="0"/>
                <w:lang w:val="en-GB"/>
              </w:rPr>
            </w:pPr>
            <w:r w:rsidRPr="00035D31">
              <w:rPr>
                <w:rFonts w:eastAsia="Calibri"/>
                <w:color w:val="000000"/>
              </w:rPr>
              <w:t>228 73</w:t>
            </w: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54F46" w14:textId="75ABA752" w:rsidR="00D503AF" w:rsidRPr="00035D31" w:rsidRDefault="00250211" w:rsidP="00D503A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noProof w:val="0"/>
                <w:lang w:val="en-GB"/>
              </w:rPr>
            </w:pPr>
            <w:r w:rsidRPr="00035D31">
              <w:rPr>
                <w:rFonts w:eastAsia="Calibri"/>
                <w:color w:val="000000"/>
              </w:rPr>
              <w:t>iWay AG</w:t>
            </w:r>
          </w:p>
        </w:tc>
      </w:tr>
    </w:tbl>
    <w:p w14:paraId="02AC5875" w14:textId="634D9299" w:rsidR="00D503AF" w:rsidRDefault="00D503AF" w:rsidP="00BD26A7">
      <w:pPr>
        <w:tabs>
          <w:tab w:val="clear" w:pos="567"/>
          <w:tab w:val="clear" w:pos="1276"/>
          <w:tab w:val="clear" w:pos="1843"/>
          <w:tab w:val="clear" w:pos="5387"/>
          <w:tab w:val="clear" w:pos="5954"/>
        </w:tabs>
        <w:spacing w:after="120"/>
        <w:jc w:val="left"/>
        <w:rPr>
          <w:rFonts w:asciiTheme="minorHAnsi" w:eastAsiaTheme="majorEastAsia" w:hAnsiTheme="minorHAnsi" w:cs="Calibri"/>
          <w:noProof w:val="0"/>
          <w:lang w:val="fr-FR" w:eastAsia="zh-CN"/>
        </w:rPr>
      </w:pPr>
    </w:p>
    <w:p w14:paraId="31FDD9E4" w14:textId="57323F1B" w:rsidR="00250211" w:rsidRDefault="00250211" w:rsidP="00BD26A7">
      <w:pPr>
        <w:tabs>
          <w:tab w:val="clear" w:pos="567"/>
          <w:tab w:val="clear" w:pos="1276"/>
          <w:tab w:val="clear" w:pos="1843"/>
          <w:tab w:val="clear" w:pos="5387"/>
          <w:tab w:val="clear" w:pos="5954"/>
        </w:tabs>
        <w:spacing w:after="120"/>
        <w:jc w:val="left"/>
        <w:rPr>
          <w:rFonts w:asciiTheme="minorHAnsi" w:eastAsiaTheme="majorEastAsia" w:hAnsiTheme="minorHAnsi" w:cs="Calibri"/>
          <w:noProof w:val="0"/>
          <w:lang w:val="fr-FR" w:eastAsia="zh-CN"/>
        </w:rPr>
      </w:pPr>
    </w:p>
    <w:p w14:paraId="3DABCF04" w14:textId="7B6ABDED" w:rsidR="00250211" w:rsidRDefault="00250211" w:rsidP="00BD26A7">
      <w:pPr>
        <w:tabs>
          <w:tab w:val="clear" w:pos="567"/>
          <w:tab w:val="clear" w:pos="1276"/>
          <w:tab w:val="clear" w:pos="1843"/>
          <w:tab w:val="clear" w:pos="5387"/>
          <w:tab w:val="clear" w:pos="5954"/>
        </w:tabs>
        <w:spacing w:after="120"/>
        <w:jc w:val="left"/>
        <w:rPr>
          <w:rFonts w:eastAsia="STKaiti" w:cs="Calibri"/>
          <w:b/>
          <w:bCs/>
          <w:noProof w:val="0"/>
          <w:lang w:val="fr-FR" w:eastAsia="zh-CN"/>
        </w:rPr>
      </w:pPr>
      <w:r w:rsidRPr="00250211">
        <w:rPr>
          <w:rFonts w:eastAsia="STKaiti" w:cs="Calibri"/>
          <w:b/>
          <w:bCs/>
          <w:noProof w:val="0"/>
          <w:lang w:val="fr-FR" w:eastAsia="zh-CN"/>
        </w:rPr>
        <w:t>ITU-T E.212</w:t>
      </w:r>
      <w:r w:rsidRPr="00250211">
        <w:rPr>
          <w:rFonts w:eastAsia="STKaiti" w:cs="Calibri"/>
          <w:b/>
          <w:bCs/>
          <w:noProof w:val="0"/>
          <w:lang w:val="fr-FR" w:eastAsia="zh-CN"/>
        </w:rPr>
        <w:t>建议书附件</w:t>
      </w:r>
      <w:r w:rsidRPr="00250211">
        <w:rPr>
          <w:rFonts w:eastAsia="STKaiti" w:cs="Calibri"/>
          <w:b/>
          <w:bCs/>
          <w:noProof w:val="0"/>
          <w:lang w:val="fr-FR" w:eastAsia="zh-CN"/>
        </w:rPr>
        <w:t>E</w:t>
      </w:r>
      <w:r w:rsidRPr="00250211">
        <w:rPr>
          <w:rFonts w:eastAsia="STKaiti" w:cs="Calibri"/>
          <w:b/>
          <w:bCs/>
          <w:noProof w:val="0"/>
          <w:lang w:val="fr-FR" w:eastAsia="zh-CN"/>
        </w:rPr>
        <w:t>，境外使用</w:t>
      </w:r>
      <w:r w:rsidRPr="00250211">
        <w:rPr>
          <w:rFonts w:eastAsia="STKaiti" w:cs="Calibri"/>
          <w:b/>
          <w:bCs/>
          <w:noProof w:val="0"/>
          <w:lang w:val="fr-FR" w:eastAsia="zh-CN"/>
        </w:rPr>
        <w:t>*</w:t>
      </w:r>
      <w:r w:rsidR="00A0445A">
        <w:rPr>
          <w:rFonts w:eastAsia="STKaiti" w:cs="Calibri" w:hint="eastAsia"/>
          <w:b/>
          <w:bCs/>
          <w:noProof w:val="0"/>
          <w:lang w:val="fr-FR" w:eastAsia="zh-CN"/>
        </w:rPr>
        <w:t>**</w:t>
      </w:r>
      <w:r w:rsidRPr="00250211">
        <w:rPr>
          <w:rFonts w:eastAsia="STKaiti" w:cs="Calibri"/>
          <w:b/>
          <w:bCs/>
          <w:noProof w:val="0"/>
          <w:lang w:val="fr-FR" w:eastAsia="zh-CN"/>
        </w:rPr>
        <w:t>MCC/MNC</w:t>
      </w:r>
    </w:p>
    <w:p w14:paraId="744CFEE8" w14:textId="77777777" w:rsidR="0032275E" w:rsidRDefault="0032275E" w:rsidP="00BD26A7">
      <w:pPr>
        <w:tabs>
          <w:tab w:val="clear" w:pos="567"/>
          <w:tab w:val="clear" w:pos="1276"/>
          <w:tab w:val="clear" w:pos="1843"/>
          <w:tab w:val="clear" w:pos="5387"/>
          <w:tab w:val="clear" w:pos="5954"/>
        </w:tabs>
        <w:spacing w:after="120"/>
        <w:jc w:val="left"/>
        <w:rPr>
          <w:rFonts w:eastAsia="STKaiti" w:cs="Calibri"/>
          <w:b/>
          <w:bCs/>
          <w:noProof w:val="0"/>
          <w:lang w:val="fr-FR" w:eastAsia="zh-CN"/>
        </w:rPr>
      </w:pPr>
    </w:p>
    <w:tbl>
      <w:tblPr>
        <w:tblW w:w="9062" w:type="dxa"/>
        <w:tblLayout w:type="fixed"/>
        <w:tblCellMar>
          <w:left w:w="0" w:type="dxa"/>
          <w:right w:w="0" w:type="dxa"/>
        </w:tblCellMar>
        <w:tblLook w:val="0000" w:firstRow="0" w:lastRow="0" w:firstColumn="0" w:lastColumn="0" w:noHBand="0" w:noVBand="0"/>
      </w:tblPr>
      <w:tblGrid>
        <w:gridCol w:w="2025"/>
        <w:gridCol w:w="1559"/>
        <w:gridCol w:w="2552"/>
        <w:gridCol w:w="2926"/>
      </w:tblGrid>
      <w:tr w:rsidR="00250211" w:rsidRPr="00250211" w14:paraId="13084F15" w14:textId="77777777" w:rsidTr="0032275E">
        <w:trPr>
          <w:trHeight w:val="260"/>
        </w:trPr>
        <w:tc>
          <w:tcPr>
            <w:tcW w:w="2025"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14:paraId="2FF0A795" w14:textId="7D806382" w:rsidR="00250211" w:rsidRPr="00250211" w:rsidRDefault="00250211" w:rsidP="00C06A07">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noProof w:val="0"/>
              </w:rPr>
            </w:pPr>
            <w:r w:rsidRPr="00250211">
              <w:rPr>
                <w:rFonts w:asciiTheme="minorHAnsi" w:eastAsia="STKaiti" w:hAnsiTheme="minorHAnsi"/>
                <w:b/>
                <w:noProof w:val="0"/>
                <w:lang w:eastAsia="zh-CN"/>
              </w:rPr>
              <w:t>国家或</w:t>
            </w:r>
            <w:r w:rsidR="006E2CC3">
              <w:rPr>
                <w:rFonts w:asciiTheme="minorHAnsi" w:eastAsia="STKaiti" w:hAnsiTheme="minorHAnsi"/>
                <w:b/>
                <w:noProof w:val="0"/>
                <w:lang w:val="en-GB" w:eastAsia="zh-CN"/>
              </w:rPr>
              <w:br/>
            </w:r>
            <w:r w:rsidRPr="00250211">
              <w:rPr>
                <w:rFonts w:asciiTheme="minorHAnsi" w:eastAsia="STKaiti" w:hAnsiTheme="minorHAnsi"/>
                <w:b/>
                <w:noProof w:val="0"/>
                <w:lang w:eastAsia="zh-CN"/>
              </w:rPr>
              <w:t>地理区域</w:t>
            </w:r>
          </w:p>
        </w:tc>
        <w:tc>
          <w:tcPr>
            <w:tcW w:w="1559"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14:paraId="3E59C9AF" w14:textId="6CDBE933" w:rsidR="00250211" w:rsidRPr="002F1A72" w:rsidRDefault="00250211" w:rsidP="00C06A07">
            <w:pPr>
              <w:tabs>
                <w:tab w:val="clear" w:pos="567"/>
                <w:tab w:val="clear" w:pos="1276"/>
                <w:tab w:val="clear" w:pos="1843"/>
                <w:tab w:val="clear" w:pos="5387"/>
                <w:tab w:val="clear" w:pos="5954"/>
              </w:tabs>
              <w:overflowPunct/>
              <w:autoSpaceDE/>
              <w:autoSpaceDN/>
              <w:adjustRightInd/>
              <w:spacing w:before="0"/>
              <w:jc w:val="center"/>
              <w:textAlignment w:val="auto"/>
              <w:rPr>
                <w:rFonts w:eastAsiaTheme="minorEastAsia"/>
                <w:noProof w:val="0"/>
                <w:lang w:eastAsia="zh-CN"/>
              </w:rPr>
            </w:pPr>
            <w:r w:rsidRPr="00250211">
              <w:rPr>
                <w:rFonts w:eastAsia="Calibri"/>
                <w:b/>
                <w:iCs/>
                <w:noProof w:val="0"/>
              </w:rPr>
              <w:t>MCC + MNC*</w:t>
            </w:r>
          </w:p>
        </w:tc>
        <w:tc>
          <w:tcPr>
            <w:tcW w:w="2552"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14:paraId="159B0E27" w14:textId="02899615" w:rsidR="00250211" w:rsidRPr="002F1A72" w:rsidRDefault="00250211" w:rsidP="00C06A07">
            <w:pPr>
              <w:tabs>
                <w:tab w:val="clear" w:pos="567"/>
                <w:tab w:val="clear" w:pos="1276"/>
                <w:tab w:val="clear" w:pos="1843"/>
                <w:tab w:val="clear" w:pos="5387"/>
                <w:tab w:val="clear" w:pos="5954"/>
              </w:tabs>
              <w:overflowPunct/>
              <w:autoSpaceDE/>
              <w:autoSpaceDN/>
              <w:adjustRightInd/>
              <w:spacing w:before="0"/>
              <w:jc w:val="center"/>
              <w:textAlignment w:val="auto"/>
              <w:rPr>
                <w:rFonts w:eastAsiaTheme="minorEastAsia"/>
                <w:noProof w:val="0"/>
                <w:lang w:eastAsia="zh-CN"/>
              </w:rPr>
            </w:pPr>
            <w:r w:rsidRPr="00250211">
              <w:rPr>
                <w:rFonts w:asciiTheme="minorHAnsi" w:eastAsia="STKaiti" w:hAnsiTheme="minorHAnsi"/>
                <w:b/>
                <w:noProof w:val="0"/>
                <w:lang w:eastAsia="zh-CN"/>
              </w:rPr>
              <w:t>移动</w:t>
            </w:r>
            <w:r w:rsidR="00A0445A">
              <w:rPr>
                <w:rFonts w:asciiTheme="minorHAnsi" w:eastAsia="STKaiti" w:hAnsiTheme="minorHAnsi" w:hint="eastAsia"/>
                <w:b/>
                <w:noProof w:val="0"/>
                <w:lang w:eastAsia="zh-CN"/>
              </w:rPr>
              <w:t>订户</w:t>
            </w:r>
            <w:proofErr w:type="gramStart"/>
            <w:r w:rsidRPr="00250211">
              <w:rPr>
                <w:rFonts w:asciiTheme="minorHAnsi" w:eastAsia="STKaiti" w:hAnsiTheme="minorHAnsi"/>
                <w:b/>
                <w:noProof w:val="0"/>
                <w:lang w:eastAsia="zh-CN"/>
              </w:rPr>
              <w:t>识别码号段</w:t>
            </w:r>
            <w:proofErr w:type="gramEnd"/>
            <w:r w:rsidRPr="00250211">
              <w:rPr>
                <w:rFonts w:eastAsia="Calibri"/>
                <w:b/>
                <w:noProof w:val="0"/>
              </w:rPr>
              <w:t>**</w:t>
            </w:r>
          </w:p>
        </w:tc>
        <w:tc>
          <w:tcPr>
            <w:tcW w:w="2926"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14:paraId="787A9DE5" w14:textId="77777777" w:rsidR="00250211" w:rsidRPr="00250211" w:rsidRDefault="00250211" w:rsidP="00C06A07">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noProof w:val="0"/>
              </w:rPr>
            </w:pPr>
            <w:r w:rsidRPr="00250211">
              <w:rPr>
                <w:rFonts w:asciiTheme="minorHAnsi" w:eastAsia="STKaiti" w:hAnsiTheme="minorHAnsi"/>
                <w:b/>
                <w:noProof w:val="0"/>
                <w:lang w:eastAsia="zh-CN"/>
              </w:rPr>
              <w:t>运营商</w:t>
            </w:r>
            <w:r w:rsidRPr="00250211">
              <w:rPr>
                <w:rFonts w:asciiTheme="minorHAnsi" w:eastAsia="STKaiti" w:hAnsiTheme="minorHAnsi"/>
                <w:b/>
                <w:noProof w:val="0"/>
                <w:lang w:eastAsia="zh-CN"/>
              </w:rPr>
              <w:t>/</w:t>
            </w:r>
            <w:r w:rsidRPr="00250211">
              <w:rPr>
                <w:rFonts w:asciiTheme="minorHAnsi" w:eastAsia="STKaiti" w:hAnsiTheme="minorHAnsi"/>
                <w:b/>
                <w:noProof w:val="0"/>
                <w:lang w:eastAsia="zh-CN"/>
              </w:rPr>
              <w:t>网络</w:t>
            </w:r>
          </w:p>
        </w:tc>
      </w:tr>
      <w:tr w:rsidR="00250211" w:rsidRPr="00250211" w14:paraId="3A7B9EA5" w14:textId="77777777" w:rsidTr="0032275E">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45EABA40" w14:textId="531365C8" w:rsidR="00250211" w:rsidRPr="00250211" w:rsidRDefault="00250211" w:rsidP="0025021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noProof w:val="0"/>
                <w:color w:val="000000"/>
              </w:rPr>
            </w:pPr>
            <w:proofErr w:type="spellStart"/>
            <w:r w:rsidRPr="00250211">
              <w:rPr>
                <w:rFonts w:asciiTheme="minorHAnsi" w:eastAsiaTheme="minorEastAsia" w:hAnsiTheme="minorHAnsi" w:cstheme="minorHAnsi"/>
                <w:noProof w:val="0"/>
              </w:rPr>
              <w:t>卢森堡</w:t>
            </w:r>
            <w:proofErr w:type="spellEnd"/>
            <w:r w:rsidR="00015134">
              <w:rPr>
                <w:rFonts w:asciiTheme="minorHAnsi" w:eastAsiaTheme="minorEastAsia" w:hAnsiTheme="minorHAnsi" w:cstheme="minorHAnsi"/>
                <w:noProof w:val="0"/>
              </w:rPr>
              <w:br/>
            </w:r>
            <w:r w:rsidR="00015134" w:rsidRPr="00015134">
              <w:rPr>
                <w:rFonts w:asciiTheme="minorHAnsi" w:eastAsiaTheme="minorEastAsia" w:hAnsiTheme="minorHAnsi" w:cstheme="minorHAnsi" w:hint="eastAsia"/>
                <w:noProof w:val="0"/>
                <w:sz w:val="18"/>
                <w:szCs w:val="18"/>
                <w:lang w:eastAsia="zh-CN"/>
              </w:rPr>
              <w:t>（</w:t>
            </w:r>
            <w:proofErr w:type="spellStart"/>
            <w:r w:rsidRPr="00250211">
              <w:rPr>
                <w:rFonts w:asciiTheme="minorHAnsi" w:eastAsiaTheme="minorEastAsia" w:hAnsiTheme="minorHAnsi" w:cstheme="minorHAnsi"/>
                <w:noProof w:val="0"/>
                <w:sz w:val="18"/>
                <w:szCs w:val="18"/>
              </w:rPr>
              <w:t>国家</w:t>
            </w:r>
            <w:r w:rsidRPr="00250211">
              <w:rPr>
                <w:rFonts w:asciiTheme="minorHAnsi" w:eastAsiaTheme="minorEastAsia" w:hAnsiTheme="minorHAnsi" w:cstheme="minorHAnsi"/>
                <w:noProof w:val="0"/>
                <w:color w:val="000000"/>
                <w:sz w:val="18"/>
                <w:szCs w:val="18"/>
              </w:rPr>
              <w:t>A</w:t>
            </w:r>
            <w:proofErr w:type="spellEnd"/>
            <w:r w:rsidR="00015134" w:rsidRPr="00015134">
              <w:rPr>
                <w:rFonts w:asciiTheme="minorHAnsi" w:eastAsiaTheme="minorEastAsia" w:hAnsiTheme="minorHAnsi" w:cstheme="minorHAnsi" w:hint="eastAsia"/>
                <w:noProof w:val="0"/>
                <w:color w:val="000000"/>
                <w:sz w:val="18"/>
                <w:szCs w:val="18"/>
                <w:lang w:eastAsia="zh-CN"/>
              </w:rPr>
              <w:t>）</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58F81333" w14:textId="33D00B56" w:rsidR="00250211" w:rsidRPr="00250211" w:rsidRDefault="00250211" w:rsidP="00C06A07">
            <w:pPr>
              <w:tabs>
                <w:tab w:val="clear" w:pos="567"/>
                <w:tab w:val="clear" w:pos="1276"/>
                <w:tab w:val="clear" w:pos="1843"/>
                <w:tab w:val="clear" w:pos="5387"/>
                <w:tab w:val="clear" w:pos="5954"/>
              </w:tabs>
              <w:overflowPunct/>
              <w:autoSpaceDE/>
              <w:autoSpaceDN/>
              <w:adjustRightInd/>
              <w:spacing w:before="0"/>
              <w:jc w:val="center"/>
              <w:textAlignment w:val="auto"/>
              <w:rPr>
                <w:rFonts w:eastAsia="Arial"/>
                <w:noProof w:val="0"/>
                <w:color w:val="000000"/>
              </w:rPr>
            </w:pPr>
            <w:r w:rsidRPr="00250211">
              <w:rPr>
                <w:rFonts w:eastAsia="Arial"/>
                <w:noProof w:val="0"/>
                <w:color w:val="000000"/>
              </w:rPr>
              <w:t xml:space="preserve">270 </w:t>
            </w:r>
            <w:r w:rsidR="00C226D3" w:rsidRPr="00015134">
              <w:rPr>
                <w:rFonts w:eastAsia="Arial"/>
                <w:noProof w:val="0"/>
                <w:color w:val="000000"/>
              </w:rPr>
              <w:t>07</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40055F39" w14:textId="222FC4FA" w:rsidR="00250211" w:rsidRPr="00250211" w:rsidRDefault="00C226D3" w:rsidP="00C06A07">
            <w:pPr>
              <w:tabs>
                <w:tab w:val="clear" w:pos="567"/>
                <w:tab w:val="clear" w:pos="1276"/>
                <w:tab w:val="clear" w:pos="1843"/>
                <w:tab w:val="clear" w:pos="5387"/>
                <w:tab w:val="clear" w:pos="5954"/>
              </w:tabs>
              <w:overflowPunct/>
              <w:autoSpaceDE/>
              <w:autoSpaceDN/>
              <w:adjustRightInd/>
              <w:spacing w:before="0"/>
              <w:jc w:val="left"/>
              <w:textAlignment w:val="auto"/>
              <w:rPr>
                <w:rFonts w:eastAsia="Arial"/>
                <w:noProof w:val="0"/>
                <w:color w:val="000000"/>
              </w:rPr>
            </w:pPr>
            <w:r w:rsidRPr="00015134">
              <w:rPr>
                <w:rFonts w:eastAsia="Arial"/>
                <w:noProof w:val="0"/>
                <w:color w:val="000000"/>
                <w:lang w:val="fr-FR"/>
              </w:rPr>
              <w:t xml:space="preserve">270 07 00 0X XX </w:t>
            </w:r>
            <w:proofErr w:type="spellStart"/>
            <w:r w:rsidRPr="00015134">
              <w:rPr>
                <w:rFonts w:eastAsia="Arial"/>
                <w:noProof w:val="0"/>
                <w:color w:val="000000"/>
                <w:lang w:val="fr-FR"/>
              </w:rPr>
              <w:t>XX</w:t>
            </w:r>
            <w:proofErr w:type="spellEnd"/>
            <w:r w:rsidRPr="00015134">
              <w:rPr>
                <w:rFonts w:eastAsia="Arial"/>
                <w:noProof w:val="0"/>
                <w:color w:val="000000"/>
                <w:lang w:val="fr-FR"/>
              </w:rPr>
              <w:t xml:space="preserve"> </w:t>
            </w:r>
            <w:proofErr w:type="spellStart"/>
            <w:r w:rsidRPr="00015134">
              <w:rPr>
                <w:rFonts w:eastAsia="Arial"/>
                <w:noProof w:val="0"/>
                <w:color w:val="000000"/>
                <w:lang w:val="fr-FR"/>
              </w:rPr>
              <w:t>XX</w:t>
            </w:r>
            <w:proofErr w:type="spellEnd"/>
          </w:p>
        </w:tc>
        <w:tc>
          <w:tcPr>
            <w:tcW w:w="29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2922E36D" w14:textId="5F3CC5A5" w:rsidR="00250211" w:rsidRPr="00250211" w:rsidRDefault="00C226D3" w:rsidP="00C7671A">
            <w:pPr>
              <w:tabs>
                <w:tab w:val="clear" w:pos="567"/>
                <w:tab w:val="clear" w:pos="1276"/>
                <w:tab w:val="clear" w:pos="1843"/>
                <w:tab w:val="clear" w:pos="5387"/>
                <w:tab w:val="clear" w:pos="5954"/>
              </w:tabs>
              <w:overflowPunct/>
              <w:autoSpaceDE/>
              <w:autoSpaceDN/>
              <w:adjustRightInd/>
              <w:spacing w:before="0"/>
              <w:jc w:val="left"/>
              <w:textAlignment w:val="auto"/>
              <w:rPr>
                <w:rFonts w:eastAsia="Arial"/>
                <w:noProof w:val="0"/>
                <w:color w:val="000000"/>
                <w:lang w:val="fr-FR"/>
              </w:rPr>
            </w:pPr>
            <w:r w:rsidRPr="00C7671A">
              <w:rPr>
                <w:rFonts w:eastAsia="Arial"/>
                <w:noProof w:val="0"/>
                <w:color w:val="000000"/>
                <w:lang w:val="fr-FR"/>
              </w:rPr>
              <w:t>Bouygues Telecom S.A.</w:t>
            </w:r>
          </w:p>
        </w:tc>
      </w:tr>
      <w:tr w:rsidR="00C226D3" w:rsidRPr="00250211" w14:paraId="051B620B" w14:textId="77777777" w:rsidTr="0032275E">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60C7A131" w14:textId="377209F0" w:rsidR="00C226D3" w:rsidRPr="00015134" w:rsidRDefault="00C226D3" w:rsidP="00C226D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noProof w:val="0"/>
                <w:lang w:eastAsia="zh-CN"/>
              </w:rPr>
            </w:pPr>
            <w:r w:rsidRPr="00250211">
              <w:rPr>
                <w:rFonts w:asciiTheme="minorHAnsi" w:eastAsiaTheme="minorEastAsia" w:hAnsiTheme="minorHAnsi" w:cstheme="minorHAnsi"/>
                <w:noProof w:val="0"/>
                <w:lang w:eastAsia="zh-CN"/>
              </w:rPr>
              <w:t>法国</w:t>
            </w:r>
            <w:r w:rsidR="00015134">
              <w:rPr>
                <w:rFonts w:asciiTheme="minorHAnsi" w:eastAsiaTheme="minorEastAsia" w:hAnsiTheme="minorHAnsi" w:cstheme="minorHAnsi"/>
                <w:noProof w:val="0"/>
                <w:lang w:eastAsia="zh-CN"/>
              </w:rPr>
              <w:br/>
            </w:r>
            <w:r w:rsidRPr="00015134">
              <w:rPr>
                <w:rFonts w:asciiTheme="minorHAnsi" w:eastAsiaTheme="minorEastAsia" w:hAnsiTheme="minorHAnsi" w:cstheme="minorHAnsi" w:hint="eastAsia"/>
                <w:noProof w:val="0"/>
                <w:sz w:val="18"/>
                <w:szCs w:val="18"/>
                <w:lang w:eastAsia="zh-CN"/>
              </w:rPr>
              <w:t>（国家</w:t>
            </w:r>
            <w:r w:rsidRPr="00015134">
              <w:rPr>
                <w:rFonts w:asciiTheme="minorHAnsi" w:eastAsiaTheme="minorEastAsia" w:hAnsiTheme="minorHAnsi" w:cstheme="minorHAnsi"/>
                <w:noProof w:val="0"/>
                <w:sz w:val="18"/>
                <w:szCs w:val="18"/>
                <w:lang w:eastAsia="zh-CN"/>
              </w:rPr>
              <w:t>B – MCC+MNC</w:t>
            </w:r>
            <w:r w:rsidRPr="00015134">
              <w:rPr>
                <w:rFonts w:asciiTheme="minorHAnsi" w:eastAsiaTheme="minorEastAsia" w:hAnsiTheme="minorHAnsi" w:cstheme="minorHAnsi" w:hint="eastAsia"/>
                <w:noProof w:val="0"/>
                <w:sz w:val="18"/>
                <w:szCs w:val="18"/>
                <w:lang w:eastAsia="zh-CN"/>
              </w:rPr>
              <w:t>境外使用的地点）</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657FAD97" w14:textId="6CAB7A60" w:rsidR="00C226D3" w:rsidRPr="00015134" w:rsidRDefault="00C226D3" w:rsidP="00C0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noProof w:val="0"/>
              </w:rPr>
            </w:pPr>
            <w:r w:rsidRPr="00015134">
              <w:rPr>
                <w:rFonts w:asciiTheme="minorHAnsi" w:eastAsiaTheme="minorEastAsia" w:hAnsiTheme="minorHAnsi" w:cstheme="minorHAnsi"/>
                <w:noProof w:val="0"/>
              </w:rPr>
              <w:t>270 07</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6E335D0F" w14:textId="76EAEC1D" w:rsidR="00C226D3" w:rsidRPr="00015134" w:rsidRDefault="00C226D3" w:rsidP="00C0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noProof w:val="0"/>
              </w:rPr>
            </w:pPr>
            <w:r w:rsidRPr="00015134">
              <w:rPr>
                <w:rFonts w:asciiTheme="minorHAnsi" w:eastAsiaTheme="minorEastAsia" w:hAnsiTheme="minorHAnsi" w:cstheme="minorHAnsi"/>
                <w:noProof w:val="0"/>
              </w:rPr>
              <w:t xml:space="preserve">270 07 60 XX </w:t>
            </w:r>
            <w:proofErr w:type="spellStart"/>
            <w:r w:rsidRPr="00015134">
              <w:rPr>
                <w:rFonts w:asciiTheme="minorHAnsi" w:eastAsiaTheme="minorEastAsia" w:hAnsiTheme="minorHAnsi" w:cstheme="minorHAnsi"/>
                <w:noProof w:val="0"/>
              </w:rPr>
              <w:t>XX</w:t>
            </w:r>
            <w:proofErr w:type="spellEnd"/>
            <w:r w:rsidRPr="00015134">
              <w:rPr>
                <w:rFonts w:asciiTheme="minorHAnsi" w:eastAsiaTheme="minorEastAsia" w:hAnsiTheme="minorHAnsi" w:cstheme="minorHAnsi"/>
                <w:noProof w:val="0"/>
              </w:rPr>
              <w:t xml:space="preserve"> </w:t>
            </w:r>
            <w:proofErr w:type="spellStart"/>
            <w:r w:rsidRPr="00015134">
              <w:rPr>
                <w:rFonts w:asciiTheme="minorHAnsi" w:eastAsiaTheme="minorEastAsia" w:hAnsiTheme="minorHAnsi" w:cstheme="minorHAnsi"/>
                <w:noProof w:val="0"/>
              </w:rPr>
              <w:t>XX</w:t>
            </w:r>
            <w:proofErr w:type="spellEnd"/>
            <w:r w:rsidRPr="00015134">
              <w:rPr>
                <w:rFonts w:asciiTheme="minorHAnsi" w:eastAsiaTheme="minorEastAsia" w:hAnsiTheme="minorHAnsi" w:cstheme="minorHAnsi"/>
                <w:noProof w:val="0"/>
              </w:rPr>
              <w:t xml:space="preserve"> </w:t>
            </w:r>
            <w:proofErr w:type="spellStart"/>
            <w:r w:rsidRPr="00015134">
              <w:rPr>
                <w:rFonts w:asciiTheme="minorHAnsi" w:eastAsiaTheme="minorEastAsia" w:hAnsiTheme="minorHAnsi" w:cstheme="minorHAnsi"/>
                <w:noProof w:val="0"/>
              </w:rPr>
              <w:t>XX</w:t>
            </w:r>
            <w:proofErr w:type="spellEnd"/>
          </w:p>
        </w:tc>
        <w:tc>
          <w:tcPr>
            <w:tcW w:w="29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4385F52C" w14:textId="67187E43" w:rsidR="00C226D3" w:rsidRPr="00015134" w:rsidRDefault="00C226D3" w:rsidP="00C7671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noProof w:val="0"/>
              </w:rPr>
            </w:pPr>
            <w:r w:rsidRPr="00C7671A">
              <w:rPr>
                <w:rFonts w:eastAsia="Arial"/>
                <w:noProof w:val="0"/>
                <w:color w:val="000000"/>
                <w:lang w:val="fr-FR"/>
              </w:rPr>
              <w:t>Bouygues Telecom S.A.</w:t>
            </w:r>
          </w:p>
        </w:tc>
      </w:tr>
    </w:tbl>
    <w:p w14:paraId="10DCA81D" w14:textId="77777777" w:rsidR="00250211" w:rsidRPr="00250211" w:rsidRDefault="00250211" w:rsidP="00BD26A7">
      <w:pPr>
        <w:tabs>
          <w:tab w:val="clear" w:pos="567"/>
          <w:tab w:val="clear" w:pos="1276"/>
          <w:tab w:val="clear" w:pos="1843"/>
          <w:tab w:val="clear" w:pos="5387"/>
          <w:tab w:val="clear" w:pos="5954"/>
        </w:tabs>
        <w:spacing w:after="120"/>
        <w:jc w:val="left"/>
        <w:rPr>
          <w:rFonts w:eastAsia="STKaiti" w:cs="Calibri"/>
          <w:b/>
          <w:bCs/>
          <w:noProof w:val="0"/>
          <w:lang w:val="fr-FR" w:eastAsia="zh-CN"/>
        </w:rPr>
      </w:pPr>
    </w:p>
    <w:p w14:paraId="2DCBDEF8" w14:textId="77777777" w:rsidR="004C267B" w:rsidRPr="004C267B" w:rsidRDefault="004C267B" w:rsidP="004C267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noProof w:val="0"/>
          <w:lang w:val="en-GB" w:eastAsia="zh-CN"/>
        </w:rPr>
      </w:pPr>
      <w:r w:rsidRPr="004C267B">
        <w:rPr>
          <w:rFonts w:asciiTheme="minorHAnsi" w:eastAsia="SimSun" w:hAnsiTheme="minorHAnsi" w:cstheme="minorHAnsi"/>
          <w:noProof w:val="0"/>
          <w:color w:val="000000"/>
          <w:sz w:val="16"/>
          <w:lang w:val="en-GB" w:eastAsia="zh-CN"/>
        </w:rPr>
        <w:t>___________</w:t>
      </w:r>
    </w:p>
    <w:p w14:paraId="71687677" w14:textId="77777777" w:rsidR="00015134" w:rsidRPr="00015134" w:rsidRDefault="00015134" w:rsidP="00015134">
      <w:pPr>
        <w:tabs>
          <w:tab w:val="clear" w:pos="1276"/>
          <w:tab w:val="clear" w:pos="1843"/>
          <w:tab w:val="clear" w:pos="5387"/>
          <w:tab w:val="clear" w:pos="5954"/>
        </w:tabs>
        <w:overflowPunct/>
        <w:autoSpaceDE/>
        <w:autoSpaceDN/>
        <w:adjustRightInd/>
        <w:spacing w:before="0"/>
        <w:jc w:val="left"/>
        <w:textAlignment w:val="auto"/>
        <w:rPr>
          <w:rFonts w:ascii="Times New Roman" w:eastAsia="SimSun" w:hAnsi="Times New Roman" w:hint="eastAsia"/>
          <w:noProof w:val="0"/>
          <w:sz w:val="18"/>
          <w:szCs w:val="18"/>
          <w:lang w:val="fr-FR" w:eastAsia="zh-CN"/>
        </w:rPr>
      </w:pPr>
      <w:r w:rsidRPr="00015134">
        <w:rPr>
          <w:rFonts w:eastAsia="Calibri"/>
          <w:noProof w:val="0"/>
          <w:color w:val="000000"/>
          <w:sz w:val="16"/>
          <w:lang w:val="fr-FR" w:eastAsia="zh-CN"/>
        </w:rPr>
        <w:t>*</w:t>
      </w:r>
      <w:r w:rsidRPr="00015134">
        <w:rPr>
          <w:rFonts w:eastAsia="Calibri"/>
          <w:noProof w:val="0"/>
          <w:color w:val="000000"/>
          <w:sz w:val="16"/>
          <w:lang w:val="fr-FR" w:eastAsia="zh-CN"/>
        </w:rPr>
        <w:tab/>
      </w:r>
      <w:r w:rsidRPr="00015134">
        <w:rPr>
          <w:rFonts w:eastAsia="Calibri"/>
          <w:noProof w:val="0"/>
          <w:color w:val="000000"/>
          <w:sz w:val="18"/>
          <w:szCs w:val="18"/>
          <w:lang w:val="fr-FR" w:eastAsia="zh-CN"/>
        </w:rPr>
        <w:t>MCC</w:t>
      </w:r>
      <w:r w:rsidRPr="00015134">
        <w:rPr>
          <w:rFonts w:eastAsiaTheme="minorEastAsia" w:hint="eastAsia"/>
          <w:noProof w:val="0"/>
          <w:color w:val="000000"/>
          <w:sz w:val="18"/>
          <w:szCs w:val="18"/>
          <w:lang w:val="fr-FR" w:eastAsia="zh-CN"/>
        </w:rPr>
        <w:t>：</w:t>
      </w:r>
      <w:r w:rsidRPr="00015134">
        <w:rPr>
          <w:rFonts w:eastAsiaTheme="minorEastAsia" w:hint="eastAsia"/>
          <w:noProof w:val="0"/>
          <w:color w:val="000000"/>
          <w:sz w:val="18"/>
          <w:szCs w:val="18"/>
          <w:lang w:eastAsia="zh-CN"/>
        </w:rPr>
        <w:t>移动</w:t>
      </w:r>
      <w:r w:rsidRPr="00015134">
        <w:rPr>
          <w:rFonts w:ascii="SimSun" w:eastAsia="SimSun" w:hAnsi="Times New Roman" w:cs="SimSun" w:hint="eastAsia"/>
          <w:noProof w:val="0"/>
          <w:sz w:val="18"/>
          <w:szCs w:val="18"/>
          <w:lang w:eastAsia="zh-CN"/>
        </w:rPr>
        <w:t>国</w:t>
      </w:r>
      <w:r w:rsidRPr="00015134">
        <w:rPr>
          <w:rFonts w:ascii="SimSun" w:eastAsia="SimSun" w:hAnsi="Times New Roman" w:cs="SimSun"/>
          <w:noProof w:val="0"/>
          <w:sz w:val="18"/>
          <w:szCs w:val="18"/>
          <w:lang w:eastAsia="zh-CN"/>
        </w:rPr>
        <w:t>家代码</w:t>
      </w:r>
    </w:p>
    <w:p w14:paraId="4F95B00F" w14:textId="77777777" w:rsidR="00015134" w:rsidRPr="00015134" w:rsidRDefault="00015134" w:rsidP="00015134">
      <w:pPr>
        <w:tabs>
          <w:tab w:val="clear" w:pos="1276"/>
          <w:tab w:val="clear" w:pos="1843"/>
          <w:tab w:val="clear" w:pos="5387"/>
          <w:tab w:val="clear" w:pos="5954"/>
          <w:tab w:val="left" w:pos="142"/>
        </w:tabs>
        <w:overflowPunct/>
        <w:autoSpaceDE/>
        <w:autoSpaceDN/>
        <w:adjustRightInd/>
        <w:spacing w:before="0"/>
        <w:jc w:val="left"/>
        <w:textAlignment w:val="auto"/>
        <w:rPr>
          <w:rFonts w:eastAsiaTheme="minorEastAsia"/>
          <w:noProof w:val="0"/>
          <w:color w:val="000000"/>
          <w:sz w:val="18"/>
          <w:szCs w:val="18"/>
          <w:lang w:eastAsia="zh-CN"/>
        </w:rPr>
      </w:pPr>
      <w:r w:rsidRPr="00015134">
        <w:rPr>
          <w:rFonts w:eastAsia="Calibri"/>
          <w:noProof w:val="0"/>
          <w:color w:val="000000"/>
          <w:sz w:val="18"/>
          <w:szCs w:val="18"/>
          <w:lang w:val="fr-FR" w:eastAsia="zh-CN"/>
        </w:rPr>
        <w:tab/>
      </w:r>
      <w:r w:rsidRPr="00015134">
        <w:rPr>
          <w:rFonts w:eastAsiaTheme="minorEastAsia" w:hint="eastAsia"/>
          <w:noProof w:val="0"/>
          <w:color w:val="000000"/>
          <w:sz w:val="18"/>
          <w:szCs w:val="18"/>
          <w:lang w:val="fr-FR" w:eastAsia="zh-CN"/>
        </w:rPr>
        <w:tab/>
      </w:r>
      <w:r w:rsidRPr="00015134">
        <w:rPr>
          <w:rFonts w:eastAsia="Calibri"/>
          <w:noProof w:val="0"/>
          <w:color w:val="000000"/>
          <w:sz w:val="18"/>
          <w:szCs w:val="18"/>
          <w:lang w:val="fr-FR" w:eastAsia="zh-CN"/>
        </w:rPr>
        <w:t>MNC</w:t>
      </w:r>
      <w:r w:rsidRPr="00015134">
        <w:rPr>
          <w:rFonts w:eastAsiaTheme="minorEastAsia" w:hint="eastAsia"/>
          <w:noProof w:val="0"/>
          <w:color w:val="000000"/>
          <w:sz w:val="18"/>
          <w:szCs w:val="18"/>
          <w:lang w:val="fr-FR" w:eastAsia="zh-CN"/>
        </w:rPr>
        <w:t>：</w:t>
      </w:r>
      <w:r w:rsidRPr="00015134">
        <w:rPr>
          <w:rFonts w:eastAsiaTheme="minorEastAsia" w:hint="eastAsia"/>
          <w:noProof w:val="0"/>
          <w:color w:val="000000"/>
          <w:sz w:val="18"/>
          <w:szCs w:val="18"/>
          <w:lang w:eastAsia="zh-CN"/>
        </w:rPr>
        <w:t>移动网络</w:t>
      </w:r>
      <w:r w:rsidRPr="00015134">
        <w:rPr>
          <w:rFonts w:eastAsiaTheme="minorEastAsia"/>
          <w:noProof w:val="0"/>
          <w:color w:val="000000"/>
          <w:sz w:val="18"/>
          <w:szCs w:val="18"/>
          <w:lang w:eastAsia="zh-CN"/>
        </w:rPr>
        <w:t>代码</w:t>
      </w:r>
    </w:p>
    <w:p w14:paraId="6CC3F7E3" w14:textId="77777777" w:rsidR="00056ECB" w:rsidRDefault="00015134" w:rsidP="00015134">
      <w:pPr>
        <w:tabs>
          <w:tab w:val="clear" w:pos="1276"/>
          <w:tab w:val="clear" w:pos="1843"/>
          <w:tab w:val="clear" w:pos="5387"/>
          <w:tab w:val="clear" w:pos="5954"/>
        </w:tabs>
        <w:overflowPunct/>
        <w:autoSpaceDE/>
        <w:autoSpaceDN/>
        <w:adjustRightInd/>
        <w:spacing w:before="0"/>
        <w:jc w:val="left"/>
        <w:textAlignment w:val="auto"/>
        <w:rPr>
          <w:rFonts w:eastAsiaTheme="minorEastAsia"/>
          <w:noProof w:val="0"/>
          <w:color w:val="000000"/>
          <w:sz w:val="16"/>
          <w:szCs w:val="16"/>
          <w:lang w:eastAsia="zh-CN"/>
        </w:rPr>
      </w:pPr>
      <w:r w:rsidRPr="00015134">
        <w:rPr>
          <w:rFonts w:eastAsia="Calibri"/>
          <w:noProof w:val="0"/>
          <w:color w:val="000000"/>
          <w:sz w:val="16"/>
          <w:szCs w:val="16"/>
          <w:lang w:eastAsia="zh-CN"/>
        </w:rPr>
        <w:t>**</w:t>
      </w:r>
      <w:r w:rsidRPr="00015134">
        <w:rPr>
          <w:rFonts w:eastAsia="Calibri"/>
          <w:noProof w:val="0"/>
          <w:color w:val="000000"/>
          <w:sz w:val="16"/>
          <w:szCs w:val="16"/>
          <w:lang w:eastAsia="zh-CN"/>
        </w:rPr>
        <w:tab/>
      </w:r>
      <w:r w:rsidRPr="00015134">
        <w:rPr>
          <w:rFonts w:eastAsia="Calibri"/>
          <w:noProof w:val="0"/>
          <w:color w:val="000000"/>
          <w:sz w:val="18"/>
          <w:szCs w:val="18"/>
          <w:lang w:val="fr-FR" w:eastAsia="zh-CN"/>
        </w:rPr>
        <w:t>MSIN</w:t>
      </w:r>
      <w:r w:rsidRPr="00015134">
        <w:rPr>
          <w:rFonts w:eastAsiaTheme="minorEastAsia" w:hint="eastAsia"/>
          <w:noProof w:val="0"/>
          <w:color w:val="000000"/>
          <w:sz w:val="18"/>
          <w:szCs w:val="18"/>
          <w:lang w:val="fr-FR" w:eastAsia="zh-CN"/>
        </w:rPr>
        <w:t>：</w:t>
      </w:r>
      <w:r w:rsidRPr="00015134">
        <w:rPr>
          <w:rFonts w:eastAsiaTheme="minorEastAsia"/>
          <w:noProof w:val="0"/>
          <w:color w:val="000000"/>
          <w:sz w:val="18"/>
          <w:szCs w:val="18"/>
          <w:lang w:eastAsia="zh-CN"/>
        </w:rPr>
        <w:t>移动订户</w:t>
      </w:r>
      <w:r w:rsidR="00A0445A">
        <w:rPr>
          <w:rFonts w:eastAsiaTheme="minorEastAsia" w:hint="eastAsia"/>
          <w:noProof w:val="0"/>
          <w:color w:val="000000"/>
          <w:sz w:val="18"/>
          <w:szCs w:val="18"/>
          <w:lang w:eastAsia="zh-CN"/>
        </w:rPr>
        <w:t>识别号码</w:t>
      </w:r>
    </w:p>
    <w:p w14:paraId="3C9020F7" w14:textId="5A118263" w:rsidR="00015134" w:rsidRPr="00015134" w:rsidRDefault="00015134" w:rsidP="00056ECB">
      <w:pPr>
        <w:tabs>
          <w:tab w:val="clear" w:pos="1276"/>
          <w:tab w:val="clear" w:pos="1843"/>
          <w:tab w:val="clear" w:pos="5387"/>
          <w:tab w:val="clear" w:pos="5954"/>
        </w:tabs>
        <w:overflowPunct/>
        <w:autoSpaceDE/>
        <w:autoSpaceDN/>
        <w:adjustRightInd/>
        <w:spacing w:before="0"/>
        <w:ind w:left="567" w:hanging="567"/>
        <w:jc w:val="left"/>
        <w:textAlignment w:val="auto"/>
        <w:rPr>
          <w:rFonts w:eastAsia="SimSun"/>
          <w:noProof w:val="0"/>
          <w:color w:val="000000"/>
          <w:sz w:val="18"/>
          <w:szCs w:val="18"/>
          <w:lang w:eastAsia="zh-CN"/>
        </w:rPr>
      </w:pPr>
      <w:r w:rsidRPr="00015134">
        <w:rPr>
          <w:rFonts w:eastAsia="Calibri"/>
          <w:noProof w:val="0"/>
          <w:color w:val="000000"/>
          <w:sz w:val="16"/>
          <w:szCs w:val="16"/>
          <w:lang w:eastAsia="zh-CN"/>
        </w:rPr>
        <w:t>***</w:t>
      </w:r>
      <w:r w:rsidRPr="00015134">
        <w:rPr>
          <w:rFonts w:eastAsia="Calibri"/>
          <w:noProof w:val="0"/>
          <w:color w:val="000000"/>
          <w:sz w:val="16"/>
          <w:szCs w:val="16"/>
          <w:lang w:eastAsia="zh-CN"/>
        </w:rPr>
        <w:tab/>
      </w:r>
      <w:r w:rsidRPr="00015134">
        <w:rPr>
          <w:rFonts w:eastAsiaTheme="minorEastAsia" w:hint="eastAsia"/>
          <w:noProof w:val="0"/>
          <w:color w:val="000000"/>
          <w:sz w:val="18"/>
          <w:szCs w:val="18"/>
          <w:lang w:eastAsia="zh-CN"/>
        </w:rPr>
        <w:t>根据</w:t>
      </w:r>
      <w:r w:rsidRPr="00015134">
        <w:rPr>
          <w:rFonts w:eastAsia="SimSun"/>
          <w:noProof w:val="0"/>
          <w:color w:val="000000"/>
          <w:sz w:val="18"/>
          <w:szCs w:val="18"/>
          <w:lang w:eastAsia="zh-CN"/>
        </w:rPr>
        <w:t>ITU-T E.212</w:t>
      </w:r>
      <w:r w:rsidRPr="00015134">
        <w:rPr>
          <w:rFonts w:eastAsia="SimSun" w:cs="Microsoft YaHei"/>
          <w:noProof w:val="0"/>
          <w:color w:val="000000"/>
          <w:sz w:val="18"/>
          <w:szCs w:val="18"/>
          <w:lang w:eastAsia="zh-CN"/>
        </w:rPr>
        <w:t>建议书附件</w:t>
      </w:r>
      <w:r w:rsidRPr="00015134">
        <w:rPr>
          <w:rFonts w:eastAsia="SimSun"/>
          <w:noProof w:val="0"/>
          <w:color w:val="000000"/>
          <w:sz w:val="18"/>
          <w:szCs w:val="18"/>
          <w:lang w:eastAsia="zh-CN"/>
        </w:rPr>
        <w:t>E</w:t>
      </w:r>
      <w:r w:rsidRPr="00015134">
        <w:rPr>
          <w:rFonts w:eastAsia="SimSun" w:hint="eastAsia"/>
          <w:noProof w:val="0"/>
          <w:color w:val="000000"/>
          <w:sz w:val="18"/>
          <w:szCs w:val="18"/>
          <w:lang w:eastAsia="zh-CN"/>
        </w:rPr>
        <w:t>的</w:t>
      </w:r>
      <w:r w:rsidRPr="00015134">
        <w:rPr>
          <w:rFonts w:eastAsia="SimSun" w:cs="Microsoft YaHei"/>
          <w:noProof w:val="0"/>
          <w:color w:val="000000"/>
          <w:sz w:val="18"/>
          <w:szCs w:val="18"/>
          <w:lang w:eastAsia="zh-CN"/>
        </w:rPr>
        <w:t>定义，境外使用的</w:t>
      </w:r>
      <w:r w:rsidRPr="00015134">
        <w:rPr>
          <w:rFonts w:eastAsia="SimSun"/>
          <w:noProof w:val="0"/>
          <w:color w:val="000000"/>
          <w:sz w:val="18"/>
          <w:szCs w:val="18"/>
          <w:lang w:eastAsia="zh-CN"/>
        </w:rPr>
        <w:t>MCC+MNC</w:t>
      </w:r>
      <w:r w:rsidRPr="00015134">
        <w:rPr>
          <w:rFonts w:eastAsia="SimSun" w:cs="Microsoft YaHei"/>
          <w:noProof w:val="0"/>
          <w:color w:val="000000"/>
          <w:sz w:val="18"/>
          <w:szCs w:val="18"/>
          <w:lang w:eastAsia="zh-CN"/>
        </w:rPr>
        <w:t>是用来描述以下情形的术语，即一运营商在一个国家</w:t>
      </w:r>
      <w:proofErr w:type="gramStart"/>
      <w:r w:rsidRPr="00015134">
        <w:rPr>
          <w:rFonts w:eastAsia="SimSun" w:cs="Microsoft YaHei"/>
          <w:noProof w:val="0"/>
          <w:color w:val="000000"/>
          <w:sz w:val="18"/>
          <w:szCs w:val="18"/>
          <w:lang w:eastAsia="zh-CN"/>
        </w:rPr>
        <w:t>（</w:t>
      </w:r>
      <w:r w:rsidRPr="00015134">
        <w:rPr>
          <w:rFonts w:ascii="SimSun" w:eastAsia="SimSun" w:hAnsi="SimSun" w:cs="Calibri"/>
          <w:noProof w:val="0"/>
          <w:color w:val="000000"/>
          <w:sz w:val="18"/>
          <w:szCs w:val="18"/>
          <w:lang w:eastAsia="zh-CN"/>
        </w:rPr>
        <w:t>“</w:t>
      </w:r>
      <w:proofErr w:type="gramEnd"/>
      <w:r w:rsidRPr="00015134">
        <w:rPr>
          <w:rFonts w:eastAsia="SimSun" w:cs="Microsoft YaHei"/>
          <w:noProof w:val="0"/>
          <w:color w:val="000000"/>
          <w:sz w:val="18"/>
          <w:szCs w:val="18"/>
          <w:lang w:eastAsia="zh-CN"/>
        </w:rPr>
        <w:t>国家</w:t>
      </w:r>
      <w:r w:rsidRPr="00015134">
        <w:rPr>
          <w:rFonts w:eastAsia="SimSun"/>
          <w:noProof w:val="0"/>
          <w:color w:val="000000"/>
          <w:sz w:val="18"/>
          <w:szCs w:val="18"/>
          <w:lang w:eastAsia="zh-CN"/>
        </w:rPr>
        <w:t>A</w:t>
      </w:r>
      <w:r w:rsidRPr="00015134">
        <w:rPr>
          <w:rFonts w:ascii="SimSun" w:eastAsia="SimSun" w:hAnsi="SimSun" w:cs="Calibri"/>
          <w:noProof w:val="0"/>
          <w:color w:val="000000"/>
          <w:sz w:val="18"/>
          <w:szCs w:val="18"/>
          <w:lang w:eastAsia="zh-CN"/>
        </w:rPr>
        <w:t>”</w:t>
      </w:r>
      <w:r w:rsidRPr="00015134">
        <w:rPr>
          <w:rFonts w:eastAsia="SimSun" w:cs="Microsoft YaHei"/>
          <w:noProof w:val="0"/>
          <w:color w:val="000000"/>
          <w:sz w:val="18"/>
          <w:szCs w:val="18"/>
          <w:lang w:eastAsia="zh-CN"/>
        </w:rPr>
        <w:t>）分配到的</w:t>
      </w:r>
      <w:r w:rsidRPr="00015134">
        <w:rPr>
          <w:rFonts w:eastAsia="SimSun"/>
          <w:noProof w:val="0"/>
          <w:color w:val="000000"/>
          <w:sz w:val="18"/>
          <w:szCs w:val="18"/>
          <w:lang w:eastAsia="zh-CN"/>
        </w:rPr>
        <w:t>MCC+MNC</w:t>
      </w:r>
      <w:r w:rsidRPr="00015134">
        <w:rPr>
          <w:rFonts w:eastAsia="SimSun" w:cs="Microsoft YaHei"/>
          <w:noProof w:val="0"/>
          <w:color w:val="000000"/>
          <w:sz w:val="18"/>
          <w:szCs w:val="18"/>
          <w:lang w:eastAsia="zh-CN"/>
        </w:rPr>
        <w:t>，通过在另一个国家（</w:t>
      </w:r>
      <w:r w:rsidRPr="00015134">
        <w:rPr>
          <w:rFonts w:ascii="SimSun" w:eastAsia="SimSun" w:hAnsi="SimSun" w:cs="Calibri"/>
          <w:noProof w:val="0"/>
          <w:color w:val="000000"/>
          <w:sz w:val="18"/>
          <w:szCs w:val="18"/>
          <w:lang w:eastAsia="zh-CN"/>
        </w:rPr>
        <w:t>“</w:t>
      </w:r>
      <w:r w:rsidRPr="00015134">
        <w:rPr>
          <w:rFonts w:eastAsia="SimSun" w:cs="Microsoft YaHei"/>
          <w:noProof w:val="0"/>
          <w:color w:val="000000"/>
          <w:sz w:val="18"/>
          <w:szCs w:val="18"/>
          <w:lang w:eastAsia="zh-CN"/>
        </w:rPr>
        <w:t>国家</w:t>
      </w:r>
      <w:r w:rsidRPr="00015134">
        <w:rPr>
          <w:rFonts w:eastAsia="SimSun"/>
          <w:noProof w:val="0"/>
          <w:color w:val="000000"/>
          <w:sz w:val="18"/>
          <w:szCs w:val="18"/>
          <w:lang w:eastAsia="zh-CN"/>
        </w:rPr>
        <w:t>B</w:t>
      </w:r>
      <w:r w:rsidRPr="00015134">
        <w:rPr>
          <w:rFonts w:ascii="SimSun" w:eastAsia="SimSun" w:hAnsi="SimSun" w:cs="Calibri"/>
          <w:noProof w:val="0"/>
          <w:color w:val="000000"/>
          <w:sz w:val="18"/>
          <w:szCs w:val="18"/>
          <w:lang w:eastAsia="zh-CN"/>
        </w:rPr>
        <w:t>”</w:t>
      </w:r>
      <w:r w:rsidRPr="00015134">
        <w:rPr>
          <w:rFonts w:eastAsia="SimSun" w:cs="Microsoft YaHei"/>
          <w:noProof w:val="0"/>
          <w:color w:val="000000"/>
          <w:sz w:val="18"/>
          <w:szCs w:val="18"/>
          <w:lang w:eastAsia="zh-CN"/>
        </w:rPr>
        <w:t>）建立的基站用于国家</w:t>
      </w:r>
      <w:r w:rsidRPr="00015134">
        <w:rPr>
          <w:rFonts w:eastAsia="SimSun"/>
          <w:noProof w:val="0"/>
          <w:color w:val="000000"/>
          <w:sz w:val="18"/>
          <w:szCs w:val="18"/>
          <w:lang w:eastAsia="zh-CN"/>
        </w:rPr>
        <w:t>B</w:t>
      </w:r>
      <w:r w:rsidRPr="00015134">
        <w:rPr>
          <w:rFonts w:eastAsia="SimSun" w:hint="eastAsia"/>
          <w:noProof w:val="0"/>
          <w:color w:val="000000"/>
          <w:sz w:val="18"/>
          <w:szCs w:val="18"/>
          <w:lang w:eastAsia="zh-CN"/>
        </w:rPr>
        <w:t>。</w:t>
      </w:r>
    </w:p>
    <w:p w14:paraId="1AD1B6AF" w14:textId="341D4EA0" w:rsidR="00D503AF" w:rsidRPr="004C267B" w:rsidRDefault="00D503AF" w:rsidP="004C267B">
      <w:pPr>
        <w:spacing w:before="40"/>
        <w:rPr>
          <w:rFonts w:asciiTheme="minorHAnsi" w:eastAsia="SimSun" w:hAnsiTheme="minorHAnsi" w:cstheme="minorHAnsi"/>
          <w:noProof w:val="0"/>
          <w:color w:val="000000"/>
          <w:sz w:val="16"/>
          <w:szCs w:val="16"/>
          <w:lang w:eastAsia="zh-CN"/>
        </w:rPr>
      </w:pPr>
    </w:p>
    <w:p w14:paraId="05237F28" w14:textId="77777777" w:rsidR="004C267B" w:rsidRPr="004C267B" w:rsidRDefault="004C267B" w:rsidP="004C267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r w:rsidRPr="004C267B">
        <w:rPr>
          <w:rFonts w:eastAsia="SimSun"/>
          <w:noProof w:val="0"/>
          <w:lang w:val="en-GB" w:eastAsia="zh-CN"/>
        </w:rPr>
        <w:br w:type="page"/>
      </w:r>
    </w:p>
    <w:p w14:paraId="3DD1CBE7" w14:textId="77777777" w:rsidR="004C267B" w:rsidRPr="004C267B" w:rsidRDefault="004C267B" w:rsidP="00CF1F24">
      <w:pPr>
        <w:pStyle w:val="Heading20"/>
        <w:rPr>
          <w:rFonts w:ascii="Arial" w:eastAsia="SimHei" w:hAnsi="Arial"/>
          <w:noProof w:val="0"/>
          <w:lang w:eastAsia="zh-CN"/>
        </w:rPr>
      </w:pPr>
      <w:bookmarkStart w:id="545" w:name="_Toc50044292"/>
      <w:bookmarkStart w:id="546" w:name="_Toc106194705"/>
      <w:bookmarkStart w:id="547" w:name="_Toc454789165"/>
      <w:r w:rsidRPr="004C267B">
        <w:rPr>
          <w:rFonts w:ascii="Arial" w:eastAsia="SimHei" w:hAnsi="Arial"/>
          <w:noProof w:val="0"/>
          <w:lang w:eastAsia="zh-CN"/>
        </w:rPr>
        <w:lastRenderedPageBreak/>
        <w:t>国际电</w:t>
      </w:r>
      <w:proofErr w:type="gramStart"/>
      <w:r w:rsidRPr="004C267B">
        <w:rPr>
          <w:rFonts w:ascii="Arial" w:eastAsia="SimHei" w:hAnsi="Arial"/>
          <w:noProof w:val="0"/>
          <w:lang w:eastAsia="zh-CN"/>
        </w:rPr>
        <w:t>联电信</w:t>
      </w:r>
      <w:proofErr w:type="gramEnd"/>
      <w:r w:rsidRPr="004C267B">
        <w:rPr>
          <w:rFonts w:ascii="Arial" w:eastAsia="SimHei" w:hAnsi="Arial"/>
          <w:noProof w:val="0"/>
          <w:lang w:eastAsia="zh-CN"/>
        </w:rPr>
        <w:t>运营商代码列表</w:t>
      </w:r>
      <w:r w:rsidRPr="004C267B">
        <w:rPr>
          <w:rFonts w:ascii="Arial" w:eastAsia="SimHei" w:hAnsi="Arial"/>
          <w:noProof w:val="0"/>
          <w:lang w:eastAsia="zh-CN"/>
        </w:rPr>
        <w:br/>
      </w:r>
      <w:r w:rsidRPr="004C267B">
        <w:rPr>
          <w:rFonts w:ascii="Arial" w:eastAsia="SimHei" w:hAnsi="Arial"/>
          <w:noProof w:val="0"/>
          <w:lang w:eastAsia="zh-CN"/>
        </w:rPr>
        <w:t>（依据</w:t>
      </w:r>
      <w:r w:rsidRPr="004C267B">
        <w:rPr>
          <w:rFonts w:ascii="Arial" w:eastAsia="SimHei" w:hAnsi="Arial"/>
          <w:noProof w:val="0"/>
          <w:lang w:eastAsia="zh-CN"/>
        </w:rPr>
        <w:t>ITU-T M.1400</w:t>
      </w:r>
      <w:r w:rsidRPr="004C267B">
        <w:rPr>
          <w:rFonts w:ascii="Arial" w:eastAsia="SimHei" w:hAnsi="Arial"/>
          <w:noProof w:val="0"/>
          <w:lang w:eastAsia="zh-CN"/>
        </w:rPr>
        <w:t>建议书（</w:t>
      </w:r>
      <w:r w:rsidRPr="004C267B">
        <w:rPr>
          <w:rFonts w:ascii="Arial" w:eastAsia="SimHei" w:hAnsi="Arial"/>
          <w:noProof w:val="0"/>
          <w:lang w:eastAsia="zh-CN"/>
        </w:rPr>
        <w:t>03/2013</w:t>
      </w:r>
      <w:r w:rsidRPr="004C267B">
        <w:rPr>
          <w:rFonts w:ascii="Arial" w:eastAsia="SimHei" w:hAnsi="Arial"/>
          <w:noProof w:val="0"/>
          <w:lang w:eastAsia="zh-CN"/>
        </w:rPr>
        <w:t>））</w:t>
      </w:r>
      <w:r w:rsidRPr="004C267B">
        <w:rPr>
          <w:rFonts w:ascii="Arial" w:eastAsia="SimHei" w:hAnsi="Arial"/>
          <w:noProof w:val="0"/>
          <w:lang w:eastAsia="zh-CN"/>
        </w:rPr>
        <w:br/>
      </w:r>
      <w:r w:rsidRPr="004C267B">
        <w:rPr>
          <w:rFonts w:ascii="Arial" w:eastAsia="SimHei" w:hAnsi="Arial"/>
          <w:noProof w:val="0"/>
          <w:lang w:eastAsia="zh-CN"/>
        </w:rPr>
        <w:t>（截至</w:t>
      </w:r>
      <w:r w:rsidRPr="004C267B">
        <w:rPr>
          <w:rFonts w:ascii="Arial" w:eastAsia="SimHei" w:hAnsi="Arial"/>
          <w:noProof w:val="0"/>
          <w:lang w:eastAsia="zh-CN"/>
        </w:rPr>
        <w:t>2014</w:t>
      </w:r>
      <w:r w:rsidRPr="004C267B">
        <w:rPr>
          <w:rFonts w:ascii="Arial" w:eastAsia="SimHei" w:hAnsi="Arial"/>
          <w:noProof w:val="0"/>
          <w:lang w:eastAsia="zh-CN"/>
        </w:rPr>
        <w:t>年</w:t>
      </w:r>
      <w:r w:rsidRPr="004C267B">
        <w:rPr>
          <w:rFonts w:ascii="Arial" w:eastAsia="SimHei" w:hAnsi="Arial"/>
          <w:noProof w:val="0"/>
          <w:lang w:eastAsia="zh-CN"/>
        </w:rPr>
        <w:t>9</w:t>
      </w:r>
      <w:r w:rsidRPr="004C267B">
        <w:rPr>
          <w:rFonts w:ascii="Arial" w:eastAsia="SimHei" w:hAnsi="Arial"/>
          <w:noProof w:val="0"/>
          <w:lang w:eastAsia="zh-CN"/>
        </w:rPr>
        <w:t>月</w:t>
      </w:r>
      <w:r w:rsidRPr="004C267B">
        <w:rPr>
          <w:rFonts w:ascii="Arial" w:eastAsia="SimHei" w:hAnsi="Arial"/>
          <w:noProof w:val="0"/>
          <w:lang w:eastAsia="zh-CN"/>
        </w:rPr>
        <w:t>15</w:t>
      </w:r>
      <w:r w:rsidRPr="004C267B">
        <w:rPr>
          <w:rFonts w:ascii="Arial" w:eastAsia="SimHei" w:hAnsi="Arial"/>
          <w:noProof w:val="0"/>
          <w:lang w:eastAsia="zh-CN"/>
        </w:rPr>
        <w:t>日）</w:t>
      </w:r>
      <w:bookmarkEnd w:id="545"/>
      <w:bookmarkEnd w:id="546"/>
    </w:p>
    <w:bookmarkEnd w:id="547"/>
    <w:p w14:paraId="3488281E" w14:textId="2FFDAFB8" w:rsidR="004C267B" w:rsidRPr="004C267B" w:rsidRDefault="004C267B" w:rsidP="009C4F55">
      <w:pPr>
        <w:tabs>
          <w:tab w:val="clear" w:pos="567"/>
          <w:tab w:val="clear" w:pos="1276"/>
          <w:tab w:val="clear" w:pos="1843"/>
          <w:tab w:val="clear" w:pos="5387"/>
          <w:tab w:val="clear" w:pos="5954"/>
        </w:tabs>
        <w:spacing w:after="240"/>
        <w:jc w:val="center"/>
        <w:rPr>
          <w:rFonts w:eastAsia="SimSun" w:cs="Calibri"/>
          <w:noProof w:val="0"/>
          <w:lang w:val="fr-FR" w:eastAsia="zh-CN"/>
        </w:rPr>
      </w:pPr>
      <w:r w:rsidRPr="004C267B">
        <w:rPr>
          <w:rFonts w:eastAsia="SimSun" w:cs="Calibri"/>
          <w:noProof w:val="0"/>
          <w:lang w:val="fr-FR" w:eastAsia="zh-CN"/>
        </w:rPr>
        <w:t>（</w:t>
      </w:r>
      <w:r w:rsidRPr="004C267B">
        <w:rPr>
          <w:rFonts w:eastAsia="SimSun" w:cs="Calibri"/>
          <w:noProof w:val="0"/>
          <w:lang w:val="en-GB" w:eastAsia="zh-CN"/>
        </w:rPr>
        <w:t>国际电联</w:t>
      </w:r>
      <w:r w:rsidRPr="004C267B">
        <w:rPr>
          <w:rFonts w:eastAsia="SimSun" w:cs="Calibri"/>
          <w:noProof w:val="0"/>
          <w:lang w:val="en-GB" w:eastAsia="zh-CN"/>
        </w:rPr>
        <w:t xml:space="preserve">1060 – </w:t>
      </w:r>
      <w:r w:rsidRPr="004C267B">
        <w:rPr>
          <w:rFonts w:eastAsia="SimSun"/>
          <w:noProof w:val="0"/>
          <w:lang w:val="en-GB" w:eastAsia="zh-CN"/>
        </w:rPr>
        <w:t>15.IX.2014</w:t>
      </w:r>
      <w:r w:rsidRPr="004C267B">
        <w:rPr>
          <w:rFonts w:eastAsia="SimSun" w:cs="Calibri"/>
          <w:noProof w:val="0"/>
          <w:lang w:val="en-GB" w:eastAsia="zh-CN"/>
        </w:rPr>
        <w:t>期《操作公报》附件</w:t>
      </w:r>
      <w:r w:rsidRPr="004C267B">
        <w:rPr>
          <w:rFonts w:eastAsia="SimSun" w:cs="Calibri"/>
          <w:noProof w:val="0"/>
          <w:lang w:val="fr-FR" w:eastAsia="zh-CN"/>
        </w:rPr>
        <w:t>）</w:t>
      </w:r>
      <w:r w:rsidRPr="004C267B">
        <w:rPr>
          <w:rFonts w:eastAsia="SimSun" w:cs="Calibri"/>
          <w:noProof w:val="0"/>
          <w:lang w:val="fr-FR" w:eastAsia="zh-CN"/>
        </w:rPr>
        <w:br/>
      </w:r>
      <w:r w:rsidRPr="004C267B">
        <w:rPr>
          <w:rFonts w:eastAsia="SimSun" w:cs="Calibri"/>
          <w:noProof w:val="0"/>
          <w:lang w:val="fr-FR" w:eastAsia="zh-CN"/>
        </w:rPr>
        <w:t>（</w:t>
      </w:r>
      <w:r w:rsidRPr="004C267B">
        <w:rPr>
          <w:rFonts w:eastAsia="SimSun" w:cs="Calibri"/>
          <w:noProof w:val="0"/>
          <w:lang w:val="en-GB" w:eastAsia="zh-CN"/>
        </w:rPr>
        <w:t>第</w:t>
      </w:r>
      <w:r w:rsidRPr="004C267B">
        <w:rPr>
          <w:rFonts w:eastAsia="SimSun" w:cstheme="minorHAnsi" w:hint="eastAsia"/>
          <w:noProof w:val="0"/>
          <w:lang w:val="en-GB" w:eastAsia="zh-CN"/>
        </w:rPr>
        <w:t>1</w:t>
      </w:r>
      <w:r w:rsidR="00C226D3">
        <w:rPr>
          <w:rFonts w:eastAsia="SimSun" w:cstheme="minorHAnsi"/>
          <w:noProof w:val="0"/>
          <w:lang w:val="en-GB" w:eastAsia="zh-CN"/>
        </w:rPr>
        <w:t>73</w:t>
      </w:r>
      <w:r w:rsidRPr="004C267B">
        <w:rPr>
          <w:rFonts w:eastAsia="SimSun" w:cs="Calibri"/>
          <w:noProof w:val="0"/>
          <w:lang w:val="en-GB" w:eastAsia="zh-CN"/>
        </w:rPr>
        <w:t>号修正</w:t>
      </w:r>
      <w:r w:rsidRPr="004C267B">
        <w:rPr>
          <w:rFonts w:eastAsia="SimSun" w:cs="Calibri"/>
          <w:noProof w:val="0"/>
          <w:lang w:val="fr-FR" w:eastAsia="zh-CN"/>
        </w:rPr>
        <w:t>）</w:t>
      </w:r>
    </w:p>
    <w:tbl>
      <w:tblPr>
        <w:tblW w:w="9072" w:type="dxa"/>
        <w:tblLayout w:type="fixed"/>
        <w:tblLook w:val="04A0" w:firstRow="1" w:lastRow="0" w:firstColumn="1" w:lastColumn="0" w:noHBand="0" w:noVBand="1"/>
      </w:tblPr>
      <w:tblGrid>
        <w:gridCol w:w="3402"/>
        <w:gridCol w:w="1985"/>
        <w:gridCol w:w="3685"/>
      </w:tblGrid>
      <w:tr w:rsidR="004C267B" w:rsidRPr="004C267B" w14:paraId="3B672957" w14:textId="77777777" w:rsidTr="00C50080">
        <w:trPr>
          <w:cantSplit/>
          <w:tblHeader/>
        </w:trPr>
        <w:tc>
          <w:tcPr>
            <w:tcW w:w="3402" w:type="dxa"/>
            <w:hideMark/>
          </w:tcPr>
          <w:p w14:paraId="6677E767" w14:textId="77777777" w:rsidR="004C267B" w:rsidRPr="004C267B" w:rsidRDefault="004C267B" w:rsidP="00F72F54">
            <w:pPr>
              <w:widowControl w:val="0"/>
              <w:tabs>
                <w:tab w:val="clear" w:pos="5387"/>
                <w:tab w:val="left" w:pos="4074"/>
              </w:tabs>
              <w:jc w:val="left"/>
              <w:rPr>
                <w:rFonts w:eastAsia="STKaiti" w:cs="Calibri"/>
                <w:b/>
                <w:bCs/>
                <w:iCs/>
                <w:noProof w:val="0"/>
                <w:color w:val="000000"/>
                <w:lang w:val="en-GB" w:eastAsia="zh-CN"/>
              </w:rPr>
            </w:pPr>
            <w:r w:rsidRPr="004C267B">
              <w:rPr>
                <w:rFonts w:eastAsia="STKaiti" w:cs="Calibri"/>
                <w:b/>
                <w:bCs/>
                <w:iCs/>
                <w:noProof w:val="0"/>
                <w:color w:val="000000"/>
                <w:lang w:val="en-GB" w:eastAsia="zh-CN"/>
              </w:rPr>
              <w:t>国家或区域</w:t>
            </w:r>
            <w:r w:rsidRPr="004C267B">
              <w:rPr>
                <w:rFonts w:eastAsia="STKaiti" w:cs="Calibri"/>
                <w:b/>
                <w:bCs/>
                <w:iCs/>
                <w:noProof w:val="0"/>
                <w:color w:val="000000"/>
                <w:lang w:val="en-GB" w:eastAsia="zh-CN"/>
              </w:rPr>
              <w:t>/ISO</w:t>
            </w:r>
            <w:r w:rsidRPr="004C267B">
              <w:rPr>
                <w:rFonts w:eastAsia="STKaiti" w:cs="Calibri"/>
                <w:b/>
                <w:bCs/>
                <w:iCs/>
                <w:noProof w:val="0"/>
                <w:color w:val="000000"/>
                <w:lang w:val="en-GB" w:eastAsia="zh-CN"/>
              </w:rPr>
              <w:t>代码</w:t>
            </w:r>
          </w:p>
        </w:tc>
        <w:tc>
          <w:tcPr>
            <w:tcW w:w="1985" w:type="dxa"/>
            <w:hideMark/>
          </w:tcPr>
          <w:p w14:paraId="20F558D3" w14:textId="77777777" w:rsidR="004C267B" w:rsidRPr="004C267B" w:rsidRDefault="004C267B" w:rsidP="00F72F54">
            <w:pPr>
              <w:widowControl w:val="0"/>
              <w:tabs>
                <w:tab w:val="clear" w:pos="5387"/>
                <w:tab w:val="left" w:pos="4074"/>
              </w:tabs>
              <w:jc w:val="center"/>
              <w:rPr>
                <w:rFonts w:eastAsia="STKaiti" w:cs="Calibri"/>
                <w:b/>
                <w:bCs/>
                <w:iCs/>
                <w:noProof w:val="0"/>
                <w:color w:val="000000"/>
                <w:lang w:val="en-GB" w:eastAsia="zh-CN"/>
              </w:rPr>
            </w:pPr>
            <w:r w:rsidRPr="004C267B">
              <w:rPr>
                <w:rFonts w:eastAsia="STKaiti" w:cs="Calibri"/>
                <w:b/>
                <w:bCs/>
                <w:iCs/>
                <w:noProof w:val="0"/>
                <w:color w:val="000000"/>
                <w:lang w:val="en-GB" w:eastAsia="zh-CN"/>
              </w:rPr>
              <w:t>企业代码</w:t>
            </w:r>
          </w:p>
        </w:tc>
        <w:tc>
          <w:tcPr>
            <w:tcW w:w="3685" w:type="dxa"/>
            <w:hideMark/>
          </w:tcPr>
          <w:p w14:paraId="7F5D5A89" w14:textId="77777777" w:rsidR="004C267B" w:rsidRPr="004C267B" w:rsidRDefault="004C267B" w:rsidP="00F72F54">
            <w:pPr>
              <w:widowControl w:val="0"/>
              <w:jc w:val="left"/>
              <w:rPr>
                <w:rFonts w:eastAsia="STKaiti" w:cs="Calibri"/>
                <w:b/>
                <w:bCs/>
                <w:iCs/>
                <w:noProof w:val="0"/>
                <w:color w:val="000000"/>
                <w:lang w:val="en-GB" w:eastAsia="zh-CN"/>
              </w:rPr>
            </w:pPr>
            <w:r w:rsidRPr="004C267B">
              <w:rPr>
                <w:rFonts w:eastAsia="STKaiti" w:cs="Calibri"/>
                <w:b/>
                <w:bCs/>
                <w:iCs/>
                <w:noProof w:val="0"/>
                <w:color w:val="000000"/>
                <w:lang w:val="en-GB" w:eastAsia="zh-CN"/>
              </w:rPr>
              <w:t>联系方式</w:t>
            </w:r>
          </w:p>
        </w:tc>
      </w:tr>
      <w:tr w:rsidR="004C267B" w:rsidRPr="004C267B" w14:paraId="7F5F5E44" w14:textId="77777777" w:rsidTr="00C50080">
        <w:trPr>
          <w:cantSplit/>
          <w:tblHeader/>
        </w:trPr>
        <w:tc>
          <w:tcPr>
            <w:tcW w:w="3402" w:type="dxa"/>
            <w:tcBorders>
              <w:top w:val="nil"/>
              <w:left w:val="nil"/>
              <w:bottom w:val="single" w:sz="4" w:space="0" w:color="auto"/>
              <w:right w:val="nil"/>
            </w:tcBorders>
            <w:hideMark/>
          </w:tcPr>
          <w:p w14:paraId="7FA9B3E9" w14:textId="77777777" w:rsidR="004C267B" w:rsidRPr="004C267B" w:rsidRDefault="004C267B" w:rsidP="00F72F54">
            <w:pPr>
              <w:widowControl w:val="0"/>
              <w:textAlignment w:val="auto"/>
              <w:rPr>
                <w:rFonts w:eastAsia="STKaiti" w:cs="Calibri"/>
                <w:b/>
                <w:bCs/>
                <w:iCs/>
                <w:noProof w:val="0"/>
                <w:lang w:val="en-GB"/>
              </w:rPr>
            </w:pPr>
            <w:r w:rsidRPr="004C267B">
              <w:rPr>
                <w:rFonts w:eastAsia="STKaiti" w:cs="Calibri"/>
                <w:b/>
                <w:bCs/>
                <w:iCs/>
                <w:noProof w:val="0"/>
                <w:color w:val="000000"/>
                <w:lang w:val="en-GB" w:eastAsia="zh-CN"/>
              </w:rPr>
              <w:t>企业名称</w:t>
            </w:r>
            <w:r w:rsidRPr="004C267B">
              <w:rPr>
                <w:rFonts w:eastAsia="STKaiti" w:cs="Calibri"/>
                <w:b/>
                <w:bCs/>
                <w:iCs/>
                <w:noProof w:val="0"/>
                <w:color w:val="000000"/>
                <w:lang w:val="en-GB" w:eastAsia="zh-CN"/>
              </w:rPr>
              <w:t>/</w:t>
            </w:r>
            <w:r w:rsidRPr="004C267B">
              <w:rPr>
                <w:rFonts w:eastAsia="STKaiti" w:cs="Calibri"/>
                <w:b/>
                <w:bCs/>
                <w:iCs/>
                <w:noProof w:val="0"/>
                <w:color w:val="000000"/>
                <w:lang w:val="en-GB" w:eastAsia="zh-CN"/>
              </w:rPr>
              <w:t>地址</w:t>
            </w:r>
          </w:p>
        </w:tc>
        <w:tc>
          <w:tcPr>
            <w:tcW w:w="1985" w:type="dxa"/>
            <w:tcBorders>
              <w:top w:val="nil"/>
              <w:left w:val="nil"/>
              <w:bottom w:val="single" w:sz="4" w:space="0" w:color="auto"/>
              <w:right w:val="nil"/>
            </w:tcBorders>
            <w:hideMark/>
          </w:tcPr>
          <w:p w14:paraId="2C67F286" w14:textId="77777777" w:rsidR="004C267B" w:rsidRPr="004C267B" w:rsidRDefault="004C267B" w:rsidP="00F72F54">
            <w:pPr>
              <w:widowControl w:val="0"/>
              <w:jc w:val="center"/>
              <w:textAlignment w:val="auto"/>
              <w:rPr>
                <w:rFonts w:eastAsia="STKaiti" w:cs="Calibri"/>
                <w:b/>
                <w:bCs/>
                <w:iCs/>
                <w:noProof w:val="0"/>
                <w:lang w:val="en-GB"/>
              </w:rPr>
            </w:pPr>
            <w:r w:rsidRPr="004C267B">
              <w:rPr>
                <w:rFonts w:eastAsia="STKaiti" w:cs="Calibri"/>
                <w:b/>
                <w:bCs/>
                <w:iCs/>
                <w:noProof w:val="0"/>
                <w:color w:val="000000"/>
                <w:lang w:val="en-GB" w:eastAsia="zh-CN"/>
              </w:rPr>
              <w:t>（运营商代码）</w:t>
            </w:r>
          </w:p>
        </w:tc>
        <w:tc>
          <w:tcPr>
            <w:tcW w:w="3685" w:type="dxa"/>
            <w:tcBorders>
              <w:top w:val="nil"/>
              <w:left w:val="nil"/>
              <w:bottom w:val="single" w:sz="4" w:space="0" w:color="auto"/>
              <w:right w:val="nil"/>
            </w:tcBorders>
          </w:tcPr>
          <w:p w14:paraId="2ACFC257" w14:textId="77777777" w:rsidR="004C267B" w:rsidRPr="004C267B" w:rsidRDefault="004C267B" w:rsidP="00F72F54">
            <w:pPr>
              <w:widowControl w:val="0"/>
              <w:textAlignment w:val="auto"/>
              <w:rPr>
                <w:rFonts w:eastAsia="STKaiti" w:cs="Calibri"/>
                <w:b/>
                <w:bCs/>
                <w:iCs/>
                <w:noProof w:val="0"/>
                <w:lang w:val="en-GB"/>
              </w:rPr>
            </w:pPr>
          </w:p>
        </w:tc>
      </w:tr>
    </w:tbl>
    <w:p w14:paraId="4505147A" w14:textId="77777777" w:rsidR="00F72F54" w:rsidRDefault="00F72F54" w:rsidP="00F72F54">
      <w:pPr>
        <w:tabs>
          <w:tab w:val="clear" w:pos="567"/>
          <w:tab w:val="clear" w:pos="1276"/>
          <w:tab w:val="clear" w:pos="1843"/>
          <w:tab w:val="clear" w:pos="5387"/>
          <w:tab w:val="clear" w:pos="5954"/>
          <w:tab w:val="left" w:pos="3261"/>
          <w:tab w:val="center" w:pos="4646"/>
        </w:tabs>
        <w:spacing w:after="120"/>
        <w:jc w:val="left"/>
        <w:rPr>
          <w:rFonts w:ascii="STKaiti" w:eastAsia="STKaiti" w:hAnsi="STKaiti"/>
          <w:b/>
          <w:bCs/>
          <w:noProof w:val="0"/>
          <w:lang w:val="en-GB" w:eastAsia="zh-CN"/>
        </w:rPr>
      </w:pPr>
    </w:p>
    <w:p w14:paraId="08B04EAB" w14:textId="0E21E2C3" w:rsidR="004C267B" w:rsidRDefault="004C267B" w:rsidP="00F72F54">
      <w:pPr>
        <w:tabs>
          <w:tab w:val="clear" w:pos="567"/>
          <w:tab w:val="clear" w:pos="1276"/>
          <w:tab w:val="clear" w:pos="1843"/>
          <w:tab w:val="clear" w:pos="5387"/>
          <w:tab w:val="clear" w:pos="5954"/>
          <w:tab w:val="left" w:pos="3261"/>
          <w:tab w:val="center" w:pos="4646"/>
        </w:tabs>
        <w:spacing w:after="120"/>
        <w:jc w:val="left"/>
        <w:rPr>
          <w:rFonts w:eastAsia="Calibri" w:cs="Calibri"/>
          <w:b/>
          <w:noProof w:val="0"/>
        </w:rPr>
      </w:pPr>
      <w:r w:rsidRPr="004C267B">
        <w:rPr>
          <w:rFonts w:ascii="STKaiti" w:eastAsia="STKaiti" w:hAnsi="STKaiti" w:hint="eastAsia"/>
          <w:b/>
          <w:bCs/>
          <w:noProof w:val="0"/>
          <w:lang w:val="en-GB" w:eastAsia="zh-CN"/>
        </w:rPr>
        <w:t>德意志</w:t>
      </w:r>
      <w:r w:rsidRPr="004C267B">
        <w:rPr>
          <w:rFonts w:ascii="STKaiti" w:eastAsia="STKaiti" w:hAnsi="STKaiti"/>
          <w:b/>
          <w:bCs/>
          <w:noProof w:val="0"/>
          <w:lang w:val="en-GB" w:eastAsia="zh-CN"/>
        </w:rPr>
        <w:t>联邦共和国</w:t>
      </w:r>
      <w:r w:rsidRPr="004C267B">
        <w:rPr>
          <w:rFonts w:ascii="STKaiti" w:eastAsia="STKaiti" w:hAnsi="STKaiti"/>
          <w:b/>
          <w:bCs/>
          <w:iCs/>
          <w:noProof w:val="0"/>
          <w:lang w:val="en-GB" w:eastAsia="zh-CN"/>
        </w:rPr>
        <w:t>/</w:t>
      </w:r>
      <w:r w:rsidRPr="004C267B">
        <w:rPr>
          <w:rFonts w:asciiTheme="minorHAnsi" w:eastAsia="STKaiti" w:hAnsiTheme="minorHAnsi" w:cstheme="minorHAnsi" w:hint="eastAsia"/>
          <w:b/>
          <w:bCs/>
          <w:iCs/>
          <w:noProof w:val="0"/>
          <w:lang w:val="en-GB" w:eastAsia="zh-CN"/>
        </w:rPr>
        <w:t>DEU</w:t>
      </w:r>
      <w:r w:rsidRPr="004C267B">
        <w:rPr>
          <w:rFonts w:ascii="STKaiti" w:eastAsia="STKaiti" w:hAnsi="STKaiti" w:cs="Calibri"/>
          <w:b/>
          <w:noProof w:val="0"/>
          <w:lang w:val="en-GB" w:eastAsia="zh-CN"/>
        </w:rPr>
        <w:tab/>
      </w:r>
      <w:r w:rsidRPr="004C267B">
        <w:rPr>
          <w:rFonts w:eastAsia="Calibri" w:cs="Calibri"/>
          <w:b/>
          <w:noProof w:val="0"/>
        </w:rPr>
        <w:t>ADD</w:t>
      </w:r>
    </w:p>
    <w:tbl>
      <w:tblPr>
        <w:tblW w:w="9498" w:type="dxa"/>
        <w:tblLayout w:type="fixed"/>
        <w:tblLook w:val="04A0" w:firstRow="1" w:lastRow="0" w:firstColumn="1" w:lastColumn="0" w:noHBand="0" w:noVBand="1"/>
      </w:tblPr>
      <w:tblGrid>
        <w:gridCol w:w="3402"/>
        <w:gridCol w:w="1985"/>
        <w:gridCol w:w="4111"/>
      </w:tblGrid>
      <w:tr w:rsidR="00284663" w:rsidRPr="00C226D3" w14:paraId="1B058DFA" w14:textId="77777777" w:rsidTr="00CF1F24">
        <w:trPr>
          <w:trHeight w:val="818"/>
        </w:trPr>
        <w:tc>
          <w:tcPr>
            <w:tcW w:w="3402" w:type="dxa"/>
          </w:tcPr>
          <w:p w14:paraId="6172ECCF" w14:textId="77777777" w:rsidR="00C226D3" w:rsidRPr="00C226D3" w:rsidRDefault="00C226D3" w:rsidP="00E549B3">
            <w:pPr>
              <w:tabs>
                <w:tab w:val="left" w:pos="426"/>
                <w:tab w:val="left" w:pos="4140"/>
                <w:tab w:val="left" w:pos="4230"/>
              </w:tabs>
              <w:jc w:val="left"/>
              <w:textAlignment w:val="auto"/>
              <w:rPr>
                <w:rFonts w:eastAsia="SimSun" w:cs="Calibri"/>
                <w:noProof w:val="0"/>
                <w:lang w:val="de-CH" w:eastAsia="zh-CN"/>
              </w:rPr>
            </w:pPr>
            <w:r w:rsidRPr="00C226D3">
              <w:rPr>
                <w:rFonts w:eastAsia="SimSun" w:cs="Calibri"/>
                <w:noProof w:val="0"/>
                <w:lang w:val="de-CH" w:eastAsia="zh-CN"/>
              </w:rPr>
              <w:t>metrofibre GmbH</w:t>
            </w:r>
          </w:p>
          <w:p w14:paraId="10F3AB87" w14:textId="77777777" w:rsidR="00C226D3" w:rsidRPr="00C226D3" w:rsidRDefault="00C226D3" w:rsidP="00C226D3">
            <w:pPr>
              <w:tabs>
                <w:tab w:val="left" w:pos="426"/>
                <w:tab w:val="left" w:pos="4140"/>
                <w:tab w:val="left" w:pos="4230"/>
              </w:tabs>
              <w:spacing w:before="0"/>
              <w:jc w:val="left"/>
              <w:textAlignment w:val="auto"/>
              <w:rPr>
                <w:rFonts w:eastAsia="SimSun" w:cs="Calibri"/>
                <w:noProof w:val="0"/>
                <w:lang w:val="de-CH" w:eastAsia="zh-CN"/>
              </w:rPr>
            </w:pPr>
            <w:r w:rsidRPr="00C226D3">
              <w:rPr>
                <w:rFonts w:eastAsia="SimSun" w:cs="Calibri"/>
                <w:noProof w:val="0"/>
                <w:lang w:val="de-CH" w:eastAsia="zh-CN"/>
              </w:rPr>
              <w:t>Josephinenstrasse 17</w:t>
            </w:r>
          </w:p>
          <w:p w14:paraId="2D064EE6" w14:textId="6F0803DA" w:rsidR="00284663" w:rsidRPr="00284663" w:rsidRDefault="00C226D3" w:rsidP="00C226D3">
            <w:pPr>
              <w:tabs>
                <w:tab w:val="left" w:pos="426"/>
                <w:tab w:val="left" w:pos="4140"/>
                <w:tab w:val="left" w:pos="4230"/>
              </w:tabs>
              <w:spacing w:before="0"/>
              <w:jc w:val="left"/>
              <w:textAlignment w:val="auto"/>
              <w:rPr>
                <w:rFonts w:eastAsia="SimSun" w:cs="Calibri"/>
                <w:noProof w:val="0"/>
                <w:lang w:val="de-DE" w:eastAsia="zh-CN"/>
              </w:rPr>
            </w:pPr>
            <w:r w:rsidRPr="00C226D3">
              <w:rPr>
                <w:rFonts w:eastAsia="SimSun" w:cs="Calibri"/>
                <w:noProof w:val="0"/>
                <w:lang w:val="de-CH" w:eastAsia="zh-CN"/>
              </w:rPr>
              <w:t>D-40212 DUESSELDORF</w:t>
            </w:r>
          </w:p>
        </w:tc>
        <w:tc>
          <w:tcPr>
            <w:tcW w:w="1985" w:type="dxa"/>
          </w:tcPr>
          <w:p w14:paraId="660DA2F9" w14:textId="5982357A" w:rsidR="00284663" w:rsidRPr="00284663" w:rsidRDefault="00C226D3" w:rsidP="00E549B3">
            <w:pPr>
              <w:widowControl w:val="0"/>
              <w:tabs>
                <w:tab w:val="clear" w:pos="567"/>
                <w:tab w:val="clear" w:pos="1276"/>
                <w:tab w:val="clear" w:pos="1843"/>
                <w:tab w:val="clear" w:pos="5387"/>
                <w:tab w:val="clear" w:pos="5954"/>
              </w:tabs>
              <w:jc w:val="center"/>
              <w:rPr>
                <w:rFonts w:eastAsia="SimSun" w:cstheme="minorBidi"/>
                <w:b/>
                <w:bCs/>
                <w:noProof w:val="0"/>
                <w:color w:val="000000"/>
                <w:lang w:val="en-GB"/>
              </w:rPr>
            </w:pPr>
            <w:r w:rsidRPr="00C226D3">
              <w:rPr>
                <w:rFonts w:eastAsia="SimSun" w:cstheme="minorBidi"/>
                <w:b/>
                <w:bCs/>
                <w:noProof w:val="0"/>
                <w:color w:val="000000"/>
                <w:lang w:val="en-GB"/>
              </w:rPr>
              <w:t>METROF</w:t>
            </w:r>
          </w:p>
        </w:tc>
        <w:tc>
          <w:tcPr>
            <w:tcW w:w="4111" w:type="dxa"/>
          </w:tcPr>
          <w:p w14:paraId="343206FF" w14:textId="4AE115BB" w:rsidR="00284663" w:rsidRPr="00284663" w:rsidRDefault="00C226D3" w:rsidP="00E549B3">
            <w:pPr>
              <w:tabs>
                <w:tab w:val="clear" w:pos="567"/>
                <w:tab w:val="clear" w:pos="1276"/>
                <w:tab w:val="clear" w:pos="1843"/>
                <w:tab w:val="clear" w:pos="5387"/>
                <w:tab w:val="clear" w:pos="5954"/>
                <w:tab w:val="left" w:pos="426"/>
                <w:tab w:val="left" w:pos="4140"/>
                <w:tab w:val="left" w:pos="4230"/>
              </w:tabs>
              <w:jc w:val="left"/>
              <w:rPr>
                <w:rFonts w:eastAsia="SimSun" w:cstheme="minorBidi"/>
                <w:noProof w:val="0"/>
                <w:lang w:val="de-CH"/>
              </w:rPr>
            </w:pPr>
            <w:r w:rsidRPr="00C226D3">
              <w:rPr>
                <w:rFonts w:eastAsia="SimSun" w:cstheme="minorBidi"/>
                <w:noProof w:val="0"/>
                <w:lang w:val="en-GB"/>
              </w:rPr>
              <w:t>Markus Wildner</w:t>
            </w:r>
            <w:r w:rsidR="008E14D1">
              <w:rPr>
                <w:rFonts w:eastAsia="SimSun" w:cstheme="minorBidi" w:hint="eastAsia"/>
                <w:noProof w:val="0"/>
                <w:lang w:val="de-CH" w:eastAsia="zh-CN"/>
              </w:rPr>
              <w:t>先生</w:t>
            </w:r>
          </w:p>
          <w:p w14:paraId="70E0EC9B" w14:textId="5C1733FB" w:rsidR="00284663" w:rsidRPr="00284663" w:rsidRDefault="00284663" w:rsidP="00284663">
            <w:pPr>
              <w:tabs>
                <w:tab w:val="clear" w:pos="567"/>
                <w:tab w:val="clear" w:pos="1276"/>
                <w:tab w:val="clear" w:pos="1843"/>
                <w:tab w:val="clear" w:pos="5387"/>
                <w:tab w:val="clear" w:pos="5954"/>
                <w:tab w:val="left" w:pos="426"/>
                <w:tab w:val="left" w:pos="4140"/>
                <w:tab w:val="left" w:pos="4230"/>
              </w:tabs>
              <w:spacing w:before="0"/>
              <w:jc w:val="left"/>
              <w:rPr>
                <w:rFonts w:eastAsia="SimSun" w:cstheme="minorBidi"/>
                <w:noProof w:val="0"/>
                <w:lang w:val="de-CH" w:eastAsia="zh-CN"/>
              </w:rPr>
            </w:pPr>
            <w:r w:rsidRPr="004C267B">
              <w:rPr>
                <w:rFonts w:eastAsia="SimSun" w:cstheme="minorBidi"/>
                <w:noProof w:val="0"/>
                <w:lang w:val="de-CH" w:eastAsia="zh-CN"/>
              </w:rPr>
              <w:t>电话：</w:t>
            </w:r>
            <w:r w:rsidRPr="00284663">
              <w:rPr>
                <w:rFonts w:eastAsia="SimSun" w:cstheme="minorBidi"/>
                <w:noProof w:val="0"/>
                <w:lang w:val="de-CH" w:eastAsia="zh-CN"/>
              </w:rPr>
              <w:t>+</w:t>
            </w:r>
            <w:r w:rsidR="00C226D3" w:rsidRPr="00C226D3">
              <w:rPr>
                <w:rFonts w:eastAsia="SimSun" w:cstheme="minorBidi"/>
                <w:noProof w:val="0"/>
                <w:lang w:val="en-GB" w:eastAsia="zh-CN"/>
              </w:rPr>
              <w:t>49 152 02980814</w:t>
            </w:r>
          </w:p>
          <w:p w14:paraId="7FE1F875" w14:textId="324BAB5D" w:rsidR="00284663" w:rsidRPr="00C226D3" w:rsidRDefault="00284663" w:rsidP="00284663">
            <w:pPr>
              <w:tabs>
                <w:tab w:val="clear" w:pos="567"/>
                <w:tab w:val="clear" w:pos="1276"/>
                <w:tab w:val="clear" w:pos="1843"/>
                <w:tab w:val="clear" w:pos="5387"/>
                <w:tab w:val="clear" w:pos="5954"/>
                <w:tab w:val="left" w:pos="426"/>
                <w:tab w:val="left" w:pos="4140"/>
                <w:tab w:val="left" w:pos="4230"/>
              </w:tabs>
              <w:spacing w:before="0"/>
              <w:jc w:val="left"/>
              <w:rPr>
                <w:rFonts w:eastAsia="SimSun" w:cstheme="minorBidi"/>
                <w:noProof w:val="0"/>
                <w:lang w:val="de-CH" w:eastAsia="zh-CN"/>
              </w:rPr>
            </w:pPr>
            <w:r w:rsidRPr="004C267B">
              <w:rPr>
                <w:rFonts w:eastAsia="SimSun" w:cstheme="minorBidi"/>
                <w:noProof w:val="0"/>
                <w:lang w:val="de-CH" w:eastAsia="zh-CN"/>
              </w:rPr>
              <w:t>电子邮件：</w:t>
            </w:r>
            <w:r w:rsidR="00C226D3" w:rsidRPr="00C226D3">
              <w:rPr>
                <w:rFonts w:eastAsia="SimSun" w:cstheme="minorBidi"/>
                <w:noProof w:val="0"/>
                <w:lang w:val="de-CH" w:eastAsia="zh-CN"/>
              </w:rPr>
              <w:t>m.wildner@metrofibre.de</w:t>
            </w:r>
          </w:p>
        </w:tc>
      </w:tr>
    </w:tbl>
    <w:p w14:paraId="43DBB1FD" w14:textId="3BDC6389" w:rsidR="00CF1F24" w:rsidRPr="00C226D3" w:rsidRDefault="00CF1F24" w:rsidP="00F72F54">
      <w:pPr>
        <w:spacing w:after="120"/>
        <w:rPr>
          <w:rFonts w:eastAsia="SimHei"/>
          <w:lang w:val="de-CH"/>
        </w:rPr>
      </w:pPr>
      <w:bookmarkStart w:id="548" w:name="_Toc60661703"/>
      <w:bookmarkStart w:id="549" w:name="_Toc60664406"/>
      <w:bookmarkStart w:id="550" w:name="_Toc106194706"/>
    </w:p>
    <w:p w14:paraId="6C045F90" w14:textId="5607A8A7" w:rsidR="00C226D3" w:rsidRDefault="00C226D3" w:rsidP="00F72F54">
      <w:pPr>
        <w:tabs>
          <w:tab w:val="clear" w:pos="567"/>
          <w:tab w:val="clear" w:pos="1276"/>
          <w:tab w:val="clear" w:pos="1843"/>
          <w:tab w:val="clear" w:pos="5387"/>
          <w:tab w:val="clear" w:pos="5954"/>
          <w:tab w:val="left" w:pos="3261"/>
          <w:tab w:val="center" w:pos="4646"/>
        </w:tabs>
        <w:spacing w:after="120"/>
        <w:jc w:val="left"/>
        <w:rPr>
          <w:rFonts w:eastAsia="Calibri" w:cs="Calibri"/>
          <w:b/>
          <w:noProof w:val="0"/>
        </w:rPr>
      </w:pPr>
      <w:r w:rsidRPr="004C267B">
        <w:rPr>
          <w:rFonts w:ascii="STKaiti" w:eastAsia="STKaiti" w:hAnsi="STKaiti" w:hint="eastAsia"/>
          <w:b/>
          <w:bCs/>
          <w:noProof w:val="0"/>
          <w:lang w:val="en-GB" w:eastAsia="zh-CN"/>
        </w:rPr>
        <w:t>德意志</w:t>
      </w:r>
      <w:r w:rsidRPr="004C267B">
        <w:rPr>
          <w:rFonts w:ascii="STKaiti" w:eastAsia="STKaiti" w:hAnsi="STKaiti"/>
          <w:b/>
          <w:bCs/>
          <w:noProof w:val="0"/>
          <w:lang w:val="en-GB" w:eastAsia="zh-CN"/>
        </w:rPr>
        <w:t>联邦共和国</w:t>
      </w:r>
      <w:r w:rsidRPr="004C267B">
        <w:rPr>
          <w:rFonts w:ascii="STKaiti" w:eastAsia="STKaiti" w:hAnsi="STKaiti"/>
          <w:b/>
          <w:bCs/>
          <w:iCs/>
          <w:noProof w:val="0"/>
          <w:lang w:val="en-GB" w:eastAsia="zh-CN"/>
        </w:rPr>
        <w:t>/</w:t>
      </w:r>
      <w:r w:rsidRPr="004C267B">
        <w:rPr>
          <w:rFonts w:asciiTheme="minorHAnsi" w:eastAsia="STKaiti" w:hAnsiTheme="minorHAnsi" w:cstheme="minorHAnsi" w:hint="eastAsia"/>
          <w:b/>
          <w:bCs/>
          <w:iCs/>
          <w:noProof w:val="0"/>
          <w:lang w:val="en-GB" w:eastAsia="zh-CN"/>
        </w:rPr>
        <w:t>DEU</w:t>
      </w:r>
      <w:r w:rsidRPr="004C267B">
        <w:rPr>
          <w:rFonts w:ascii="STKaiti" w:eastAsia="STKaiti" w:hAnsi="STKaiti" w:cs="Calibri"/>
          <w:b/>
          <w:noProof w:val="0"/>
          <w:lang w:val="en-GB" w:eastAsia="zh-CN"/>
        </w:rPr>
        <w:tab/>
      </w:r>
      <w:r>
        <w:rPr>
          <w:rFonts w:eastAsia="Calibri" w:cs="Calibri"/>
          <w:b/>
          <w:noProof w:val="0"/>
        </w:rPr>
        <w:t>SUP</w:t>
      </w:r>
    </w:p>
    <w:tbl>
      <w:tblPr>
        <w:tblW w:w="9498" w:type="dxa"/>
        <w:tblLayout w:type="fixed"/>
        <w:tblLook w:val="04A0" w:firstRow="1" w:lastRow="0" w:firstColumn="1" w:lastColumn="0" w:noHBand="0" w:noVBand="1"/>
      </w:tblPr>
      <w:tblGrid>
        <w:gridCol w:w="3402"/>
        <w:gridCol w:w="1985"/>
        <w:gridCol w:w="4111"/>
      </w:tblGrid>
      <w:tr w:rsidR="00C226D3" w:rsidRPr="00C226D3" w14:paraId="01679F66" w14:textId="77777777" w:rsidTr="002F4A81">
        <w:trPr>
          <w:trHeight w:val="818"/>
        </w:trPr>
        <w:tc>
          <w:tcPr>
            <w:tcW w:w="3402" w:type="dxa"/>
          </w:tcPr>
          <w:p w14:paraId="7A20046B" w14:textId="77777777" w:rsidR="00C226D3" w:rsidRPr="00C226D3" w:rsidRDefault="00C226D3" w:rsidP="00E549B3">
            <w:pPr>
              <w:tabs>
                <w:tab w:val="left" w:pos="426"/>
                <w:tab w:val="left" w:pos="4140"/>
                <w:tab w:val="left" w:pos="4230"/>
              </w:tabs>
              <w:jc w:val="left"/>
              <w:textAlignment w:val="auto"/>
              <w:rPr>
                <w:rFonts w:eastAsia="SimSun" w:cs="Calibri"/>
                <w:noProof w:val="0"/>
                <w:lang w:val="de-CH" w:eastAsia="zh-CN"/>
              </w:rPr>
            </w:pPr>
            <w:r w:rsidRPr="00C226D3">
              <w:rPr>
                <w:rFonts w:eastAsia="SimSun" w:cs="Calibri"/>
                <w:noProof w:val="0"/>
                <w:lang w:val="de-CH" w:eastAsia="zh-CN"/>
              </w:rPr>
              <w:t>Sabienzia Technologies GmbH</w:t>
            </w:r>
          </w:p>
          <w:p w14:paraId="39566D30" w14:textId="77777777" w:rsidR="00C226D3" w:rsidRPr="00C226D3" w:rsidRDefault="00C226D3" w:rsidP="00C226D3">
            <w:pPr>
              <w:tabs>
                <w:tab w:val="left" w:pos="426"/>
                <w:tab w:val="left" w:pos="4140"/>
                <w:tab w:val="left" w:pos="4230"/>
              </w:tabs>
              <w:spacing w:before="0"/>
              <w:jc w:val="left"/>
              <w:textAlignment w:val="auto"/>
              <w:rPr>
                <w:rFonts w:eastAsia="SimSun" w:cs="Calibri"/>
                <w:noProof w:val="0"/>
                <w:lang w:val="de-CH" w:eastAsia="zh-CN"/>
              </w:rPr>
            </w:pPr>
            <w:r w:rsidRPr="00C226D3">
              <w:rPr>
                <w:rFonts w:eastAsia="SimSun" w:cs="Calibri"/>
                <w:noProof w:val="0"/>
                <w:lang w:val="de-CH" w:eastAsia="zh-CN"/>
              </w:rPr>
              <w:t>Kurfuerstendamm 46</w:t>
            </w:r>
          </w:p>
          <w:p w14:paraId="77CE8171" w14:textId="43A7AF11" w:rsidR="00C226D3" w:rsidRPr="00284663" w:rsidRDefault="00C226D3" w:rsidP="00C226D3">
            <w:pPr>
              <w:tabs>
                <w:tab w:val="left" w:pos="426"/>
                <w:tab w:val="left" w:pos="4140"/>
                <w:tab w:val="left" w:pos="4230"/>
              </w:tabs>
              <w:spacing w:before="0"/>
              <w:jc w:val="left"/>
              <w:textAlignment w:val="auto"/>
              <w:rPr>
                <w:rFonts w:eastAsia="SimSun" w:cs="Calibri"/>
                <w:noProof w:val="0"/>
                <w:lang w:val="de-DE" w:eastAsia="zh-CN"/>
              </w:rPr>
            </w:pPr>
            <w:r w:rsidRPr="00C226D3">
              <w:rPr>
                <w:rFonts w:eastAsia="SimSun" w:cs="Calibri"/>
                <w:noProof w:val="0"/>
                <w:lang w:val="de-CH" w:eastAsia="zh-CN"/>
              </w:rPr>
              <w:t>D-10707 BERLIN</w:t>
            </w:r>
          </w:p>
        </w:tc>
        <w:tc>
          <w:tcPr>
            <w:tcW w:w="1985" w:type="dxa"/>
          </w:tcPr>
          <w:p w14:paraId="4848CD27" w14:textId="1D3AA7E0" w:rsidR="00C226D3" w:rsidRPr="00284663" w:rsidRDefault="00C226D3" w:rsidP="00E549B3">
            <w:pPr>
              <w:widowControl w:val="0"/>
              <w:tabs>
                <w:tab w:val="clear" w:pos="567"/>
                <w:tab w:val="clear" w:pos="1276"/>
                <w:tab w:val="clear" w:pos="1843"/>
                <w:tab w:val="clear" w:pos="5387"/>
                <w:tab w:val="clear" w:pos="5954"/>
              </w:tabs>
              <w:jc w:val="center"/>
              <w:rPr>
                <w:rFonts w:eastAsia="SimSun" w:cstheme="minorBidi"/>
                <w:b/>
                <w:bCs/>
                <w:noProof w:val="0"/>
                <w:color w:val="000000"/>
                <w:lang w:val="en-GB"/>
              </w:rPr>
            </w:pPr>
            <w:r w:rsidRPr="00C226D3">
              <w:rPr>
                <w:rFonts w:eastAsia="SimSun" w:cstheme="minorBidi"/>
                <w:b/>
                <w:bCs/>
                <w:noProof w:val="0"/>
                <w:color w:val="000000"/>
              </w:rPr>
              <w:t>221933</w:t>
            </w:r>
          </w:p>
        </w:tc>
        <w:tc>
          <w:tcPr>
            <w:tcW w:w="4111" w:type="dxa"/>
          </w:tcPr>
          <w:p w14:paraId="1A992D32" w14:textId="375CD3F5" w:rsidR="00C226D3" w:rsidRPr="00C226D3" w:rsidRDefault="00C226D3" w:rsidP="002F4A81">
            <w:pPr>
              <w:tabs>
                <w:tab w:val="clear" w:pos="567"/>
                <w:tab w:val="clear" w:pos="1276"/>
                <w:tab w:val="clear" w:pos="1843"/>
                <w:tab w:val="clear" w:pos="5387"/>
                <w:tab w:val="clear" w:pos="5954"/>
                <w:tab w:val="left" w:pos="426"/>
                <w:tab w:val="left" w:pos="4140"/>
                <w:tab w:val="left" w:pos="4230"/>
              </w:tabs>
              <w:spacing w:before="0"/>
              <w:jc w:val="left"/>
              <w:rPr>
                <w:rFonts w:eastAsia="SimSun" w:cstheme="minorBidi"/>
                <w:noProof w:val="0"/>
                <w:lang w:val="de-CH" w:eastAsia="zh-CN"/>
              </w:rPr>
            </w:pPr>
          </w:p>
        </w:tc>
      </w:tr>
    </w:tbl>
    <w:p w14:paraId="0AB3ED11" w14:textId="77777777" w:rsidR="00C226D3" w:rsidRPr="00303708" w:rsidRDefault="00C226D3" w:rsidP="00C226D3">
      <w:pPr>
        <w:tabs>
          <w:tab w:val="left" w:pos="3686"/>
        </w:tabs>
        <w:rPr>
          <w:rFonts w:asciiTheme="minorHAnsi" w:hAnsiTheme="minorHAnsi" w:cstheme="minorHAnsi"/>
          <w:b/>
          <w:lang w:val="fr-CH"/>
        </w:rPr>
      </w:pPr>
    </w:p>
    <w:p w14:paraId="247FFFD7" w14:textId="64FB4CE1" w:rsidR="00CF1F24" w:rsidRPr="00C226D3" w:rsidRDefault="00C226D3" w:rsidP="00C226D3">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bookmarkEnd w:id="548"/>
    <w:bookmarkEnd w:id="549"/>
    <w:bookmarkEnd w:id="550"/>
    <w:p w14:paraId="043FB3F3" w14:textId="3CBEF87B" w:rsidR="004C267B" w:rsidRPr="00A241CC" w:rsidRDefault="00A241CC" w:rsidP="00CF1F24">
      <w:pPr>
        <w:pStyle w:val="Heading20"/>
        <w:rPr>
          <w:rFonts w:eastAsia="SimSun"/>
          <w:noProof w:val="0"/>
          <w:lang w:eastAsia="zh-CN"/>
        </w:rPr>
      </w:pPr>
      <w:r w:rsidRPr="00E549B3">
        <w:rPr>
          <w:rFonts w:ascii="Arial" w:eastAsia="SimHei" w:hAnsi="Arial"/>
          <w:noProof w:val="0"/>
          <w:lang w:eastAsia="zh-CN"/>
        </w:rPr>
        <w:lastRenderedPageBreak/>
        <w:t>国际信令点代码（</w:t>
      </w:r>
      <w:r w:rsidRPr="00E549B3">
        <w:rPr>
          <w:rFonts w:ascii="Arial" w:eastAsia="SimHei" w:hAnsi="Arial"/>
          <w:noProof w:val="0"/>
          <w:lang w:eastAsia="zh-CN"/>
        </w:rPr>
        <w:t>ISPC</w:t>
      </w:r>
      <w:r w:rsidRPr="00E549B3">
        <w:rPr>
          <w:rFonts w:ascii="Arial" w:eastAsia="SimHei" w:hAnsi="Arial"/>
          <w:noProof w:val="0"/>
          <w:lang w:eastAsia="zh-CN"/>
        </w:rPr>
        <w:t>）列表</w:t>
      </w:r>
      <w:r w:rsidRPr="00E549B3">
        <w:rPr>
          <w:rFonts w:ascii="Arial" w:eastAsia="SimHei" w:hAnsi="Arial"/>
          <w:noProof w:val="0"/>
          <w:lang w:eastAsia="zh-CN"/>
        </w:rPr>
        <w:br/>
      </w:r>
      <w:r w:rsidRPr="00E549B3">
        <w:rPr>
          <w:rFonts w:ascii="Arial" w:eastAsia="SimHei" w:hAnsi="Arial"/>
          <w:noProof w:val="0"/>
          <w:lang w:eastAsia="zh-CN"/>
        </w:rPr>
        <w:t>（根据</w:t>
      </w:r>
      <w:r w:rsidRPr="00E549B3">
        <w:rPr>
          <w:rFonts w:ascii="Arial" w:eastAsia="SimHei" w:hAnsi="Arial"/>
          <w:noProof w:val="0"/>
          <w:lang w:eastAsia="zh-CN"/>
        </w:rPr>
        <w:t>ITU-T Q.708</w:t>
      </w:r>
      <w:r w:rsidRPr="00E549B3">
        <w:rPr>
          <w:rFonts w:ascii="Arial" w:eastAsia="SimHei" w:hAnsi="Arial"/>
          <w:noProof w:val="0"/>
          <w:lang w:eastAsia="zh-CN"/>
        </w:rPr>
        <w:t>建议书（</w:t>
      </w:r>
      <w:r w:rsidRPr="00E549B3">
        <w:rPr>
          <w:rFonts w:ascii="Arial" w:eastAsia="SimHei" w:hAnsi="Arial"/>
          <w:noProof w:val="0"/>
          <w:lang w:eastAsia="zh-CN"/>
        </w:rPr>
        <w:t>03/1999</w:t>
      </w:r>
      <w:r w:rsidRPr="00E549B3">
        <w:rPr>
          <w:rFonts w:ascii="Arial" w:eastAsia="SimHei" w:hAnsi="Arial"/>
          <w:noProof w:val="0"/>
          <w:lang w:eastAsia="zh-CN"/>
        </w:rPr>
        <w:t>））</w:t>
      </w:r>
      <w:r w:rsidRPr="00E549B3">
        <w:rPr>
          <w:rFonts w:ascii="Arial" w:eastAsia="SimHei" w:hAnsi="Arial"/>
          <w:noProof w:val="0"/>
          <w:lang w:eastAsia="zh-CN"/>
        </w:rPr>
        <w:br/>
      </w:r>
      <w:r w:rsidRPr="00E549B3">
        <w:rPr>
          <w:rFonts w:ascii="Arial" w:eastAsia="SimHei" w:hAnsi="Arial"/>
          <w:noProof w:val="0"/>
          <w:lang w:eastAsia="zh-CN"/>
        </w:rPr>
        <w:t>（截至</w:t>
      </w:r>
      <w:r w:rsidRPr="00E549B3">
        <w:rPr>
          <w:rFonts w:ascii="Arial" w:eastAsia="SimHei" w:hAnsi="Arial"/>
          <w:noProof w:val="0"/>
          <w:lang w:eastAsia="zh-CN"/>
        </w:rPr>
        <w:t>2024</w:t>
      </w:r>
      <w:r w:rsidRPr="00E549B3">
        <w:rPr>
          <w:rFonts w:ascii="Arial" w:eastAsia="SimHei" w:hAnsi="Arial"/>
          <w:noProof w:val="0"/>
          <w:lang w:eastAsia="zh-CN"/>
        </w:rPr>
        <w:t>年</w:t>
      </w:r>
      <w:r w:rsidRPr="00E549B3">
        <w:rPr>
          <w:rFonts w:ascii="Arial" w:eastAsia="SimHei" w:hAnsi="Arial"/>
          <w:noProof w:val="0"/>
          <w:lang w:eastAsia="zh-CN"/>
        </w:rPr>
        <w:t>7</w:t>
      </w:r>
      <w:r w:rsidRPr="00E549B3">
        <w:rPr>
          <w:rFonts w:ascii="Arial" w:eastAsia="SimHei" w:hAnsi="Arial"/>
          <w:noProof w:val="0"/>
          <w:lang w:eastAsia="zh-CN"/>
        </w:rPr>
        <w:t>月</w:t>
      </w:r>
      <w:r w:rsidRPr="00E549B3">
        <w:rPr>
          <w:rFonts w:ascii="Arial" w:eastAsia="SimHei" w:hAnsi="Arial"/>
          <w:noProof w:val="0"/>
          <w:lang w:eastAsia="zh-CN"/>
        </w:rPr>
        <w:t>1</w:t>
      </w:r>
      <w:r w:rsidRPr="00E549B3">
        <w:rPr>
          <w:rFonts w:ascii="Arial" w:eastAsia="SimHei" w:hAnsi="Arial"/>
          <w:noProof w:val="0"/>
          <w:lang w:eastAsia="zh-CN"/>
        </w:rPr>
        <w:t>日）</w:t>
      </w:r>
    </w:p>
    <w:p w14:paraId="1AE71EB0" w14:textId="14EFE4E5" w:rsidR="004C267B" w:rsidRPr="004C267B" w:rsidRDefault="004C267B" w:rsidP="004C267B">
      <w:pPr>
        <w:keepNext/>
        <w:tabs>
          <w:tab w:val="clear" w:pos="1276"/>
          <w:tab w:val="clear" w:pos="1843"/>
          <w:tab w:val="clear" w:pos="5387"/>
          <w:tab w:val="clear" w:pos="5954"/>
          <w:tab w:val="right" w:pos="1021"/>
          <w:tab w:val="left" w:pos="1701"/>
          <w:tab w:val="left" w:pos="2268"/>
        </w:tabs>
        <w:jc w:val="center"/>
        <w:rPr>
          <w:rFonts w:eastAsia="SimSun"/>
          <w:noProof w:val="0"/>
          <w:lang w:val="en-GB" w:eastAsia="zh-CN"/>
        </w:rPr>
      </w:pPr>
      <w:r w:rsidRPr="004C267B">
        <w:rPr>
          <w:rFonts w:ascii="SimSun" w:eastAsia="SimSun" w:hAnsi="SimSun" w:cs="SimSun" w:hint="eastAsia"/>
          <w:noProof w:val="0"/>
          <w:lang w:val="en-GB" w:eastAsia="zh-CN"/>
        </w:rPr>
        <w:t>（国际电联第</w:t>
      </w:r>
      <w:r w:rsidRPr="004C267B">
        <w:rPr>
          <w:rFonts w:eastAsia="SimSun"/>
          <w:noProof w:val="0"/>
          <w:lang w:val="en-GB" w:eastAsia="zh-CN"/>
        </w:rPr>
        <w:t>1</w:t>
      </w:r>
      <w:r w:rsidR="00C226D3">
        <w:rPr>
          <w:rFonts w:eastAsia="SimSun"/>
          <w:noProof w:val="0"/>
          <w:lang w:val="en-GB" w:eastAsia="zh-CN"/>
        </w:rPr>
        <w:t>295</w:t>
      </w:r>
      <w:r w:rsidRPr="004C267B">
        <w:rPr>
          <w:rFonts w:ascii="SimSun" w:eastAsia="SimSun" w:hAnsi="SimSun" w:cs="SimSun" w:hint="eastAsia"/>
          <w:noProof w:val="0"/>
          <w:lang w:val="en-GB" w:eastAsia="zh-CN"/>
        </w:rPr>
        <w:t>期《操作公报》附件</w:t>
      </w:r>
      <w:r w:rsidRPr="004C267B">
        <w:rPr>
          <w:rFonts w:asciiTheme="minorHAnsi" w:eastAsia="SimSun" w:hAnsiTheme="minorHAnsi" w:cs="SimSun"/>
          <w:noProof w:val="0"/>
          <w:lang w:val="en-GB" w:eastAsia="zh-CN"/>
        </w:rPr>
        <w:t xml:space="preserve"> </w:t>
      </w:r>
      <w:r w:rsidRPr="004C267B">
        <w:rPr>
          <w:rFonts w:eastAsia="SimSun"/>
          <w:noProof w:val="0"/>
          <w:lang w:val="en-GB" w:eastAsia="zh-CN"/>
        </w:rPr>
        <w:t>– 1.VI</w:t>
      </w:r>
      <w:r w:rsidR="00C226D3" w:rsidRPr="004C267B">
        <w:rPr>
          <w:rFonts w:eastAsia="SimSun"/>
          <w:noProof w:val="0"/>
          <w:lang w:val="en-GB" w:eastAsia="zh-CN"/>
        </w:rPr>
        <w:t>I</w:t>
      </w:r>
      <w:r w:rsidRPr="004C267B">
        <w:rPr>
          <w:rFonts w:eastAsia="SimSun"/>
          <w:noProof w:val="0"/>
          <w:lang w:val="en-GB" w:eastAsia="zh-CN"/>
        </w:rPr>
        <w:t>.20</w:t>
      </w:r>
      <w:r w:rsidR="00C226D3">
        <w:rPr>
          <w:rFonts w:eastAsia="SimSun"/>
          <w:noProof w:val="0"/>
          <w:lang w:val="en-GB" w:eastAsia="zh-CN"/>
        </w:rPr>
        <w:t>24</w:t>
      </w:r>
      <w:r w:rsidRPr="004C267B">
        <w:rPr>
          <w:rFonts w:ascii="SimSun" w:eastAsia="SimSun" w:hAnsi="SimSun" w:cs="SimSun" w:hint="eastAsia"/>
          <w:noProof w:val="0"/>
          <w:lang w:val="en-GB" w:eastAsia="zh-CN"/>
        </w:rPr>
        <w:t>）</w:t>
      </w:r>
      <w:r w:rsidRPr="004C267B">
        <w:rPr>
          <w:rFonts w:eastAsia="SimSun"/>
          <w:noProof w:val="0"/>
          <w:lang w:val="en-GB" w:eastAsia="zh-CN"/>
        </w:rPr>
        <w:br/>
      </w:r>
      <w:r w:rsidRPr="004C267B">
        <w:rPr>
          <w:rFonts w:ascii="SimSun" w:eastAsia="SimSun" w:hAnsi="SimSun" w:cs="SimSun" w:hint="eastAsia"/>
          <w:noProof w:val="0"/>
          <w:lang w:val="en-GB" w:eastAsia="zh-CN"/>
        </w:rPr>
        <w:t>（第</w:t>
      </w:r>
      <w:r w:rsidR="00C226D3">
        <w:rPr>
          <w:rFonts w:eastAsiaTheme="minorEastAsia"/>
          <w:noProof w:val="0"/>
          <w:lang w:val="en-GB" w:eastAsia="zh-CN"/>
        </w:rPr>
        <w:t>1</w:t>
      </w:r>
      <w:r w:rsidRPr="004C267B">
        <w:rPr>
          <w:rFonts w:ascii="SimSun" w:eastAsia="SimSun" w:hAnsi="SimSun" w:cs="SimSun" w:hint="eastAsia"/>
          <w:noProof w:val="0"/>
          <w:lang w:val="en-GB" w:eastAsia="zh-CN"/>
        </w:rPr>
        <w:t>号修正案）</w:t>
      </w:r>
    </w:p>
    <w:p w14:paraId="2F90FC43" w14:textId="77777777" w:rsidR="004C267B" w:rsidRPr="004C267B" w:rsidRDefault="004C267B" w:rsidP="004C267B">
      <w:pPr>
        <w:keepNext/>
        <w:rPr>
          <w:rFonts w:eastAsia="SimSun"/>
          <w:noProof w:val="0"/>
          <w:highlight w:val="yellow"/>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15134" w:rsidRPr="00015134" w14:paraId="31C1A783" w14:textId="77777777" w:rsidTr="006255E9">
        <w:trPr>
          <w:cantSplit/>
          <w:trHeight w:val="227"/>
        </w:trPr>
        <w:tc>
          <w:tcPr>
            <w:tcW w:w="1818" w:type="dxa"/>
            <w:gridSpan w:val="2"/>
          </w:tcPr>
          <w:p w14:paraId="172621B1" w14:textId="77777777" w:rsidR="00015134" w:rsidRPr="00015134" w:rsidRDefault="00015134" w:rsidP="00015134">
            <w:pPr>
              <w:tabs>
                <w:tab w:val="clear" w:pos="1276"/>
                <w:tab w:val="clear" w:pos="1843"/>
                <w:tab w:val="clear" w:pos="5387"/>
                <w:tab w:val="clear" w:pos="5954"/>
                <w:tab w:val="right" w:pos="1021"/>
                <w:tab w:val="left" w:pos="1701"/>
                <w:tab w:val="left" w:pos="2268"/>
              </w:tabs>
              <w:rPr>
                <w:rFonts w:eastAsia="SimSun"/>
                <w:b/>
                <w:noProof w:val="0"/>
                <w:lang w:val="en-GB" w:eastAsia="zh-CN"/>
              </w:rPr>
            </w:pPr>
            <w:r w:rsidRPr="00015134">
              <w:rPr>
                <w:rFonts w:ascii="STKaiti" w:eastAsia="STKaiti" w:hAnsi="STKaiti" w:hint="eastAsia"/>
                <w:noProof w:val="0"/>
                <w:sz w:val="18"/>
                <w:lang w:val="fr-FR" w:eastAsia="zh-CN"/>
              </w:rPr>
              <w:t>国家/地理区域</w:t>
            </w:r>
          </w:p>
        </w:tc>
        <w:tc>
          <w:tcPr>
            <w:tcW w:w="3461" w:type="dxa"/>
            <w:vMerge w:val="restart"/>
            <w:shd w:val="clear" w:color="auto" w:fill="auto"/>
            <w:vAlign w:val="bottom"/>
          </w:tcPr>
          <w:p w14:paraId="2CE73475" w14:textId="77777777" w:rsidR="00015134" w:rsidRPr="00015134" w:rsidRDefault="00015134" w:rsidP="006255E9">
            <w:pPr>
              <w:tabs>
                <w:tab w:val="clear" w:pos="1276"/>
                <w:tab w:val="clear" w:pos="1843"/>
                <w:tab w:val="clear" w:pos="5387"/>
                <w:tab w:val="clear" w:pos="5954"/>
                <w:tab w:val="right" w:pos="1021"/>
                <w:tab w:val="left" w:pos="1701"/>
                <w:tab w:val="left" w:pos="2268"/>
              </w:tabs>
              <w:jc w:val="left"/>
              <w:rPr>
                <w:rFonts w:eastAsia="SimSun"/>
                <w:b/>
                <w:noProof w:val="0"/>
                <w:lang w:val="en-GB" w:eastAsia="zh-CN"/>
              </w:rPr>
            </w:pPr>
            <w:r w:rsidRPr="00015134">
              <w:rPr>
                <w:rFonts w:ascii="STKaiti" w:eastAsia="STKaiti" w:hAnsi="STKaiti" w:hint="eastAsia"/>
                <w:noProof w:val="0"/>
                <w:sz w:val="18"/>
                <w:lang w:eastAsia="zh-CN"/>
              </w:rPr>
              <w:t>该信令点的唯一名称</w:t>
            </w:r>
          </w:p>
        </w:tc>
        <w:tc>
          <w:tcPr>
            <w:tcW w:w="4009" w:type="dxa"/>
            <w:vMerge w:val="restart"/>
            <w:shd w:val="clear" w:color="auto" w:fill="auto"/>
            <w:vAlign w:val="bottom"/>
          </w:tcPr>
          <w:p w14:paraId="3CD425F9" w14:textId="77777777" w:rsidR="00015134" w:rsidRPr="00015134" w:rsidRDefault="00015134" w:rsidP="006255E9">
            <w:pPr>
              <w:tabs>
                <w:tab w:val="clear" w:pos="1276"/>
                <w:tab w:val="clear" w:pos="1843"/>
                <w:tab w:val="clear" w:pos="5387"/>
                <w:tab w:val="clear" w:pos="5954"/>
                <w:tab w:val="right" w:pos="1021"/>
                <w:tab w:val="left" w:pos="1701"/>
                <w:tab w:val="left" w:pos="2268"/>
              </w:tabs>
              <w:jc w:val="left"/>
              <w:rPr>
                <w:rFonts w:eastAsia="SimSun"/>
                <w:b/>
                <w:noProof w:val="0"/>
                <w:lang w:val="en-GB" w:eastAsia="zh-CN"/>
              </w:rPr>
            </w:pPr>
            <w:r w:rsidRPr="00015134">
              <w:rPr>
                <w:rFonts w:ascii="STKaiti" w:eastAsia="STKaiti" w:hAnsi="STKaiti" w:hint="eastAsia"/>
                <w:noProof w:val="0"/>
                <w:sz w:val="18"/>
                <w:lang w:eastAsia="zh-CN"/>
              </w:rPr>
              <w:t>信令点运营商的名称</w:t>
            </w:r>
          </w:p>
        </w:tc>
      </w:tr>
      <w:tr w:rsidR="00015134" w:rsidRPr="00015134" w14:paraId="0E69241E" w14:textId="77777777" w:rsidTr="002F4A81">
        <w:trPr>
          <w:cantSplit/>
          <w:trHeight w:val="227"/>
        </w:trPr>
        <w:tc>
          <w:tcPr>
            <w:tcW w:w="909" w:type="dxa"/>
          </w:tcPr>
          <w:p w14:paraId="6D440F33" w14:textId="77777777" w:rsidR="00015134" w:rsidRPr="00015134" w:rsidRDefault="00015134" w:rsidP="00015134">
            <w:pPr>
              <w:keepNext/>
              <w:tabs>
                <w:tab w:val="clear" w:pos="567"/>
                <w:tab w:val="clear" w:pos="5387"/>
                <w:tab w:val="clear" w:pos="5954"/>
              </w:tabs>
              <w:spacing w:before="60" w:after="60"/>
              <w:jc w:val="left"/>
              <w:rPr>
                <w:rFonts w:eastAsia="STKaiti"/>
                <w:noProof w:val="0"/>
                <w:sz w:val="18"/>
                <w:lang w:val="fr-FR"/>
              </w:rPr>
            </w:pPr>
            <w:r w:rsidRPr="00015134">
              <w:rPr>
                <w:rFonts w:eastAsia="STKaiti"/>
                <w:noProof w:val="0"/>
                <w:sz w:val="18"/>
                <w:lang w:val="fr-FR"/>
              </w:rPr>
              <w:t>ISPC</w:t>
            </w:r>
          </w:p>
        </w:tc>
        <w:tc>
          <w:tcPr>
            <w:tcW w:w="909" w:type="dxa"/>
            <w:shd w:val="clear" w:color="auto" w:fill="auto"/>
          </w:tcPr>
          <w:p w14:paraId="670803B9" w14:textId="77777777" w:rsidR="00015134" w:rsidRPr="00015134" w:rsidRDefault="00015134" w:rsidP="00015134">
            <w:pPr>
              <w:keepNext/>
              <w:tabs>
                <w:tab w:val="clear" w:pos="567"/>
                <w:tab w:val="clear" w:pos="5387"/>
                <w:tab w:val="clear" w:pos="5954"/>
              </w:tabs>
              <w:spacing w:before="60" w:after="60"/>
              <w:jc w:val="left"/>
              <w:rPr>
                <w:rFonts w:eastAsia="SimSun"/>
                <w:i/>
                <w:noProof w:val="0"/>
                <w:sz w:val="18"/>
                <w:lang w:val="fr-FR"/>
              </w:rPr>
            </w:pPr>
            <w:r w:rsidRPr="00015134">
              <w:rPr>
                <w:rFonts w:eastAsia="STKaiti"/>
                <w:noProof w:val="0"/>
                <w:sz w:val="18"/>
                <w:lang w:val="fr-FR"/>
              </w:rPr>
              <w:t>DEC</w:t>
            </w:r>
          </w:p>
        </w:tc>
        <w:tc>
          <w:tcPr>
            <w:tcW w:w="3461" w:type="dxa"/>
            <w:vMerge/>
            <w:shd w:val="clear" w:color="auto" w:fill="auto"/>
          </w:tcPr>
          <w:p w14:paraId="3983B523" w14:textId="77777777" w:rsidR="00015134" w:rsidRPr="00015134" w:rsidRDefault="00015134" w:rsidP="00015134">
            <w:pPr>
              <w:keepNext/>
              <w:tabs>
                <w:tab w:val="clear" w:pos="567"/>
                <w:tab w:val="clear" w:pos="5387"/>
                <w:tab w:val="clear" w:pos="5954"/>
              </w:tabs>
              <w:spacing w:before="60" w:after="60"/>
              <w:jc w:val="left"/>
              <w:rPr>
                <w:rFonts w:ascii="STKaiti" w:eastAsia="STKaiti" w:hAnsi="STKaiti"/>
                <w:noProof w:val="0"/>
                <w:sz w:val="18"/>
                <w:lang w:val="fr-FR"/>
              </w:rPr>
            </w:pPr>
          </w:p>
        </w:tc>
        <w:tc>
          <w:tcPr>
            <w:tcW w:w="4009" w:type="dxa"/>
            <w:vMerge/>
            <w:shd w:val="clear" w:color="auto" w:fill="auto"/>
          </w:tcPr>
          <w:p w14:paraId="0CC8CCE5" w14:textId="77777777" w:rsidR="00015134" w:rsidRPr="00015134" w:rsidRDefault="00015134" w:rsidP="00015134">
            <w:pPr>
              <w:keepNext/>
              <w:tabs>
                <w:tab w:val="clear" w:pos="567"/>
                <w:tab w:val="clear" w:pos="5387"/>
                <w:tab w:val="clear" w:pos="5954"/>
              </w:tabs>
              <w:spacing w:before="60" w:after="60"/>
              <w:jc w:val="left"/>
              <w:rPr>
                <w:rFonts w:ascii="STKaiti" w:eastAsia="STKaiti" w:hAnsi="STKaiti"/>
                <w:noProof w:val="0"/>
                <w:sz w:val="18"/>
                <w:lang w:val="fr-FR"/>
              </w:rPr>
            </w:pPr>
          </w:p>
        </w:tc>
      </w:tr>
      <w:tr w:rsidR="00015134" w:rsidRPr="00015134" w14:paraId="4AB9791B" w14:textId="77777777" w:rsidTr="002F4A81">
        <w:trPr>
          <w:cantSplit/>
          <w:trHeight w:val="240"/>
        </w:trPr>
        <w:tc>
          <w:tcPr>
            <w:tcW w:w="9288" w:type="dxa"/>
            <w:gridSpan w:val="4"/>
            <w:shd w:val="clear" w:color="auto" w:fill="auto"/>
          </w:tcPr>
          <w:p w14:paraId="729B4BD7" w14:textId="23C8C669" w:rsidR="00015134" w:rsidRPr="00015134" w:rsidRDefault="00015134" w:rsidP="00015134">
            <w:pPr>
              <w:keepNext/>
              <w:tabs>
                <w:tab w:val="clear" w:pos="1276"/>
                <w:tab w:val="clear" w:pos="1843"/>
                <w:tab w:val="clear" w:pos="5387"/>
                <w:tab w:val="clear" w:pos="5954"/>
                <w:tab w:val="right" w:pos="1021"/>
                <w:tab w:val="left" w:pos="1701"/>
                <w:tab w:val="left" w:pos="2268"/>
              </w:tabs>
              <w:spacing w:before="240"/>
              <w:rPr>
                <w:rFonts w:eastAsia="SimSun"/>
                <w:b/>
                <w:noProof w:val="0"/>
                <w:lang w:val="en-GB"/>
              </w:rPr>
            </w:pPr>
            <w:r>
              <w:rPr>
                <w:rFonts w:eastAsia="SimSun" w:hint="eastAsia"/>
                <w:b/>
                <w:noProof w:val="0"/>
                <w:lang w:val="en-GB" w:eastAsia="zh-CN"/>
              </w:rPr>
              <w:t>巴拿马</w:t>
            </w:r>
            <w:r w:rsidRPr="00015134">
              <w:rPr>
                <w:rFonts w:eastAsia="SimSun"/>
                <w:b/>
                <w:noProof w:val="0"/>
                <w:lang w:val="en-GB"/>
              </w:rPr>
              <w:t xml:space="preserve">    SUP</w:t>
            </w:r>
          </w:p>
        </w:tc>
      </w:tr>
      <w:tr w:rsidR="00015134" w:rsidRPr="00015134" w14:paraId="35968A44" w14:textId="77777777" w:rsidTr="002F4A81">
        <w:trPr>
          <w:cantSplit/>
          <w:trHeight w:val="240"/>
        </w:trPr>
        <w:tc>
          <w:tcPr>
            <w:tcW w:w="909" w:type="dxa"/>
            <w:shd w:val="clear" w:color="auto" w:fill="auto"/>
          </w:tcPr>
          <w:p w14:paraId="4867E058" w14:textId="30170A8A" w:rsidR="00015134" w:rsidRPr="00015134" w:rsidRDefault="00015134" w:rsidP="00015134">
            <w:pPr>
              <w:tabs>
                <w:tab w:val="clear" w:pos="567"/>
                <w:tab w:val="clear" w:pos="1276"/>
                <w:tab w:val="clear" w:pos="1843"/>
                <w:tab w:val="clear" w:pos="5387"/>
                <w:tab w:val="clear" w:pos="5954"/>
                <w:tab w:val="right" w:pos="454"/>
              </w:tabs>
              <w:spacing w:before="40" w:after="40"/>
              <w:jc w:val="left"/>
              <w:rPr>
                <w:rFonts w:eastAsia="SimSun"/>
                <w:bCs/>
                <w:noProof w:val="0"/>
                <w:sz w:val="18"/>
                <w:szCs w:val="22"/>
                <w:lang w:val="fr-FR"/>
              </w:rPr>
            </w:pPr>
            <w:r w:rsidRPr="00015134">
              <w:rPr>
                <w:rFonts w:eastAsia="SimSun"/>
                <w:bCs/>
                <w:noProof w:val="0"/>
                <w:sz w:val="18"/>
                <w:szCs w:val="22"/>
              </w:rPr>
              <w:t>7-027-2</w:t>
            </w:r>
          </w:p>
        </w:tc>
        <w:tc>
          <w:tcPr>
            <w:tcW w:w="909" w:type="dxa"/>
            <w:shd w:val="clear" w:color="auto" w:fill="auto"/>
          </w:tcPr>
          <w:p w14:paraId="54165A26" w14:textId="358170CE" w:rsidR="00015134" w:rsidRPr="00015134" w:rsidRDefault="00015134" w:rsidP="00015134">
            <w:pPr>
              <w:tabs>
                <w:tab w:val="clear" w:pos="567"/>
                <w:tab w:val="clear" w:pos="1276"/>
                <w:tab w:val="clear" w:pos="1843"/>
                <w:tab w:val="clear" w:pos="5387"/>
                <w:tab w:val="clear" w:pos="5954"/>
                <w:tab w:val="right" w:pos="454"/>
              </w:tabs>
              <w:spacing w:before="40" w:after="40"/>
              <w:jc w:val="left"/>
              <w:rPr>
                <w:rFonts w:eastAsia="SimSun"/>
                <w:bCs/>
                <w:noProof w:val="0"/>
                <w:sz w:val="18"/>
                <w:szCs w:val="22"/>
                <w:lang w:val="fr-FR"/>
              </w:rPr>
            </w:pPr>
            <w:r w:rsidRPr="00015134">
              <w:rPr>
                <w:rFonts w:eastAsia="SimSun"/>
                <w:bCs/>
                <w:noProof w:val="0"/>
                <w:sz w:val="18"/>
                <w:szCs w:val="22"/>
              </w:rPr>
              <w:t>14554</w:t>
            </w:r>
          </w:p>
        </w:tc>
        <w:tc>
          <w:tcPr>
            <w:tcW w:w="3461" w:type="dxa"/>
            <w:shd w:val="clear" w:color="auto" w:fill="auto"/>
          </w:tcPr>
          <w:p w14:paraId="788D36E6" w14:textId="0A4E665B" w:rsidR="00015134" w:rsidRPr="00015134" w:rsidRDefault="00015134" w:rsidP="00015134">
            <w:pPr>
              <w:tabs>
                <w:tab w:val="clear" w:pos="567"/>
                <w:tab w:val="clear" w:pos="1276"/>
                <w:tab w:val="clear" w:pos="1843"/>
                <w:tab w:val="clear" w:pos="5387"/>
                <w:tab w:val="clear" w:pos="5954"/>
                <w:tab w:val="right" w:pos="454"/>
              </w:tabs>
              <w:spacing w:before="40" w:after="40"/>
              <w:jc w:val="left"/>
              <w:rPr>
                <w:rFonts w:eastAsia="SimSun"/>
                <w:bCs/>
                <w:noProof w:val="0"/>
                <w:sz w:val="18"/>
                <w:szCs w:val="22"/>
                <w:lang w:val="fr-FR"/>
              </w:rPr>
            </w:pPr>
            <w:r w:rsidRPr="00015134">
              <w:rPr>
                <w:rFonts w:eastAsia="SimSun"/>
                <w:bCs/>
                <w:noProof w:val="0"/>
                <w:sz w:val="18"/>
                <w:szCs w:val="22"/>
              </w:rPr>
              <w:t>Mobil Red I</w:t>
            </w:r>
          </w:p>
        </w:tc>
        <w:tc>
          <w:tcPr>
            <w:tcW w:w="4009" w:type="dxa"/>
          </w:tcPr>
          <w:p w14:paraId="5C800040" w14:textId="0EE5DEAA" w:rsidR="00015134" w:rsidRPr="00015134" w:rsidRDefault="00015134" w:rsidP="00015134">
            <w:pPr>
              <w:tabs>
                <w:tab w:val="clear" w:pos="567"/>
                <w:tab w:val="clear" w:pos="1276"/>
                <w:tab w:val="clear" w:pos="1843"/>
                <w:tab w:val="clear" w:pos="5387"/>
                <w:tab w:val="clear" w:pos="5954"/>
                <w:tab w:val="right" w:pos="454"/>
              </w:tabs>
              <w:spacing w:before="40" w:after="40"/>
              <w:jc w:val="left"/>
              <w:rPr>
                <w:rFonts w:eastAsia="SimSun"/>
                <w:bCs/>
                <w:noProof w:val="0"/>
                <w:sz w:val="18"/>
                <w:szCs w:val="22"/>
                <w:lang w:val="fr-FR"/>
              </w:rPr>
            </w:pPr>
            <w:r w:rsidRPr="00015134">
              <w:rPr>
                <w:rFonts w:eastAsia="SimSun"/>
                <w:bCs/>
                <w:noProof w:val="0"/>
                <w:sz w:val="18"/>
                <w:szCs w:val="22"/>
              </w:rPr>
              <w:t>Mobil Red Inc.</w:t>
            </w:r>
          </w:p>
        </w:tc>
      </w:tr>
    </w:tbl>
    <w:p w14:paraId="49347BA9" w14:textId="77777777" w:rsidR="004C267B" w:rsidRPr="004C267B" w:rsidRDefault="004C267B" w:rsidP="004C267B">
      <w:pPr>
        <w:tabs>
          <w:tab w:val="clear" w:pos="567"/>
          <w:tab w:val="clear" w:pos="5387"/>
          <w:tab w:val="clear" w:pos="5954"/>
          <w:tab w:val="left" w:pos="284"/>
        </w:tabs>
        <w:spacing w:before="136"/>
        <w:rPr>
          <w:rFonts w:eastAsia="SimSun"/>
          <w:noProof w:val="0"/>
          <w:position w:val="6"/>
          <w:sz w:val="16"/>
          <w:szCs w:val="16"/>
          <w:lang w:val="fr-FR" w:eastAsia="zh-CN"/>
        </w:rPr>
      </w:pPr>
      <w:r w:rsidRPr="004C267B">
        <w:rPr>
          <w:rFonts w:eastAsia="SimSun"/>
          <w:noProof w:val="0"/>
          <w:position w:val="6"/>
          <w:sz w:val="16"/>
          <w:szCs w:val="16"/>
          <w:lang w:val="fr-FR" w:eastAsia="zh-CN"/>
        </w:rPr>
        <w:t>____________</w:t>
      </w:r>
    </w:p>
    <w:p w14:paraId="0D055321" w14:textId="77777777" w:rsidR="00015134" w:rsidRPr="00015134" w:rsidRDefault="00015134" w:rsidP="00015134">
      <w:pPr>
        <w:tabs>
          <w:tab w:val="clear" w:pos="1276"/>
          <w:tab w:val="clear" w:pos="1843"/>
          <w:tab w:val="clear" w:pos="5387"/>
          <w:tab w:val="clear" w:pos="5954"/>
        </w:tabs>
        <w:spacing w:before="40"/>
        <w:jc w:val="left"/>
        <w:rPr>
          <w:rFonts w:eastAsiaTheme="minorEastAsia"/>
          <w:noProof w:val="0"/>
          <w:sz w:val="16"/>
          <w:szCs w:val="16"/>
          <w:lang w:val="fr-FR" w:eastAsia="zh-CN"/>
        </w:rPr>
      </w:pPr>
      <w:r w:rsidRPr="00015134">
        <w:rPr>
          <w:rFonts w:eastAsia="SimSun"/>
          <w:noProof w:val="0"/>
          <w:sz w:val="16"/>
          <w:szCs w:val="16"/>
          <w:lang w:val="fr-FR" w:eastAsia="zh-CN"/>
        </w:rPr>
        <w:t>ISPC</w:t>
      </w:r>
      <w:r w:rsidRPr="00015134">
        <w:rPr>
          <w:rFonts w:eastAsiaTheme="minorEastAsia" w:hint="eastAsia"/>
          <w:noProof w:val="0"/>
          <w:sz w:val="16"/>
          <w:szCs w:val="16"/>
          <w:lang w:val="fr-FR" w:eastAsia="zh-CN"/>
        </w:rPr>
        <w:t>：</w:t>
      </w:r>
      <w:r w:rsidRPr="00015134">
        <w:rPr>
          <w:rFonts w:eastAsia="SimSun"/>
          <w:noProof w:val="0"/>
          <w:sz w:val="16"/>
          <w:szCs w:val="16"/>
          <w:lang w:val="fr-FR" w:eastAsia="zh-CN"/>
        </w:rPr>
        <w:tab/>
      </w:r>
      <w:r w:rsidRPr="00015134">
        <w:rPr>
          <w:rFonts w:eastAsiaTheme="minorEastAsia" w:hint="eastAsia"/>
          <w:noProof w:val="0"/>
          <w:sz w:val="16"/>
          <w:szCs w:val="16"/>
          <w:lang w:val="fr-FR" w:eastAsia="zh-CN"/>
        </w:rPr>
        <w:t>国际信令点代码</w:t>
      </w:r>
    </w:p>
    <w:p w14:paraId="1E3BB747" w14:textId="71278D65" w:rsidR="004C267B" w:rsidRDefault="004C267B" w:rsidP="004C267B">
      <w:pPr>
        <w:tabs>
          <w:tab w:val="clear" w:pos="567"/>
          <w:tab w:val="left" w:pos="709"/>
        </w:tabs>
        <w:rPr>
          <w:rFonts w:ascii="SimSun" w:eastAsia="SimSun" w:hAnsi="SimSun" w:cs="Microsoft YaHei"/>
          <w:noProof w:val="0"/>
          <w:sz w:val="16"/>
          <w:szCs w:val="16"/>
          <w:lang w:eastAsia="zh-CN"/>
        </w:rPr>
      </w:pPr>
    </w:p>
    <w:p w14:paraId="0872326B" w14:textId="405D8E98" w:rsidR="00015134" w:rsidRDefault="00015134" w:rsidP="004C267B">
      <w:pPr>
        <w:tabs>
          <w:tab w:val="clear" w:pos="567"/>
          <w:tab w:val="left" w:pos="709"/>
        </w:tabs>
        <w:rPr>
          <w:rFonts w:ascii="SimSun" w:eastAsia="SimSun" w:hAnsi="SimSun" w:cs="Microsoft YaHei"/>
          <w:noProof w:val="0"/>
          <w:sz w:val="16"/>
          <w:szCs w:val="16"/>
          <w:lang w:eastAsia="zh-CN"/>
        </w:rPr>
      </w:pPr>
    </w:p>
    <w:p w14:paraId="4FB5A478" w14:textId="5F93B948" w:rsidR="00015134" w:rsidRDefault="00015134" w:rsidP="004C267B">
      <w:pPr>
        <w:tabs>
          <w:tab w:val="clear" w:pos="567"/>
          <w:tab w:val="left" w:pos="709"/>
        </w:tabs>
        <w:rPr>
          <w:rFonts w:ascii="SimSun" w:eastAsia="SimSun" w:hAnsi="SimSun" w:cs="Microsoft YaHei"/>
          <w:noProof w:val="0"/>
          <w:sz w:val="16"/>
          <w:szCs w:val="16"/>
          <w:lang w:eastAsia="zh-CN"/>
        </w:rPr>
      </w:pPr>
    </w:p>
    <w:p w14:paraId="4137E895" w14:textId="77777777" w:rsidR="00015134" w:rsidRPr="004C267B" w:rsidRDefault="00015134" w:rsidP="004C267B">
      <w:pPr>
        <w:tabs>
          <w:tab w:val="clear" w:pos="567"/>
          <w:tab w:val="left" w:pos="709"/>
        </w:tabs>
        <w:rPr>
          <w:rFonts w:ascii="SimSun" w:eastAsia="SimSun" w:hAnsi="SimSun" w:cs="Microsoft YaHei"/>
          <w:noProof w:val="0"/>
          <w:sz w:val="16"/>
          <w:szCs w:val="16"/>
          <w:lang w:eastAsia="zh-CN"/>
        </w:rPr>
      </w:pPr>
    </w:p>
    <w:p w14:paraId="6DC57231" w14:textId="77777777" w:rsidR="004C267B" w:rsidRPr="004C267B" w:rsidRDefault="004C267B" w:rsidP="00CF1F24">
      <w:pPr>
        <w:pStyle w:val="Heading20"/>
        <w:rPr>
          <w:rFonts w:ascii="Arial" w:eastAsia="SimHei" w:hAnsi="Arial"/>
          <w:noProof w:val="0"/>
          <w:lang w:eastAsia="zh-CN"/>
        </w:rPr>
      </w:pPr>
      <w:bookmarkStart w:id="551" w:name="_Toc60664408"/>
      <w:bookmarkStart w:id="552" w:name="_Toc106194708"/>
      <w:r w:rsidRPr="004C267B">
        <w:rPr>
          <w:rFonts w:ascii="Arial" w:eastAsia="SimHei" w:hAnsi="Arial" w:hint="eastAsia"/>
          <w:noProof w:val="0"/>
          <w:lang w:eastAsia="zh-CN"/>
        </w:rPr>
        <w:t>国内编号方案</w:t>
      </w:r>
      <w:r w:rsidRPr="004C267B">
        <w:rPr>
          <w:rFonts w:ascii="Arial" w:eastAsia="SimHei" w:hAnsi="Arial"/>
          <w:noProof w:val="0"/>
          <w:lang w:eastAsia="zh-CN"/>
        </w:rPr>
        <w:br/>
      </w:r>
      <w:r w:rsidRPr="004C267B">
        <w:rPr>
          <w:rFonts w:ascii="Arial" w:eastAsia="SimHei" w:hAnsi="Arial" w:hint="eastAsia"/>
          <w:noProof w:val="0"/>
          <w:lang w:eastAsia="zh-CN"/>
        </w:rPr>
        <w:t>（依据</w:t>
      </w:r>
      <w:r w:rsidRPr="004C267B">
        <w:rPr>
          <w:rFonts w:ascii="Arial" w:eastAsia="SimHei" w:hAnsi="Arial"/>
          <w:noProof w:val="0"/>
          <w:lang w:eastAsia="zh-CN"/>
        </w:rPr>
        <w:t>ITU-T E.129</w:t>
      </w:r>
      <w:r w:rsidRPr="004C267B">
        <w:rPr>
          <w:rFonts w:ascii="Arial" w:eastAsia="SimHei" w:hAnsi="Arial" w:hint="eastAsia"/>
          <w:noProof w:val="0"/>
          <w:lang w:eastAsia="zh-CN"/>
        </w:rPr>
        <w:t>建议书（</w:t>
      </w:r>
      <w:r w:rsidRPr="004C267B">
        <w:rPr>
          <w:rFonts w:ascii="Arial" w:eastAsia="SimHei" w:hAnsi="Arial" w:hint="eastAsia"/>
          <w:noProof w:val="0"/>
          <w:lang w:eastAsia="zh-CN"/>
        </w:rPr>
        <w:t>0</w:t>
      </w:r>
      <w:r w:rsidRPr="004C267B">
        <w:rPr>
          <w:rFonts w:ascii="Arial" w:eastAsia="SimHei" w:hAnsi="Arial"/>
          <w:noProof w:val="0"/>
          <w:lang w:eastAsia="zh-CN"/>
        </w:rPr>
        <w:t>1/20</w:t>
      </w:r>
      <w:r w:rsidRPr="004C267B">
        <w:rPr>
          <w:rFonts w:ascii="Arial" w:eastAsia="SimHei" w:hAnsi="Arial" w:hint="eastAsia"/>
          <w:noProof w:val="0"/>
          <w:lang w:eastAsia="zh-CN"/>
        </w:rPr>
        <w:t>13</w:t>
      </w:r>
      <w:r w:rsidRPr="004C267B">
        <w:rPr>
          <w:rFonts w:ascii="Arial" w:eastAsia="SimHei" w:hAnsi="Arial" w:hint="eastAsia"/>
          <w:noProof w:val="0"/>
          <w:lang w:eastAsia="zh-CN"/>
        </w:rPr>
        <w:t>））</w:t>
      </w:r>
      <w:bookmarkEnd w:id="551"/>
      <w:bookmarkEnd w:id="552"/>
    </w:p>
    <w:p w14:paraId="4ABABF3B" w14:textId="77777777" w:rsidR="004C267B" w:rsidRPr="004C267B" w:rsidRDefault="004C267B" w:rsidP="004C267B">
      <w:pPr>
        <w:jc w:val="center"/>
        <w:rPr>
          <w:rFonts w:eastAsia="SimSun" w:cs="Arial"/>
          <w:noProof w:val="0"/>
          <w:lang w:val="fr-FR"/>
        </w:rPr>
      </w:pPr>
      <w:bookmarkStart w:id="553" w:name="_Toc451863151"/>
      <w:r w:rsidRPr="004C267B">
        <w:rPr>
          <w:rFonts w:eastAsiaTheme="minorEastAsia" w:hint="eastAsia"/>
          <w:noProof w:val="0"/>
          <w:lang w:eastAsia="zh-CN"/>
        </w:rPr>
        <w:t>网站</w:t>
      </w:r>
      <w:r w:rsidRPr="004C267B">
        <w:rPr>
          <w:rFonts w:eastAsiaTheme="minorEastAsia" w:hint="eastAsia"/>
          <w:noProof w:val="0"/>
          <w:lang w:val="fr-FR" w:eastAsia="zh-CN"/>
        </w:rPr>
        <w:t>：</w:t>
      </w:r>
      <w:r w:rsidRPr="004C267B">
        <w:rPr>
          <w:rFonts w:eastAsia="SimSun" w:cs="Arial"/>
          <w:noProof w:val="0"/>
          <w:lang w:val="fr-FR"/>
        </w:rPr>
        <w:t>www.itu.int/itu-t/inr/nnp/index.html</w:t>
      </w:r>
      <w:bookmarkEnd w:id="553"/>
    </w:p>
    <w:p w14:paraId="794716F8" w14:textId="77777777" w:rsidR="004C267B" w:rsidRPr="004C267B" w:rsidRDefault="004C267B" w:rsidP="004C267B">
      <w:pPr>
        <w:spacing w:before="240"/>
        <w:ind w:firstLineChars="200" w:firstLine="400"/>
        <w:rPr>
          <w:rFonts w:eastAsia="SimSun"/>
          <w:noProof w:val="0"/>
          <w:lang w:val="en-GB" w:eastAsia="zh-CN"/>
        </w:rPr>
      </w:pPr>
      <w:r w:rsidRPr="004C267B">
        <w:rPr>
          <w:rFonts w:eastAsia="SimSun" w:hint="eastAsia"/>
          <w:noProof w:val="0"/>
          <w:lang w:val="en-GB" w:eastAsia="zh-CN"/>
        </w:rPr>
        <w:t>请各主管部门向国际电联通报其国内编号方案的变更，或在网站上说明其国内编号方案及联系方式，以便在</w:t>
      </w:r>
      <w:r w:rsidRPr="004C267B">
        <w:rPr>
          <w:rFonts w:eastAsia="SimSun" w:hint="eastAsia"/>
          <w:noProof w:val="0"/>
          <w:lang w:val="en-GB" w:eastAsia="zh-CN"/>
        </w:rPr>
        <w:t>ITU-T</w:t>
      </w:r>
      <w:r w:rsidRPr="004C267B">
        <w:rPr>
          <w:rFonts w:eastAsia="SimSun" w:hint="eastAsia"/>
          <w:noProof w:val="0"/>
          <w:lang w:val="en-GB" w:eastAsia="zh-CN"/>
        </w:rPr>
        <w:t>网站上免费向所有主管部门</w:t>
      </w:r>
      <w:r w:rsidRPr="004C267B">
        <w:rPr>
          <w:rFonts w:eastAsia="SimSun" w:hint="eastAsia"/>
          <w:noProof w:val="0"/>
          <w:lang w:val="en-GB" w:eastAsia="zh-CN"/>
        </w:rPr>
        <w:t>/</w:t>
      </w:r>
      <w:r w:rsidRPr="004C267B">
        <w:rPr>
          <w:rFonts w:eastAsia="SimSun" w:hint="eastAsia"/>
          <w:noProof w:val="0"/>
          <w:lang w:val="en-GB" w:eastAsia="zh-CN"/>
        </w:rPr>
        <w:t>经认可的运营机构和</w:t>
      </w:r>
      <w:r w:rsidRPr="004C267B">
        <w:rPr>
          <w:rFonts w:eastAsia="SimSun"/>
          <w:noProof w:val="0"/>
          <w:lang w:val="en-GB" w:eastAsia="zh-CN"/>
        </w:rPr>
        <w:t>服务提供商</w:t>
      </w:r>
      <w:r w:rsidRPr="004C267B">
        <w:rPr>
          <w:rFonts w:eastAsia="SimSun" w:hint="eastAsia"/>
          <w:noProof w:val="0"/>
          <w:lang w:val="en-GB" w:eastAsia="zh-CN"/>
        </w:rPr>
        <w:t>提供该信息。</w:t>
      </w:r>
    </w:p>
    <w:p w14:paraId="37490E72" w14:textId="77777777" w:rsidR="004C267B" w:rsidRPr="004C267B" w:rsidRDefault="004C267B" w:rsidP="004C267B">
      <w:pPr>
        <w:ind w:firstLineChars="200" w:firstLine="400"/>
        <w:rPr>
          <w:rFonts w:eastAsia="SimSun"/>
          <w:noProof w:val="0"/>
          <w:lang w:val="en-GB" w:eastAsia="zh-CN"/>
        </w:rPr>
      </w:pPr>
      <w:r w:rsidRPr="004C267B">
        <w:rPr>
          <w:rFonts w:eastAsia="SimSun" w:hint="eastAsia"/>
          <w:noProof w:val="0"/>
          <w:lang w:val="en-GB" w:eastAsia="zh-CN"/>
        </w:rPr>
        <w:t>对于其编号网站或向国际电</w:t>
      </w:r>
      <w:proofErr w:type="gramStart"/>
      <w:r w:rsidRPr="004C267B">
        <w:rPr>
          <w:rFonts w:eastAsia="SimSun" w:hint="eastAsia"/>
          <w:noProof w:val="0"/>
          <w:lang w:val="en-GB" w:eastAsia="zh-CN"/>
        </w:rPr>
        <w:t>联电信</w:t>
      </w:r>
      <w:proofErr w:type="gramEnd"/>
      <w:r w:rsidRPr="004C267B">
        <w:rPr>
          <w:rFonts w:eastAsia="SimSun" w:hint="eastAsia"/>
          <w:noProof w:val="0"/>
          <w:lang w:val="en-GB" w:eastAsia="zh-CN"/>
        </w:rPr>
        <w:t>标准化局（</w:t>
      </w:r>
      <w:r w:rsidRPr="004C267B">
        <w:rPr>
          <w:rFonts w:eastAsia="SimSun" w:cs="SimSun" w:hint="eastAsia"/>
          <w:noProof w:val="0"/>
          <w:lang w:val="en-GB" w:eastAsia="zh-CN"/>
        </w:rPr>
        <w:t>电子邮件：</w:t>
      </w:r>
      <w:r w:rsidRPr="004C267B">
        <w:rPr>
          <w:rFonts w:eastAsia="SimSun"/>
          <w:noProof w:val="0"/>
          <w:lang w:val="en-GB" w:eastAsia="zh-CN"/>
        </w:rPr>
        <w:t>tsbtson@itu.int</w:t>
      </w:r>
      <w:r w:rsidRPr="004C267B">
        <w:rPr>
          <w:rFonts w:eastAsia="SimSun" w:hint="eastAsia"/>
          <w:noProof w:val="0"/>
          <w:lang w:val="en-GB" w:eastAsia="zh-CN"/>
        </w:rPr>
        <w:t>）发送其信息时，请各主管部门采用</w:t>
      </w:r>
      <w:r w:rsidRPr="004C267B">
        <w:rPr>
          <w:rFonts w:eastAsia="SimSun"/>
          <w:noProof w:val="0"/>
          <w:lang w:val="en-GB" w:eastAsia="zh-CN"/>
        </w:rPr>
        <w:t>ITU-T E.129</w:t>
      </w:r>
      <w:r w:rsidRPr="004C267B">
        <w:rPr>
          <w:rFonts w:eastAsia="SimSun" w:hint="eastAsia"/>
          <w:noProof w:val="0"/>
          <w:lang w:val="en-GB" w:eastAsia="zh-CN"/>
        </w:rPr>
        <w:t>建议书中所述的格式。提醒各主管部门注意，他们应负责及时更新该信息。</w:t>
      </w:r>
    </w:p>
    <w:p w14:paraId="08BC0A0D" w14:textId="62C9AE5C" w:rsidR="004C267B" w:rsidRPr="004C267B" w:rsidRDefault="004C267B" w:rsidP="004C267B">
      <w:pPr>
        <w:spacing w:after="360"/>
        <w:ind w:firstLineChars="200" w:firstLine="400"/>
        <w:rPr>
          <w:rFonts w:eastAsia="SimSun"/>
          <w:noProof w:val="0"/>
          <w:highlight w:val="yellow"/>
          <w:lang w:val="en-GB" w:eastAsia="zh-CN"/>
        </w:rPr>
      </w:pPr>
      <w:r w:rsidRPr="004C267B">
        <w:rPr>
          <w:rFonts w:eastAsia="SimSun" w:hint="eastAsia"/>
          <w:noProof w:val="0"/>
          <w:lang w:val="en-GB" w:eastAsia="zh-CN"/>
        </w:rPr>
        <w:t>自</w:t>
      </w:r>
      <w:r w:rsidRPr="004C267B">
        <w:rPr>
          <w:rFonts w:eastAsia="SimSun"/>
          <w:noProof w:val="0"/>
          <w:lang w:val="en-GB" w:eastAsia="zh-CN"/>
        </w:rPr>
        <w:t>20</w:t>
      </w:r>
      <w:r w:rsidRPr="004C267B">
        <w:rPr>
          <w:rFonts w:eastAsia="SimSun" w:hint="eastAsia"/>
          <w:noProof w:val="0"/>
          <w:lang w:val="en-GB" w:eastAsia="zh-CN"/>
        </w:rPr>
        <w:t>2</w:t>
      </w:r>
      <w:r w:rsidR="00015134">
        <w:rPr>
          <w:rFonts w:eastAsia="SimSun"/>
          <w:noProof w:val="0"/>
          <w:lang w:val="en-GB" w:eastAsia="zh-CN"/>
        </w:rPr>
        <w:t>4</w:t>
      </w:r>
      <w:r w:rsidRPr="004C267B">
        <w:rPr>
          <w:rFonts w:eastAsia="SimSun" w:hint="eastAsia"/>
          <w:noProof w:val="0"/>
          <w:lang w:val="en-GB" w:eastAsia="zh-CN"/>
        </w:rPr>
        <w:t>年</w:t>
      </w:r>
      <w:r w:rsidR="00015134">
        <w:rPr>
          <w:rFonts w:eastAsia="SimSun"/>
          <w:noProof w:val="0"/>
          <w:lang w:val="en-GB" w:eastAsia="zh-CN"/>
        </w:rPr>
        <w:t>6</w:t>
      </w:r>
      <w:r w:rsidRPr="004C267B">
        <w:rPr>
          <w:rFonts w:eastAsia="SimSun" w:hint="eastAsia"/>
          <w:noProof w:val="0"/>
          <w:lang w:val="en-GB" w:eastAsia="zh-CN"/>
        </w:rPr>
        <w:t>月</w:t>
      </w:r>
      <w:r w:rsidRPr="004C267B">
        <w:rPr>
          <w:rFonts w:eastAsia="SimSun" w:hint="eastAsia"/>
          <w:noProof w:val="0"/>
          <w:lang w:val="en-GB" w:eastAsia="zh-CN"/>
        </w:rPr>
        <w:t>15</w:t>
      </w:r>
      <w:r w:rsidRPr="004C267B">
        <w:rPr>
          <w:rFonts w:eastAsia="SimSun" w:hint="eastAsia"/>
          <w:noProof w:val="0"/>
          <w:lang w:val="en-GB" w:eastAsia="zh-CN"/>
        </w:rPr>
        <w:t>日起，以下国家</w:t>
      </w:r>
      <w:r w:rsidRPr="004C267B">
        <w:rPr>
          <w:rFonts w:eastAsia="SimSun" w:hint="eastAsia"/>
          <w:noProof w:val="0"/>
          <w:lang w:val="en-GB" w:eastAsia="zh-CN"/>
        </w:rPr>
        <w:t>/</w:t>
      </w:r>
      <w:r w:rsidRPr="004C267B">
        <w:rPr>
          <w:rFonts w:eastAsia="SimSun" w:hint="eastAsia"/>
          <w:noProof w:val="0"/>
          <w:lang w:val="en-GB"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6"/>
        <w:gridCol w:w="2727"/>
      </w:tblGrid>
      <w:tr w:rsidR="008B2D12" w:rsidRPr="0088474D" w14:paraId="4FBAB355" w14:textId="77777777" w:rsidTr="00021CF8">
        <w:trPr>
          <w:jc w:val="center"/>
        </w:trPr>
        <w:tc>
          <w:tcPr>
            <w:tcW w:w="4106" w:type="dxa"/>
            <w:tcBorders>
              <w:top w:val="single" w:sz="4" w:space="0" w:color="auto"/>
              <w:bottom w:val="single" w:sz="4" w:space="0" w:color="auto"/>
              <w:right w:val="single" w:sz="4" w:space="0" w:color="auto"/>
            </w:tcBorders>
            <w:hideMark/>
          </w:tcPr>
          <w:p w14:paraId="1EE4D21B" w14:textId="01891832" w:rsidR="008B2D12" w:rsidRPr="0088474D" w:rsidRDefault="008B2D12" w:rsidP="008B2D12">
            <w:pPr>
              <w:spacing w:before="40" w:after="40"/>
              <w:jc w:val="center"/>
              <w:rPr>
                <w:rFonts w:cs="Arial"/>
                <w:i/>
                <w:highlight w:val="yellow"/>
              </w:rPr>
            </w:pPr>
            <w:r w:rsidRPr="004C267B">
              <w:rPr>
                <w:rFonts w:ascii="STKaiti" w:eastAsia="STKaiti" w:hAnsi="STKaiti" w:hint="eastAsia"/>
                <w:iCs/>
                <w:noProof w:val="0"/>
                <w:lang w:eastAsia="zh-CN"/>
              </w:rPr>
              <w:t>国家</w:t>
            </w:r>
            <w:r w:rsidRPr="004C267B">
              <w:rPr>
                <w:rFonts w:ascii="STKaiti" w:eastAsia="STKaiti" w:hAnsi="STKaiti"/>
                <w:noProof w:val="0"/>
                <w:lang w:val="en-GB"/>
              </w:rPr>
              <w:t>/</w:t>
            </w:r>
            <w:r w:rsidRPr="004C267B">
              <w:rPr>
                <w:rFonts w:ascii="STKaiti" w:eastAsia="STKaiti" w:hAnsi="STKaiti" w:hint="eastAsia"/>
                <w:noProof w:val="0"/>
                <w:lang w:val="en-GB" w:eastAsia="zh-CN"/>
              </w:rPr>
              <w:t>地理区域</w:t>
            </w:r>
          </w:p>
        </w:tc>
        <w:tc>
          <w:tcPr>
            <w:tcW w:w="2727" w:type="dxa"/>
            <w:tcBorders>
              <w:top w:val="single" w:sz="4" w:space="0" w:color="auto"/>
              <w:left w:val="single" w:sz="4" w:space="0" w:color="auto"/>
              <w:bottom w:val="single" w:sz="4" w:space="0" w:color="auto"/>
            </w:tcBorders>
            <w:hideMark/>
          </w:tcPr>
          <w:p w14:paraId="4B5D2755" w14:textId="42D838DD" w:rsidR="008B2D12" w:rsidRPr="0088474D" w:rsidRDefault="008B2D12" w:rsidP="008B2D12">
            <w:pPr>
              <w:spacing w:before="40" w:after="40"/>
              <w:jc w:val="center"/>
              <w:rPr>
                <w:rFonts w:cs="Arial"/>
                <w:i/>
                <w:iCs/>
                <w:highlight w:val="yellow"/>
                <w:lang w:val="fr-CH"/>
              </w:rPr>
            </w:pPr>
            <w:r w:rsidRPr="004C267B">
              <w:rPr>
                <w:rFonts w:ascii="STKaiti" w:eastAsia="STKaiti" w:hAnsi="STKaiti" w:hint="eastAsia"/>
                <w:iCs/>
                <w:noProof w:val="0"/>
                <w:lang w:val="fr-CH" w:eastAsia="zh-CN"/>
              </w:rPr>
              <w:t>国家代码（</w:t>
            </w:r>
            <w:r w:rsidRPr="004C267B">
              <w:rPr>
                <w:rFonts w:eastAsia="STKaiti"/>
                <w:iCs/>
                <w:noProof w:val="0"/>
                <w:lang w:val="fr-CH"/>
              </w:rPr>
              <w:t>CC</w:t>
            </w:r>
            <w:r w:rsidRPr="004C267B">
              <w:rPr>
                <w:rFonts w:ascii="STKaiti" w:eastAsia="STKaiti" w:hAnsi="STKaiti"/>
                <w:iCs/>
                <w:noProof w:val="0"/>
                <w:lang w:val="fr-CH"/>
              </w:rPr>
              <w:t>）</w:t>
            </w:r>
          </w:p>
        </w:tc>
      </w:tr>
      <w:tr w:rsidR="008B2D12" w:rsidRPr="00924F91" w14:paraId="1D969D44" w14:textId="77777777" w:rsidTr="00021CF8">
        <w:trPr>
          <w:jc w:val="center"/>
        </w:trPr>
        <w:tc>
          <w:tcPr>
            <w:tcW w:w="4106" w:type="dxa"/>
            <w:tcBorders>
              <w:top w:val="single" w:sz="4" w:space="0" w:color="auto"/>
              <w:left w:val="single" w:sz="4" w:space="0" w:color="auto"/>
              <w:bottom w:val="single" w:sz="4" w:space="0" w:color="auto"/>
              <w:right w:val="single" w:sz="4" w:space="0" w:color="auto"/>
            </w:tcBorders>
          </w:tcPr>
          <w:p w14:paraId="487E9A59" w14:textId="6B5AFA03" w:rsidR="008B2D12" w:rsidRPr="008E14D1" w:rsidRDefault="00015134" w:rsidP="00C50080">
            <w:pPr>
              <w:tabs>
                <w:tab w:val="left" w:pos="1020"/>
              </w:tabs>
              <w:spacing w:before="40" w:after="40"/>
              <w:rPr>
                <w:rFonts w:eastAsia="SimSun" w:cs="Calibri"/>
                <w:lang w:eastAsia="zh-CN"/>
              </w:rPr>
            </w:pPr>
            <w:r w:rsidRPr="00015134">
              <w:rPr>
                <w:rFonts w:eastAsia="SimSun" w:cs="Calibri"/>
                <w:lang w:eastAsia="zh-CN"/>
              </w:rPr>
              <w:t>圭亚那</w:t>
            </w:r>
          </w:p>
        </w:tc>
        <w:tc>
          <w:tcPr>
            <w:tcW w:w="2727" w:type="dxa"/>
            <w:tcBorders>
              <w:top w:val="single" w:sz="4" w:space="0" w:color="auto"/>
              <w:left w:val="single" w:sz="4" w:space="0" w:color="auto"/>
              <w:bottom w:val="single" w:sz="4" w:space="0" w:color="auto"/>
              <w:right w:val="single" w:sz="4" w:space="0" w:color="auto"/>
            </w:tcBorders>
          </w:tcPr>
          <w:p w14:paraId="3BF41356" w14:textId="4F0828A5" w:rsidR="008B2D12" w:rsidRDefault="008B2D12" w:rsidP="00C50080">
            <w:pPr>
              <w:spacing w:before="40" w:after="40"/>
              <w:jc w:val="center"/>
            </w:pPr>
            <w:r>
              <w:t>+</w:t>
            </w:r>
            <w:r w:rsidR="00015134">
              <w:t>592</w:t>
            </w:r>
          </w:p>
        </w:tc>
      </w:tr>
      <w:tr w:rsidR="008B2D12" w:rsidRPr="00924F91" w14:paraId="277D558F" w14:textId="77777777" w:rsidTr="00021CF8">
        <w:trPr>
          <w:jc w:val="center"/>
        </w:trPr>
        <w:tc>
          <w:tcPr>
            <w:tcW w:w="4106" w:type="dxa"/>
            <w:tcBorders>
              <w:top w:val="single" w:sz="4" w:space="0" w:color="auto"/>
              <w:left w:val="single" w:sz="4" w:space="0" w:color="auto"/>
              <w:bottom w:val="single" w:sz="4" w:space="0" w:color="auto"/>
              <w:right w:val="single" w:sz="4" w:space="0" w:color="auto"/>
            </w:tcBorders>
          </w:tcPr>
          <w:p w14:paraId="361BF712" w14:textId="7A9B5AEA" w:rsidR="008B2D12" w:rsidRPr="008E14D1" w:rsidRDefault="00015134" w:rsidP="00C50080">
            <w:pPr>
              <w:tabs>
                <w:tab w:val="left" w:pos="1020"/>
              </w:tabs>
              <w:spacing w:before="40" w:after="40"/>
              <w:rPr>
                <w:rFonts w:eastAsia="SimSun" w:cs="Calibri"/>
                <w:lang w:eastAsia="zh-CN"/>
              </w:rPr>
            </w:pPr>
            <w:r w:rsidRPr="00015134">
              <w:rPr>
                <w:rFonts w:eastAsia="SimSun" w:cs="Calibri"/>
                <w:lang w:eastAsia="zh-CN"/>
              </w:rPr>
              <w:t>利比里亚</w:t>
            </w:r>
          </w:p>
        </w:tc>
        <w:tc>
          <w:tcPr>
            <w:tcW w:w="2727" w:type="dxa"/>
            <w:tcBorders>
              <w:top w:val="single" w:sz="4" w:space="0" w:color="auto"/>
              <w:left w:val="single" w:sz="4" w:space="0" w:color="auto"/>
              <w:bottom w:val="single" w:sz="4" w:space="0" w:color="auto"/>
              <w:right w:val="single" w:sz="4" w:space="0" w:color="auto"/>
            </w:tcBorders>
          </w:tcPr>
          <w:p w14:paraId="69E23E4F" w14:textId="13944171" w:rsidR="008B2D12" w:rsidRDefault="008B2D12" w:rsidP="00C50080">
            <w:pPr>
              <w:spacing w:before="40" w:after="40"/>
              <w:jc w:val="center"/>
            </w:pPr>
            <w:r>
              <w:t>+</w:t>
            </w:r>
            <w:r w:rsidR="00015134">
              <w:t>231</w:t>
            </w:r>
          </w:p>
        </w:tc>
      </w:tr>
      <w:tr w:rsidR="008B2D12" w:rsidRPr="00924F91" w14:paraId="2F62D03E" w14:textId="77777777" w:rsidTr="00021CF8">
        <w:trPr>
          <w:jc w:val="center"/>
        </w:trPr>
        <w:tc>
          <w:tcPr>
            <w:tcW w:w="4106" w:type="dxa"/>
            <w:tcBorders>
              <w:top w:val="single" w:sz="4" w:space="0" w:color="auto"/>
              <w:left w:val="single" w:sz="4" w:space="0" w:color="auto"/>
              <w:bottom w:val="single" w:sz="4" w:space="0" w:color="auto"/>
              <w:right w:val="single" w:sz="4" w:space="0" w:color="auto"/>
            </w:tcBorders>
          </w:tcPr>
          <w:p w14:paraId="0E482844" w14:textId="3C96C012" w:rsidR="008B2D12" w:rsidRPr="008E14D1" w:rsidRDefault="00015134" w:rsidP="00C50080">
            <w:pPr>
              <w:tabs>
                <w:tab w:val="left" w:pos="1020"/>
              </w:tabs>
              <w:spacing w:before="40" w:after="40"/>
              <w:rPr>
                <w:rFonts w:eastAsia="SimSun" w:cs="Calibri"/>
              </w:rPr>
            </w:pPr>
            <w:r w:rsidRPr="00015134">
              <w:rPr>
                <w:rFonts w:eastAsia="SimSun" w:cs="Calibri"/>
              </w:rPr>
              <w:t>塞舌尔</w:t>
            </w:r>
          </w:p>
        </w:tc>
        <w:tc>
          <w:tcPr>
            <w:tcW w:w="2727" w:type="dxa"/>
            <w:tcBorders>
              <w:top w:val="single" w:sz="4" w:space="0" w:color="auto"/>
              <w:left w:val="single" w:sz="4" w:space="0" w:color="auto"/>
              <w:bottom w:val="single" w:sz="4" w:space="0" w:color="auto"/>
              <w:right w:val="single" w:sz="4" w:space="0" w:color="auto"/>
            </w:tcBorders>
          </w:tcPr>
          <w:p w14:paraId="013D7FF7" w14:textId="3F644EA9" w:rsidR="008B2D12" w:rsidRDefault="008B2D12" w:rsidP="00C50080">
            <w:pPr>
              <w:spacing w:before="40" w:after="40"/>
              <w:jc w:val="center"/>
            </w:pPr>
            <w:r>
              <w:t>+2</w:t>
            </w:r>
            <w:r w:rsidR="00015134">
              <w:t>48</w:t>
            </w:r>
          </w:p>
        </w:tc>
      </w:tr>
    </w:tbl>
    <w:p w14:paraId="71AC5939" w14:textId="77777777" w:rsidR="008B2332" w:rsidRPr="004C267B" w:rsidRDefault="008B2332" w:rsidP="004C267B">
      <w:pPr>
        <w:spacing w:before="240" w:after="120"/>
        <w:jc w:val="left"/>
        <w:rPr>
          <w:rFonts w:eastAsia="SimSun" w:cs="Calibri"/>
          <w:b/>
          <w:noProof w:val="0"/>
          <w:lang w:val="en-GB" w:eastAsia="zh-CN"/>
        </w:rPr>
      </w:pPr>
    </w:p>
    <w:sectPr w:rsidR="008B2332" w:rsidRPr="004C267B" w:rsidSect="004C267B">
      <w:footerReference w:type="even" r:id="rId14"/>
      <w:footerReference w:type="default" r:id="rId15"/>
      <w:footerReference w:type="first" r:id="rId16"/>
      <w:type w:val="continuous"/>
      <w:pgSz w:w="11901" w:h="16840" w:code="9"/>
      <w:pgMar w:top="964" w:right="1304" w:bottom="964" w:left="1304" w:header="720"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12396" w14:textId="77777777" w:rsidR="0091119A" w:rsidRDefault="0091119A">
      <w:pPr>
        <w:spacing w:before="0"/>
      </w:pPr>
      <w:r>
        <w:separator/>
      </w:r>
    </w:p>
  </w:endnote>
  <w:endnote w:type="continuationSeparator" w:id="0">
    <w:p w14:paraId="3542CDDE" w14:textId="77777777" w:rsidR="0091119A" w:rsidRDefault="009111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015134" w:rsidRPr="007F091C" w14:paraId="5594A9BF" w14:textId="77777777" w:rsidTr="00A95DE4">
      <w:trPr>
        <w:cantSplit/>
        <w:jc w:val="center"/>
      </w:trPr>
      <w:tc>
        <w:tcPr>
          <w:tcW w:w="1975" w:type="dxa"/>
          <w:shd w:val="clear" w:color="auto" w:fill="4C4C4C"/>
        </w:tcPr>
        <w:p w14:paraId="4AC9E0E3" w14:textId="305F80C9" w:rsidR="00015134" w:rsidRPr="007F091C" w:rsidRDefault="0001513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6ED">
            <w:rPr>
              <w:color w:val="FFFFFF"/>
              <w:lang w:val="es-ES_tradnl"/>
            </w:rPr>
            <w:t>1296</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19</w:t>
          </w:r>
        </w:p>
      </w:tc>
      <w:tc>
        <w:tcPr>
          <w:tcW w:w="7401" w:type="dxa"/>
          <w:shd w:val="clear" w:color="auto" w:fill="A6A6A6"/>
        </w:tcPr>
        <w:p w14:paraId="3DC54FD6" w14:textId="77777777" w:rsidR="00015134" w:rsidRPr="003D1687" w:rsidRDefault="0001513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4340D888" w14:textId="77777777" w:rsidR="00015134" w:rsidRPr="00F86ACF" w:rsidRDefault="00015134"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5134" w:rsidRPr="007F091C" w14:paraId="7E332201" w14:textId="77777777" w:rsidTr="008101CC">
      <w:trPr>
        <w:cantSplit/>
        <w:jc w:val="right"/>
      </w:trPr>
      <w:tc>
        <w:tcPr>
          <w:tcW w:w="7378" w:type="dxa"/>
          <w:shd w:val="clear" w:color="auto" w:fill="A6A6A6"/>
        </w:tcPr>
        <w:p w14:paraId="3A326AB9" w14:textId="77777777" w:rsidR="00015134" w:rsidRPr="00911AE9" w:rsidRDefault="00015134"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3B351353" w14:textId="52AE944A" w:rsidR="00015134" w:rsidRPr="007F091C" w:rsidRDefault="00015134"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6ED">
            <w:rPr>
              <w:color w:val="FFFFFF"/>
              <w:lang w:val="es-ES_tradnl"/>
            </w:rPr>
            <w:t>1296</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0AAC6BD0" w14:textId="77777777" w:rsidR="00015134" w:rsidRPr="00F86ACF" w:rsidRDefault="00015134"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15134" w:rsidRPr="007F091C" w14:paraId="0C133346" w14:textId="77777777" w:rsidTr="003852A9">
      <w:trPr>
        <w:cantSplit/>
        <w:trHeight w:val="900"/>
      </w:trPr>
      <w:tc>
        <w:tcPr>
          <w:tcW w:w="8147" w:type="dxa"/>
          <w:tcBorders>
            <w:top w:val="nil"/>
            <w:bottom w:val="nil"/>
          </w:tcBorders>
          <w:shd w:val="clear" w:color="auto" w:fill="FFFFFF"/>
          <w:vAlign w:val="center"/>
        </w:tcPr>
        <w:p w14:paraId="0134B7C1" w14:textId="77777777" w:rsidR="00015134" w:rsidRDefault="00015134" w:rsidP="003852A9">
          <w:pPr>
            <w:pStyle w:val="Firstfooter"/>
            <w:spacing w:before="80"/>
            <w:jc w:val="right"/>
          </w:pPr>
          <w:r>
            <w:t xml:space="preserve">www.itu.int </w:t>
          </w:r>
        </w:p>
      </w:tc>
      <w:tc>
        <w:tcPr>
          <w:tcW w:w="1033" w:type="dxa"/>
          <w:tcBorders>
            <w:top w:val="nil"/>
            <w:bottom w:val="nil"/>
          </w:tcBorders>
          <w:shd w:val="clear" w:color="auto" w:fill="FFFFFF"/>
          <w:vAlign w:val="center"/>
        </w:tcPr>
        <w:p w14:paraId="5E7A120C" w14:textId="77777777" w:rsidR="00015134" w:rsidRPr="007F091C" w:rsidRDefault="00015134" w:rsidP="003852A9">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1D8C262F" wp14:editId="24A19A7D">
                <wp:extent cx="506095" cy="554990"/>
                <wp:effectExtent l="0" t="0" r="8255"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7A2CC5C" w14:textId="77777777" w:rsidR="00015134" w:rsidRDefault="00015134" w:rsidP="0072630F">
    <w:p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4" w:type="pct"/>
      <w:jc w:val="center"/>
      <w:shd w:val="clear" w:color="auto" w:fill="0099FF"/>
      <w:tblLayout w:type="fixed"/>
      <w:tblCellMar>
        <w:left w:w="0" w:type="dxa"/>
        <w:right w:w="0" w:type="dxa"/>
      </w:tblCellMar>
      <w:tblLook w:val="0000" w:firstRow="0" w:lastRow="0" w:firstColumn="0" w:lastColumn="0" w:noHBand="0" w:noVBand="0"/>
    </w:tblPr>
    <w:tblGrid>
      <w:gridCol w:w="2052"/>
      <w:gridCol w:w="7156"/>
    </w:tblGrid>
    <w:tr w:rsidR="00106A74" w:rsidRPr="007F091C" w14:paraId="3D801EBE" w14:textId="77777777" w:rsidTr="00F72B55">
      <w:trPr>
        <w:cantSplit/>
        <w:jc w:val="center"/>
      </w:trPr>
      <w:tc>
        <w:tcPr>
          <w:tcW w:w="2052" w:type="dxa"/>
          <w:shd w:val="clear" w:color="auto" w:fill="4C4C4C"/>
        </w:tcPr>
        <w:p w14:paraId="3A29EDF3" w14:textId="654D5D63"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6ED">
            <w:rPr>
              <w:color w:val="FFFFFF"/>
              <w:lang w:val="es-ES_tradnl"/>
            </w:rPr>
            <w:t>1296</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155"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jc w:val="center"/>
      <w:shd w:val="clear" w:color="auto" w:fill="0066FF"/>
      <w:tblLayout w:type="fixed"/>
      <w:tblCellMar>
        <w:left w:w="0" w:type="dxa"/>
        <w:right w:w="0" w:type="dxa"/>
      </w:tblCellMar>
      <w:tblLook w:val="0000" w:firstRow="0" w:lastRow="0" w:firstColumn="0" w:lastColumn="0" w:noHBand="0" w:noVBand="0"/>
    </w:tblPr>
    <w:tblGrid>
      <w:gridCol w:w="7230"/>
      <w:gridCol w:w="1984"/>
    </w:tblGrid>
    <w:tr w:rsidR="00F86ACF" w:rsidRPr="007F091C" w14:paraId="78CE6ABA" w14:textId="77777777" w:rsidTr="005B3831">
      <w:trPr>
        <w:cantSplit/>
        <w:jc w:val="center"/>
      </w:trPr>
      <w:tc>
        <w:tcPr>
          <w:tcW w:w="7230"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984" w:type="dxa"/>
          <w:shd w:val="clear" w:color="auto" w:fill="4C4C4C"/>
          <w:vAlign w:val="center"/>
        </w:tcPr>
        <w:p w14:paraId="2F520674" w14:textId="6DCBA006" w:rsidR="00F86ACF" w:rsidRPr="007F091C" w:rsidRDefault="00F86ACF" w:rsidP="00FD1502">
          <w:pPr>
            <w:pStyle w:val="Footer"/>
            <w:tabs>
              <w:tab w:val="clear" w:pos="567"/>
              <w:tab w:val="clear" w:pos="1843"/>
              <w:tab w:val="left" w:pos="561"/>
              <w:tab w:val="left" w:pos="1836"/>
            </w:tabs>
            <w:spacing w:before="20" w:after="20"/>
            <w:ind w:left="142" w:right="144"/>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66ED">
            <w:rPr>
              <w:color w:val="FFFFFF"/>
              <w:lang w:val="es-ES_tradnl"/>
            </w:rPr>
            <w:t>1296</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FD1502">
            <w:rPr>
              <w:color w:val="FFFFFF"/>
            </w:rPr>
            <w:t xml:space="preserve"> </w:t>
          </w:r>
        </w:p>
      </w:tc>
    </w:tr>
  </w:tbl>
  <w:p w14:paraId="44959D84" w14:textId="77777777" w:rsidR="006467BE" w:rsidRPr="00F86ACF" w:rsidRDefault="006467BE" w:rsidP="00A95DE4">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02B2" w14:paraId="19E50288" w14:textId="77777777" w:rsidTr="00D43A42">
      <w:trPr>
        <w:cantSplit/>
        <w:jc w:val="center"/>
      </w:trPr>
      <w:tc>
        <w:tcPr>
          <w:tcW w:w="1761" w:type="dxa"/>
          <w:shd w:val="clear" w:color="auto" w:fill="4C4C4C"/>
        </w:tcPr>
        <w:p w14:paraId="68DCE8FF" w14:textId="11513199" w:rsidR="0027359E" w:rsidRPr="007F091C" w:rsidRDefault="00684509" w:rsidP="003023EB">
          <w:pPr>
            <w:pStyle w:val="Footer"/>
            <w:spacing w:before="20" w:after="20"/>
            <w:jc w:val="left"/>
            <w:rPr>
              <w:color w:val="FFFFFF"/>
              <w:lang w:val="fr-CH"/>
            </w:rPr>
          </w:pPr>
          <w:r w:rsidRPr="0032275E">
            <w:rPr>
              <w:color w:val="FFFFFF"/>
              <w:lang w:val="en-GB"/>
            </w:rPr>
            <w:t>  </w:t>
          </w:r>
          <w:bookmarkStart w:id="554" w:name="lt_pId856"/>
          <w:r w:rsidRPr="0032275E">
            <w:rPr>
              <w:color w:val="FFFFFF"/>
              <w:highlight w:val="yellow"/>
              <w:lang w:val="en-GB"/>
            </w:rPr>
            <w:t>No.</w:t>
          </w:r>
          <w:bookmarkEnd w:id="554"/>
          <w:r w:rsidRPr="0032275E">
            <w:rPr>
              <w:color w:val="FFFFFF"/>
              <w:lang w:val="en-GB"/>
            </w:rPr>
            <w:t xml:space="preserve"> </w:t>
          </w:r>
          <w:r w:rsidRPr="007F091C">
            <w:rPr>
              <w:color w:val="FFFFFF"/>
              <w:lang w:val="es-ES_tradnl"/>
            </w:rPr>
            <w:fldChar w:fldCharType="begin"/>
          </w:r>
          <w:r w:rsidRPr="0032275E">
            <w:rPr>
              <w:color w:val="FFFFFF"/>
              <w:lang w:val="en-GB"/>
            </w:rPr>
            <w:instrText>styleref Foot</w:instrText>
          </w:r>
          <w:r w:rsidRPr="007F091C">
            <w:rPr>
              <w:color w:val="FFFFFF"/>
              <w:lang w:val="es-ES_tradnl"/>
            </w:rPr>
            <w:fldChar w:fldCharType="separate"/>
          </w:r>
          <w:r w:rsidR="001B66ED">
            <w:rPr>
              <w:color w:val="FFFFFF"/>
              <w:lang w:val="en-GB"/>
            </w:rPr>
            <w:t>1296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7DE373F9" w14:textId="77777777" w:rsidR="0027359E" w:rsidRPr="00911AE9" w:rsidRDefault="00684509" w:rsidP="003023EB">
          <w:pPr>
            <w:pStyle w:val="Footer"/>
            <w:spacing w:before="20" w:after="20"/>
            <w:ind w:right="141"/>
            <w:jc w:val="right"/>
            <w:rPr>
              <w:color w:val="FFFFFF"/>
              <w:lang w:val="fr-CH"/>
            </w:rPr>
          </w:pPr>
          <w:bookmarkStart w:id="555" w:name="lt_pId858"/>
          <w:r w:rsidRPr="00911AE9">
            <w:rPr>
              <w:color w:val="FFFFFF"/>
              <w:highlight w:val="yellow"/>
              <w:lang w:val="fr-CH"/>
            </w:rPr>
            <w:t>ITU Operational Bulletin</w:t>
          </w:r>
          <w:bookmarkEnd w:id="555"/>
        </w:p>
      </w:tc>
    </w:tr>
  </w:tbl>
  <w:p w14:paraId="019EE49E" w14:textId="77777777" w:rsidR="0027359E" w:rsidRPr="003023EB" w:rsidRDefault="0027359E" w:rsidP="000C4565">
    <w:pPr>
      <w:pStyle w:val="Footer"/>
      <w:spacing w:before="0" w:line="120" w:lineRule="auto"/>
    </w:pPr>
  </w:p>
  <w:p w14:paraId="056AC23A"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5BA2" w14:textId="77777777" w:rsidR="0091119A" w:rsidRDefault="0091119A">
      <w:pPr>
        <w:spacing w:before="0"/>
      </w:pPr>
      <w:r>
        <w:separator/>
      </w:r>
    </w:p>
  </w:footnote>
  <w:footnote w:type="continuationSeparator" w:id="0">
    <w:p w14:paraId="686C0CC4" w14:textId="77777777" w:rsidR="0091119A" w:rsidRDefault="0091119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2"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24155028">
    <w:abstractNumId w:val="27"/>
  </w:num>
  <w:num w:numId="2" w16cid:durableId="721564375">
    <w:abstractNumId w:val="22"/>
  </w:num>
  <w:num w:numId="3" w16cid:durableId="1923566796">
    <w:abstractNumId w:val="16"/>
  </w:num>
  <w:num w:numId="4" w16cid:durableId="2012487843">
    <w:abstractNumId w:val="15"/>
  </w:num>
  <w:num w:numId="5" w16cid:durableId="211769519">
    <w:abstractNumId w:val="33"/>
  </w:num>
  <w:num w:numId="6" w16cid:durableId="1951549890">
    <w:abstractNumId w:val="7"/>
  </w:num>
  <w:num w:numId="7" w16cid:durableId="1573388839">
    <w:abstractNumId w:val="6"/>
  </w:num>
  <w:num w:numId="8" w16cid:durableId="1068839310">
    <w:abstractNumId w:val="5"/>
  </w:num>
  <w:num w:numId="9" w16cid:durableId="1338733383">
    <w:abstractNumId w:val="4"/>
  </w:num>
  <w:num w:numId="10" w16cid:durableId="907768256">
    <w:abstractNumId w:val="8"/>
  </w:num>
  <w:num w:numId="11" w16cid:durableId="528686068">
    <w:abstractNumId w:val="3"/>
  </w:num>
  <w:num w:numId="12" w16cid:durableId="199366607">
    <w:abstractNumId w:val="2"/>
  </w:num>
  <w:num w:numId="13" w16cid:durableId="376051056">
    <w:abstractNumId w:val="1"/>
  </w:num>
  <w:num w:numId="14" w16cid:durableId="241724316">
    <w:abstractNumId w:val="0"/>
  </w:num>
  <w:num w:numId="15" w16cid:durableId="207816733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6" w16cid:durableId="53079946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7" w16cid:durableId="1561867753">
    <w:abstractNumId w:val="12"/>
  </w:num>
  <w:num w:numId="18" w16cid:durableId="1467971487">
    <w:abstractNumId w:val="35"/>
  </w:num>
  <w:num w:numId="19" w16cid:durableId="1761952116">
    <w:abstractNumId w:val="38"/>
  </w:num>
  <w:num w:numId="20" w16cid:durableId="1216043707">
    <w:abstractNumId w:val="26"/>
  </w:num>
  <w:num w:numId="21" w16cid:durableId="112795047">
    <w:abstractNumId w:val="24"/>
  </w:num>
  <w:num w:numId="22" w16cid:durableId="59540450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3" w16cid:durableId="468741627">
    <w:abstractNumId w:val="11"/>
  </w:num>
  <w:num w:numId="24" w16cid:durableId="1983003254">
    <w:abstractNumId w:val="20"/>
  </w:num>
  <w:num w:numId="25" w16cid:durableId="28982673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6" w16cid:durableId="91169260">
    <w:abstractNumId w:val="34"/>
  </w:num>
  <w:num w:numId="27" w16cid:durableId="31613480">
    <w:abstractNumId w:val="31"/>
  </w:num>
  <w:num w:numId="28" w16cid:durableId="1528912091">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9" w16cid:durableId="167884245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30" w16cid:durableId="184080451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251161047">
    <w:abstractNumId w:val="13"/>
  </w:num>
  <w:num w:numId="32" w16cid:durableId="20835292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0514401">
    <w:abstractNumId w:val="37"/>
  </w:num>
  <w:num w:numId="34" w16cid:durableId="210869534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5" w16cid:durableId="398947317">
    <w:abstractNumId w:val="14"/>
  </w:num>
  <w:num w:numId="36" w16cid:durableId="1057167648">
    <w:abstractNumId w:val="18"/>
  </w:num>
  <w:num w:numId="37" w16cid:durableId="131944176">
    <w:abstractNumId w:val="19"/>
  </w:num>
  <w:num w:numId="38" w16cid:durableId="344940761">
    <w:abstractNumId w:val="23"/>
  </w:num>
  <w:num w:numId="39" w16cid:durableId="932401222">
    <w:abstractNumId w:val="40"/>
  </w:num>
  <w:num w:numId="40" w16cid:durableId="1603302147">
    <w:abstractNumId w:val="30"/>
  </w:num>
  <w:num w:numId="41" w16cid:durableId="451676054">
    <w:abstractNumId w:val="25"/>
  </w:num>
  <w:num w:numId="42" w16cid:durableId="714811027">
    <w:abstractNumId w:val="21"/>
  </w:num>
  <w:num w:numId="43" w16cid:durableId="2137143306">
    <w:abstractNumId w:val="28"/>
  </w:num>
  <w:num w:numId="44" w16cid:durableId="347410484">
    <w:abstractNumId w:val="39"/>
  </w:num>
  <w:num w:numId="45" w16cid:durableId="1169367898">
    <w:abstractNumId w:val="10"/>
  </w:num>
  <w:num w:numId="46" w16cid:durableId="2006934913">
    <w:abstractNumId w:val="32"/>
  </w:num>
  <w:num w:numId="47" w16cid:durableId="1589728346">
    <w:abstractNumId w:val="29"/>
  </w:num>
  <w:num w:numId="48" w16cid:durableId="150662985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134"/>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1CF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D31"/>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6ECB"/>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12D"/>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CA0"/>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7F"/>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2EF"/>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150"/>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0CC"/>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6ED"/>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61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08F"/>
    <w:rsid w:val="001F327D"/>
    <w:rsid w:val="001F32F7"/>
    <w:rsid w:val="001F34E6"/>
    <w:rsid w:val="001F386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211"/>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63"/>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0BF"/>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1F75"/>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A72"/>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025"/>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75E"/>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FEA"/>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826"/>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8F2"/>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339"/>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25"/>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8AE"/>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8C9"/>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67B"/>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3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5E9E"/>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D61"/>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3E0A"/>
    <w:rsid w:val="006147B9"/>
    <w:rsid w:val="006147CB"/>
    <w:rsid w:val="00614A44"/>
    <w:rsid w:val="00614A95"/>
    <w:rsid w:val="00614C8A"/>
    <w:rsid w:val="006154B6"/>
    <w:rsid w:val="00615686"/>
    <w:rsid w:val="006156E1"/>
    <w:rsid w:val="00615B6B"/>
    <w:rsid w:val="00615FBC"/>
    <w:rsid w:val="006162DF"/>
    <w:rsid w:val="00616513"/>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55E9"/>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2FD4"/>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84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29E6"/>
    <w:rsid w:val="006B37A5"/>
    <w:rsid w:val="006B38B6"/>
    <w:rsid w:val="006B38EA"/>
    <w:rsid w:val="006B38FB"/>
    <w:rsid w:val="006B39D5"/>
    <w:rsid w:val="006B3D8A"/>
    <w:rsid w:val="006B3F11"/>
    <w:rsid w:val="006B40C3"/>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0"/>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CC3"/>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5F4"/>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05B"/>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151"/>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0CFE"/>
    <w:rsid w:val="008B1420"/>
    <w:rsid w:val="008B1E38"/>
    <w:rsid w:val="008B2332"/>
    <w:rsid w:val="008B2781"/>
    <w:rsid w:val="008B2B85"/>
    <w:rsid w:val="008B2D12"/>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63D"/>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4D1"/>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1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28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3EE"/>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4F55"/>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45A"/>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73"/>
    <w:rsid w:val="00A23F69"/>
    <w:rsid w:val="00A24193"/>
    <w:rsid w:val="00A241CC"/>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6DA"/>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A69"/>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5B3"/>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494"/>
    <w:rsid w:val="00BD1A69"/>
    <w:rsid w:val="00BD2146"/>
    <w:rsid w:val="00BD2360"/>
    <w:rsid w:val="00BD26A7"/>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6A07"/>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3F9"/>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6D3"/>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37FE8"/>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70"/>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71A"/>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24"/>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C4A"/>
    <w:rsid w:val="00D47FB9"/>
    <w:rsid w:val="00D500C2"/>
    <w:rsid w:val="00D503AF"/>
    <w:rsid w:val="00D50479"/>
    <w:rsid w:val="00D505FA"/>
    <w:rsid w:val="00D5082C"/>
    <w:rsid w:val="00D5099D"/>
    <w:rsid w:val="00D50D83"/>
    <w:rsid w:val="00D51069"/>
    <w:rsid w:val="00D512BC"/>
    <w:rsid w:val="00D51502"/>
    <w:rsid w:val="00D5159E"/>
    <w:rsid w:val="00D516D1"/>
    <w:rsid w:val="00D516F1"/>
    <w:rsid w:val="00D51912"/>
    <w:rsid w:val="00D51F93"/>
    <w:rsid w:val="00D520D3"/>
    <w:rsid w:val="00D5225F"/>
    <w:rsid w:val="00D522E0"/>
    <w:rsid w:val="00D52CDE"/>
    <w:rsid w:val="00D52FD4"/>
    <w:rsid w:val="00D537B7"/>
    <w:rsid w:val="00D53805"/>
    <w:rsid w:val="00D53A32"/>
    <w:rsid w:val="00D53A7B"/>
    <w:rsid w:val="00D54202"/>
    <w:rsid w:val="00D5420E"/>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667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2FDD"/>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DA6"/>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5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7C9"/>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99C"/>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894"/>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49B3"/>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C75"/>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132"/>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3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862"/>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1CA"/>
    <w:rsid w:val="00F2544B"/>
    <w:rsid w:val="00F257CE"/>
    <w:rsid w:val="00F25973"/>
    <w:rsid w:val="00F25F13"/>
    <w:rsid w:val="00F26266"/>
    <w:rsid w:val="00F265DB"/>
    <w:rsid w:val="00F268BF"/>
    <w:rsid w:val="00F26A56"/>
    <w:rsid w:val="00F26D7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74E"/>
    <w:rsid w:val="00F35CE9"/>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EC"/>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B55"/>
    <w:rsid w:val="00F72DA3"/>
    <w:rsid w:val="00F72F54"/>
    <w:rsid w:val="00F73608"/>
    <w:rsid w:val="00F7367C"/>
    <w:rsid w:val="00F737C2"/>
    <w:rsid w:val="00F738D1"/>
    <w:rsid w:val="00F739FB"/>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83F"/>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11"/>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502"/>
    <w:rsid w:val="00FD1930"/>
    <w:rsid w:val="00FD1A7D"/>
    <w:rsid w:val="00FD1BD3"/>
    <w:rsid w:val="00FD2082"/>
    <w:rsid w:val="00FD23A5"/>
    <w:rsid w:val="00FD2861"/>
    <w:rsid w:val="00FD2B7B"/>
    <w:rsid w:val="00FD35CC"/>
    <w:rsid w:val="00FD3628"/>
    <w:rsid w:val="00FD3B15"/>
    <w:rsid w:val="00FD3C94"/>
    <w:rsid w:val="00FD3D90"/>
    <w:rsid w:val="00FD437B"/>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customStyle="1" w:styleId="TableGrid4112">
    <w:name w:val="Table Grid4112"/>
    <w:basedOn w:val="TableNormal"/>
    <w:next w:val="TableGrid"/>
    <w:rsid w:val="004C267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3Deffects1">
    <w:name w:val="Table_ 3D effects 1"/>
    <w:basedOn w:val="enumlev1"/>
    <w:rsid w:val="004C267B"/>
    <w:pPr>
      <w:spacing w:before="80"/>
      <w:jc w:val="center"/>
    </w:pPr>
    <w:rPr>
      <w:rFonts w:eastAsia="STKaiti" w:cstheme="minorHAnsi"/>
      <w:noProof w:val="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pub/T-SP-SR.1-20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tra.gov.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roa/index.html"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3126</Words>
  <Characters>3420</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OB 1296</vt:lpstr>
    </vt:vector>
  </TitlesOfParts>
  <Company>ITU</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1296</dc:title>
  <dc:creator>ITU</dc:creator>
  <cp:lastModifiedBy>Liu, Sanping</cp:lastModifiedBy>
  <cp:revision>27</cp:revision>
  <cp:lastPrinted>2024-07-10T14:10:00Z</cp:lastPrinted>
  <dcterms:created xsi:type="dcterms:W3CDTF">2024-07-10T12:26:00Z</dcterms:created>
  <dcterms:modified xsi:type="dcterms:W3CDTF">2024-07-10T14:16:00Z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