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margin" w:tblpXSpec="center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5E0338" w14:paraId="112F783A" w14:textId="77777777" w:rsidTr="00DF42E0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2DCF1A8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5E0338" w14:paraId="1234519A" w14:textId="77777777" w:rsidTr="00DF42E0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523F367" w14:textId="257B8141" w:rsidR="000403A9" w:rsidRPr="001C566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DE3647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  <w:t>9</w:t>
            </w:r>
            <w:r w:rsidR="005E0338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  <w:t>2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F3DA84F" w14:textId="1D047D6B" w:rsidR="008149B6" w:rsidRPr="00E91C03" w:rsidRDefault="00C11EED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fr-FR"/>
              </w:rPr>
              <w:t>1</w:t>
            </w:r>
            <w:r w:rsidR="005E0338">
              <w:rPr>
                <w:color w:val="FFFFFF"/>
                <w:lang w:val="fr-FR"/>
              </w:rPr>
              <w:t>5</w:t>
            </w:r>
            <w:r w:rsidRPr="006F5B3B">
              <w:rPr>
                <w:color w:val="FFFFFF"/>
                <w:lang w:val="fr-FR"/>
              </w:rPr>
              <w:t>.</w:t>
            </w:r>
            <w:r>
              <w:rPr>
                <w:color w:val="FFFFFF"/>
                <w:lang w:val="fr-FR"/>
              </w:rPr>
              <w:t>V</w:t>
            </w:r>
            <w:r w:rsidRPr="006F5B3B">
              <w:rPr>
                <w:color w:val="FFFFFF"/>
                <w:lang w:val="fr-FR"/>
              </w:rPr>
              <w:t>.202</w:t>
            </w:r>
            <w:r>
              <w:rPr>
                <w:color w:val="FFFFFF"/>
                <w:lang w:val="fr-FR"/>
              </w:rPr>
              <w:t>4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B6EBC22" w14:textId="08CC3B9D" w:rsidR="008149B6" w:rsidRPr="007F0CCF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spacing w:val="-4"/>
                <w:lang w:val="es-ES"/>
              </w:rPr>
            </w:pPr>
            <w:r w:rsidRPr="007F0CCF">
              <w:rPr>
                <w:color w:val="FFFFFF"/>
                <w:spacing w:val="-4"/>
                <w:lang w:val="es-ES"/>
              </w:rPr>
              <w:t>(</w:t>
            </w:r>
            <w:r w:rsidR="00764E82" w:rsidRPr="007F0CCF">
              <w:rPr>
                <w:color w:val="FFFFFF"/>
                <w:spacing w:val="-4"/>
                <w:lang w:val="es-ES"/>
              </w:rPr>
              <w:t>Informaciones recibidas hasta el</w:t>
            </w:r>
            <w:r w:rsidR="006114B6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C11EED">
              <w:rPr>
                <w:color w:val="FFFFFF"/>
                <w:spacing w:val="-4"/>
                <w:lang w:val="es-ES"/>
              </w:rPr>
              <w:t>1</w:t>
            </w:r>
            <w:r w:rsidR="007A3BAA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D2518D" w:rsidRPr="007F0CCF">
              <w:rPr>
                <w:color w:val="FFFFFF"/>
                <w:spacing w:val="-4"/>
                <w:lang w:val="es-ES"/>
              </w:rPr>
              <w:t xml:space="preserve">de </w:t>
            </w:r>
            <w:r w:rsidR="005E0338">
              <w:rPr>
                <w:color w:val="FFFFFF"/>
                <w:spacing w:val="-4"/>
                <w:lang w:val="es-ES"/>
              </w:rPr>
              <w:t>mayo</w:t>
            </w:r>
            <w:r w:rsidR="00F41842">
              <w:rPr>
                <w:color w:val="FFFFFF"/>
                <w:spacing w:val="-4"/>
                <w:lang w:val="es-ES"/>
              </w:rPr>
              <w:t xml:space="preserve"> </w:t>
            </w:r>
            <w:r w:rsidR="00231180" w:rsidRPr="007F0CCF">
              <w:rPr>
                <w:color w:val="FFFFFF"/>
                <w:spacing w:val="-4"/>
                <w:lang w:val="es-ES"/>
              </w:rPr>
              <w:t xml:space="preserve">de </w:t>
            </w:r>
            <w:r w:rsidRPr="007F0CCF">
              <w:rPr>
                <w:color w:val="FFFFFF"/>
                <w:spacing w:val="-4"/>
                <w:lang w:val="es-ES"/>
              </w:rPr>
              <w:t>20</w:t>
            </w:r>
            <w:r w:rsidR="00D062E0" w:rsidRPr="007F0CCF">
              <w:rPr>
                <w:color w:val="FFFFFF"/>
                <w:spacing w:val="-4"/>
                <w:lang w:val="es-ES"/>
              </w:rPr>
              <w:t>2</w:t>
            </w:r>
            <w:r w:rsidR="00F41842">
              <w:rPr>
                <w:color w:val="FFFFFF"/>
                <w:spacing w:val="-4"/>
                <w:lang w:val="es-ES"/>
              </w:rPr>
              <w:t>4</w:t>
            </w:r>
            <w:r w:rsidRPr="007F0CCF">
              <w:rPr>
                <w:color w:val="FFFFFF"/>
                <w:spacing w:val="-4"/>
                <w:lang w:val="es-ES"/>
              </w:rPr>
              <w:t>)</w:t>
            </w:r>
            <w:r w:rsidR="00310AB7" w:rsidRPr="007F0CCF">
              <w:rPr>
                <w:color w:val="FFFFFF"/>
                <w:spacing w:val="-4"/>
                <w:lang w:val="es-ES"/>
              </w:rPr>
              <w:t xml:space="preserve">  </w:t>
            </w:r>
            <w:r w:rsidR="00E230A8" w:rsidRPr="007F0CCF">
              <w:rPr>
                <w:color w:val="FFFFFF"/>
                <w:spacing w:val="-4"/>
                <w:sz w:val="18"/>
                <w:szCs w:val="18"/>
                <w:lang w:val="es-ES"/>
              </w:rPr>
              <w:t xml:space="preserve"> </w:t>
            </w:r>
            <w:r w:rsidR="00E230A8" w:rsidRPr="007F0CCF">
              <w:rPr>
                <w:color w:val="FFFFFF"/>
                <w:spacing w:val="-4"/>
                <w:sz w:val="18"/>
                <w:szCs w:val="18"/>
                <w:lang w:val="es-ES"/>
              </w:rPr>
              <w:tab/>
            </w:r>
            <w:r w:rsidR="00E230A8" w:rsidRPr="007F0CCF">
              <w:rPr>
                <w:color w:val="FFFFFF"/>
                <w:spacing w:val="-4"/>
                <w:lang w:val="es-ES"/>
              </w:rPr>
              <w:t xml:space="preserve">ISSN </w:t>
            </w:r>
            <w:r w:rsidR="00046094" w:rsidRPr="007F0CCF">
              <w:rPr>
                <w:color w:val="FFFFFF"/>
                <w:spacing w:val="-4"/>
                <w:lang w:val="es-ES"/>
              </w:rPr>
              <w:t>1564-52</w:t>
            </w:r>
            <w:r w:rsidR="00977F9D" w:rsidRPr="007F0CCF">
              <w:rPr>
                <w:color w:val="FFFFFF"/>
                <w:spacing w:val="-4"/>
                <w:lang w:val="es-ES"/>
              </w:rPr>
              <w:t>31</w:t>
            </w:r>
            <w:r w:rsidR="00046094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E230A8" w:rsidRPr="007F0CCF">
              <w:rPr>
                <w:color w:val="FFFFFF"/>
                <w:spacing w:val="-4"/>
                <w:lang w:val="es-ES"/>
              </w:rPr>
              <w:t>(En línea internet)</w:t>
            </w:r>
          </w:p>
        </w:tc>
      </w:tr>
      <w:tr w:rsidR="008149B6" w:rsidRPr="005E0338" w14:paraId="74F7B7A7" w14:textId="77777777" w:rsidTr="00DF42E0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7C2B2E20" w14:textId="77777777" w:rsidR="008149B6" w:rsidRPr="00033307" w:rsidRDefault="008149B6" w:rsidP="000A79B6">
            <w:pPr>
              <w:pStyle w:val="Firstfooter"/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033307">
              <w:rPr>
                <w:rFonts w:ascii="Calibri" w:hAnsi="Calibri"/>
                <w:sz w:val="14"/>
                <w:szCs w:val="14"/>
                <w:lang w:val="fr-CH"/>
              </w:rPr>
              <w:t xml:space="preserve">Place des Nations CH-1211 </w:t>
            </w:r>
            <w:r w:rsidR="00F81773" w:rsidRPr="00033307">
              <w:rPr>
                <w:rFonts w:ascii="Calibri" w:hAnsi="Calibri"/>
                <w:sz w:val="14"/>
                <w:szCs w:val="14"/>
                <w:lang w:val="fr-CH"/>
              </w:rPr>
              <w:br/>
            </w:r>
            <w:r w:rsidRPr="00033307">
              <w:rPr>
                <w:rFonts w:ascii="Calibri" w:hAnsi="Calibri"/>
                <w:sz w:val="14"/>
                <w:szCs w:val="14"/>
                <w:lang w:val="fr-CH"/>
              </w:rPr>
              <w:t xml:space="preserve">Genève 20 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>(</w:t>
            </w:r>
            <w:proofErr w:type="spellStart"/>
            <w:r w:rsidR="00764E82" w:rsidRPr="00033307">
              <w:rPr>
                <w:rFonts w:ascii="Calibri" w:hAnsi="Calibri"/>
                <w:sz w:val="14"/>
                <w:szCs w:val="14"/>
                <w:lang w:val="fr-FR"/>
              </w:rPr>
              <w:t>Suiza</w:t>
            </w:r>
            <w:proofErr w:type="spellEnd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 xml:space="preserve">) 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proofErr w:type="gramStart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>T</w:t>
            </w:r>
            <w:r w:rsidR="00764E82" w:rsidRPr="00033307">
              <w:rPr>
                <w:rFonts w:ascii="Calibri" w:hAnsi="Calibri"/>
                <w:sz w:val="14"/>
                <w:szCs w:val="14"/>
                <w:lang w:val="fr-FR"/>
              </w:rPr>
              <w:t>e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>l:</w:t>
            </w:r>
            <w:proofErr w:type="gramEnd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14:paraId="1F956FC6" w14:textId="77777777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42EDB301" w14:textId="77777777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3F9106B" w14:textId="77777777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5E4D7941" w14:textId="77777777" w:rsidR="008149B6" w:rsidRPr="00D76B19" w:rsidRDefault="008149B6">
      <w:pPr>
        <w:rPr>
          <w:lang w:val="es-ES"/>
        </w:rPr>
      </w:pPr>
    </w:p>
    <w:p w14:paraId="5D31888E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0509689" w14:textId="77777777" w:rsidR="008149B6" w:rsidRPr="00D76B19" w:rsidRDefault="00764E82" w:rsidP="00DF42E0">
      <w:pPr>
        <w:pStyle w:val="Heading1"/>
        <w:ind w:left="142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100839481"/>
      <w:bookmarkStart w:id="594" w:name="_Toc111646679"/>
      <w:bookmarkStart w:id="595" w:name="_Toc132192692"/>
      <w:bookmarkStart w:id="596" w:name="_Toc132193382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</w:p>
    <w:p w14:paraId="3EABF5A3" w14:textId="77777777" w:rsidR="00BE6A34" w:rsidRDefault="00BE6A34" w:rsidP="00DF42E0">
      <w:pPr>
        <w:spacing w:before="240" w:after="0"/>
        <w:ind w:right="787"/>
        <w:jc w:val="right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3A5B65BF" w14:textId="47CD2612" w:rsidR="00A120F1" w:rsidRDefault="00A120F1" w:rsidP="00003E40">
      <w:pPr>
        <w:pStyle w:val="TOC1"/>
        <w:tabs>
          <w:tab w:val="right" w:leader="dot" w:pos="8505"/>
          <w:tab w:val="right" w:pos="9072"/>
        </w:tabs>
        <w:spacing w:before="0"/>
        <w:ind w:right="567"/>
        <w:rPr>
          <w:rStyle w:val="Hyperlink"/>
          <w:b/>
          <w:bCs/>
          <w:color w:val="auto"/>
          <w:u w:val="none"/>
          <w:lang w:val="es-ES"/>
        </w:rPr>
      </w:pPr>
      <w:r w:rsidRPr="00841BA2">
        <w:rPr>
          <w:rStyle w:val="Hyperlink"/>
          <w:b/>
          <w:bCs/>
          <w:color w:val="auto"/>
          <w:u w:val="none"/>
          <w:lang w:val="es-ES"/>
        </w:rPr>
        <w:t>INFORMACIÓN  GENERAL</w:t>
      </w:r>
    </w:p>
    <w:p w14:paraId="5F5B1252" w14:textId="7C5B64D1" w:rsidR="00A120F1" w:rsidRPr="005206CC" w:rsidRDefault="00A120F1" w:rsidP="005206CC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Listas </w:t>
      </w:r>
      <w:r w:rsidRPr="005206CC">
        <w:rPr>
          <w:lang w:val="es-ES_tradnl"/>
        </w:rPr>
        <w:t>anexas</w:t>
      </w:r>
      <w:r w:rsidRPr="005206CC">
        <w:rPr>
          <w:lang w:val="es-ES"/>
        </w:rPr>
        <w:t xml:space="preserve"> al </w:t>
      </w:r>
      <w:r w:rsidRPr="005206CC">
        <w:rPr>
          <w:lang w:val="es-ES_tradnl"/>
        </w:rPr>
        <w:t>Boletín</w:t>
      </w:r>
      <w:r w:rsidRPr="005206CC">
        <w:rPr>
          <w:lang w:val="es-ES"/>
        </w:rPr>
        <w:t xml:space="preserve"> de Explotación de la UIT: </w:t>
      </w:r>
      <w:r w:rsidRPr="00841BA2">
        <w:rPr>
          <w:i/>
          <w:iCs/>
          <w:lang w:val="es-ES_tradnl"/>
        </w:rPr>
        <w:t>Nota de la TSB</w:t>
      </w:r>
      <w:r w:rsidRPr="005206CC">
        <w:rPr>
          <w:webHidden/>
          <w:lang w:val="es-ES"/>
        </w:rPr>
        <w:tab/>
      </w:r>
      <w:r w:rsidR="005206CC"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3</w:t>
      </w:r>
    </w:p>
    <w:p w14:paraId="43DACDFF" w14:textId="1289FCF8" w:rsidR="00A120F1" w:rsidRPr="00CA4F55" w:rsidRDefault="001F3322" w:rsidP="00003E4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webHidden/>
          <w:lang w:val="es-ES"/>
        </w:rPr>
      </w:pPr>
      <w:r w:rsidRPr="00CA4F55">
        <w:rPr>
          <w:lang w:val="es-ES"/>
        </w:rPr>
        <w:t>Aprobación de Recomendaciones UIT-T</w:t>
      </w:r>
      <w:r w:rsidR="00A120F1" w:rsidRPr="00CA4F55">
        <w:rPr>
          <w:webHidden/>
          <w:lang w:val="es-ES"/>
        </w:rPr>
        <w:tab/>
      </w:r>
      <w:r w:rsidR="005206CC" w:rsidRPr="00CA4F55">
        <w:rPr>
          <w:webHidden/>
          <w:lang w:val="es-ES"/>
        </w:rPr>
        <w:tab/>
      </w:r>
      <w:r w:rsidR="0040618D" w:rsidRPr="00CA4F55">
        <w:rPr>
          <w:webHidden/>
          <w:lang w:val="es-ES"/>
        </w:rPr>
        <w:t>4</w:t>
      </w:r>
    </w:p>
    <w:p w14:paraId="3A84C322" w14:textId="7C1D1E1C" w:rsidR="00E153DB" w:rsidRPr="005E0338" w:rsidRDefault="00E153DB" w:rsidP="00E153DB">
      <w:pPr>
        <w:pStyle w:val="TOC1"/>
        <w:tabs>
          <w:tab w:val="right" w:leader="dot" w:pos="8505"/>
          <w:tab w:val="right" w:pos="9072"/>
        </w:tabs>
        <w:ind w:right="567"/>
        <w:rPr>
          <w:lang w:val="fr-CH"/>
        </w:rPr>
      </w:pPr>
      <w:r w:rsidRPr="005E0338">
        <w:rPr>
          <w:lang w:val="fr-CH"/>
        </w:rPr>
        <w:t>Servicio</w:t>
      </w:r>
      <w:r w:rsidRPr="001469B8">
        <w:rPr>
          <w:lang w:val="ru-RU"/>
        </w:rPr>
        <w:t xml:space="preserve"> </w:t>
      </w:r>
      <w:r w:rsidRPr="005E0338">
        <w:rPr>
          <w:lang w:val="fr-CH"/>
        </w:rPr>
        <w:t>telef</w:t>
      </w:r>
      <w:r w:rsidRPr="001469B8">
        <w:rPr>
          <w:lang w:val="ru-RU"/>
        </w:rPr>
        <w:t>ó</w:t>
      </w:r>
      <w:r w:rsidRPr="005E0338">
        <w:rPr>
          <w:lang w:val="fr-CH"/>
        </w:rPr>
        <w:t>nico</w:t>
      </w:r>
      <w:r w:rsidRPr="001469B8">
        <w:rPr>
          <w:lang w:val="ru-RU"/>
        </w:rPr>
        <w:t>:</w:t>
      </w:r>
    </w:p>
    <w:p w14:paraId="51CC9BB6" w14:textId="5CE29A55" w:rsidR="005E0338" w:rsidRPr="005E0338" w:rsidRDefault="009E59DE" w:rsidP="005E0338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  <w:rPr>
          <w:lang w:val="fr-CH"/>
        </w:rPr>
      </w:pPr>
      <w:proofErr w:type="spellStart"/>
      <w:r w:rsidRPr="009E59DE">
        <w:rPr>
          <w:lang w:val="fr-CH"/>
        </w:rPr>
        <w:t>Benín</w:t>
      </w:r>
      <w:proofErr w:type="spellEnd"/>
      <w:r w:rsidRPr="009E59DE">
        <w:rPr>
          <w:b/>
          <w:bCs/>
          <w:lang w:val="fr-CH"/>
        </w:rPr>
        <w:t xml:space="preserve"> </w:t>
      </w:r>
      <w:r w:rsidR="005E0338" w:rsidRPr="005E0338">
        <w:rPr>
          <w:lang w:val="fr-CH"/>
        </w:rPr>
        <w:t>(</w:t>
      </w:r>
      <w:r w:rsidR="005E0338" w:rsidRPr="005E0338">
        <w:rPr>
          <w:i/>
          <w:iCs/>
          <w:lang w:val="fr-FR"/>
        </w:rPr>
        <w:t xml:space="preserve">Autorité de Régulation des Communications </w:t>
      </w:r>
      <w:proofErr w:type="spellStart"/>
      <w:r w:rsidR="005E0338" w:rsidRPr="005E0338">
        <w:rPr>
          <w:i/>
          <w:iCs/>
          <w:lang w:val="fr-FR"/>
        </w:rPr>
        <w:t>Electroniques</w:t>
      </w:r>
      <w:proofErr w:type="spellEnd"/>
      <w:r w:rsidR="005E0338" w:rsidRPr="005E0338">
        <w:rPr>
          <w:i/>
          <w:iCs/>
          <w:lang w:val="fr-FR"/>
        </w:rPr>
        <w:t xml:space="preserve"> et de la Poste (ARCEP-BENIN)</w:t>
      </w:r>
      <w:r w:rsidR="005E0338" w:rsidRPr="005E0338">
        <w:rPr>
          <w:lang w:val="fr-CH"/>
        </w:rPr>
        <w:t xml:space="preserve">, </w:t>
      </w:r>
      <w:r w:rsidR="005E0338" w:rsidRPr="005E0338">
        <w:rPr>
          <w:lang w:val="fr-CH"/>
        </w:rPr>
        <w:br/>
      </w:r>
      <w:proofErr w:type="spellStart"/>
      <w:r w:rsidRPr="009E59DE">
        <w:rPr>
          <w:lang w:val="fr-CH"/>
        </w:rPr>
        <w:t>Cotonú</w:t>
      </w:r>
      <w:proofErr w:type="spellEnd"/>
      <w:r w:rsidR="005E0338" w:rsidRPr="005E0338">
        <w:rPr>
          <w:lang w:val="fr-CH"/>
        </w:rPr>
        <w:t>)</w:t>
      </w:r>
      <w:r w:rsidR="005E0338" w:rsidRPr="005E0338">
        <w:rPr>
          <w:lang w:val="fr-CH"/>
        </w:rPr>
        <w:tab/>
      </w:r>
      <w:r w:rsidR="005E0338" w:rsidRPr="005E0338">
        <w:rPr>
          <w:webHidden/>
          <w:lang w:val="fr-CH"/>
        </w:rPr>
        <w:tab/>
        <w:t>5</w:t>
      </w:r>
    </w:p>
    <w:p w14:paraId="41B2598D" w14:textId="004263F5" w:rsidR="00AF2444" w:rsidRPr="00AF2444" w:rsidRDefault="00AF2444" w:rsidP="00AF2444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</w:pPr>
      <w:proofErr w:type="spellStart"/>
      <w:r w:rsidRPr="00AF2444">
        <w:rPr>
          <w:rFonts w:cs="Arial"/>
        </w:rPr>
        <w:t>Kirguistán</w:t>
      </w:r>
      <w:proofErr w:type="spellEnd"/>
      <w:r w:rsidRPr="00AF2444">
        <w:rPr>
          <w:rFonts w:cs="Arial"/>
        </w:rPr>
        <w:t xml:space="preserve"> (</w:t>
      </w:r>
      <w:r w:rsidRPr="00AF2444">
        <w:rPr>
          <w:rFonts w:cs="Calibri"/>
          <w:i/>
        </w:rPr>
        <w:t xml:space="preserve">Service on Regulation and Supervision in Communication Industry under the Ministry </w:t>
      </w:r>
      <w:r w:rsidRPr="00AF2444">
        <w:rPr>
          <w:rFonts w:cs="Calibri"/>
          <w:i/>
        </w:rPr>
        <w:br/>
        <w:t>of Digital Development of the Kyrgyz Republic</w:t>
      </w:r>
      <w:r w:rsidRPr="00AF2444">
        <w:rPr>
          <w:rFonts w:cs="Calibri"/>
        </w:rPr>
        <w:t>, Bishkek)</w:t>
      </w:r>
      <w:r w:rsidRPr="00AF2444">
        <w:rPr>
          <w:rFonts w:cs="Calibri"/>
        </w:rPr>
        <w:tab/>
      </w:r>
      <w:r w:rsidRPr="00AF2444">
        <w:rPr>
          <w:rFonts w:cs="Calibri"/>
        </w:rPr>
        <w:tab/>
      </w:r>
      <w:r w:rsidR="009E59DE">
        <w:rPr>
          <w:rFonts w:cs="Calibri"/>
        </w:rPr>
        <w:t>11</w:t>
      </w:r>
    </w:p>
    <w:p w14:paraId="19628787" w14:textId="671E4B50" w:rsidR="00A120F1" w:rsidRDefault="009E59DE" w:rsidP="00C14A1B">
      <w:pPr>
        <w:pStyle w:val="TOC1"/>
        <w:tabs>
          <w:tab w:val="right" w:leader="dot" w:pos="8505"/>
          <w:tab w:val="right" w:pos="9072"/>
        </w:tabs>
        <w:ind w:right="567"/>
        <w:rPr>
          <w:webHidden/>
          <w:lang w:val="es-ES"/>
        </w:rPr>
      </w:pPr>
      <w:r w:rsidRPr="009E59DE">
        <w:rPr>
          <w:lang w:val="es-ES"/>
        </w:rPr>
        <w:t>Otras comunicaciones</w:t>
      </w:r>
      <w:r w:rsidR="00DD2A6A">
        <w:rPr>
          <w:webHidden/>
          <w:lang w:val="es-ES"/>
        </w:rPr>
        <w:t>:</w:t>
      </w:r>
    </w:p>
    <w:p w14:paraId="1109C9BB" w14:textId="46BA3FAD" w:rsidR="009E59DE" w:rsidRDefault="009E59DE" w:rsidP="00640597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  <w:rPr>
          <w:lang w:val="es-ES"/>
        </w:rPr>
      </w:pPr>
      <w:r>
        <w:rPr>
          <w:lang w:val="es-ES"/>
        </w:rPr>
        <w:t>Serbia</w:t>
      </w:r>
      <w:r>
        <w:rPr>
          <w:lang w:val="es-ES"/>
        </w:rPr>
        <w:tab/>
      </w:r>
      <w:r>
        <w:rPr>
          <w:lang w:val="es-ES"/>
        </w:rPr>
        <w:tab/>
        <w:t>12</w:t>
      </w:r>
    </w:p>
    <w:p w14:paraId="4D02C65D" w14:textId="5312BDF5" w:rsidR="00640597" w:rsidRDefault="003120E9" w:rsidP="00640597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  <w:rPr>
          <w:lang w:val="es-ES"/>
        </w:rPr>
      </w:pPr>
      <w:r>
        <w:rPr>
          <w:lang w:val="es-ES"/>
        </w:rPr>
        <w:t>Austria</w:t>
      </w:r>
      <w:r w:rsidR="00640597" w:rsidRPr="001469B8">
        <w:rPr>
          <w:lang w:val="es-ES"/>
        </w:rPr>
        <w:tab/>
      </w:r>
      <w:r w:rsidR="00640597" w:rsidRPr="001469B8">
        <w:rPr>
          <w:lang w:val="es-ES"/>
        </w:rPr>
        <w:tab/>
      </w:r>
      <w:r w:rsidR="009E59DE">
        <w:rPr>
          <w:lang w:val="es-ES"/>
        </w:rPr>
        <w:t>12</w:t>
      </w:r>
    </w:p>
    <w:p w14:paraId="7E2BB088" w14:textId="6AC4C1DB" w:rsidR="00DD2A6A" w:rsidRPr="00683831" w:rsidRDefault="00DD2A6A" w:rsidP="00DD2A6A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rFonts w:eastAsiaTheme="minorEastAsia"/>
          <w:lang w:val="es-ES"/>
        </w:rPr>
      </w:pPr>
      <w:r w:rsidRPr="00DD2A6A">
        <w:rPr>
          <w:rFonts w:eastAsiaTheme="minorEastAsia"/>
          <w:lang w:val="es-ES"/>
        </w:rPr>
        <w:t>Restricciones de servicio</w:t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 w:rsidR="009E59DE">
        <w:rPr>
          <w:rFonts w:eastAsiaTheme="minorEastAsia"/>
          <w:lang w:val="es-ES"/>
        </w:rPr>
        <w:t>13</w:t>
      </w:r>
    </w:p>
    <w:p w14:paraId="73F607AD" w14:textId="7679BD81" w:rsidR="00A120F1" w:rsidRPr="00683831" w:rsidRDefault="00A120F1" w:rsidP="00003E4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Comunicaciones por intermediario (Call-Back) y procedimientos alternativos de llamada </w:t>
      </w:r>
      <w:r w:rsidRPr="005206CC">
        <w:rPr>
          <w:lang w:val="es-ES"/>
        </w:rPr>
        <w:br/>
        <w:t>(Res. 21 Rev. PP-06)</w:t>
      </w:r>
      <w:r w:rsidRPr="005206CC">
        <w:rPr>
          <w:webHidden/>
          <w:lang w:val="es-ES"/>
        </w:rPr>
        <w:tab/>
      </w:r>
      <w:r w:rsidR="00C14A1B">
        <w:rPr>
          <w:webHidden/>
          <w:lang w:val="es-ES"/>
        </w:rPr>
        <w:tab/>
      </w:r>
      <w:r w:rsidR="009E59DE">
        <w:rPr>
          <w:webHidden/>
          <w:lang w:val="es-ES"/>
        </w:rPr>
        <w:t>13</w:t>
      </w:r>
    </w:p>
    <w:p w14:paraId="40917C8C" w14:textId="558C1E55" w:rsidR="00A120F1" w:rsidRPr="005206CC" w:rsidRDefault="00A120F1" w:rsidP="00003E40">
      <w:pPr>
        <w:pStyle w:val="TOC1"/>
        <w:spacing w:before="240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5206CC">
        <w:rPr>
          <w:b/>
          <w:bCs/>
          <w:lang w:val="es-ES_tradnl"/>
        </w:rPr>
        <w:t>ENMIENDAS  A  LAS  PUBLICACIONES  DE  SERVICIO</w:t>
      </w:r>
    </w:p>
    <w:p w14:paraId="6A277DAC" w14:textId="328CC5FD" w:rsidR="007507E9" w:rsidRDefault="00AF2444" w:rsidP="002774C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lang w:val="es-ES"/>
        </w:rPr>
      </w:pPr>
      <w:r w:rsidRPr="00AF2444">
        <w:rPr>
          <w:lang w:val="es-ES"/>
        </w:rPr>
        <w:t>Lista de números de identificación de expedidor</w:t>
      </w:r>
      <w:r w:rsidR="007507E9">
        <w:rPr>
          <w:lang w:val="es-ES"/>
        </w:rPr>
        <w:tab/>
      </w:r>
      <w:r w:rsidR="007507E9">
        <w:rPr>
          <w:lang w:val="es-ES"/>
        </w:rPr>
        <w:tab/>
      </w:r>
      <w:r w:rsidR="009E59DE">
        <w:rPr>
          <w:lang w:val="es-ES"/>
        </w:rPr>
        <w:t>14</w:t>
      </w:r>
    </w:p>
    <w:p w14:paraId="687A07E3" w14:textId="65356C37" w:rsidR="00AF2444" w:rsidRPr="00AF2444" w:rsidRDefault="00AF2444" w:rsidP="00AF2444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noProof/>
          <w:szCs w:val="32"/>
          <w:lang w:val="es-ES"/>
        </w:rPr>
      </w:pPr>
      <w:r w:rsidRPr="00AF2444">
        <w:rPr>
          <w:noProof/>
          <w:szCs w:val="32"/>
          <w:lang w:val="es-ES"/>
        </w:rPr>
        <w:t xml:space="preserve">Indicativos de red para el servicio móvil (MNC) del plan de identificación internacional </w:t>
      </w:r>
      <w:r>
        <w:rPr>
          <w:noProof/>
          <w:szCs w:val="32"/>
          <w:lang w:val="es-ES"/>
        </w:rPr>
        <w:br/>
      </w:r>
      <w:r w:rsidRPr="00AF2444">
        <w:rPr>
          <w:noProof/>
          <w:szCs w:val="32"/>
          <w:lang w:val="es-ES"/>
        </w:rPr>
        <w:t>para redes públicas y suscripciones</w:t>
      </w:r>
      <w:r w:rsidRPr="00AF2444">
        <w:rPr>
          <w:noProof/>
          <w:szCs w:val="32"/>
          <w:lang w:val="es-ES"/>
        </w:rPr>
        <w:tab/>
      </w:r>
      <w:r w:rsidRPr="00AF2444">
        <w:rPr>
          <w:noProof/>
          <w:szCs w:val="32"/>
          <w:lang w:val="es-ES"/>
        </w:rPr>
        <w:tab/>
      </w:r>
      <w:r w:rsidR="009E59DE">
        <w:rPr>
          <w:noProof/>
          <w:szCs w:val="32"/>
          <w:lang w:val="es-ES"/>
        </w:rPr>
        <w:t>15</w:t>
      </w:r>
    </w:p>
    <w:p w14:paraId="3531C4E5" w14:textId="5A52AFAD" w:rsidR="0037567E" w:rsidRPr="007C46E2" w:rsidRDefault="0037567E" w:rsidP="00E54DF4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lang w:val="ru-RU"/>
        </w:rPr>
      </w:pPr>
      <w:r w:rsidRPr="0010300F">
        <w:rPr>
          <w:lang w:val="es-ES"/>
        </w:rPr>
        <w:t>Lista de códigos de operador de la UIT</w:t>
      </w:r>
      <w:r>
        <w:rPr>
          <w:lang w:val="es-ES"/>
        </w:rPr>
        <w:tab/>
      </w:r>
      <w:r>
        <w:rPr>
          <w:lang w:val="es-ES"/>
        </w:rPr>
        <w:tab/>
      </w:r>
      <w:r w:rsidR="009E59DE">
        <w:rPr>
          <w:lang w:val="es-ES"/>
        </w:rPr>
        <w:t>16</w:t>
      </w:r>
    </w:p>
    <w:p w14:paraId="0D2D1F4A" w14:textId="72D46637" w:rsidR="00FC1719" w:rsidRDefault="00FC1719" w:rsidP="00795A2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lang w:val="es-ES"/>
        </w:rPr>
      </w:pPr>
      <w:r w:rsidRPr="00FC1719">
        <w:rPr>
          <w:lang w:val="es-ES"/>
        </w:rPr>
        <w:t>Lista de códigos de puntos de señalización internacional (ISPC)</w:t>
      </w:r>
      <w:r>
        <w:rPr>
          <w:lang w:val="es-ES"/>
        </w:rPr>
        <w:tab/>
      </w:r>
      <w:r>
        <w:rPr>
          <w:lang w:val="es-ES"/>
        </w:rPr>
        <w:tab/>
      </w:r>
      <w:r w:rsidR="009E59DE">
        <w:rPr>
          <w:lang w:val="es-ES"/>
        </w:rPr>
        <w:t>17</w:t>
      </w:r>
    </w:p>
    <w:p w14:paraId="683FA959" w14:textId="0353C936" w:rsidR="00795A22" w:rsidRDefault="00795A22" w:rsidP="00795A2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lang w:val="es-ES"/>
        </w:rPr>
      </w:pPr>
      <w:r w:rsidRPr="00795A22">
        <w:rPr>
          <w:lang w:val="es-ES"/>
        </w:rPr>
        <w:t>Plan de numeración nacional</w:t>
      </w:r>
      <w:r w:rsidRPr="00AC5793">
        <w:rPr>
          <w:lang w:val="es-ES"/>
        </w:rPr>
        <w:tab/>
      </w:r>
      <w:r>
        <w:rPr>
          <w:lang w:val="es-ES"/>
        </w:rPr>
        <w:tab/>
      </w:r>
      <w:r w:rsidR="009E59DE">
        <w:rPr>
          <w:lang w:val="es-ES"/>
        </w:rPr>
        <w:t>19</w:t>
      </w:r>
    </w:p>
    <w:p w14:paraId="4022E7CA" w14:textId="61D8B3FE" w:rsidR="008E1C1D" w:rsidRPr="004F4461" w:rsidRDefault="008E1C1D" w:rsidP="00115F3C">
      <w:pPr>
        <w:rPr>
          <w:rFonts w:eastAsiaTheme="minorEastAsia"/>
          <w:lang w:val="es-ES"/>
        </w:rPr>
      </w:pPr>
      <w:r w:rsidRPr="004F4461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CE13B2" w:rsidRPr="005E0338" w14:paraId="3036C6D7" w14:textId="77777777" w:rsidTr="006C286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AD9B" w14:textId="4F4C97C9" w:rsidR="00CE13B2" w:rsidRPr="00A06BBA" w:rsidRDefault="00CE13B2" w:rsidP="00CE13B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lastRenderedPageBreak/>
              <w:t>Fechas de publicación de los próximos Boletines de Explotación</w:t>
            </w:r>
            <w:r w:rsidRPr="00C04E01">
              <w:rPr>
                <w:rFonts w:eastAsia="SimSun"/>
                <w:iCs/>
                <w:sz w:val="18"/>
                <w:lang w:val="es-ES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C211" w14:textId="6C70FBD0" w:rsidR="00CE13B2" w:rsidRPr="00A06BBA" w:rsidRDefault="00CE13B2" w:rsidP="00CE13B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t>Incluidas las informaciones recibidas hasta el:</w:t>
            </w:r>
          </w:p>
        </w:tc>
      </w:tr>
      <w:tr w:rsidR="00CE13B2" w:rsidRPr="00CE13B2" w14:paraId="723F0025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B866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0AED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1.VI.2024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1942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15.V.2024</w:t>
            </w:r>
          </w:p>
        </w:tc>
      </w:tr>
      <w:tr w:rsidR="00CE13B2" w:rsidRPr="00CE13B2" w14:paraId="1F76C655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7F5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9FE5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15.VI.2024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0C4C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31.V.2024</w:t>
            </w:r>
          </w:p>
        </w:tc>
      </w:tr>
      <w:tr w:rsidR="00CE13B2" w:rsidRPr="00CE13B2" w14:paraId="40B56905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7522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736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1.VII.2024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9017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14.VI.2024</w:t>
            </w:r>
          </w:p>
        </w:tc>
      </w:tr>
      <w:tr w:rsidR="00CE13B2" w:rsidRPr="00CE13B2" w14:paraId="2692587F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B42B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96D0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15.VII.2024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5E16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28.VI.2024</w:t>
            </w:r>
          </w:p>
        </w:tc>
      </w:tr>
      <w:tr w:rsidR="00CE13B2" w:rsidRPr="00CE13B2" w14:paraId="379517F4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C632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3FA3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1.VIII.2024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1108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15.VII.2024</w:t>
            </w:r>
          </w:p>
        </w:tc>
      </w:tr>
      <w:tr w:rsidR="00CE13B2" w:rsidRPr="00CE13B2" w14:paraId="5D6EA0F4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C062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5A27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15.VIII.2024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4909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color w:val="000000" w:themeColor="text1"/>
                <w:sz w:val="18"/>
                <w:lang w:val="en-US" w:eastAsia="zh-CN"/>
              </w:rPr>
              <w:t>26</w:t>
            </w:r>
            <w:r w:rsidRPr="00CE13B2">
              <w:rPr>
                <w:rFonts w:eastAsia="SimSun"/>
                <w:sz w:val="18"/>
                <w:lang w:val="en-US" w:eastAsia="zh-CN"/>
              </w:rPr>
              <w:t>.VII.2024</w:t>
            </w:r>
          </w:p>
        </w:tc>
      </w:tr>
      <w:tr w:rsidR="00CE13B2" w:rsidRPr="00CE13B2" w14:paraId="2527EC8A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A3CD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F6A5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1.IX.2024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E57E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15.VIII.2024</w:t>
            </w:r>
          </w:p>
        </w:tc>
      </w:tr>
      <w:tr w:rsidR="00CE13B2" w:rsidRPr="00CE13B2" w14:paraId="199ECE82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34D7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D34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15.IX.2024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3277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30.VIII.2024</w:t>
            </w:r>
          </w:p>
        </w:tc>
      </w:tr>
      <w:tr w:rsidR="00CE13B2" w:rsidRPr="00CE13B2" w14:paraId="2903255E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0B7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F36C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5C5C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13.IX.2024</w:t>
            </w:r>
          </w:p>
        </w:tc>
      </w:tr>
      <w:tr w:rsidR="00CE13B2" w:rsidRPr="00CE13B2" w14:paraId="4C2FE740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48DB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053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4BB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30.IX.2024</w:t>
            </w:r>
          </w:p>
        </w:tc>
      </w:tr>
      <w:tr w:rsidR="00CE13B2" w:rsidRPr="00CE13B2" w14:paraId="4C2FB3EC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636E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635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1.XI.2024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5F39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15.X.2024</w:t>
            </w:r>
          </w:p>
        </w:tc>
      </w:tr>
      <w:tr w:rsidR="00CE13B2" w:rsidRPr="00CE13B2" w14:paraId="1A3606C2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0A3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72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5A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31.X.2024</w:t>
            </w:r>
          </w:p>
        </w:tc>
      </w:tr>
      <w:tr w:rsidR="00CE13B2" w:rsidRPr="00CE13B2" w14:paraId="252F08C5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0F14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3A80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1.XII.2024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F7E0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15.XI.2024</w:t>
            </w:r>
          </w:p>
        </w:tc>
      </w:tr>
      <w:tr w:rsidR="00CE13B2" w:rsidRPr="00CE13B2" w14:paraId="51A80296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07B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9A07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D2FC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29.XI.2024</w:t>
            </w:r>
          </w:p>
        </w:tc>
      </w:tr>
      <w:tr w:rsidR="00CE13B2" w:rsidRPr="00CE13B2" w14:paraId="24726E78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03B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76E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D224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6.XII.2024</w:t>
            </w:r>
          </w:p>
        </w:tc>
      </w:tr>
    </w:tbl>
    <w:p w14:paraId="7E77B642" w14:textId="3A4554B1" w:rsidR="00B43FDF" w:rsidRPr="00B43FDF" w:rsidRDefault="00B43FDF" w:rsidP="00310AB7">
      <w:pPr>
        <w:tabs>
          <w:tab w:val="clear" w:pos="567"/>
          <w:tab w:val="clear" w:pos="1843"/>
          <w:tab w:val="left" w:pos="284"/>
          <w:tab w:val="left" w:pos="2552"/>
        </w:tabs>
        <w:ind w:left="2127"/>
        <w:rPr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18A240CC" w14:textId="77777777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239C9733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7" w:name="_Toc252180814"/>
      <w:bookmarkStart w:id="598" w:name="_Toc253408617"/>
      <w:bookmarkStart w:id="599" w:name="_Toc255825118"/>
      <w:bookmarkStart w:id="600" w:name="_Toc259796934"/>
      <w:bookmarkStart w:id="601" w:name="_Toc262578225"/>
      <w:bookmarkStart w:id="602" w:name="_Toc265230207"/>
      <w:bookmarkStart w:id="603" w:name="_Toc266196247"/>
      <w:bookmarkStart w:id="604" w:name="_Toc266196852"/>
      <w:bookmarkStart w:id="605" w:name="_Toc268852784"/>
      <w:bookmarkStart w:id="606" w:name="_Toc271705006"/>
      <w:bookmarkStart w:id="607" w:name="_Toc273033461"/>
      <w:bookmarkStart w:id="608" w:name="_Toc274227193"/>
      <w:bookmarkStart w:id="609" w:name="_Toc276730706"/>
      <w:bookmarkStart w:id="610" w:name="_Toc279670830"/>
      <w:bookmarkStart w:id="611" w:name="_Toc280349883"/>
      <w:bookmarkStart w:id="612" w:name="_Toc282526515"/>
      <w:bookmarkStart w:id="613" w:name="_Toc283740090"/>
      <w:bookmarkStart w:id="614" w:name="_Toc286165548"/>
      <w:bookmarkStart w:id="615" w:name="_Toc288732120"/>
      <w:bookmarkStart w:id="616" w:name="_Toc291005938"/>
      <w:bookmarkStart w:id="617" w:name="_Toc292706389"/>
      <w:bookmarkStart w:id="618" w:name="_Toc295388393"/>
      <w:bookmarkStart w:id="619" w:name="_Toc296610506"/>
      <w:bookmarkStart w:id="620" w:name="_Toc297899982"/>
      <w:bookmarkStart w:id="621" w:name="_Toc301947204"/>
      <w:bookmarkStart w:id="622" w:name="_Toc303344656"/>
      <w:bookmarkStart w:id="623" w:name="_Toc304895925"/>
      <w:bookmarkStart w:id="624" w:name="_Toc308532550"/>
      <w:bookmarkStart w:id="625" w:name="_Toc313981344"/>
      <w:bookmarkStart w:id="626" w:name="_Toc316480892"/>
      <w:bookmarkStart w:id="627" w:name="_Toc319073132"/>
      <w:bookmarkStart w:id="628" w:name="_Toc320602812"/>
      <w:bookmarkStart w:id="629" w:name="_Toc321308876"/>
      <w:bookmarkStart w:id="630" w:name="_Toc323050812"/>
      <w:bookmarkStart w:id="631" w:name="_Toc323907409"/>
      <w:bookmarkStart w:id="632" w:name="_Toc331071412"/>
      <w:bookmarkStart w:id="633" w:name="_Toc332274659"/>
      <w:bookmarkStart w:id="634" w:name="_Toc334778511"/>
      <w:bookmarkStart w:id="635" w:name="_Toc336263068"/>
      <w:bookmarkStart w:id="636" w:name="_Toc337214302"/>
      <w:bookmarkStart w:id="637" w:name="_Toc338334118"/>
      <w:bookmarkStart w:id="638" w:name="_Toc340228239"/>
      <w:bookmarkStart w:id="639" w:name="_Toc341435082"/>
      <w:bookmarkStart w:id="640" w:name="_Toc342912215"/>
      <w:bookmarkStart w:id="641" w:name="_Toc343265189"/>
      <w:bookmarkStart w:id="642" w:name="_Toc345584975"/>
      <w:bookmarkStart w:id="643" w:name="_Toc346877107"/>
      <w:bookmarkStart w:id="644" w:name="_Toc348013762"/>
      <w:bookmarkStart w:id="645" w:name="_Toc349289476"/>
      <w:bookmarkStart w:id="646" w:name="_Toc350779889"/>
      <w:bookmarkStart w:id="647" w:name="_Toc351713750"/>
      <w:bookmarkStart w:id="648" w:name="_Toc353278381"/>
      <w:bookmarkStart w:id="649" w:name="_Toc354393668"/>
      <w:bookmarkStart w:id="650" w:name="_Toc355866559"/>
      <w:bookmarkStart w:id="651" w:name="_Toc357172131"/>
      <w:bookmarkStart w:id="652" w:name="_Toc358380585"/>
      <w:bookmarkStart w:id="653" w:name="_Toc359592115"/>
      <w:bookmarkStart w:id="654" w:name="_Toc361130955"/>
      <w:bookmarkStart w:id="655" w:name="_Toc361990639"/>
      <w:bookmarkStart w:id="656" w:name="_Toc363827502"/>
      <w:bookmarkStart w:id="657" w:name="_Toc364761757"/>
      <w:bookmarkStart w:id="658" w:name="_Toc366497570"/>
      <w:bookmarkStart w:id="659" w:name="_Toc367955887"/>
      <w:bookmarkStart w:id="660" w:name="_Toc369255104"/>
      <w:bookmarkStart w:id="661" w:name="_Toc370388931"/>
      <w:bookmarkStart w:id="662" w:name="_Toc371690028"/>
      <w:bookmarkStart w:id="663" w:name="_Toc373242810"/>
      <w:bookmarkStart w:id="664" w:name="_Toc374090737"/>
      <w:bookmarkStart w:id="665" w:name="_Toc374693363"/>
      <w:bookmarkStart w:id="666" w:name="_Toc377021948"/>
      <w:bookmarkStart w:id="667" w:name="_Toc378602304"/>
      <w:bookmarkStart w:id="668" w:name="_Toc379450027"/>
      <w:bookmarkStart w:id="669" w:name="_Toc380670201"/>
      <w:bookmarkStart w:id="670" w:name="_Toc381884136"/>
      <w:bookmarkStart w:id="671" w:name="_Toc383176317"/>
      <w:bookmarkStart w:id="672" w:name="_Toc384821876"/>
      <w:bookmarkStart w:id="673" w:name="_Toc385938599"/>
      <w:bookmarkStart w:id="674" w:name="_Toc389037499"/>
      <w:bookmarkStart w:id="675" w:name="_Toc390075809"/>
      <w:bookmarkStart w:id="676" w:name="_Toc391387210"/>
      <w:bookmarkStart w:id="677" w:name="_Toc392593311"/>
      <w:bookmarkStart w:id="678" w:name="_Toc393879047"/>
      <w:bookmarkStart w:id="679" w:name="_Toc395100071"/>
      <w:bookmarkStart w:id="680" w:name="_Toc396223656"/>
      <w:bookmarkStart w:id="681" w:name="_Toc397595049"/>
      <w:bookmarkStart w:id="682" w:name="_Toc399248273"/>
      <w:bookmarkStart w:id="683" w:name="_Toc400455627"/>
      <w:bookmarkStart w:id="684" w:name="_Toc401910818"/>
      <w:bookmarkStart w:id="685" w:name="_Toc403048158"/>
      <w:bookmarkStart w:id="686" w:name="_Toc404347560"/>
      <w:bookmarkStart w:id="687" w:name="_Toc405802695"/>
      <w:bookmarkStart w:id="688" w:name="_Toc406576791"/>
      <w:bookmarkStart w:id="689" w:name="_Toc408823949"/>
      <w:bookmarkStart w:id="690" w:name="_Toc410026909"/>
      <w:bookmarkStart w:id="691" w:name="_Toc410913015"/>
      <w:bookmarkStart w:id="692" w:name="_Toc415665857"/>
      <w:bookmarkStart w:id="693" w:name="_Toc417648365"/>
      <w:bookmarkStart w:id="694" w:name="_Toc418252407"/>
      <w:bookmarkStart w:id="695" w:name="_Toc418601838"/>
      <w:bookmarkStart w:id="696" w:name="_Toc421177158"/>
      <w:bookmarkStart w:id="697" w:name="_Toc422476096"/>
      <w:bookmarkStart w:id="698" w:name="_Toc423527137"/>
      <w:bookmarkStart w:id="699" w:name="_Toc424895561"/>
      <w:bookmarkStart w:id="700" w:name="_Toc428367860"/>
      <w:bookmarkStart w:id="701" w:name="_Toc429122146"/>
      <w:bookmarkStart w:id="702" w:name="_Toc430184023"/>
      <w:bookmarkStart w:id="703" w:name="_Toc434309341"/>
      <w:bookmarkStart w:id="704" w:name="_Toc435690627"/>
      <w:bookmarkStart w:id="705" w:name="_Toc437441135"/>
      <w:bookmarkStart w:id="706" w:name="_Toc437956414"/>
      <w:bookmarkStart w:id="707" w:name="_Toc439840791"/>
      <w:bookmarkStart w:id="708" w:name="_Toc442883548"/>
      <w:bookmarkStart w:id="709" w:name="_Toc443382392"/>
      <w:bookmarkStart w:id="710" w:name="_Toc451174482"/>
      <w:bookmarkStart w:id="711" w:name="_Toc452126886"/>
      <w:bookmarkStart w:id="712" w:name="_Toc453247180"/>
      <w:bookmarkStart w:id="713" w:name="_Toc455669831"/>
      <w:bookmarkStart w:id="714" w:name="_Toc458780992"/>
      <w:bookmarkStart w:id="715" w:name="_Toc463441550"/>
      <w:bookmarkStart w:id="716" w:name="_Toc463947698"/>
      <w:bookmarkStart w:id="717" w:name="_Toc466370869"/>
      <w:bookmarkStart w:id="718" w:name="_Toc467245934"/>
      <w:bookmarkStart w:id="719" w:name="_Toc468457226"/>
      <w:bookmarkStart w:id="720" w:name="_Toc472590292"/>
      <w:bookmarkStart w:id="721" w:name="_Toc473727731"/>
      <w:bookmarkStart w:id="722" w:name="_Toc474936335"/>
      <w:bookmarkStart w:id="723" w:name="_Toc476142316"/>
      <w:bookmarkStart w:id="724" w:name="_Toc477429083"/>
      <w:bookmarkStart w:id="725" w:name="_Toc478134087"/>
      <w:bookmarkStart w:id="726" w:name="_Toc479850628"/>
      <w:bookmarkStart w:id="727" w:name="_Toc482090350"/>
      <w:bookmarkStart w:id="728" w:name="_Toc484181125"/>
      <w:bookmarkStart w:id="729" w:name="_Toc484787055"/>
      <w:bookmarkStart w:id="730" w:name="_Toc487119311"/>
      <w:bookmarkStart w:id="731" w:name="_Toc489607372"/>
      <w:bookmarkStart w:id="732" w:name="_Toc490829844"/>
      <w:bookmarkStart w:id="733" w:name="_Toc492375219"/>
      <w:bookmarkStart w:id="734" w:name="_Toc493254978"/>
      <w:bookmarkStart w:id="735" w:name="_Toc495992890"/>
      <w:bookmarkStart w:id="736" w:name="_Toc497227733"/>
      <w:bookmarkStart w:id="737" w:name="_Toc497485434"/>
      <w:bookmarkStart w:id="738" w:name="_Toc498613284"/>
      <w:bookmarkStart w:id="739" w:name="_Toc500253778"/>
      <w:bookmarkStart w:id="740" w:name="_Toc501030449"/>
      <w:bookmarkStart w:id="741" w:name="_Toc504138696"/>
      <w:bookmarkStart w:id="742" w:name="_Toc508619449"/>
      <w:bookmarkStart w:id="743" w:name="_Toc509410665"/>
      <w:bookmarkStart w:id="744" w:name="_Toc510706788"/>
      <w:bookmarkStart w:id="745" w:name="_Toc513019736"/>
      <w:bookmarkStart w:id="746" w:name="_Toc513558614"/>
      <w:bookmarkStart w:id="747" w:name="_Toc515519606"/>
      <w:bookmarkStart w:id="748" w:name="_Toc516232700"/>
      <w:bookmarkStart w:id="749" w:name="_Toc517356341"/>
      <w:bookmarkStart w:id="750" w:name="_Toc518308400"/>
      <w:bookmarkStart w:id="751" w:name="_Toc524958847"/>
      <w:bookmarkStart w:id="752" w:name="_Toc526347909"/>
      <w:bookmarkStart w:id="753" w:name="_Toc527711991"/>
      <w:bookmarkStart w:id="754" w:name="_Toc530993336"/>
      <w:bookmarkStart w:id="755" w:name="_Toc535587890"/>
      <w:bookmarkStart w:id="756" w:name="_Toc536454736"/>
      <w:bookmarkStart w:id="757" w:name="_Toc7446096"/>
      <w:bookmarkStart w:id="758" w:name="_Toc11758752"/>
      <w:bookmarkStart w:id="759" w:name="_Toc12021960"/>
      <w:bookmarkStart w:id="760" w:name="_Toc12958980"/>
      <w:bookmarkStart w:id="761" w:name="_Toc16080618"/>
      <w:bookmarkStart w:id="762" w:name="_Toc19280725"/>
      <w:bookmarkStart w:id="763" w:name="_Toc22117822"/>
      <w:bookmarkStart w:id="764" w:name="_Toc23423309"/>
      <w:bookmarkStart w:id="765" w:name="_Toc25852718"/>
      <w:bookmarkStart w:id="766" w:name="_Toc26878312"/>
      <w:bookmarkStart w:id="767" w:name="_Toc40343731"/>
      <w:bookmarkStart w:id="768" w:name="_Toc47969198"/>
      <w:bookmarkStart w:id="769" w:name="_Toc49863162"/>
      <w:bookmarkStart w:id="770" w:name="_Toc62823897"/>
      <w:bookmarkStart w:id="771" w:name="_Toc63697072"/>
      <w:bookmarkStart w:id="772" w:name="_Toc66345081"/>
      <w:bookmarkStart w:id="773" w:name="_Toc75258738"/>
      <w:bookmarkStart w:id="774" w:name="_Toc76724544"/>
      <w:bookmarkStart w:id="775" w:name="_Toc78985026"/>
      <w:bookmarkStart w:id="776" w:name="_Toc100839482"/>
      <w:bookmarkStart w:id="777" w:name="_Toc111646680"/>
      <w:bookmarkStart w:id="778" w:name="_Toc132192693"/>
      <w:bookmarkStart w:id="779" w:name="_Toc132193383"/>
      <w:r w:rsidRPr="00FC5B29">
        <w:rPr>
          <w:lang w:val="es-ES"/>
        </w:rPr>
        <w:lastRenderedPageBreak/>
        <w:t>INFORMACIÓN  GENERAL</w:t>
      </w:r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</w:p>
    <w:p w14:paraId="496135C6" w14:textId="77777777" w:rsidR="000A608F" w:rsidRPr="00A845F0" w:rsidRDefault="000A608F" w:rsidP="00C008AD">
      <w:pPr>
        <w:pStyle w:val="Heading20"/>
        <w:spacing w:before="120"/>
        <w:rPr>
          <w:sz w:val="28"/>
          <w:lang w:val="es-ES"/>
        </w:rPr>
      </w:pPr>
      <w:bookmarkStart w:id="780" w:name="_Toc252180815"/>
      <w:bookmarkStart w:id="781" w:name="_Toc253408618"/>
      <w:bookmarkStart w:id="782" w:name="_Toc255825119"/>
      <w:bookmarkStart w:id="783" w:name="_Toc259796935"/>
      <w:bookmarkStart w:id="784" w:name="_Toc262578226"/>
      <w:bookmarkStart w:id="785" w:name="_Toc265230208"/>
      <w:bookmarkStart w:id="786" w:name="_Toc266196248"/>
      <w:bookmarkStart w:id="787" w:name="_Toc266196853"/>
      <w:bookmarkStart w:id="788" w:name="_Toc268852785"/>
      <w:bookmarkStart w:id="789" w:name="_Toc271705007"/>
      <w:bookmarkStart w:id="790" w:name="_Toc273033462"/>
      <w:bookmarkStart w:id="791" w:name="_Toc274227194"/>
      <w:bookmarkStart w:id="792" w:name="_Toc276730707"/>
      <w:bookmarkStart w:id="793" w:name="_Toc279670831"/>
      <w:bookmarkStart w:id="794" w:name="_Toc280349884"/>
      <w:bookmarkStart w:id="795" w:name="_Toc282526516"/>
      <w:bookmarkStart w:id="796" w:name="_Toc283740091"/>
      <w:bookmarkStart w:id="797" w:name="_Toc286165549"/>
      <w:bookmarkStart w:id="798" w:name="_Toc288732121"/>
      <w:bookmarkStart w:id="799" w:name="_Toc291005939"/>
      <w:bookmarkStart w:id="800" w:name="_Toc292706390"/>
      <w:bookmarkStart w:id="801" w:name="_Toc295388394"/>
      <w:bookmarkStart w:id="802" w:name="_Toc296610507"/>
      <w:bookmarkStart w:id="803" w:name="_Toc297899983"/>
      <w:bookmarkStart w:id="804" w:name="_Toc301947205"/>
      <w:bookmarkStart w:id="805" w:name="_Toc303344657"/>
      <w:bookmarkStart w:id="806" w:name="_Toc304895926"/>
      <w:bookmarkStart w:id="807" w:name="_Toc308532551"/>
      <w:bookmarkStart w:id="808" w:name="_Toc311112751"/>
      <w:bookmarkStart w:id="809" w:name="_Toc313981345"/>
      <w:bookmarkStart w:id="810" w:name="_Toc316480893"/>
      <w:bookmarkStart w:id="811" w:name="_Toc319073133"/>
      <w:bookmarkStart w:id="812" w:name="_Toc320602813"/>
      <w:bookmarkStart w:id="813" w:name="_Toc321308877"/>
      <w:bookmarkStart w:id="814" w:name="_Toc323050813"/>
      <w:bookmarkStart w:id="815" w:name="_Toc323907410"/>
      <w:bookmarkStart w:id="816" w:name="_Toc331071413"/>
      <w:bookmarkStart w:id="817" w:name="_Toc332274660"/>
      <w:bookmarkStart w:id="818" w:name="_Toc334778512"/>
      <w:bookmarkStart w:id="819" w:name="_Toc336263069"/>
      <w:bookmarkStart w:id="820" w:name="_Toc337214303"/>
      <w:bookmarkStart w:id="821" w:name="_Toc338334119"/>
      <w:bookmarkStart w:id="822" w:name="_Toc340228240"/>
      <w:bookmarkStart w:id="823" w:name="_Toc341435083"/>
      <w:bookmarkStart w:id="824" w:name="_Toc342912216"/>
      <w:bookmarkStart w:id="825" w:name="_Toc343265190"/>
      <w:bookmarkStart w:id="826" w:name="_Toc345584976"/>
      <w:bookmarkStart w:id="827" w:name="_Toc346877108"/>
      <w:bookmarkStart w:id="828" w:name="_Toc348013763"/>
      <w:bookmarkStart w:id="829" w:name="_Toc349289477"/>
      <w:bookmarkStart w:id="830" w:name="_Toc350779890"/>
      <w:bookmarkStart w:id="831" w:name="_Toc351713751"/>
      <w:bookmarkStart w:id="832" w:name="_Toc353278382"/>
      <w:bookmarkStart w:id="833" w:name="_Toc354393669"/>
      <w:bookmarkStart w:id="834" w:name="_Toc355866560"/>
      <w:bookmarkStart w:id="835" w:name="_Toc357172132"/>
      <w:bookmarkStart w:id="836" w:name="_Toc358380586"/>
      <w:bookmarkStart w:id="837" w:name="_Toc359592116"/>
      <w:bookmarkStart w:id="838" w:name="_Toc361130956"/>
      <w:bookmarkStart w:id="839" w:name="_Toc361990640"/>
      <w:bookmarkStart w:id="840" w:name="_Toc363827503"/>
      <w:bookmarkStart w:id="841" w:name="_Toc364761758"/>
      <w:bookmarkStart w:id="842" w:name="_Toc366497571"/>
      <w:bookmarkStart w:id="843" w:name="_Toc367955888"/>
      <w:bookmarkStart w:id="844" w:name="_Toc369255105"/>
      <w:bookmarkStart w:id="845" w:name="_Toc370388932"/>
      <w:bookmarkStart w:id="846" w:name="_Toc371690029"/>
      <w:bookmarkStart w:id="847" w:name="_Toc373242811"/>
      <w:bookmarkStart w:id="848" w:name="_Toc374090738"/>
      <w:bookmarkStart w:id="849" w:name="_Toc374693364"/>
      <w:bookmarkStart w:id="850" w:name="_Toc377021949"/>
      <w:bookmarkStart w:id="851" w:name="_Toc378602305"/>
      <w:bookmarkStart w:id="852" w:name="_Toc379450028"/>
      <w:bookmarkStart w:id="853" w:name="_Toc380670202"/>
      <w:bookmarkStart w:id="854" w:name="_Toc381884137"/>
      <w:bookmarkStart w:id="855" w:name="_Toc383176318"/>
      <w:bookmarkStart w:id="856" w:name="_Toc384821877"/>
      <w:bookmarkStart w:id="857" w:name="_Toc385938600"/>
      <w:bookmarkStart w:id="858" w:name="_Toc389037500"/>
      <w:bookmarkStart w:id="859" w:name="_Toc390075810"/>
      <w:bookmarkStart w:id="860" w:name="_Toc391387211"/>
      <w:bookmarkStart w:id="861" w:name="_Toc392593312"/>
      <w:bookmarkStart w:id="862" w:name="_Toc393879048"/>
      <w:bookmarkStart w:id="863" w:name="_Toc395100072"/>
      <w:bookmarkStart w:id="864" w:name="_Toc396223657"/>
      <w:bookmarkStart w:id="865" w:name="_Toc397595050"/>
      <w:bookmarkStart w:id="866" w:name="_Toc399248274"/>
      <w:bookmarkStart w:id="867" w:name="_Toc400455628"/>
      <w:bookmarkStart w:id="868" w:name="_Toc401910819"/>
      <w:bookmarkStart w:id="869" w:name="_Toc403048159"/>
      <w:bookmarkStart w:id="870" w:name="_Toc404347561"/>
      <w:bookmarkStart w:id="871" w:name="_Toc405802696"/>
      <w:bookmarkStart w:id="872" w:name="_Toc406576792"/>
      <w:bookmarkStart w:id="873" w:name="_Toc408823950"/>
      <w:bookmarkStart w:id="874" w:name="_Toc410026910"/>
      <w:bookmarkStart w:id="875" w:name="_Toc410913016"/>
      <w:bookmarkStart w:id="876" w:name="_Toc415665858"/>
      <w:bookmarkStart w:id="877" w:name="_Toc417648366"/>
      <w:bookmarkStart w:id="878" w:name="_Toc418252408"/>
      <w:bookmarkStart w:id="879" w:name="_Toc418601839"/>
      <w:bookmarkStart w:id="880" w:name="_Toc421177159"/>
      <w:bookmarkStart w:id="881" w:name="_Toc422476097"/>
      <w:bookmarkStart w:id="882" w:name="_Toc423527138"/>
      <w:bookmarkStart w:id="883" w:name="_Toc424895562"/>
      <w:bookmarkStart w:id="884" w:name="_Toc428367861"/>
      <w:bookmarkStart w:id="885" w:name="_Toc429122147"/>
      <w:bookmarkStart w:id="886" w:name="_Toc430184024"/>
      <w:bookmarkStart w:id="887" w:name="_Toc434309342"/>
      <w:bookmarkStart w:id="888" w:name="_Toc435690628"/>
      <w:bookmarkStart w:id="889" w:name="_Toc437441136"/>
      <w:bookmarkStart w:id="890" w:name="_Toc437956415"/>
      <w:bookmarkStart w:id="891" w:name="_Toc439840792"/>
      <w:bookmarkStart w:id="892" w:name="_Toc442883549"/>
      <w:bookmarkStart w:id="893" w:name="_Toc443382393"/>
      <w:bookmarkStart w:id="894" w:name="_Toc451174483"/>
      <w:bookmarkStart w:id="895" w:name="_Toc452126887"/>
      <w:bookmarkStart w:id="896" w:name="_Toc453247181"/>
      <w:bookmarkStart w:id="897" w:name="_Toc455669832"/>
      <w:bookmarkStart w:id="898" w:name="_Toc458780993"/>
      <w:bookmarkStart w:id="899" w:name="_Toc463441551"/>
      <w:bookmarkStart w:id="900" w:name="_Toc463947699"/>
      <w:bookmarkStart w:id="901" w:name="_Toc466370870"/>
      <w:bookmarkStart w:id="902" w:name="_Toc467245935"/>
      <w:bookmarkStart w:id="903" w:name="_Toc468457227"/>
      <w:bookmarkStart w:id="904" w:name="_Toc472590293"/>
      <w:bookmarkStart w:id="905" w:name="_Toc473727732"/>
      <w:bookmarkStart w:id="906" w:name="_Toc474936336"/>
      <w:bookmarkStart w:id="907" w:name="_Toc476142317"/>
      <w:bookmarkStart w:id="908" w:name="_Toc477429084"/>
      <w:bookmarkStart w:id="909" w:name="_Toc478134088"/>
      <w:bookmarkStart w:id="910" w:name="_Toc479850629"/>
      <w:bookmarkStart w:id="911" w:name="_Toc482090351"/>
      <w:bookmarkStart w:id="912" w:name="_Toc484181126"/>
      <w:bookmarkStart w:id="913" w:name="_Toc484787056"/>
      <w:bookmarkStart w:id="914" w:name="_Toc487119312"/>
      <w:bookmarkStart w:id="915" w:name="_Toc489607373"/>
      <w:bookmarkStart w:id="916" w:name="_Toc490829845"/>
      <w:bookmarkStart w:id="917" w:name="_Toc492375220"/>
      <w:bookmarkStart w:id="918" w:name="_Toc493254979"/>
      <w:bookmarkStart w:id="919" w:name="_Toc495992891"/>
      <w:bookmarkStart w:id="920" w:name="_Toc497227734"/>
      <w:bookmarkStart w:id="921" w:name="_Toc497485435"/>
      <w:bookmarkStart w:id="922" w:name="_Toc498613285"/>
      <w:bookmarkStart w:id="923" w:name="_Toc500253779"/>
      <w:bookmarkStart w:id="924" w:name="_Toc501030450"/>
      <w:bookmarkStart w:id="925" w:name="_Toc504138697"/>
      <w:bookmarkStart w:id="926" w:name="_Toc508619450"/>
      <w:bookmarkStart w:id="927" w:name="_Toc509410666"/>
      <w:bookmarkStart w:id="928" w:name="_Toc510706789"/>
      <w:bookmarkStart w:id="929" w:name="_Toc513019737"/>
      <w:bookmarkStart w:id="930" w:name="_Toc513558615"/>
      <w:bookmarkStart w:id="931" w:name="_Toc515519607"/>
      <w:bookmarkStart w:id="932" w:name="_Toc516232701"/>
      <w:bookmarkStart w:id="933" w:name="_Toc517356342"/>
      <w:bookmarkStart w:id="934" w:name="_Toc518308401"/>
      <w:bookmarkStart w:id="935" w:name="_Toc524958848"/>
      <w:bookmarkStart w:id="936" w:name="_Toc526347910"/>
      <w:bookmarkStart w:id="937" w:name="_Toc527711992"/>
      <w:bookmarkStart w:id="938" w:name="_Toc530993337"/>
      <w:bookmarkStart w:id="939" w:name="_Toc535587891"/>
      <w:bookmarkStart w:id="940" w:name="_Toc536454737"/>
      <w:bookmarkStart w:id="941" w:name="_Toc7446097"/>
      <w:bookmarkStart w:id="942" w:name="_Toc11758753"/>
      <w:bookmarkStart w:id="943" w:name="_Toc12021961"/>
      <w:bookmarkStart w:id="944" w:name="_Toc12958981"/>
      <w:bookmarkStart w:id="945" w:name="_Toc16080619"/>
      <w:bookmarkStart w:id="946" w:name="_Toc17118718"/>
      <w:bookmarkStart w:id="947" w:name="_Toc19280726"/>
      <w:bookmarkStart w:id="948" w:name="_Toc22117823"/>
      <w:bookmarkStart w:id="949" w:name="_Toc23423310"/>
      <w:bookmarkStart w:id="950" w:name="_Toc25852719"/>
      <w:bookmarkStart w:id="951" w:name="_Toc26878313"/>
      <w:bookmarkStart w:id="952" w:name="_Toc40343732"/>
      <w:bookmarkStart w:id="953" w:name="_Toc47969199"/>
      <w:bookmarkStart w:id="954" w:name="_Toc49863163"/>
      <w:bookmarkStart w:id="955" w:name="_Toc62823898"/>
      <w:bookmarkStart w:id="956" w:name="_Toc63697073"/>
      <w:bookmarkStart w:id="957" w:name="_Toc66345082"/>
      <w:bookmarkStart w:id="958" w:name="_Toc75258739"/>
      <w:bookmarkStart w:id="959" w:name="_Toc76724545"/>
      <w:bookmarkStart w:id="960" w:name="_Toc78985027"/>
      <w:bookmarkStart w:id="961" w:name="_Toc100839483"/>
      <w:bookmarkStart w:id="962" w:name="_Toc111646681"/>
      <w:bookmarkStart w:id="963" w:name="_Toc132192694"/>
      <w:bookmarkStart w:id="964" w:name="_Toc132193384"/>
      <w:r w:rsidRPr="00A845F0">
        <w:rPr>
          <w:sz w:val="28"/>
          <w:lang w:val="es-ES"/>
        </w:rPr>
        <w:t xml:space="preserve">Listas </w:t>
      </w:r>
      <w:r w:rsidRPr="00A845F0">
        <w:rPr>
          <w:sz w:val="28"/>
          <w:lang w:val="es-ES_tradnl"/>
        </w:rPr>
        <w:t>anexas</w:t>
      </w:r>
      <w:r w:rsidRPr="00A845F0">
        <w:rPr>
          <w:sz w:val="28"/>
          <w:lang w:val="es-ES"/>
        </w:rPr>
        <w:t xml:space="preserve"> al </w:t>
      </w:r>
      <w:r w:rsidRPr="00A845F0">
        <w:rPr>
          <w:sz w:val="28"/>
          <w:lang w:val="es-ES_tradnl"/>
        </w:rPr>
        <w:t>Boletín</w:t>
      </w:r>
      <w:r w:rsidRPr="00A845F0">
        <w:rPr>
          <w:sz w:val="28"/>
          <w:lang w:val="es-ES"/>
        </w:rPr>
        <w:t xml:space="preserve"> de Explotación de la UIT</w:t>
      </w:r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</w:p>
    <w:p w14:paraId="3158DA40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65" w:name="_Hlk66345150"/>
      <w:r w:rsidRPr="00114C12">
        <w:rPr>
          <w:b/>
          <w:bCs/>
          <w:lang w:val="es-ES_tradnl"/>
        </w:rPr>
        <w:t>Nota de la TSB</w:t>
      </w:r>
      <w:bookmarkEnd w:id="965"/>
    </w:p>
    <w:p w14:paraId="38B9A39D" w14:textId="77777777" w:rsidR="00D4347F" w:rsidRPr="0066615B" w:rsidRDefault="00D4347F" w:rsidP="000F6EF7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44C69A1F" w14:textId="77777777" w:rsidR="00D4347F" w:rsidRDefault="00D4347F" w:rsidP="000F6EF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7983A82F" w14:textId="048BBC00" w:rsidR="00A845F0" w:rsidRDefault="00A845F0" w:rsidP="000F6EF7">
      <w:pPr>
        <w:spacing w:before="0" w:after="0"/>
        <w:ind w:left="567" w:hanging="567"/>
        <w:rPr>
          <w:lang w:val="es-ES"/>
        </w:rPr>
      </w:pPr>
      <w:r>
        <w:rPr>
          <w:spacing w:val="-4"/>
          <w:lang w:val="es-ES"/>
        </w:rPr>
        <w:t>1283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(Según la Recomendación UIT</w:t>
      </w:r>
      <w:r w:rsidRPr="00DE3952">
        <w:rPr>
          <w:spacing w:val="-4"/>
          <w:lang w:val="es-ES"/>
        </w:rPr>
        <w:noBreakHyphen/>
        <w:t xml:space="preserve">T E.118 (05/2006)) (Situación al </w:t>
      </w:r>
      <w:r>
        <w:rPr>
          <w:spacing w:val="-4"/>
          <w:lang w:val="es-ES"/>
        </w:rPr>
        <w:t>3</w:t>
      </w:r>
      <w:r w:rsidRPr="00DE3952">
        <w:rPr>
          <w:spacing w:val="-4"/>
          <w:lang w:val="es-ES"/>
        </w:rPr>
        <w:t xml:space="preserve">1 de </w:t>
      </w:r>
      <w:r>
        <w:rPr>
          <w:spacing w:val="-4"/>
          <w:lang w:val="es-ES"/>
        </w:rPr>
        <w:t>diciembre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23</w:t>
      </w:r>
      <w:r w:rsidRPr="00D76B19">
        <w:rPr>
          <w:lang w:val="es-ES"/>
        </w:rPr>
        <w:t>)</w:t>
      </w:r>
    </w:p>
    <w:p w14:paraId="3F27C56E" w14:textId="081B0AE4" w:rsidR="00DB133F" w:rsidRDefault="00DB133F" w:rsidP="000F6EF7">
      <w:pPr>
        <w:spacing w:before="0" w:after="0"/>
        <w:ind w:left="567" w:hanging="567"/>
        <w:rPr>
          <w:lang w:val="es-ES_tradnl"/>
        </w:rPr>
      </w:pPr>
      <w:r>
        <w:rPr>
          <w:lang w:val="es-ES_tradnl"/>
        </w:rPr>
        <w:t>1280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noviembre</w:t>
      </w:r>
      <w:r w:rsidRPr="00DB14E8">
        <w:rPr>
          <w:lang w:val="es-ES_tradnl"/>
        </w:rPr>
        <w:t xml:space="preserve"> de 20</w:t>
      </w:r>
      <w:r>
        <w:rPr>
          <w:lang w:val="es-ES_tradnl"/>
        </w:rPr>
        <w:t>23</w:t>
      </w:r>
      <w:r w:rsidRPr="00DB14E8">
        <w:rPr>
          <w:lang w:val="es-ES_tradnl"/>
        </w:rPr>
        <w:t>)</w:t>
      </w:r>
    </w:p>
    <w:p w14:paraId="12137A2C" w14:textId="3CD8F242" w:rsidR="00EE4428" w:rsidRDefault="00EE4428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1251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</w:t>
      </w:r>
      <w:r w:rsidR="000F6EF7">
        <w:rPr>
          <w:lang w:val="es-ES"/>
        </w:rPr>
        <w:t> </w:t>
      </w:r>
      <w:r w:rsidRPr="00D76B19">
        <w:rPr>
          <w:lang w:val="es-ES"/>
        </w:rPr>
        <w:t>1</w:t>
      </w:r>
      <w:r w:rsidR="000F6EF7">
        <w:rPr>
          <w:lang w:val="es-ES"/>
        </w:rPr>
        <w:t> </w:t>
      </w:r>
      <w:r w:rsidRPr="00D76B19">
        <w:rPr>
          <w:lang w:val="es-ES"/>
        </w:rPr>
        <w:t xml:space="preserve">de </w:t>
      </w:r>
      <w:r>
        <w:rPr>
          <w:lang w:val="es-ES"/>
        </w:rPr>
        <w:t>septiembre de</w:t>
      </w:r>
      <w:r w:rsidRPr="00D76B19">
        <w:rPr>
          <w:lang w:val="es-ES"/>
        </w:rPr>
        <w:t xml:space="preserve"> 20</w:t>
      </w:r>
      <w:r>
        <w:rPr>
          <w:lang w:val="es-ES"/>
        </w:rPr>
        <w:t>22</w:t>
      </w:r>
      <w:r w:rsidRPr="00D76B19">
        <w:rPr>
          <w:lang w:val="es-ES"/>
        </w:rPr>
        <w:t>)</w:t>
      </w:r>
    </w:p>
    <w:p w14:paraId="10429479" w14:textId="03D81BEA" w:rsidR="004E247F" w:rsidRPr="00227EAF" w:rsidRDefault="004E247F" w:rsidP="000F6EF7">
      <w:pPr>
        <w:spacing w:before="0" w:after="0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</w:t>
      </w:r>
      <w:r w:rsidR="000F6EF7">
        <w:rPr>
          <w:lang w:val="es-ES_tradnl"/>
        </w:rPr>
        <w:t>19</w:t>
      </w:r>
      <w:r w:rsidRPr="0089687B">
        <w:rPr>
          <w:lang w:val="es-ES_tradnl"/>
        </w:rPr>
        <w:t xml:space="preserve">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76FAE692" w14:textId="68320794" w:rsidR="00D23C2C" w:rsidRDefault="00D23C2C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</w:t>
      </w:r>
      <w:r w:rsidR="000F6EF7">
        <w:rPr>
          <w:lang w:val="es-ES"/>
        </w:rPr>
        <w:t>19</w:t>
      </w:r>
      <w:r w:rsidRPr="00D76B19">
        <w:rPr>
          <w:lang w:val="es-ES"/>
        </w:rPr>
        <w:t xml:space="preserve">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126C61C2" w14:textId="77777777" w:rsidR="00D23C2C" w:rsidRPr="00D76B19" w:rsidRDefault="0077057B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62EF068C" w14:textId="77777777" w:rsidR="00CA0675" w:rsidRPr="000B151F" w:rsidRDefault="00CA0675" w:rsidP="000F6EF7">
      <w:pPr>
        <w:spacing w:before="0" w:after="0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06DB161C" w14:textId="38E4A218" w:rsidR="00595FB0" w:rsidRDefault="006839D7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</w:t>
      </w:r>
      <w:r w:rsidR="008D4428">
        <w:rPr>
          <w:lang w:val="es-ES"/>
        </w:rPr>
        <w:noBreakHyphen/>
      </w:r>
      <w:r w:rsidR="00595FB0" w:rsidRPr="00B871C1">
        <w:rPr>
          <w:lang w:val="es-ES"/>
        </w:rPr>
        <w:t>T</w:t>
      </w:r>
      <w:r w:rsidR="008D4428">
        <w:rPr>
          <w:lang w:val="es-ES"/>
        </w:rPr>
        <w:t> </w:t>
      </w:r>
      <w:r w:rsidR="00595FB0" w:rsidRPr="00B871C1">
        <w:rPr>
          <w:lang w:val="es-ES"/>
        </w:rPr>
        <w:t>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1DEBDD35" w14:textId="77777777" w:rsidR="00900735" w:rsidRPr="004A5832" w:rsidRDefault="00900735" w:rsidP="000F6EF7">
      <w:pPr>
        <w:spacing w:before="0" w:after="0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7C91F418" w14:textId="77777777" w:rsidR="0067385B" w:rsidRDefault="0067385B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064E459E" w14:textId="11FB348A" w:rsidR="0052644A" w:rsidRDefault="0052644A" w:rsidP="000F6EF7">
      <w:pPr>
        <w:spacing w:before="0" w:after="0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</w:t>
      </w:r>
      <w:r w:rsidR="000F6EF7">
        <w:rPr>
          <w:lang w:val="es-ES"/>
        </w:rPr>
        <w:t> </w:t>
      </w:r>
      <w:r>
        <w:rPr>
          <w:lang w:val="es-ES"/>
        </w:rPr>
        <w:t>1</w:t>
      </w:r>
      <w:r w:rsidR="000F6EF7">
        <w:rPr>
          <w:lang w:val="es-ES"/>
        </w:rPr>
        <w:t> </w:t>
      </w:r>
      <w:r>
        <w:rPr>
          <w:lang w:val="es-ES"/>
        </w:rPr>
        <w:t>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03D16C7C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143B795C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48AB8D9F" w14:textId="77777777" w:rsidR="00D4347F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7864E65F" w14:textId="77777777" w:rsidR="00595FB0" w:rsidRPr="00D76B19" w:rsidRDefault="00D4347F" w:rsidP="000F6EF7">
      <w:pPr>
        <w:spacing w:before="0" w:after="0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1E6D401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(Call-Back) y procedimientos alternativos de llamada (Res. 21 Rev. PP.2006)</w:t>
      </w:r>
    </w:p>
    <w:p w14:paraId="1F601031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4359FBDF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E206C35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CE4110E" w14:textId="019B97F2" w:rsidR="00D4347F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>Lista de indicativos de país o zona geográfica para datos (Complemento de la Recomendación 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046F4432" w14:textId="0736B4EC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>Lista de nombres de dominio de gestión de administración (DGAD) (De conformidad con las Recomendaciones UIT</w:t>
      </w:r>
      <w:r w:rsidR="000F6EF7">
        <w:rPr>
          <w:lang w:val="es-ES"/>
        </w:rPr>
        <w:noBreakHyphen/>
      </w:r>
      <w:r w:rsidRPr="00D76B19">
        <w:rPr>
          <w:lang w:val="es-ES"/>
        </w:rPr>
        <w:t xml:space="preserve">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3B97DA40" w14:textId="77777777" w:rsidR="00D4347F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4B9CA9E8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542F0F42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C6938FC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5BBBE580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5E0338" w14:paraId="21F4F38D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260440E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66" w:name="_Toc10609490"/>
            <w:bookmarkStart w:id="967" w:name="_Toc7833766"/>
            <w:bookmarkStart w:id="968" w:name="_Toc8813736"/>
            <w:bookmarkStart w:id="969" w:name="_Toc10609497"/>
            <w:bookmarkStart w:id="970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21F9DC8" w14:textId="77777777" w:rsidR="00D4347F" w:rsidRPr="0089687B" w:rsidRDefault="00375ACF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1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5E0338" w14:paraId="4BCE4E2B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301F4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A2D6D7E" w14:textId="77777777" w:rsidR="00D4347F" w:rsidRPr="00DC20DD" w:rsidRDefault="00375AC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2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5E0338" w14:paraId="0113993C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499A7D4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5C8528C" w14:textId="77777777" w:rsidR="00D4347F" w:rsidRPr="0089687B" w:rsidRDefault="00375ACF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66"/>
      <w:bookmarkEnd w:id="967"/>
      <w:bookmarkEnd w:id="968"/>
      <w:bookmarkEnd w:id="969"/>
      <w:bookmarkEnd w:id="970"/>
    </w:tbl>
    <w:p w14:paraId="67EA3423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7CD86B55" w14:textId="77777777" w:rsidR="00D2518D" w:rsidRDefault="00D2518D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394531AE" w14:textId="5A4F7414" w:rsidR="00183EA3" w:rsidRPr="00710858" w:rsidRDefault="003120E9" w:rsidP="00183EA3">
      <w:pPr>
        <w:pStyle w:val="Heading20"/>
        <w:spacing w:before="0"/>
        <w:rPr>
          <w:sz w:val="28"/>
          <w:lang w:val="es-ES"/>
        </w:rPr>
      </w:pPr>
      <w:bookmarkStart w:id="971" w:name="_Toc253407143"/>
      <w:bookmarkStart w:id="972" w:name="_Toc262631799"/>
      <w:bookmarkStart w:id="973" w:name="_Toc524430969"/>
      <w:bookmarkStart w:id="974" w:name="_Toc456103325"/>
      <w:bookmarkStart w:id="975" w:name="_Toc456103209"/>
      <w:bookmarkStart w:id="976" w:name="_Toc262631836"/>
      <w:r w:rsidRPr="003120E9">
        <w:rPr>
          <w:sz w:val="28"/>
          <w:lang w:val="es-ES"/>
        </w:rPr>
        <w:lastRenderedPageBreak/>
        <w:t>Aprobación de Recomendaciones UIT-T</w:t>
      </w:r>
    </w:p>
    <w:p w14:paraId="4B24EB9C" w14:textId="77777777" w:rsidR="005E0338" w:rsidRPr="005E0338" w:rsidRDefault="005E0338" w:rsidP="005E0338">
      <w:pPr>
        <w:spacing w:before="240" w:after="120"/>
        <w:jc w:val="left"/>
        <w:rPr>
          <w:lang w:val="es-ES"/>
        </w:rPr>
      </w:pPr>
      <w:r w:rsidRPr="005E0338">
        <w:rPr>
          <w:lang w:val="es-ES"/>
        </w:rPr>
        <w:t>Por AAP-50, se anunció la aprobación de las Recomendaciones UIT-T siguientes, de conformidad con el procedimiento definido en la Recomendación UIT-T A.8:</w:t>
      </w:r>
    </w:p>
    <w:p w14:paraId="626FA9D8" w14:textId="1E36B234" w:rsidR="005E0338" w:rsidRPr="005E0338" w:rsidRDefault="005E0338" w:rsidP="005E0338">
      <w:pPr>
        <w:jc w:val="left"/>
        <w:rPr>
          <w:lang w:val="es-ES"/>
        </w:rPr>
      </w:pPr>
      <w:r w:rsidRPr="005E0338">
        <w:rPr>
          <w:lang w:val="es-ES"/>
        </w:rPr>
        <w:t xml:space="preserve">– </w:t>
      </w:r>
      <w:r>
        <w:rPr>
          <w:lang w:val="es-ES"/>
        </w:rPr>
        <w:tab/>
      </w:r>
      <w:r w:rsidRPr="005E0338">
        <w:rPr>
          <w:lang w:val="es-ES"/>
        </w:rPr>
        <w:t xml:space="preserve">ITU-T G.798 (2023) </w:t>
      </w:r>
      <w:proofErr w:type="spellStart"/>
      <w:r w:rsidRPr="005E0338">
        <w:rPr>
          <w:lang w:val="es-ES"/>
        </w:rPr>
        <w:t>Amd</w:t>
      </w:r>
      <w:proofErr w:type="spellEnd"/>
      <w:r w:rsidRPr="005E0338">
        <w:rPr>
          <w:lang w:val="es-ES"/>
        </w:rPr>
        <w:t>. 1 (04/2024)</w:t>
      </w:r>
    </w:p>
    <w:p w14:paraId="70D3AC11" w14:textId="18FE583B" w:rsidR="005E0338" w:rsidRPr="00F86D29" w:rsidRDefault="005E0338" w:rsidP="005E0338">
      <w:pPr>
        <w:jc w:val="left"/>
        <w:rPr>
          <w:lang w:val="es-ES"/>
        </w:rPr>
      </w:pPr>
      <w:r w:rsidRPr="00F86D29">
        <w:rPr>
          <w:lang w:val="es-ES"/>
        </w:rPr>
        <w:t xml:space="preserve">– </w:t>
      </w:r>
      <w:r>
        <w:rPr>
          <w:lang w:val="es-ES"/>
        </w:rPr>
        <w:tab/>
      </w:r>
      <w:r w:rsidRPr="00F86D29">
        <w:rPr>
          <w:lang w:val="es-ES"/>
        </w:rPr>
        <w:t xml:space="preserve">ITU-T X.1144 (04/2024): </w:t>
      </w:r>
      <w:r>
        <w:rPr>
          <w:rFonts w:cs="Arial"/>
          <w:i/>
          <w:iCs/>
          <w:lang w:val="es-ES"/>
        </w:rPr>
        <w:t>Ninguna traducción disponible -</w:t>
      </w:r>
      <w:r w:rsidRPr="00F86D29">
        <w:rPr>
          <w:lang w:val="es-ES"/>
        </w:rPr>
        <w:t xml:space="preserve"> </w:t>
      </w:r>
      <w:r w:rsidRPr="0037385F">
        <w:rPr>
          <w:rFonts w:cs="Arial"/>
          <w:i/>
          <w:iCs/>
          <w:lang w:val="es-ES"/>
        </w:rPr>
        <w:t>Texto revisado</w:t>
      </w:r>
    </w:p>
    <w:p w14:paraId="037CF7E6" w14:textId="72724B59" w:rsidR="005E0338" w:rsidRPr="00F86D29" w:rsidRDefault="005E0338" w:rsidP="005E0338">
      <w:pPr>
        <w:jc w:val="left"/>
        <w:rPr>
          <w:lang w:val="es-ES"/>
        </w:rPr>
      </w:pPr>
      <w:r w:rsidRPr="00F86D29">
        <w:rPr>
          <w:lang w:val="es-ES"/>
        </w:rPr>
        <w:t xml:space="preserve">– </w:t>
      </w:r>
      <w:r>
        <w:rPr>
          <w:lang w:val="es-ES"/>
        </w:rPr>
        <w:tab/>
      </w:r>
      <w:r w:rsidRPr="00F86D29">
        <w:rPr>
          <w:lang w:val="es-ES"/>
        </w:rPr>
        <w:t xml:space="preserve">ITU-T X.1455 (04/2024):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6C3EDF6F" w14:textId="52795023" w:rsidR="005E0338" w:rsidRPr="00F86D29" w:rsidRDefault="005E0338" w:rsidP="005E0338">
      <w:pPr>
        <w:jc w:val="left"/>
        <w:rPr>
          <w:lang w:val="es-ES"/>
        </w:rPr>
      </w:pPr>
      <w:r w:rsidRPr="00F86D29">
        <w:rPr>
          <w:lang w:val="es-ES"/>
        </w:rPr>
        <w:t xml:space="preserve">– </w:t>
      </w:r>
      <w:r>
        <w:rPr>
          <w:lang w:val="es-ES"/>
        </w:rPr>
        <w:tab/>
      </w:r>
      <w:r w:rsidRPr="00F86D29">
        <w:rPr>
          <w:lang w:val="es-ES"/>
        </w:rPr>
        <w:t xml:space="preserve">ITU-T X.1713 (04/2024):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430E9DF5" w14:textId="74DF8E54" w:rsidR="005E0338" w:rsidRPr="005E0338" w:rsidRDefault="005E0338" w:rsidP="005E0338">
      <w:pPr>
        <w:jc w:val="left"/>
        <w:rPr>
          <w:lang w:val="es-ES"/>
        </w:rPr>
      </w:pPr>
      <w:r w:rsidRPr="005E0338">
        <w:rPr>
          <w:lang w:val="es-ES"/>
        </w:rPr>
        <w:t xml:space="preserve">– </w:t>
      </w:r>
      <w:r>
        <w:rPr>
          <w:lang w:val="es-ES"/>
        </w:rPr>
        <w:tab/>
      </w:r>
      <w:r w:rsidRPr="005E0338">
        <w:rPr>
          <w:lang w:val="es-ES"/>
        </w:rPr>
        <w:t xml:space="preserve">ITU-T X.1715 (2022) </w:t>
      </w:r>
      <w:proofErr w:type="spellStart"/>
      <w:r w:rsidRPr="005E0338">
        <w:rPr>
          <w:lang w:val="es-ES"/>
        </w:rPr>
        <w:t>Amd</w:t>
      </w:r>
      <w:proofErr w:type="spellEnd"/>
      <w:r w:rsidRPr="005E0338">
        <w:rPr>
          <w:lang w:val="es-ES"/>
        </w:rPr>
        <w:t>. 1 (04/2024)</w:t>
      </w:r>
    </w:p>
    <w:p w14:paraId="22CEAAEE" w14:textId="0966EE45" w:rsidR="005E0338" w:rsidRPr="00F86D29" w:rsidRDefault="005E0338" w:rsidP="005E0338">
      <w:pPr>
        <w:jc w:val="left"/>
        <w:rPr>
          <w:lang w:val="es-ES"/>
        </w:rPr>
      </w:pPr>
      <w:r w:rsidRPr="00F86D29">
        <w:rPr>
          <w:lang w:val="es-ES"/>
        </w:rPr>
        <w:t xml:space="preserve">– </w:t>
      </w:r>
      <w:r>
        <w:rPr>
          <w:lang w:val="es-ES"/>
        </w:rPr>
        <w:tab/>
      </w:r>
      <w:r w:rsidRPr="00F86D29">
        <w:rPr>
          <w:lang w:val="es-ES"/>
        </w:rPr>
        <w:t xml:space="preserve">ITU-T X.1771 (04/2024):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6D8027A7" w14:textId="3B576ABE" w:rsidR="005E0338" w:rsidRPr="00F86D29" w:rsidRDefault="005E0338" w:rsidP="005E0338">
      <w:pPr>
        <w:jc w:val="left"/>
        <w:rPr>
          <w:lang w:val="es-ES"/>
        </w:rPr>
      </w:pPr>
      <w:r w:rsidRPr="00F86D29">
        <w:rPr>
          <w:lang w:val="es-ES"/>
        </w:rPr>
        <w:t xml:space="preserve">– </w:t>
      </w:r>
      <w:r>
        <w:rPr>
          <w:lang w:val="es-ES"/>
        </w:rPr>
        <w:tab/>
      </w:r>
      <w:r w:rsidRPr="00F86D29">
        <w:rPr>
          <w:lang w:val="es-ES"/>
        </w:rPr>
        <w:t xml:space="preserve">ITU-T X.2011 (04/2024):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687E1E89" w14:textId="258D1215" w:rsidR="005E0338" w:rsidRPr="00F86D29" w:rsidRDefault="005E0338" w:rsidP="005E0338">
      <w:pPr>
        <w:jc w:val="left"/>
        <w:rPr>
          <w:lang w:val="es-ES"/>
        </w:rPr>
      </w:pPr>
      <w:r w:rsidRPr="00F86D29">
        <w:rPr>
          <w:lang w:val="es-ES"/>
        </w:rPr>
        <w:t xml:space="preserve">– </w:t>
      </w:r>
      <w:r>
        <w:rPr>
          <w:lang w:val="es-ES"/>
        </w:rPr>
        <w:tab/>
      </w:r>
      <w:r w:rsidRPr="00F86D29">
        <w:rPr>
          <w:lang w:val="es-ES"/>
        </w:rPr>
        <w:t xml:space="preserve">ITU-T Y.2250 (04/2024):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49666B20" w14:textId="7FF5C874" w:rsidR="005E0338" w:rsidRPr="00F86D29" w:rsidRDefault="005E0338" w:rsidP="005E0338">
      <w:pPr>
        <w:jc w:val="left"/>
        <w:rPr>
          <w:lang w:val="es-ES"/>
        </w:rPr>
      </w:pPr>
      <w:r w:rsidRPr="00F86D29">
        <w:rPr>
          <w:lang w:val="es-ES"/>
        </w:rPr>
        <w:t xml:space="preserve">– </w:t>
      </w:r>
      <w:r>
        <w:rPr>
          <w:lang w:val="es-ES"/>
        </w:rPr>
        <w:tab/>
      </w:r>
      <w:r w:rsidRPr="00F86D29">
        <w:rPr>
          <w:lang w:val="es-ES"/>
        </w:rPr>
        <w:t xml:space="preserve">ITU-T Y.3073 (04/2024): </w:t>
      </w:r>
      <w:r>
        <w:rPr>
          <w:rFonts w:cs="Arial"/>
          <w:i/>
          <w:iCs/>
          <w:lang w:val="es-ES"/>
        </w:rPr>
        <w:t>Ninguna traducción disponible -</w:t>
      </w:r>
      <w:r w:rsidRPr="00F86D29">
        <w:rPr>
          <w:lang w:val="es-ES"/>
        </w:rPr>
        <w:t xml:space="preserve"> </w:t>
      </w:r>
      <w:r w:rsidRPr="0037385F">
        <w:rPr>
          <w:rFonts w:cs="Arial"/>
          <w:i/>
          <w:iCs/>
          <w:lang w:val="es-ES"/>
        </w:rPr>
        <w:t>Texto revisado</w:t>
      </w:r>
    </w:p>
    <w:p w14:paraId="7928800A" w14:textId="662FC4C8" w:rsidR="005E0338" w:rsidRPr="00F86D29" w:rsidRDefault="005E0338" w:rsidP="005E0338">
      <w:pPr>
        <w:jc w:val="left"/>
        <w:rPr>
          <w:lang w:val="es-ES"/>
        </w:rPr>
      </w:pPr>
      <w:r w:rsidRPr="00F86D29">
        <w:rPr>
          <w:lang w:val="es-ES"/>
        </w:rPr>
        <w:t xml:space="preserve">– </w:t>
      </w:r>
      <w:r>
        <w:rPr>
          <w:lang w:val="es-ES"/>
        </w:rPr>
        <w:tab/>
      </w:r>
      <w:r w:rsidRPr="00F86D29">
        <w:rPr>
          <w:lang w:val="es-ES"/>
        </w:rPr>
        <w:t xml:space="preserve">ITU-T Y.3129 (04/2024):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1C50289" w14:textId="6D4881C5" w:rsidR="005E0338" w:rsidRPr="00F86D29" w:rsidRDefault="005E0338" w:rsidP="005E0338">
      <w:pPr>
        <w:jc w:val="left"/>
        <w:rPr>
          <w:lang w:val="es-ES"/>
        </w:rPr>
      </w:pPr>
      <w:r w:rsidRPr="00F86D29">
        <w:rPr>
          <w:lang w:val="es-ES"/>
        </w:rPr>
        <w:t xml:space="preserve">– </w:t>
      </w:r>
      <w:r>
        <w:rPr>
          <w:lang w:val="es-ES"/>
        </w:rPr>
        <w:tab/>
      </w:r>
      <w:r w:rsidRPr="00F86D29">
        <w:rPr>
          <w:lang w:val="es-ES"/>
        </w:rPr>
        <w:t xml:space="preserve">ITU-T Y.3142 (04/2024):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1DFF01D6" w14:textId="1D848424" w:rsidR="005E0338" w:rsidRPr="00F86D29" w:rsidRDefault="005E0338" w:rsidP="005E0338">
      <w:pPr>
        <w:jc w:val="left"/>
        <w:rPr>
          <w:lang w:val="es-ES"/>
        </w:rPr>
      </w:pPr>
      <w:r w:rsidRPr="00F86D29">
        <w:rPr>
          <w:lang w:val="es-ES"/>
        </w:rPr>
        <w:t xml:space="preserve">– </w:t>
      </w:r>
      <w:r>
        <w:rPr>
          <w:lang w:val="es-ES"/>
        </w:rPr>
        <w:tab/>
      </w:r>
      <w:r w:rsidRPr="00F86D29">
        <w:rPr>
          <w:lang w:val="es-ES"/>
        </w:rPr>
        <w:t xml:space="preserve">ITU-T Y.3162 (04/2024):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5AF62DD5" w14:textId="08075D10" w:rsidR="005E0338" w:rsidRPr="00F86D29" w:rsidRDefault="005E0338" w:rsidP="005E0338">
      <w:pPr>
        <w:jc w:val="left"/>
        <w:rPr>
          <w:lang w:val="es-ES"/>
        </w:rPr>
      </w:pPr>
      <w:r w:rsidRPr="00F86D29">
        <w:rPr>
          <w:lang w:val="es-ES"/>
        </w:rPr>
        <w:t xml:space="preserve">– </w:t>
      </w:r>
      <w:r>
        <w:rPr>
          <w:lang w:val="es-ES"/>
        </w:rPr>
        <w:tab/>
      </w:r>
      <w:r w:rsidRPr="00F86D29">
        <w:rPr>
          <w:lang w:val="es-ES"/>
        </w:rPr>
        <w:t xml:space="preserve">ITU-T Y.3186 (04/2024):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31491BF9" w14:textId="3AB86E27" w:rsidR="005E0338" w:rsidRPr="00F86D29" w:rsidRDefault="005E0338" w:rsidP="005E0338">
      <w:pPr>
        <w:jc w:val="left"/>
        <w:rPr>
          <w:lang w:val="es-ES"/>
        </w:rPr>
      </w:pPr>
      <w:r w:rsidRPr="00F86D29">
        <w:rPr>
          <w:lang w:val="es-ES"/>
        </w:rPr>
        <w:t xml:space="preserve">– </w:t>
      </w:r>
      <w:r>
        <w:rPr>
          <w:lang w:val="es-ES"/>
        </w:rPr>
        <w:tab/>
      </w:r>
      <w:r w:rsidRPr="00F86D29">
        <w:rPr>
          <w:lang w:val="es-ES"/>
        </w:rPr>
        <w:t xml:space="preserve">ITU-T Y.3207 (04/2024):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5CC2DFE5" w14:textId="213858EB" w:rsidR="005E0338" w:rsidRPr="00F86D29" w:rsidRDefault="005E0338" w:rsidP="005E0338">
      <w:pPr>
        <w:jc w:val="left"/>
        <w:rPr>
          <w:lang w:val="es-ES"/>
        </w:rPr>
      </w:pPr>
      <w:r w:rsidRPr="00F86D29">
        <w:rPr>
          <w:lang w:val="es-ES"/>
        </w:rPr>
        <w:t>–</w:t>
      </w:r>
      <w:r>
        <w:rPr>
          <w:lang w:val="es-ES"/>
        </w:rPr>
        <w:tab/>
      </w:r>
      <w:r w:rsidRPr="00F86D29">
        <w:rPr>
          <w:lang w:val="es-ES"/>
        </w:rPr>
        <w:t xml:space="preserve">ITU-T Y.3658 (04/2024):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3B143620" w14:textId="5A363F95" w:rsidR="005E0338" w:rsidRPr="00F86D29" w:rsidRDefault="005E0338" w:rsidP="005E0338">
      <w:pPr>
        <w:jc w:val="left"/>
        <w:rPr>
          <w:lang w:val="es-ES"/>
        </w:rPr>
      </w:pPr>
      <w:r w:rsidRPr="00F86D29">
        <w:rPr>
          <w:lang w:val="es-ES"/>
        </w:rPr>
        <w:t xml:space="preserve">– </w:t>
      </w:r>
      <w:r>
        <w:rPr>
          <w:lang w:val="es-ES"/>
        </w:rPr>
        <w:tab/>
      </w:r>
      <w:r w:rsidRPr="00F86D29">
        <w:rPr>
          <w:lang w:val="es-ES"/>
        </w:rPr>
        <w:t xml:space="preserve">ITU-T Y.3820 (04/2024):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116D2C9D" w14:textId="5FA45BD8" w:rsidR="005E0338" w:rsidRPr="00F86D29" w:rsidRDefault="005E0338" w:rsidP="005E0338">
      <w:pPr>
        <w:jc w:val="left"/>
        <w:rPr>
          <w:lang w:val="es-ES"/>
        </w:rPr>
      </w:pPr>
      <w:r w:rsidRPr="00F86D29">
        <w:rPr>
          <w:lang w:val="es-ES"/>
        </w:rPr>
        <w:t xml:space="preserve">– </w:t>
      </w:r>
      <w:r>
        <w:rPr>
          <w:lang w:val="es-ES"/>
        </w:rPr>
        <w:tab/>
      </w:r>
      <w:r w:rsidRPr="00F86D29">
        <w:rPr>
          <w:lang w:val="es-ES"/>
        </w:rPr>
        <w:t xml:space="preserve">ITU-T Y.3821 (04/2024):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3B8ABD91" w14:textId="42B13630" w:rsidR="00C11EED" w:rsidRPr="00C11EED" w:rsidRDefault="00C11EED" w:rsidP="00C11EED">
      <w:pPr>
        <w:spacing w:after="120"/>
        <w:ind w:left="567" w:hanging="567"/>
        <w:rPr>
          <w:lang w:val="es-ES"/>
        </w:rPr>
      </w:pPr>
    </w:p>
    <w:p w14:paraId="2D284905" w14:textId="77777777" w:rsidR="00696433" w:rsidRDefault="00696433" w:rsidP="001C56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14:paraId="078BD069" w14:textId="266288D6" w:rsidR="00696433" w:rsidRDefault="00696433" w:rsidP="001C56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29F78EDC" w14:textId="77777777" w:rsidR="00681A6C" w:rsidRPr="00CA4F55" w:rsidRDefault="00681A6C" w:rsidP="00BF75A1">
      <w:pPr>
        <w:pStyle w:val="Heading20"/>
        <w:spacing w:before="0"/>
        <w:rPr>
          <w:sz w:val="28"/>
          <w:lang w:val="es-ES"/>
        </w:rPr>
      </w:pPr>
      <w:r w:rsidRPr="00CA4F55">
        <w:rPr>
          <w:sz w:val="28"/>
          <w:lang w:val="es-ES"/>
        </w:rPr>
        <w:lastRenderedPageBreak/>
        <w:t>Servicio telefónico</w:t>
      </w:r>
      <w:r w:rsidRPr="00CA4F55">
        <w:rPr>
          <w:sz w:val="28"/>
          <w:lang w:val="es-ES"/>
        </w:rPr>
        <w:br/>
        <w:t>(Recomendación UIT-T E.164)</w:t>
      </w:r>
    </w:p>
    <w:p w14:paraId="19304D2A" w14:textId="77777777" w:rsidR="00681A6C" w:rsidRPr="005E0338" w:rsidRDefault="00681A6C" w:rsidP="00BF75A1">
      <w:pPr>
        <w:tabs>
          <w:tab w:val="left" w:pos="720"/>
        </w:tabs>
        <w:overflowPunct/>
        <w:autoSpaceDE/>
        <w:adjustRightInd/>
        <w:spacing w:before="0"/>
        <w:jc w:val="center"/>
        <w:rPr>
          <w:rFonts w:asciiTheme="minorHAnsi" w:hAnsiTheme="minorHAnsi"/>
          <w:sz w:val="18"/>
          <w:szCs w:val="18"/>
          <w:lang w:val="es-ES"/>
        </w:rPr>
      </w:pPr>
      <w:r w:rsidRPr="005E0338">
        <w:rPr>
          <w:rFonts w:asciiTheme="minorHAnsi" w:hAnsiTheme="minorHAnsi"/>
          <w:sz w:val="18"/>
          <w:szCs w:val="18"/>
          <w:lang w:val="es-ES"/>
        </w:rPr>
        <w:t>url: www.itu.int/itu-t/inr/nnp</w:t>
      </w:r>
    </w:p>
    <w:p w14:paraId="32C80464" w14:textId="77777777" w:rsidR="005E0338" w:rsidRPr="00436786" w:rsidRDefault="005E0338" w:rsidP="005E0338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es-ES_tradnl"/>
        </w:rPr>
      </w:pPr>
      <w:bookmarkStart w:id="977" w:name="OLE_LINK24"/>
      <w:bookmarkStart w:id="978" w:name="OLE_LINK25"/>
      <w:r w:rsidRPr="00436786">
        <w:rPr>
          <w:rFonts w:cs="Arial"/>
          <w:b/>
          <w:lang w:val="es-ES_tradnl"/>
        </w:rPr>
        <w:t>Benín (indicativo de país +229)</w:t>
      </w:r>
    </w:p>
    <w:p w14:paraId="3E5D3D48" w14:textId="77777777" w:rsidR="005E0338" w:rsidRPr="00436786" w:rsidRDefault="005E0338" w:rsidP="005E0338">
      <w:pPr>
        <w:tabs>
          <w:tab w:val="left" w:pos="1560"/>
          <w:tab w:val="left" w:pos="2127"/>
        </w:tabs>
        <w:jc w:val="left"/>
        <w:outlineLvl w:val="4"/>
        <w:rPr>
          <w:rFonts w:cs="Arial"/>
          <w:lang w:val="es-ES_tradnl"/>
        </w:rPr>
      </w:pPr>
      <w:r w:rsidRPr="00436786">
        <w:rPr>
          <w:rFonts w:cs="Arial"/>
          <w:lang w:val="es-ES_tradnl"/>
        </w:rPr>
        <w:t>Comunicación del 24.IV.2024:</w:t>
      </w:r>
    </w:p>
    <w:p w14:paraId="1A04BB8A" w14:textId="77777777" w:rsidR="005E0338" w:rsidRPr="00436786" w:rsidRDefault="005E0338" w:rsidP="005E0338">
      <w:pPr>
        <w:rPr>
          <w:lang w:val="es-ES_tradnl"/>
        </w:rPr>
      </w:pPr>
      <w:r w:rsidRPr="00436786">
        <w:rPr>
          <w:lang w:val="es-ES_tradnl"/>
        </w:rPr>
        <w:t xml:space="preserve">La </w:t>
      </w:r>
      <w:proofErr w:type="spellStart"/>
      <w:r w:rsidRPr="00436786">
        <w:rPr>
          <w:i/>
          <w:iCs/>
          <w:lang w:val="es-ES_tradnl"/>
        </w:rPr>
        <w:t>Autorité</w:t>
      </w:r>
      <w:proofErr w:type="spellEnd"/>
      <w:r w:rsidRPr="00436786">
        <w:rPr>
          <w:i/>
          <w:iCs/>
          <w:lang w:val="es-ES_tradnl"/>
        </w:rPr>
        <w:t xml:space="preserve"> de </w:t>
      </w:r>
      <w:proofErr w:type="spellStart"/>
      <w:r w:rsidRPr="00436786">
        <w:rPr>
          <w:i/>
          <w:iCs/>
          <w:lang w:val="es-ES_tradnl"/>
        </w:rPr>
        <w:t>Régulation</w:t>
      </w:r>
      <w:proofErr w:type="spellEnd"/>
      <w:r w:rsidRPr="00436786">
        <w:rPr>
          <w:i/>
          <w:iCs/>
          <w:lang w:val="es-ES_tradnl"/>
        </w:rPr>
        <w:t xml:space="preserve"> des </w:t>
      </w:r>
      <w:proofErr w:type="spellStart"/>
      <w:r w:rsidRPr="00436786">
        <w:rPr>
          <w:i/>
          <w:iCs/>
          <w:lang w:val="es-ES_tradnl"/>
        </w:rPr>
        <w:t>Communications</w:t>
      </w:r>
      <w:proofErr w:type="spellEnd"/>
      <w:r w:rsidRPr="00436786">
        <w:rPr>
          <w:i/>
          <w:iCs/>
          <w:lang w:val="es-ES_tradnl"/>
        </w:rPr>
        <w:t xml:space="preserve"> </w:t>
      </w:r>
      <w:proofErr w:type="spellStart"/>
      <w:r w:rsidRPr="00436786">
        <w:rPr>
          <w:i/>
          <w:iCs/>
          <w:lang w:val="es-ES_tradnl"/>
        </w:rPr>
        <w:t>Electroniques</w:t>
      </w:r>
      <w:proofErr w:type="spellEnd"/>
      <w:r w:rsidRPr="00436786">
        <w:rPr>
          <w:i/>
          <w:iCs/>
          <w:lang w:val="es-ES_tradnl"/>
        </w:rPr>
        <w:t xml:space="preserve"> et de la Poste (ARCEP-BENIN)</w:t>
      </w:r>
      <w:r w:rsidRPr="00436786">
        <w:rPr>
          <w:lang w:val="es-ES_tradnl"/>
        </w:rPr>
        <w:t xml:space="preserve">, Cotonú, anuncia, para el </w:t>
      </w:r>
      <w:r w:rsidRPr="00436786">
        <w:rPr>
          <w:b/>
          <w:bCs/>
          <w:lang w:val="es-ES_tradnl"/>
        </w:rPr>
        <w:t>30 de noviembre de 2024 a las 0000 horas (UTC+1)</w:t>
      </w:r>
      <w:r w:rsidRPr="00436786">
        <w:rPr>
          <w:lang w:val="es-ES_tradnl"/>
        </w:rPr>
        <w:t xml:space="preserve">, la migración del actual plan nacional de numeración de ocho (8) cifras en formato ABPQMCDU al </w:t>
      </w:r>
      <w:r w:rsidRPr="00436786">
        <w:rPr>
          <w:b/>
          <w:bCs/>
          <w:lang w:val="es-ES_tradnl"/>
        </w:rPr>
        <w:t>nuevo plan de diez (10) cifras en formato</w:t>
      </w:r>
      <w:r w:rsidRPr="00436786">
        <w:rPr>
          <w:lang w:val="es-ES_tradnl"/>
        </w:rPr>
        <w:t>.</w:t>
      </w:r>
    </w:p>
    <w:p w14:paraId="429B6271" w14:textId="77777777" w:rsidR="005E0338" w:rsidRPr="00436786" w:rsidRDefault="005E0338" w:rsidP="005E0338">
      <w:pPr>
        <w:rPr>
          <w:lang w:val="es-ES_tradnl"/>
        </w:rPr>
      </w:pPr>
      <w:r w:rsidRPr="00436786">
        <w:rPr>
          <w:lang w:val="es-ES_tradnl"/>
        </w:rPr>
        <w:t>A continuación se presentan los datos conformes con los cuadros 9.1, 9.2, 9.3, A.1 y B.1 de la Recomendación UIT-T E.129, relativos respectivamente a la introducción de nuevos recursos, la supresión de recursos, el cambio de números, los números importantes relacionados con los servicios de emergencia y otros servicios de valor social, y la aplicación de la portabilidad de números, además de una descripción de los números cortos para el acceso a servicios de valor añadido y los códigos de encaminamiento de portabilidad de números.</w:t>
      </w:r>
    </w:p>
    <w:p w14:paraId="5E1C6390" w14:textId="77777777" w:rsidR="005E0338" w:rsidRPr="00436786" w:rsidRDefault="005E0338" w:rsidP="005E0338">
      <w:pPr>
        <w:spacing w:before="360" w:after="120"/>
        <w:jc w:val="center"/>
        <w:rPr>
          <w:i/>
          <w:iCs/>
          <w:lang w:val="es-ES_tradnl"/>
        </w:rPr>
      </w:pPr>
      <w:r w:rsidRPr="00436786">
        <w:rPr>
          <w:i/>
          <w:iCs/>
          <w:lang w:val="es-ES_tradnl"/>
        </w:rPr>
        <w:t>Cuadro 9.3 – Descripción del cambio de números (atribuidos) existentes del plan nacional de numeración para el indicativo de país +229</w:t>
      </w:r>
    </w:p>
    <w:tbl>
      <w:tblPr>
        <w:tblStyle w:val="TableGrid111"/>
        <w:tblW w:w="10201" w:type="dxa"/>
        <w:tblLayout w:type="fixed"/>
        <w:tblLook w:val="04A0" w:firstRow="1" w:lastRow="0" w:firstColumn="1" w:lastColumn="0" w:noHBand="0" w:noVBand="1"/>
      </w:tblPr>
      <w:tblGrid>
        <w:gridCol w:w="1498"/>
        <w:gridCol w:w="1191"/>
        <w:gridCol w:w="1281"/>
        <w:gridCol w:w="1554"/>
        <w:gridCol w:w="1134"/>
        <w:gridCol w:w="1134"/>
        <w:gridCol w:w="992"/>
        <w:gridCol w:w="1417"/>
      </w:tblGrid>
      <w:tr w:rsidR="005E0338" w:rsidRPr="003D2408" w14:paraId="62D9E8AA" w14:textId="77777777" w:rsidTr="000A332F">
        <w:trPr>
          <w:trHeight w:val="283"/>
        </w:trPr>
        <w:tc>
          <w:tcPr>
            <w:tcW w:w="1498" w:type="dxa"/>
            <w:vMerge w:val="restart"/>
          </w:tcPr>
          <w:p w14:paraId="02247557" w14:textId="77777777" w:rsidR="005E0338" w:rsidRPr="00436786" w:rsidRDefault="005E0338" w:rsidP="000A332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436786">
              <w:rPr>
                <w:b/>
                <w:sz w:val="18"/>
                <w:szCs w:val="18"/>
                <w:lang w:val="es-ES_tradnl"/>
              </w:rPr>
              <w:t>Hora y fecha anunciadas del cambio</w:t>
            </w:r>
          </w:p>
        </w:tc>
        <w:tc>
          <w:tcPr>
            <w:tcW w:w="2472" w:type="dxa"/>
            <w:gridSpan w:val="2"/>
          </w:tcPr>
          <w:p w14:paraId="4BB63EE8" w14:textId="77777777" w:rsidR="005E0338" w:rsidRPr="00436786" w:rsidRDefault="005E0338" w:rsidP="000A332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436786">
              <w:rPr>
                <w:b/>
                <w:sz w:val="18"/>
                <w:szCs w:val="18"/>
                <w:lang w:val="es-ES_tradnl"/>
              </w:rPr>
              <w:t>Número nacional (significativo) (N(S)N)</w:t>
            </w:r>
          </w:p>
        </w:tc>
        <w:tc>
          <w:tcPr>
            <w:tcW w:w="1554" w:type="dxa"/>
            <w:vMerge w:val="restart"/>
          </w:tcPr>
          <w:p w14:paraId="29981BE2" w14:textId="77777777" w:rsidR="005E0338" w:rsidRPr="00436786" w:rsidRDefault="005E0338" w:rsidP="000A332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436786">
              <w:rPr>
                <w:b/>
                <w:sz w:val="18"/>
                <w:szCs w:val="18"/>
                <w:lang w:val="es-ES_tradnl"/>
              </w:rPr>
              <w:t>Utilización del número UIT</w:t>
            </w:r>
            <w:r w:rsidRPr="00436786">
              <w:rPr>
                <w:b/>
                <w:sz w:val="18"/>
                <w:szCs w:val="18"/>
                <w:lang w:val="es-ES_tradnl"/>
              </w:rPr>
              <w:noBreakHyphen/>
              <w:t>T E.164</w:t>
            </w:r>
          </w:p>
        </w:tc>
        <w:tc>
          <w:tcPr>
            <w:tcW w:w="2268" w:type="dxa"/>
            <w:gridSpan w:val="2"/>
          </w:tcPr>
          <w:p w14:paraId="4B727029" w14:textId="77777777" w:rsidR="005E0338" w:rsidRPr="00436786" w:rsidRDefault="005E0338" w:rsidP="000A332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436786">
              <w:rPr>
                <w:b/>
                <w:sz w:val="18"/>
                <w:szCs w:val="18"/>
                <w:lang w:val="es-ES_tradnl"/>
              </w:rPr>
              <w:t>Funcionamiento paralelo</w:t>
            </w:r>
          </w:p>
        </w:tc>
        <w:tc>
          <w:tcPr>
            <w:tcW w:w="992" w:type="dxa"/>
            <w:vMerge w:val="restart"/>
          </w:tcPr>
          <w:p w14:paraId="0045C48B" w14:textId="77777777" w:rsidR="005E0338" w:rsidRPr="00436786" w:rsidRDefault="005E0338" w:rsidP="000A332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sz w:val="18"/>
                <w:szCs w:val="18"/>
                <w:lang w:val="es-ES_tradnl"/>
              </w:rPr>
            </w:pPr>
            <w:r w:rsidRPr="00436786">
              <w:rPr>
                <w:b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1417" w:type="dxa"/>
            <w:vMerge w:val="restart"/>
          </w:tcPr>
          <w:p w14:paraId="0F91AE57" w14:textId="77777777" w:rsidR="005E0338" w:rsidRPr="00436786" w:rsidRDefault="005E0338" w:rsidP="000A332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436786">
              <w:rPr>
                <w:b/>
                <w:sz w:val="18"/>
                <w:szCs w:val="18"/>
                <w:lang w:val="es-ES_tradnl"/>
              </w:rPr>
              <w:t>Grabación propuesta para el anuncio</w:t>
            </w:r>
          </w:p>
        </w:tc>
      </w:tr>
      <w:tr w:rsidR="005E0338" w:rsidRPr="00436786" w14:paraId="438682D0" w14:textId="77777777" w:rsidTr="000A332F">
        <w:trPr>
          <w:trHeight w:val="283"/>
        </w:trPr>
        <w:tc>
          <w:tcPr>
            <w:tcW w:w="1498" w:type="dxa"/>
            <w:vMerge/>
          </w:tcPr>
          <w:p w14:paraId="5CBFBEA5" w14:textId="77777777" w:rsidR="005E0338" w:rsidRPr="00436786" w:rsidRDefault="005E0338" w:rsidP="000A332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430199C8" w14:textId="77777777" w:rsidR="005E0338" w:rsidRPr="00436786" w:rsidRDefault="005E0338" w:rsidP="005E033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436786">
              <w:rPr>
                <w:b/>
                <w:sz w:val="18"/>
                <w:szCs w:val="18"/>
                <w:lang w:val="es-ES_tradnl"/>
              </w:rPr>
              <w:t>Número antiguo</w:t>
            </w:r>
          </w:p>
        </w:tc>
        <w:tc>
          <w:tcPr>
            <w:tcW w:w="1281" w:type="dxa"/>
          </w:tcPr>
          <w:p w14:paraId="2F755F54" w14:textId="77777777" w:rsidR="005E0338" w:rsidRPr="00436786" w:rsidRDefault="005E0338" w:rsidP="005E033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436786">
              <w:rPr>
                <w:b/>
                <w:sz w:val="18"/>
                <w:szCs w:val="18"/>
                <w:lang w:val="es-ES_tradnl"/>
              </w:rPr>
              <w:t>Número nuevo</w:t>
            </w:r>
          </w:p>
        </w:tc>
        <w:tc>
          <w:tcPr>
            <w:tcW w:w="1554" w:type="dxa"/>
            <w:vMerge/>
          </w:tcPr>
          <w:p w14:paraId="44D6F2E8" w14:textId="77777777" w:rsidR="005E0338" w:rsidRPr="00436786" w:rsidRDefault="005E0338" w:rsidP="000A332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14:paraId="05317C83" w14:textId="77777777" w:rsidR="005E0338" w:rsidRPr="00436786" w:rsidRDefault="005E0338" w:rsidP="000A332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436786">
              <w:rPr>
                <w:b/>
                <w:sz w:val="18"/>
                <w:szCs w:val="18"/>
                <w:lang w:val="es-ES_tradnl"/>
              </w:rPr>
              <w:t>Inicio</w:t>
            </w:r>
          </w:p>
        </w:tc>
        <w:tc>
          <w:tcPr>
            <w:tcW w:w="1134" w:type="dxa"/>
          </w:tcPr>
          <w:p w14:paraId="568252FA" w14:textId="77777777" w:rsidR="005E0338" w:rsidRPr="00436786" w:rsidRDefault="005E0338" w:rsidP="000A332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436786">
              <w:rPr>
                <w:b/>
                <w:sz w:val="18"/>
                <w:szCs w:val="18"/>
                <w:lang w:val="es-ES_tradnl"/>
              </w:rPr>
              <w:t>Fin</w:t>
            </w:r>
          </w:p>
        </w:tc>
        <w:tc>
          <w:tcPr>
            <w:tcW w:w="992" w:type="dxa"/>
            <w:vMerge/>
          </w:tcPr>
          <w:p w14:paraId="60B63329" w14:textId="77777777" w:rsidR="005E0338" w:rsidRPr="00436786" w:rsidRDefault="005E0338" w:rsidP="000A332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vMerge/>
          </w:tcPr>
          <w:p w14:paraId="48D58CC7" w14:textId="77777777" w:rsidR="005E0338" w:rsidRPr="00436786" w:rsidRDefault="005E0338" w:rsidP="000A332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</w:tr>
      <w:tr w:rsidR="005E0338" w:rsidRPr="003D2408" w14:paraId="1AA34787" w14:textId="77777777" w:rsidTr="000A332F">
        <w:trPr>
          <w:trHeight w:val="283"/>
        </w:trPr>
        <w:tc>
          <w:tcPr>
            <w:tcW w:w="1498" w:type="dxa"/>
            <w:vMerge w:val="restart"/>
          </w:tcPr>
          <w:p w14:paraId="1A553B3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2024-08-31-23:00 (UTC)</w:t>
            </w:r>
          </w:p>
        </w:tc>
        <w:tc>
          <w:tcPr>
            <w:tcW w:w="1191" w:type="dxa"/>
          </w:tcPr>
          <w:p w14:paraId="52CD2B5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20XXXXXX</w:t>
            </w:r>
          </w:p>
        </w:tc>
        <w:tc>
          <w:tcPr>
            <w:tcW w:w="1281" w:type="dxa"/>
          </w:tcPr>
          <w:p w14:paraId="240435D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0120XXXXXX</w:t>
            </w:r>
          </w:p>
        </w:tc>
        <w:tc>
          <w:tcPr>
            <w:tcW w:w="1554" w:type="dxa"/>
            <w:vMerge w:val="restart"/>
            <w:vAlign w:val="center"/>
          </w:tcPr>
          <w:p w14:paraId="5093654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Números largos para el acceso a servicios de comunicaciones electrónicas (fijos)</w:t>
            </w:r>
          </w:p>
        </w:tc>
        <w:tc>
          <w:tcPr>
            <w:tcW w:w="1134" w:type="dxa"/>
            <w:vMerge w:val="restart"/>
            <w:vAlign w:val="center"/>
          </w:tcPr>
          <w:p w14:paraId="41A0662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2024-11-29-23:00 (UTC)</w:t>
            </w:r>
          </w:p>
        </w:tc>
        <w:tc>
          <w:tcPr>
            <w:tcW w:w="1134" w:type="dxa"/>
            <w:vMerge w:val="restart"/>
            <w:vAlign w:val="center"/>
          </w:tcPr>
          <w:p w14:paraId="417AA89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2024-12-29-23:00 (UTC)</w:t>
            </w:r>
          </w:p>
        </w:tc>
        <w:tc>
          <w:tcPr>
            <w:tcW w:w="992" w:type="dxa"/>
          </w:tcPr>
          <w:p w14:paraId="19A2E0A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SBIN</w:t>
            </w:r>
          </w:p>
        </w:tc>
        <w:tc>
          <w:tcPr>
            <w:tcW w:w="1417" w:type="dxa"/>
            <w:vMerge w:val="restart"/>
            <w:vAlign w:val="center"/>
          </w:tcPr>
          <w:p w14:paraId="1891562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 xml:space="preserve">El número marcado ha cambiado. </w:t>
            </w:r>
            <w:r w:rsidRPr="00436786">
              <w:rPr>
                <w:sz w:val="18"/>
                <w:szCs w:val="18"/>
                <w:lang w:val="es-ES_tradnl"/>
              </w:rPr>
              <w:br/>
              <w:t>Por favor, vuelva a marcar añadiendo el prefijo 01 seguido del número de teléfono.</w:t>
            </w:r>
          </w:p>
        </w:tc>
      </w:tr>
      <w:tr w:rsidR="005E0338" w:rsidRPr="00436786" w14:paraId="4C99AC6F" w14:textId="77777777" w:rsidTr="000A332F">
        <w:trPr>
          <w:trHeight w:val="283"/>
        </w:trPr>
        <w:tc>
          <w:tcPr>
            <w:tcW w:w="1498" w:type="dxa"/>
            <w:vMerge/>
          </w:tcPr>
          <w:p w14:paraId="04FBB75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47B598B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21XXXXXX</w:t>
            </w:r>
          </w:p>
        </w:tc>
        <w:tc>
          <w:tcPr>
            <w:tcW w:w="1281" w:type="dxa"/>
          </w:tcPr>
          <w:p w14:paraId="1CB1687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0121XXXXXX</w:t>
            </w:r>
          </w:p>
        </w:tc>
        <w:tc>
          <w:tcPr>
            <w:tcW w:w="1554" w:type="dxa"/>
            <w:vMerge/>
            <w:vAlign w:val="center"/>
          </w:tcPr>
          <w:p w14:paraId="5D01AD5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2462E19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0074CCD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</w:tcPr>
          <w:p w14:paraId="1BE371C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SBIN</w:t>
            </w:r>
          </w:p>
        </w:tc>
        <w:tc>
          <w:tcPr>
            <w:tcW w:w="1417" w:type="dxa"/>
            <w:vMerge/>
          </w:tcPr>
          <w:p w14:paraId="7F8FD98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26E17334" w14:textId="77777777" w:rsidTr="000A332F">
        <w:trPr>
          <w:trHeight w:val="283"/>
        </w:trPr>
        <w:tc>
          <w:tcPr>
            <w:tcW w:w="1498" w:type="dxa"/>
            <w:vMerge/>
          </w:tcPr>
          <w:p w14:paraId="3E78F50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415C7A5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22XXXXXX</w:t>
            </w:r>
          </w:p>
        </w:tc>
        <w:tc>
          <w:tcPr>
            <w:tcW w:w="1281" w:type="dxa"/>
          </w:tcPr>
          <w:p w14:paraId="13CF087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0122XXXXXX</w:t>
            </w:r>
          </w:p>
        </w:tc>
        <w:tc>
          <w:tcPr>
            <w:tcW w:w="1554" w:type="dxa"/>
            <w:vMerge/>
            <w:vAlign w:val="center"/>
          </w:tcPr>
          <w:p w14:paraId="0883BBE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40CC797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7F5D91D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</w:tcPr>
          <w:p w14:paraId="43AFDDD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SBIN</w:t>
            </w:r>
          </w:p>
        </w:tc>
        <w:tc>
          <w:tcPr>
            <w:tcW w:w="1417" w:type="dxa"/>
            <w:vMerge/>
          </w:tcPr>
          <w:p w14:paraId="4CDF202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7D11B675" w14:textId="77777777" w:rsidTr="000A332F">
        <w:trPr>
          <w:trHeight w:val="283"/>
        </w:trPr>
        <w:tc>
          <w:tcPr>
            <w:tcW w:w="1498" w:type="dxa"/>
            <w:vMerge/>
          </w:tcPr>
          <w:p w14:paraId="320D4F1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43A0A80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23XXXXXX</w:t>
            </w:r>
          </w:p>
        </w:tc>
        <w:tc>
          <w:tcPr>
            <w:tcW w:w="1281" w:type="dxa"/>
          </w:tcPr>
          <w:p w14:paraId="055A2F7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0123XXXXXX</w:t>
            </w:r>
          </w:p>
        </w:tc>
        <w:tc>
          <w:tcPr>
            <w:tcW w:w="1554" w:type="dxa"/>
            <w:vMerge/>
            <w:vAlign w:val="center"/>
          </w:tcPr>
          <w:p w14:paraId="6FDBC0C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5C80206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3A682EF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</w:tcPr>
          <w:p w14:paraId="49DDA26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SBIN</w:t>
            </w:r>
          </w:p>
        </w:tc>
        <w:tc>
          <w:tcPr>
            <w:tcW w:w="1417" w:type="dxa"/>
            <w:vMerge/>
          </w:tcPr>
          <w:p w14:paraId="56AB1A03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1330B3FB" w14:textId="77777777" w:rsidTr="000A332F">
        <w:trPr>
          <w:trHeight w:val="283"/>
        </w:trPr>
        <w:tc>
          <w:tcPr>
            <w:tcW w:w="1498" w:type="dxa"/>
            <w:vMerge/>
          </w:tcPr>
          <w:p w14:paraId="2B91B0C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0F366E2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24XXXXXX</w:t>
            </w:r>
          </w:p>
        </w:tc>
        <w:tc>
          <w:tcPr>
            <w:tcW w:w="1281" w:type="dxa"/>
          </w:tcPr>
          <w:p w14:paraId="362D5F3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0124XXXXXX</w:t>
            </w:r>
          </w:p>
        </w:tc>
        <w:tc>
          <w:tcPr>
            <w:tcW w:w="1554" w:type="dxa"/>
            <w:vMerge/>
            <w:vAlign w:val="center"/>
          </w:tcPr>
          <w:p w14:paraId="05AA4A33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70ED471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59CE1367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</w:tcPr>
          <w:p w14:paraId="51CB379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SBIN</w:t>
            </w:r>
          </w:p>
        </w:tc>
        <w:tc>
          <w:tcPr>
            <w:tcW w:w="1417" w:type="dxa"/>
            <w:vMerge/>
          </w:tcPr>
          <w:p w14:paraId="7C20D8F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2D3C565F" w14:textId="77777777" w:rsidTr="000A332F">
        <w:trPr>
          <w:trHeight w:val="283"/>
        </w:trPr>
        <w:tc>
          <w:tcPr>
            <w:tcW w:w="1498" w:type="dxa"/>
            <w:vMerge/>
          </w:tcPr>
          <w:p w14:paraId="4E7570D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0A76949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25XXXXXX</w:t>
            </w:r>
          </w:p>
        </w:tc>
        <w:tc>
          <w:tcPr>
            <w:tcW w:w="1281" w:type="dxa"/>
          </w:tcPr>
          <w:p w14:paraId="023020D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0125XXXXXX</w:t>
            </w:r>
          </w:p>
        </w:tc>
        <w:tc>
          <w:tcPr>
            <w:tcW w:w="1554" w:type="dxa"/>
            <w:vMerge w:val="restart"/>
            <w:vAlign w:val="center"/>
          </w:tcPr>
          <w:p w14:paraId="0B683E0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 xml:space="preserve">Números largos para el acceso a servicios de comunicaciones electrónicas </w:t>
            </w:r>
            <w:r w:rsidRPr="00436786">
              <w:rPr>
                <w:sz w:val="18"/>
                <w:szCs w:val="18"/>
                <w:lang w:val="es-ES_tradnl"/>
              </w:rPr>
              <w:br/>
              <w:t>(fijos y móviles)</w:t>
            </w:r>
          </w:p>
        </w:tc>
        <w:tc>
          <w:tcPr>
            <w:tcW w:w="1134" w:type="dxa"/>
            <w:vMerge/>
          </w:tcPr>
          <w:p w14:paraId="39208AA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3074200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</w:tcPr>
          <w:p w14:paraId="71FD37E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1417" w:type="dxa"/>
            <w:vMerge/>
          </w:tcPr>
          <w:p w14:paraId="1A5796A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3E9C7ED6" w14:textId="77777777" w:rsidTr="000A332F">
        <w:trPr>
          <w:trHeight w:val="283"/>
        </w:trPr>
        <w:tc>
          <w:tcPr>
            <w:tcW w:w="1498" w:type="dxa"/>
            <w:vMerge/>
          </w:tcPr>
          <w:p w14:paraId="7ECA471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3116094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26XXXXXX</w:t>
            </w:r>
          </w:p>
        </w:tc>
        <w:tc>
          <w:tcPr>
            <w:tcW w:w="1281" w:type="dxa"/>
          </w:tcPr>
          <w:p w14:paraId="356E02F7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0126XXXXXX</w:t>
            </w:r>
          </w:p>
        </w:tc>
        <w:tc>
          <w:tcPr>
            <w:tcW w:w="1554" w:type="dxa"/>
            <w:vMerge/>
            <w:vAlign w:val="center"/>
          </w:tcPr>
          <w:p w14:paraId="58749D5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0CC4E3C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7862321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</w:tcPr>
          <w:p w14:paraId="6A28611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1417" w:type="dxa"/>
            <w:vMerge/>
          </w:tcPr>
          <w:p w14:paraId="2A20926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232B77D8" w14:textId="77777777" w:rsidTr="000A332F">
        <w:trPr>
          <w:trHeight w:val="283"/>
        </w:trPr>
        <w:tc>
          <w:tcPr>
            <w:tcW w:w="1498" w:type="dxa"/>
            <w:vMerge/>
          </w:tcPr>
          <w:p w14:paraId="14BAAB4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5849FDA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27XXXXXX</w:t>
            </w:r>
          </w:p>
        </w:tc>
        <w:tc>
          <w:tcPr>
            <w:tcW w:w="1281" w:type="dxa"/>
          </w:tcPr>
          <w:p w14:paraId="29953D0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0127XXXXXX</w:t>
            </w:r>
          </w:p>
        </w:tc>
        <w:tc>
          <w:tcPr>
            <w:tcW w:w="1554" w:type="dxa"/>
            <w:vMerge/>
            <w:vAlign w:val="center"/>
          </w:tcPr>
          <w:p w14:paraId="5D53CA7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728B915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6F53D3C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</w:tcPr>
          <w:p w14:paraId="7DF162F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1417" w:type="dxa"/>
            <w:vMerge/>
          </w:tcPr>
          <w:p w14:paraId="306EBBE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3CEACDDF" w14:textId="77777777" w:rsidTr="000A332F">
        <w:trPr>
          <w:trHeight w:val="283"/>
        </w:trPr>
        <w:tc>
          <w:tcPr>
            <w:tcW w:w="1498" w:type="dxa"/>
            <w:vMerge/>
          </w:tcPr>
          <w:p w14:paraId="55A154A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2939C44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28XXXXXX</w:t>
            </w:r>
          </w:p>
        </w:tc>
        <w:tc>
          <w:tcPr>
            <w:tcW w:w="1281" w:type="dxa"/>
          </w:tcPr>
          <w:p w14:paraId="282B3B9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0128XXXXXX</w:t>
            </w:r>
          </w:p>
        </w:tc>
        <w:tc>
          <w:tcPr>
            <w:tcW w:w="1554" w:type="dxa"/>
            <w:vMerge/>
            <w:vAlign w:val="center"/>
          </w:tcPr>
          <w:p w14:paraId="1D9B1137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60F0254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77D2D467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</w:tcPr>
          <w:p w14:paraId="6E2B7BC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1417" w:type="dxa"/>
            <w:vMerge/>
          </w:tcPr>
          <w:p w14:paraId="1538BE57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6176B2DE" w14:textId="77777777" w:rsidTr="000A332F">
        <w:trPr>
          <w:trHeight w:val="283"/>
        </w:trPr>
        <w:tc>
          <w:tcPr>
            <w:tcW w:w="1498" w:type="dxa"/>
            <w:vMerge/>
          </w:tcPr>
          <w:p w14:paraId="16E8BBA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7974C99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29XXXXXX</w:t>
            </w:r>
          </w:p>
        </w:tc>
        <w:tc>
          <w:tcPr>
            <w:tcW w:w="1281" w:type="dxa"/>
          </w:tcPr>
          <w:p w14:paraId="1067903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0129XXXXXX</w:t>
            </w:r>
          </w:p>
        </w:tc>
        <w:tc>
          <w:tcPr>
            <w:tcW w:w="1554" w:type="dxa"/>
            <w:vMerge/>
            <w:vAlign w:val="center"/>
          </w:tcPr>
          <w:p w14:paraId="70142AF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50C19DF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2ED63BB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</w:tcPr>
          <w:p w14:paraId="6BBCADC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1417" w:type="dxa"/>
            <w:vMerge/>
          </w:tcPr>
          <w:p w14:paraId="4064434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5DF62196" w14:textId="77777777" w:rsidTr="000A332F">
        <w:trPr>
          <w:trHeight w:val="283"/>
        </w:trPr>
        <w:tc>
          <w:tcPr>
            <w:tcW w:w="1498" w:type="dxa"/>
            <w:vMerge/>
          </w:tcPr>
          <w:p w14:paraId="21B8DCF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4C00F1C7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40XXXXXX</w:t>
            </w:r>
          </w:p>
        </w:tc>
        <w:tc>
          <w:tcPr>
            <w:tcW w:w="1281" w:type="dxa"/>
          </w:tcPr>
          <w:p w14:paraId="5B482C2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0140XXXXXX</w:t>
            </w:r>
          </w:p>
        </w:tc>
        <w:tc>
          <w:tcPr>
            <w:tcW w:w="1554" w:type="dxa"/>
            <w:vMerge w:val="restart"/>
            <w:vAlign w:val="center"/>
          </w:tcPr>
          <w:p w14:paraId="7AD3556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Números largos para el acceso a servicios de comunicaciones electrónicas (móviles)</w:t>
            </w:r>
          </w:p>
        </w:tc>
        <w:tc>
          <w:tcPr>
            <w:tcW w:w="1134" w:type="dxa"/>
            <w:vMerge/>
          </w:tcPr>
          <w:p w14:paraId="187FF37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7FACB62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bottom"/>
          </w:tcPr>
          <w:p w14:paraId="1FD6169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color w:val="000000"/>
                <w:sz w:val="18"/>
                <w:szCs w:val="18"/>
                <w:lang w:val="es-ES_tradnl"/>
              </w:rPr>
              <w:t>SBIN</w:t>
            </w:r>
          </w:p>
        </w:tc>
        <w:tc>
          <w:tcPr>
            <w:tcW w:w="1417" w:type="dxa"/>
            <w:vMerge/>
          </w:tcPr>
          <w:p w14:paraId="732E9AD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5E0338" w:rsidRPr="00436786" w14:paraId="44E6C538" w14:textId="77777777" w:rsidTr="000A332F">
        <w:trPr>
          <w:trHeight w:val="283"/>
        </w:trPr>
        <w:tc>
          <w:tcPr>
            <w:tcW w:w="1498" w:type="dxa"/>
            <w:vMerge/>
          </w:tcPr>
          <w:p w14:paraId="4673536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515477E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41XXXXXX</w:t>
            </w:r>
          </w:p>
        </w:tc>
        <w:tc>
          <w:tcPr>
            <w:tcW w:w="1281" w:type="dxa"/>
          </w:tcPr>
          <w:p w14:paraId="3089BE8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0141XXXXXX</w:t>
            </w:r>
          </w:p>
        </w:tc>
        <w:tc>
          <w:tcPr>
            <w:tcW w:w="1554" w:type="dxa"/>
            <w:vMerge/>
          </w:tcPr>
          <w:p w14:paraId="2F5FFFF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10EA766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0DCDFE1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bottom"/>
          </w:tcPr>
          <w:p w14:paraId="32990DD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color w:val="000000"/>
                <w:sz w:val="18"/>
                <w:szCs w:val="18"/>
                <w:lang w:val="es-ES_tradnl"/>
              </w:rPr>
              <w:t>SBIN</w:t>
            </w:r>
          </w:p>
        </w:tc>
        <w:tc>
          <w:tcPr>
            <w:tcW w:w="1417" w:type="dxa"/>
            <w:vMerge/>
          </w:tcPr>
          <w:p w14:paraId="34B5FE3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5E0338" w:rsidRPr="00436786" w14:paraId="0EAF1449" w14:textId="77777777" w:rsidTr="000A332F">
        <w:trPr>
          <w:trHeight w:val="283"/>
        </w:trPr>
        <w:tc>
          <w:tcPr>
            <w:tcW w:w="1498" w:type="dxa"/>
            <w:vMerge/>
          </w:tcPr>
          <w:p w14:paraId="6428E07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0F3911E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42XXXXXX</w:t>
            </w:r>
          </w:p>
        </w:tc>
        <w:tc>
          <w:tcPr>
            <w:tcW w:w="1281" w:type="dxa"/>
          </w:tcPr>
          <w:p w14:paraId="1B6F788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0142XXXXXX</w:t>
            </w:r>
          </w:p>
        </w:tc>
        <w:tc>
          <w:tcPr>
            <w:tcW w:w="1554" w:type="dxa"/>
            <w:vMerge/>
          </w:tcPr>
          <w:p w14:paraId="1E6F5E5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3183B34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2482A6E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bottom"/>
          </w:tcPr>
          <w:p w14:paraId="4349D78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color w:val="000000"/>
                <w:sz w:val="18"/>
                <w:szCs w:val="18"/>
                <w:lang w:val="es-ES_tradnl"/>
              </w:rPr>
              <w:t>MTN</w:t>
            </w:r>
          </w:p>
        </w:tc>
        <w:tc>
          <w:tcPr>
            <w:tcW w:w="1417" w:type="dxa"/>
            <w:vMerge/>
          </w:tcPr>
          <w:p w14:paraId="02DDB68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5E0338" w:rsidRPr="00436786" w14:paraId="5B5A5621" w14:textId="77777777" w:rsidTr="000A332F">
        <w:trPr>
          <w:trHeight w:val="283"/>
        </w:trPr>
        <w:tc>
          <w:tcPr>
            <w:tcW w:w="1498" w:type="dxa"/>
            <w:vMerge/>
          </w:tcPr>
          <w:p w14:paraId="6DA9E87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2A47498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43XXXXXX</w:t>
            </w:r>
          </w:p>
        </w:tc>
        <w:tc>
          <w:tcPr>
            <w:tcW w:w="1281" w:type="dxa"/>
          </w:tcPr>
          <w:p w14:paraId="0BDCEAC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0143XXXXXX</w:t>
            </w:r>
          </w:p>
        </w:tc>
        <w:tc>
          <w:tcPr>
            <w:tcW w:w="1554" w:type="dxa"/>
            <w:vMerge/>
          </w:tcPr>
          <w:p w14:paraId="3528B91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7651F33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40ED280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bottom"/>
          </w:tcPr>
          <w:p w14:paraId="652474B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color w:val="000000"/>
                <w:sz w:val="18"/>
                <w:szCs w:val="18"/>
                <w:lang w:val="es-ES_tradnl"/>
              </w:rPr>
              <w:t>SBIN</w:t>
            </w:r>
          </w:p>
        </w:tc>
        <w:tc>
          <w:tcPr>
            <w:tcW w:w="1417" w:type="dxa"/>
            <w:vMerge/>
          </w:tcPr>
          <w:p w14:paraId="429EA63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5E0338" w:rsidRPr="00436786" w14:paraId="267B8874" w14:textId="77777777" w:rsidTr="000A332F">
        <w:trPr>
          <w:trHeight w:val="283"/>
        </w:trPr>
        <w:tc>
          <w:tcPr>
            <w:tcW w:w="1498" w:type="dxa"/>
            <w:vMerge/>
          </w:tcPr>
          <w:p w14:paraId="33A70FE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2B19B137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44XXXXXX</w:t>
            </w:r>
          </w:p>
        </w:tc>
        <w:tc>
          <w:tcPr>
            <w:tcW w:w="1281" w:type="dxa"/>
          </w:tcPr>
          <w:p w14:paraId="13B0497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0144XXXXXX</w:t>
            </w:r>
          </w:p>
        </w:tc>
        <w:tc>
          <w:tcPr>
            <w:tcW w:w="1554" w:type="dxa"/>
            <w:vMerge/>
          </w:tcPr>
          <w:p w14:paraId="6CFF6D2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1E0BC5A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44AAE9B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bottom"/>
          </w:tcPr>
          <w:p w14:paraId="6BD40A7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color w:val="000000"/>
                <w:sz w:val="18"/>
                <w:szCs w:val="18"/>
                <w:lang w:val="es-ES_tradnl"/>
              </w:rPr>
              <w:t>SBIN</w:t>
            </w:r>
          </w:p>
        </w:tc>
        <w:tc>
          <w:tcPr>
            <w:tcW w:w="1417" w:type="dxa"/>
            <w:vMerge/>
          </w:tcPr>
          <w:p w14:paraId="40A21E9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5E0338" w:rsidRPr="00436786" w14:paraId="4E2D91CD" w14:textId="77777777" w:rsidTr="000A332F">
        <w:trPr>
          <w:trHeight w:val="283"/>
        </w:trPr>
        <w:tc>
          <w:tcPr>
            <w:tcW w:w="1498" w:type="dxa"/>
            <w:vMerge/>
          </w:tcPr>
          <w:p w14:paraId="6C2E939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51E0222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45XXXXXX</w:t>
            </w:r>
          </w:p>
        </w:tc>
        <w:tc>
          <w:tcPr>
            <w:tcW w:w="1281" w:type="dxa"/>
          </w:tcPr>
          <w:p w14:paraId="1E8C05F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0145XXXXXX</w:t>
            </w:r>
          </w:p>
        </w:tc>
        <w:tc>
          <w:tcPr>
            <w:tcW w:w="1554" w:type="dxa"/>
            <w:vMerge/>
          </w:tcPr>
          <w:p w14:paraId="7CCDCAF7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7DF057B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08612C2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bottom"/>
          </w:tcPr>
          <w:p w14:paraId="12E7514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color w:val="000000"/>
                <w:sz w:val="18"/>
                <w:szCs w:val="18"/>
                <w:lang w:val="es-ES_tradnl"/>
              </w:rPr>
              <w:t>MOOV</w:t>
            </w:r>
          </w:p>
        </w:tc>
        <w:tc>
          <w:tcPr>
            <w:tcW w:w="1417" w:type="dxa"/>
            <w:vMerge/>
          </w:tcPr>
          <w:p w14:paraId="4F24B48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5E0338" w:rsidRPr="00436786" w14:paraId="23E840F0" w14:textId="77777777" w:rsidTr="000A332F">
        <w:trPr>
          <w:trHeight w:val="283"/>
        </w:trPr>
        <w:tc>
          <w:tcPr>
            <w:tcW w:w="1498" w:type="dxa"/>
            <w:vMerge/>
          </w:tcPr>
          <w:p w14:paraId="453F569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29EAA98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46XXXXXX</w:t>
            </w:r>
          </w:p>
        </w:tc>
        <w:tc>
          <w:tcPr>
            <w:tcW w:w="1281" w:type="dxa"/>
          </w:tcPr>
          <w:p w14:paraId="2A75F6A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0146XXXXXX</w:t>
            </w:r>
          </w:p>
        </w:tc>
        <w:tc>
          <w:tcPr>
            <w:tcW w:w="1554" w:type="dxa"/>
            <w:vMerge/>
          </w:tcPr>
          <w:p w14:paraId="0A85673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3AD5D2C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380399F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bottom"/>
          </w:tcPr>
          <w:p w14:paraId="7D36A717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color w:val="000000"/>
                <w:sz w:val="18"/>
                <w:szCs w:val="18"/>
                <w:lang w:val="es-ES_tradnl"/>
              </w:rPr>
              <w:t>MTN</w:t>
            </w:r>
          </w:p>
        </w:tc>
        <w:tc>
          <w:tcPr>
            <w:tcW w:w="1417" w:type="dxa"/>
            <w:vMerge/>
          </w:tcPr>
          <w:p w14:paraId="34B5220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5E0338" w:rsidRPr="00436786" w14:paraId="0668A7B5" w14:textId="77777777" w:rsidTr="000A332F">
        <w:trPr>
          <w:trHeight w:val="283"/>
        </w:trPr>
        <w:tc>
          <w:tcPr>
            <w:tcW w:w="1498" w:type="dxa"/>
            <w:vMerge/>
          </w:tcPr>
          <w:p w14:paraId="20100677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21D4BD7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47XXXXXX</w:t>
            </w:r>
          </w:p>
        </w:tc>
        <w:tc>
          <w:tcPr>
            <w:tcW w:w="1281" w:type="dxa"/>
          </w:tcPr>
          <w:p w14:paraId="7974C3C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0147XXXXXX</w:t>
            </w:r>
          </w:p>
        </w:tc>
        <w:tc>
          <w:tcPr>
            <w:tcW w:w="1554" w:type="dxa"/>
            <w:vMerge/>
          </w:tcPr>
          <w:p w14:paraId="0F87DC2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6A15677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522EE28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bottom"/>
          </w:tcPr>
          <w:p w14:paraId="6BB5F60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color w:val="000000"/>
                <w:sz w:val="18"/>
                <w:szCs w:val="18"/>
                <w:lang w:val="es-ES_tradnl"/>
              </w:rPr>
              <w:t>SBIN</w:t>
            </w:r>
          </w:p>
        </w:tc>
        <w:tc>
          <w:tcPr>
            <w:tcW w:w="1417" w:type="dxa"/>
            <w:vMerge/>
          </w:tcPr>
          <w:p w14:paraId="3EACCE07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5E0338" w:rsidRPr="00436786" w14:paraId="086145C5" w14:textId="77777777" w:rsidTr="000A332F">
        <w:trPr>
          <w:trHeight w:val="283"/>
        </w:trPr>
        <w:tc>
          <w:tcPr>
            <w:tcW w:w="1498" w:type="dxa"/>
            <w:vMerge/>
          </w:tcPr>
          <w:p w14:paraId="77F670F7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4458A5F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48XXXXXX</w:t>
            </w:r>
          </w:p>
        </w:tc>
        <w:tc>
          <w:tcPr>
            <w:tcW w:w="1281" w:type="dxa"/>
          </w:tcPr>
          <w:p w14:paraId="17E501A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0148XXXXXX</w:t>
            </w:r>
          </w:p>
        </w:tc>
        <w:tc>
          <w:tcPr>
            <w:tcW w:w="1554" w:type="dxa"/>
            <w:vMerge/>
          </w:tcPr>
          <w:p w14:paraId="477C36B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034C9B73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2CF4336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</w:tcPr>
          <w:p w14:paraId="2F64480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1417" w:type="dxa"/>
            <w:vMerge/>
          </w:tcPr>
          <w:p w14:paraId="352C87C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267B74FC" w14:textId="77777777" w:rsidTr="000A332F">
        <w:trPr>
          <w:trHeight w:val="283"/>
        </w:trPr>
        <w:tc>
          <w:tcPr>
            <w:tcW w:w="1498" w:type="dxa"/>
            <w:vMerge/>
          </w:tcPr>
          <w:p w14:paraId="16BE48B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1CF79C0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49XXXXXX</w:t>
            </w:r>
          </w:p>
        </w:tc>
        <w:tc>
          <w:tcPr>
            <w:tcW w:w="1281" w:type="dxa"/>
          </w:tcPr>
          <w:p w14:paraId="62285C7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0149XXXXXX</w:t>
            </w:r>
          </w:p>
        </w:tc>
        <w:tc>
          <w:tcPr>
            <w:tcW w:w="1554" w:type="dxa"/>
            <w:vMerge/>
          </w:tcPr>
          <w:p w14:paraId="4170A22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190A0A0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312FE0E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</w:tcPr>
          <w:p w14:paraId="14D2B08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1417" w:type="dxa"/>
            <w:vMerge/>
          </w:tcPr>
          <w:p w14:paraId="71CB7CB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24D0A828" w14:textId="77777777" w:rsidTr="000A332F">
        <w:trPr>
          <w:trHeight w:val="283"/>
        </w:trPr>
        <w:tc>
          <w:tcPr>
            <w:tcW w:w="1498" w:type="dxa"/>
            <w:vMerge/>
          </w:tcPr>
          <w:p w14:paraId="6943A39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62E6B81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50XXXXXX</w:t>
            </w:r>
          </w:p>
        </w:tc>
        <w:tc>
          <w:tcPr>
            <w:tcW w:w="1281" w:type="dxa"/>
          </w:tcPr>
          <w:p w14:paraId="4831DA1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0150XXXXXX</w:t>
            </w:r>
          </w:p>
        </w:tc>
        <w:tc>
          <w:tcPr>
            <w:tcW w:w="1554" w:type="dxa"/>
            <w:vMerge/>
          </w:tcPr>
          <w:p w14:paraId="3B89A9D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2B4530A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1868ACE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bottom"/>
          </w:tcPr>
          <w:p w14:paraId="02BD9D7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color w:val="000000"/>
                <w:sz w:val="18"/>
                <w:szCs w:val="18"/>
                <w:lang w:val="es-ES_tradnl"/>
              </w:rPr>
              <w:t>MTN</w:t>
            </w:r>
          </w:p>
        </w:tc>
        <w:tc>
          <w:tcPr>
            <w:tcW w:w="1417" w:type="dxa"/>
            <w:vMerge/>
          </w:tcPr>
          <w:p w14:paraId="3F4DC02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5E0338" w:rsidRPr="00436786" w14:paraId="30317B24" w14:textId="77777777" w:rsidTr="000A332F">
        <w:trPr>
          <w:trHeight w:val="283"/>
        </w:trPr>
        <w:tc>
          <w:tcPr>
            <w:tcW w:w="1498" w:type="dxa"/>
            <w:vMerge/>
          </w:tcPr>
          <w:p w14:paraId="73CFBBC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0364AD4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51XXXXXX</w:t>
            </w:r>
          </w:p>
        </w:tc>
        <w:tc>
          <w:tcPr>
            <w:tcW w:w="1281" w:type="dxa"/>
          </w:tcPr>
          <w:p w14:paraId="4858FFF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0151XXXXXX</w:t>
            </w:r>
          </w:p>
        </w:tc>
        <w:tc>
          <w:tcPr>
            <w:tcW w:w="1554" w:type="dxa"/>
            <w:vMerge/>
          </w:tcPr>
          <w:p w14:paraId="1960B24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2DA2FCF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60CF870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bottom"/>
          </w:tcPr>
          <w:p w14:paraId="147B84E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color w:val="000000"/>
                <w:sz w:val="18"/>
                <w:szCs w:val="18"/>
                <w:lang w:val="es-ES_tradnl"/>
              </w:rPr>
              <w:t>MTN</w:t>
            </w:r>
          </w:p>
        </w:tc>
        <w:tc>
          <w:tcPr>
            <w:tcW w:w="1417" w:type="dxa"/>
            <w:vMerge/>
          </w:tcPr>
          <w:p w14:paraId="61A5C98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5E0338" w:rsidRPr="00436786" w14:paraId="0133A945" w14:textId="77777777" w:rsidTr="000A332F">
        <w:trPr>
          <w:trHeight w:val="283"/>
        </w:trPr>
        <w:tc>
          <w:tcPr>
            <w:tcW w:w="1498" w:type="dxa"/>
            <w:vMerge/>
          </w:tcPr>
          <w:p w14:paraId="754DDCE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47209F6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52XXXXXX</w:t>
            </w:r>
          </w:p>
        </w:tc>
        <w:tc>
          <w:tcPr>
            <w:tcW w:w="1281" w:type="dxa"/>
          </w:tcPr>
          <w:p w14:paraId="498FF44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0152XXXXXX</w:t>
            </w:r>
          </w:p>
        </w:tc>
        <w:tc>
          <w:tcPr>
            <w:tcW w:w="1554" w:type="dxa"/>
            <w:vMerge/>
          </w:tcPr>
          <w:p w14:paraId="329B3B0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083489B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6292C80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bottom"/>
          </w:tcPr>
          <w:p w14:paraId="340FA88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color w:val="000000"/>
                <w:sz w:val="18"/>
                <w:szCs w:val="18"/>
                <w:lang w:val="es-ES_tradnl"/>
              </w:rPr>
              <w:t>MTN</w:t>
            </w:r>
          </w:p>
        </w:tc>
        <w:tc>
          <w:tcPr>
            <w:tcW w:w="1417" w:type="dxa"/>
            <w:vMerge/>
          </w:tcPr>
          <w:p w14:paraId="57C0240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5E0338" w:rsidRPr="00436786" w14:paraId="63BBF2C5" w14:textId="77777777" w:rsidTr="000A332F">
        <w:trPr>
          <w:trHeight w:val="283"/>
        </w:trPr>
        <w:tc>
          <w:tcPr>
            <w:tcW w:w="1498" w:type="dxa"/>
            <w:vMerge/>
          </w:tcPr>
          <w:p w14:paraId="35F1656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08CCEAA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53XXXXXX</w:t>
            </w:r>
          </w:p>
        </w:tc>
        <w:tc>
          <w:tcPr>
            <w:tcW w:w="1281" w:type="dxa"/>
          </w:tcPr>
          <w:p w14:paraId="3851F43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0153XXXXXX</w:t>
            </w:r>
          </w:p>
        </w:tc>
        <w:tc>
          <w:tcPr>
            <w:tcW w:w="1554" w:type="dxa"/>
            <w:vMerge/>
          </w:tcPr>
          <w:p w14:paraId="3B13822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767502A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01F2F35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bottom"/>
          </w:tcPr>
          <w:p w14:paraId="606E3F6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color w:val="000000"/>
                <w:sz w:val="18"/>
                <w:szCs w:val="18"/>
                <w:lang w:val="es-ES_tradnl"/>
              </w:rPr>
              <w:t>MTN</w:t>
            </w:r>
          </w:p>
        </w:tc>
        <w:tc>
          <w:tcPr>
            <w:tcW w:w="1417" w:type="dxa"/>
            <w:vMerge/>
          </w:tcPr>
          <w:p w14:paraId="008404E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5E0338" w:rsidRPr="00436786" w14:paraId="2262F36C" w14:textId="77777777" w:rsidTr="000A332F">
        <w:trPr>
          <w:trHeight w:val="283"/>
        </w:trPr>
        <w:tc>
          <w:tcPr>
            <w:tcW w:w="1498" w:type="dxa"/>
            <w:vMerge/>
          </w:tcPr>
          <w:p w14:paraId="3C5D50E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62F56AF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54XXXXXX</w:t>
            </w:r>
          </w:p>
        </w:tc>
        <w:tc>
          <w:tcPr>
            <w:tcW w:w="1281" w:type="dxa"/>
          </w:tcPr>
          <w:p w14:paraId="7C1620C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0154XXXXXX</w:t>
            </w:r>
          </w:p>
        </w:tc>
        <w:tc>
          <w:tcPr>
            <w:tcW w:w="1554" w:type="dxa"/>
            <w:vMerge/>
          </w:tcPr>
          <w:p w14:paraId="77F5882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2176249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4C67045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bottom"/>
          </w:tcPr>
          <w:p w14:paraId="271E094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color w:val="000000"/>
                <w:sz w:val="18"/>
                <w:szCs w:val="18"/>
                <w:lang w:val="es-ES_tradnl"/>
              </w:rPr>
              <w:t>MTN</w:t>
            </w:r>
          </w:p>
        </w:tc>
        <w:tc>
          <w:tcPr>
            <w:tcW w:w="1417" w:type="dxa"/>
            <w:vMerge/>
          </w:tcPr>
          <w:p w14:paraId="465768F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5E0338" w:rsidRPr="00436786" w14:paraId="63BD0F31" w14:textId="77777777" w:rsidTr="000A332F">
        <w:trPr>
          <w:trHeight w:val="283"/>
        </w:trPr>
        <w:tc>
          <w:tcPr>
            <w:tcW w:w="1498" w:type="dxa"/>
            <w:vMerge/>
          </w:tcPr>
          <w:p w14:paraId="49213D57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1B3B1AE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55XXXXXX</w:t>
            </w:r>
          </w:p>
        </w:tc>
        <w:tc>
          <w:tcPr>
            <w:tcW w:w="1281" w:type="dxa"/>
          </w:tcPr>
          <w:p w14:paraId="45840A2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0155XXXXXX</w:t>
            </w:r>
          </w:p>
        </w:tc>
        <w:tc>
          <w:tcPr>
            <w:tcW w:w="1554" w:type="dxa"/>
            <w:vMerge/>
          </w:tcPr>
          <w:p w14:paraId="75855147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168C00F7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140DB41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bottom"/>
          </w:tcPr>
          <w:p w14:paraId="6CC1835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color w:val="000000"/>
                <w:sz w:val="18"/>
                <w:szCs w:val="18"/>
                <w:lang w:val="es-ES_tradnl"/>
              </w:rPr>
              <w:t>MOOV</w:t>
            </w:r>
          </w:p>
        </w:tc>
        <w:tc>
          <w:tcPr>
            <w:tcW w:w="1417" w:type="dxa"/>
            <w:vMerge/>
          </w:tcPr>
          <w:p w14:paraId="56D9271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5E0338" w:rsidRPr="00436786" w14:paraId="42E20CBA" w14:textId="77777777" w:rsidTr="000A332F">
        <w:trPr>
          <w:trHeight w:val="283"/>
        </w:trPr>
        <w:tc>
          <w:tcPr>
            <w:tcW w:w="1498" w:type="dxa"/>
            <w:vMerge/>
          </w:tcPr>
          <w:p w14:paraId="66FCBE57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091EECE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56XXXXXX</w:t>
            </w:r>
          </w:p>
        </w:tc>
        <w:tc>
          <w:tcPr>
            <w:tcW w:w="1281" w:type="dxa"/>
          </w:tcPr>
          <w:p w14:paraId="0272C62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0156XXXXXX</w:t>
            </w:r>
          </w:p>
        </w:tc>
        <w:tc>
          <w:tcPr>
            <w:tcW w:w="1554" w:type="dxa"/>
            <w:vMerge/>
          </w:tcPr>
          <w:p w14:paraId="0828085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02D5442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4AA48CB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bottom"/>
          </w:tcPr>
          <w:p w14:paraId="25B7ED8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color w:val="000000"/>
                <w:sz w:val="18"/>
                <w:szCs w:val="18"/>
                <w:lang w:val="es-ES_tradnl"/>
              </w:rPr>
              <w:t>MTN</w:t>
            </w:r>
          </w:p>
        </w:tc>
        <w:tc>
          <w:tcPr>
            <w:tcW w:w="1417" w:type="dxa"/>
            <w:vMerge/>
          </w:tcPr>
          <w:p w14:paraId="1C2141B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5E0338" w:rsidRPr="00436786" w14:paraId="61FB324B" w14:textId="77777777" w:rsidTr="000A332F">
        <w:trPr>
          <w:trHeight w:val="283"/>
        </w:trPr>
        <w:tc>
          <w:tcPr>
            <w:tcW w:w="1498" w:type="dxa"/>
            <w:vMerge/>
          </w:tcPr>
          <w:p w14:paraId="750F04D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5C39EB6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57XXXXXX</w:t>
            </w:r>
          </w:p>
        </w:tc>
        <w:tc>
          <w:tcPr>
            <w:tcW w:w="1281" w:type="dxa"/>
          </w:tcPr>
          <w:p w14:paraId="3508778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0157XXXXXX</w:t>
            </w:r>
          </w:p>
        </w:tc>
        <w:tc>
          <w:tcPr>
            <w:tcW w:w="1554" w:type="dxa"/>
            <w:vMerge/>
          </w:tcPr>
          <w:p w14:paraId="20DF51B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324E85C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096E711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bottom"/>
          </w:tcPr>
          <w:p w14:paraId="6CF564B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color w:val="000000"/>
                <w:sz w:val="18"/>
                <w:szCs w:val="18"/>
                <w:lang w:val="es-ES_tradnl"/>
              </w:rPr>
              <w:t>MTN</w:t>
            </w:r>
          </w:p>
        </w:tc>
        <w:tc>
          <w:tcPr>
            <w:tcW w:w="1417" w:type="dxa"/>
            <w:vMerge/>
          </w:tcPr>
          <w:p w14:paraId="1D2650E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5E0338" w:rsidRPr="00436786" w14:paraId="681E7897" w14:textId="77777777" w:rsidTr="000A332F">
        <w:trPr>
          <w:trHeight w:val="283"/>
        </w:trPr>
        <w:tc>
          <w:tcPr>
            <w:tcW w:w="1498" w:type="dxa"/>
            <w:vMerge/>
          </w:tcPr>
          <w:p w14:paraId="7CC548C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3786CD5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58XXXXXX</w:t>
            </w:r>
          </w:p>
        </w:tc>
        <w:tc>
          <w:tcPr>
            <w:tcW w:w="1281" w:type="dxa"/>
          </w:tcPr>
          <w:p w14:paraId="49807FF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0158XXXXXX</w:t>
            </w:r>
          </w:p>
        </w:tc>
        <w:tc>
          <w:tcPr>
            <w:tcW w:w="1554" w:type="dxa"/>
            <w:vMerge/>
          </w:tcPr>
          <w:p w14:paraId="61B9D5C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314B5C8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332A99F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bottom"/>
          </w:tcPr>
          <w:p w14:paraId="04606AA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color w:val="000000"/>
                <w:sz w:val="18"/>
                <w:szCs w:val="18"/>
                <w:lang w:val="es-ES_tradnl"/>
              </w:rPr>
              <w:t>MOOV</w:t>
            </w:r>
          </w:p>
        </w:tc>
        <w:tc>
          <w:tcPr>
            <w:tcW w:w="1417" w:type="dxa"/>
            <w:vMerge/>
          </w:tcPr>
          <w:p w14:paraId="01E92433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5E0338" w:rsidRPr="00436786" w14:paraId="7EEF386C" w14:textId="77777777" w:rsidTr="000A332F">
        <w:trPr>
          <w:trHeight w:val="283"/>
        </w:trPr>
        <w:tc>
          <w:tcPr>
            <w:tcW w:w="1498" w:type="dxa"/>
            <w:vMerge/>
          </w:tcPr>
          <w:p w14:paraId="74051E4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0368AB4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59XXXXXX</w:t>
            </w:r>
          </w:p>
        </w:tc>
        <w:tc>
          <w:tcPr>
            <w:tcW w:w="1281" w:type="dxa"/>
          </w:tcPr>
          <w:p w14:paraId="618039F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0159XXXXXX</w:t>
            </w:r>
          </w:p>
        </w:tc>
        <w:tc>
          <w:tcPr>
            <w:tcW w:w="1554" w:type="dxa"/>
            <w:vMerge/>
          </w:tcPr>
          <w:p w14:paraId="0F3D34F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3A24C47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2F91C493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bottom"/>
          </w:tcPr>
          <w:p w14:paraId="062F0FD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color w:val="000000"/>
                <w:sz w:val="18"/>
                <w:szCs w:val="18"/>
                <w:lang w:val="es-ES_tradnl"/>
              </w:rPr>
              <w:t>MTN</w:t>
            </w:r>
          </w:p>
        </w:tc>
        <w:tc>
          <w:tcPr>
            <w:tcW w:w="1417" w:type="dxa"/>
            <w:vMerge/>
          </w:tcPr>
          <w:p w14:paraId="567FC68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5E0338" w:rsidRPr="00436786" w14:paraId="52F497D6" w14:textId="77777777" w:rsidTr="000A332F">
        <w:trPr>
          <w:trHeight w:val="283"/>
        </w:trPr>
        <w:tc>
          <w:tcPr>
            <w:tcW w:w="1498" w:type="dxa"/>
            <w:vMerge/>
          </w:tcPr>
          <w:p w14:paraId="3A54873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57D405B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60XXXXXX</w:t>
            </w:r>
          </w:p>
        </w:tc>
        <w:tc>
          <w:tcPr>
            <w:tcW w:w="1281" w:type="dxa"/>
          </w:tcPr>
          <w:p w14:paraId="7BED5623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0160XXXXXX</w:t>
            </w:r>
          </w:p>
        </w:tc>
        <w:tc>
          <w:tcPr>
            <w:tcW w:w="1554" w:type="dxa"/>
            <w:vMerge/>
          </w:tcPr>
          <w:p w14:paraId="5B0E702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53F26B1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1603AED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bottom"/>
          </w:tcPr>
          <w:p w14:paraId="26576B9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color w:val="000000"/>
                <w:sz w:val="18"/>
                <w:szCs w:val="18"/>
                <w:lang w:val="es-ES_tradnl"/>
              </w:rPr>
              <w:t>MOOV</w:t>
            </w:r>
          </w:p>
        </w:tc>
        <w:tc>
          <w:tcPr>
            <w:tcW w:w="1417" w:type="dxa"/>
            <w:vMerge/>
          </w:tcPr>
          <w:p w14:paraId="02C8230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5E0338" w:rsidRPr="00436786" w14:paraId="31FAA1BE" w14:textId="77777777" w:rsidTr="000A332F">
        <w:trPr>
          <w:trHeight w:val="283"/>
        </w:trPr>
        <w:tc>
          <w:tcPr>
            <w:tcW w:w="1498" w:type="dxa"/>
            <w:vMerge/>
          </w:tcPr>
          <w:p w14:paraId="0C71D3D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05D8F3E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61XXXXXX</w:t>
            </w:r>
          </w:p>
        </w:tc>
        <w:tc>
          <w:tcPr>
            <w:tcW w:w="1281" w:type="dxa"/>
          </w:tcPr>
          <w:p w14:paraId="6F1227C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0161XXXXXX</w:t>
            </w:r>
          </w:p>
        </w:tc>
        <w:tc>
          <w:tcPr>
            <w:tcW w:w="1554" w:type="dxa"/>
            <w:vMerge/>
          </w:tcPr>
          <w:p w14:paraId="268DF4D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2EF677E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4062C1A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bottom"/>
          </w:tcPr>
          <w:p w14:paraId="27AC946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color w:val="000000"/>
                <w:sz w:val="18"/>
                <w:szCs w:val="18"/>
                <w:lang w:val="es-ES_tradnl"/>
              </w:rPr>
              <w:t>MTN</w:t>
            </w:r>
          </w:p>
        </w:tc>
        <w:tc>
          <w:tcPr>
            <w:tcW w:w="1417" w:type="dxa"/>
            <w:vMerge/>
          </w:tcPr>
          <w:p w14:paraId="22C6717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5E0338" w:rsidRPr="00436786" w14:paraId="2A50FCEC" w14:textId="77777777" w:rsidTr="000A332F">
        <w:trPr>
          <w:trHeight w:val="283"/>
        </w:trPr>
        <w:tc>
          <w:tcPr>
            <w:tcW w:w="1498" w:type="dxa"/>
            <w:vMerge/>
          </w:tcPr>
          <w:p w14:paraId="771BB78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7D5BECF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62XXXXXX</w:t>
            </w:r>
          </w:p>
        </w:tc>
        <w:tc>
          <w:tcPr>
            <w:tcW w:w="1281" w:type="dxa"/>
          </w:tcPr>
          <w:p w14:paraId="4A9F7C0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0162XXXXXX</w:t>
            </w:r>
          </w:p>
        </w:tc>
        <w:tc>
          <w:tcPr>
            <w:tcW w:w="1554" w:type="dxa"/>
            <w:vMerge/>
          </w:tcPr>
          <w:p w14:paraId="636500F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34E2CBF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7BB77A1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bottom"/>
          </w:tcPr>
          <w:p w14:paraId="48D41A33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color w:val="000000"/>
                <w:sz w:val="18"/>
                <w:szCs w:val="18"/>
                <w:lang w:val="es-ES_tradnl"/>
              </w:rPr>
              <w:t>MTN</w:t>
            </w:r>
          </w:p>
        </w:tc>
        <w:tc>
          <w:tcPr>
            <w:tcW w:w="1417" w:type="dxa"/>
            <w:vMerge/>
          </w:tcPr>
          <w:p w14:paraId="0BFDFFF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5E0338" w:rsidRPr="00436786" w14:paraId="699943BE" w14:textId="77777777" w:rsidTr="000A332F">
        <w:trPr>
          <w:trHeight w:val="283"/>
        </w:trPr>
        <w:tc>
          <w:tcPr>
            <w:tcW w:w="1498" w:type="dxa"/>
            <w:vMerge/>
          </w:tcPr>
          <w:p w14:paraId="0003B5F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2967879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63XXXXXX</w:t>
            </w:r>
          </w:p>
        </w:tc>
        <w:tc>
          <w:tcPr>
            <w:tcW w:w="1281" w:type="dxa"/>
          </w:tcPr>
          <w:p w14:paraId="03CA5A3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0163XXXXXX</w:t>
            </w:r>
          </w:p>
        </w:tc>
        <w:tc>
          <w:tcPr>
            <w:tcW w:w="1554" w:type="dxa"/>
            <w:vMerge/>
          </w:tcPr>
          <w:p w14:paraId="04F2EE6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76B059B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666DB7F3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bottom"/>
          </w:tcPr>
          <w:p w14:paraId="1A36C30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color w:val="000000"/>
                <w:sz w:val="18"/>
                <w:szCs w:val="18"/>
                <w:lang w:val="es-ES_tradnl"/>
              </w:rPr>
              <w:t>MOOV</w:t>
            </w:r>
          </w:p>
        </w:tc>
        <w:tc>
          <w:tcPr>
            <w:tcW w:w="1417" w:type="dxa"/>
            <w:vMerge/>
          </w:tcPr>
          <w:p w14:paraId="41E42CD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5E0338" w:rsidRPr="00436786" w14:paraId="23388D73" w14:textId="77777777" w:rsidTr="000A332F">
        <w:trPr>
          <w:trHeight w:val="283"/>
        </w:trPr>
        <w:tc>
          <w:tcPr>
            <w:tcW w:w="1498" w:type="dxa"/>
            <w:vMerge/>
          </w:tcPr>
          <w:p w14:paraId="37C8B1B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2957276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64XXXXXX</w:t>
            </w:r>
          </w:p>
        </w:tc>
        <w:tc>
          <w:tcPr>
            <w:tcW w:w="1281" w:type="dxa"/>
          </w:tcPr>
          <w:p w14:paraId="0F8E82E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0164XXXXXX</w:t>
            </w:r>
          </w:p>
        </w:tc>
        <w:tc>
          <w:tcPr>
            <w:tcW w:w="1554" w:type="dxa"/>
            <w:vMerge/>
          </w:tcPr>
          <w:p w14:paraId="69411A3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01973CD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2206F3C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bottom"/>
          </w:tcPr>
          <w:p w14:paraId="7FC2FF0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color w:val="000000"/>
                <w:sz w:val="18"/>
                <w:szCs w:val="18"/>
                <w:lang w:val="es-ES_tradnl"/>
              </w:rPr>
              <w:t>MOOV</w:t>
            </w:r>
          </w:p>
        </w:tc>
        <w:tc>
          <w:tcPr>
            <w:tcW w:w="1417" w:type="dxa"/>
            <w:vMerge/>
          </w:tcPr>
          <w:p w14:paraId="76BF47F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5E0338" w:rsidRPr="00436786" w14:paraId="0C53CD20" w14:textId="77777777" w:rsidTr="000A332F">
        <w:trPr>
          <w:trHeight w:val="283"/>
        </w:trPr>
        <w:tc>
          <w:tcPr>
            <w:tcW w:w="1498" w:type="dxa"/>
            <w:vMerge/>
          </w:tcPr>
          <w:p w14:paraId="4B97299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0123D4F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65XXXXXX</w:t>
            </w:r>
          </w:p>
        </w:tc>
        <w:tc>
          <w:tcPr>
            <w:tcW w:w="1281" w:type="dxa"/>
          </w:tcPr>
          <w:p w14:paraId="56AD96F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0165XXXXXX</w:t>
            </w:r>
          </w:p>
        </w:tc>
        <w:tc>
          <w:tcPr>
            <w:tcW w:w="1554" w:type="dxa"/>
            <w:vMerge/>
          </w:tcPr>
          <w:p w14:paraId="5C84708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5FDD82D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4FF275B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bottom"/>
          </w:tcPr>
          <w:p w14:paraId="239A92A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color w:val="000000"/>
                <w:sz w:val="18"/>
                <w:szCs w:val="18"/>
                <w:lang w:val="es-ES_tradnl"/>
              </w:rPr>
              <w:t>MOOV</w:t>
            </w:r>
          </w:p>
        </w:tc>
        <w:tc>
          <w:tcPr>
            <w:tcW w:w="1417" w:type="dxa"/>
            <w:vMerge/>
          </w:tcPr>
          <w:p w14:paraId="7BF8A16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5E0338" w:rsidRPr="00436786" w14:paraId="647B55C2" w14:textId="77777777" w:rsidTr="000A332F">
        <w:trPr>
          <w:trHeight w:val="283"/>
        </w:trPr>
        <w:tc>
          <w:tcPr>
            <w:tcW w:w="1498" w:type="dxa"/>
            <w:vMerge/>
          </w:tcPr>
          <w:p w14:paraId="05F0F1D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077959F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66XXXXXX</w:t>
            </w:r>
          </w:p>
        </w:tc>
        <w:tc>
          <w:tcPr>
            <w:tcW w:w="1281" w:type="dxa"/>
          </w:tcPr>
          <w:p w14:paraId="557DCC7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0166XXXXXX</w:t>
            </w:r>
          </w:p>
        </w:tc>
        <w:tc>
          <w:tcPr>
            <w:tcW w:w="1554" w:type="dxa"/>
            <w:vMerge/>
          </w:tcPr>
          <w:p w14:paraId="561A1313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415AA6E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4DC2C8E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bottom"/>
          </w:tcPr>
          <w:p w14:paraId="44A355C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color w:val="000000"/>
                <w:sz w:val="18"/>
                <w:szCs w:val="18"/>
                <w:lang w:val="es-ES_tradnl"/>
              </w:rPr>
              <w:t>MTN</w:t>
            </w:r>
          </w:p>
        </w:tc>
        <w:tc>
          <w:tcPr>
            <w:tcW w:w="1417" w:type="dxa"/>
            <w:vMerge/>
          </w:tcPr>
          <w:p w14:paraId="491FCFF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5E0338" w:rsidRPr="00436786" w14:paraId="479B9B52" w14:textId="77777777" w:rsidTr="000A332F">
        <w:trPr>
          <w:trHeight w:val="283"/>
        </w:trPr>
        <w:tc>
          <w:tcPr>
            <w:tcW w:w="1498" w:type="dxa"/>
            <w:vMerge/>
          </w:tcPr>
          <w:p w14:paraId="6A95D16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109086F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67XXXXXX</w:t>
            </w:r>
          </w:p>
        </w:tc>
        <w:tc>
          <w:tcPr>
            <w:tcW w:w="1281" w:type="dxa"/>
          </w:tcPr>
          <w:p w14:paraId="13974E7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0167XXXXXX</w:t>
            </w:r>
          </w:p>
        </w:tc>
        <w:tc>
          <w:tcPr>
            <w:tcW w:w="1554" w:type="dxa"/>
            <w:vMerge/>
          </w:tcPr>
          <w:p w14:paraId="2EA9C15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416ACA1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38D8E4D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bottom"/>
          </w:tcPr>
          <w:p w14:paraId="73D02DA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MTN</w:t>
            </w:r>
          </w:p>
        </w:tc>
        <w:tc>
          <w:tcPr>
            <w:tcW w:w="1417" w:type="dxa"/>
            <w:vMerge/>
          </w:tcPr>
          <w:p w14:paraId="14742AD3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46A0EE6E" w14:textId="77777777" w:rsidTr="000A332F">
        <w:trPr>
          <w:trHeight w:val="283"/>
        </w:trPr>
        <w:tc>
          <w:tcPr>
            <w:tcW w:w="1498" w:type="dxa"/>
            <w:vMerge/>
          </w:tcPr>
          <w:p w14:paraId="37A27B3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6F5EED4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68XXXXXX</w:t>
            </w:r>
          </w:p>
        </w:tc>
        <w:tc>
          <w:tcPr>
            <w:tcW w:w="1281" w:type="dxa"/>
          </w:tcPr>
          <w:p w14:paraId="27C1FBB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0168XXXXXX</w:t>
            </w:r>
          </w:p>
        </w:tc>
        <w:tc>
          <w:tcPr>
            <w:tcW w:w="1554" w:type="dxa"/>
            <w:vMerge/>
          </w:tcPr>
          <w:p w14:paraId="57E2481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1EF36A93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7B4C5E4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bottom"/>
          </w:tcPr>
          <w:p w14:paraId="3BCA5BB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color w:val="000000"/>
                <w:sz w:val="18"/>
                <w:szCs w:val="18"/>
                <w:lang w:val="es-ES_tradnl"/>
              </w:rPr>
              <w:t>MOOV</w:t>
            </w:r>
          </w:p>
        </w:tc>
        <w:tc>
          <w:tcPr>
            <w:tcW w:w="1417" w:type="dxa"/>
            <w:vMerge/>
          </w:tcPr>
          <w:p w14:paraId="5D2DF1C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5E0338" w:rsidRPr="00436786" w14:paraId="12400249" w14:textId="77777777" w:rsidTr="000A332F">
        <w:trPr>
          <w:trHeight w:val="283"/>
        </w:trPr>
        <w:tc>
          <w:tcPr>
            <w:tcW w:w="1498" w:type="dxa"/>
            <w:vMerge/>
          </w:tcPr>
          <w:p w14:paraId="26E7BFF7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23BC1D9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69XXXXXX</w:t>
            </w:r>
          </w:p>
        </w:tc>
        <w:tc>
          <w:tcPr>
            <w:tcW w:w="1281" w:type="dxa"/>
          </w:tcPr>
          <w:p w14:paraId="02C78F1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0169XXXXXX</w:t>
            </w:r>
          </w:p>
        </w:tc>
        <w:tc>
          <w:tcPr>
            <w:tcW w:w="1554" w:type="dxa"/>
            <w:vMerge/>
          </w:tcPr>
          <w:p w14:paraId="3CC9DE9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276C3FC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7ED6F99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bottom"/>
          </w:tcPr>
          <w:p w14:paraId="18315F2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color w:val="000000"/>
                <w:sz w:val="18"/>
                <w:szCs w:val="18"/>
                <w:lang w:val="es-ES_tradnl"/>
              </w:rPr>
              <w:t>MTN</w:t>
            </w:r>
          </w:p>
        </w:tc>
        <w:tc>
          <w:tcPr>
            <w:tcW w:w="1417" w:type="dxa"/>
            <w:vMerge/>
          </w:tcPr>
          <w:p w14:paraId="391C6AF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5E0338" w:rsidRPr="00436786" w14:paraId="37204314" w14:textId="77777777" w:rsidTr="000A332F">
        <w:trPr>
          <w:trHeight w:val="283"/>
        </w:trPr>
        <w:tc>
          <w:tcPr>
            <w:tcW w:w="1498" w:type="dxa"/>
            <w:vMerge/>
          </w:tcPr>
          <w:p w14:paraId="3CA476B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0C6B66A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90XXXXXX</w:t>
            </w:r>
          </w:p>
        </w:tc>
        <w:tc>
          <w:tcPr>
            <w:tcW w:w="1281" w:type="dxa"/>
          </w:tcPr>
          <w:p w14:paraId="0F4D1D03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0190XXXXXX</w:t>
            </w:r>
          </w:p>
        </w:tc>
        <w:tc>
          <w:tcPr>
            <w:tcW w:w="1554" w:type="dxa"/>
            <w:vMerge/>
          </w:tcPr>
          <w:p w14:paraId="1C5EAC7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770C44A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2CB27D3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bottom"/>
          </w:tcPr>
          <w:p w14:paraId="567A191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color w:val="000000"/>
                <w:sz w:val="18"/>
                <w:szCs w:val="18"/>
                <w:lang w:val="es-ES_tradnl"/>
              </w:rPr>
              <w:t>MTN</w:t>
            </w:r>
          </w:p>
        </w:tc>
        <w:tc>
          <w:tcPr>
            <w:tcW w:w="1417" w:type="dxa"/>
            <w:vMerge/>
          </w:tcPr>
          <w:p w14:paraId="25227CF3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5E0338" w:rsidRPr="00436786" w14:paraId="19F108C3" w14:textId="77777777" w:rsidTr="000A332F">
        <w:trPr>
          <w:trHeight w:val="283"/>
        </w:trPr>
        <w:tc>
          <w:tcPr>
            <w:tcW w:w="1498" w:type="dxa"/>
            <w:vMerge/>
          </w:tcPr>
          <w:p w14:paraId="6BBA371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61DFA17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91XXXXXX</w:t>
            </w:r>
          </w:p>
        </w:tc>
        <w:tc>
          <w:tcPr>
            <w:tcW w:w="1281" w:type="dxa"/>
          </w:tcPr>
          <w:p w14:paraId="5B41B8F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0191XXXXXX</w:t>
            </w:r>
          </w:p>
        </w:tc>
        <w:tc>
          <w:tcPr>
            <w:tcW w:w="1554" w:type="dxa"/>
            <w:vMerge/>
          </w:tcPr>
          <w:p w14:paraId="036246D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6C4518F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31DAF08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bottom"/>
          </w:tcPr>
          <w:p w14:paraId="3749509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color w:val="000000"/>
                <w:sz w:val="18"/>
                <w:szCs w:val="18"/>
                <w:lang w:val="es-ES_tradnl"/>
              </w:rPr>
              <w:t>MTN</w:t>
            </w:r>
          </w:p>
        </w:tc>
        <w:tc>
          <w:tcPr>
            <w:tcW w:w="1417" w:type="dxa"/>
            <w:vMerge/>
          </w:tcPr>
          <w:p w14:paraId="12A6896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5E0338" w:rsidRPr="00436786" w14:paraId="4F080DF0" w14:textId="77777777" w:rsidTr="000A332F">
        <w:trPr>
          <w:trHeight w:val="283"/>
        </w:trPr>
        <w:tc>
          <w:tcPr>
            <w:tcW w:w="1498" w:type="dxa"/>
            <w:vMerge/>
          </w:tcPr>
          <w:p w14:paraId="4EE9CEF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7AB6E247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92XXXXXX</w:t>
            </w:r>
          </w:p>
        </w:tc>
        <w:tc>
          <w:tcPr>
            <w:tcW w:w="1281" w:type="dxa"/>
          </w:tcPr>
          <w:p w14:paraId="5513AF3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0192XXXXXX</w:t>
            </w:r>
          </w:p>
        </w:tc>
        <w:tc>
          <w:tcPr>
            <w:tcW w:w="1554" w:type="dxa"/>
            <w:vMerge/>
          </w:tcPr>
          <w:p w14:paraId="6F366AE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15B1405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4BFF459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bottom"/>
          </w:tcPr>
          <w:p w14:paraId="1B1CA957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color w:val="000000"/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1417" w:type="dxa"/>
            <w:vMerge/>
          </w:tcPr>
          <w:p w14:paraId="3599240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5E0338" w:rsidRPr="00436786" w14:paraId="47BE5241" w14:textId="77777777" w:rsidTr="000A332F">
        <w:trPr>
          <w:trHeight w:val="283"/>
        </w:trPr>
        <w:tc>
          <w:tcPr>
            <w:tcW w:w="1498" w:type="dxa"/>
            <w:vMerge/>
          </w:tcPr>
          <w:p w14:paraId="030B918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6DDA734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93XXXXXX</w:t>
            </w:r>
          </w:p>
        </w:tc>
        <w:tc>
          <w:tcPr>
            <w:tcW w:w="1281" w:type="dxa"/>
          </w:tcPr>
          <w:p w14:paraId="7085747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0193XXXXXX</w:t>
            </w:r>
          </w:p>
        </w:tc>
        <w:tc>
          <w:tcPr>
            <w:tcW w:w="1554" w:type="dxa"/>
            <w:vMerge/>
          </w:tcPr>
          <w:p w14:paraId="4AD0D10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47EF68A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468FE06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bottom"/>
          </w:tcPr>
          <w:p w14:paraId="18A1DA8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color w:val="000000"/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1417" w:type="dxa"/>
            <w:vMerge/>
          </w:tcPr>
          <w:p w14:paraId="1448CBC7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5E0338" w:rsidRPr="00436786" w14:paraId="45B26698" w14:textId="77777777" w:rsidTr="000A332F">
        <w:trPr>
          <w:trHeight w:val="283"/>
        </w:trPr>
        <w:tc>
          <w:tcPr>
            <w:tcW w:w="1498" w:type="dxa"/>
            <w:vMerge/>
          </w:tcPr>
          <w:p w14:paraId="6B6673F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547B70D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94XXXXXX</w:t>
            </w:r>
          </w:p>
        </w:tc>
        <w:tc>
          <w:tcPr>
            <w:tcW w:w="1281" w:type="dxa"/>
          </w:tcPr>
          <w:p w14:paraId="1EA5E00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0194XXXXXX</w:t>
            </w:r>
          </w:p>
        </w:tc>
        <w:tc>
          <w:tcPr>
            <w:tcW w:w="1554" w:type="dxa"/>
            <w:vMerge/>
          </w:tcPr>
          <w:p w14:paraId="5C9004D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1C15C07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09843B7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bottom"/>
          </w:tcPr>
          <w:p w14:paraId="30EB0A1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color w:val="000000"/>
                <w:sz w:val="18"/>
                <w:szCs w:val="18"/>
                <w:lang w:val="es-ES_tradnl"/>
              </w:rPr>
              <w:t>MOOV</w:t>
            </w:r>
          </w:p>
        </w:tc>
        <w:tc>
          <w:tcPr>
            <w:tcW w:w="1417" w:type="dxa"/>
            <w:vMerge/>
          </w:tcPr>
          <w:p w14:paraId="43EF12D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5E0338" w:rsidRPr="00436786" w14:paraId="19224EB8" w14:textId="77777777" w:rsidTr="000A332F">
        <w:trPr>
          <w:trHeight w:val="283"/>
        </w:trPr>
        <w:tc>
          <w:tcPr>
            <w:tcW w:w="1498" w:type="dxa"/>
            <w:vMerge/>
          </w:tcPr>
          <w:p w14:paraId="6816C0A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4BEA25B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95XXXXXX</w:t>
            </w:r>
          </w:p>
        </w:tc>
        <w:tc>
          <w:tcPr>
            <w:tcW w:w="1281" w:type="dxa"/>
          </w:tcPr>
          <w:p w14:paraId="70B646F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0195XXXXXX</w:t>
            </w:r>
          </w:p>
        </w:tc>
        <w:tc>
          <w:tcPr>
            <w:tcW w:w="1554" w:type="dxa"/>
            <w:vMerge/>
          </w:tcPr>
          <w:p w14:paraId="1BCCFE8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224DF6B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23FF54C7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bottom"/>
          </w:tcPr>
          <w:p w14:paraId="15641EE7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MOOV</w:t>
            </w:r>
          </w:p>
        </w:tc>
        <w:tc>
          <w:tcPr>
            <w:tcW w:w="1417" w:type="dxa"/>
            <w:vMerge/>
          </w:tcPr>
          <w:p w14:paraId="3D0237C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58199F4B" w14:textId="77777777" w:rsidTr="000A332F">
        <w:trPr>
          <w:trHeight w:val="283"/>
        </w:trPr>
        <w:tc>
          <w:tcPr>
            <w:tcW w:w="1498" w:type="dxa"/>
            <w:vMerge/>
          </w:tcPr>
          <w:p w14:paraId="5432ADA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373BC99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96XXXXXX</w:t>
            </w:r>
          </w:p>
        </w:tc>
        <w:tc>
          <w:tcPr>
            <w:tcW w:w="1281" w:type="dxa"/>
          </w:tcPr>
          <w:p w14:paraId="0BB1600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0196XXXXXX</w:t>
            </w:r>
          </w:p>
        </w:tc>
        <w:tc>
          <w:tcPr>
            <w:tcW w:w="1554" w:type="dxa"/>
            <w:vMerge/>
          </w:tcPr>
          <w:p w14:paraId="2EBCB80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18ED41E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6105444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bottom"/>
          </w:tcPr>
          <w:p w14:paraId="221A4FE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MTN</w:t>
            </w:r>
          </w:p>
        </w:tc>
        <w:tc>
          <w:tcPr>
            <w:tcW w:w="1417" w:type="dxa"/>
            <w:vMerge/>
          </w:tcPr>
          <w:p w14:paraId="6679575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6EF7DDFC" w14:textId="77777777" w:rsidTr="000A332F">
        <w:trPr>
          <w:trHeight w:val="283"/>
        </w:trPr>
        <w:tc>
          <w:tcPr>
            <w:tcW w:w="1498" w:type="dxa"/>
            <w:vMerge/>
          </w:tcPr>
          <w:p w14:paraId="6A00DA8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3DCC8EE3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97XXXXXX</w:t>
            </w:r>
          </w:p>
        </w:tc>
        <w:tc>
          <w:tcPr>
            <w:tcW w:w="1281" w:type="dxa"/>
          </w:tcPr>
          <w:p w14:paraId="6B92817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0197XXXXXX</w:t>
            </w:r>
          </w:p>
        </w:tc>
        <w:tc>
          <w:tcPr>
            <w:tcW w:w="1554" w:type="dxa"/>
            <w:vMerge/>
          </w:tcPr>
          <w:p w14:paraId="6E7E8F3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084A4107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23AD54A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bottom"/>
          </w:tcPr>
          <w:p w14:paraId="4B9468F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MTN</w:t>
            </w:r>
          </w:p>
        </w:tc>
        <w:tc>
          <w:tcPr>
            <w:tcW w:w="1417" w:type="dxa"/>
            <w:vMerge/>
          </w:tcPr>
          <w:p w14:paraId="178BF30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66D9CE82" w14:textId="77777777" w:rsidTr="000A332F">
        <w:trPr>
          <w:trHeight w:val="283"/>
        </w:trPr>
        <w:tc>
          <w:tcPr>
            <w:tcW w:w="1498" w:type="dxa"/>
            <w:vMerge/>
          </w:tcPr>
          <w:p w14:paraId="360C097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06D3793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98XXXXXX</w:t>
            </w:r>
          </w:p>
        </w:tc>
        <w:tc>
          <w:tcPr>
            <w:tcW w:w="1281" w:type="dxa"/>
          </w:tcPr>
          <w:p w14:paraId="79DCFC4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0198XXXXXX</w:t>
            </w:r>
          </w:p>
        </w:tc>
        <w:tc>
          <w:tcPr>
            <w:tcW w:w="1554" w:type="dxa"/>
            <w:vMerge/>
          </w:tcPr>
          <w:p w14:paraId="2DC81C5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70F3437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3F70FA1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bottom"/>
          </w:tcPr>
          <w:p w14:paraId="6C37ECF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MOOV</w:t>
            </w:r>
          </w:p>
        </w:tc>
        <w:tc>
          <w:tcPr>
            <w:tcW w:w="1417" w:type="dxa"/>
            <w:vMerge/>
          </w:tcPr>
          <w:p w14:paraId="388BD0E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300F1331" w14:textId="77777777" w:rsidTr="000A332F">
        <w:trPr>
          <w:trHeight w:val="283"/>
        </w:trPr>
        <w:tc>
          <w:tcPr>
            <w:tcW w:w="1498" w:type="dxa"/>
            <w:vMerge/>
          </w:tcPr>
          <w:p w14:paraId="4CD451F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91" w:type="dxa"/>
          </w:tcPr>
          <w:p w14:paraId="0858D9B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99XXXXXX</w:t>
            </w:r>
          </w:p>
        </w:tc>
        <w:tc>
          <w:tcPr>
            <w:tcW w:w="1281" w:type="dxa"/>
          </w:tcPr>
          <w:p w14:paraId="53A5977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0199XXXXXX</w:t>
            </w:r>
          </w:p>
        </w:tc>
        <w:tc>
          <w:tcPr>
            <w:tcW w:w="1554" w:type="dxa"/>
            <w:vMerge/>
          </w:tcPr>
          <w:p w14:paraId="12B0F42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2993EF1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</w:tcPr>
          <w:p w14:paraId="2B47F43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bottom"/>
          </w:tcPr>
          <w:p w14:paraId="026F9D13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MOOV</w:t>
            </w:r>
          </w:p>
        </w:tc>
        <w:tc>
          <w:tcPr>
            <w:tcW w:w="1417" w:type="dxa"/>
            <w:vMerge/>
          </w:tcPr>
          <w:p w14:paraId="0EE987E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</w:tbl>
    <w:p w14:paraId="4D6015B8" w14:textId="77777777" w:rsidR="005E0338" w:rsidRPr="00436786" w:rsidRDefault="005E0338" w:rsidP="005E0338">
      <w:pPr>
        <w:spacing w:before="0"/>
        <w:jc w:val="left"/>
        <w:rPr>
          <w:sz w:val="12"/>
          <w:szCs w:val="12"/>
          <w:lang w:val="es-ES_tradnl"/>
        </w:rPr>
      </w:pPr>
    </w:p>
    <w:p w14:paraId="7A2E024A" w14:textId="77777777" w:rsidR="005E0338" w:rsidRPr="00436786" w:rsidRDefault="005E0338" w:rsidP="005E0338">
      <w:pPr>
        <w:spacing w:before="0"/>
        <w:jc w:val="left"/>
        <w:rPr>
          <w:lang w:val="es-ES_tradnl"/>
        </w:rPr>
      </w:pPr>
      <w:r w:rsidRPr="00436786">
        <w:rPr>
          <w:lang w:val="es-ES_tradnl"/>
        </w:rPr>
        <w:t>Notas:</w:t>
      </w:r>
    </w:p>
    <w:p w14:paraId="521AD7E7" w14:textId="77777777" w:rsidR="005E0338" w:rsidRPr="00436786" w:rsidRDefault="005E0338" w:rsidP="005E0338">
      <w:pPr>
        <w:spacing w:before="0"/>
        <w:jc w:val="left"/>
        <w:rPr>
          <w:lang w:val="es-ES_tradnl"/>
        </w:rPr>
      </w:pPr>
      <w:r w:rsidRPr="00436786">
        <w:rPr>
          <w:lang w:val="es-ES_tradnl"/>
        </w:rPr>
        <w:t>X puede ser cualquier cifra entre 0 y 9</w:t>
      </w:r>
    </w:p>
    <w:p w14:paraId="6AD99F0B" w14:textId="77777777" w:rsidR="005E0338" w:rsidRPr="00436786" w:rsidRDefault="005E0338" w:rsidP="005E0338">
      <w:pPr>
        <w:spacing w:before="0"/>
        <w:jc w:val="left"/>
        <w:rPr>
          <w:lang w:val="es-ES_tradnl"/>
        </w:rPr>
      </w:pPr>
      <w:r w:rsidRPr="00436786">
        <w:rPr>
          <w:lang w:val="es-ES_tradnl"/>
        </w:rPr>
        <w:t>N/A: libre</w:t>
      </w:r>
    </w:p>
    <w:p w14:paraId="39B758F1" w14:textId="77777777" w:rsidR="005E0338" w:rsidRPr="00436786" w:rsidRDefault="005E0338" w:rsidP="005E0338">
      <w:pPr>
        <w:spacing w:before="0"/>
        <w:rPr>
          <w:lang w:val="es-ES_tradnl"/>
        </w:rPr>
      </w:pPr>
      <w:r w:rsidRPr="00436786">
        <w:rPr>
          <w:lang w:val="es-ES_tradnl"/>
        </w:rPr>
        <w:t xml:space="preserve">Cabe señalar que en la serie de números 0ZXXXXXXXX es obligatorio marcar </w:t>
      </w:r>
      <w:proofErr w:type="gramStart"/>
      <w:r w:rsidRPr="00436786">
        <w:rPr>
          <w:lang w:val="es-ES_tradnl"/>
        </w:rPr>
        <w:t>el 0 inicial</w:t>
      </w:r>
      <w:proofErr w:type="gramEnd"/>
      <w:r w:rsidRPr="00436786">
        <w:rPr>
          <w:lang w:val="es-ES_tradnl"/>
        </w:rPr>
        <w:t xml:space="preserve"> al llamar desde el extranjero. El formato de marcación internacional de la serie de números es: +229 0ZXXXXXXXX</w:t>
      </w:r>
    </w:p>
    <w:p w14:paraId="49DBD76A" w14:textId="77777777" w:rsidR="005E0338" w:rsidRPr="00436786" w:rsidRDefault="005E0338" w:rsidP="005E0338">
      <w:pPr>
        <w:spacing w:before="360" w:after="120"/>
        <w:jc w:val="center"/>
        <w:rPr>
          <w:i/>
          <w:iCs/>
          <w:lang w:val="es-ES_tradnl"/>
        </w:rPr>
      </w:pPr>
      <w:r w:rsidRPr="00436786">
        <w:rPr>
          <w:i/>
          <w:iCs/>
          <w:lang w:val="es-ES_tradnl"/>
        </w:rPr>
        <w:t>Cuadro 9.1 – Descripción de la introducción de nuevos recursos para el</w:t>
      </w:r>
      <w:r w:rsidRPr="00436786">
        <w:rPr>
          <w:i/>
          <w:iCs/>
          <w:lang w:val="es-ES_tradnl"/>
        </w:rPr>
        <w:br/>
        <w:t>plan nacional de numeración para el indicativo de país +229</w:t>
      </w:r>
    </w:p>
    <w:tbl>
      <w:tblPr>
        <w:tblStyle w:val="TableGrid32"/>
        <w:tblW w:w="9299" w:type="dxa"/>
        <w:tblLook w:val="04A0" w:firstRow="1" w:lastRow="0" w:firstColumn="1" w:lastColumn="0" w:noHBand="0" w:noVBand="1"/>
      </w:tblPr>
      <w:tblGrid>
        <w:gridCol w:w="2310"/>
        <w:gridCol w:w="1368"/>
        <w:gridCol w:w="1276"/>
        <w:gridCol w:w="1987"/>
        <w:gridCol w:w="2358"/>
      </w:tblGrid>
      <w:tr w:rsidR="005E0338" w:rsidRPr="003D2408" w14:paraId="5BEA6298" w14:textId="77777777" w:rsidTr="000A332F">
        <w:trPr>
          <w:trHeight w:val="283"/>
        </w:trPr>
        <w:tc>
          <w:tcPr>
            <w:tcW w:w="2310" w:type="dxa"/>
            <w:vMerge w:val="restart"/>
          </w:tcPr>
          <w:p w14:paraId="11E3CA63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436786">
              <w:rPr>
                <w:b/>
                <w:bCs/>
                <w:sz w:val="18"/>
                <w:szCs w:val="18"/>
                <w:lang w:val="es-ES_tradnl"/>
              </w:rPr>
              <w:t>Indicativo nacional de destino (NDC) o cifras iniciales del número nacional (significativo) (N(S)N)</w:t>
            </w:r>
          </w:p>
        </w:tc>
        <w:tc>
          <w:tcPr>
            <w:tcW w:w="2644" w:type="dxa"/>
            <w:gridSpan w:val="2"/>
          </w:tcPr>
          <w:p w14:paraId="6AD7F96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436786">
              <w:rPr>
                <w:b/>
                <w:bCs/>
                <w:sz w:val="18"/>
                <w:szCs w:val="18"/>
                <w:lang w:val="es-ES_tradnl"/>
              </w:rPr>
              <w:t>Longitud del número N(S)N</w:t>
            </w:r>
          </w:p>
        </w:tc>
        <w:tc>
          <w:tcPr>
            <w:tcW w:w="1987" w:type="dxa"/>
            <w:vMerge w:val="restart"/>
          </w:tcPr>
          <w:p w14:paraId="7A86C7A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436786">
              <w:rPr>
                <w:b/>
                <w:bCs/>
                <w:sz w:val="18"/>
                <w:szCs w:val="18"/>
                <w:lang w:val="es-ES_tradnl"/>
              </w:rPr>
              <w:t>Utilización del número UIT-T E.164</w:t>
            </w:r>
          </w:p>
        </w:tc>
        <w:tc>
          <w:tcPr>
            <w:tcW w:w="2358" w:type="dxa"/>
            <w:vMerge w:val="restart"/>
          </w:tcPr>
          <w:p w14:paraId="1FA6C543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436786">
              <w:rPr>
                <w:b/>
                <w:bCs/>
                <w:sz w:val="18"/>
                <w:szCs w:val="18"/>
                <w:lang w:val="es-ES_tradnl"/>
              </w:rPr>
              <w:t>Hora y fecha de introducción</w:t>
            </w:r>
          </w:p>
        </w:tc>
      </w:tr>
      <w:tr w:rsidR="005E0338" w:rsidRPr="00436786" w14:paraId="71B9B36E" w14:textId="77777777" w:rsidTr="000A332F">
        <w:trPr>
          <w:trHeight w:val="283"/>
        </w:trPr>
        <w:tc>
          <w:tcPr>
            <w:tcW w:w="2310" w:type="dxa"/>
            <w:vMerge/>
          </w:tcPr>
          <w:p w14:paraId="49D5577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368" w:type="dxa"/>
          </w:tcPr>
          <w:p w14:paraId="1888EF1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436786">
              <w:rPr>
                <w:b/>
                <w:bCs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276" w:type="dxa"/>
          </w:tcPr>
          <w:p w14:paraId="5849C33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436786">
              <w:rPr>
                <w:b/>
                <w:bCs/>
                <w:sz w:val="18"/>
                <w:szCs w:val="18"/>
                <w:lang w:val="es-ES_tradnl"/>
              </w:rPr>
              <w:t>Longitud mínima</w:t>
            </w:r>
          </w:p>
        </w:tc>
        <w:tc>
          <w:tcPr>
            <w:tcW w:w="1987" w:type="dxa"/>
            <w:vMerge/>
          </w:tcPr>
          <w:p w14:paraId="20D2D7B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53AB67C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34BDFCF8" w14:textId="77777777" w:rsidTr="000A332F">
        <w:trPr>
          <w:trHeight w:val="283"/>
        </w:trPr>
        <w:tc>
          <w:tcPr>
            <w:tcW w:w="2310" w:type="dxa"/>
          </w:tcPr>
          <w:p w14:paraId="7C25773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0100XXXXXX</w:t>
            </w:r>
          </w:p>
        </w:tc>
        <w:tc>
          <w:tcPr>
            <w:tcW w:w="1368" w:type="dxa"/>
          </w:tcPr>
          <w:p w14:paraId="445CA87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31B8C65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 w:val="restart"/>
            <w:vAlign w:val="center"/>
          </w:tcPr>
          <w:p w14:paraId="189CAB0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Números largos para el acceso a servicios de comunicaciones electrónicas (fijos y móviles)</w:t>
            </w:r>
          </w:p>
        </w:tc>
        <w:tc>
          <w:tcPr>
            <w:tcW w:w="2358" w:type="dxa"/>
            <w:vMerge w:val="restart"/>
            <w:vAlign w:val="center"/>
          </w:tcPr>
          <w:p w14:paraId="4D5AF03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2024-11-29-23:00 (UTC)</w:t>
            </w:r>
          </w:p>
        </w:tc>
      </w:tr>
      <w:tr w:rsidR="005E0338" w:rsidRPr="00436786" w14:paraId="4D7B71EE" w14:textId="77777777" w:rsidTr="000A332F">
        <w:trPr>
          <w:trHeight w:val="283"/>
        </w:trPr>
        <w:tc>
          <w:tcPr>
            <w:tcW w:w="2310" w:type="dxa"/>
          </w:tcPr>
          <w:p w14:paraId="779E762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0101XXXXXX</w:t>
            </w:r>
          </w:p>
        </w:tc>
        <w:tc>
          <w:tcPr>
            <w:tcW w:w="1368" w:type="dxa"/>
          </w:tcPr>
          <w:p w14:paraId="1527C1F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3149B84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742FBD4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667C66A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48E155A4" w14:textId="77777777" w:rsidTr="000A332F">
        <w:trPr>
          <w:trHeight w:val="283"/>
        </w:trPr>
        <w:tc>
          <w:tcPr>
            <w:tcW w:w="2310" w:type="dxa"/>
          </w:tcPr>
          <w:p w14:paraId="13CEA01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0102XXXXXX</w:t>
            </w:r>
          </w:p>
        </w:tc>
        <w:tc>
          <w:tcPr>
            <w:tcW w:w="1368" w:type="dxa"/>
          </w:tcPr>
          <w:p w14:paraId="78DF4F2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29ECF7C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02EAF23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0A5A650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2BE77CBB" w14:textId="77777777" w:rsidTr="000A332F">
        <w:trPr>
          <w:trHeight w:val="283"/>
        </w:trPr>
        <w:tc>
          <w:tcPr>
            <w:tcW w:w="2310" w:type="dxa"/>
          </w:tcPr>
          <w:p w14:paraId="079F5E9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0103XXXXXX</w:t>
            </w:r>
          </w:p>
        </w:tc>
        <w:tc>
          <w:tcPr>
            <w:tcW w:w="1368" w:type="dxa"/>
          </w:tcPr>
          <w:p w14:paraId="07FCB89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0542951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665E15C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42755FC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707612CD" w14:textId="77777777" w:rsidTr="000A332F">
        <w:trPr>
          <w:trHeight w:val="283"/>
        </w:trPr>
        <w:tc>
          <w:tcPr>
            <w:tcW w:w="2310" w:type="dxa"/>
          </w:tcPr>
          <w:p w14:paraId="6AA8D0F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0104XXXXXX</w:t>
            </w:r>
          </w:p>
        </w:tc>
        <w:tc>
          <w:tcPr>
            <w:tcW w:w="1368" w:type="dxa"/>
          </w:tcPr>
          <w:p w14:paraId="6964CAE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5AC8C47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63265DE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51EC473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646828F5" w14:textId="77777777" w:rsidTr="000A332F">
        <w:trPr>
          <w:trHeight w:val="283"/>
        </w:trPr>
        <w:tc>
          <w:tcPr>
            <w:tcW w:w="2310" w:type="dxa"/>
          </w:tcPr>
          <w:p w14:paraId="7CBC374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0105XXXXXX</w:t>
            </w:r>
          </w:p>
        </w:tc>
        <w:tc>
          <w:tcPr>
            <w:tcW w:w="1368" w:type="dxa"/>
          </w:tcPr>
          <w:p w14:paraId="5BA1CC4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6925A04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63825BE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1B0D32F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1B89C481" w14:textId="77777777" w:rsidTr="000A332F">
        <w:trPr>
          <w:trHeight w:val="283"/>
        </w:trPr>
        <w:tc>
          <w:tcPr>
            <w:tcW w:w="2310" w:type="dxa"/>
          </w:tcPr>
          <w:p w14:paraId="0AF81DF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0106XXXXXX</w:t>
            </w:r>
          </w:p>
        </w:tc>
        <w:tc>
          <w:tcPr>
            <w:tcW w:w="1368" w:type="dxa"/>
          </w:tcPr>
          <w:p w14:paraId="6BA15F5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28D3A70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5ABBC5A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709B940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5F6EB4D9" w14:textId="77777777" w:rsidTr="000A332F">
        <w:trPr>
          <w:trHeight w:val="283"/>
        </w:trPr>
        <w:tc>
          <w:tcPr>
            <w:tcW w:w="2310" w:type="dxa"/>
          </w:tcPr>
          <w:p w14:paraId="0F44502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0107XXXXXX</w:t>
            </w:r>
          </w:p>
        </w:tc>
        <w:tc>
          <w:tcPr>
            <w:tcW w:w="1368" w:type="dxa"/>
          </w:tcPr>
          <w:p w14:paraId="4AC28523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237A5B5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280E16D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3F8EAC2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64086CAF" w14:textId="77777777" w:rsidTr="000A332F">
        <w:trPr>
          <w:trHeight w:val="283"/>
        </w:trPr>
        <w:tc>
          <w:tcPr>
            <w:tcW w:w="2310" w:type="dxa"/>
          </w:tcPr>
          <w:p w14:paraId="351CC58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0108XXXXXX</w:t>
            </w:r>
          </w:p>
        </w:tc>
        <w:tc>
          <w:tcPr>
            <w:tcW w:w="1368" w:type="dxa"/>
          </w:tcPr>
          <w:p w14:paraId="2BD24D3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3DEA19C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58EB50A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5682692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2F668C45" w14:textId="77777777" w:rsidTr="000A332F">
        <w:trPr>
          <w:trHeight w:val="283"/>
        </w:trPr>
        <w:tc>
          <w:tcPr>
            <w:tcW w:w="2310" w:type="dxa"/>
          </w:tcPr>
          <w:p w14:paraId="323E50E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0109XXXXXX</w:t>
            </w:r>
          </w:p>
        </w:tc>
        <w:tc>
          <w:tcPr>
            <w:tcW w:w="1368" w:type="dxa"/>
          </w:tcPr>
          <w:p w14:paraId="1BB2E49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38F86EE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2DC3DCB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4DF79D9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3273A5C2" w14:textId="77777777" w:rsidTr="000A332F">
        <w:trPr>
          <w:trHeight w:val="283"/>
        </w:trPr>
        <w:tc>
          <w:tcPr>
            <w:tcW w:w="2310" w:type="dxa"/>
          </w:tcPr>
          <w:p w14:paraId="0C1FECB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0110XXXXXX</w:t>
            </w:r>
          </w:p>
        </w:tc>
        <w:tc>
          <w:tcPr>
            <w:tcW w:w="1368" w:type="dxa"/>
          </w:tcPr>
          <w:p w14:paraId="3FC7E99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73581A0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15EC04F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1A866F97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2388AC4E" w14:textId="77777777" w:rsidTr="000A332F">
        <w:trPr>
          <w:trHeight w:val="283"/>
        </w:trPr>
        <w:tc>
          <w:tcPr>
            <w:tcW w:w="2310" w:type="dxa"/>
          </w:tcPr>
          <w:p w14:paraId="19AADC4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0111XXXXXX</w:t>
            </w:r>
          </w:p>
        </w:tc>
        <w:tc>
          <w:tcPr>
            <w:tcW w:w="1368" w:type="dxa"/>
          </w:tcPr>
          <w:p w14:paraId="4AD0FFE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4EF6540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5B01735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61B2CDA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49F8D09E" w14:textId="77777777" w:rsidTr="000A332F">
        <w:trPr>
          <w:trHeight w:val="283"/>
        </w:trPr>
        <w:tc>
          <w:tcPr>
            <w:tcW w:w="2310" w:type="dxa"/>
          </w:tcPr>
          <w:p w14:paraId="4D46F2F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0112XXXXXX</w:t>
            </w:r>
          </w:p>
        </w:tc>
        <w:tc>
          <w:tcPr>
            <w:tcW w:w="1368" w:type="dxa"/>
          </w:tcPr>
          <w:p w14:paraId="35E4DF2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2850BB33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3C2A4E9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3E1515F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5B89EDA2" w14:textId="77777777" w:rsidTr="000A332F">
        <w:trPr>
          <w:trHeight w:val="283"/>
        </w:trPr>
        <w:tc>
          <w:tcPr>
            <w:tcW w:w="2310" w:type="dxa"/>
          </w:tcPr>
          <w:p w14:paraId="69680B1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0113XXXXXX</w:t>
            </w:r>
          </w:p>
        </w:tc>
        <w:tc>
          <w:tcPr>
            <w:tcW w:w="1368" w:type="dxa"/>
          </w:tcPr>
          <w:p w14:paraId="577EA5C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30AAD27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245996F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1C0088B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29726911" w14:textId="77777777" w:rsidTr="000A332F">
        <w:trPr>
          <w:trHeight w:val="283"/>
        </w:trPr>
        <w:tc>
          <w:tcPr>
            <w:tcW w:w="2310" w:type="dxa"/>
          </w:tcPr>
          <w:p w14:paraId="556E442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0114XXXXXX</w:t>
            </w:r>
          </w:p>
        </w:tc>
        <w:tc>
          <w:tcPr>
            <w:tcW w:w="1368" w:type="dxa"/>
          </w:tcPr>
          <w:p w14:paraId="023A7AD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18886E8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4505807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7F1D7DD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5B8657B9" w14:textId="77777777" w:rsidTr="000A332F">
        <w:trPr>
          <w:trHeight w:val="283"/>
        </w:trPr>
        <w:tc>
          <w:tcPr>
            <w:tcW w:w="2310" w:type="dxa"/>
          </w:tcPr>
          <w:p w14:paraId="25358CA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0115XXXXXX</w:t>
            </w:r>
          </w:p>
        </w:tc>
        <w:tc>
          <w:tcPr>
            <w:tcW w:w="1368" w:type="dxa"/>
          </w:tcPr>
          <w:p w14:paraId="1262274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5A89C09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71AEF723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604BEB1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144FE7B8" w14:textId="77777777" w:rsidTr="000A332F">
        <w:trPr>
          <w:trHeight w:val="283"/>
        </w:trPr>
        <w:tc>
          <w:tcPr>
            <w:tcW w:w="2310" w:type="dxa"/>
          </w:tcPr>
          <w:p w14:paraId="4BE03EE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0116XXXXXX</w:t>
            </w:r>
          </w:p>
        </w:tc>
        <w:tc>
          <w:tcPr>
            <w:tcW w:w="1368" w:type="dxa"/>
          </w:tcPr>
          <w:p w14:paraId="74DA16E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6DAEA1B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5F7DFF9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7FC3C45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0F1655CE" w14:textId="77777777" w:rsidTr="000A332F">
        <w:trPr>
          <w:trHeight w:val="283"/>
        </w:trPr>
        <w:tc>
          <w:tcPr>
            <w:tcW w:w="2310" w:type="dxa"/>
          </w:tcPr>
          <w:p w14:paraId="5879349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0117XXXXXX</w:t>
            </w:r>
          </w:p>
        </w:tc>
        <w:tc>
          <w:tcPr>
            <w:tcW w:w="1368" w:type="dxa"/>
          </w:tcPr>
          <w:p w14:paraId="3CE462C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20AE0373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4EC70B1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450294E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21ABE42A" w14:textId="77777777" w:rsidTr="000A332F">
        <w:trPr>
          <w:trHeight w:val="283"/>
        </w:trPr>
        <w:tc>
          <w:tcPr>
            <w:tcW w:w="2310" w:type="dxa"/>
          </w:tcPr>
          <w:p w14:paraId="66E6800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lastRenderedPageBreak/>
              <w:t>0118XXXXXX</w:t>
            </w:r>
          </w:p>
        </w:tc>
        <w:tc>
          <w:tcPr>
            <w:tcW w:w="1368" w:type="dxa"/>
          </w:tcPr>
          <w:p w14:paraId="33CB3FC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1759781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5E613EA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53ACA7B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4AE5EDD9" w14:textId="77777777" w:rsidTr="000A332F">
        <w:trPr>
          <w:trHeight w:val="283"/>
        </w:trPr>
        <w:tc>
          <w:tcPr>
            <w:tcW w:w="2310" w:type="dxa"/>
          </w:tcPr>
          <w:p w14:paraId="5A5CE55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0119XXXXXX</w:t>
            </w:r>
          </w:p>
        </w:tc>
        <w:tc>
          <w:tcPr>
            <w:tcW w:w="1368" w:type="dxa"/>
          </w:tcPr>
          <w:p w14:paraId="38D627E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0AC5635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5181EB8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0036A1B3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035BCA0E" w14:textId="77777777" w:rsidTr="000A332F">
        <w:trPr>
          <w:trHeight w:val="283"/>
        </w:trPr>
        <w:tc>
          <w:tcPr>
            <w:tcW w:w="2310" w:type="dxa"/>
          </w:tcPr>
          <w:p w14:paraId="71E282E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0130XXXXXX</w:t>
            </w:r>
          </w:p>
        </w:tc>
        <w:tc>
          <w:tcPr>
            <w:tcW w:w="1368" w:type="dxa"/>
          </w:tcPr>
          <w:p w14:paraId="19C50E2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37BC71B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53625B6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7F588E6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3123AA63" w14:textId="77777777" w:rsidTr="000A332F">
        <w:trPr>
          <w:trHeight w:val="283"/>
        </w:trPr>
        <w:tc>
          <w:tcPr>
            <w:tcW w:w="2310" w:type="dxa"/>
          </w:tcPr>
          <w:p w14:paraId="73633D3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0131XXXXXX</w:t>
            </w:r>
          </w:p>
        </w:tc>
        <w:tc>
          <w:tcPr>
            <w:tcW w:w="1368" w:type="dxa"/>
          </w:tcPr>
          <w:p w14:paraId="413182A3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236D7EA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3AA0CBE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45BAFA5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77D7195F" w14:textId="77777777" w:rsidTr="000A332F">
        <w:trPr>
          <w:trHeight w:val="283"/>
        </w:trPr>
        <w:tc>
          <w:tcPr>
            <w:tcW w:w="2310" w:type="dxa"/>
          </w:tcPr>
          <w:p w14:paraId="404C615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0132XXXXXX</w:t>
            </w:r>
          </w:p>
        </w:tc>
        <w:tc>
          <w:tcPr>
            <w:tcW w:w="1368" w:type="dxa"/>
          </w:tcPr>
          <w:p w14:paraId="4D3E59F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6C0DFDA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6FC97803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1F0E04B3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1F091D17" w14:textId="77777777" w:rsidTr="000A332F">
        <w:trPr>
          <w:trHeight w:val="283"/>
        </w:trPr>
        <w:tc>
          <w:tcPr>
            <w:tcW w:w="2310" w:type="dxa"/>
          </w:tcPr>
          <w:p w14:paraId="11F5434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0133XXXXXX</w:t>
            </w:r>
          </w:p>
        </w:tc>
        <w:tc>
          <w:tcPr>
            <w:tcW w:w="1368" w:type="dxa"/>
          </w:tcPr>
          <w:p w14:paraId="0921E44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743EBB6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25A828D3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3F32E85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498E9881" w14:textId="77777777" w:rsidTr="000A332F">
        <w:trPr>
          <w:trHeight w:val="283"/>
        </w:trPr>
        <w:tc>
          <w:tcPr>
            <w:tcW w:w="2310" w:type="dxa"/>
          </w:tcPr>
          <w:p w14:paraId="3BADC503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0134XXXXXX</w:t>
            </w:r>
          </w:p>
        </w:tc>
        <w:tc>
          <w:tcPr>
            <w:tcW w:w="1368" w:type="dxa"/>
          </w:tcPr>
          <w:p w14:paraId="146BCCC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069B82C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16F3C9C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2190C2D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76EB9D1F" w14:textId="77777777" w:rsidTr="000A332F">
        <w:trPr>
          <w:trHeight w:val="283"/>
        </w:trPr>
        <w:tc>
          <w:tcPr>
            <w:tcW w:w="2310" w:type="dxa"/>
          </w:tcPr>
          <w:p w14:paraId="7E7D58C3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0135XXXXXX</w:t>
            </w:r>
          </w:p>
        </w:tc>
        <w:tc>
          <w:tcPr>
            <w:tcW w:w="1368" w:type="dxa"/>
          </w:tcPr>
          <w:p w14:paraId="29C3311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4040248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77C6976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18AB190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3F9CC64A" w14:textId="77777777" w:rsidTr="000A332F">
        <w:trPr>
          <w:trHeight w:val="283"/>
        </w:trPr>
        <w:tc>
          <w:tcPr>
            <w:tcW w:w="2310" w:type="dxa"/>
          </w:tcPr>
          <w:p w14:paraId="47F792F7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0136XXXXXX</w:t>
            </w:r>
          </w:p>
        </w:tc>
        <w:tc>
          <w:tcPr>
            <w:tcW w:w="1368" w:type="dxa"/>
          </w:tcPr>
          <w:p w14:paraId="7FCDEC5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19F1957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63FEA1A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3A8C9E2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06B9A1CE" w14:textId="77777777" w:rsidTr="000A332F">
        <w:trPr>
          <w:trHeight w:val="283"/>
        </w:trPr>
        <w:tc>
          <w:tcPr>
            <w:tcW w:w="2310" w:type="dxa"/>
          </w:tcPr>
          <w:p w14:paraId="7C6FE99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0137XXXXXX</w:t>
            </w:r>
          </w:p>
        </w:tc>
        <w:tc>
          <w:tcPr>
            <w:tcW w:w="1368" w:type="dxa"/>
          </w:tcPr>
          <w:p w14:paraId="6C60FE2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6001FB5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47146A8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7548D8F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7C027345" w14:textId="77777777" w:rsidTr="000A332F">
        <w:trPr>
          <w:trHeight w:val="283"/>
        </w:trPr>
        <w:tc>
          <w:tcPr>
            <w:tcW w:w="2310" w:type="dxa"/>
          </w:tcPr>
          <w:p w14:paraId="1A81165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0138XXXXXX</w:t>
            </w:r>
          </w:p>
        </w:tc>
        <w:tc>
          <w:tcPr>
            <w:tcW w:w="1368" w:type="dxa"/>
          </w:tcPr>
          <w:p w14:paraId="65437593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6802846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439E7B3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31EA13B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7CEF0CF9" w14:textId="77777777" w:rsidTr="000A332F">
        <w:trPr>
          <w:trHeight w:val="283"/>
        </w:trPr>
        <w:tc>
          <w:tcPr>
            <w:tcW w:w="2310" w:type="dxa"/>
          </w:tcPr>
          <w:p w14:paraId="050D159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0139XXXXXX</w:t>
            </w:r>
          </w:p>
        </w:tc>
        <w:tc>
          <w:tcPr>
            <w:tcW w:w="1368" w:type="dxa"/>
          </w:tcPr>
          <w:p w14:paraId="62019DD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7310269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4DA5CD5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6CC2818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41C5C0E9" w14:textId="77777777" w:rsidTr="000A332F">
        <w:trPr>
          <w:trHeight w:val="283"/>
        </w:trPr>
        <w:tc>
          <w:tcPr>
            <w:tcW w:w="2310" w:type="dxa"/>
          </w:tcPr>
          <w:p w14:paraId="79D1A7D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0170XXXXXX</w:t>
            </w:r>
          </w:p>
        </w:tc>
        <w:tc>
          <w:tcPr>
            <w:tcW w:w="1368" w:type="dxa"/>
          </w:tcPr>
          <w:p w14:paraId="7B21A96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556D498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5CA9DFC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7BFA060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5605268C" w14:textId="77777777" w:rsidTr="000A332F">
        <w:trPr>
          <w:trHeight w:val="283"/>
        </w:trPr>
        <w:tc>
          <w:tcPr>
            <w:tcW w:w="2310" w:type="dxa"/>
          </w:tcPr>
          <w:p w14:paraId="5A86956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0171XXXXXX</w:t>
            </w:r>
          </w:p>
        </w:tc>
        <w:tc>
          <w:tcPr>
            <w:tcW w:w="1368" w:type="dxa"/>
          </w:tcPr>
          <w:p w14:paraId="781EFD7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57EF998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1DE17FE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6EF55D3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0B0EDFAF" w14:textId="77777777" w:rsidTr="000A332F">
        <w:trPr>
          <w:trHeight w:val="283"/>
        </w:trPr>
        <w:tc>
          <w:tcPr>
            <w:tcW w:w="2310" w:type="dxa"/>
          </w:tcPr>
          <w:p w14:paraId="1EA4AB8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0172XXXXXX</w:t>
            </w:r>
          </w:p>
        </w:tc>
        <w:tc>
          <w:tcPr>
            <w:tcW w:w="1368" w:type="dxa"/>
          </w:tcPr>
          <w:p w14:paraId="2E55AF7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2838418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11363907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68366D6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1BC56BA9" w14:textId="77777777" w:rsidTr="000A332F">
        <w:trPr>
          <w:trHeight w:val="283"/>
        </w:trPr>
        <w:tc>
          <w:tcPr>
            <w:tcW w:w="2310" w:type="dxa"/>
          </w:tcPr>
          <w:p w14:paraId="54A7EDF3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0173XXXXXX</w:t>
            </w:r>
          </w:p>
        </w:tc>
        <w:tc>
          <w:tcPr>
            <w:tcW w:w="1368" w:type="dxa"/>
          </w:tcPr>
          <w:p w14:paraId="4960780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14E90B2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4B5D4E2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558CF5F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225EC759" w14:textId="77777777" w:rsidTr="000A332F">
        <w:trPr>
          <w:trHeight w:val="283"/>
        </w:trPr>
        <w:tc>
          <w:tcPr>
            <w:tcW w:w="2310" w:type="dxa"/>
          </w:tcPr>
          <w:p w14:paraId="7FC0053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0174XXXXXX</w:t>
            </w:r>
          </w:p>
        </w:tc>
        <w:tc>
          <w:tcPr>
            <w:tcW w:w="1368" w:type="dxa"/>
          </w:tcPr>
          <w:p w14:paraId="0493F7A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3B8F9243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0DEAE5B7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077B5B0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06BDF047" w14:textId="77777777" w:rsidTr="000A332F">
        <w:trPr>
          <w:trHeight w:val="283"/>
        </w:trPr>
        <w:tc>
          <w:tcPr>
            <w:tcW w:w="2310" w:type="dxa"/>
          </w:tcPr>
          <w:p w14:paraId="29126B9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0175XXXXXX</w:t>
            </w:r>
          </w:p>
        </w:tc>
        <w:tc>
          <w:tcPr>
            <w:tcW w:w="1368" w:type="dxa"/>
          </w:tcPr>
          <w:p w14:paraId="42B6338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62E4B52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7B06D94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50CA94D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5C4FBB13" w14:textId="77777777" w:rsidTr="000A332F">
        <w:trPr>
          <w:trHeight w:val="283"/>
        </w:trPr>
        <w:tc>
          <w:tcPr>
            <w:tcW w:w="2310" w:type="dxa"/>
          </w:tcPr>
          <w:p w14:paraId="3FB78F4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0176XXXXXX</w:t>
            </w:r>
          </w:p>
        </w:tc>
        <w:tc>
          <w:tcPr>
            <w:tcW w:w="1368" w:type="dxa"/>
          </w:tcPr>
          <w:p w14:paraId="0000C5E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38B4F55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11354DA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44F0934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2EBD8654" w14:textId="77777777" w:rsidTr="000A332F">
        <w:trPr>
          <w:trHeight w:val="283"/>
        </w:trPr>
        <w:tc>
          <w:tcPr>
            <w:tcW w:w="2310" w:type="dxa"/>
          </w:tcPr>
          <w:p w14:paraId="79C8BA6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0177XXXXXX</w:t>
            </w:r>
          </w:p>
        </w:tc>
        <w:tc>
          <w:tcPr>
            <w:tcW w:w="1368" w:type="dxa"/>
          </w:tcPr>
          <w:p w14:paraId="24A37D2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2F04E72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6A24C6E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1FEEFF1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1A16FBAC" w14:textId="77777777" w:rsidTr="000A332F">
        <w:trPr>
          <w:trHeight w:val="283"/>
        </w:trPr>
        <w:tc>
          <w:tcPr>
            <w:tcW w:w="2310" w:type="dxa"/>
          </w:tcPr>
          <w:p w14:paraId="37D6FDF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0178XXXXXX</w:t>
            </w:r>
          </w:p>
        </w:tc>
        <w:tc>
          <w:tcPr>
            <w:tcW w:w="1368" w:type="dxa"/>
          </w:tcPr>
          <w:p w14:paraId="4DDA929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5536E08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355193C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159F449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3E4E0E85" w14:textId="77777777" w:rsidTr="000A332F">
        <w:trPr>
          <w:trHeight w:val="283"/>
        </w:trPr>
        <w:tc>
          <w:tcPr>
            <w:tcW w:w="2310" w:type="dxa"/>
          </w:tcPr>
          <w:p w14:paraId="7EC1AC67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0179XXXXXX</w:t>
            </w:r>
          </w:p>
        </w:tc>
        <w:tc>
          <w:tcPr>
            <w:tcW w:w="1368" w:type="dxa"/>
          </w:tcPr>
          <w:p w14:paraId="66FFF117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03D0DAF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7E6E21B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6210EC8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4066DD86" w14:textId="77777777" w:rsidTr="000A332F">
        <w:trPr>
          <w:trHeight w:val="283"/>
        </w:trPr>
        <w:tc>
          <w:tcPr>
            <w:tcW w:w="2310" w:type="dxa"/>
          </w:tcPr>
          <w:p w14:paraId="538FCF3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0180XXXXXX</w:t>
            </w:r>
          </w:p>
        </w:tc>
        <w:tc>
          <w:tcPr>
            <w:tcW w:w="1368" w:type="dxa"/>
          </w:tcPr>
          <w:p w14:paraId="4F0E6FF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77E9320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48317A0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2D235B0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45841DEB" w14:textId="77777777" w:rsidTr="000A332F">
        <w:trPr>
          <w:trHeight w:val="283"/>
        </w:trPr>
        <w:tc>
          <w:tcPr>
            <w:tcW w:w="2310" w:type="dxa"/>
          </w:tcPr>
          <w:p w14:paraId="454D454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0181XXXXXX</w:t>
            </w:r>
          </w:p>
        </w:tc>
        <w:tc>
          <w:tcPr>
            <w:tcW w:w="1368" w:type="dxa"/>
          </w:tcPr>
          <w:p w14:paraId="4068A33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0949712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6187DE8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346FF12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4304DAF3" w14:textId="77777777" w:rsidTr="000A332F">
        <w:trPr>
          <w:trHeight w:val="283"/>
        </w:trPr>
        <w:tc>
          <w:tcPr>
            <w:tcW w:w="2310" w:type="dxa"/>
          </w:tcPr>
          <w:p w14:paraId="787CA0A7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0182XXXXXX</w:t>
            </w:r>
          </w:p>
        </w:tc>
        <w:tc>
          <w:tcPr>
            <w:tcW w:w="1368" w:type="dxa"/>
          </w:tcPr>
          <w:p w14:paraId="602C102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157511D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473B601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4BE2488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4F469071" w14:textId="77777777" w:rsidTr="000A332F">
        <w:trPr>
          <w:trHeight w:val="283"/>
        </w:trPr>
        <w:tc>
          <w:tcPr>
            <w:tcW w:w="2310" w:type="dxa"/>
          </w:tcPr>
          <w:p w14:paraId="2C5084C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0183XXXXXX</w:t>
            </w:r>
          </w:p>
        </w:tc>
        <w:tc>
          <w:tcPr>
            <w:tcW w:w="1368" w:type="dxa"/>
          </w:tcPr>
          <w:p w14:paraId="2803953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2C80830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592E61E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636FB383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06FD81E0" w14:textId="77777777" w:rsidTr="000A332F">
        <w:trPr>
          <w:trHeight w:val="283"/>
        </w:trPr>
        <w:tc>
          <w:tcPr>
            <w:tcW w:w="2310" w:type="dxa"/>
          </w:tcPr>
          <w:p w14:paraId="61200F7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0184XXXXXX</w:t>
            </w:r>
          </w:p>
        </w:tc>
        <w:tc>
          <w:tcPr>
            <w:tcW w:w="1368" w:type="dxa"/>
          </w:tcPr>
          <w:p w14:paraId="25FD84C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09DC4DA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639C5E8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00E25C5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12AE8D5F" w14:textId="77777777" w:rsidTr="000A332F">
        <w:trPr>
          <w:trHeight w:val="283"/>
        </w:trPr>
        <w:tc>
          <w:tcPr>
            <w:tcW w:w="2310" w:type="dxa"/>
          </w:tcPr>
          <w:p w14:paraId="466C230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0185XXXXXX</w:t>
            </w:r>
          </w:p>
        </w:tc>
        <w:tc>
          <w:tcPr>
            <w:tcW w:w="1368" w:type="dxa"/>
          </w:tcPr>
          <w:p w14:paraId="3D89834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5F7EED6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23664663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25A6FFC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544A5324" w14:textId="77777777" w:rsidTr="000A332F">
        <w:trPr>
          <w:trHeight w:val="283"/>
        </w:trPr>
        <w:tc>
          <w:tcPr>
            <w:tcW w:w="2310" w:type="dxa"/>
          </w:tcPr>
          <w:p w14:paraId="4D722B7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0186XXXXXX</w:t>
            </w:r>
          </w:p>
        </w:tc>
        <w:tc>
          <w:tcPr>
            <w:tcW w:w="1368" w:type="dxa"/>
          </w:tcPr>
          <w:p w14:paraId="2FFA1F5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29902AE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1ACB073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79E1536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1655B54C" w14:textId="77777777" w:rsidTr="000A332F">
        <w:trPr>
          <w:trHeight w:val="283"/>
        </w:trPr>
        <w:tc>
          <w:tcPr>
            <w:tcW w:w="2310" w:type="dxa"/>
          </w:tcPr>
          <w:p w14:paraId="42645E2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0187XXXXXX</w:t>
            </w:r>
          </w:p>
        </w:tc>
        <w:tc>
          <w:tcPr>
            <w:tcW w:w="1368" w:type="dxa"/>
          </w:tcPr>
          <w:p w14:paraId="1F7BC77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6AA10CC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3F733C1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42D5922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0A924653" w14:textId="77777777" w:rsidTr="000A332F">
        <w:trPr>
          <w:trHeight w:val="283"/>
        </w:trPr>
        <w:tc>
          <w:tcPr>
            <w:tcW w:w="2310" w:type="dxa"/>
          </w:tcPr>
          <w:p w14:paraId="7118DC2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0188XXXXXX</w:t>
            </w:r>
          </w:p>
        </w:tc>
        <w:tc>
          <w:tcPr>
            <w:tcW w:w="1368" w:type="dxa"/>
          </w:tcPr>
          <w:p w14:paraId="61C1CEA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6322CA3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48B58EF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783B009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3CA2F7BD" w14:textId="77777777" w:rsidTr="000A332F">
        <w:trPr>
          <w:trHeight w:val="283"/>
        </w:trPr>
        <w:tc>
          <w:tcPr>
            <w:tcW w:w="2310" w:type="dxa"/>
          </w:tcPr>
          <w:p w14:paraId="28A08AB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0189XXXXXX</w:t>
            </w:r>
          </w:p>
        </w:tc>
        <w:tc>
          <w:tcPr>
            <w:tcW w:w="1368" w:type="dxa"/>
          </w:tcPr>
          <w:p w14:paraId="31F72B0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723BB357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775C091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20D5943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43CB4996" w14:textId="77777777" w:rsidTr="000A332F">
        <w:trPr>
          <w:trHeight w:val="283"/>
        </w:trPr>
        <w:tc>
          <w:tcPr>
            <w:tcW w:w="2310" w:type="dxa"/>
          </w:tcPr>
          <w:p w14:paraId="5306E2A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02XXXXXXXX</w:t>
            </w:r>
          </w:p>
        </w:tc>
        <w:tc>
          <w:tcPr>
            <w:tcW w:w="1368" w:type="dxa"/>
          </w:tcPr>
          <w:p w14:paraId="4A31139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57C8ED7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524B63E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31451F37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537BB702" w14:textId="77777777" w:rsidTr="000A332F">
        <w:trPr>
          <w:trHeight w:val="283"/>
        </w:trPr>
        <w:tc>
          <w:tcPr>
            <w:tcW w:w="2310" w:type="dxa"/>
          </w:tcPr>
          <w:p w14:paraId="68D2D9B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03XXXXXXXX</w:t>
            </w:r>
          </w:p>
        </w:tc>
        <w:tc>
          <w:tcPr>
            <w:tcW w:w="1368" w:type="dxa"/>
          </w:tcPr>
          <w:p w14:paraId="7BF6C2E7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44A0031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49A2736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7832E4A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630E20CC" w14:textId="77777777" w:rsidTr="000A332F">
        <w:trPr>
          <w:trHeight w:val="283"/>
        </w:trPr>
        <w:tc>
          <w:tcPr>
            <w:tcW w:w="2310" w:type="dxa"/>
          </w:tcPr>
          <w:p w14:paraId="4C28B2C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04XXXXXXXX</w:t>
            </w:r>
          </w:p>
        </w:tc>
        <w:tc>
          <w:tcPr>
            <w:tcW w:w="1368" w:type="dxa"/>
          </w:tcPr>
          <w:p w14:paraId="50602B9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1475979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7E44BA1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2DA30BF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05A8A7BC" w14:textId="77777777" w:rsidTr="000A332F">
        <w:trPr>
          <w:trHeight w:val="283"/>
        </w:trPr>
        <w:tc>
          <w:tcPr>
            <w:tcW w:w="2310" w:type="dxa"/>
          </w:tcPr>
          <w:p w14:paraId="300D22C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05XXXXXXXX</w:t>
            </w:r>
          </w:p>
        </w:tc>
        <w:tc>
          <w:tcPr>
            <w:tcW w:w="1368" w:type="dxa"/>
          </w:tcPr>
          <w:p w14:paraId="02FCF38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3D167E5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22F8DD3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404A83A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613DE7A1" w14:textId="77777777" w:rsidTr="000A332F">
        <w:trPr>
          <w:trHeight w:val="283"/>
        </w:trPr>
        <w:tc>
          <w:tcPr>
            <w:tcW w:w="2310" w:type="dxa"/>
          </w:tcPr>
          <w:p w14:paraId="32378E8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06XXXXXXXX</w:t>
            </w:r>
          </w:p>
        </w:tc>
        <w:tc>
          <w:tcPr>
            <w:tcW w:w="1368" w:type="dxa"/>
          </w:tcPr>
          <w:p w14:paraId="18635923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365F5ED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03C74B9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0FAC54C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6D1495D4" w14:textId="77777777" w:rsidTr="000A332F">
        <w:trPr>
          <w:trHeight w:val="283"/>
        </w:trPr>
        <w:tc>
          <w:tcPr>
            <w:tcW w:w="2310" w:type="dxa"/>
          </w:tcPr>
          <w:p w14:paraId="1EEBFD4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07XXXXXXXX</w:t>
            </w:r>
          </w:p>
        </w:tc>
        <w:tc>
          <w:tcPr>
            <w:tcW w:w="1368" w:type="dxa"/>
          </w:tcPr>
          <w:p w14:paraId="5E616FC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5B0AFCD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4F92972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45BC8A5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43417163" w14:textId="77777777" w:rsidTr="000A332F">
        <w:trPr>
          <w:trHeight w:val="283"/>
        </w:trPr>
        <w:tc>
          <w:tcPr>
            <w:tcW w:w="2310" w:type="dxa"/>
          </w:tcPr>
          <w:p w14:paraId="49C4DEE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08XXXXXXXX</w:t>
            </w:r>
          </w:p>
        </w:tc>
        <w:tc>
          <w:tcPr>
            <w:tcW w:w="1368" w:type="dxa"/>
          </w:tcPr>
          <w:p w14:paraId="20A710C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443AFD6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261930B7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2F6EA87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51814D24" w14:textId="77777777" w:rsidTr="000A332F">
        <w:trPr>
          <w:trHeight w:val="283"/>
        </w:trPr>
        <w:tc>
          <w:tcPr>
            <w:tcW w:w="2310" w:type="dxa"/>
          </w:tcPr>
          <w:p w14:paraId="40A7B77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09XXXXXXXX</w:t>
            </w:r>
          </w:p>
        </w:tc>
        <w:tc>
          <w:tcPr>
            <w:tcW w:w="1368" w:type="dxa"/>
          </w:tcPr>
          <w:p w14:paraId="7D36E5B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3E16826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00949D6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6066596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5E95C19E" w14:textId="77777777" w:rsidTr="000A332F">
        <w:trPr>
          <w:trHeight w:val="283"/>
        </w:trPr>
        <w:tc>
          <w:tcPr>
            <w:tcW w:w="2310" w:type="dxa"/>
          </w:tcPr>
          <w:p w14:paraId="6879394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2XXXXXXXXX</w:t>
            </w:r>
          </w:p>
        </w:tc>
        <w:tc>
          <w:tcPr>
            <w:tcW w:w="1368" w:type="dxa"/>
          </w:tcPr>
          <w:p w14:paraId="0D96C1B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6B92656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6A498ED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22F9A75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25C13AF3" w14:textId="77777777" w:rsidTr="000A332F">
        <w:trPr>
          <w:trHeight w:val="283"/>
        </w:trPr>
        <w:tc>
          <w:tcPr>
            <w:tcW w:w="2310" w:type="dxa"/>
          </w:tcPr>
          <w:p w14:paraId="3231C4C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4XXXXXXXXX</w:t>
            </w:r>
          </w:p>
        </w:tc>
        <w:tc>
          <w:tcPr>
            <w:tcW w:w="1368" w:type="dxa"/>
          </w:tcPr>
          <w:p w14:paraId="3A5611B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12F20E5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6B1C10C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2EBD0DA5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28C8AC4A" w14:textId="77777777" w:rsidTr="000A332F">
        <w:trPr>
          <w:trHeight w:val="283"/>
        </w:trPr>
        <w:tc>
          <w:tcPr>
            <w:tcW w:w="2310" w:type="dxa"/>
          </w:tcPr>
          <w:p w14:paraId="00FF451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5XXXXXXXXX</w:t>
            </w:r>
          </w:p>
        </w:tc>
        <w:tc>
          <w:tcPr>
            <w:tcW w:w="1368" w:type="dxa"/>
          </w:tcPr>
          <w:p w14:paraId="5C0B0BE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2ED56B4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4C80479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704882A3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1C9485A1" w14:textId="77777777" w:rsidTr="000A332F">
        <w:trPr>
          <w:trHeight w:val="283"/>
        </w:trPr>
        <w:tc>
          <w:tcPr>
            <w:tcW w:w="2310" w:type="dxa"/>
          </w:tcPr>
          <w:p w14:paraId="35865D23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6XXXXXXXXX</w:t>
            </w:r>
          </w:p>
        </w:tc>
        <w:tc>
          <w:tcPr>
            <w:tcW w:w="1368" w:type="dxa"/>
          </w:tcPr>
          <w:p w14:paraId="7EAFE1C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3C7575D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0137B91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51C563D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07458596" w14:textId="77777777" w:rsidTr="000A332F">
        <w:trPr>
          <w:trHeight w:val="283"/>
        </w:trPr>
        <w:tc>
          <w:tcPr>
            <w:tcW w:w="2310" w:type="dxa"/>
          </w:tcPr>
          <w:p w14:paraId="08D731D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8XXXXXXXXX</w:t>
            </w:r>
          </w:p>
        </w:tc>
        <w:tc>
          <w:tcPr>
            <w:tcW w:w="1368" w:type="dxa"/>
          </w:tcPr>
          <w:p w14:paraId="42A05329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1BA3130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5A1CCF4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1E4990D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3CE41C83" w14:textId="77777777" w:rsidTr="000A332F">
        <w:trPr>
          <w:trHeight w:val="283"/>
        </w:trPr>
        <w:tc>
          <w:tcPr>
            <w:tcW w:w="2310" w:type="dxa"/>
          </w:tcPr>
          <w:p w14:paraId="11226EF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9XXXXXXXXX</w:t>
            </w:r>
          </w:p>
        </w:tc>
        <w:tc>
          <w:tcPr>
            <w:tcW w:w="1368" w:type="dxa"/>
          </w:tcPr>
          <w:p w14:paraId="71069D7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276" w:type="dxa"/>
          </w:tcPr>
          <w:p w14:paraId="25D2D0F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987" w:type="dxa"/>
            <w:vMerge/>
          </w:tcPr>
          <w:p w14:paraId="23A86B21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58" w:type="dxa"/>
            <w:vMerge/>
          </w:tcPr>
          <w:p w14:paraId="0F229613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</w:tbl>
    <w:p w14:paraId="16269D9E" w14:textId="77777777" w:rsidR="005E0338" w:rsidRPr="00436786" w:rsidRDefault="005E0338" w:rsidP="005E0338">
      <w:pPr>
        <w:spacing w:before="0"/>
        <w:rPr>
          <w:sz w:val="12"/>
          <w:szCs w:val="12"/>
          <w:lang w:val="es-ES_tradnl"/>
        </w:rPr>
      </w:pPr>
    </w:p>
    <w:p w14:paraId="62796993" w14:textId="77777777" w:rsidR="005E0338" w:rsidRPr="00436786" w:rsidRDefault="005E0338" w:rsidP="005E0338">
      <w:pPr>
        <w:spacing w:before="0"/>
        <w:rPr>
          <w:lang w:val="es-ES_tradnl"/>
        </w:rPr>
      </w:pPr>
      <w:r w:rsidRPr="00436786">
        <w:rPr>
          <w:lang w:val="es-ES_tradnl"/>
        </w:rPr>
        <w:t>Notas:</w:t>
      </w:r>
    </w:p>
    <w:p w14:paraId="66D40890" w14:textId="77777777" w:rsidR="005E0338" w:rsidRPr="00436786" w:rsidRDefault="005E0338" w:rsidP="005E0338">
      <w:pPr>
        <w:spacing w:before="0"/>
        <w:rPr>
          <w:lang w:val="es-ES_tradnl"/>
        </w:rPr>
      </w:pPr>
      <w:r w:rsidRPr="00436786">
        <w:rPr>
          <w:lang w:val="es-ES_tradnl"/>
        </w:rPr>
        <w:t>X puede ser cualquier cifra entre 0 y 9</w:t>
      </w:r>
    </w:p>
    <w:p w14:paraId="6F59662F" w14:textId="77777777" w:rsidR="005E0338" w:rsidRPr="00436786" w:rsidRDefault="005E0338" w:rsidP="005E0338">
      <w:pPr>
        <w:spacing w:before="0"/>
        <w:rPr>
          <w:lang w:val="es-ES_tradnl"/>
        </w:rPr>
      </w:pPr>
      <w:r w:rsidRPr="00436786">
        <w:rPr>
          <w:lang w:val="es-ES_tradnl"/>
        </w:rPr>
        <w:t>Se especificará el servicio (fijo o móvil) para cada serie de números en el momento de la atribución.</w:t>
      </w:r>
    </w:p>
    <w:p w14:paraId="53B20C2A" w14:textId="77777777" w:rsidR="005E0338" w:rsidRPr="00436786" w:rsidRDefault="005E0338" w:rsidP="005E0338">
      <w:pPr>
        <w:keepNext/>
        <w:spacing w:before="360" w:after="120"/>
        <w:jc w:val="center"/>
        <w:rPr>
          <w:i/>
          <w:iCs/>
          <w:lang w:val="es-ES_tradnl"/>
        </w:rPr>
      </w:pPr>
      <w:r w:rsidRPr="00436786">
        <w:rPr>
          <w:i/>
          <w:iCs/>
          <w:lang w:val="es-ES_tradnl"/>
        </w:rPr>
        <w:lastRenderedPageBreak/>
        <w:t>Cuadro 9.2 – Descripción de la supresión de recursos en el</w:t>
      </w:r>
      <w:r w:rsidRPr="00436786">
        <w:rPr>
          <w:i/>
          <w:iCs/>
          <w:lang w:val="es-ES_tradnl"/>
        </w:rPr>
        <w:br/>
        <w:t>plan nacional de numeración para el indicativo de país +229</w:t>
      </w:r>
    </w:p>
    <w:tbl>
      <w:tblPr>
        <w:tblStyle w:val="TableGrid511"/>
        <w:tblW w:w="4487" w:type="pct"/>
        <w:tblLook w:val="04A0" w:firstRow="1" w:lastRow="0" w:firstColumn="1" w:lastColumn="0" w:noHBand="0" w:noVBand="1"/>
      </w:tblPr>
      <w:tblGrid>
        <w:gridCol w:w="2893"/>
        <w:gridCol w:w="3361"/>
        <w:gridCol w:w="2584"/>
      </w:tblGrid>
      <w:tr w:rsidR="005E0338" w:rsidRPr="003D2408" w14:paraId="095908D5" w14:textId="77777777" w:rsidTr="000A332F">
        <w:trPr>
          <w:trHeight w:val="510"/>
        </w:trPr>
        <w:tc>
          <w:tcPr>
            <w:tcW w:w="2829" w:type="dxa"/>
          </w:tcPr>
          <w:p w14:paraId="70898118" w14:textId="77777777" w:rsidR="005E0338" w:rsidRPr="00436786" w:rsidRDefault="005E0338" w:rsidP="000A332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436786">
              <w:rPr>
                <w:b/>
                <w:bCs/>
                <w:sz w:val="18"/>
                <w:szCs w:val="18"/>
                <w:lang w:val="es-ES_tradnl"/>
              </w:rPr>
              <w:t>Indicativo nacional de destino (NDC) o cifras iniciales del número nacional (significativo) (N(S)N)</w:t>
            </w:r>
          </w:p>
        </w:tc>
        <w:tc>
          <w:tcPr>
            <w:tcW w:w="3286" w:type="dxa"/>
          </w:tcPr>
          <w:p w14:paraId="662A6DC0" w14:textId="77777777" w:rsidR="005E0338" w:rsidRPr="00436786" w:rsidRDefault="005E0338" w:rsidP="000A332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436786">
              <w:rPr>
                <w:b/>
                <w:sz w:val="18"/>
                <w:szCs w:val="18"/>
                <w:lang w:val="es-ES_tradnl"/>
              </w:rPr>
              <w:t>Utilización del número UIT-T E.164</w:t>
            </w:r>
          </w:p>
        </w:tc>
        <w:tc>
          <w:tcPr>
            <w:tcW w:w="2526" w:type="dxa"/>
          </w:tcPr>
          <w:p w14:paraId="04C15EA8" w14:textId="77777777" w:rsidR="005E0338" w:rsidRPr="00436786" w:rsidRDefault="005E0338" w:rsidP="000A332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436786">
              <w:rPr>
                <w:b/>
                <w:sz w:val="18"/>
                <w:szCs w:val="18"/>
                <w:lang w:val="es-ES_tradnl"/>
              </w:rPr>
              <w:t>Hora y fecha de la supresión</w:t>
            </w:r>
          </w:p>
        </w:tc>
      </w:tr>
      <w:tr w:rsidR="005E0338" w:rsidRPr="00436786" w14:paraId="225B0146" w14:textId="77777777" w:rsidTr="000A332F">
        <w:trPr>
          <w:trHeight w:val="510"/>
        </w:trPr>
        <w:tc>
          <w:tcPr>
            <w:tcW w:w="2829" w:type="dxa"/>
          </w:tcPr>
          <w:p w14:paraId="37B496E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8XXXXXXX</w:t>
            </w:r>
          </w:p>
        </w:tc>
        <w:tc>
          <w:tcPr>
            <w:tcW w:w="3286" w:type="dxa"/>
          </w:tcPr>
          <w:p w14:paraId="260D758E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Números largos de ocho (8) cifras para el acceso a servicios de valor añadido y proveedores de servicio</w:t>
            </w:r>
          </w:p>
        </w:tc>
        <w:tc>
          <w:tcPr>
            <w:tcW w:w="2526" w:type="dxa"/>
          </w:tcPr>
          <w:p w14:paraId="6D63A26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2024-11-29-23:00 (UTC)</w:t>
            </w:r>
          </w:p>
        </w:tc>
      </w:tr>
      <w:tr w:rsidR="005E0338" w:rsidRPr="00436786" w14:paraId="67900051" w14:textId="77777777" w:rsidTr="000A332F">
        <w:trPr>
          <w:trHeight w:val="510"/>
        </w:trPr>
        <w:tc>
          <w:tcPr>
            <w:tcW w:w="2829" w:type="dxa"/>
          </w:tcPr>
          <w:p w14:paraId="184C8D9C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0X o 0XY (siendo X ≠ 0)</w:t>
            </w:r>
          </w:p>
        </w:tc>
        <w:tc>
          <w:tcPr>
            <w:tcW w:w="3286" w:type="dxa"/>
          </w:tcPr>
          <w:p w14:paraId="4BE14F7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Prefijo de selección de operador, …</w:t>
            </w:r>
          </w:p>
        </w:tc>
        <w:tc>
          <w:tcPr>
            <w:tcW w:w="2526" w:type="dxa"/>
          </w:tcPr>
          <w:p w14:paraId="1DB2987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2024-11-29-23:00 (UTC)</w:t>
            </w:r>
          </w:p>
        </w:tc>
      </w:tr>
    </w:tbl>
    <w:p w14:paraId="1A6923A1" w14:textId="77777777" w:rsidR="005E0338" w:rsidRPr="00436786" w:rsidRDefault="005E0338" w:rsidP="005E0338">
      <w:pPr>
        <w:keepNext/>
        <w:spacing w:after="120"/>
        <w:rPr>
          <w:lang w:val="es-ES_tradnl"/>
        </w:rPr>
      </w:pPr>
      <w:r w:rsidRPr="00436786">
        <w:rPr>
          <w:lang w:val="es-ES_tradnl"/>
        </w:rPr>
        <w:t>X e Y pueden ser cualquier cifra entre 0 y 9</w:t>
      </w:r>
    </w:p>
    <w:p w14:paraId="4E88A929" w14:textId="77777777" w:rsidR="005E0338" w:rsidRPr="00436786" w:rsidRDefault="005E0338" w:rsidP="005E0338">
      <w:pPr>
        <w:keepNext/>
        <w:spacing w:before="360" w:after="120"/>
        <w:jc w:val="center"/>
        <w:rPr>
          <w:i/>
          <w:iCs/>
          <w:lang w:val="es-ES_tradnl"/>
        </w:rPr>
      </w:pPr>
      <w:r w:rsidRPr="00436786">
        <w:rPr>
          <w:i/>
          <w:iCs/>
          <w:lang w:val="es-ES_tradnl"/>
        </w:rPr>
        <w:t>Cuadro A.1 – Descripción de números importantes relacionados con los servicios</w:t>
      </w:r>
      <w:r w:rsidRPr="00436786">
        <w:rPr>
          <w:i/>
          <w:iCs/>
          <w:lang w:val="es-ES_tradnl"/>
        </w:rPr>
        <w:br/>
        <w:t>de emergencia y otros servicios de valor social</w:t>
      </w:r>
    </w:p>
    <w:tbl>
      <w:tblPr>
        <w:tblStyle w:val="TableGrid70"/>
        <w:tblW w:w="9628" w:type="dxa"/>
        <w:tblLook w:val="04A0" w:firstRow="1" w:lastRow="0" w:firstColumn="1" w:lastColumn="0" w:noHBand="0" w:noVBand="1"/>
      </w:tblPr>
      <w:tblGrid>
        <w:gridCol w:w="1230"/>
        <w:gridCol w:w="3440"/>
        <w:gridCol w:w="1141"/>
        <w:gridCol w:w="2365"/>
        <w:gridCol w:w="1452"/>
      </w:tblGrid>
      <w:tr w:rsidR="005E0338" w:rsidRPr="00436786" w14:paraId="100EC89E" w14:textId="77777777" w:rsidTr="000A332F">
        <w:trPr>
          <w:trHeight w:val="397"/>
          <w:tblHeader/>
        </w:trPr>
        <w:tc>
          <w:tcPr>
            <w:tcW w:w="1230" w:type="dxa"/>
          </w:tcPr>
          <w:p w14:paraId="6BCE6348" w14:textId="77777777" w:rsidR="005E0338" w:rsidRPr="00436786" w:rsidRDefault="005E0338" w:rsidP="000A332F">
            <w:pPr>
              <w:keepNext/>
              <w:spacing w:before="80" w:after="8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Número importante</w:t>
            </w:r>
          </w:p>
        </w:tc>
        <w:tc>
          <w:tcPr>
            <w:tcW w:w="3440" w:type="dxa"/>
          </w:tcPr>
          <w:p w14:paraId="67C3B5BE" w14:textId="77777777" w:rsidR="005E0338" w:rsidRPr="00436786" w:rsidRDefault="005E0338" w:rsidP="000A332F">
            <w:pPr>
              <w:keepNext/>
              <w:spacing w:before="80" w:after="8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Servicio</w:t>
            </w:r>
          </w:p>
        </w:tc>
        <w:tc>
          <w:tcPr>
            <w:tcW w:w="1141" w:type="dxa"/>
          </w:tcPr>
          <w:p w14:paraId="5A202C23" w14:textId="77777777" w:rsidR="005E0338" w:rsidRPr="00436786" w:rsidRDefault="005E0338" w:rsidP="000A332F">
            <w:pPr>
              <w:keepNext/>
              <w:spacing w:before="80" w:after="8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Atribuido o asignado</w:t>
            </w:r>
          </w:p>
        </w:tc>
        <w:tc>
          <w:tcPr>
            <w:tcW w:w="2365" w:type="dxa"/>
          </w:tcPr>
          <w:p w14:paraId="1F4A2D0F" w14:textId="77777777" w:rsidR="005E0338" w:rsidRPr="00436786" w:rsidRDefault="005E0338" w:rsidP="000A332F">
            <w:pPr>
              <w:keepNext/>
              <w:spacing w:before="80" w:after="8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Número UIT-T E.164 o número exclusivamente nacional</w:t>
            </w:r>
          </w:p>
        </w:tc>
        <w:tc>
          <w:tcPr>
            <w:tcW w:w="1452" w:type="dxa"/>
          </w:tcPr>
          <w:p w14:paraId="7BAF52F7" w14:textId="77777777" w:rsidR="005E0338" w:rsidRPr="00436786" w:rsidRDefault="005E0338" w:rsidP="000A332F">
            <w:pPr>
              <w:keepNext/>
              <w:spacing w:before="80" w:after="80"/>
              <w:jc w:val="center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Nota</w:t>
            </w:r>
          </w:p>
        </w:tc>
      </w:tr>
      <w:tr w:rsidR="005E0338" w:rsidRPr="00436786" w14:paraId="130109B2" w14:textId="77777777" w:rsidTr="000A332F">
        <w:trPr>
          <w:trHeight w:val="397"/>
        </w:trPr>
        <w:tc>
          <w:tcPr>
            <w:tcW w:w="1230" w:type="dxa"/>
          </w:tcPr>
          <w:p w14:paraId="223304AE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105</w:t>
            </w:r>
          </w:p>
        </w:tc>
        <w:tc>
          <w:tcPr>
            <w:tcW w:w="3440" w:type="dxa"/>
          </w:tcPr>
          <w:p w14:paraId="1A47524B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Ministerio de Asuntos Digitales y Digitalización</w:t>
            </w:r>
          </w:p>
        </w:tc>
        <w:tc>
          <w:tcPr>
            <w:tcW w:w="1141" w:type="dxa"/>
          </w:tcPr>
          <w:p w14:paraId="3D2CBADF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Asignado</w:t>
            </w:r>
          </w:p>
        </w:tc>
        <w:tc>
          <w:tcPr>
            <w:tcW w:w="2365" w:type="dxa"/>
          </w:tcPr>
          <w:p w14:paraId="7809DC9E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Número exclusivamente nacional</w:t>
            </w:r>
          </w:p>
        </w:tc>
        <w:tc>
          <w:tcPr>
            <w:tcW w:w="1452" w:type="dxa"/>
          </w:tcPr>
          <w:p w14:paraId="2D6190E9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Asignado 01/12/2021</w:t>
            </w:r>
          </w:p>
        </w:tc>
      </w:tr>
      <w:tr w:rsidR="005E0338" w:rsidRPr="00436786" w14:paraId="2052B21E" w14:textId="77777777" w:rsidTr="000A332F">
        <w:trPr>
          <w:trHeight w:val="397"/>
        </w:trPr>
        <w:tc>
          <w:tcPr>
            <w:tcW w:w="1230" w:type="dxa"/>
          </w:tcPr>
          <w:p w14:paraId="29DDBD58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112</w:t>
            </w:r>
          </w:p>
        </w:tc>
        <w:tc>
          <w:tcPr>
            <w:tcW w:w="3440" w:type="dxa"/>
          </w:tcPr>
          <w:p w14:paraId="3AB59DFA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Servicios médicos de urgencia de Benín</w:t>
            </w:r>
          </w:p>
        </w:tc>
        <w:tc>
          <w:tcPr>
            <w:tcW w:w="1141" w:type="dxa"/>
          </w:tcPr>
          <w:p w14:paraId="647A64D2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Asignado</w:t>
            </w:r>
          </w:p>
        </w:tc>
        <w:tc>
          <w:tcPr>
            <w:tcW w:w="2365" w:type="dxa"/>
          </w:tcPr>
          <w:p w14:paraId="467AC6CC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Número exclusivamente nacional</w:t>
            </w:r>
          </w:p>
        </w:tc>
        <w:tc>
          <w:tcPr>
            <w:tcW w:w="1452" w:type="dxa"/>
          </w:tcPr>
          <w:p w14:paraId="6F295946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Asignado 30/03/2010</w:t>
            </w:r>
          </w:p>
        </w:tc>
      </w:tr>
      <w:tr w:rsidR="005E0338" w:rsidRPr="00436786" w14:paraId="446FBA03" w14:textId="77777777" w:rsidTr="000A332F">
        <w:trPr>
          <w:trHeight w:val="397"/>
        </w:trPr>
        <w:tc>
          <w:tcPr>
            <w:tcW w:w="1230" w:type="dxa"/>
          </w:tcPr>
          <w:p w14:paraId="1F87DABA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114</w:t>
            </w:r>
          </w:p>
        </w:tc>
        <w:tc>
          <w:tcPr>
            <w:tcW w:w="3440" w:type="dxa"/>
          </w:tcPr>
          <w:p w14:paraId="39DEE365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 xml:space="preserve">Servicio de emergencia </w:t>
            </w:r>
            <w:r w:rsidRPr="00436786">
              <w:rPr>
                <w:sz w:val="18"/>
                <w:szCs w:val="18"/>
                <w:lang w:val="es-ES_tradnl"/>
              </w:rPr>
              <w:br/>
              <w:t>(</w:t>
            </w:r>
            <w:proofErr w:type="spellStart"/>
            <w:r w:rsidRPr="00436786">
              <w:rPr>
                <w:i/>
                <w:iCs/>
                <w:sz w:val="18"/>
                <w:szCs w:val="18"/>
                <w:lang w:val="es-ES_tradnl"/>
              </w:rPr>
              <w:t>Institut</w:t>
            </w:r>
            <w:proofErr w:type="spellEnd"/>
            <w:r w:rsidRPr="00436786">
              <w:rPr>
                <w:i/>
                <w:i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36786">
              <w:rPr>
                <w:i/>
                <w:iCs/>
                <w:sz w:val="18"/>
                <w:szCs w:val="18"/>
                <w:lang w:val="es-ES_tradnl"/>
              </w:rPr>
              <w:t>National</w:t>
            </w:r>
            <w:proofErr w:type="spellEnd"/>
            <w:r w:rsidRPr="00436786">
              <w:rPr>
                <w:i/>
                <w:iCs/>
                <w:sz w:val="18"/>
                <w:szCs w:val="18"/>
                <w:lang w:val="es-ES_tradnl"/>
              </w:rPr>
              <w:t xml:space="preserve"> de la Femme</w:t>
            </w:r>
            <w:r w:rsidRPr="00436786">
              <w:rPr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1141" w:type="dxa"/>
          </w:tcPr>
          <w:p w14:paraId="36C65AA8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Asignado</w:t>
            </w:r>
          </w:p>
        </w:tc>
        <w:tc>
          <w:tcPr>
            <w:tcW w:w="2365" w:type="dxa"/>
          </w:tcPr>
          <w:p w14:paraId="7290A503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Número exclusivamente nacional</w:t>
            </w:r>
          </w:p>
        </w:tc>
        <w:tc>
          <w:tcPr>
            <w:tcW w:w="1452" w:type="dxa"/>
          </w:tcPr>
          <w:p w14:paraId="321756F5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Asignado 11/04/2022</w:t>
            </w:r>
          </w:p>
        </w:tc>
      </w:tr>
      <w:tr w:rsidR="005E0338" w:rsidRPr="00436786" w14:paraId="207D1067" w14:textId="77777777" w:rsidTr="000A332F">
        <w:trPr>
          <w:trHeight w:val="397"/>
        </w:trPr>
        <w:tc>
          <w:tcPr>
            <w:tcW w:w="1230" w:type="dxa"/>
          </w:tcPr>
          <w:p w14:paraId="0D3FEA19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3440" w:type="dxa"/>
          </w:tcPr>
          <w:p w14:paraId="68046EDC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 xml:space="preserve">Oficina del </w:t>
            </w:r>
            <w:proofErr w:type="gramStart"/>
            <w:r w:rsidRPr="00436786">
              <w:rPr>
                <w:sz w:val="18"/>
                <w:szCs w:val="18"/>
                <w:lang w:val="es-ES_tradnl"/>
              </w:rPr>
              <w:t>Presidente</w:t>
            </w:r>
            <w:proofErr w:type="gramEnd"/>
            <w:r w:rsidRPr="00436786">
              <w:rPr>
                <w:sz w:val="18"/>
                <w:szCs w:val="18"/>
                <w:lang w:val="es-ES_tradnl"/>
              </w:rPr>
              <w:t xml:space="preserve"> de la República</w:t>
            </w:r>
          </w:p>
        </w:tc>
        <w:tc>
          <w:tcPr>
            <w:tcW w:w="1141" w:type="dxa"/>
          </w:tcPr>
          <w:p w14:paraId="0D1DED74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Asignado</w:t>
            </w:r>
          </w:p>
        </w:tc>
        <w:tc>
          <w:tcPr>
            <w:tcW w:w="2365" w:type="dxa"/>
          </w:tcPr>
          <w:p w14:paraId="502B3476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Número exclusivamente nacional</w:t>
            </w:r>
          </w:p>
        </w:tc>
        <w:tc>
          <w:tcPr>
            <w:tcW w:w="1452" w:type="dxa"/>
          </w:tcPr>
          <w:p w14:paraId="24886AFC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Asignado 22/07/2011</w:t>
            </w:r>
          </w:p>
        </w:tc>
      </w:tr>
      <w:tr w:rsidR="005E0338" w:rsidRPr="00436786" w14:paraId="7D57241D" w14:textId="77777777" w:rsidTr="000A332F">
        <w:trPr>
          <w:trHeight w:val="397"/>
        </w:trPr>
        <w:tc>
          <w:tcPr>
            <w:tcW w:w="1230" w:type="dxa"/>
          </w:tcPr>
          <w:p w14:paraId="78EB0480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116</w:t>
            </w:r>
          </w:p>
        </w:tc>
        <w:tc>
          <w:tcPr>
            <w:tcW w:w="3440" w:type="dxa"/>
          </w:tcPr>
          <w:p w14:paraId="6B188E78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Policía de la República</w:t>
            </w:r>
          </w:p>
        </w:tc>
        <w:tc>
          <w:tcPr>
            <w:tcW w:w="1141" w:type="dxa"/>
          </w:tcPr>
          <w:p w14:paraId="281E880F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Asignado</w:t>
            </w:r>
          </w:p>
        </w:tc>
        <w:tc>
          <w:tcPr>
            <w:tcW w:w="2365" w:type="dxa"/>
          </w:tcPr>
          <w:p w14:paraId="365661AB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Número exclusivamente nacional</w:t>
            </w:r>
          </w:p>
        </w:tc>
        <w:tc>
          <w:tcPr>
            <w:tcW w:w="1452" w:type="dxa"/>
          </w:tcPr>
          <w:p w14:paraId="2AEDBC22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Asignado 19/07/2013</w:t>
            </w:r>
          </w:p>
        </w:tc>
      </w:tr>
      <w:tr w:rsidR="005E0338" w:rsidRPr="00436786" w14:paraId="64616404" w14:textId="77777777" w:rsidTr="000A332F">
        <w:trPr>
          <w:trHeight w:val="397"/>
        </w:trPr>
        <w:tc>
          <w:tcPr>
            <w:tcW w:w="1230" w:type="dxa"/>
          </w:tcPr>
          <w:p w14:paraId="13115C7B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117</w:t>
            </w:r>
          </w:p>
        </w:tc>
        <w:tc>
          <w:tcPr>
            <w:tcW w:w="3440" w:type="dxa"/>
          </w:tcPr>
          <w:p w14:paraId="1C159C8C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Policía de la República</w:t>
            </w:r>
          </w:p>
        </w:tc>
        <w:tc>
          <w:tcPr>
            <w:tcW w:w="1141" w:type="dxa"/>
          </w:tcPr>
          <w:p w14:paraId="042373BD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Asignado</w:t>
            </w:r>
          </w:p>
        </w:tc>
        <w:tc>
          <w:tcPr>
            <w:tcW w:w="2365" w:type="dxa"/>
          </w:tcPr>
          <w:p w14:paraId="5F1BDB12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Número exclusivamente nacional</w:t>
            </w:r>
          </w:p>
        </w:tc>
        <w:tc>
          <w:tcPr>
            <w:tcW w:w="1452" w:type="dxa"/>
          </w:tcPr>
          <w:p w14:paraId="4AB03155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754645FB" w14:textId="77777777" w:rsidTr="000A332F">
        <w:trPr>
          <w:trHeight w:val="397"/>
        </w:trPr>
        <w:tc>
          <w:tcPr>
            <w:tcW w:w="1230" w:type="dxa"/>
          </w:tcPr>
          <w:p w14:paraId="0746DB01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118</w:t>
            </w:r>
          </w:p>
        </w:tc>
        <w:tc>
          <w:tcPr>
            <w:tcW w:w="3440" w:type="dxa"/>
          </w:tcPr>
          <w:p w14:paraId="444C57E8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Servicio de bomberos</w:t>
            </w:r>
          </w:p>
        </w:tc>
        <w:tc>
          <w:tcPr>
            <w:tcW w:w="1141" w:type="dxa"/>
          </w:tcPr>
          <w:p w14:paraId="3FD52F01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Asignado</w:t>
            </w:r>
          </w:p>
        </w:tc>
        <w:tc>
          <w:tcPr>
            <w:tcW w:w="2365" w:type="dxa"/>
          </w:tcPr>
          <w:p w14:paraId="70791D64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Número exclusivamente nacional</w:t>
            </w:r>
          </w:p>
        </w:tc>
        <w:tc>
          <w:tcPr>
            <w:tcW w:w="1452" w:type="dxa"/>
          </w:tcPr>
          <w:p w14:paraId="716971F9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5E8F3AFF" w14:textId="77777777" w:rsidTr="000A332F">
        <w:trPr>
          <w:trHeight w:val="397"/>
        </w:trPr>
        <w:tc>
          <w:tcPr>
            <w:tcW w:w="1230" w:type="dxa"/>
          </w:tcPr>
          <w:p w14:paraId="23F79703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131</w:t>
            </w:r>
          </w:p>
        </w:tc>
        <w:tc>
          <w:tcPr>
            <w:tcW w:w="3440" w:type="dxa"/>
          </w:tcPr>
          <w:p w14:paraId="6C69060F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ARCEP BENIN</w:t>
            </w:r>
          </w:p>
        </w:tc>
        <w:tc>
          <w:tcPr>
            <w:tcW w:w="1141" w:type="dxa"/>
          </w:tcPr>
          <w:p w14:paraId="141A6197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Asignado</w:t>
            </w:r>
          </w:p>
        </w:tc>
        <w:tc>
          <w:tcPr>
            <w:tcW w:w="2365" w:type="dxa"/>
          </w:tcPr>
          <w:p w14:paraId="531EA64F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Número exclusivamente nacional</w:t>
            </w:r>
          </w:p>
        </w:tc>
        <w:tc>
          <w:tcPr>
            <w:tcW w:w="1452" w:type="dxa"/>
          </w:tcPr>
          <w:p w14:paraId="59DF1757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Asignado 02/03/2015</w:t>
            </w:r>
          </w:p>
        </w:tc>
      </w:tr>
      <w:tr w:rsidR="005E0338" w:rsidRPr="00436786" w14:paraId="760C3A45" w14:textId="77777777" w:rsidTr="000A332F">
        <w:trPr>
          <w:trHeight w:val="397"/>
        </w:trPr>
        <w:tc>
          <w:tcPr>
            <w:tcW w:w="1230" w:type="dxa"/>
          </w:tcPr>
          <w:p w14:paraId="37D73309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132</w:t>
            </w:r>
          </w:p>
        </w:tc>
        <w:tc>
          <w:tcPr>
            <w:tcW w:w="3440" w:type="dxa"/>
          </w:tcPr>
          <w:p w14:paraId="55CDB769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Oficina de las Naciones Unidas en Benín</w:t>
            </w:r>
          </w:p>
        </w:tc>
        <w:tc>
          <w:tcPr>
            <w:tcW w:w="1141" w:type="dxa"/>
          </w:tcPr>
          <w:p w14:paraId="50021A80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Asignado</w:t>
            </w:r>
          </w:p>
        </w:tc>
        <w:tc>
          <w:tcPr>
            <w:tcW w:w="2365" w:type="dxa"/>
          </w:tcPr>
          <w:p w14:paraId="7BBF74CA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Número exclusivamente nacional</w:t>
            </w:r>
          </w:p>
        </w:tc>
        <w:tc>
          <w:tcPr>
            <w:tcW w:w="1452" w:type="dxa"/>
          </w:tcPr>
          <w:p w14:paraId="7AF076D8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Asignado 22/10/2015</w:t>
            </w:r>
          </w:p>
        </w:tc>
      </w:tr>
      <w:tr w:rsidR="005E0338" w:rsidRPr="00436786" w14:paraId="261BCA61" w14:textId="77777777" w:rsidTr="000A332F">
        <w:trPr>
          <w:trHeight w:val="397"/>
        </w:trPr>
        <w:tc>
          <w:tcPr>
            <w:tcW w:w="1230" w:type="dxa"/>
          </w:tcPr>
          <w:p w14:paraId="4E24685E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136</w:t>
            </w:r>
          </w:p>
        </w:tc>
        <w:tc>
          <w:tcPr>
            <w:tcW w:w="3440" w:type="dxa"/>
          </w:tcPr>
          <w:p w14:paraId="65C4CF5D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Servicio de emergencia (Ministerio de Sanidad)</w:t>
            </w:r>
          </w:p>
        </w:tc>
        <w:tc>
          <w:tcPr>
            <w:tcW w:w="1141" w:type="dxa"/>
          </w:tcPr>
          <w:p w14:paraId="4A540E3B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Asignado</w:t>
            </w:r>
          </w:p>
        </w:tc>
        <w:tc>
          <w:tcPr>
            <w:tcW w:w="2365" w:type="dxa"/>
          </w:tcPr>
          <w:p w14:paraId="15B2D968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Número exclusivamente nacional</w:t>
            </w:r>
          </w:p>
        </w:tc>
        <w:tc>
          <w:tcPr>
            <w:tcW w:w="1452" w:type="dxa"/>
          </w:tcPr>
          <w:p w14:paraId="094B3ACF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Asignado 26/09/2018</w:t>
            </w:r>
          </w:p>
        </w:tc>
      </w:tr>
      <w:tr w:rsidR="005E0338" w:rsidRPr="00436786" w14:paraId="34C46286" w14:textId="77777777" w:rsidTr="000A332F">
        <w:trPr>
          <w:trHeight w:val="397"/>
        </w:trPr>
        <w:tc>
          <w:tcPr>
            <w:tcW w:w="1230" w:type="dxa"/>
          </w:tcPr>
          <w:p w14:paraId="132FA10A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137</w:t>
            </w:r>
          </w:p>
        </w:tc>
        <w:tc>
          <w:tcPr>
            <w:tcW w:w="3440" w:type="dxa"/>
          </w:tcPr>
          <w:p w14:paraId="2541C025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Agencia Nacional para la Promoción del Patrimonio y el Desarrollo del Turismo</w:t>
            </w:r>
          </w:p>
        </w:tc>
        <w:tc>
          <w:tcPr>
            <w:tcW w:w="1141" w:type="dxa"/>
          </w:tcPr>
          <w:p w14:paraId="6675182A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Asignado</w:t>
            </w:r>
          </w:p>
        </w:tc>
        <w:tc>
          <w:tcPr>
            <w:tcW w:w="2365" w:type="dxa"/>
          </w:tcPr>
          <w:p w14:paraId="352D0376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Número exclusivamente nacional</w:t>
            </w:r>
          </w:p>
        </w:tc>
        <w:tc>
          <w:tcPr>
            <w:tcW w:w="1452" w:type="dxa"/>
          </w:tcPr>
          <w:p w14:paraId="1AEA978B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Asignado 19/04/2017</w:t>
            </w:r>
          </w:p>
        </w:tc>
      </w:tr>
      <w:tr w:rsidR="005E0338" w:rsidRPr="00436786" w14:paraId="5B9D9194" w14:textId="77777777" w:rsidTr="000A332F">
        <w:trPr>
          <w:trHeight w:val="397"/>
        </w:trPr>
        <w:tc>
          <w:tcPr>
            <w:tcW w:w="1230" w:type="dxa"/>
          </w:tcPr>
          <w:p w14:paraId="6D047CE7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138</w:t>
            </w:r>
          </w:p>
        </w:tc>
        <w:tc>
          <w:tcPr>
            <w:tcW w:w="3440" w:type="dxa"/>
          </w:tcPr>
          <w:p w14:paraId="60389C08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Servicio de emergencia (Ministerio de Asuntos Sociales y Microfinanzas)</w:t>
            </w:r>
          </w:p>
        </w:tc>
        <w:tc>
          <w:tcPr>
            <w:tcW w:w="1141" w:type="dxa"/>
          </w:tcPr>
          <w:p w14:paraId="76C6D152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Asignado</w:t>
            </w:r>
          </w:p>
        </w:tc>
        <w:tc>
          <w:tcPr>
            <w:tcW w:w="2365" w:type="dxa"/>
          </w:tcPr>
          <w:p w14:paraId="44591EA4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Número exclusivamente nacional</w:t>
            </w:r>
          </w:p>
        </w:tc>
        <w:tc>
          <w:tcPr>
            <w:tcW w:w="1452" w:type="dxa"/>
          </w:tcPr>
          <w:p w14:paraId="29F94A21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Asignado 20/08/2018</w:t>
            </w:r>
          </w:p>
        </w:tc>
      </w:tr>
      <w:tr w:rsidR="005E0338" w:rsidRPr="00436786" w14:paraId="390A47B8" w14:textId="77777777" w:rsidTr="000A332F">
        <w:trPr>
          <w:trHeight w:val="397"/>
        </w:trPr>
        <w:tc>
          <w:tcPr>
            <w:tcW w:w="1230" w:type="dxa"/>
          </w:tcPr>
          <w:p w14:paraId="46E6C071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150</w:t>
            </w:r>
          </w:p>
        </w:tc>
        <w:tc>
          <w:tcPr>
            <w:tcW w:w="3440" w:type="dxa"/>
          </w:tcPr>
          <w:p w14:paraId="1D719B8D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Autoridad de protección de datos personales</w:t>
            </w:r>
          </w:p>
        </w:tc>
        <w:tc>
          <w:tcPr>
            <w:tcW w:w="1141" w:type="dxa"/>
          </w:tcPr>
          <w:p w14:paraId="2A69244D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Asignado</w:t>
            </w:r>
          </w:p>
        </w:tc>
        <w:tc>
          <w:tcPr>
            <w:tcW w:w="2365" w:type="dxa"/>
          </w:tcPr>
          <w:p w14:paraId="1EA25AAB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Número exclusivamente nacional</w:t>
            </w:r>
          </w:p>
        </w:tc>
        <w:tc>
          <w:tcPr>
            <w:tcW w:w="1452" w:type="dxa"/>
          </w:tcPr>
          <w:p w14:paraId="557D0A8B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Asignado 22/06/2022</w:t>
            </w:r>
          </w:p>
        </w:tc>
      </w:tr>
      <w:tr w:rsidR="005E0338" w:rsidRPr="00436786" w14:paraId="19766EE2" w14:textId="77777777" w:rsidTr="000A332F">
        <w:trPr>
          <w:trHeight w:val="397"/>
        </w:trPr>
        <w:tc>
          <w:tcPr>
            <w:tcW w:w="1230" w:type="dxa"/>
          </w:tcPr>
          <w:p w14:paraId="5A6E33C9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155</w:t>
            </w:r>
          </w:p>
        </w:tc>
        <w:tc>
          <w:tcPr>
            <w:tcW w:w="3440" w:type="dxa"/>
          </w:tcPr>
          <w:p w14:paraId="50C58CF8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 xml:space="preserve">Oficina del </w:t>
            </w:r>
            <w:proofErr w:type="gramStart"/>
            <w:r w:rsidRPr="00436786">
              <w:rPr>
                <w:sz w:val="18"/>
                <w:szCs w:val="18"/>
                <w:lang w:val="es-ES_tradnl"/>
              </w:rPr>
              <w:t>Presidente</w:t>
            </w:r>
            <w:proofErr w:type="gramEnd"/>
            <w:r w:rsidRPr="00436786">
              <w:rPr>
                <w:sz w:val="18"/>
                <w:szCs w:val="18"/>
                <w:lang w:val="es-ES_tradnl"/>
              </w:rPr>
              <w:t xml:space="preserve"> de la República</w:t>
            </w:r>
          </w:p>
        </w:tc>
        <w:tc>
          <w:tcPr>
            <w:tcW w:w="1141" w:type="dxa"/>
          </w:tcPr>
          <w:p w14:paraId="45BDF5F6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Asignado</w:t>
            </w:r>
          </w:p>
        </w:tc>
        <w:tc>
          <w:tcPr>
            <w:tcW w:w="2365" w:type="dxa"/>
          </w:tcPr>
          <w:p w14:paraId="2391BF7A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Número exclusivamente nacional</w:t>
            </w:r>
          </w:p>
        </w:tc>
        <w:tc>
          <w:tcPr>
            <w:tcW w:w="1452" w:type="dxa"/>
          </w:tcPr>
          <w:p w14:paraId="296B6E62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Asignado 24/11/2022</w:t>
            </w:r>
          </w:p>
        </w:tc>
      </w:tr>
      <w:tr w:rsidR="005E0338" w:rsidRPr="00436786" w14:paraId="70BC6825" w14:textId="77777777" w:rsidTr="000A332F">
        <w:trPr>
          <w:trHeight w:val="397"/>
        </w:trPr>
        <w:tc>
          <w:tcPr>
            <w:tcW w:w="1230" w:type="dxa"/>
          </w:tcPr>
          <w:p w14:paraId="6F88A04D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160</w:t>
            </w:r>
          </w:p>
        </w:tc>
        <w:tc>
          <w:tcPr>
            <w:tcW w:w="3440" w:type="dxa"/>
          </w:tcPr>
          <w:p w14:paraId="677A9FC2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Servicio de emergencia (Brigada de menores)</w:t>
            </w:r>
          </w:p>
        </w:tc>
        <w:tc>
          <w:tcPr>
            <w:tcW w:w="1141" w:type="dxa"/>
          </w:tcPr>
          <w:p w14:paraId="664FC3FE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Asignado</w:t>
            </w:r>
          </w:p>
        </w:tc>
        <w:tc>
          <w:tcPr>
            <w:tcW w:w="2365" w:type="dxa"/>
          </w:tcPr>
          <w:p w14:paraId="1D1EE468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Número exclusivamente nacional</w:t>
            </w:r>
          </w:p>
        </w:tc>
        <w:tc>
          <w:tcPr>
            <w:tcW w:w="1452" w:type="dxa"/>
          </w:tcPr>
          <w:p w14:paraId="452D2A4B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</w:p>
        </w:tc>
      </w:tr>
      <w:tr w:rsidR="005E0338" w:rsidRPr="00436786" w14:paraId="30F351CF" w14:textId="77777777" w:rsidTr="000A332F">
        <w:trPr>
          <w:trHeight w:val="397"/>
        </w:trPr>
        <w:tc>
          <w:tcPr>
            <w:tcW w:w="1230" w:type="dxa"/>
          </w:tcPr>
          <w:p w14:paraId="06F438AC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166</w:t>
            </w:r>
          </w:p>
        </w:tc>
        <w:tc>
          <w:tcPr>
            <w:tcW w:w="3440" w:type="dxa"/>
          </w:tcPr>
          <w:p w14:paraId="622EE13E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Servicio de emergencia (Ministerio del Interior y Seguridad Pública)</w:t>
            </w:r>
          </w:p>
        </w:tc>
        <w:tc>
          <w:tcPr>
            <w:tcW w:w="1141" w:type="dxa"/>
          </w:tcPr>
          <w:p w14:paraId="3B8401A8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Asignado</w:t>
            </w:r>
          </w:p>
        </w:tc>
        <w:tc>
          <w:tcPr>
            <w:tcW w:w="2365" w:type="dxa"/>
          </w:tcPr>
          <w:p w14:paraId="524066B7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Número exclusivamente nacional</w:t>
            </w:r>
          </w:p>
        </w:tc>
        <w:tc>
          <w:tcPr>
            <w:tcW w:w="1452" w:type="dxa"/>
          </w:tcPr>
          <w:p w14:paraId="0BB16EC6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Asignado 14/07/2016</w:t>
            </w:r>
          </w:p>
        </w:tc>
      </w:tr>
      <w:tr w:rsidR="005E0338" w:rsidRPr="00436786" w14:paraId="2A7A8B27" w14:textId="77777777" w:rsidTr="000A332F">
        <w:trPr>
          <w:trHeight w:val="397"/>
        </w:trPr>
        <w:tc>
          <w:tcPr>
            <w:tcW w:w="1230" w:type="dxa"/>
          </w:tcPr>
          <w:p w14:paraId="01964EAA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189</w:t>
            </w:r>
          </w:p>
        </w:tc>
        <w:tc>
          <w:tcPr>
            <w:tcW w:w="3440" w:type="dxa"/>
          </w:tcPr>
          <w:p w14:paraId="7E5488C6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Programa Mundial de Alimentos (PMA)</w:t>
            </w:r>
          </w:p>
        </w:tc>
        <w:tc>
          <w:tcPr>
            <w:tcW w:w="1141" w:type="dxa"/>
          </w:tcPr>
          <w:p w14:paraId="0C101CE7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Asignado</w:t>
            </w:r>
          </w:p>
        </w:tc>
        <w:tc>
          <w:tcPr>
            <w:tcW w:w="2365" w:type="dxa"/>
          </w:tcPr>
          <w:p w14:paraId="61318A6E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Número exclusivamente nacional</w:t>
            </w:r>
          </w:p>
        </w:tc>
        <w:tc>
          <w:tcPr>
            <w:tcW w:w="1452" w:type="dxa"/>
          </w:tcPr>
          <w:p w14:paraId="449886DC" w14:textId="77777777" w:rsidR="005E0338" w:rsidRPr="00436786" w:rsidRDefault="005E0338" w:rsidP="000A332F">
            <w:pPr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Asignado 22/02/2023</w:t>
            </w:r>
          </w:p>
        </w:tc>
      </w:tr>
    </w:tbl>
    <w:p w14:paraId="3A3919DB" w14:textId="77777777" w:rsidR="005E0338" w:rsidRPr="00436786" w:rsidRDefault="005E0338" w:rsidP="005E0338">
      <w:pPr>
        <w:keepNext/>
        <w:spacing w:before="360" w:after="120"/>
        <w:jc w:val="center"/>
        <w:rPr>
          <w:i/>
          <w:iCs/>
          <w:lang w:val="es-ES_tradnl"/>
        </w:rPr>
      </w:pPr>
      <w:r w:rsidRPr="00436786">
        <w:rPr>
          <w:i/>
          <w:iCs/>
          <w:lang w:val="es-ES_tradnl"/>
        </w:rPr>
        <w:lastRenderedPageBreak/>
        <w:t xml:space="preserve">Cuadro B.1 – Descripción de la aplicación de la portabilidad del número (NP) a </w:t>
      </w:r>
      <w:r w:rsidRPr="00436786">
        <w:rPr>
          <w:i/>
          <w:iCs/>
          <w:lang w:val="es-ES_tradnl"/>
        </w:rPr>
        <w:br/>
        <w:t>los números UIT-T E.164 del plan nacional de numeración (NNP)</w:t>
      </w:r>
    </w:p>
    <w:tbl>
      <w:tblPr>
        <w:tblStyle w:val="TableGrid9"/>
        <w:tblW w:w="9493" w:type="dxa"/>
        <w:tblLook w:val="04A0" w:firstRow="1" w:lastRow="0" w:firstColumn="1" w:lastColumn="0" w:noHBand="0" w:noVBand="1"/>
      </w:tblPr>
      <w:tblGrid>
        <w:gridCol w:w="2368"/>
        <w:gridCol w:w="1423"/>
        <w:gridCol w:w="2158"/>
        <w:gridCol w:w="3544"/>
      </w:tblGrid>
      <w:tr w:rsidR="005E0338" w:rsidRPr="00436786" w14:paraId="323909C4" w14:textId="77777777" w:rsidTr="000A332F">
        <w:tc>
          <w:tcPr>
            <w:tcW w:w="2368" w:type="dxa"/>
          </w:tcPr>
          <w:p w14:paraId="3BA1B35C" w14:textId="77777777" w:rsidR="005E0338" w:rsidRPr="00436786" w:rsidRDefault="005E0338" w:rsidP="000A332F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Calibr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423" w:type="dxa"/>
          </w:tcPr>
          <w:p w14:paraId="456AB13B" w14:textId="77777777" w:rsidR="005E0338" w:rsidRPr="00436786" w:rsidRDefault="005E0338" w:rsidP="000A332F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Calibri"/>
                <w:b/>
                <w:sz w:val="18"/>
                <w:szCs w:val="18"/>
                <w:lang w:val="es-ES_tradnl"/>
              </w:rPr>
            </w:pPr>
            <w:r w:rsidRPr="00436786">
              <w:rPr>
                <w:rFonts w:eastAsia="Calibri"/>
                <w:b/>
                <w:bCs/>
                <w:sz w:val="18"/>
                <w:szCs w:val="18"/>
                <w:lang w:val="es-ES_tradnl"/>
              </w:rPr>
              <w:t>Números geográficos</w:t>
            </w:r>
          </w:p>
        </w:tc>
        <w:tc>
          <w:tcPr>
            <w:tcW w:w="2158" w:type="dxa"/>
          </w:tcPr>
          <w:p w14:paraId="291DF1FC" w14:textId="77777777" w:rsidR="005E0338" w:rsidRPr="00436786" w:rsidRDefault="005E0338" w:rsidP="000A332F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Calibri"/>
                <w:b/>
                <w:sz w:val="18"/>
                <w:szCs w:val="18"/>
                <w:lang w:val="es-ES_tradnl"/>
              </w:rPr>
            </w:pPr>
            <w:r w:rsidRPr="00436786">
              <w:rPr>
                <w:rFonts w:eastAsia="Calibri"/>
                <w:b/>
                <w:bCs/>
                <w:sz w:val="18"/>
                <w:szCs w:val="18"/>
                <w:lang w:val="es-ES_tradnl"/>
              </w:rPr>
              <w:t>Números no geográficos distintos de los números móviles (por ejemplo, servicios con recargo, servicios telefónicos gratuitos)</w:t>
            </w:r>
          </w:p>
        </w:tc>
        <w:tc>
          <w:tcPr>
            <w:tcW w:w="3544" w:type="dxa"/>
          </w:tcPr>
          <w:p w14:paraId="7CD92A4F" w14:textId="77777777" w:rsidR="005E0338" w:rsidRPr="00436786" w:rsidRDefault="005E0338" w:rsidP="000A332F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Calibri"/>
                <w:b/>
                <w:sz w:val="18"/>
                <w:szCs w:val="18"/>
                <w:lang w:val="es-ES_tradnl"/>
              </w:rPr>
            </w:pPr>
            <w:r w:rsidRPr="00436786">
              <w:rPr>
                <w:rFonts w:eastAsia="Calibri"/>
                <w:b/>
                <w:bCs/>
                <w:sz w:val="18"/>
                <w:szCs w:val="18"/>
                <w:lang w:val="es-ES_tradnl"/>
              </w:rPr>
              <w:t>Números móviles</w:t>
            </w:r>
          </w:p>
        </w:tc>
      </w:tr>
      <w:tr w:rsidR="005E0338" w:rsidRPr="00436786" w14:paraId="44769300" w14:textId="77777777" w:rsidTr="000A332F">
        <w:tc>
          <w:tcPr>
            <w:tcW w:w="2368" w:type="dxa"/>
          </w:tcPr>
          <w:p w14:paraId="513881CA" w14:textId="77777777" w:rsidR="005E0338" w:rsidRPr="00436786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b/>
                <w:bCs/>
                <w:sz w:val="18"/>
                <w:szCs w:val="18"/>
                <w:lang w:val="es-ES_tradnl"/>
              </w:rPr>
            </w:pPr>
            <w:r w:rsidRPr="00436786">
              <w:rPr>
                <w:rFonts w:eastAsia="Calibri"/>
                <w:b/>
                <w:bCs/>
                <w:sz w:val="18"/>
                <w:szCs w:val="18"/>
                <w:lang w:val="es-ES_tradnl"/>
              </w:rPr>
              <w:t>Estado de la portabilidad del número (NP)</w:t>
            </w:r>
          </w:p>
        </w:tc>
        <w:tc>
          <w:tcPr>
            <w:tcW w:w="1423" w:type="dxa"/>
          </w:tcPr>
          <w:p w14:paraId="7FD7F733" w14:textId="77777777" w:rsidR="005E0338" w:rsidRPr="00436786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Calibri"/>
                <w:sz w:val="18"/>
                <w:szCs w:val="18"/>
                <w:lang w:val="es-ES_tradnl"/>
              </w:rPr>
            </w:pPr>
            <w:r w:rsidRPr="00436786">
              <w:rPr>
                <w:rFonts w:eastAsia="Calibri"/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2158" w:type="dxa"/>
          </w:tcPr>
          <w:p w14:paraId="1B33510C" w14:textId="77777777" w:rsidR="005E0338" w:rsidRPr="00436786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Calibri"/>
                <w:sz w:val="18"/>
                <w:szCs w:val="18"/>
                <w:lang w:val="es-ES_tradnl"/>
              </w:rPr>
            </w:pPr>
            <w:r w:rsidRPr="00436786">
              <w:rPr>
                <w:rFonts w:eastAsia="Calibri"/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3544" w:type="dxa"/>
          </w:tcPr>
          <w:p w14:paraId="1AB8F408" w14:textId="77777777" w:rsidR="005E0338" w:rsidRPr="00436786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sz w:val="18"/>
                <w:szCs w:val="18"/>
                <w:lang w:val="es-ES_tradnl"/>
              </w:rPr>
            </w:pPr>
            <w:r w:rsidRPr="00436786">
              <w:rPr>
                <w:rFonts w:eastAsia="Calibri"/>
                <w:sz w:val="18"/>
                <w:szCs w:val="18"/>
                <w:lang w:val="es-ES_tradnl"/>
              </w:rPr>
              <w:t>Funcional: 28 de septiembre de 2018</w:t>
            </w:r>
          </w:p>
        </w:tc>
      </w:tr>
      <w:tr w:rsidR="005E0338" w:rsidRPr="00436786" w14:paraId="434617F9" w14:textId="77777777" w:rsidTr="000A332F">
        <w:tc>
          <w:tcPr>
            <w:tcW w:w="2368" w:type="dxa"/>
          </w:tcPr>
          <w:p w14:paraId="13F23467" w14:textId="77777777" w:rsidR="005E0338" w:rsidRPr="00436786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b/>
                <w:bCs/>
                <w:sz w:val="18"/>
                <w:szCs w:val="18"/>
                <w:lang w:val="es-ES_tradnl"/>
              </w:rPr>
            </w:pPr>
            <w:r w:rsidRPr="00436786">
              <w:rPr>
                <w:rFonts w:eastAsia="Calibri"/>
                <w:b/>
                <w:bCs/>
                <w:sz w:val="18"/>
                <w:szCs w:val="18"/>
                <w:lang w:val="es-ES_tradnl"/>
              </w:rPr>
              <w:t>¿Es obligatorio según la reglamentación que el operador aplique la NP?</w:t>
            </w:r>
          </w:p>
        </w:tc>
        <w:tc>
          <w:tcPr>
            <w:tcW w:w="1423" w:type="dxa"/>
          </w:tcPr>
          <w:p w14:paraId="4DD11F3F" w14:textId="77777777" w:rsidR="005E0338" w:rsidRPr="00436786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Calibri"/>
                <w:sz w:val="18"/>
                <w:szCs w:val="18"/>
                <w:lang w:val="es-ES_tradnl"/>
              </w:rPr>
            </w:pPr>
            <w:r w:rsidRPr="00436786">
              <w:rPr>
                <w:rFonts w:eastAsia="Calibri"/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2158" w:type="dxa"/>
          </w:tcPr>
          <w:p w14:paraId="6AA886D4" w14:textId="77777777" w:rsidR="005E0338" w:rsidRPr="00436786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Calibri"/>
                <w:sz w:val="18"/>
                <w:szCs w:val="18"/>
                <w:lang w:val="es-ES_tradnl"/>
              </w:rPr>
            </w:pPr>
            <w:r w:rsidRPr="00436786">
              <w:rPr>
                <w:rFonts w:eastAsia="Calibri"/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3544" w:type="dxa"/>
          </w:tcPr>
          <w:p w14:paraId="5E497623" w14:textId="77777777" w:rsidR="005E0338" w:rsidRPr="00436786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sz w:val="18"/>
                <w:szCs w:val="18"/>
                <w:lang w:val="es-ES_tradnl"/>
              </w:rPr>
            </w:pPr>
            <w:r w:rsidRPr="00436786">
              <w:rPr>
                <w:rFonts w:eastAsia="Calibri"/>
                <w:sz w:val="18"/>
                <w:szCs w:val="18"/>
                <w:lang w:val="es-ES_tradnl"/>
              </w:rPr>
              <w:t>Sí</w:t>
            </w:r>
          </w:p>
        </w:tc>
      </w:tr>
      <w:tr w:rsidR="005E0338" w:rsidRPr="003D2408" w14:paraId="392478C8" w14:textId="77777777" w:rsidTr="000A332F">
        <w:tc>
          <w:tcPr>
            <w:tcW w:w="2368" w:type="dxa"/>
          </w:tcPr>
          <w:p w14:paraId="73127D93" w14:textId="77777777" w:rsidR="005E0338" w:rsidRPr="00436786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b/>
                <w:bCs/>
                <w:sz w:val="18"/>
                <w:szCs w:val="18"/>
                <w:lang w:val="es-ES_tradnl"/>
              </w:rPr>
            </w:pPr>
            <w:r w:rsidRPr="00436786">
              <w:rPr>
                <w:rFonts w:eastAsia="Calibri"/>
                <w:b/>
                <w:bCs/>
                <w:sz w:val="18"/>
                <w:szCs w:val="18"/>
                <w:lang w:val="es-ES_tradnl"/>
              </w:rPr>
              <w:t>Tipo de solución de la NP utilizada</w:t>
            </w:r>
          </w:p>
        </w:tc>
        <w:tc>
          <w:tcPr>
            <w:tcW w:w="1423" w:type="dxa"/>
          </w:tcPr>
          <w:p w14:paraId="2768739B" w14:textId="77777777" w:rsidR="005E0338" w:rsidRPr="00436786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Calibri"/>
                <w:sz w:val="18"/>
                <w:szCs w:val="18"/>
                <w:lang w:val="es-ES_tradnl"/>
              </w:rPr>
            </w:pPr>
            <w:r w:rsidRPr="00436786">
              <w:rPr>
                <w:rFonts w:eastAsia="Calibri"/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2158" w:type="dxa"/>
          </w:tcPr>
          <w:p w14:paraId="6D27B6E1" w14:textId="77777777" w:rsidR="005E0338" w:rsidRPr="00436786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Calibri"/>
                <w:sz w:val="18"/>
                <w:szCs w:val="18"/>
                <w:lang w:val="es-ES_tradnl"/>
              </w:rPr>
            </w:pPr>
            <w:r w:rsidRPr="00436786">
              <w:rPr>
                <w:rFonts w:eastAsia="Calibri"/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3544" w:type="dxa"/>
          </w:tcPr>
          <w:p w14:paraId="279FD112" w14:textId="77777777" w:rsidR="005E0338" w:rsidRPr="00436786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sz w:val="18"/>
                <w:szCs w:val="18"/>
                <w:lang w:val="es-ES_tradnl"/>
              </w:rPr>
            </w:pPr>
            <w:r w:rsidRPr="00436786">
              <w:rPr>
                <w:rFonts w:eastAsia="Calibri"/>
                <w:sz w:val="18"/>
                <w:szCs w:val="18"/>
                <w:lang w:val="es-ES_tradnl"/>
              </w:rPr>
              <w:t>ACQ (consulta de todas las llamadas)</w:t>
            </w:r>
          </w:p>
        </w:tc>
      </w:tr>
      <w:tr w:rsidR="005E0338" w:rsidRPr="00436786" w14:paraId="6AFF78A0" w14:textId="77777777" w:rsidTr="000A332F">
        <w:tc>
          <w:tcPr>
            <w:tcW w:w="2368" w:type="dxa"/>
          </w:tcPr>
          <w:p w14:paraId="473A50F2" w14:textId="77777777" w:rsidR="005E0338" w:rsidRPr="00436786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b/>
                <w:bCs/>
                <w:sz w:val="18"/>
                <w:szCs w:val="18"/>
                <w:lang w:val="es-ES_tradnl"/>
              </w:rPr>
            </w:pPr>
            <w:r w:rsidRPr="00436786">
              <w:rPr>
                <w:rFonts w:eastAsia="Calibri"/>
                <w:b/>
                <w:bCs/>
                <w:sz w:val="18"/>
                <w:szCs w:val="18"/>
                <w:lang w:val="es-ES_tradnl"/>
              </w:rPr>
              <w:t>Solución de la base de datos de la NP (de haberla)</w:t>
            </w:r>
          </w:p>
        </w:tc>
        <w:tc>
          <w:tcPr>
            <w:tcW w:w="1423" w:type="dxa"/>
          </w:tcPr>
          <w:p w14:paraId="234027E9" w14:textId="77777777" w:rsidR="005E0338" w:rsidRPr="00436786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Calibri"/>
                <w:sz w:val="18"/>
                <w:szCs w:val="18"/>
                <w:lang w:val="es-ES_tradnl"/>
              </w:rPr>
            </w:pPr>
            <w:r w:rsidRPr="00436786">
              <w:rPr>
                <w:rFonts w:eastAsia="Calibri"/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2158" w:type="dxa"/>
          </w:tcPr>
          <w:p w14:paraId="6F47E0DF" w14:textId="77777777" w:rsidR="005E0338" w:rsidRPr="00436786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Calibri"/>
                <w:sz w:val="18"/>
                <w:szCs w:val="18"/>
                <w:lang w:val="es-ES_tradnl"/>
              </w:rPr>
            </w:pPr>
            <w:r w:rsidRPr="00436786">
              <w:rPr>
                <w:rFonts w:eastAsia="Calibri"/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3544" w:type="dxa"/>
          </w:tcPr>
          <w:p w14:paraId="338AB2F0" w14:textId="77777777" w:rsidR="005E0338" w:rsidRPr="00436786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sz w:val="18"/>
                <w:szCs w:val="18"/>
                <w:lang w:val="es-ES_tradnl"/>
              </w:rPr>
            </w:pPr>
            <w:r w:rsidRPr="00436786">
              <w:rPr>
                <w:rFonts w:eastAsia="Calibri"/>
                <w:sz w:val="18"/>
                <w:szCs w:val="18"/>
                <w:lang w:val="es-ES_tradnl"/>
              </w:rPr>
              <w:t>Base de datos centralizada</w:t>
            </w:r>
          </w:p>
        </w:tc>
      </w:tr>
      <w:tr w:rsidR="005E0338" w:rsidRPr="00436786" w14:paraId="69CC41E2" w14:textId="77777777" w:rsidTr="000A332F">
        <w:tc>
          <w:tcPr>
            <w:tcW w:w="2368" w:type="dxa"/>
          </w:tcPr>
          <w:p w14:paraId="65C3915A" w14:textId="77777777" w:rsidR="005E0338" w:rsidRPr="00436786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b/>
                <w:bCs/>
                <w:sz w:val="18"/>
                <w:szCs w:val="18"/>
                <w:lang w:val="es-ES_tradnl"/>
              </w:rPr>
            </w:pPr>
            <w:r w:rsidRPr="00436786">
              <w:rPr>
                <w:rFonts w:eastAsia="Calibri"/>
                <w:b/>
                <w:bCs/>
                <w:sz w:val="18"/>
                <w:szCs w:val="18"/>
                <w:lang w:val="es-ES_tradnl"/>
              </w:rPr>
              <w:t>limitaciones</w:t>
            </w:r>
          </w:p>
        </w:tc>
        <w:tc>
          <w:tcPr>
            <w:tcW w:w="1423" w:type="dxa"/>
          </w:tcPr>
          <w:p w14:paraId="1AAC1405" w14:textId="77777777" w:rsidR="005E0338" w:rsidRPr="00436786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Calibri"/>
                <w:sz w:val="18"/>
                <w:szCs w:val="18"/>
                <w:lang w:val="es-ES_tradnl"/>
              </w:rPr>
            </w:pPr>
            <w:r w:rsidRPr="00436786">
              <w:rPr>
                <w:rFonts w:eastAsia="Calibri"/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2158" w:type="dxa"/>
          </w:tcPr>
          <w:p w14:paraId="5688D3FD" w14:textId="77777777" w:rsidR="005E0338" w:rsidRPr="00436786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Calibri"/>
                <w:sz w:val="18"/>
                <w:szCs w:val="18"/>
                <w:lang w:val="es-ES_tradnl"/>
              </w:rPr>
            </w:pPr>
            <w:r w:rsidRPr="00436786">
              <w:rPr>
                <w:rFonts w:eastAsia="Calibri"/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3544" w:type="dxa"/>
          </w:tcPr>
          <w:p w14:paraId="5A397863" w14:textId="77777777" w:rsidR="005E0338" w:rsidRPr="00436786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sz w:val="18"/>
                <w:szCs w:val="18"/>
                <w:lang w:val="es-ES_tradnl"/>
              </w:rPr>
            </w:pPr>
            <w:r w:rsidRPr="00436786">
              <w:rPr>
                <w:rFonts w:eastAsia="Calibri"/>
                <w:sz w:val="18"/>
                <w:szCs w:val="18"/>
                <w:lang w:val="es-ES_tradnl"/>
              </w:rPr>
              <w:t>Ninguna (sin limitación)</w:t>
            </w:r>
          </w:p>
        </w:tc>
      </w:tr>
      <w:tr w:rsidR="005E0338" w:rsidRPr="003D2408" w14:paraId="4D044661" w14:textId="77777777" w:rsidTr="000A332F">
        <w:trPr>
          <w:trHeight w:val="1673"/>
        </w:trPr>
        <w:tc>
          <w:tcPr>
            <w:tcW w:w="2368" w:type="dxa"/>
          </w:tcPr>
          <w:p w14:paraId="5C0865B9" w14:textId="77777777" w:rsidR="005E0338" w:rsidRPr="00436786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b/>
                <w:bCs/>
                <w:sz w:val="18"/>
                <w:szCs w:val="18"/>
                <w:lang w:val="es-ES_tradnl"/>
              </w:rPr>
            </w:pPr>
            <w:r w:rsidRPr="00436786">
              <w:rPr>
                <w:rFonts w:eastAsia="Calibri"/>
                <w:b/>
                <w:bCs/>
                <w:sz w:val="18"/>
                <w:szCs w:val="18"/>
                <w:lang w:val="es-ES_tradnl"/>
              </w:rPr>
              <w:t>Especificaciones disponibles del sitio web</w:t>
            </w:r>
          </w:p>
        </w:tc>
        <w:tc>
          <w:tcPr>
            <w:tcW w:w="1423" w:type="dxa"/>
          </w:tcPr>
          <w:p w14:paraId="49335641" w14:textId="77777777" w:rsidR="005E0338" w:rsidRPr="00436786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Calibri"/>
                <w:sz w:val="18"/>
                <w:szCs w:val="18"/>
                <w:lang w:val="es-ES_tradnl"/>
              </w:rPr>
            </w:pPr>
            <w:r w:rsidRPr="00436786">
              <w:rPr>
                <w:rFonts w:eastAsia="Calibri"/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2158" w:type="dxa"/>
          </w:tcPr>
          <w:p w14:paraId="5180D29B" w14:textId="77777777" w:rsidR="005E0338" w:rsidRPr="00436786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Calibri"/>
                <w:sz w:val="18"/>
                <w:szCs w:val="18"/>
                <w:lang w:val="es-ES_tradnl"/>
              </w:rPr>
            </w:pPr>
            <w:r w:rsidRPr="00436786">
              <w:rPr>
                <w:rFonts w:eastAsia="Calibri"/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3544" w:type="dxa"/>
          </w:tcPr>
          <w:p w14:paraId="561C59BA" w14:textId="77777777" w:rsidR="005E0338" w:rsidRPr="00436786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sz w:val="18"/>
                <w:szCs w:val="18"/>
                <w:lang w:val="es-ES_tradnl"/>
              </w:rPr>
            </w:pPr>
            <w:hyperlink r:id="rId14" w:history="1">
              <w:r w:rsidRPr="00436786">
                <w:rPr>
                  <w:rFonts w:eastAsia="Calibri"/>
                  <w:color w:val="0563C1"/>
                  <w:sz w:val="18"/>
                  <w:szCs w:val="18"/>
                  <w:u w:val="single"/>
                  <w:lang w:val="es-ES_tradnl"/>
                </w:rPr>
                <w:t>https://arcep.bj/wp-content/uploads/2019/05/DEC2016-025-fixant-les-lignes-directrices-et-modalite%CC%81s-de-mise-en-oeuvre-de-la-portabilite%CC%81-des-nume%CC%81ros.pdf</w:t>
              </w:r>
            </w:hyperlink>
          </w:p>
          <w:p w14:paraId="18AB111C" w14:textId="77777777" w:rsidR="005E0338" w:rsidRPr="00436786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sz w:val="18"/>
                <w:szCs w:val="18"/>
                <w:lang w:val="es-ES_tradnl"/>
              </w:rPr>
            </w:pPr>
          </w:p>
          <w:p w14:paraId="75BC1F28" w14:textId="77777777" w:rsidR="005E0338" w:rsidRPr="00436786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sz w:val="18"/>
                <w:szCs w:val="18"/>
                <w:lang w:val="es-ES_tradnl"/>
              </w:rPr>
            </w:pPr>
            <w:hyperlink r:id="rId15" w:history="1">
              <w:r w:rsidRPr="00436786">
                <w:rPr>
                  <w:rFonts w:eastAsia="Calibri"/>
                  <w:color w:val="0563C1"/>
                  <w:sz w:val="18"/>
                  <w:szCs w:val="18"/>
                  <w:u w:val="single"/>
                  <w:lang w:val="es-ES_tradnl"/>
                </w:rPr>
                <w:t>https://arcep.bj/wp-content/uploads/2018/12/N%C2%B0222-2018-ARCEP-BENIN.pdf</w:t>
              </w:r>
            </w:hyperlink>
          </w:p>
        </w:tc>
      </w:tr>
      <w:tr w:rsidR="005E0338" w:rsidRPr="00436786" w14:paraId="451A100C" w14:textId="77777777" w:rsidTr="000A332F">
        <w:tc>
          <w:tcPr>
            <w:tcW w:w="2368" w:type="dxa"/>
          </w:tcPr>
          <w:p w14:paraId="380CD307" w14:textId="77777777" w:rsidR="005E0338" w:rsidRPr="00436786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b/>
                <w:bCs/>
                <w:sz w:val="18"/>
                <w:szCs w:val="18"/>
                <w:lang w:val="es-ES_tradnl"/>
              </w:rPr>
            </w:pPr>
            <w:r w:rsidRPr="00436786">
              <w:rPr>
                <w:rFonts w:eastAsia="Calibri"/>
                <w:b/>
                <w:bCs/>
                <w:sz w:val="18"/>
                <w:szCs w:val="18"/>
                <w:lang w:val="es-ES_tradnl"/>
              </w:rPr>
              <w:t>Información de contacto de la administración nacional/administrador del plan de numeración (NPA)</w:t>
            </w:r>
          </w:p>
        </w:tc>
        <w:tc>
          <w:tcPr>
            <w:tcW w:w="1423" w:type="dxa"/>
          </w:tcPr>
          <w:p w14:paraId="5F087A93" w14:textId="77777777" w:rsidR="005E0338" w:rsidRPr="00436786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Calibri"/>
                <w:sz w:val="18"/>
                <w:szCs w:val="18"/>
                <w:lang w:val="es-ES_tradnl"/>
              </w:rPr>
            </w:pPr>
            <w:r w:rsidRPr="00436786">
              <w:rPr>
                <w:rFonts w:eastAsia="Calibri"/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2158" w:type="dxa"/>
          </w:tcPr>
          <w:p w14:paraId="63533ABB" w14:textId="77777777" w:rsidR="005E0338" w:rsidRPr="00436786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Calibri"/>
                <w:sz w:val="18"/>
                <w:szCs w:val="18"/>
                <w:lang w:val="es-ES_tradnl"/>
              </w:rPr>
            </w:pPr>
            <w:r w:rsidRPr="00436786">
              <w:rPr>
                <w:rFonts w:eastAsia="Calibri"/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3544" w:type="dxa"/>
          </w:tcPr>
          <w:p w14:paraId="0B011644" w14:textId="77777777" w:rsidR="005E0338" w:rsidRPr="00436786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sz w:val="18"/>
                <w:szCs w:val="18"/>
                <w:lang w:val="es-ES_tradnl"/>
              </w:rPr>
            </w:pPr>
            <w:r w:rsidRPr="00436786">
              <w:rPr>
                <w:rFonts w:eastAsia="Calibri"/>
                <w:sz w:val="18"/>
                <w:szCs w:val="18"/>
                <w:lang w:val="es-ES_tradnl"/>
              </w:rPr>
              <w:t>ARCEP BENIN</w:t>
            </w:r>
          </w:p>
          <w:p w14:paraId="43BFEB9F" w14:textId="77777777" w:rsidR="005E0338" w:rsidRPr="00436786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sz w:val="18"/>
                <w:szCs w:val="18"/>
                <w:lang w:val="es-ES_tradnl"/>
              </w:rPr>
            </w:pPr>
            <w:r w:rsidRPr="00436786">
              <w:rPr>
                <w:rFonts w:eastAsia="Calibri"/>
                <w:sz w:val="18"/>
                <w:szCs w:val="18"/>
                <w:lang w:val="es-ES_tradnl"/>
              </w:rPr>
              <w:t>+229 21 31 01 65</w:t>
            </w:r>
          </w:p>
          <w:p w14:paraId="34BF0017" w14:textId="77777777" w:rsidR="005E0338" w:rsidRPr="00436786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sz w:val="18"/>
                <w:szCs w:val="18"/>
                <w:lang w:val="es-ES_tradnl"/>
              </w:rPr>
            </w:pPr>
            <w:r w:rsidRPr="00436786">
              <w:rPr>
                <w:rFonts w:eastAsia="Calibri"/>
                <w:sz w:val="18"/>
                <w:szCs w:val="18"/>
                <w:lang w:val="es-ES_tradnl"/>
              </w:rPr>
              <w:t>01 BP 2034 Cotonú</w:t>
            </w:r>
          </w:p>
          <w:p w14:paraId="1E733738" w14:textId="77777777" w:rsidR="005E0338" w:rsidRPr="00436786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sz w:val="18"/>
                <w:szCs w:val="18"/>
                <w:lang w:val="es-ES_tradnl"/>
              </w:rPr>
            </w:pPr>
            <w:hyperlink r:id="rId16" w:history="1">
              <w:r w:rsidRPr="00436786">
                <w:rPr>
                  <w:rFonts w:eastAsia="Calibri"/>
                  <w:color w:val="0563C1"/>
                  <w:sz w:val="18"/>
                  <w:szCs w:val="18"/>
                  <w:u w:val="single"/>
                  <w:lang w:val="es-ES_tradnl"/>
                </w:rPr>
                <w:t>contacs@arcep.bj</w:t>
              </w:r>
            </w:hyperlink>
          </w:p>
        </w:tc>
      </w:tr>
      <w:tr w:rsidR="005E0338" w:rsidRPr="00436786" w14:paraId="5D7F3474" w14:textId="77777777" w:rsidTr="000A332F">
        <w:tc>
          <w:tcPr>
            <w:tcW w:w="2368" w:type="dxa"/>
          </w:tcPr>
          <w:p w14:paraId="13E678C0" w14:textId="77777777" w:rsidR="005E0338" w:rsidRPr="00436786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b/>
                <w:bCs/>
                <w:sz w:val="18"/>
                <w:szCs w:val="18"/>
                <w:lang w:val="es-ES_tradnl"/>
              </w:rPr>
            </w:pPr>
            <w:r w:rsidRPr="00436786">
              <w:rPr>
                <w:rFonts w:eastAsia="Calibri"/>
                <w:b/>
                <w:bCs/>
                <w:sz w:val="18"/>
                <w:szCs w:val="18"/>
                <w:lang w:val="es-ES_tradnl"/>
              </w:rPr>
              <w:t>Base de datos central de referencia (CRDB) (de haberla) administrada/gestionada por PORTING BENIN SARL</w:t>
            </w:r>
          </w:p>
        </w:tc>
        <w:tc>
          <w:tcPr>
            <w:tcW w:w="1423" w:type="dxa"/>
          </w:tcPr>
          <w:p w14:paraId="0BB30FCE" w14:textId="77777777" w:rsidR="005E0338" w:rsidRPr="00436786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Calibri"/>
                <w:sz w:val="18"/>
                <w:szCs w:val="18"/>
                <w:lang w:val="es-ES_tradnl"/>
              </w:rPr>
            </w:pPr>
            <w:r w:rsidRPr="00436786">
              <w:rPr>
                <w:rFonts w:eastAsia="Calibri"/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2158" w:type="dxa"/>
          </w:tcPr>
          <w:p w14:paraId="6F721232" w14:textId="77777777" w:rsidR="005E0338" w:rsidRPr="00436786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Calibri"/>
                <w:sz w:val="18"/>
                <w:szCs w:val="18"/>
                <w:lang w:val="es-ES_tradnl"/>
              </w:rPr>
            </w:pPr>
            <w:r w:rsidRPr="00436786">
              <w:rPr>
                <w:rFonts w:eastAsia="Calibri"/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3544" w:type="dxa"/>
          </w:tcPr>
          <w:p w14:paraId="0631097F" w14:textId="77777777" w:rsidR="005E0338" w:rsidRPr="003D2408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sz w:val="18"/>
                <w:szCs w:val="18"/>
              </w:rPr>
            </w:pPr>
            <w:r w:rsidRPr="003D2408">
              <w:rPr>
                <w:rFonts w:eastAsia="Calibri"/>
                <w:sz w:val="18"/>
                <w:szCs w:val="18"/>
              </w:rPr>
              <w:t>PORTING BENIN SARL</w:t>
            </w:r>
          </w:p>
          <w:p w14:paraId="2245EE08" w14:textId="77777777" w:rsidR="005E0338" w:rsidRPr="003D2408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sz w:val="18"/>
                <w:szCs w:val="18"/>
              </w:rPr>
            </w:pPr>
            <w:r w:rsidRPr="003D2408">
              <w:rPr>
                <w:rFonts w:eastAsia="Calibri"/>
                <w:sz w:val="18"/>
                <w:szCs w:val="18"/>
              </w:rPr>
              <w:t>+229 60 30 53 53</w:t>
            </w:r>
          </w:p>
          <w:p w14:paraId="6FC978C7" w14:textId="77777777" w:rsidR="005E0338" w:rsidRPr="003D2408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sz w:val="18"/>
                <w:szCs w:val="18"/>
              </w:rPr>
            </w:pPr>
            <w:r w:rsidRPr="003D2408">
              <w:rPr>
                <w:rFonts w:eastAsia="Calibri"/>
                <w:sz w:val="18"/>
                <w:szCs w:val="18"/>
              </w:rPr>
              <w:t>+229 69 79 23 23</w:t>
            </w:r>
          </w:p>
          <w:p w14:paraId="1F2B5C43" w14:textId="77777777" w:rsidR="005E0338" w:rsidRPr="003D2408" w:rsidRDefault="005E0338" w:rsidP="000A332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sz w:val="18"/>
                <w:szCs w:val="18"/>
              </w:rPr>
            </w:pPr>
            <w:hyperlink r:id="rId17" w:history="1">
              <w:r w:rsidRPr="003D2408">
                <w:rPr>
                  <w:rFonts w:eastAsia="Calibri"/>
                  <w:color w:val="0563C1"/>
                  <w:sz w:val="18"/>
                  <w:szCs w:val="18"/>
                  <w:u w:val="single"/>
                </w:rPr>
                <w:t>contact@portingbenin.bj</w:t>
              </w:r>
            </w:hyperlink>
          </w:p>
        </w:tc>
      </w:tr>
    </w:tbl>
    <w:p w14:paraId="740C363B" w14:textId="77777777" w:rsidR="005E0338" w:rsidRPr="003D2408" w:rsidRDefault="005E0338" w:rsidP="005E0338">
      <w:pPr>
        <w:spacing w:before="0"/>
        <w:jc w:val="left"/>
      </w:pPr>
    </w:p>
    <w:p w14:paraId="13896B73" w14:textId="77777777" w:rsidR="005E0338" w:rsidRPr="003D2408" w:rsidRDefault="005E0338" w:rsidP="005E0338">
      <w:pPr>
        <w:overflowPunct/>
        <w:autoSpaceDE/>
        <w:autoSpaceDN/>
        <w:adjustRightInd/>
        <w:spacing w:before="0"/>
        <w:jc w:val="left"/>
        <w:textAlignment w:val="auto"/>
        <w:rPr>
          <w:i/>
          <w:iCs/>
        </w:rPr>
      </w:pPr>
      <w:r w:rsidRPr="003D2408">
        <w:rPr>
          <w:i/>
          <w:iCs/>
        </w:rPr>
        <w:br w:type="page"/>
      </w:r>
    </w:p>
    <w:p w14:paraId="19EBD18D" w14:textId="77777777" w:rsidR="005E0338" w:rsidRPr="00436786" w:rsidRDefault="005E0338" w:rsidP="005E0338">
      <w:pPr>
        <w:keepNext/>
        <w:spacing w:after="120"/>
        <w:jc w:val="left"/>
        <w:rPr>
          <w:i/>
          <w:iCs/>
          <w:lang w:val="es-ES_tradnl"/>
        </w:rPr>
      </w:pPr>
      <w:r w:rsidRPr="00436786">
        <w:rPr>
          <w:i/>
          <w:iCs/>
          <w:lang w:val="es-ES_tradnl"/>
        </w:rPr>
        <w:lastRenderedPageBreak/>
        <w:t>Otra información:</w:t>
      </w:r>
    </w:p>
    <w:p w14:paraId="06D2DF99" w14:textId="77777777" w:rsidR="005E0338" w:rsidRPr="00436786" w:rsidRDefault="005E0338" w:rsidP="005E0338">
      <w:pPr>
        <w:spacing w:before="240" w:after="120"/>
        <w:rPr>
          <w:i/>
          <w:iCs/>
          <w:lang w:val="es-ES_tradnl"/>
        </w:rPr>
      </w:pPr>
      <w:r w:rsidRPr="00436786">
        <w:rPr>
          <w:i/>
          <w:iCs/>
          <w:lang w:val="es-ES_tradnl"/>
        </w:rPr>
        <w:t>1. Descripción de los códigos de encaminamiento de portabilidad de números</w:t>
      </w:r>
    </w:p>
    <w:tbl>
      <w:tblPr>
        <w:tblStyle w:val="TableGrid111"/>
        <w:tblW w:w="5000" w:type="pct"/>
        <w:tblLook w:val="04A0" w:firstRow="1" w:lastRow="0" w:firstColumn="1" w:lastColumn="0" w:noHBand="0" w:noVBand="1"/>
      </w:tblPr>
      <w:tblGrid>
        <w:gridCol w:w="1300"/>
        <w:gridCol w:w="2465"/>
        <w:gridCol w:w="1449"/>
        <w:gridCol w:w="2665"/>
        <w:gridCol w:w="1970"/>
      </w:tblGrid>
      <w:tr w:rsidR="005E0338" w:rsidRPr="00436786" w14:paraId="2F1FE05B" w14:textId="77777777" w:rsidTr="000A332F">
        <w:tc>
          <w:tcPr>
            <w:tcW w:w="1271" w:type="dxa"/>
          </w:tcPr>
          <w:p w14:paraId="62D8AE19" w14:textId="77777777" w:rsidR="005E0338" w:rsidRPr="00436786" w:rsidRDefault="005E0338" w:rsidP="000A332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436786">
              <w:rPr>
                <w:b/>
                <w:sz w:val="18"/>
                <w:szCs w:val="18"/>
                <w:lang w:val="es-ES_tradnl"/>
              </w:rPr>
              <w:t>Número importante</w:t>
            </w:r>
          </w:p>
        </w:tc>
        <w:tc>
          <w:tcPr>
            <w:tcW w:w="2410" w:type="dxa"/>
          </w:tcPr>
          <w:p w14:paraId="2D9BD3CB" w14:textId="77777777" w:rsidR="005E0338" w:rsidRPr="00436786" w:rsidRDefault="005E0338" w:rsidP="000A332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436786">
              <w:rPr>
                <w:b/>
                <w:sz w:val="18"/>
                <w:szCs w:val="18"/>
                <w:lang w:val="es-ES_tradnl"/>
              </w:rPr>
              <w:t>Servicio</w:t>
            </w:r>
          </w:p>
        </w:tc>
        <w:tc>
          <w:tcPr>
            <w:tcW w:w="1417" w:type="dxa"/>
          </w:tcPr>
          <w:p w14:paraId="4E18DD00" w14:textId="77777777" w:rsidR="005E0338" w:rsidRPr="00436786" w:rsidRDefault="005E0338" w:rsidP="000A332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436786">
              <w:rPr>
                <w:b/>
                <w:sz w:val="18"/>
                <w:szCs w:val="18"/>
                <w:lang w:val="es-ES_tradnl"/>
              </w:rPr>
              <w:t>Número total asignado</w:t>
            </w:r>
          </w:p>
        </w:tc>
        <w:tc>
          <w:tcPr>
            <w:tcW w:w="2605" w:type="dxa"/>
          </w:tcPr>
          <w:p w14:paraId="2AE32311" w14:textId="77777777" w:rsidR="005E0338" w:rsidRPr="00436786" w:rsidRDefault="005E0338" w:rsidP="000A332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436786">
              <w:rPr>
                <w:b/>
                <w:sz w:val="18"/>
                <w:szCs w:val="18"/>
                <w:lang w:val="es-ES_tradnl"/>
              </w:rPr>
              <w:t>Número UIT-T E.164 o número exclusivamente nacional</w:t>
            </w:r>
          </w:p>
        </w:tc>
        <w:tc>
          <w:tcPr>
            <w:tcW w:w="1926" w:type="dxa"/>
          </w:tcPr>
          <w:p w14:paraId="66C50363" w14:textId="77777777" w:rsidR="005E0338" w:rsidRPr="00436786" w:rsidRDefault="005E0338" w:rsidP="000A332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436786">
              <w:rPr>
                <w:b/>
                <w:sz w:val="18"/>
                <w:szCs w:val="18"/>
                <w:lang w:val="es-ES_tradnl"/>
              </w:rPr>
              <w:t>Nota</w:t>
            </w:r>
          </w:p>
        </w:tc>
      </w:tr>
      <w:tr w:rsidR="005E0338" w:rsidRPr="003D2408" w14:paraId="01BD272F" w14:textId="77777777" w:rsidTr="000A332F">
        <w:tc>
          <w:tcPr>
            <w:tcW w:w="1271" w:type="dxa"/>
          </w:tcPr>
          <w:p w14:paraId="74EED268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3W</w:t>
            </w:r>
          </w:p>
        </w:tc>
        <w:tc>
          <w:tcPr>
            <w:tcW w:w="2410" w:type="dxa"/>
          </w:tcPr>
          <w:p w14:paraId="090AC756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Código de encaminamiento de portabilidad de números</w:t>
            </w:r>
          </w:p>
        </w:tc>
        <w:tc>
          <w:tcPr>
            <w:tcW w:w="1417" w:type="dxa"/>
          </w:tcPr>
          <w:p w14:paraId="7D8DE2EA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2605" w:type="dxa"/>
          </w:tcPr>
          <w:p w14:paraId="47471F72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Número exclusivamente nacional</w:t>
            </w:r>
          </w:p>
        </w:tc>
        <w:tc>
          <w:tcPr>
            <w:tcW w:w="1926" w:type="dxa"/>
          </w:tcPr>
          <w:p w14:paraId="0E8E3CBF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ARCEP BENIN otorga a los operadores los códigos de encaminamiento de portabilidad de números</w:t>
            </w:r>
          </w:p>
        </w:tc>
      </w:tr>
    </w:tbl>
    <w:p w14:paraId="5094E79A" w14:textId="77777777" w:rsidR="005E0338" w:rsidRPr="00436786" w:rsidRDefault="005E0338" w:rsidP="005E0338">
      <w:pPr>
        <w:keepNext/>
        <w:spacing w:after="120"/>
        <w:rPr>
          <w:lang w:val="es-ES_tradnl"/>
        </w:rPr>
      </w:pPr>
      <w:r w:rsidRPr="00436786">
        <w:rPr>
          <w:lang w:val="es-ES_tradnl"/>
        </w:rPr>
        <w:t>W puede ser cualquier cifra entre 0 y 9</w:t>
      </w:r>
    </w:p>
    <w:p w14:paraId="7B85DB42" w14:textId="77777777" w:rsidR="005E0338" w:rsidRPr="00436786" w:rsidRDefault="005E0338" w:rsidP="005E0338">
      <w:pPr>
        <w:spacing w:after="120"/>
        <w:jc w:val="left"/>
        <w:rPr>
          <w:lang w:val="es-ES_tradnl"/>
        </w:rPr>
      </w:pPr>
    </w:p>
    <w:p w14:paraId="59395B6D" w14:textId="77777777" w:rsidR="005E0338" w:rsidRPr="00436786" w:rsidRDefault="005E0338" w:rsidP="005E0338">
      <w:pPr>
        <w:keepNext/>
        <w:spacing w:before="240" w:after="120"/>
        <w:jc w:val="left"/>
        <w:rPr>
          <w:i/>
          <w:iCs/>
          <w:lang w:val="es-ES_tradnl"/>
        </w:rPr>
      </w:pPr>
      <w:r w:rsidRPr="00436786">
        <w:rPr>
          <w:i/>
          <w:iCs/>
          <w:lang w:val="es-ES_tradnl"/>
        </w:rPr>
        <w:t>2. Descripción de números para el acceso a servicios de valor añadido</w:t>
      </w:r>
    </w:p>
    <w:tbl>
      <w:tblPr>
        <w:tblStyle w:val="TableGrid111"/>
        <w:tblW w:w="5000" w:type="pct"/>
        <w:tblLook w:val="04A0" w:firstRow="1" w:lastRow="0" w:firstColumn="1" w:lastColumn="0" w:noHBand="0" w:noVBand="1"/>
      </w:tblPr>
      <w:tblGrid>
        <w:gridCol w:w="1300"/>
        <w:gridCol w:w="2465"/>
        <w:gridCol w:w="1449"/>
        <w:gridCol w:w="2665"/>
        <w:gridCol w:w="1970"/>
      </w:tblGrid>
      <w:tr w:rsidR="005E0338" w:rsidRPr="00436786" w14:paraId="37053C97" w14:textId="77777777" w:rsidTr="000A332F">
        <w:tc>
          <w:tcPr>
            <w:tcW w:w="1271" w:type="dxa"/>
          </w:tcPr>
          <w:p w14:paraId="08754688" w14:textId="77777777" w:rsidR="005E0338" w:rsidRPr="00436786" w:rsidRDefault="005E0338" w:rsidP="000A332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436786">
              <w:rPr>
                <w:b/>
                <w:sz w:val="18"/>
                <w:szCs w:val="18"/>
                <w:lang w:val="es-ES_tradnl"/>
              </w:rPr>
              <w:t>Número importante</w:t>
            </w:r>
          </w:p>
        </w:tc>
        <w:tc>
          <w:tcPr>
            <w:tcW w:w="2410" w:type="dxa"/>
          </w:tcPr>
          <w:p w14:paraId="161F9265" w14:textId="77777777" w:rsidR="005E0338" w:rsidRPr="00436786" w:rsidRDefault="005E0338" w:rsidP="000A332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436786">
              <w:rPr>
                <w:b/>
                <w:sz w:val="18"/>
                <w:szCs w:val="18"/>
                <w:lang w:val="es-ES_tradnl"/>
              </w:rPr>
              <w:t>Servicio</w:t>
            </w:r>
          </w:p>
        </w:tc>
        <w:tc>
          <w:tcPr>
            <w:tcW w:w="1417" w:type="dxa"/>
          </w:tcPr>
          <w:p w14:paraId="543FEF01" w14:textId="77777777" w:rsidR="005E0338" w:rsidRPr="00436786" w:rsidRDefault="005E0338" w:rsidP="000A332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436786">
              <w:rPr>
                <w:b/>
                <w:sz w:val="18"/>
                <w:szCs w:val="18"/>
                <w:lang w:val="es-ES_tradnl"/>
              </w:rPr>
              <w:t>Número total asignado</w:t>
            </w:r>
          </w:p>
        </w:tc>
        <w:tc>
          <w:tcPr>
            <w:tcW w:w="2605" w:type="dxa"/>
          </w:tcPr>
          <w:p w14:paraId="33C0C9B0" w14:textId="77777777" w:rsidR="005E0338" w:rsidRPr="00436786" w:rsidRDefault="005E0338" w:rsidP="000A332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436786">
              <w:rPr>
                <w:b/>
                <w:sz w:val="18"/>
                <w:szCs w:val="18"/>
                <w:lang w:val="es-ES_tradnl"/>
              </w:rPr>
              <w:t xml:space="preserve">Número UIT-T E.164 o </w:t>
            </w:r>
            <w:r w:rsidRPr="00436786">
              <w:rPr>
                <w:b/>
                <w:sz w:val="18"/>
                <w:szCs w:val="18"/>
                <w:lang w:val="es-ES_tradnl"/>
              </w:rPr>
              <w:br/>
              <w:t>número exclusivamente nacional</w:t>
            </w:r>
          </w:p>
        </w:tc>
        <w:tc>
          <w:tcPr>
            <w:tcW w:w="1926" w:type="dxa"/>
          </w:tcPr>
          <w:p w14:paraId="060633FE" w14:textId="77777777" w:rsidR="005E0338" w:rsidRPr="00436786" w:rsidRDefault="005E0338" w:rsidP="000A332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436786">
              <w:rPr>
                <w:b/>
                <w:sz w:val="18"/>
                <w:szCs w:val="18"/>
                <w:lang w:val="es-ES_tradnl"/>
              </w:rPr>
              <w:t>Nota</w:t>
            </w:r>
          </w:p>
        </w:tc>
      </w:tr>
      <w:tr w:rsidR="005E0338" w:rsidRPr="003D2408" w14:paraId="4F8177E1" w14:textId="77777777" w:rsidTr="000A332F">
        <w:tc>
          <w:tcPr>
            <w:tcW w:w="1271" w:type="dxa"/>
          </w:tcPr>
          <w:p w14:paraId="5EF231DD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7XYZ</w:t>
            </w:r>
          </w:p>
        </w:tc>
        <w:tc>
          <w:tcPr>
            <w:tcW w:w="2410" w:type="dxa"/>
          </w:tcPr>
          <w:p w14:paraId="0C6FD04B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Servicios de valor añadido</w:t>
            </w:r>
          </w:p>
        </w:tc>
        <w:tc>
          <w:tcPr>
            <w:tcW w:w="1417" w:type="dxa"/>
          </w:tcPr>
          <w:p w14:paraId="38967B07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76</w:t>
            </w:r>
          </w:p>
        </w:tc>
        <w:tc>
          <w:tcPr>
            <w:tcW w:w="2605" w:type="dxa"/>
          </w:tcPr>
          <w:p w14:paraId="7FFA94B4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Número exclusivamente nacional</w:t>
            </w:r>
          </w:p>
        </w:tc>
        <w:tc>
          <w:tcPr>
            <w:tcW w:w="1926" w:type="dxa"/>
          </w:tcPr>
          <w:p w14:paraId="4B27C370" w14:textId="77777777" w:rsidR="005E0338" w:rsidRPr="00436786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_tradnl"/>
              </w:rPr>
            </w:pPr>
            <w:r w:rsidRPr="00436786">
              <w:rPr>
                <w:sz w:val="18"/>
                <w:szCs w:val="18"/>
                <w:lang w:val="es-ES_tradnl"/>
              </w:rPr>
              <w:t>Los números para servicios de valor añadido se asignan a los proveedores de servicio registrados ante ARCEP BENIN</w:t>
            </w:r>
          </w:p>
        </w:tc>
      </w:tr>
    </w:tbl>
    <w:p w14:paraId="34E0C490" w14:textId="77777777" w:rsidR="005E0338" w:rsidRPr="00436786" w:rsidRDefault="005E0338" w:rsidP="005E0338">
      <w:pPr>
        <w:keepNext/>
        <w:spacing w:after="120"/>
        <w:rPr>
          <w:lang w:val="es-ES_tradnl"/>
        </w:rPr>
      </w:pPr>
      <w:r w:rsidRPr="00436786">
        <w:rPr>
          <w:lang w:val="es-ES_tradnl"/>
        </w:rPr>
        <w:t xml:space="preserve">X, Y </w:t>
      </w:r>
      <w:proofErr w:type="spellStart"/>
      <w:r w:rsidRPr="00436786">
        <w:rPr>
          <w:lang w:val="es-ES_tradnl"/>
        </w:rPr>
        <w:t>y</w:t>
      </w:r>
      <w:proofErr w:type="spellEnd"/>
      <w:r w:rsidRPr="00436786">
        <w:rPr>
          <w:lang w:val="es-ES_tradnl"/>
        </w:rPr>
        <w:t xml:space="preserve"> Z pueden ser cualquier cifra entre 0 y 9</w:t>
      </w:r>
    </w:p>
    <w:p w14:paraId="2DE18947" w14:textId="77777777" w:rsidR="005E0338" w:rsidRPr="003D2408" w:rsidRDefault="005E0338" w:rsidP="005E0338">
      <w:pPr>
        <w:spacing w:before="240"/>
        <w:jc w:val="left"/>
        <w:rPr>
          <w:rFonts w:eastAsia="SimSun"/>
          <w:lang w:val="fr-CH" w:eastAsia="zh-CN"/>
        </w:rPr>
      </w:pPr>
      <w:proofErr w:type="spellStart"/>
      <w:proofErr w:type="gramStart"/>
      <w:r w:rsidRPr="003D2408">
        <w:rPr>
          <w:rFonts w:eastAsia="SimSun"/>
          <w:lang w:val="fr-CH" w:eastAsia="zh-CN"/>
        </w:rPr>
        <w:t>Contacto</w:t>
      </w:r>
      <w:proofErr w:type="spellEnd"/>
      <w:r w:rsidRPr="003D2408">
        <w:rPr>
          <w:rFonts w:eastAsia="SimSun"/>
          <w:lang w:val="fr-CH" w:eastAsia="zh-CN"/>
        </w:rPr>
        <w:t>:</w:t>
      </w:r>
      <w:proofErr w:type="gramEnd"/>
    </w:p>
    <w:p w14:paraId="405C2EC7" w14:textId="77777777" w:rsidR="005E0338" w:rsidRPr="003D2408" w:rsidRDefault="005E0338" w:rsidP="005E0338">
      <w:pPr>
        <w:ind w:left="720"/>
        <w:jc w:val="left"/>
        <w:rPr>
          <w:highlight w:val="yellow"/>
          <w:lang w:val="fr-CH"/>
        </w:rPr>
      </w:pPr>
      <w:r w:rsidRPr="003D2408">
        <w:rPr>
          <w:lang w:val="fr-CH"/>
        </w:rPr>
        <w:t xml:space="preserve">Autorité de Régulation des Communications </w:t>
      </w:r>
      <w:proofErr w:type="spellStart"/>
      <w:r w:rsidRPr="003D2408">
        <w:rPr>
          <w:lang w:val="fr-CH"/>
        </w:rPr>
        <w:t>Electroniques</w:t>
      </w:r>
      <w:proofErr w:type="spellEnd"/>
      <w:r w:rsidRPr="003D2408">
        <w:rPr>
          <w:lang w:val="fr-CH"/>
        </w:rPr>
        <w:t xml:space="preserve"> et de la Poste (ARCEP-BENIN)</w:t>
      </w:r>
    </w:p>
    <w:p w14:paraId="2B7B54CC" w14:textId="77777777" w:rsidR="005E0338" w:rsidRPr="00436786" w:rsidRDefault="005E0338" w:rsidP="005E0338">
      <w:pPr>
        <w:spacing w:before="0" w:after="0"/>
        <w:ind w:left="720"/>
        <w:jc w:val="left"/>
        <w:rPr>
          <w:highlight w:val="yellow"/>
          <w:lang w:val="es-ES_tradnl"/>
        </w:rPr>
      </w:pPr>
      <w:r w:rsidRPr="00436786">
        <w:rPr>
          <w:lang w:val="es-ES_tradnl"/>
        </w:rPr>
        <w:t xml:space="preserve">01 BP 2034 </w:t>
      </w:r>
      <w:bookmarkStart w:id="979" w:name="_Hlk165975364"/>
      <w:r w:rsidRPr="00436786">
        <w:rPr>
          <w:lang w:val="es-ES_tradnl"/>
        </w:rPr>
        <w:t>COTON</w:t>
      </w:r>
      <w:bookmarkEnd w:id="979"/>
      <w:r w:rsidRPr="00436786">
        <w:rPr>
          <w:lang w:val="es-ES_tradnl"/>
        </w:rPr>
        <w:t>Ú</w:t>
      </w:r>
    </w:p>
    <w:p w14:paraId="3570DB0B" w14:textId="77777777" w:rsidR="005E0338" w:rsidRPr="00436786" w:rsidRDefault="005E0338" w:rsidP="005E0338">
      <w:pPr>
        <w:spacing w:before="0" w:after="0"/>
        <w:ind w:left="720"/>
        <w:jc w:val="left"/>
        <w:rPr>
          <w:highlight w:val="yellow"/>
          <w:lang w:val="es-ES_tradnl"/>
        </w:rPr>
      </w:pPr>
      <w:r w:rsidRPr="00436786">
        <w:rPr>
          <w:lang w:val="es-ES_tradnl"/>
        </w:rPr>
        <w:t>Benín</w:t>
      </w:r>
    </w:p>
    <w:p w14:paraId="45901308" w14:textId="77777777" w:rsidR="005E0338" w:rsidRPr="00436786" w:rsidRDefault="005E0338" w:rsidP="005E0338">
      <w:pPr>
        <w:tabs>
          <w:tab w:val="clear" w:pos="1276"/>
          <w:tab w:val="left" w:pos="1418"/>
          <w:tab w:val="left" w:pos="1701"/>
        </w:tabs>
        <w:spacing w:before="0" w:after="0"/>
        <w:ind w:left="720"/>
        <w:jc w:val="left"/>
        <w:rPr>
          <w:rFonts w:eastAsia="SimSun"/>
          <w:lang w:val="es-ES_tradnl" w:eastAsia="zh-CN"/>
        </w:rPr>
      </w:pPr>
      <w:r w:rsidRPr="00436786">
        <w:rPr>
          <w:rFonts w:eastAsia="SimSun"/>
          <w:lang w:val="es-ES_tradnl" w:eastAsia="zh-CN"/>
        </w:rPr>
        <w:t>Tel:</w:t>
      </w:r>
      <w:r w:rsidRPr="00436786">
        <w:rPr>
          <w:rFonts w:eastAsia="SimSun"/>
          <w:lang w:val="es-ES_tradnl" w:eastAsia="zh-CN"/>
        </w:rPr>
        <w:tab/>
        <w:t>+229 21 31 01 65</w:t>
      </w:r>
    </w:p>
    <w:p w14:paraId="4336F22C" w14:textId="77777777" w:rsidR="005E0338" w:rsidRPr="00436786" w:rsidRDefault="005E0338" w:rsidP="005E0338">
      <w:pPr>
        <w:tabs>
          <w:tab w:val="clear" w:pos="1276"/>
          <w:tab w:val="left" w:pos="1418"/>
          <w:tab w:val="left" w:pos="1701"/>
        </w:tabs>
        <w:spacing w:before="0" w:after="0"/>
        <w:ind w:left="720"/>
        <w:jc w:val="left"/>
        <w:rPr>
          <w:rFonts w:eastAsia="SimSun"/>
          <w:lang w:val="es-ES_tradnl" w:eastAsia="zh-CN"/>
        </w:rPr>
      </w:pPr>
      <w:r w:rsidRPr="00436786">
        <w:rPr>
          <w:rFonts w:eastAsia="SimSun"/>
          <w:lang w:val="es-ES_tradnl" w:eastAsia="zh-CN"/>
        </w:rPr>
        <w:t>Fax:</w:t>
      </w:r>
      <w:r w:rsidRPr="00436786">
        <w:rPr>
          <w:rFonts w:eastAsia="SimSun"/>
          <w:lang w:val="es-ES_tradnl" w:eastAsia="zh-CN"/>
        </w:rPr>
        <w:tab/>
        <w:t>+229 21 31 00 67</w:t>
      </w:r>
    </w:p>
    <w:p w14:paraId="2DF55AC7" w14:textId="77777777" w:rsidR="005E0338" w:rsidRPr="00436786" w:rsidRDefault="005E0338" w:rsidP="005E0338">
      <w:pPr>
        <w:tabs>
          <w:tab w:val="clear" w:pos="1276"/>
          <w:tab w:val="left" w:pos="1418"/>
          <w:tab w:val="left" w:pos="1701"/>
        </w:tabs>
        <w:spacing w:before="0" w:after="0"/>
        <w:ind w:left="720"/>
        <w:jc w:val="left"/>
        <w:rPr>
          <w:rFonts w:eastAsia="SimSun"/>
          <w:lang w:val="es-ES_tradnl" w:eastAsia="zh-CN"/>
        </w:rPr>
      </w:pPr>
      <w:r w:rsidRPr="00436786">
        <w:rPr>
          <w:rFonts w:eastAsia="SimSun"/>
          <w:lang w:val="es-ES_tradnl" w:eastAsia="zh-CN"/>
        </w:rPr>
        <w:t>E-mail:</w:t>
      </w:r>
      <w:r w:rsidRPr="00436786">
        <w:rPr>
          <w:rFonts w:eastAsia="SimSun"/>
          <w:lang w:val="es-ES_tradnl" w:eastAsia="zh-CN"/>
        </w:rPr>
        <w:tab/>
        <w:t>contacts@arcep.bj</w:t>
      </w:r>
    </w:p>
    <w:p w14:paraId="38A84123" w14:textId="77777777" w:rsidR="005E0338" w:rsidRPr="00436786" w:rsidRDefault="005E0338" w:rsidP="005E0338">
      <w:pPr>
        <w:tabs>
          <w:tab w:val="clear" w:pos="1276"/>
          <w:tab w:val="left" w:pos="1418"/>
          <w:tab w:val="left" w:pos="1701"/>
        </w:tabs>
        <w:spacing w:before="0" w:after="0"/>
        <w:ind w:left="720"/>
        <w:jc w:val="left"/>
        <w:rPr>
          <w:rFonts w:eastAsia="SimSun"/>
          <w:lang w:val="es-ES_tradnl" w:eastAsia="zh-CN"/>
        </w:rPr>
      </w:pPr>
      <w:r w:rsidRPr="00436786">
        <w:rPr>
          <w:rFonts w:eastAsia="SimSun"/>
          <w:lang w:val="es-ES_tradnl" w:eastAsia="zh-CN"/>
        </w:rPr>
        <w:t>URL:</w:t>
      </w:r>
      <w:r w:rsidRPr="00436786">
        <w:rPr>
          <w:rFonts w:eastAsia="SimSun"/>
          <w:lang w:val="es-ES_tradnl" w:eastAsia="zh-CN"/>
        </w:rPr>
        <w:tab/>
        <w:t>www.arcep.bj</w:t>
      </w:r>
    </w:p>
    <w:bookmarkEnd w:id="977"/>
    <w:bookmarkEnd w:id="978"/>
    <w:p w14:paraId="29D7A213" w14:textId="77777777" w:rsidR="005E0338" w:rsidRPr="00436786" w:rsidRDefault="005E0338" w:rsidP="005E0338">
      <w:pPr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s-ES_tradnl" w:eastAsia="zh-CN"/>
        </w:rPr>
      </w:pPr>
    </w:p>
    <w:p w14:paraId="50717BE2" w14:textId="77777777" w:rsidR="005E0338" w:rsidRPr="003D2408" w:rsidRDefault="005E0338" w:rsidP="005E0338">
      <w:pPr>
        <w:overflowPunct/>
        <w:autoSpaceDE/>
        <w:autoSpaceDN/>
        <w:adjustRightInd/>
        <w:spacing w:before="0"/>
        <w:jc w:val="left"/>
        <w:textAlignment w:val="auto"/>
        <w:rPr>
          <w:sz w:val="18"/>
          <w:szCs w:val="18"/>
          <w:lang w:val="es-ES_tradnl"/>
        </w:rPr>
      </w:pPr>
    </w:p>
    <w:p w14:paraId="2CAA63CC" w14:textId="77777777" w:rsidR="005E0338" w:rsidRPr="003D2408" w:rsidRDefault="005E0338" w:rsidP="005E0338">
      <w:pPr>
        <w:overflowPunct/>
        <w:autoSpaceDE/>
        <w:autoSpaceDN/>
        <w:adjustRightInd/>
        <w:spacing w:before="0"/>
        <w:jc w:val="left"/>
        <w:textAlignment w:val="auto"/>
        <w:rPr>
          <w:sz w:val="18"/>
          <w:szCs w:val="18"/>
          <w:lang w:val="es-ES_tradnl"/>
        </w:rPr>
      </w:pPr>
      <w:r w:rsidRPr="003D2408">
        <w:rPr>
          <w:sz w:val="18"/>
          <w:szCs w:val="18"/>
          <w:lang w:val="es-ES_tradnl"/>
        </w:rPr>
        <w:br w:type="page"/>
      </w:r>
    </w:p>
    <w:p w14:paraId="1FC342A8" w14:textId="77777777" w:rsidR="005E0338" w:rsidRPr="00EA62AE" w:rsidRDefault="005E0338" w:rsidP="005E0338">
      <w:pPr>
        <w:keepNext/>
        <w:keepLines/>
        <w:tabs>
          <w:tab w:val="left" w:pos="1134"/>
          <w:tab w:val="left" w:pos="1560"/>
          <w:tab w:val="left" w:pos="2127"/>
        </w:tabs>
        <w:spacing w:before="0"/>
        <w:jc w:val="left"/>
        <w:textAlignment w:val="auto"/>
        <w:outlineLvl w:val="3"/>
        <w:rPr>
          <w:rFonts w:cs="Arial"/>
          <w:b/>
          <w:lang w:val="es-ES_tradnl"/>
        </w:rPr>
      </w:pPr>
      <w:bookmarkStart w:id="980" w:name="_Toc177526428"/>
      <w:r w:rsidRPr="00EA62AE">
        <w:rPr>
          <w:rFonts w:cs="Arial"/>
          <w:b/>
          <w:bCs/>
          <w:lang w:val="es-ES_tradnl"/>
        </w:rPr>
        <w:lastRenderedPageBreak/>
        <w:t>Kirguistán (indicativo de país +996)</w:t>
      </w:r>
      <w:bookmarkEnd w:id="980"/>
    </w:p>
    <w:p w14:paraId="20E0EDB1" w14:textId="77777777" w:rsidR="005E0338" w:rsidRPr="00EA62AE" w:rsidRDefault="005E0338" w:rsidP="005E0338">
      <w:pPr>
        <w:keepNext/>
        <w:keepLines/>
        <w:tabs>
          <w:tab w:val="left" w:pos="1134"/>
          <w:tab w:val="left" w:pos="1560"/>
          <w:tab w:val="left" w:pos="2127"/>
        </w:tabs>
        <w:outlineLvl w:val="4"/>
        <w:rPr>
          <w:rFonts w:cs="Arial"/>
          <w:szCs w:val="18"/>
          <w:lang w:val="es-ES"/>
        </w:rPr>
      </w:pPr>
      <w:r w:rsidRPr="00EA62AE">
        <w:rPr>
          <w:rFonts w:cs="Arial"/>
          <w:szCs w:val="18"/>
          <w:lang w:val="es-ES"/>
        </w:rPr>
        <w:t>Comunicación del 29.IV.2024:</w:t>
      </w:r>
    </w:p>
    <w:p w14:paraId="700B5DCA" w14:textId="77777777" w:rsidR="005E0338" w:rsidRPr="00EA62AE" w:rsidRDefault="005E0338" w:rsidP="005E0338">
      <w:pPr>
        <w:overflowPunct/>
        <w:jc w:val="left"/>
        <w:textAlignment w:val="auto"/>
        <w:rPr>
          <w:rFonts w:eastAsia="SimSun" w:cs="Arial"/>
          <w:color w:val="000000"/>
          <w:szCs w:val="24"/>
          <w:lang w:eastAsia="zh-CN"/>
        </w:rPr>
      </w:pPr>
      <w:r w:rsidRPr="00EA62AE">
        <w:rPr>
          <w:rFonts w:eastAsia="SimSun" w:cs="Arial"/>
          <w:color w:val="000000"/>
          <w:szCs w:val="24"/>
          <w:lang w:eastAsia="zh-CN"/>
        </w:rPr>
        <w:t xml:space="preserve">El </w:t>
      </w:r>
      <w:r w:rsidRPr="00EA62AE">
        <w:rPr>
          <w:rFonts w:eastAsia="SimSun" w:cs="Arial"/>
          <w:i/>
          <w:color w:val="000000"/>
          <w:szCs w:val="24"/>
          <w:lang w:eastAsia="zh-CN"/>
        </w:rPr>
        <w:t>Service on Regulation and Supervision in Communication Industry under the Ministry of Digital Development of the Kyrgyz Republic</w:t>
      </w:r>
      <w:r w:rsidRPr="00EA62AE">
        <w:rPr>
          <w:rFonts w:eastAsia="SimSun" w:cs="Arial"/>
          <w:color w:val="000000"/>
          <w:szCs w:val="24"/>
          <w:lang w:eastAsia="zh-CN"/>
        </w:rPr>
        <w:t xml:space="preserve">, Bishkek, </w:t>
      </w:r>
      <w:proofErr w:type="spellStart"/>
      <w:r w:rsidRPr="00EA62AE">
        <w:rPr>
          <w:rFonts w:eastAsia="SimSun" w:cs="Arial"/>
          <w:color w:val="000000"/>
          <w:szCs w:val="24"/>
          <w:lang w:eastAsia="zh-CN"/>
        </w:rPr>
        <w:t>anuncia</w:t>
      </w:r>
      <w:proofErr w:type="spellEnd"/>
      <w:r w:rsidRPr="00EA62AE">
        <w:rPr>
          <w:rFonts w:eastAsia="SimSun" w:cs="Arial"/>
          <w:color w:val="000000"/>
          <w:szCs w:val="24"/>
          <w:lang w:eastAsia="zh-CN"/>
        </w:rPr>
        <w:t xml:space="preserve"> la </w:t>
      </w:r>
      <w:proofErr w:type="spellStart"/>
      <w:r w:rsidRPr="00EA62AE">
        <w:rPr>
          <w:rFonts w:eastAsia="SimSun" w:cs="Arial"/>
          <w:color w:val="000000"/>
          <w:szCs w:val="24"/>
          <w:lang w:eastAsia="zh-CN"/>
        </w:rPr>
        <w:t>actualización</w:t>
      </w:r>
      <w:proofErr w:type="spellEnd"/>
      <w:r w:rsidRPr="00EA62AE">
        <w:rPr>
          <w:rFonts w:eastAsia="SimSun" w:cs="Arial"/>
          <w:color w:val="000000"/>
          <w:szCs w:val="24"/>
          <w:lang w:eastAsia="zh-CN"/>
        </w:rPr>
        <w:t xml:space="preserve"> de </w:t>
      </w:r>
      <w:proofErr w:type="spellStart"/>
      <w:r w:rsidRPr="00EA62AE">
        <w:rPr>
          <w:rFonts w:eastAsia="SimSun" w:cs="Arial"/>
          <w:color w:val="000000"/>
          <w:szCs w:val="24"/>
          <w:lang w:eastAsia="zh-CN"/>
        </w:rPr>
        <w:t>su</w:t>
      </w:r>
      <w:proofErr w:type="spellEnd"/>
      <w:r w:rsidRPr="00EA62AE">
        <w:rPr>
          <w:rFonts w:eastAsia="SimSun" w:cs="Arial"/>
          <w:color w:val="000000"/>
          <w:szCs w:val="24"/>
          <w:lang w:eastAsia="zh-CN"/>
        </w:rPr>
        <w:t xml:space="preserve"> plan </w:t>
      </w:r>
      <w:proofErr w:type="spellStart"/>
      <w:r w:rsidRPr="00EA62AE">
        <w:rPr>
          <w:rFonts w:eastAsia="SimSun" w:cs="Arial"/>
          <w:color w:val="000000"/>
          <w:szCs w:val="24"/>
          <w:lang w:eastAsia="zh-CN"/>
        </w:rPr>
        <w:t>nacional</w:t>
      </w:r>
      <w:proofErr w:type="spellEnd"/>
      <w:r w:rsidRPr="00EA62AE">
        <w:rPr>
          <w:rFonts w:eastAsia="SimSun" w:cs="Arial"/>
          <w:color w:val="000000"/>
          <w:szCs w:val="24"/>
          <w:lang w:eastAsia="zh-CN"/>
        </w:rPr>
        <w:t xml:space="preserve"> de </w:t>
      </w:r>
      <w:proofErr w:type="spellStart"/>
      <w:r w:rsidRPr="00EA62AE">
        <w:rPr>
          <w:rFonts w:eastAsia="SimSun" w:cs="Arial"/>
          <w:color w:val="000000"/>
          <w:szCs w:val="24"/>
          <w:lang w:eastAsia="zh-CN"/>
        </w:rPr>
        <w:t>numeración</w:t>
      </w:r>
      <w:proofErr w:type="spellEnd"/>
      <w:r w:rsidRPr="00EA62AE">
        <w:rPr>
          <w:rFonts w:eastAsia="SimSun" w:cs="Arial"/>
          <w:color w:val="000000"/>
          <w:szCs w:val="24"/>
          <w:lang w:eastAsia="zh-CN"/>
        </w:rPr>
        <w:t>.</w:t>
      </w:r>
    </w:p>
    <w:p w14:paraId="7F19FAF3" w14:textId="77777777" w:rsidR="005E0338" w:rsidRPr="00EA62AE" w:rsidRDefault="005E0338" w:rsidP="005E0338">
      <w:pPr>
        <w:spacing w:before="0"/>
        <w:rPr>
          <w:bCs/>
        </w:rPr>
      </w:pPr>
    </w:p>
    <w:p w14:paraId="22BD4420" w14:textId="77777777" w:rsidR="005E0338" w:rsidRPr="00EA62AE" w:rsidRDefault="005E0338" w:rsidP="005E0338">
      <w:pPr>
        <w:spacing w:before="0"/>
        <w:jc w:val="center"/>
        <w:rPr>
          <w:bCs/>
          <w:i/>
          <w:iCs/>
          <w:lang w:val="es-ES"/>
        </w:rPr>
      </w:pPr>
      <w:r w:rsidRPr="00EA62AE">
        <w:rPr>
          <w:bCs/>
          <w:i/>
          <w:iCs/>
          <w:lang w:val="es-ES"/>
        </w:rPr>
        <w:t xml:space="preserve">Descripción de la introducción de un nuevo recurso en el plan nacional de numeración E.164 </w:t>
      </w:r>
      <w:r w:rsidRPr="00EA62AE">
        <w:rPr>
          <w:bCs/>
          <w:i/>
          <w:iCs/>
          <w:lang w:val="es-ES"/>
        </w:rPr>
        <w:br/>
        <w:t>para el indicativo de país</w:t>
      </w:r>
      <w:r w:rsidRPr="00EA62AE">
        <w:rPr>
          <w:i/>
          <w:iCs/>
          <w:lang w:val="es-ES"/>
        </w:rPr>
        <w:t xml:space="preserve"> </w:t>
      </w:r>
      <w:r w:rsidRPr="00EA62AE">
        <w:rPr>
          <w:bCs/>
          <w:i/>
          <w:iCs/>
          <w:lang w:val="es-ES"/>
        </w:rPr>
        <w:t>996:</w:t>
      </w:r>
    </w:p>
    <w:p w14:paraId="51EB3F3D" w14:textId="77777777" w:rsidR="005E0338" w:rsidRPr="00EA62AE" w:rsidRDefault="005E0338" w:rsidP="005E0338">
      <w:pPr>
        <w:spacing w:before="0"/>
        <w:rPr>
          <w:bCs/>
          <w:lang w:val="es-E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984"/>
        <w:gridCol w:w="992"/>
        <w:gridCol w:w="2977"/>
        <w:gridCol w:w="2556"/>
      </w:tblGrid>
      <w:tr w:rsidR="005E0338" w:rsidRPr="003D2408" w14:paraId="1403B2EC" w14:textId="77777777" w:rsidTr="000A332F">
        <w:trPr>
          <w:cantSplit/>
          <w:tblHeader/>
          <w:jc w:val="center"/>
        </w:trPr>
        <w:tc>
          <w:tcPr>
            <w:tcW w:w="2130" w:type="dxa"/>
            <w:vMerge w:val="restart"/>
            <w:vAlign w:val="center"/>
          </w:tcPr>
          <w:p w14:paraId="48E5E92B" w14:textId="77777777" w:rsidR="005E0338" w:rsidRPr="00EA62AE" w:rsidRDefault="005E0338" w:rsidP="000A332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lang w:val="es-ES"/>
              </w:rPr>
            </w:pPr>
            <w:r w:rsidRPr="00EA62AE">
              <w:rPr>
                <w:b/>
                <w:bCs/>
                <w:lang w:val="es-ES"/>
              </w:rPr>
              <w:t>NDC (indicativo nacional de destino) o cifras iniciales del N(S)N (número nacional (significativo))</w:t>
            </w:r>
          </w:p>
        </w:tc>
        <w:tc>
          <w:tcPr>
            <w:tcW w:w="1976" w:type="dxa"/>
            <w:gridSpan w:val="2"/>
            <w:vAlign w:val="center"/>
          </w:tcPr>
          <w:p w14:paraId="372EE094" w14:textId="77777777" w:rsidR="005E0338" w:rsidRPr="00EA62AE" w:rsidRDefault="005E0338" w:rsidP="000A332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lang w:val="es-ES"/>
              </w:rPr>
            </w:pPr>
            <w:r w:rsidRPr="00EA62AE">
              <w:rPr>
                <w:b/>
                <w:color w:val="000000"/>
                <w:lang w:val="es-ES"/>
              </w:rPr>
              <w:t>Longitud del número N(S)N</w:t>
            </w:r>
          </w:p>
        </w:tc>
        <w:tc>
          <w:tcPr>
            <w:tcW w:w="2977" w:type="dxa"/>
            <w:vMerge w:val="restart"/>
            <w:vAlign w:val="center"/>
          </w:tcPr>
          <w:p w14:paraId="1C6A4BF5" w14:textId="77777777" w:rsidR="005E0338" w:rsidRPr="00EA62AE" w:rsidRDefault="005E0338" w:rsidP="000A332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lang w:val="es-ES"/>
              </w:rPr>
            </w:pPr>
            <w:r w:rsidRPr="00EA62AE">
              <w:rPr>
                <w:b/>
                <w:bCs/>
                <w:color w:val="000000"/>
                <w:lang w:val="es-ES"/>
              </w:rPr>
              <w:t xml:space="preserve">Utilización del </w:t>
            </w:r>
            <w:r w:rsidRPr="00EA62AE">
              <w:rPr>
                <w:b/>
                <w:bCs/>
                <w:color w:val="000000"/>
                <w:lang w:val="es-ES"/>
              </w:rPr>
              <w:br/>
              <w:t>número UIT-T E.164</w:t>
            </w:r>
          </w:p>
        </w:tc>
        <w:tc>
          <w:tcPr>
            <w:tcW w:w="2556" w:type="dxa"/>
            <w:vMerge w:val="restart"/>
            <w:vAlign w:val="center"/>
          </w:tcPr>
          <w:p w14:paraId="34F0C6B4" w14:textId="77777777" w:rsidR="005E0338" w:rsidRPr="00EA62AE" w:rsidRDefault="005E0338" w:rsidP="000A332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lang w:val="es-ES"/>
              </w:rPr>
            </w:pPr>
            <w:r w:rsidRPr="00EA62AE">
              <w:rPr>
                <w:b/>
                <w:bCs/>
                <w:color w:val="000000"/>
                <w:lang w:val="es-ES"/>
              </w:rPr>
              <w:t xml:space="preserve">Hora y fecha </w:t>
            </w:r>
            <w:r w:rsidRPr="00EA62AE">
              <w:rPr>
                <w:b/>
                <w:bCs/>
                <w:color w:val="000000"/>
                <w:lang w:val="es-ES"/>
              </w:rPr>
              <w:br/>
              <w:t>de introducción</w:t>
            </w:r>
          </w:p>
        </w:tc>
      </w:tr>
      <w:tr w:rsidR="005E0338" w:rsidRPr="00EA62AE" w14:paraId="46F519E9" w14:textId="77777777" w:rsidTr="000A332F">
        <w:trPr>
          <w:cantSplit/>
          <w:tblHeader/>
          <w:jc w:val="center"/>
        </w:trPr>
        <w:tc>
          <w:tcPr>
            <w:tcW w:w="2130" w:type="dxa"/>
            <w:vMerge/>
            <w:vAlign w:val="center"/>
          </w:tcPr>
          <w:p w14:paraId="6CF3BECE" w14:textId="77777777" w:rsidR="005E0338" w:rsidRPr="00EA62AE" w:rsidRDefault="005E0338" w:rsidP="000A332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i/>
                <w:color w:val="000000"/>
                <w:lang w:val="es-ES"/>
              </w:rPr>
            </w:pPr>
          </w:p>
        </w:tc>
        <w:tc>
          <w:tcPr>
            <w:tcW w:w="984" w:type="dxa"/>
            <w:vAlign w:val="center"/>
          </w:tcPr>
          <w:p w14:paraId="5DEBD214" w14:textId="77777777" w:rsidR="005E0338" w:rsidRPr="00EA62AE" w:rsidRDefault="005E0338" w:rsidP="000A332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i/>
                <w:color w:val="000000"/>
                <w:lang w:val="es-ES"/>
              </w:rPr>
            </w:pPr>
            <w:r w:rsidRPr="00EA62AE">
              <w:rPr>
                <w:b/>
                <w:bCs/>
                <w:lang w:val="es-ES"/>
              </w:rPr>
              <w:t>Longitud máxima</w:t>
            </w:r>
          </w:p>
        </w:tc>
        <w:tc>
          <w:tcPr>
            <w:tcW w:w="992" w:type="dxa"/>
            <w:vAlign w:val="center"/>
          </w:tcPr>
          <w:p w14:paraId="3AE7432D" w14:textId="77777777" w:rsidR="005E0338" w:rsidRPr="00EA62AE" w:rsidRDefault="005E0338" w:rsidP="000A332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00"/>
                <w:lang w:val="es-ES"/>
              </w:rPr>
            </w:pPr>
            <w:r w:rsidRPr="00EA62AE">
              <w:rPr>
                <w:b/>
                <w:bCs/>
                <w:color w:val="000000"/>
                <w:lang w:val="es-ES"/>
              </w:rPr>
              <w:t>Longitud mínima</w:t>
            </w:r>
          </w:p>
        </w:tc>
        <w:tc>
          <w:tcPr>
            <w:tcW w:w="2977" w:type="dxa"/>
            <w:vMerge/>
            <w:vAlign w:val="center"/>
          </w:tcPr>
          <w:p w14:paraId="5508DD21" w14:textId="77777777" w:rsidR="005E0338" w:rsidRPr="00EA62AE" w:rsidRDefault="005E0338" w:rsidP="000A332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i/>
                <w:color w:val="000000"/>
                <w:lang w:val="es-ES"/>
              </w:rPr>
            </w:pPr>
          </w:p>
        </w:tc>
        <w:tc>
          <w:tcPr>
            <w:tcW w:w="2556" w:type="dxa"/>
            <w:vMerge/>
            <w:vAlign w:val="center"/>
          </w:tcPr>
          <w:p w14:paraId="50181547" w14:textId="77777777" w:rsidR="005E0338" w:rsidRPr="00EA62AE" w:rsidRDefault="005E0338" w:rsidP="000A332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i/>
                <w:color w:val="000000"/>
                <w:lang w:val="es-ES"/>
              </w:rPr>
            </w:pPr>
          </w:p>
        </w:tc>
      </w:tr>
      <w:tr w:rsidR="005E0338" w:rsidRPr="003D2408" w14:paraId="7AB55C55" w14:textId="77777777" w:rsidTr="000A332F">
        <w:trPr>
          <w:jc w:val="center"/>
        </w:trPr>
        <w:tc>
          <w:tcPr>
            <w:tcW w:w="2130" w:type="dxa"/>
          </w:tcPr>
          <w:p w14:paraId="43EFE6AC" w14:textId="77777777" w:rsidR="005E0338" w:rsidRPr="00EA62AE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lang w:val="es-ES" w:eastAsia="zh-CN"/>
              </w:rPr>
            </w:pPr>
            <w:r w:rsidRPr="00EA62AE">
              <w:rPr>
                <w:lang w:val="es-ES" w:eastAsia="zh-CN"/>
              </w:rPr>
              <w:t>62</w:t>
            </w:r>
          </w:p>
        </w:tc>
        <w:tc>
          <w:tcPr>
            <w:tcW w:w="984" w:type="dxa"/>
          </w:tcPr>
          <w:p w14:paraId="657124F5" w14:textId="77777777" w:rsidR="005E0338" w:rsidRPr="00EA62AE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lang w:val="es-ES" w:eastAsia="zh-CN"/>
              </w:rPr>
            </w:pPr>
            <w:r w:rsidRPr="00EA62AE">
              <w:rPr>
                <w:lang w:val="es-ES" w:eastAsia="zh-CN"/>
              </w:rPr>
              <w:t>9</w:t>
            </w:r>
          </w:p>
        </w:tc>
        <w:tc>
          <w:tcPr>
            <w:tcW w:w="992" w:type="dxa"/>
          </w:tcPr>
          <w:p w14:paraId="40A3A7FD" w14:textId="77777777" w:rsidR="005E0338" w:rsidRPr="00EA62AE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lang w:val="es-ES" w:eastAsia="zh-CN"/>
              </w:rPr>
            </w:pPr>
            <w:r w:rsidRPr="00EA62AE">
              <w:rPr>
                <w:lang w:val="es-ES" w:eastAsia="zh-CN"/>
              </w:rPr>
              <w:t>9</w:t>
            </w:r>
          </w:p>
        </w:tc>
        <w:tc>
          <w:tcPr>
            <w:tcW w:w="2977" w:type="dxa"/>
          </w:tcPr>
          <w:p w14:paraId="61707EB5" w14:textId="77777777" w:rsidR="005E0338" w:rsidRPr="00EA62AE" w:rsidRDefault="005E0338" w:rsidP="000A332F">
            <w:pPr>
              <w:spacing w:after="120"/>
              <w:jc w:val="left"/>
              <w:rPr>
                <w:lang w:val="es-ES" w:eastAsia="zh-CN"/>
              </w:rPr>
            </w:pPr>
            <w:r w:rsidRPr="00EA62AE">
              <w:rPr>
                <w:lang w:val="es-ES"/>
              </w:rPr>
              <w:t xml:space="preserve">Número no geográfico – </w:t>
            </w:r>
            <w:r w:rsidRPr="00EA62AE">
              <w:rPr>
                <w:lang w:val="es-ES"/>
              </w:rPr>
              <w:br/>
              <w:t xml:space="preserve">Servicios de telefonía móvil </w:t>
            </w:r>
            <w:r w:rsidRPr="00EA62AE">
              <w:rPr>
                <w:lang w:val="es-ES"/>
              </w:rPr>
              <w:br/>
            </w:r>
            <w:r w:rsidRPr="00EA62AE">
              <w:rPr>
                <w:rFonts w:eastAsia="SimSun"/>
                <w:lang w:val="es-ES" w:eastAsia="zh-CN"/>
              </w:rPr>
              <w:t>+996 (62 3 200 000-62 3 499 999)</w:t>
            </w:r>
          </w:p>
        </w:tc>
        <w:tc>
          <w:tcPr>
            <w:tcW w:w="2556" w:type="dxa"/>
          </w:tcPr>
          <w:p w14:paraId="33B9D1E0" w14:textId="77777777" w:rsidR="005E0338" w:rsidRPr="00EA62AE" w:rsidRDefault="005E0338" w:rsidP="000A332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lang w:val="es-ES" w:eastAsia="zh-CN"/>
              </w:rPr>
            </w:pPr>
            <w:r w:rsidRPr="00EA62AE">
              <w:rPr>
                <w:lang w:val="es-ES" w:eastAsia="zh-CN"/>
              </w:rPr>
              <w:t xml:space="preserve">16 de abril de 2024 </w:t>
            </w:r>
            <w:r w:rsidRPr="00EA62AE">
              <w:rPr>
                <w:lang w:val="es-ES" w:eastAsia="zh-CN"/>
              </w:rPr>
              <w:br/>
              <w:t xml:space="preserve">(City </w:t>
            </w:r>
            <w:proofErr w:type="spellStart"/>
            <w:r w:rsidRPr="00EA62AE">
              <w:rPr>
                <w:lang w:val="es-ES" w:eastAsia="zh-CN"/>
              </w:rPr>
              <w:t>Soft</w:t>
            </w:r>
            <w:proofErr w:type="spellEnd"/>
            <w:r w:rsidRPr="00EA62AE">
              <w:rPr>
                <w:lang w:val="es-ES" w:eastAsia="zh-CN"/>
              </w:rPr>
              <w:t>)</w:t>
            </w:r>
          </w:p>
        </w:tc>
      </w:tr>
    </w:tbl>
    <w:p w14:paraId="1AA4208B" w14:textId="77777777" w:rsidR="005E0338" w:rsidRPr="00EA62AE" w:rsidRDefault="005E0338" w:rsidP="005E0338">
      <w:pPr>
        <w:overflowPunct/>
        <w:spacing w:before="0"/>
        <w:jc w:val="left"/>
        <w:textAlignment w:val="auto"/>
        <w:rPr>
          <w:rFonts w:eastAsia="SimSun"/>
          <w:color w:val="000000"/>
          <w:lang w:val="es-ES" w:eastAsia="zh-CN"/>
        </w:rPr>
      </w:pPr>
    </w:p>
    <w:p w14:paraId="25812B1F" w14:textId="77777777" w:rsidR="005E0338" w:rsidRPr="00EA62AE" w:rsidRDefault="005E0338" w:rsidP="005E0338">
      <w:pPr>
        <w:overflowPunct/>
        <w:spacing w:before="0"/>
        <w:jc w:val="left"/>
        <w:textAlignment w:val="auto"/>
        <w:rPr>
          <w:rFonts w:eastAsia="SimSun"/>
          <w:color w:val="000000"/>
          <w:lang w:eastAsia="zh-CN"/>
        </w:rPr>
      </w:pPr>
      <w:proofErr w:type="spellStart"/>
      <w:r w:rsidRPr="00EA62AE">
        <w:rPr>
          <w:rFonts w:eastAsia="SimSun"/>
          <w:color w:val="000000"/>
          <w:lang w:eastAsia="zh-CN"/>
        </w:rPr>
        <w:t>Contactos</w:t>
      </w:r>
      <w:proofErr w:type="spellEnd"/>
      <w:r w:rsidRPr="00EA62AE">
        <w:rPr>
          <w:rFonts w:eastAsia="SimSun"/>
          <w:color w:val="000000"/>
          <w:lang w:eastAsia="zh-CN"/>
        </w:rPr>
        <w:t xml:space="preserve">: </w:t>
      </w:r>
    </w:p>
    <w:p w14:paraId="676007B2" w14:textId="77777777" w:rsidR="005E0338" w:rsidRPr="00EA62AE" w:rsidRDefault="005E0338" w:rsidP="005E0338">
      <w:pPr>
        <w:overflowPunct/>
        <w:ind w:left="720"/>
        <w:jc w:val="left"/>
        <w:textAlignment w:val="auto"/>
        <w:rPr>
          <w:color w:val="000000"/>
          <w:lang w:eastAsia="fr-FR"/>
        </w:rPr>
      </w:pPr>
      <w:r w:rsidRPr="00EA62AE">
        <w:rPr>
          <w:color w:val="000000"/>
          <w:lang w:eastAsia="fr-FR"/>
        </w:rPr>
        <w:t xml:space="preserve">Service on Regulation and Supervision in Communication Industry </w:t>
      </w:r>
      <w:r w:rsidRPr="00EA62AE">
        <w:rPr>
          <w:color w:val="000000"/>
          <w:lang w:eastAsia="fr-FR"/>
        </w:rPr>
        <w:br/>
        <w:t>under the Ministry of Digital Development of the Kyrgyz Republic</w:t>
      </w:r>
    </w:p>
    <w:p w14:paraId="6A1423C9" w14:textId="77777777" w:rsidR="005E0338" w:rsidRPr="00EA62AE" w:rsidRDefault="005E0338" w:rsidP="005E0338">
      <w:pPr>
        <w:overflowPunct/>
        <w:spacing w:before="0" w:after="0"/>
        <w:ind w:left="436" w:firstLine="284"/>
        <w:jc w:val="left"/>
        <w:textAlignment w:val="auto"/>
        <w:rPr>
          <w:color w:val="000000"/>
          <w:lang w:eastAsia="fr-FR"/>
        </w:rPr>
      </w:pPr>
      <w:r w:rsidRPr="00EA62AE">
        <w:rPr>
          <w:color w:val="000000"/>
          <w:lang w:eastAsia="fr-FR"/>
        </w:rPr>
        <w:t xml:space="preserve">119 </w:t>
      </w:r>
      <w:proofErr w:type="spellStart"/>
      <w:r w:rsidRPr="00EA62AE">
        <w:rPr>
          <w:color w:val="000000"/>
          <w:lang w:eastAsia="fr-FR"/>
        </w:rPr>
        <w:t>Akhunbaev</w:t>
      </w:r>
      <w:proofErr w:type="spellEnd"/>
      <w:r w:rsidRPr="00EA62AE">
        <w:rPr>
          <w:color w:val="000000"/>
          <w:lang w:eastAsia="fr-FR"/>
        </w:rPr>
        <w:t xml:space="preserve"> str.</w:t>
      </w:r>
    </w:p>
    <w:p w14:paraId="21ADB3FB" w14:textId="77777777" w:rsidR="005E0338" w:rsidRPr="00EA62AE" w:rsidRDefault="005E0338" w:rsidP="005E0338">
      <w:pPr>
        <w:overflowPunct/>
        <w:spacing w:before="0" w:after="0"/>
        <w:ind w:left="436" w:firstLine="284"/>
        <w:jc w:val="left"/>
        <w:textAlignment w:val="auto"/>
        <w:rPr>
          <w:color w:val="000000"/>
          <w:lang w:eastAsia="fr-FR"/>
        </w:rPr>
      </w:pPr>
      <w:r w:rsidRPr="00EA62AE">
        <w:rPr>
          <w:color w:val="000000"/>
          <w:lang w:eastAsia="fr-FR"/>
        </w:rPr>
        <w:t>BISHKEK 720005</w:t>
      </w:r>
    </w:p>
    <w:p w14:paraId="1FDE757C" w14:textId="77777777" w:rsidR="005E0338" w:rsidRPr="00EA62AE" w:rsidRDefault="005E0338" w:rsidP="005E0338">
      <w:pPr>
        <w:overflowPunct/>
        <w:spacing w:before="0" w:after="0"/>
        <w:ind w:left="436" w:firstLine="284"/>
        <w:jc w:val="left"/>
        <w:textAlignment w:val="auto"/>
        <w:rPr>
          <w:rFonts w:eastAsia="SimSun"/>
          <w:color w:val="000000"/>
          <w:lang w:eastAsia="zh-CN"/>
        </w:rPr>
      </w:pPr>
      <w:proofErr w:type="spellStart"/>
      <w:r w:rsidRPr="00EA62AE">
        <w:rPr>
          <w:rFonts w:eastAsia="SimSun"/>
          <w:color w:val="000000"/>
          <w:lang w:eastAsia="zh-CN"/>
        </w:rPr>
        <w:t>Kirguistán</w:t>
      </w:r>
      <w:proofErr w:type="spellEnd"/>
    </w:p>
    <w:p w14:paraId="344DCC99" w14:textId="77777777" w:rsidR="005E0338" w:rsidRPr="00EA62AE" w:rsidRDefault="005E0338" w:rsidP="005E0338">
      <w:pPr>
        <w:tabs>
          <w:tab w:val="clear" w:pos="1276"/>
          <w:tab w:val="left" w:pos="709"/>
          <w:tab w:val="left" w:pos="1560"/>
        </w:tabs>
        <w:overflowPunct/>
        <w:spacing w:before="0" w:after="0"/>
        <w:ind w:left="436" w:firstLine="284"/>
        <w:jc w:val="left"/>
        <w:textAlignment w:val="auto"/>
        <w:rPr>
          <w:color w:val="000000"/>
          <w:lang w:eastAsia="fr-FR"/>
        </w:rPr>
      </w:pPr>
      <w:r w:rsidRPr="00EA62AE">
        <w:rPr>
          <w:color w:val="000000"/>
          <w:lang w:eastAsia="fr-FR"/>
        </w:rPr>
        <w:t xml:space="preserve">Tel: </w:t>
      </w:r>
      <w:r w:rsidRPr="00EA62AE">
        <w:rPr>
          <w:color w:val="000000"/>
          <w:lang w:eastAsia="fr-FR"/>
        </w:rPr>
        <w:tab/>
        <w:t>+996 312 544450</w:t>
      </w:r>
    </w:p>
    <w:p w14:paraId="27AEC60D" w14:textId="77777777" w:rsidR="005E0338" w:rsidRPr="003D2408" w:rsidRDefault="005E0338" w:rsidP="005E0338">
      <w:pPr>
        <w:tabs>
          <w:tab w:val="clear" w:pos="1276"/>
          <w:tab w:val="left" w:pos="709"/>
          <w:tab w:val="left" w:pos="1560"/>
        </w:tabs>
        <w:overflowPunct/>
        <w:spacing w:before="0" w:after="0"/>
        <w:ind w:left="436" w:firstLine="284"/>
        <w:jc w:val="left"/>
        <w:textAlignment w:val="auto"/>
        <w:rPr>
          <w:color w:val="000000"/>
          <w:lang w:eastAsia="fr-FR"/>
        </w:rPr>
      </w:pPr>
      <w:r w:rsidRPr="003D2408">
        <w:rPr>
          <w:color w:val="000000"/>
          <w:lang w:eastAsia="fr-FR"/>
        </w:rPr>
        <w:t xml:space="preserve">Fax: </w:t>
      </w:r>
      <w:r w:rsidRPr="003D2408">
        <w:rPr>
          <w:color w:val="000000"/>
          <w:lang w:eastAsia="fr-FR"/>
        </w:rPr>
        <w:tab/>
        <w:t>+996 312 544105</w:t>
      </w:r>
    </w:p>
    <w:p w14:paraId="76F0AA99" w14:textId="77777777" w:rsidR="005E0338" w:rsidRPr="003D2408" w:rsidRDefault="005E0338" w:rsidP="005E0338">
      <w:pPr>
        <w:tabs>
          <w:tab w:val="clear" w:pos="1276"/>
          <w:tab w:val="left" w:pos="709"/>
          <w:tab w:val="left" w:pos="1560"/>
        </w:tabs>
        <w:overflowPunct/>
        <w:spacing w:before="0" w:after="0"/>
        <w:ind w:left="436" w:firstLine="284"/>
        <w:jc w:val="left"/>
        <w:textAlignment w:val="auto"/>
        <w:rPr>
          <w:color w:val="000000"/>
          <w:lang w:eastAsia="fr-FR"/>
        </w:rPr>
      </w:pPr>
      <w:r w:rsidRPr="003D2408">
        <w:rPr>
          <w:color w:val="000000"/>
          <w:lang w:eastAsia="fr-FR"/>
        </w:rPr>
        <w:t xml:space="preserve">E-mail: </w:t>
      </w:r>
      <w:r w:rsidRPr="003D2408">
        <w:rPr>
          <w:color w:val="000000"/>
          <w:lang w:eastAsia="fr-FR"/>
        </w:rPr>
        <w:tab/>
        <w:t>m.zelenenko@nas.gov.kg</w:t>
      </w:r>
    </w:p>
    <w:p w14:paraId="09CDB389" w14:textId="77777777" w:rsidR="005E0338" w:rsidRPr="00EA62AE" w:rsidRDefault="005E0338" w:rsidP="005E0338">
      <w:pPr>
        <w:tabs>
          <w:tab w:val="clear" w:pos="1276"/>
          <w:tab w:val="left" w:pos="709"/>
          <w:tab w:val="left" w:pos="1560"/>
        </w:tabs>
        <w:overflowPunct/>
        <w:spacing w:before="0" w:after="0"/>
        <w:ind w:left="436" w:firstLine="284"/>
        <w:jc w:val="left"/>
        <w:textAlignment w:val="auto"/>
        <w:rPr>
          <w:color w:val="000000"/>
          <w:lang w:eastAsia="fr-FR"/>
        </w:rPr>
      </w:pPr>
      <w:r w:rsidRPr="00EA62AE">
        <w:rPr>
          <w:color w:val="000000"/>
          <w:lang w:eastAsia="fr-FR"/>
        </w:rPr>
        <w:t xml:space="preserve">URL: </w:t>
      </w:r>
      <w:r w:rsidRPr="00EA62AE">
        <w:rPr>
          <w:color w:val="000000"/>
          <w:lang w:eastAsia="fr-FR"/>
        </w:rPr>
        <w:tab/>
        <w:t>https://nas.gov.kg/dp/resurs-numeracii-ot-2024/</w:t>
      </w:r>
    </w:p>
    <w:p w14:paraId="336D3D4D" w14:textId="77777777" w:rsidR="005E0338" w:rsidRPr="00EA62AE" w:rsidRDefault="005E0338" w:rsidP="005E0338">
      <w:pPr>
        <w:overflowPunct/>
        <w:spacing w:before="0"/>
        <w:ind w:left="436"/>
        <w:jc w:val="left"/>
        <w:textAlignment w:val="auto"/>
        <w:rPr>
          <w:color w:val="000000"/>
          <w:lang w:eastAsia="fr-FR"/>
        </w:rPr>
      </w:pPr>
    </w:p>
    <w:p w14:paraId="00D58519" w14:textId="77777777" w:rsidR="005E0338" w:rsidRPr="00EA62AE" w:rsidRDefault="005E0338" w:rsidP="005E0338">
      <w:pPr>
        <w:overflowPunct/>
        <w:spacing w:before="0" w:after="0"/>
        <w:ind w:left="436" w:firstLine="284"/>
        <w:jc w:val="left"/>
        <w:textAlignment w:val="auto"/>
        <w:rPr>
          <w:color w:val="000000"/>
          <w:lang w:eastAsia="fr-FR"/>
        </w:rPr>
      </w:pPr>
      <w:r w:rsidRPr="00EA62AE">
        <w:rPr>
          <w:color w:val="000000"/>
          <w:lang w:eastAsia="fr-FR"/>
        </w:rPr>
        <w:t>City Soft LLC – Interconnection business and roaming department</w:t>
      </w:r>
    </w:p>
    <w:p w14:paraId="1A5FC68F" w14:textId="77777777" w:rsidR="005E0338" w:rsidRPr="00EA62AE" w:rsidRDefault="005E0338" w:rsidP="005E0338">
      <w:pPr>
        <w:tabs>
          <w:tab w:val="clear" w:pos="1276"/>
          <w:tab w:val="left" w:pos="1560"/>
        </w:tabs>
        <w:overflowPunct/>
        <w:spacing w:before="0"/>
        <w:ind w:left="436" w:firstLine="284"/>
        <w:jc w:val="left"/>
        <w:textAlignment w:val="auto"/>
        <w:rPr>
          <w:lang w:val="fr-FR" w:eastAsia="fr-FR"/>
        </w:rPr>
      </w:pPr>
      <w:proofErr w:type="gramStart"/>
      <w:r w:rsidRPr="00EA62AE">
        <w:rPr>
          <w:lang w:val="fr-CH" w:eastAsia="fr-FR"/>
        </w:rPr>
        <w:t>E-mail:</w:t>
      </w:r>
      <w:proofErr w:type="gramEnd"/>
      <w:r w:rsidRPr="00EA62AE">
        <w:rPr>
          <w:lang w:val="fr-CH" w:eastAsia="fr-FR"/>
        </w:rPr>
        <w:t xml:space="preserve"> </w:t>
      </w:r>
      <w:r w:rsidRPr="00EA62AE">
        <w:rPr>
          <w:lang w:val="fr-CH" w:eastAsia="fr-FR"/>
        </w:rPr>
        <w:tab/>
        <w:t>ka@citysoft.pro</w:t>
      </w:r>
    </w:p>
    <w:p w14:paraId="65AF585B" w14:textId="646D548E" w:rsidR="00713D78" w:rsidRDefault="00713D78" w:rsidP="00713D78">
      <w:pPr>
        <w:rPr>
          <w:lang w:val="es-ES_tradnl"/>
        </w:rPr>
      </w:pPr>
    </w:p>
    <w:p w14:paraId="6E77DB13" w14:textId="77777777" w:rsidR="005E0338" w:rsidRDefault="005E0338" w:rsidP="00713D78">
      <w:pPr>
        <w:rPr>
          <w:lang w:val="es-ES_tradnl"/>
        </w:rPr>
      </w:pPr>
    </w:p>
    <w:p w14:paraId="0D4FB9F2" w14:textId="03401FD2" w:rsidR="005E0338" w:rsidRDefault="005E033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2DE7C6AF" w14:textId="77777777" w:rsidR="002B4673" w:rsidRPr="005467DD" w:rsidRDefault="002B4673" w:rsidP="002B4673">
      <w:pPr>
        <w:pStyle w:val="Heading20"/>
        <w:rPr>
          <w:lang w:val="es-ES_tradnl"/>
        </w:rPr>
      </w:pPr>
      <w:r w:rsidRPr="005467DD">
        <w:rPr>
          <w:lang w:val="es-ES_tradnl"/>
        </w:rPr>
        <w:lastRenderedPageBreak/>
        <w:t>Otra</w:t>
      </w:r>
      <w:r>
        <w:rPr>
          <w:lang w:val="es-ES_tradnl"/>
        </w:rPr>
        <w:t>s</w:t>
      </w:r>
      <w:r w:rsidRPr="005467DD">
        <w:rPr>
          <w:lang w:val="es-ES_tradnl"/>
        </w:rPr>
        <w:t xml:space="preserve"> comunicac</w:t>
      </w:r>
      <w:r>
        <w:rPr>
          <w:lang w:val="es-ES_tradnl"/>
        </w:rPr>
        <w:t>iones</w:t>
      </w:r>
    </w:p>
    <w:p w14:paraId="2FBDF3DA" w14:textId="77777777" w:rsidR="002B4673" w:rsidRPr="009C68BD" w:rsidRDefault="002B4673" w:rsidP="002B467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es-ES_tradnl"/>
        </w:rPr>
      </w:pPr>
      <w:r w:rsidRPr="009C68BD">
        <w:rPr>
          <w:b/>
          <w:bCs/>
          <w:lang w:val="es-ES_tradnl"/>
        </w:rPr>
        <w:t>Serbia</w:t>
      </w:r>
    </w:p>
    <w:p w14:paraId="2540C897" w14:textId="77777777" w:rsidR="002B4673" w:rsidRPr="009C68BD" w:rsidRDefault="002B4673" w:rsidP="002B467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es-ES_tradnl"/>
        </w:rPr>
      </w:pPr>
      <w:r w:rsidRPr="009C68BD">
        <w:rPr>
          <w:szCs w:val="18"/>
          <w:lang w:val="es-ES_tradnl"/>
        </w:rPr>
        <w:t>Comunicac</w:t>
      </w:r>
      <w:r>
        <w:rPr>
          <w:szCs w:val="18"/>
          <w:lang w:val="es-ES_tradnl"/>
        </w:rPr>
        <w:t>iones</w:t>
      </w:r>
      <w:r w:rsidRPr="009C68BD">
        <w:rPr>
          <w:szCs w:val="18"/>
          <w:lang w:val="es-ES_tradnl"/>
        </w:rPr>
        <w:t xml:space="preserve"> del </w:t>
      </w:r>
      <w:bookmarkStart w:id="981" w:name="_Hlk130290381"/>
      <w:r w:rsidRPr="002B4673">
        <w:rPr>
          <w:szCs w:val="18"/>
          <w:lang w:val="es-ES"/>
        </w:rPr>
        <w:t>15.IV.202</w:t>
      </w:r>
      <w:bookmarkEnd w:id="981"/>
      <w:r w:rsidRPr="002B4673">
        <w:rPr>
          <w:szCs w:val="18"/>
          <w:lang w:val="es-ES"/>
        </w:rPr>
        <w:t>4:</w:t>
      </w:r>
    </w:p>
    <w:p w14:paraId="415C0CE4" w14:textId="77777777" w:rsidR="002B4673" w:rsidRPr="003D58AC" w:rsidRDefault="002B4673" w:rsidP="002B4673">
      <w:pPr>
        <w:spacing w:after="120"/>
        <w:rPr>
          <w:lang w:val="es-ES_tradnl"/>
        </w:rPr>
      </w:pPr>
      <w:r w:rsidRPr="00401685">
        <w:rPr>
          <w:lang w:val="es-ES_tradnl"/>
        </w:rPr>
        <w:t>Con motivo de</w:t>
      </w:r>
      <w:r>
        <w:rPr>
          <w:lang w:val="es-ES_tradnl"/>
        </w:rPr>
        <w:t xml:space="preserve"> la promoción del </w:t>
      </w:r>
      <w:r w:rsidRPr="000267FF">
        <w:rPr>
          <w:lang w:val="es-ES_tradnl"/>
        </w:rPr>
        <w:t xml:space="preserve">"Parks </w:t>
      </w:r>
      <w:proofErr w:type="spellStart"/>
      <w:r w:rsidRPr="000267FF">
        <w:rPr>
          <w:lang w:val="es-ES_tradnl"/>
        </w:rPr>
        <w:t>on</w:t>
      </w:r>
      <w:proofErr w:type="spellEnd"/>
      <w:r w:rsidRPr="000267FF">
        <w:rPr>
          <w:lang w:val="es-ES_tradnl"/>
        </w:rPr>
        <w:t xml:space="preserve"> </w:t>
      </w:r>
      <w:proofErr w:type="spellStart"/>
      <w:r w:rsidRPr="000267FF">
        <w:rPr>
          <w:lang w:val="es-ES_tradnl"/>
        </w:rPr>
        <w:t>the</w:t>
      </w:r>
      <w:proofErr w:type="spellEnd"/>
      <w:r w:rsidRPr="000267FF">
        <w:rPr>
          <w:lang w:val="es-ES_tradnl"/>
        </w:rPr>
        <w:t xml:space="preserve"> Air (POTA) </w:t>
      </w:r>
      <w:proofErr w:type="spellStart"/>
      <w:r w:rsidRPr="000267FF">
        <w:rPr>
          <w:lang w:val="es-ES_tradnl"/>
        </w:rPr>
        <w:t>program</w:t>
      </w:r>
      <w:proofErr w:type="spellEnd"/>
      <w:r w:rsidRPr="000267FF">
        <w:rPr>
          <w:lang w:val="es-ES_tradnl"/>
        </w:rPr>
        <w:t>"</w:t>
      </w:r>
      <w:r w:rsidRPr="00401685">
        <w:rPr>
          <w:lang w:val="es-ES_tradnl"/>
        </w:rPr>
        <w:t xml:space="preserve">, la Administración serbia autoriza a estaciones de aficionado de </w:t>
      </w:r>
      <w:proofErr w:type="spellStart"/>
      <w:r w:rsidRPr="00401685">
        <w:rPr>
          <w:lang w:val="es-ES_tradnl"/>
        </w:rPr>
        <w:t>l’Unión</w:t>
      </w:r>
      <w:proofErr w:type="spellEnd"/>
      <w:r w:rsidRPr="00401685">
        <w:rPr>
          <w:lang w:val="es-ES_tradnl"/>
        </w:rPr>
        <w:t xml:space="preserve"> de Radioaficionados de </w:t>
      </w:r>
      <w:proofErr w:type="spellStart"/>
      <w:r w:rsidRPr="000267FF">
        <w:rPr>
          <w:lang w:val="es-ES_tradnl"/>
        </w:rPr>
        <w:t>Vojvodina</w:t>
      </w:r>
      <w:proofErr w:type="spellEnd"/>
      <w:r w:rsidRPr="00401685">
        <w:rPr>
          <w:lang w:val="es-ES_tradnl"/>
        </w:rPr>
        <w:t xml:space="preserve"> a utilizar </w:t>
      </w:r>
      <w:r>
        <w:rPr>
          <w:lang w:val="es-ES_tradnl"/>
        </w:rPr>
        <w:t>los</w:t>
      </w:r>
      <w:r w:rsidRPr="00401685">
        <w:rPr>
          <w:lang w:val="es-ES_tradnl"/>
        </w:rPr>
        <w:t xml:space="preserve"> distintivo</w:t>
      </w:r>
      <w:r>
        <w:rPr>
          <w:lang w:val="es-ES_tradnl"/>
        </w:rPr>
        <w:t>s</w:t>
      </w:r>
      <w:r w:rsidRPr="00401685">
        <w:rPr>
          <w:lang w:val="es-ES_tradnl"/>
        </w:rPr>
        <w:t xml:space="preserve"> de llamada especial</w:t>
      </w:r>
      <w:r>
        <w:rPr>
          <w:lang w:val="es-ES_tradnl"/>
        </w:rPr>
        <w:t> </w:t>
      </w:r>
      <w:r w:rsidRPr="000267FF">
        <w:rPr>
          <w:b/>
          <w:bCs/>
          <w:lang w:val="es-ES_tradnl"/>
        </w:rPr>
        <w:t xml:space="preserve">YU7POTA </w:t>
      </w:r>
      <w:r>
        <w:rPr>
          <w:lang w:val="es-ES_tradnl"/>
        </w:rPr>
        <w:t xml:space="preserve">y </w:t>
      </w:r>
      <w:r w:rsidRPr="000267FF">
        <w:rPr>
          <w:b/>
          <w:bCs/>
          <w:lang w:val="es-ES_tradnl"/>
        </w:rPr>
        <w:t>YT7POTA</w:t>
      </w:r>
      <w:r w:rsidRPr="00401685">
        <w:rPr>
          <w:lang w:val="es-ES_tradnl"/>
        </w:rPr>
        <w:t xml:space="preserve"> durante el periodo comprendido entre el 1 de </w:t>
      </w:r>
      <w:r>
        <w:rPr>
          <w:lang w:val="es-ES_tradnl"/>
        </w:rPr>
        <w:t xml:space="preserve">mayo de 2024 </w:t>
      </w:r>
      <w:r w:rsidRPr="00401685">
        <w:rPr>
          <w:lang w:val="es-ES_tradnl"/>
        </w:rPr>
        <w:t xml:space="preserve">y el 1 de </w:t>
      </w:r>
      <w:r>
        <w:rPr>
          <w:lang w:val="es-ES_tradnl"/>
        </w:rPr>
        <w:t>mayo de 2025</w:t>
      </w:r>
      <w:r w:rsidRPr="00401685">
        <w:rPr>
          <w:lang w:val="es-ES_tradnl"/>
        </w:rPr>
        <w:t>.</w:t>
      </w:r>
    </w:p>
    <w:p w14:paraId="03675DF9" w14:textId="77777777" w:rsidR="002B4673" w:rsidRPr="003D58AC" w:rsidRDefault="002B4673" w:rsidP="002B4673">
      <w:pPr>
        <w:spacing w:after="120"/>
        <w:rPr>
          <w:lang w:val="es-ES_tradnl"/>
        </w:rPr>
      </w:pPr>
      <w:r>
        <w:rPr>
          <w:lang w:val="es-ES_tradnl"/>
        </w:rPr>
        <w:t xml:space="preserve">Con motivo de la promoción del </w:t>
      </w:r>
      <w:r w:rsidRPr="000267FF">
        <w:rPr>
          <w:lang w:val="es-ES_tradnl"/>
        </w:rPr>
        <w:t>"</w:t>
      </w:r>
      <w:proofErr w:type="spellStart"/>
      <w:r w:rsidRPr="000267FF">
        <w:rPr>
          <w:lang w:val="es-ES_tradnl"/>
        </w:rPr>
        <w:t>Youngsters</w:t>
      </w:r>
      <w:proofErr w:type="spellEnd"/>
      <w:r w:rsidRPr="000267FF">
        <w:rPr>
          <w:lang w:val="es-ES_tradnl"/>
        </w:rPr>
        <w:t xml:space="preserve"> </w:t>
      </w:r>
      <w:proofErr w:type="spellStart"/>
      <w:r w:rsidRPr="000267FF">
        <w:rPr>
          <w:lang w:val="es-ES_tradnl"/>
        </w:rPr>
        <w:t>on</w:t>
      </w:r>
      <w:proofErr w:type="spellEnd"/>
      <w:r w:rsidRPr="000267FF">
        <w:rPr>
          <w:lang w:val="es-ES_tradnl"/>
        </w:rPr>
        <w:t xml:space="preserve"> </w:t>
      </w:r>
      <w:proofErr w:type="spellStart"/>
      <w:r w:rsidRPr="000267FF">
        <w:rPr>
          <w:lang w:val="es-ES_tradnl"/>
        </w:rPr>
        <w:t>the</w:t>
      </w:r>
      <w:proofErr w:type="spellEnd"/>
      <w:r w:rsidRPr="000267FF">
        <w:rPr>
          <w:lang w:val="es-ES_tradnl"/>
        </w:rPr>
        <w:t xml:space="preserve"> Air (YOTA) </w:t>
      </w:r>
      <w:proofErr w:type="spellStart"/>
      <w:r w:rsidRPr="000267FF">
        <w:rPr>
          <w:lang w:val="es-ES_tradnl"/>
        </w:rPr>
        <w:t>program</w:t>
      </w:r>
      <w:proofErr w:type="spellEnd"/>
      <w:r w:rsidRPr="000267FF">
        <w:rPr>
          <w:lang w:val="es-ES_tradnl"/>
        </w:rPr>
        <w:t>"</w:t>
      </w:r>
      <w:r>
        <w:rPr>
          <w:lang w:val="es-ES_tradnl"/>
        </w:rPr>
        <w:t xml:space="preserve"> </w:t>
      </w:r>
      <w:r w:rsidRPr="00401685">
        <w:rPr>
          <w:lang w:val="es-ES_tradnl"/>
        </w:rPr>
        <w:t xml:space="preserve">la Administración serbia autoriza a estaciones de aficionado de </w:t>
      </w:r>
      <w:proofErr w:type="spellStart"/>
      <w:r w:rsidRPr="00401685">
        <w:rPr>
          <w:lang w:val="es-ES_tradnl"/>
        </w:rPr>
        <w:t>l’Unión</w:t>
      </w:r>
      <w:proofErr w:type="spellEnd"/>
      <w:r w:rsidRPr="00401685">
        <w:rPr>
          <w:lang w:val="es-ES_tradnl"/>
        </w:rPr>
        <w:t xml:space="preserve"> de Radioaficionados de </w:t>
      </w:r>
      <w:proofErr w:type="spellStart"/>
      <w:r w:rsidRPr="000267FF">
        <w:rPr>
          <w:lang w:val="es-ES_tradnl"/>
        </w:rPr>
        <w:t>Vojvodina</w:t>
      </w:r>
      <w:proofErr w:type="spellEnd"/>
      <w:r w:rsidRPr="00401685">
        <w:rPr>
          <w:lang w:val="es-ES_tradnl"/>
        </w:rPr>
        <w:t xml:space="preserve"> </w:t>
      </w:r>
      <w:r w:rsidRPr="00EB1C39">
        <w:rPr>
          <w:lang w:val="es-ES_tradnl"/>
        </w:rPr>
        <w:t xml:space="preserve">a utilizar </w:t>
      </w:r>
      <w:r>
        <w:rPr>
          <w:lang w:val="es-ES_tradnl"/>
        </w:rPr>
        <w:t>el</w:t>
      </w:r>
      <w:r w:rsidRPr="00EB1C39">
        <w:rPr>
          <w:lang w:val="es-ES_tradnl"/>
        </w:rPr>
        <w:t xml:space="preserve"> distintivo de llamada especial</w:t>
      </w:r>
      <w:r>
        <w:rPr>
          <w:lang w:val="es-ES_tradnl"/>
        </w:rPr>
        <w:t> </w:t>
      </w:r>
      <w:r w:rsidRPr="000267FF">
        <w:rPr>
          <w:b/>
          <w:bCs/>
          <w:lang w:val="es-ES_tradnl"/>
        </w:rPr>
        <w:t>YU7YOTA</w:t>
      </w:r>
      <w:r w:rsidRPr="0061654F">
        <w:rPr>
          <w:lang w:val="es-ES_tradnl"/>
        </w:rPr>
        <w:t xml:space="preserve"> </w:t>
      </w:r>
      <w:r w:rsidRPr="00401685">
        <w:rPr>
          <w:lang w:val="es-ES_tradnl"/>
        </w:rPr>
        <w:t xml:space="preserve">durante el periodo comprendido entre el 1 de </w:t>
      </w:r>
      <w:r>
        <w:rPr>
          <w:lang w:val="es-ES_tradnl"/>
        </w:rPr>
        <w:t xml:space="preserve">mayo de 2024 </w:t>
      </w:r>
      <w:r w:rsidRPr="00401685">
        <w:rPr>
          <w:lang w:val="es-ES_tradnl"/>
        </w:rPr>
        <w:t xml:space="preserve">y el 1 de </w:t>
      </w:r>
      <w:r>
        <w:rPr>
          <w:lang w:val="es-ES_tradnl"/>
        </w:rPr>
        <w:t>mayo de 2025</w:t>
      </w:r>
      <w:r w:rsidRPr="00401685">
        <w:rPr>
          <w:lang w:val="es-ES_tradnl"/>
        </w:rPr>
        <w:t>.</w:t>
      </w:r>
    </w:p>
    <w:p w14:paraId="2F8CD673" w14:textId="77777777" w:rsidR="002B4673" w:rsidRPr="00066937" w:rsidRDefault="002B4673" w:rsidP="002B467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es-ES_tradnl"/>
        </w:rPr>
      </w:pPr>
      <w:r>
        <w:rPr>
          <w:b/>
          <w:bCs/>
          <w:lang w:val="es-ES_tradnl"/>
        </w:rPr>
        <w:t>Austria</w:t>
      </w:r>
    </w:p>
    <w:p w14:paraId="490BCE12" w14:textId="77777777" w:rsidR="002B4673" w:rsidRPr="009C68BD" w:rsidRDefault="002B4673" w:rsidP="002B467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es-ES_tradnl"/>
        </w:rPr>
      </w:pPr>
      <w:r w:rsidRPr="009C68BD">
        <w:rPr>
          <w:szCs w:val="18"/>
          <w:lang w:val="es-ES_tradnl"/>
        </w:rPr>
        <w:t>Comunicac</w:t>
      </w:r>
      <w:r>
        <w:rPr>
          <w:szCs w:val="18"/>
          <w:lang w:val="es-ES_tradnl"/>
        </w:rPr>
        <w:t>iones</w:t>
      </w:r>
      <w:r w:rsidRPr="009C68BD">
        <w:rPr>
          <w:szCs w:val="18"/>
          <w:lang w:val="es-ES_tradnl"/>
        </w:rPr>
        <w:t xml:space="preserve"> del </w:t>
      </w:r>
      <w:bookmarkStart w:id="982" w:name="_Hlk106267157"/>
      <w:r w:rsidRPr="000267FF">
        <w:rPr>
          <w:szCs w:val="18"/>
          <w:lang w:val="es-ES_tradnl"/>
        </w:rPr>
        <w:t>30.IV.2024:</w:t>
      </w:r>
      <w:bookmarkEnd w:id="982"/>
    </w:p>
    <w:p w14:paraId="64ED6FA3" w14:textId="77777777" w:rsidR="002B4673" w:rsidRDefault="002B4673" w:rsidP="002B4673">
      <w:pPr>
        <w:rPr>
          <w:lang w:val="es-ES_tradnl"/>
        </w:rPr>
      </w:pPr>
      <w:r>
        <w:rPr>
          <w:lang w:val="es-ES_tradnl"/>
        </w:rPr>
        <w:t xml:space="preserve">Con motivo del </w:t>
      </w:r>
      <w:bookmarkStart w:id="983" w:name="_Hlk106266751"/>
      <w:bookmarkStart w:id="984" w:name="_Hlk106267188"/>
      <w:r w:rsidRPr="005E5B37">
        <w:rPr>
          <w:lang w:val="es-ES_tradnl"/>
        </w:rPr>
        <w:t>"</w:t>
      </w:r>
      <w:bookmarkEnd w:id="983"/>
      <w:proofErr w:type="spellStart"/>
      <w:r w:rsidRPr="005E5B37">
        <w:rPr>
          <w:lang w:val="es-ES_tradnl"/>
        </w:rPr>
        <w:t>Internationaler</w:t>
      </w:r>
      <w:proofErr w:type="spellEnd"/>
      <w:r w:rsidRPr="005E5B37">
        <w:rPr>
          <w:lang w:val="es-ES_tradnl"/>
        </w:rPr>
        <w:t xml:space="preserve"> ME/CFS </w:t>
      </w:r>
      <w:proofErr w:type="spellStart"/>
      <w:r w:rsidRPr="005E5B37">
        <w:rPr>
          <w:lang w:val="es-ES_tradnl"/>
        </w:rPr>
        <w:t>Monat</w:t>
      </w:r>
      <w:proofErr w:type="spellEnd"/>
      <w:r w:rsidRPr="005E5B37">
        <w:rPr>
          <w:lang w:val="es-ES_tradnl"/>
        </w:rPr>
        <w:t xml:space="preserve">/International </w:t>
      </w:r>
      <w:proofErr w:type="spellStart"/>
      <w:r w:rsidRPr="005E5B37">
        <w:rPr>
          <w:lang w:val="es-ES_tradnl"/>
        </w:rPr>
        <w:t>Month</w:t>
      </w:r>
      <w:proofErr w:type="spellEnd"/>
      <w:r w:rsidRPr="005E5B37">
        <w:rPr>
          <w:lang w:val="es-ES_tradnl"/>
        </w:rPr>
        <w:t xml:space="preserve"> </w:t>
      </w:r>
      <w:proofErr w:type="spellStart"/>
      <w:r w:rsidRPr="005E5B37">
        <w:rPr>
          <w:lang w:val="es-ES_tradnl"/>
        </w:rPr>
        <w:t>of</w:t>
      </w:r>
      <w:proofErr w:type="spellEnd"/>
      <w:r w:rsidRPr="005E5B37">
        <w:rPr>
          <w:lang w:val="es-ES_tradnl"/>
        </w:rPr>
        <w:t xml:space="preserve"> </w:t>
      </w:r>
      <w:proofErr w:type="spellStart"/>
      <w:r w:rsidRPr="005E5B37">
        <w:rPr>
          <w:lang w:val="es-ES_tradnl"/>
        </w:rPr>
        <w:t>Myalgic</w:t>
      </w:r>
      <w:proofErr w:type="spellEnd"/>
      <w:r w:rsidRPr="005E5B37">
        <w:rPr>
          <w:lang w:val="es-ES_tradnl"/>
        </w:rPr>
        <w:t xml:space="preserve"> </w:t>
      </w:r>
      <w:proofErr w:type="spellStart"/>
      <w:r w:rsidRPr="005E5B37">
        <w:rPr>
          <w:lang w:val="es-ES_tradnl"/>
        </w:rPr>
        <w:t>encephalomyelitis</w:t>
      </w:r>
      <w:proofErr w:type="spellEnd"/>
      <w:r w:rsidRPr="005E5B37">
        <w:rPr>
          <w:lang w:val="es-ES_tradnl"/>
        </w:rPr>
        <w:t>/</w:t>
      </w:r>
      <w:proofErr w:type="spellStart"/>
      <w:r w:rsidRPr="005E5B37">
        <w:rPr>
          <w:lang w:val="es-ES_tradnl"/>
        </w:rPr>
        <w:t>chronic</w:t>
      </w:r>
      <w:proofErr w:type="spellEnd"/>
      <w:r w:rsidRPr="005E5B37">
        <w:rPr>
          <w:lang w:val="es-ES_tradnl"/>
        </w:rPr>
        <w:t xml:space="preserve"> fatigue </w:t>
      </w:r>
      <w:proofErr w:type="spellStart"/>
      <w:r w:rsidRPr="005E5B37">
        <w:rPr>
          <w:lang w:val="es-ES_tradnl"/>
        </w:rPr>
        <w:t>syndrome</w:t>
      </w:r>
      <w:proofErr w:type="spellEnd"/>
      <w:r w:rsidRPr="005E5B37">
        <w:rPr>
          <w:lang w:val="es-ES_tradnl"/>
        </w:rPr>
        <w:t xml:space="preserve"> (ME/CFS)", </w:t>
      </w:r>
      <w:bookmarkEnd w:id="984"/>
      <w:r w:rsidRPr="00EB1C39">
        <w:rPr>
          <w:lang w:val="es-ES_tradnl"/>
        </w:rPr>
        <w:t xml:space="preserve">la Administración austriaca autoriza a </w:t>
      </w:r>
      <w:r>
        <w:rPr>
          <w:lang w:val="es-ES_tradnl"/>
        </w:rPr>
        <w:t xml:space="preserve">una </w:t>
      </w:r>
      <w:r w:rsidRPr="008370EF">
        <w:rPr>
          <w:szCs w:val="18"/>
          <w:lang w:val="es-ES_tradnl"/>
        </w:rPr>
        <w:t>estación</w:t>
      </w:r>
      <w:r w:rsidRPr="00EB1C39">
        <w:rPr>
          <w:lang w:val="es-ES_tradnl"/>
        </w:rPr>
        <w:t xml:space="preserve"> de aficionado</w:t>
      </w:r>
      <w:r>
        <w:rPr>
          <w:lang w:val="es-ES_tradnl"/>
        </w:rPr>
        <w:t xml:space="preserve"> austriaca </w:t>
      </w:r>
      <w:r w:rsidRPr="00EB1C39">
        <w:rPr>
          <w:lang w:val="es-ES_tradnl"/>
        </w:rPr>
        <w:t xml:space="preserve">a utilizar </w:t>
      </w:r>
      <w:r>
        <w:rPr>
          <w:lang w:val="es-ES_tradnl"/>
        </w:rPr>
        <w:t>el</w:t>
      </w:r>
      <w:r w:rsidRPr="00EB1C39">
        <w:rPr>
          <w:lang w:val="es-ES_tradnl"/>
        </w:rPr>
        <w:t xml:space="preserve"> distintivo de llamada especial </w:t>
      </w:r>
      <w:r w:rsidRPr="005E5B37">
        <w:rPr>
          <w:b/>
          <w:bCs/>
          <w:lang w:val="es-ES_tradnl"/>
        </w:rPr>
        <w:t>OE3MECFS</w:t>
      </w:r>
      <w:r w:rsidRPr="00A824FA">
        <w:rPr>
          <w:lang w:val="es-ES_tradnl"/>
        </w:rPr>
        <w:t xml:space="preserve"> durante el periodo comprendido entre el</w:t>
      </w:r>
      <w:r>
        <w:rPr>
          <w:lang w:val="es-ES_tradnl"/>
        </w:rPr>
        <w:t xml:space="preserve"> 1 y el 31 de mayo de 2024.</w:t>
      </w:r>
    </w:p>
    <w:p w14:paraId="03E0BE06" w14:textId="77777777" w:rsidR="002B4673" w:rsidRPr="003D58AC" w:rsidRDefault="002B4673" w:rsidP="002B4673">
      <w:pPr>
        <w:rPr>
          <w:lang w:val="es-ES_tradnl"/>
        </w:rPr>
      </w:pPr>
      <w:r>
        <w:rPr>
          <w:lang w:val="es-ES_tradnl"/>
        </w:rPr>
        <w:t xml:space="preserve">Con motivo del </w:t>
      </w:r>
      <w:r w:rsidRPr="005E5B37">
        <w:rPr>
          <w:lang w:val="es-ES_tradnl"/>
        </w:rPr>
        <w:t xml:space="preserve">"150 </w:t>
      </w:r>
      <w:proofErr w:type="spellStart"/>
      <w:r w:rsidRPr="005E5B37">
        <w:rPr>
          <w:lang w:val="es-ES_tradnl"/>
        </w:rPr>
        <w:t>Jahre</w:t>
      </w:r>
      <w:proofErr w:type="spellEnd"/>
      <w:r w:rsidRPr="005E5B37">
        <w:rPr>
          <w:lang w:val="es-ES_tradnl"/>
        </w:rPr>
        <w:t xml:space="preserve"> </w:t>
      </w:r>
      <w:proofErr w:type="spellStart"/>
      <w:r w:rsidRPr="005E5B37">
        <w:rPr>
          <w:lang w:val="es-ES_tradnl"/>
        </w:rPr>
        <w:t>Favoriten</w:t>
      </w:r>
      <w:proofErr w:type="spellEnd"/>
      <w:r w:rsidRPr="005E5B37">
        <w:rPr>
          <w:lang w:val="es-ES_tradnl"/>
        </w:rPr>
        <w:t xml:space="preserve"> Wiener </w:t>
      </w:r>
      <w:proofErr w:type="spellStart"/>
      <w:r w:rsidRPr="005E5B37">
        <w:rPr>
          <w:lang w:val="es-ES_tradnl"/>
        </w:rPr>
        <w:t>Gemeindebezirk</w:t>
      </w:r>
      <w:proofErr w:type="spellEnd"/>
      <w:r w:rsidRPr="005E5B37">
        <w:rPr>
          <w:lang w:val="es-ES_tradnl"/>
        </w:rPr>
        <w:t xml:space="preserve">/150th </w:t>
      </w:r>
      <w:proofErr w:type="spellStart"/>
      <w:r w:rsidRPr="005E5B37">
        <w:rPr>
          <w:lang w:val="es-ES_tradnl"/>
        </w:rPr>
        <w:t>Anniversary</w:t>
      </w:r>
      <w:proofErr w:type="spellEnd"/>
      <w:r w:rsidRPr="005E5B37">
        <w:rPr>
          <w:lang w:val="es-ES_tradnl"/>
        </w:rPr>
        <w:t xml:space="preserve"> </w:t>
      </w:r>
      <w:proofErr w:type="spellStart"/>
      <w:r w:rsidRPr="005E5B37">
        <w:rPr>
          <w:lang w:val="es-ES_tradnl"/>
        </w:rPr>
        <w:t>Favoriten</w:t>
      </w:r>
      <w:proofErr w:type="spellEnd"/>
      <w:r w:rsidRPr="005E5B37">
        <w:rPr>
          <w:lang w:val="es-ES_tradnl"/>
        </w:rPr>
        <w:t xml:space="preserve"> as 10th </w:t>
      </w:r>
      <w:proofErr w:type="spellStart"/>
      <w:r w:rsidRPr="005E5B37">
        <w:rPr>
          <w:lang w:val="es-ES_tradnl"/>
        </w:rPr>
        <w:t>Distrcit</w:t>
      </w:r>
      <w:proofErr w:type="spellEnd"/>
      <w:r w:rsidRPr="005E5B37">
        <w:rPr>
          <w:lang w:val="es-ES_tradnl"/>
        </w:rPr>
        <w:t xml:space="preserve"> </w:t>
      </w:r>
      <w:proofErr w:type="spellStart"/>
      <w:r w:rsidRPr="005E5B37">
        <w:rPr>
          <w:lang w:val="es-ES_tradnl"/>
        </w:rPr>
        <w:t>of</w:t>
      </w:r>
      <w:proofErr w:type="spellEnd"/>
      <w:r w:rsidRPr="005E5B37">
        <w:rPr>
          <w:lang w:val="es-ES_tradnl"/>
        </w:rPr>
        <w:t xml:space="preserve"> </w:t>
      </w:r>
      <w:proofErr w:type="spellStart"/>
      <w:r w:rsidRPr="005E5B37">
        <w:rPr>
          <w:lang w:val="es-ES_tradnl"/>
        </w:rPr>
        <w:t>the</w:t>
      </w:r>
      <w:proofErr w:type="spellEnd"/>
      <w:r w:rsidRPr="005E5B37">
        <w:rPr>
          <w:lang w:val="es-ES_tradnl"/>
        </w:rPr>
        <w:t xml:space="preserve"> City </w:t>
      </w:r>
      <w:proofErr w:type="spellStart"/>
      <w:r w:rsidRPr="005E5B37">
        <w:rPr>
          <w:lang w:val="es-ES_tradnl"/>
        </w:rPr>
        <w:t>of</w:t>
      </w:r>
      <w:proofErr w:type="spellEnd"/>
      <w:r w:rsidRPr="005E5B37">
        <w:rPr>
          <w:lang w:val="es-ES_tradnl"/>
        </w:rPr>
        <w:t xml:space="preserve"> </w:t>
      </w:r>
      <w:proofErr w:type="spellStart"/>
      <w:r w:rsidRPr="005E5B37">
        <w:rPr>
          <w:lang w:val="es-ES_tradnl"/>
        </w:rPr>
        <w:t>Vienna</w:t>
      </w:r>
      <w:proofErr w:type="spellEnd"/>
      <w:r w:rsidRPr="005E5B37">
        <w:rPr>
          <w:lang w:val="es-ES_tradnl"/>
        </w:rPr>
        <w:t>"</w:t>
      </w:r>
      <w:r>
        <w:rPr>
          <w:lang w:val="es-ES_tradnl"/>
        </w:rPr>
        <w:t xml:space="preserve">, </w:t>
      </w:r>
      <w:r w:rsidRPr="00EB1C39">
        <w:rPr>
          <w:lang w:val="es-ES_tradnl"/>
        </w:rPr>
        <w:t xml:space="preserve">la Administración austriaca autoriza a </w:t>
      </w:r>
      <w:r>
        <w:rPr>
          <w:lang w:val="es-ES_tradnl"/>
        </w:rPr>
        <w:t xml:space="preserve">una </w:t>
      </w:r>
      <w:r w:rsidRPr="008370EF">
        <w:rPr>
          <w:szCs w:val="18"/>
          <w:lang w:val="es-ES_tradnl"/>
        </w:rPr>
        <w:t>estación</w:t>
      </w:r>
      <w:r w:rsidRPr="00EB1C39">
        <w:rPr>
          <w:lang w:val="es-ES_tradnl"/>
        </w:rPr>
        <w:t xml:space="preserve"> de aficionado</w:t>
      </w:r>
      <w:r>
        <w:rPr>
          <w:lang w:val="es-ES_tradnl"/>
        </w:rPr>
        <w:t xml:space="preserve"> austriaca </w:t>
      </w:r>
      <w:r w:rsidRPr="00EB1C39">
        <w:rPr>
          <w:lang w:val="es-ES_tradnl"/>
        </w:rPr>
        <w:t xml:space="preserve">a utilizar </w:t>
      </w:r>
      <w:r>
        <w:rPr>
          <w:lang w:val="es-ES_tradnl"/>
        </w:rPr>
        <w:t>el</w:t>
      </w:r>
      <w:r w:rsidRPr="00EB1C39">
        <w:rPr>
          <w:lang w:val="es-ES_tradnl"/>
        </w:rPr>
        <w:t xml:space="preserve"> distintivo de llamada especial </w:t>
      </w:r>
      <w:r w:rsidRPr="005E5B37">
        <w:rPr>
          <w:b/>
          <w:bCs/>
          <w:lang w:val="es-ES_tradnl"/>
        </w:rPr>
        <w:t>OE150FAV</w:t>
      </w:r>
      <w:r w:rsidRPr="00A824FA">
        <w:rPr>
          <w:lang w:val="es-ES_tradnl"/>
        </w:rPr>
        <w:t xml:space="preserve"> durante el periodo comprendido entre el</w:t>
      </w:r>
      <w:r>
        <w:rPr>
          <w:lang w:val="es-ES_tradnl"/>
        </w:rPr>
        <w:t xml:space="preserve"> 1 de mayo y el 31 de octubre de 2024.</w:t>
      </w:r>
    </w:p>
    <w:p w14:paraId="4E117402" w14:textId="77777777" w:rsidR="005E0338" w:rsidRDefault="005E0338" w:rsidP="00713D78">
      <w:pPr>
        <w:rPr>
          <w:lang w:val="es-ES_tradnl"/>
        </w:rPr>
      </w:pPr>
    </w:p>
    <w:bookmarkEnd w:id="971"/>
    <w:bookmarkEnd w:id="972"/>
    <w:p w14:paraId="24B3FE6C" w14:textId="10812083" w:rsidR="001A3597" w:rsidRPr="001469B8" w:rsidRDefault="001A3597" w:rsidP="00742AC3">
      <w:pPr>
        <w:rPr>
          <w:lang w:val="es-ES"/>
        </w:rPr>
      </w:pPr>
      <w:r w:rsidRPr="001469B8">
        <w:rPr>
          <w:lang w:val="es-ES"/>
        </w:rPr>
        <w:br w:type="page"/>
      </w:r>
    </w:p>
    <w:p w14:paraId="1521A9F8" w14:textId="3D09215F" w:rsidR="006B35F3" w:rsidRPr="009B3845" w:rsidRDefault="006B35F3" w:rsidP="006B35F3">
      <w:pPr>
        <w:pStyle w:val="Heading20"/>
        <w:spacing w:before="120"/>
        <w:rPr>
          <w:sz w:val="28"/>
          <w:lang w:val="es-ES_tradnl"/>
        </w:rPr>
      </w:pPr>
      <w:bookmarkStart w:id="985" w:name="_Toc75258744"/>
      <w:bookmarkStart w:id="986" w:name="_Toc76724554"/>
      <w:bookmarkStart w:id="987" w:name="_Toc78985034"/>
      <w:bookmarkStart w:id="988" w:name="_Toc100839493"/>
      <w:bookmarkStart w:id="989" w:name="_Toc111646686"/>
      <w:bookmarkStart w:id="990" w:name="_Toc132192705"/>
      <w:bookmarkStart w:id="991" w:name="_Toc132193395"/>
      <w:r w:rsidRPr="009B3845">
        <w:rPr>
          <w:sz w:val="28"/>
          <w:lang w:val="es-ES"/>
        </w:rPr>
        <w:lastRenderedPageBreak/>
        <w:t>Restricciones</w:t>
      </w:r>
      <w:r w:rsidRPr="009B3845">
        <w:rPr>
          <w:sz w:val="28"/>
          <w:lang w:val="es-ES_tradnl"/>
        </w:rPr>
        <w:t xml:space="preserve"> de servicio</w:t>
      </w:r>
      <w:bookmarkEnd w:id="985"/>
      <w:bookmarkEnd w:id="986"/>
      <w:bookmarkEnd w:id="987"/>
      <w:bookmarkEnd w:id="988"/>
      <w:bookmarkEnd w:id="989"/>
      <w:bookmarkEnd w:id="990"/>
      <w:bookmarkEnd w:id="991"/>
    </w:p>
    <w:p w14:paraId="47824D36" w14:textId="77777777" w:rsidR="006B35F3" w:rsidRPr="005D12EA" w:rsidRDefault="006B35F3" w:rsidP="006B35F3">
      <w:pPr>
        <w:jc w:val="center"/>
        <w:rPr>
          <w:lang w:val="es-ES"/>
        </w:rPr>
      </w:pPr>
      <w:r w:rsidRPr="005D12EA">
        <w:rPr>
          <w:lang w:val="es-ES"/>
        </w:rPr>
        <w:t xml:space="preserve">Véase URL: </w:t>
      </w:r>
      <w:hyperlink r:id="rId18" w:history="1">
        <w:r w:rsidRPr="005D12EA">
          <w:rPr>
            <w:lang w:val="es-ES"/>
          </w:rPr>
          <w:t>www.itu.int/pub/T-SP-SR.1-2012</w:t>
        </w:r>
      </w:hyperlink>
    </w:p>
    <w:p w14:paraId="6CD8DA58" w14:textId="77777777" w:rsidR="006B35F3" w:rsidRPr="005D12EA" w:rsidRDefault="006B35F3" w:rsidP="006B35F3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6B35F3" w:rsidRPr="006A45E8" w14:paraId="62EFBC29" w14:textId="77777777" w:rsidTr="00DA422B">
        <w:tc>
          <w:tcPr>
            <w:tcW w:w="2410" w:type="dxa"/>
            <w:vAlign w:val="center"/>
          </w:tcPr>
          <w:p w14:paraId="563D57FB" w14:textId="77777777" w:rsidR="006B35F3" w:rsidRPr="00786B5D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_tradnl"/>
              </w:rPr>
            </w:pPr>
            <w:r w:rsidRPr="00786B5D">
              <w:rPr>
                <w:i/>
                <w:iCs/>
                <w:sz w:val="20"/>
                <w:szCs w:val="20"/>
                <w:lang w:val="es-ES_tradnl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0A651553" w14:textId="77777777" w:rsidR="006B35F3" w:rsidRPr="00786B5D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_tradnl"/>
              </w:rPr>
            </w:pPr>
            <w:r w:rsidRPr="00786B5D">
              <w:rPr>
                <w:i/>
                <w:iCs/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6B35F3" w:rsidRPr="006A45E8" w14:paraId="1B05B1A1" w14:textId="77777777" w:rsidTr="00DA422B">
        <w:tc>
          <w:tcPr>
            <w:tcW w:w="2160" w:type="dxa"/>
          </w:tcPr>
          <w:p w14:paraId="221254C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344B0EA4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3E7D73D5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DD18C71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831317F" w14:textId="77777777" w:rsidTr="00DA422B">
        <w:tc>
          <w:tcPr>
            <w:tcW w:w="2160" w:type="dxa"/>
          </w:tcPr>
          <w:p w14:paraId="447C3A9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6CE0892C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7CFB4069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DE2FDD8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204842EF" w14:textId="77777777" w:rsidTr="00DA422B">
        <w:tc>
          <w:tcPr>
            <w:tcW w:w="2160" w:type="dxa"/>
          </w:tcPr>
          <w:p w14:paraId="32448970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A595F4A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1A945F1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5ED00E5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4BE4B94E" w14:textId="77777777" w:rsidTr="00DA422B">
        <w:tc>
          <w:tcPr>
            <w:tcW w:w="2160" w:type="dxa"/>
          </w:tcPr>
          <w:p w14:paraId="0F3C9A7A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22FEF105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9711739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294A757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0729E267" w14:textId="77777777" w:rsidTr="00DA422B">
        <w:tc>
          <w:tcPr>
            <w:tcW w:w="2160" w:type="dxa"/>
          </w:tcPr>
          <w:p w14:paraId="20A5B330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0FD807B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6DACB1B3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529FF0A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2B25037A" w14:textId="77777777" w:rsidTr="00DA422B">
        <w:tc>
          <w:tcPr>
            <w:tcW w:w="2160" w:type="dxa"/>
          </w:tcPr>
          <w:p w14:paraId="6CDF2CA2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48C02AED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0F3BAB7B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F2E37F1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63E4802" w14:textId="77777777" w:rsidTr="00DA422B">
        <w:tc>
          <w:tcPr>
            <w:tcW w:w="2160" w:type="dxa"/>
          </w:tcPr>
          <w:p w14:paraId="46031A9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001FE056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1EDEFAC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0108EAE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C983408" w14:textId="77777777" w:rsidTr="00DA422B">
        <w:tc>
          <w:tcPr>
            <w:tcW w:w="2160" w:type="dxa"/>
          </w:tcPr>
          <w:p w14:paraId="6E5D414D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0A9F26E6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6A3F3A3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AC682E4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1469B8" w:rsidRPr="006A45E8" w14:paraId="3C39EA34" w14:textId="77777777" w:rsidTr="00DA422B">
        <w:tc>
          <w:tcPr>
            <w:tcW w:w="2160" w:type="dxa"/>
          </w:tcPr>
          <w:p w14:paraId="0415F7A1" w14:textId="4FC5FEBC" w:rsidR="001469B8" w:rsidRPr="007F09A4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E6178A">
              <w:rPr>
                <w:b/>
                <w:bCs/>
                <w:sz w:val="20"/>
                <w:szCs w:val="20"/>
                <w:lang w:val="en-US"/>
              </w:rPr>
              <w:t>Türkiye</w:t>
            </w:r>
          </w:p>
        </w:tc>
        <w:tc>
          <w:tcPr>
            <w:tcW w:w="1985" w:type="dxa"/>
          </w:tcPr>
          <w:p w14:paraId="59C9993A" w14:textId="6801680F" w:rsidR="001469B8" w:rsidRPr="007F09A4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1286 (p.17)</w:t>
            </w:r>
          </w:p>
        </w:tc>
        <w:tc>
          <w:tcPr>
            <w:tcW w:w="2268" w:type="dxa"/>
            <w:tcBorders>
              <w:left w:val="nil"/>
            </w:tcBorders>
          </w:tcPr>
          <w:p w14:paraId="260839B0" w14:textId="77777777" w:rsidR="001469B8" w:rsidRDefault="001469B8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499D2D5" w14:textId="77777777" w:rsidR="001469B8" w:rsidRDefault="001469B8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402661" w:rsidRPr="006A45E8" w14:paraId="601BE28E" w14:textId="77777777" w:rsidTr="00DA422B">
        <w:tc>
          <w:tcPr>
            <w:tcW w:w="2160" w:type="dxa"/>
          </w:tcPr>
          <w:p w14:paraId="4B90EC6D" w14:textId="53A96103" w:rsidR="00402661" w:rsidRPr="00E6178A" w:rsidRDefault="00CB44D5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CB44D5">
              <w:rPr>
                <w:b/>
                <w:bCs/>
                <w:sz w:val="20"/>
                <w:szCs w:val="20"/>
                <w:lang w:val="en-US"/>
              </w:rPr>
              <w:t>Bangladesh</w:t>
            </w:r>
          </w:p>
        </w:tc>
        <w:tc>
          <w:tcPr>
            <w:tcW w:w="1985" w:type="dxa"/>
          </w:tcPr>
          <w:p w14:paraId="11CAEA9E" w14:textId="06CD3876" w:rsidR="00402661" w:rsidRDefault="00402661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1287 (p.16)</w:t>
            </w:r>
          </w:p>
        </w:tc>
        <w:tc>
          <w:tcPr>
            <w:tcW w:w="2268" w:type="dxa"/>
            <w:tcBorders>
              <w:left w:val="nil"/>
            </w:tcBorders>
          </w:tcPr>
          <w:p w14:paraId="30975AC8" w14:textId="77777777" w:rsidR="00402661" w:rsidRDefault="00402661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9828B04" w14:textId="77777777" w:rsidR="00402661" w:rsidRDefault="00402661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1610CA29" w14:textId="77777777" w:rsidR="006B35F3" w:rsidRDefault="006B35F3" w:rsidP="006B35F3">
      <w:pPr>
        <w:rPr>
          <w:lang w:val="es-ES"/>
        </w:rPr>
      </w:pPr>
      <w:bookmarkStart w:id="992" w:name="_Toc75258745"/>
      <w:bookmarkStart w:id="993" w:name="_Toc76724555"/>
      <w:bookmarkStart w:id="994" w:name="_Toc78985035"/>
      <w:bookmarkStart w:id="995" w:name="_Toc100839494"/>
      <w:bookmarkStart w:id="996" w:name="_Toc111646687"/>
    </w:p>
    <w:p w14:paraId="1D2843AA" w14:textId="77777777" w:rsidR="006B35F3" w:rsidRDefault="006B35F3" w:rsidP="006B35F3">
      <w:pPr>
        <w:rPr>
          <w:lang w:val="es-ES"/>
        </w:rPr>
      </w:pPr>
    </w:p>
    <w:p w14:paraId="2CB89026" w14:textId="77777777" w:rsidR="006B35F3" w:rsidRPr="00851FD4" w:rsidRDefault="006B35F3" w:rsidP="006B35F3">
      <w:pPr>
        <w:pStyle w:val="Heading20"/>
        <w:spacing w:before="120"/>
        <w:rPr>
          <w:sz w:val="28"/>
          <w:lang w:val="es-ES"/>
        </w:rPr>
      </w:pPr>
      <w:bookmarkStart w:id="997" w:name="_Toc132192706"/>
      <w:bookmarkStart w:id="998" w:name="_Toc132193396"/>
      <w:r w:rsidRPr="00851FD4">
        <w:rPr>
          <w:sz w:val="28"/>
          <w:lang w:val="es-ES"/>
        </w:rPr>
        <w:t>Comunicaciones por intermediario (Call-Back)</w:t>
      </w:r>
      <w:r w:rsidRPr="00851FD4">
        <w:rPr>
          <w:sz w:val="28"/>
          <w:lang w:val="es-ES"/>
        </w:rPr>
        <w:br/>
        <w:t>y procedimientos alternativos de llamada (Res. 21 Rev. PP-2006)</w:t>
      </w:r>
      <w:bookmarkEnd w:id="992"/>
      <w:bookmarkEnd w:id="993"/>
      <w:bookmarkEnd w:id="994"/>
      <w:bookmarkEnd w:id="995"/>
      <w:bookmarkEnd w:id="996"/>
      <w:bookmarkEnd w:id="997"/>
      <w:bookmarkEnd w:id="998"/>
    </w:p>
    <w:p w14:paraId="3F7ECEE8" w14:textId="77777777" w:rsidR="006B35F3" w:rsidRPr="009F59EC" w:rsidRDefault="006B35F3" w:rsidP="006B35F3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7ED47098" w14:textId="77777777" w:rsidR="006B35F3" w:rsidRDefault="006B35F3" w:rsidP="006B35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0331F171" w14:textId="77777777" w:rsidR="00A075AD" w:rsidRDefault="00A075AD" w:rsidP="00A075AD">
      <w:pPr>
        <w:pStyle w:val="Heading1"/>
        <w:ind w:left="142"/>
        <w:rPr>
          <w:lang w:val="es-ES_tradnl"/>
        </w:rPr>
      </w:pPr>
      <w:bookmarkStart w:id="999" w:name="_Toc451174501"/>
      <w:bookmarkStart w:id="1000" w:name="_Toc452126900"/>
      <w:bookmarkStart w:id="1001" w:name="_Toc453247195"/>
      <w:bookmarkStart w:id="1002" w:name="_Toc455669854"/>
      <w:bookmarkStart w:id="1003" w:name="_Toc458781012"/>
      <w:bookmarkStart w:id="1004" w:name="_Toc463441567"/>
      <w:bookmarkStart w:id="1005" w:name="_Toc463947717"/>
      <w:bookmarkStart w:id="1006" w:name="_Toc466370894"/>
      <w:bookmarkStart w:id="1007" w:name="_Toc467245952"/>
      <w:bookmarkStart w:id="1008" w:name="_Toc468457249"/>
      <w:bookmarkStart w:id="1009" w:name="_Toc472590313"/>
      <w:bookmarkStart w:id="1010" w:name="_Toc473727741"/>
      <w:bookmarkStart w:id="1011" w:name="_Toc474936346"/>
      <w:bookmarkStart w:id="1012" w:name="_Toc476142328"/>
      <w:bookmarkStart w:id="1013" w:name="_Toc477429101"/>
      <w:bookmarkStart w:id="1014" w:name="_Toc478134105"/>
      <w:bookmarkStart w:id="1015" w:name="_Toc479850647"/>
      <w:bookmarkStart w:id="1016" w:name="_Toc482090365"/>
      <w:bookmarkStart w:id="1017" w:name="_Toc484181141"/>
      <w:bookmarkStart w:id="1018" w:name="_Toc484787076"/>
      <w:bookmarkStart w:id="1019" w:name="_Toc487119326"/>
      <w:bookmarkStart w:id="1020" w:name="_Toc489607398"/>
      <w:bookmarkStart w:id="1021" w:name="_Toc490829860"/>
      <w:bookmarkStart w:id="1022" w:name="_Toc492375239"/>
      <w:bookmarkStart w:id="1023" w:name="_Toc493254988"/>
      <w:bookmarkStart w:id="1024" w:name="_Toc495992907"/>
      <w:bookmarkStart w:id="1025" w:name="_Toc497227743"/>
      <w:bookmarkStart w:id="1026" w:name="_Toc497485446"/>
      <w:bookmarkStart w:id="1027" w:name="_Toc498613294"/>
      <w:bookmarkStart w:id="1028" w:name="_Toc500253798"/>
      <w:bookmarkStart w:id="1029" w:name="_Toc501030459"/>
      <w:bookmarkStart w:id="1030" w:name="_Toc504138712"/>
      <w:bookmarkStart w:id="1031" w:name="_Toc508619468"/>
      <w:bookmarkStart w:id="1032" w:name="_Toc509410687"/>
      <w:bookmarkStart w:id="1033" w:name="_Toc510706809"/>
      <w:bookmarkStart w:id="1034" w:name="_Toc513019749"/>
      <w:bookmarkStart w:id="1035" w:name="_Toc513558625"/>
      <w:bookmarkStart w:id="1036" w:name="_Toc515519622"/>
      <w:bookmarkStart w:id="1037" w:name="_Toc516232719"/>
      <w:bookmarkStart w:id="1038" w:name="_Toc517356352"/>
      <w:bookmarkStart w:id="1039" w:name="_Toc518308410"/>
      <w:bookmarkStart w:id="1040" w:name="_Toc524958858"/>
      <w:bookmarkStart w:id="1041" w:name="_Toc526347928"/>
      <w:bookmarkStart w:id="1042" w:name="_Toc527712007"/>
      <w:bookmarkStart w:id="1043" w:name="_Toc530993353"/>
      <w:bookmarkStart w:id="1044" w:name="_Toc535587904"/>
      <w:bookmarkStart w:id="1045" w:name="_Toc536454749"/>
      <w:bookmarkStart w:id="1046" w:name="_Toc7446110"/>
      <w:bookmarkStart w:id="1047" w:name="_Toc11758770"/>
      <w:bookmarkStart w:id="1048" w:name="_Toc12021973"/>
      <w:bookmarkStart w:id="1049" w:name="_Toc12959013"/>
      <w:bookmarkStart w:id="1050" w:name="_Toc16080628"/>
      <w:bookmarkStart w:id="1051" w:name="_Toc19280737"/>
      <w:bookmarkStart w:id="1052" w:name="_Toc22117830"/>
      <w:bookmarkStart w:id="1053" w:name="_Toc23423319"/>
      <w:bookmarkStart w:id="1054" w:name="_Toc25852732"/>
      <w:bookmarkStart w:id="1055" w:name="_Toc26878317"/>
      <w:bookmarkStart w:id="1056" w:name="_Toc40343745"/>
      <w:bookmarkStart w:id="1057" w:name="_Toc47969211"/>
      <w:bookmarkStart w:id="1058" w:name="_Toc75258746"/>
      <w:bookmarkStart w:id="1059" w:name="_Toc76724556"/>
      <w:bookmarkStart w:id="1060" w:name="_Toc78985036"/>
      <w:bookmarkStart w:id="1061" w:name="_Toc100839495"/>
      <w:bookmarkStart w:id="1062" w:name="_Toc111646688"/>
      <w:bookmarkStart w:id="1063" w:name="_Toc132192707"/>
      <w:bookmarkStart w:id="1064" w:name="_Toc132193397"/>
      <w:r w:rsidRPr="00B0622F">
        <w:rPr>
          <w:lang w:val="es-ES_tradnl"/>
        </w:rPr>
        <w:lastRenderedPageBreak/>
        <w:t>ENMIENDAS  A  LAS  PUBLICACIONES  DE  SERVICIO</w:t>
      </w:r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</w:p>
    <w:p w14:paraId="2E082FD4" w14:textId="77777777" w:rsidR="00A075AD" w:rsidRPr="00535804" w:rsidRDefault="00A075AD" w:rsidP="00A075AD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65" w:name="_Toc47969212"/>
      <w:r w:rsidRPr="00535804">
        <w:rPr>
          <w:b w:val="0"/>
          <w:bCs/>
          <w:lang w:val="es-ES_tradnl"/>
        </w:rPr>
        <w:t>Abreviaturas utilizadas</w:t>
      </w:r>
      <w:bookmarkEnd w:id="1065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A075AD" w:rsidRPr="00812CC5" w14:paraId="7595A353" w14:textId="77777777" w:rsidTr="00DA422B">
        <w:tc>
          <w:tcPr>
            <w:tcW w:w="590" w:type="dxa"/>
          </w:tcPr>
          <w:p w14:paraId="0B1F9F34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572B476F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32605A59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3576C6D3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28B652DD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párrafo</w:t>
            </w:r>
          </w:p>
        </w:tc>
      </w:tr>
      <w:tr w:rsidR="00A075AD" w:rsidRPr="00812CC5" w14:paraId="1C1D5543" w14:textId="77777777" w:rsidTr="00DA422B">
        <w:tc>
          <w:tcPr>
            <w:tcW w:w="590" w:type="dxa"/>
          </w:tcPr>
          <w:p w14:paraId="08A7AC74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238F9703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56A122C2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EBF500E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0C6F124A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reemplazar</w:t>
            </w:r>
          </w:p>
        </w:tc>
      </w:tr>
      <w:tr w:rsidR="00A075AD" w:rsidRPr="00812CC5" w14:paraId="28000716" w14:textId="77777777" w:rsidTr="00DA422B">
        <w:tc>
          <w:tcPr>
            <w:tcW w:w="590" w:type="dxa"/>
          </w:tcPr>
          <w:p w14:paraId="2C5C9D8B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7814ABCB" w14:textId="21CB7F17" w:rsidR="00A075AD" w:rsidRPr="00886E9B" w:rsidRDefault="009E0C2A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l</w:t>
            </w:r>
            <w:r w:rsidR="00A075AD" w:rsidRPr="00886E9B">
              <w:rPr>
                <w:b w:val="0"/>
                <w:bCs w:val="0"/>
                <w:sz w:val="20"/>
                <w:szCs w:val="20"/>
                <w:lang w:val="es-ES_tradnl"/>
              </w:rPr>
              <w:t>eer</w:t>
            </w:r>
          </w:p>
        </w:tc>
        <w:tc>
          <w:tcPr>
            <w:tcW w:w="1077" w:type="dxa"/>
          </w:tcPr>
          <w:p w14:paraId="4C0F83D4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0A414A3D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05C9C10F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suprimir</w:t>
            </w:r>
          </w:p>
        </w:tc>
      </w:tr>
      <w:tr w:rsidR="00A075AD" w:rsidRPr="00812CC5" w14:paraId="63E26818" w14:textId="77777777" w:rsidTr="00DA422B">
        <w:tc>
          <w:tcPr>
            <w:tcW w:w="590" w:type="dxa"/>
          </w:tcPr>
          <w:p w14:paraId="241C9808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780137DB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61C8BB4D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CC664CB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1215A833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</w:tr>
      <w:bookmarkEnd w:id="973"/>
      <w:bookmarkEnd w:id="974"/>
      <w:bookmarkEnd w:id="975"/>
      <w:bookmarkEnd w:id="976"/>
    </w:tbl>
    <w:p w14:paraId="7FC04A10" w14:textId="77777777" w:rsidR="00A075AD" w:rsidRDefault="00A075AD" w:rsidP="00713D78">
      <w:pPr>
        <w:rPr>
          <w:lang w:val="es-ES_tradnl"/>
        </w:rPr>
      </w:pPr>
    </w:p>
    <w:p w14:paraId="630A6B55" w14:textId="77777777" w:rsidR="002B4673" w:rsidRDefault="002B4673" w:rsidP="00713D78">
      <w:pPr>
        <w:rPr>
          <w:lang w:val="es-ES_tradnl"/>
        </w:rPr>
      </w:pPr>
    </w:p>
    <w:p w14:paraId="1CB12490" w14:textId="77777777" w:rsidR="002B4673" w:rsidRPr="005D763E" w:rsidRDefault="002B4673" w:rsidP="002B4673">
      <w:pPr>
        <w:pStyle w:val="Heading20"/>
        <w:spacing w:before="120"/>
        <w:rPr>
          <w:rFonts w:cs="Arial"/>
          <w:b w:val="0"/>
          <w:bCs w:val="0"/>
          <w:sz w:val="28"/>
          <w:lang w:val="es-ES_tradnl"/>
        </w:rPr>
      </w:pPr>
      <w:r w:rsidRPr="005D763E">
        <w:rPr>
          <w:rFonts w:cs="Arial"/>
          <w:sz w:val="28"/>
          <w:lang w:val="es-ES_tradnl"/>
        </w:rPr>
        <w:t xml:space="preserve">Lista de números de identificación de expedidor </w:t>
      </w:r>
      <w:r w:rsidRPr="005D763E">
        <w:rPr>
          <w:rFonts w:cs="Arial"/>
          <w:sz w:val="28"/>
          <w:lang w:val="es-ES_tradnl"/>
        </w:rPr>
        <w:br/>
        <w:t xml:space="preserve">(según la Recomendación UIT-T E.118 (05/2006)) </w:t>
      </w:r>
      <w:r w:rsidRPr="005D763E">
        <w:rPr>
          <w:rFonts w:cs="Arial"/>
          <w:sz w:val="28"/>
          <w:lang w:val="es-ES_tradnl"/>
        </w:rPr>
        <w:br/>
        <w:t>(Situación al 31 de diciembre de 2023)</w:t>
      </w:r>
    </w:p>
    <w:p w14:paraId="52D47796" w14:textId="77777777" w:rsidR="002B4673" w:rsidRPr="00634C23" w:rsidRDefault="002B4673" w:rsidP="002B4673">
      <w:pPr>
        <w:tabs>
          <w:tab w:val="left" w:pos="720"/>
        </w:tabs>
        <w:spacing w:after="120"/>
        <w:jc w:val="center"/>
        <w:rPr>
          <w:rFonts w:eastAsia="SimSun" w:cs="Arial"/>
          <w:b/>
          <w:lang w:val="es-ES_tradnl" w:eastAsia="zh-CN"/>
        </w:rPr>
      </w:pPr>
      <w:r w:rsidRPr="00634C23">
        <w:rPr>
          <w:rFonts w:eastAsia="SimSun" w:cs="Arial"/>
          <w:lang w:val="es-ES_tradnl" w:eastAsia="zh-CN"/>
        </w:rPr>
        <w:t xml:space="preserve">(Anexo al Boletín de Explotación de la UIT </w:t>
      </w:r>
      <w:proofErr w:type="spellStart"/>
      <w:r w:rsidRPr="00634C23">
        <w:rPr>
          <w:rFonts w:eastAsia="SimSun" w:cs="Arial"/>
          <w:lang w:val="es-ES_tradnl" w:eastAsia="zh-CN"/>
        </w:rPr>
        <w:t>N.°</w:t>
      </w:r>
      <w:proofErr w:type="spellEnd"/>
      <w:r w:rsidRPr="00634C23">
        <w:rPr>
          <w:rFonts w:eastAsia="SimSun" w:cs="Arial"/>
          <w:lang w:val="es-ES_tradnl" w:eastAsia="zh-CN"/>
        </w:rPr>
        <w:t xml:space="preserve"> 1</w:t>
      </w:r>
      <w:r w:rsidRPr="005D763E">
        <w:rPr>
          <w:rFonts w:eastAsia="SimSun" w:cs="Arial"/>
          <w:lang w:val="es-ES_tradnl" w:eastAsia="zh-CN"/>
        </w:rPr>
        <w:t>283</w:t>
      </w:r>
      <w:r w:rsidRPr="00634C23">
        <w:rPr>
          <w:rFonts w:eastAsia="SimSun" w:cs="Arial"/>
          <w:lang w:val="es-ES_tradnl" w:eastAsia="zh-CN"/>
        </w:rPr>
        <w:t xml:space="preserve"> – 1.I.20</w:t>
      </w:r>
      <w:r w:rsidRPr="005D763E">
        <w:rPr>
          <w:rFonts w:eastAsia="SimSun" w:cs="Arial"/>
          <w:lang w:val="es-ES_tradnl" w:eastAsia="zh-CN"/>
        </w:rPr>
        <w:t>24</w:t>
      </w:r>
      <w:r w:rsidRPr="00634C23">
        <w:rPr>
          <w:rFonts w:eastAsia="SimSun" w:cs="Arial"/>
          <w:lang w:val="es-ES_tradnl" w:eastAsia="zh-CN"/>
        </w:rPr>
        <w:t>)</w:t>
      </w:r>
      <w:r w:rsidRPr="00634C23">
        <w:rPr>
          <w:rFonts w:eastAsia="SimSun" w:cs="Arial"/>
          <w:lang w:val="es-ES_tradnl" w:eastAsia="zh-CN"/>
        </w:rPr>
        <w:br/>
        <w:t xml:space="preserve">(Enmienda </w:t>
      </w:r>
      <w:proofErr w:type="spellStart"/>
      <w:r w:rsidRPr="00634C23">
        <w:rPr>
          <w:rFonts w:eastAsia="SimSun" w:cs="Arial"/>
          <w:lang w:val="es-ES_tradnl" w:eastAsia="zh-CN"/>
        </w:rPr>
        <w:t>N.°</w:t>
      </w:r>
      <w:proofErr w:type="spellEnd"/>
      <w:r w:rsidRPr="00634C23">
        <w:rPr>
          <w:rFonts w:eastAsia="SimSun" w:cs="Arial"/>
          <w:lang w:val="es-ES_tradnl" w:eastAsia="zh-CN"/>
        </w:rPr>
        <w:t xml:space="preserve"> </w:t>
      </w:r>
      <w:r>
        <w:rPr>
          <w:rFonts w:eastAsia="SimSun" w:cs="Arial"/>
          <w:lang w:val="es-ES_tradnl" w:eastAsia="zh-CN"/>
        </w:rPr>
        <w:t>5</w:t>
      </w:r>
      <w:r w:rsidRPr="00634C23">
        <w:rPr>
          <w:rFonts w:eastAsia="SimSun" w:cs="Arial"/>
          <w:lang w:val="es-ES_tradnl" w:eastAsia="zh-CN"/>
        </w:rPr>
        <w:t>)</w:t>
      </w:r>
    </w:p>
    <w:p w14:paraId="3BFC9613" w14:textId="77777777" w:rsidR="002B4673" w:rsidRPr="007D1448" w:rsidRDefault="002B4673" w:rsidP="002B4673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</w:rPr>
      </w:pPr>
      <w:r w:rsidRPr="00DC3DC9">
        <w:rPr>
          <w:rFonts w:cs="Arial"/>
          <w:b/>
          <w:bCs/>
        </w:rPr>
        <w:t xml:space="preserve">Reino </w:t>
      </w:r>
      <w:proofErr w:type="spellStart"/>
      <w:r w:rsidRPr="00DC3DC9">
        <w:rPr>
          <w:rFonts w:cs="Arial"/>
          <w:b/>
          <w:bCs/>
        </w:rPr>
        <w:t>Unido</w:t>
      </w:r>
      <w:proofErr w:type="spellEnd"/>
      <w:r>
        <w:rPr>
          <w:rFonts w:cs="Arial"/>
          <w:b/>
          <w:bCs/>
        </w:rPr>
        <w:tab/>
      </w:r>
      <w:r w:rsidRPr="007D1448">
        <w:rPr>
          <w:rFonts w:cs="Arial"/>
          <w:b/>
          <w:bCs/>
        </w:rPr>
        <w:t>ADD</w:t>
      </w:r>
    </w:p>
    <w:tbl>
      <w:tblPr>
        <w:tblW w:w="5097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5"/>
        <w:gridCol w:w="2373"/>
        <w:gridCol w:w="1307"/>
        <w:gridCol w:w="3544"/>
        <w:gridCol w:w="1245"/>
      </w:tblGrid>
      <w:tr w:rsidR="002B4673" w:rsidRPr="00A540E4" w14:paraId="3466A573" w14:textId="77777777" w:rsidTr="002B4673">
        <w:trPr>
          <w:cantSplit/>
          <w:tblHeader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635E9" w14:textId="77777777" w:rsidR="002B4673" w:rsidRPr="00602D1C" w:rsidRDefault="002B4673" w:rsidP="000A332F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602D1C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11C6" w14:textId="77777777" w:rsidR="002B4673" w:rsidRPr="00602D1C" w:rsidRDefault="002B4673" w:rsidP="000A332F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602D1C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A283" w14:textId="77777777" w:rsidR="002B4673" w:rsidRPr="00602D1C" w:rsidRDefault="002B4673" w:rsidP="000A332F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602D1C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C3D4E" w14:textId="77777777" w:rsidR="002B4673" w:rsidRPr="00602D1C" w:rsidRDefault="002B4673" w:rsidP="000A332F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602D1C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89846" w14:textId="77777777" w:rsidR="002B4673" w:rsidRPr="00602D1C" w:rsidRDefault="002B4673" w:rsidP="000A332F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</w:rPr>
            </w:pPr>
            <w:r w:rsidRPr="00602D1C">
              <w:rPr>
                <w:rFonts w:cs="Arial"/>
                <w:i/>
                <w:iCs/>
                <w:lang w:val="es-ES"/>
              </w:rPr>
              <w:t>Fecha efectiva de aplicación</w:t>
            </w:r>
          </w:p>
        </w:tc>
      </w:tr>
      <w:tr w:rsidR="002B4673" w:rsidRPr="006774F5" w14:paraId="547B862B" w14:textId="77777777" w:rsidTr="002B4673">
        <w:trPr>
          <w:cantSplit/>
          <w:trHeight w:val="1011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5F575" w14:textId="77777777" w:rsidR="002B4673" w:rsidRPr="00492E87" w:rsidRDefault="002B4673" w:rsidP="000A332F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</w:rPr>
            </w:pPr>
            <w:r w:rsidRPr="00DC3DC9">
              <w:rPr>
                <w:rFonts w:cs="Arial"/>
              </w:rPr>
              <w:t xml:space="preserve">Reino </w:t>
            </w:r>
            <w:proofErr w:type="spellStart"/>
            <w:r w:rsidRPr="00DC3DC9">
              <w:rPr>
                <w:rFonts w:cs="Arial"/>
              </w:rPr>
              <w:t>Unido</w:t>
            </w:r>
            <w:proofErr w:type="spellEnd"/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6AAF" w14:textId="77777777" w:rsidR="002B4673" w:rsidRPr="005829E1" w:rsidRDefault="002B4673" w:rsidP="000A332F">
            <w:pPr>
              <w:spacing w:after="0"/>
              <w:rPr>
                <w:b/>
              </w:rPr>
            </w:pPr>
            <w:r w:rsidRPr="005829E1">
              <w:rPr>
                <w:b/>
              </w:rPr>
              <w:t>Tango Networks UK Ltd</w:t>
            </w:r>
          </w:p>
          <w:p w14:paraId="1E37ABF8" w14:textId="77777777" w:rsidR="002B4673" w:rsidRPr="005829E1" w:rsidRDefault="002B4673" w:rsidP="002B4673">
            <w:pPr>
              <w:spacing w:before="0" w:after="0"/>
            </w:pPr>
            <w:r w:rsidRPr="005829E1">
              <w:t>1200 Century Way</w:t>
            </w:r>
          </w:p>
          <w:p w14:paraId="58CD0E40" w14:textId="77777777" w:rsidR="002B4673" w:rsidRPr="005829E1" w:rsidRDefault="002B4673" w:rsidP="002B4673">
            <w:pPr>
              <w:spacing w:before="0" w:after="0"/>
            </w:pPr>
            <w:r w:rsidRPr="005829E1">
              <w:t>Thorpe Park Business Park</w:t>
            </w:r>
          </w:p>
          <w:p w14:paraId="4DA8A031" w14:textId="77777777" w:rsidR="002B4673" w:rsidRPr="00DC3DC9" w:rsidRDefault="002B4673" w:rsidP="002B467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</w:pPr>
            <w:r w:rsidRPr="005829E1">
              <w:t>LEEDS, LS15 8ZA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643B4" w14:textId="77777777" w:rsidR="002B4673" w:rsidRPr="00602D1C" w:rsidRDefault="002B4673" w:rsidP="000A332F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b/>
              </w:rPr>
            </w:pPr>
            <w:r w:rsidRPr="0004779A">
              <w:rPr>
                <w:b/>
              </w:rPr>
              <w:t xml:space="preserve">89 </w:t>
            </w:r>
            <w:r>
              <w:rPr>
                <w:b/>
              </w:rPr>
              <w:t>44 25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2A4E" w14:textId="77777777" w:rsidR="002B4673" w:rsidRPr="00A67F34" w:rsidRDefault="002B4673" w:rsidP="002B4673">
            <w:pPr>
              <w:pStyle w:val="NormalWeb"/>
              <w:spacing w:after="0"/>
              <w:rPr>
                <w:rFonts w:ascii="Calibri" w:hAnsi="Calibri"/>
                <w:color w:val="201F1E"/>
                <w:sz w:val="20"/>
              </w:rPr>
            </w:pPr>
            <w:r w:rsidRPr="00A67F34">
              <w:rPr>
                <w:rFonts w:ascii="Calibri" w:hAnsi="Calibri"/>
                <w:color w:val="201F1E"/>
                <w:sz w:val="20"/>
              </w:rPr>
              <w:t>John Murray</w:t>
            </w:r>
          </w:p>
          <w:p w14:paraId="40D3CAFA" w14:textId="77777777" w:rsidR="002B4673" w:rsidRPr="00A67F34" w:rsidRDefault="002B4673" w:rsidP="002B4673">
            <w:pPr>
              <w:pStyle w:val="NormalWeb"/>
              <w:spacing w:before="0" w:after="0"/>
              <w:rPr>
                <w:rFonts w:ascii="Calibri" w:hAnsi="Calibri"/>
                <w:color w:val="201F1E"/>
                <w:sz w:val="20"/>
              </w:rPr>
            </w:pPr>
            <w:r w:rsidRPr="00A67F34">
              <w:rPr>
                <w:rFonts w:ascii="Calibri" w:hAnsi="Calibri"/>
                <w:color w:val="201F1E"/>
                <w:sz w:val="20"/>
              </w:rPr>
              <w:t>1200 Century Way</w:t>
            </w:r>
          </w:p>
          <w:p w14:paraId="181EAE17" w14:textId="77777777" w:rsidR="002B4673" w:rsidRPr="00A67F34" w:rsidRDefault="002B4673" w:rsidP="002B4673">
            <w:pPr>
              <w:pStyle w:val="NormalWeb"/>
              <w:spacing w:before="0" w:after="0"/>
              <w:rPr>
                <w:rFonts w:ascii="Calibri" w:hAnsi="Calibri"/>
                <w:color w:val="201F1E"/>
                <w:sz w:val="20"/>
              </w:rPr>
            </w:pPr>
            <w:r w:rsidRPr="00A67F34">
              <w:rPr>
                <w:rFonts w:ascii="Calibri" w:hAnsi="Calibri"/>
                <w:color w:val="201F1E"/>
                <w:sz w:val="20"/>
              </w:rPr>
              <w:t>Thorpe Park Business Park</w:t>
            </w:r>
          </w:p>
          <w:p w14:paraId="6C0976F4" w14:textId="77777777" w:rsidR="002B4673" w:rsidRPr="00A67F34" w:rsidRDefault="002B4673" w:rsidP="002B4673">
            <w:pPr>
              <w:pStyle w:val="NormalWeb"/>
              <w:spacing w:before="0" w:after="0"/>
              <w:rPr>
                <w:rFonts w:ascii="Calibri" w:hAnsi="Calibri"/>
                <w:color w:val="201F1E"/>
                <w:sz w:val="20"/>
              </w:rPr>
            </w:pPr>
            <w:r w:rsidRPr="00A67F34">
              <w:rPr>
                <w:rFonts w:ascii="Calibri" w:hAnsi="Calibri"/>
                <w:color w:val="201F1E"/>
                <w:sz w:val="20"/>
              </w:rPr>
              <w:t>LEEDS, LS15 8ZA</w:t>
            </w:r>
          </w:p>
          <w:p w14:paraId="42255D3C" w14:textId="77777777" w:rsidR="002B4673" w:rsidRPr="00A67F34" w:rsidRDefault="002B4673" w:rsidP="002B4673">
            <w:pPr>
              <w:pStyle w:val="NormalWeb"/>
              <w:spacing w:before="0" w:after="0"/>
              <w:rPr>
                <w:rFonts w:ascii="Calibri" w:hAnsi="Calibri"/>
                <w:color w:val="201F1E"/>
                <w:sz w:val="20"/>
              </w:rPr>
            </w:pPr>
            <w:r w:rsidRPr="00A67F34">
              <w:rPr>
                <w:rFonts w:ascii="Calibri" w:hAnsi="Calibri"/>
                <w:color w:val="201F1E"/>
                <w:sz w:val="20"/>
              </w:rPr>
              <w:t>Tel: +44</w:t>
            </w:r>
            <w:r>
              <w:rPr>
                <w:rFonts w:ascii="Calibri" w:hAnsi="Calibri"/>
                <w:color w:val="201F1E"/>
                <w:sz w:val="20"/>
              </w:rPr>
              <w:t xml:space="preserve"> </w:t>
            </w:r>
            <w:r w:rsidRPr="00A67F34">
              <w:rPr>
                <w:rFonts w:ascii="Calibri" w:hAnsi="Calibri"/>
                <w:color w:val="201F1E"/>
                <w:sz w:val="20"/>
              </w:rPr>
              <w:t>7979755161</w:t>
            </w:r>
          </w:p>
          <w:p w14:paraId="2E76A489" w14:textId="23C73756" w:rsidR="002B4673" w:rsidRPr="00602D1C" w:rsidRDefault="002B4673" w:rsidP="002B467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color w:val="000000" w:themeColor="text1"/>
                <w:lang w:val="fr-FR"/>
              </w:rPr>
            </w:pPr>
            <w:proofErr w:type="gramStart"/>
            <w:r w:rsidRPr="00A67F34">
              <w:rPr>
                <w:color w:val="201F1E"/>
              </w:rPr>
              <w:t>E-mail:johnmurray@tango-networks.com</w:t>
            </w:r>
            <w:proofErr w:type="gramEnd"/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D82A" w14:textId="77777777" w:rsidR="002B4673" w:rsidRPr="00602D1C" w:rsidRDefault="002B4673" w:rsidP="000A33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center"/>
            </w:pPr>
            <w:r>
              <w:t>1</w:t>
            </w:r>
            <w:r w:rsidRPr="0004779A">
              <w:t>.</w:t>
            </w:r>
            <w:r>
              <w:t>V</w:t>
            </w:r>
            <w:r w:rsidRPr="0004779A">
              <w:t>.202</w:t>
            </w:r>
            <w:r>
              <w:t>4</w:t>
            </w:r>
          </w:p>
        </w:tc>
      </w:tr>
    </w:tbl>
    <w:p w14:paraId="21D70154" w14:textId="77777777" w:rsidR="002B4673" w:rsidRPr="00AD0F57" w:rsidRDefault="002B4673" w:rsidP="002B4673">
      <w:pPr>
        <w:tabs>
          <w:tab w:val="left" w:pos="1560"/>
          <w:tab w:val="left" w:pos="4140"/>
          <w:tab w:val="left" w:pos="4230"/>
        </w:tabs>
        <w:spacing w:after="120"/>
        <w:rPr>
          <w:lang w:val="fr-FR"/>
        </w:rPr>
      </w:pPr>
    </w:p>
    <w:p w14:paraId="676235E1" w14:textId="43CFD96B" w:rsidR="002B4673" w:rsidRDefault="002B467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17D4C221" w14:textId="11D8EB83" w:rsidR="002B4673" w:rsidRPr="002B4673" w:rsidRDefault="002B4673" w:rsidP="002B4673">
      <w:pPr>
        <w:pStyle w:val="Heading20"/>
        <w:spacing w:before="120"/>
        <w:rPr>
          <w:sz w:val="28"/>
          <w:lang w:val="es-ES_tradnl"/>
        </w:rPr>
      </w:pPr>
      <w:r w:rsidRPr="002B4673">
        <w:rPr>
          <w:rFonts w:eastAsia="Arial"/>
          <w:color w:val="000000"/>
          <w:sz w:val="28"/>
          <w:lang w:val="es-ES"/>
        </w:rPr>
        <w:lastRenderedPageBreak/>
        <w:t xml:space="preserve">Indicativos de red para el servicio móvil (MNC) del </w:t>
      </w:r>
      <w:r w:rsidRPr="002B4673">
        <w:rPr>
          <w:rFonts w:eastAsia="Arial"/>
          <w:color w:val="000000"/>
          <w:sz w:val="28"/>
          <w:lang w:val="es-ES"/>
        </w:rPr>
        <w:br/>
        <w:t>plan de identificación internacional para redes públicas y suscripciones</w:t>
      </w:r>
      <w:r w:rsidRPr="002B4673">
        <w:rPr>
          <w:rFonts w:eastAsia="Arial"/>
          <w:color w:val="000000"/>
          <w:sz w:val="28"/>
          <w:lang w:val="es-ES"/>
        </w:rPr>
        <w:br/>
        <w:t>(Según la Recomendación UIT-T E.212 (09/2016))</w:t>
      </w:r>
      <w:r w:rsidRPr="002B4673">
        <w:rPr>
          <w:rFonts w:eastAsia="Arial"/>
          <w:color w:val="000000"/>
          <w:sz w:val="28"/>
          <w:lang w:val="es-ES"/>
        </w:rPr>
        <w:br/>
        <w:t>(Situación al 15 de noviembre de 2023)</w:t>
      </w:r>
    </w:p>
    <w:p w14:paraId="12A3CB0E" w14:textId="77777777" w:rsidR="002B4673" w:rsidRPr="00DD51A3" w:rsidRDefault="002B4673" w:rsidP="002B4673">
      <w:pPr>
        <w:spacing w:after="0"/>
        <w:jc w:val="center"/>
        <w:rPr>
          <w:rFonts w:asciiTheme="minorHAnsi" w:hAnsiTheme="minorHAnsi" w:cstheme="minorHAnsi"/>
          <w:lang w:val="es-ES"/>
        </w:rPr>
      </w:pPr>
      <w:r w:rsidRPr="00DD51A3">
        <w:rPr>
          <w:rFonts w:asciiTheme="minorHAnsi" w:eastAsia="Arial" w:hAnsiTheme="minorHAnsi" w:cstheme="minorHAnsi"/>
          <w:color w:val="000000"/>
          <w:lang w:val="es-ES"/>
        </w:rPr>
        <w:t xml:space="preserve">(Anexo al Boletín de Explotación de la UIT </w:t>
      </w:r>
      <w:proofErr w:type="spellStart"/>
      <w:r w:rsidRPr="00DD51A3">
        <w:rPr>
          <w:rFonts w:asciiTheme="minorHAnsi" w:eastAsia="Arial" w:hAnsiTheme="minorHAnsi" w:cstheme="minorHAnsi"/>
          <w:color w:val="000000"/>
          <w:lang w:val="es-ES"/>
        </w:rPr>
        <w:t>N.°</w:t>
      </w:r>
      <w:proofErr w:type="spellEnd"/>
      <w:r w:rsidRPr="00DD51A3">
        <w:rPr>
          <w:rFonts w:asciiTheme="minorHAnsi" w:eastAsia="Arial" w:hAnsiTheme="minorHAnsi" w:cstheme="minorHAnsi"/>
          <w:color w:val="000000"/>
          <w:lang w:val="es-ES"/>
        </w:rPr>
        <w:t xml:space="preserve"> 1280 - 15.XI.2023)</w:t>
      </w:r>
    </w:p>
    <w:p w14:paraId="734F1F80" w14:textId="30B184AB" w:rsidR="002B4673" w:rsidRDefault="002B4673" w:rsidP="002B4673">
      <w:pPr>
        <w:spacing w:before="0"/>
        <w:jc w:val="center"/>
        <w:rPr>
          <w:lang w:val="es-ES_tradnl"/>
        </w:rPr>
      </w:pPr>
      <w:r w:rsidRPr="00DD51A3">
        <w:rPr>
          <w:rFonts w:asciiTheme="minorHAnsi" w:eastAsia="Arial" w:hAnsiTheme="minorHAnsi" w:cstheme="minorHAnsi"/>
          <w:color w:val="000000"/>
          <w:lang w:val="es-ES"/>
        </w:rPr>
        <w:t xml:space="preserve">(Enmienda </w:t>
      </w:r>
      <w:r w:rsidRPr="00DD51A3">
        <w:rPr>
          <w:rFonts w:asciiTheme="minorHAnsi" w:eastAsia="Calibri" w:hAnsiTheme="minorHAnsi" w:cstheme="minorHAnsi"/>
          <w:color w:val="000000"/>
          <w:lang w:val="es-ES"/>
        </w:rPr>
        <w:t>N.°</w:t>
      </w:r>
      <w:r w:rsidRPr="00DD51A3">
        <w:rPr>
          <w:rFonts w:asciiTheme="minorHAnsi" w:eastAsia="Arial" w:hAnsiTheme="minorHAnsi" w:cstheme="minorHAnsi"/>
          <w:color w:val="000000"/>
          <w:lang w:val="es-ES"/>
        </w:rPr>
        <w:t>9)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8274"/>
        <w:gridCol w:w="410"/>
      </w:tblGrid>
      <w:tr w:rsidR="002B4673" w:rsidRPr="002B4673" w14:paraId="14885B20" w14:textId="77777777" w:rsidTr="000A332F">
        <w:tc>
          <w:tcPr>
            <w:tcW w:w="110" w:type="dxa"/>
          </w:tcPr>
          <w:p w14:paraId="2FF6ECE1" w14:textId="77777777" w:rsidR="002B4673" w:rsidRPr="00D81E64" w:rsidRDefault="002B4673" w:rsidP="000A332F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"/>
              <w:gridCol w:w="118"/>
              <w:gridCol w:w="7788"/>
              <w:gridCol w:w="12"/>
              <w:gridCol w:w="253"/>
            </w:tblGrid>
            <w:tr w:rsidR="002B4673" w:rsidRPr="00D81E64" w14:paraId="62F7443A" w14:textId="77777777" w:rsidTr="000A332F">
              <w:trPr>
                <w:trHeight w:val="178"/>
              </w:trPr>
              <w:tc>
                <w:tcPr>
                  <w:tcW w:w="101" w:type="dxa"/>
                </w:tcPr>
                <w:p w14:paraId="2EEA463C" w14:textId="77777777" w:rsidR="002B4673" w:rsidRPr="00D81E64" w:rsidRDefault="002B4673" w:rsidP="000A332F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18" w:type="dxa"/>
                </w:tcPr>
                <w:p w14:paraId="6C95451C" w14:textId="77777777" w:rsidR="002B4673" w:rsidRPr="00D81E64" w:rsidRDefault="002B4673" w:rsidP="000A332F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7788" w:type="dxa"/>
                </w:tcPr>
                <w:p w14:paraId="358930CB" w14:textId="77777777" w:rsidR="002B4673" w:rsidRPr="00D81E64" w:rsidRDefault="002B4673" w:rsidP="000A332F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2" w:type="dxa"/>
                </w:tcPr>
                <w:p w14:paraId="6B21ABB1" w14:textId="77777777" w:rsidR="002B4673" w:rsidRPr="00D81E64" w:rsidRDefault="002B4673" w:rsidP="000A332F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253" w:type="dxa"/>
                </w:tcPr>
                <w:p w14:paraId="05C49E3D" w14:textId="77777777" w:rsidR="002B4673" w:rsidRPr="00D81E64" w:rsidRDefault="002B4673" w:rsidP="000A332F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</w:tr>
            <w:tr w:rsidR="002B4673" w:rsidRPr="00D81E64" w14:paraId="3A4E5C3F" w14:textId="77777777" w:rsidTr="000A332F">
              <w:tc>
                <w:tcPr>
                  <w:tcW w:w="101" w:type="dxa"/>
                </w:tcPr>
                <w:p w14:paraId="43015C82" w14:textId="77777777" w:rsidR="002B4673" w:rsidRPr="00D81E64" w:rsidRDefault="002B4673" w:rsidP="000A332F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18" w:type="dxa"/>
                </w:tcPr>
                <w:p w14:paraId="2646AF3C" w14:textId="77777777" w:rsidR="002B4673" w:rsidRPr="00D81E64" w:rsidRDefault="002B4673" w:rsidP="000A332F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7788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97"/>
                    <w:gridCol w:w="1558"/>
                    <w:gridCol w:w="3527"/>
                  </w:tblGrid>
                  <w:tr w:rsidR="002B4673" w:rsidRPr="002B4673" w14:paraId="70DD964B" w14:textId="77777777" w:rsidTr="000A332F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0BD59A2" w14:textId="77777777" w:rsidR="002B4673" w:rsidRPr="00DD51A3" w:rsidRDefault="002B4673" w:rsidP="000A332F">
                        <w:pPr>
                          <w:spacing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DD51A3"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  <w:lang w:val="es-ES"/>
                          </w:rPr>
                          <w:t>País o Zona geográfica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B243E3E" w14:textId="77777777" w:rsidR="002B4673" w:rsidRPr="00DD51A3" w:rsidRDefault="002B4673" w:rsidP="000A332F">
                        <w:pPr>
                          <w:spacing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DD51A3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  <w:lang w:val="es-ES"/>
                          </w:rPr>
                          <w:t>MCC+MNC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874B8AD" w14:textId="77777777" w:rsidR="002B4673" w:rsidRPr="00DD51A3" w:rsidRDefault="002B4673" w:rsidP="000A332F">
                        <w:pPr>
                          <w:spacing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DD51A3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  <w:lang w:val="es-ES"/>
                          </w:rPr>
                          <w:t>Nombre de la Red/Operador</w:t>
                        </w:r>
                      </w:p>
                    </w:tc>
                  </w:tr>
                  <w:tr w:rsidR="002B4673" w:rsidRPr="00D81E64" w14:paraId="144D26B6" w14:textId="77777777" w:rsidTr="000A332F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FDBA617" w14:textId="77777777" w:rsidR="002B4673" w:rsidRPr="00D81E64" w:rsidRDefault="002B4673" w:rsidP="002B4673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r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>C</w:t>
                        </w:r>
                        <w:r w:rsidRPr="00D81E64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>anadá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87FC175" w14:textId="77777777" w:rsidR="002B4673" w:rsidRPr="00D81E64" w:rsidRDefault="002B4673" w:rsidP="002B4673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82D7E25" w14:textId="77777777" w:rsidR="002B4673" w:rsidRPr="00D81E64" w:rsidRDefault="002B4673" w:rsidP="002B4673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</w:tr>
                  <w:tr w:rsidR="002B4673" w:rsidRPr="00D81E64" w14:paraId="786B4AF8" w14:textId="77777777" w:rsidTr="000A332F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ED2E2B7" w14:textId="77777777" w:rsidR="002B4673" w:rsidRPr="00D81E64" w:rsidRDefault="002B4673" w:rsidP="002B4673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B507514" w14:textId="77777777" w:rsidR="002B4673" w:rsidRPr="00D81E64" w:rsidRDefault="002B4673" w:rsidP="002B4673">
                        <w:pPr>
                          <w:spacing w:before="0" w:after="0"/>
                          <w:jc w:val="center"/>
                          <w:rPr>
                            <w:lang w:val="es-ES"/>
                          </w:rPr>
                        </w:pPr>
                        <w:r w:rsidRPr="00D81E64">
                          <w:rPr>
                            <w:rFonts w:eastAsia="Calibri"/>
                            <w:color w:val="000000"/>
                            <w:lang w:val="es-ES"/>
                          </w:rPr>
                          <w:t>302 911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8A837A3" w14:textId="77777777" w:rsidR="002B4673" w:rsidRPr="00D81E64" w:rsidRDefault="002B4673" w:rsidP="002B4673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proofErr w:type="spellStart"/>
                        <w:r w:rsidRPr="00D81E64">
                          <w:rPr>
                            <w:rFonts w:eastAsia="Calibri"/>
                            <w:color w:val="000000"/>
                            <w:lang w:val="es-ES"/>
                          </w:rPr>
                          <w:t>Halton</w:t>
                        </w:r>
                        <w:proofErr w:type="spellEnd"/>
                        <w:r w:rsidRPr="00D81E64">
                          <w:rPr>
                            <w:rFonts w:eastAsia="Calibri"/>
                            <w:color w:val="000000"/>
                            <w:lang w:val="es-ES"/>
                          </w:rPr>
                          <w:t xml:space="preserve"> Regional Police Service</w:t>
                        </w:r>
                      </w:p>
                    </w:tc>
                  </w:tr>
                  <w:tr w:rsidR="002B4673" w:rsidRPr="00D81E64" w14:paraId="334364EE" w14:textId="77777777" w:rsidTr="000A332F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727F55E" w14:textId="77777777" w:rsidR="002B4673" w:rsidRPr="00D81E64" w:rsidRDefault="002B4673" w:rsidP="002B4673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r w:rsidRPr="00D81E64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>Chile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2FCF8EE" w14:textId="77777777" w:rsidR="002B4673" w:rsidRPr="00D81E64" w:rsidRDefault="002B4673" w:rsidP="002B4673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DE69DE0" w14:textId="77777777" w:rsidR="002B4673" w:rsidRPr="00D81E64" w:rsidRDefault="002B4673" w:rsidP="002B4673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</w:tr>
                  <w:tr w:rsidR="002B4673" w:rsidRPr="00D81E64" w14:paraId="205CB154" w14:textId="77777777" w:rsidTr="000A332F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B83CE09" w14:textId="77777777" w:rsidR="002B4673" w:rsidRPr="00D81E64" w:rsidRDefault="002B4673" w:rsidP="002B4673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A84055D" w14:textId="77777777" w:rsidR="002B4673" w:rsidRPr="00D81E64" w:rsidRDefault="002B4673" w:rsidP="002B4673">
                        <w:pPr>
                          <w:spacing w:before="0" w:after="0"/>
                          <w:jc w:val="center"/>
                          <w:rPr>
                            <w:lang w:val="es-ES"/>
                          </w:rPr>
                        </w:pPr>
                        <w:r w:rsidRPr="00D81E64">
                          <w:rPr>
                            <w:rFonts w:eastAsia="Calibri"/>
                            <w:color w:val="000000"/>
                            <w:lang w:val="es-ES"/>
                          </w:rPr>
                          <w:t>730 24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5CE8F4F" w14:textId="77777777" w:rsidR="002B4673" w:rsidRPr="00D81E64" w:rsidRDefault="002B4673" w:rsidP="002B4673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r w:rsidRPr="00D81E64">
                          <w:rPr>
                            <w:rFonts w:eastAsia="Calibri"/>
                            <w:color w:val="000000"/>
                            <w:lang w:val="es-ES"/>
                          </w:rPr>
                          <w:t xml:space="preserve">CLARO CHILE </w:t>
                        </w:r>
                        <w:proofErr w:type="spellStart"/>
                        <w:r w:rsidRPr="00D81E64">
                          <w:rPr>
                            <w:rFonts w:eastAsia="Calibri"/>
                            <w:color w:val="000000"/>
                            <w:lang w:val="es-ES"/>
                          </w:rPr>
                          <w:t>SpA</w:t>
                        </w:r>
                        <w:proofErr w:type="spellEnd"/>
                      </w:p>
                    </w:tc>
                  </w:tr>
                  <w:tr w:rsidR="002B4673" w:rsidRPr="002B4673" w14:paraId="3B9D2442" w14:textId="77777777" w:rsidTr="000A332F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F0B9F03" w14:textId="77777777" w:rsidR="002B4673" w:rsidRPr="00D81E64" w:rsidRDefault="002B4673" w:rsidP="002B4673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BDFF21C" w14:textId="77777777" w:rsidR="002B4673" w:rsidRPr="00D81E64" w:rsidRDefault="002B4673" w:rsidP="002B4673">
                        <w:pPr>
                          <w:spacing w:before="0" w:after="0"/>
                          <w:jc w:val="center"/>
                          <w:rPr>
                            <w:lang w:val="es-ES"/>
                          </w:rPr>
                        </w:pPr>
                        <w:r w:rsidRPr="00D81E64">
                          <w:rPr>
                            <w:rFonts w:eastAsia="Calibri"/>
                            <w:color w:val="000000"/>
                            <w:lang w:val="es-ES"/>
                          </w:rPr>
                          <w:t>730 29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957E29A" w14:textId="77777777" w:rsidR="002B4673" w:rsidRPr="00D81E64" w:rsidRDefault="002B4673" w:rsidP="002B4673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r w:rsidRPr="00D81E64">
                          <w:rPr>
                            <w:rFonts w:eastAsia="Calibri"/>
                            <w:color w:val="000000"/>
                            <w:lang w:val="es-ES"/>
                          </w:rPr>
                          <w:t>Entel PCS Telecomunicaciones S.A.</w:t>
                        </w:r>
                      </w:p>
                    </w:tc>
                  </w:tr>
                  <w:tr w:rsidR="002B4673" w:rsidRPr="00D81E64" w14:paraId="0955894C" w14:textId="77777777" w:rsidTr="000A332F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684CAA0" w14:textId="77777777" w:rsidR="002B4673" w:rsidRPr="00D81E64" w:rsidRDefault="002B4673" w:rsidP="002B4673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r w:rsidRPr="00D81E64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>Georgia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F5E1D02" w14:textId="77777777" w:rsidR="002B4673" w:rsidRPr="00D81E64" w:rsidRDefault="002B4673" w:rsidP="002B4673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88BE177" w14:textId="77777777" w:rsidR="002B4673" w:rsidRPr="00D81E64" w:rsidRDefault="002B4673" w:rsidP="002B4673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</w:tr>
                  <w:tr w:rsidR="002B4673" w:rsidRPr="00D81E64" w14:paraId="71D4E14C" w14:textId="77777777" w:rsidTr="000A332F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180CDC6" w14:textId="77777777" w:rsidR="002B4673" w:rsidRPr="00D81E64" w:rsidRDefault="002B4673" w:rsidP="002B4673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563025E" w14:textId="77777777" w:rsidR="002B4673" w:rsidRPr="00D81E64" w:rsidRDefault="002B4673" w:rsidP="002B4673">
                        <w:pPr>
                          <w:spacing w:before="0" w:after="0"/>
                          <w:jc w:val="center"/>
                          <w:rPr>
                            <w:lang w:val="es-ES"/>
                          </w:rPr>
                        </w:pPr>
                        <w:r w:rsidRPr="00D81E64">
                          <w:rPr>
                            <w:rFonts w:eastAsia="Calibri"/>
                            <w:color w:val="000000"/>
                            <w:lang w:val="es-ES"/>
                          </w:rPr>
                          <w:t>282 17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25E9708" w14:textId="77777777" w:rsidR="002B4673" w:rsidRPr="00D81E64" w:rsidRDefault="002B4673" w:rsidP="002B4673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r w:rsidRPr="00D81E64">
                          <w:rPr>
                            <w:rFonts w:eastAsia="Calibri"/>
                            <w:color w:val="000000"/>
                            <w:lang w:val="es-ES"/>
                          </w:rPr>
                          <w:t>"TMTECH" LTD</w:t>
                        </w:r>
                      </w:p>
                    </w:tc>
                  </w:tr>
                  <w:tr w:rsidR="002B4673" w:rsidRPr="00D81E64" w14:paraId="3DBB010C" w14:textId="77777777" w:rsidTr="000A332F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ED4272F" w14:textId="77777777" w:rsidR="002B4673" w:rsidRPr="00D81E64" w:rsidRDefault="002B4673" w:rsidP="002B4673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r w:rsidRPr="00D81E64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>Hungría SUP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BEFF23D" w14:textId="77777777" w:rsidR="002B4673" w:rsidRPr="00D81E64" w:rsidRDefault="002B4673" w:rsidP="002B4673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F2D08E5" w14:textId="77777777" w:rsidR="002B4673" w:rsidRPr="00D81E64" w:rsidRDefault="002B4673" w:rsidP="002B4673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</w:tr>
                  <w:tr w:rsidR="002B4673" w:rsidRPr="00D81E64" w14:paraId="38ED27AC" w14:textId="77777777" w:rsidTr="000A332F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A240A9E" w14:textId="77777777" w:rsidR="002B4673" w:rsidRPr="00D81E64" w:rsidRDefault="002B4673" w:rsidP="002B4673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3B82065" w14:textId="77777777" w:rsidR="002B4673" w:rsidRPr="00D81E64" w:rsidRDefault="002B4673" w:rsidP="002B4673">
                        <w:pPr>
                          <w:spacing w:before="0" w:after="0"/>
                          <w:jc w:val="center"/>
                          <w:rPr>
                            <w:lang w:val="es-ES"/>
                          </w:rPr>
                        </w:pPr>
                        <w:r w:rsidRPr="00D81E64">
                          <w:rPr>
                            <w:rFonts w:eastAsia="Calibri"/>
                            <w:color w:val="000000"/>
                            <w:lang w:val="es-ES"/>
                          </w:rPr>
                          <w:t>216 02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9BFAA18" w14:textId="77777777" w:rsidR="002B4673" w:rsidRPr="00D81E64" w:rsidRDefault="002B4673" w:rsidP="002B4673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r w:rsidRPr="00D81E64">
                          <w:rPr>
                            <w:rFonts w:eastAsia="Calibri"/>
                            <w:color w:val="000000"/>
                            <w:lang w:val="es-ES"/>
                          </w:rPr>
                          <w:t>MVM NET Ltd.</w:t>
                        </w:r>
                      </w:p>
                    </w:tc>
                  </w:tr>
                  <w:tr w:rsidR="002B4673" w:rsidRPr="00D81E64" w14:paraId="5773ECD9" w14:textId="77777777" w:rsidTr="000A332F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D17B9DD" w14:textId="77777777" w:rsidR="002B4673" w:rsidRPr="00D81E64" w:rsidRDefault="002B4673" w:rsidP="002B4673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r w:rsidRPr="00D81E64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>Hungría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2423EF6" w14:textId="77777777" w:rsidR="002B4673" w:rsidRPr="00D81E64" w:rsidRDefault="002B4673" w:rsidP="002B4673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2761798" w14:textId="77777777" w:rsidR="002B4673" w:rsidRPr="00D81E64" w:rsidRDefault="002B4673" w:rsidP="002B4673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</w:tr>
                  <w:tr w:rsidR="002B4673" w:rsidRPr="00D81E64" w14:paraId="60445809" w14:textId="77777777" w:rsidTr="000A332F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5521761" w14:textId="77777777" w:rsidR="002B4673" w:rsidRPr="00D81E64" w:rsidRDefault="002B4673" w:rsidP="002B4673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9578FDA" w14:textId="77777777" w:rsidR="002B4673" w:rsidRPr="00D81E64" w:rsidRDefault="002B4673" w:rsidP="002B4673">
                        <w:pPr>
                          <w:spacing w:before="0" w:after="0"/>
                          <w:jc w:val="center"/>
                          <w:rPr>
                            <w:lang w:val="es-ES"/>
                          </w:rPr>
                        </w:pPr>
                        <w:r w:rsidRPr="00D81E64">
                          <w:rPr>
                            <w:rFonts w:eastAsia="Calibri"/>
                            <w:color w:val="000000"/>
                            <w:lang w:val="es-ES"/>
                          </w:rPr>
                          <w:t>216 02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F3646BA" w14:textId="77777777" w:rsidR="002B4673" w:rsidRPr="00D81E64" w:rsidRDefault="002B4673" w:rsidP="002B4673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r w:rsidRPr="00D81E64">
                          <w:rPr>
                            <w:rFonts w:eastAsia="Calibri"/>
                            <w:color w:val="000000"/>
                            <w:lang w:val="es-ES"/>
                          </w:rPr>
                          <w:t xml:space="preserve">HM EI </w:t>
                        </w:r>
                        <w:proofErr w:type="spellStart"/>
                        <w:r w:rsidRPr="00D81E64">
                          <w:rPr>
                            <w:rFonts w:eastAsia="Calibri"/>
                            <w:color w:val="000000"/>
                            <w:lang w:val="es-ES"/>
                          </w:rPr>
                          <w:t>Zrt</w:t>
                        </w:r>
                        <w:proofErr w:type="spellEnd"/>
                        <w:r w:rsidRPr="00D81E64">
                          <w:rPr>
                            <w:rFonts w:eastAsia="Calibri"/>
                            <w:color w:val="000000"/>
                            <w:lang w:val="es-ES"/>
                          </w:rPr>
                          <w:t>.</w:t>
                        </w:r>
                      </w:p>
                    </w:tc>
                  </w:tr>
                </w:tbl>
                <w:p w14:paraId="38F244E2" w14:textId="77777777" w:rsidR="002B4673" w:rsidRPr="00D81E64" w:rsidRDefault="002B4673" w:rsidP="000A332F">
                  <w:pPr>
                    <w:spacing w:after="0"/>
                    <w:rPr>
                      <w:lang w:val="es-ES"/>
                    </w:rPr>
                  </w:pPr>
                </w:p>
              </w:tc>
              <w:tc>
                <w:tcPr>
                  <w:tcW w:w="253" w:type="dxa"/>
                </w:tcPr>
                <w:p w14:paraId="4149765B" w14:textId="77777777" w:rsidR="002B4673" w:rsidRPr="00D81E64" w:rsidRDefault="002B4673" w:rsidP="000A332F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</w:tr>
            <w:tr w:rsidR="002B4673" w:rsidRPr="00D81E64" w14:paraId="33949BB1" w14:textId="77777777" w:rsidTr="000A332F">
              <w:trPr>
                <w:trHeight w:val="487"/>
              </w:trPr>
              <w:tc>
                <w:tcPr>
                  <w:tcW w:w="101" w:type="dxa"/>
                </w:tcPr>
                <w:p w14:paraId="6B35B8E5" w14:textId="77777777" w:rsidR="002B4673" w:rsidRPr="00D81E64" w:rsidRDefault="002B4673" w:rsidP="000A332F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18" w:type="dxa"/>
                </w:tcPr>
                <w:p w14:paraId="07032B7F" w14:textId="77777777" w:rsidR="002B4673" w:rsidRPr="00D81E64" w:rsidRDefault="002B4673" w:rsidP="000A332F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7788" w:type="dxa"/>
                </w:tcPr>
                <w:p w14:paraId="1FA855D2" w14:textId="77777777" w:rsidR="002B4673" w:rsidRPr="00D81E64" w:rsidRDefault="002B4673" w:rsidP="000A332F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2" w:type="dxa"/>
                </w:tcPr>
                <w:p w14:paraId="17F112FD" w14:textId="77777777" w:rsidR="002B4673" w:rsidRPr="00D81E64" w:rsidRDefault="002B4673" w:rsidP="000A332F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253" w:type="dxa"/>
                </w:tcPr>
                <w:p w14:paraId="16722225" w14:textId="77777777" w:rsidR="002B4673" w:rsidRPr="00D81E64" w:rsidRDefault="002B4673" w:rsidP="000A332F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</w:tr>
            <w:tr w:rsidR="002B4673" w:rsidRPr="002B4673" w14:paraId="5C98F4E2" w14:textId="77777777" w:rsidTr="000A332F">
              <w:trPr>
                <w:trHeight w:val="688"/>
              </w:trPr>
              <w:tc>
                <w:tcPr>
                  <w:tcW w:w="101" w:type="dxa"/>
                </w:tcPr>
                <w:p w14:paraId="67259C41" w14:textId="77777777" w:rsidR="002B4673" w:rsidRPr="00D81E64" w:rsidRDefault="002B4673" w:rsidP="000A332F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18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06"/>
                  </w:tblGrid>
                  <w:tr w:rsidR="002B4673" w:rsidRPr="002B4673" w14:paraId="4FBBC61A" w14:textId="77777777" w:rsidTr="000A332F">
                    <w:trPr>
                      <w:trHeight w:val="610"/>
                    </w:trPr>
                    <w:tc>
                      <w:tcPr>
                        <w:tcW w:w="79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8E86A58" w14:textId="77777777" w:rsidR="002B4673" w:rsidRPr="00D81E64" w:rsidRDefault="002B4673" w:rsidP="002B4673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r w:rsidRPr="00D81E64">
                          <w:rPr>
                            <w:rFonts w:ascii="Arial" w:eastAsia="Arial" w:hAnsi="Arial"/>
                            <w:color w:val="000000"/>
                            <w:sz w:val="16"/>
                            <w:lang w:val="es-ES"/>
                          </w:rPr>
                          <w:t>____________</w:t>
                        </w:r>
                      </w:p>
                      <w:p w14:paraId="774467B0" w14:textId="77777777" w:rsidR="002B4673" w:rsidRPr="00D81E64" w:rsidRDefault="002B4673" w:rsidP="002B4673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r w:rsidRPr="00D81E64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 xml:space="preserve">      MCC: Mobile Country </w:t>
                        </w:r>
                        <w:proofErr w:type="spellStart"/>
                        <w:r w:rsidRPr="00D81E64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>Code</w:t>
                        </w:r>
                        <w:proofErr w:type="spellEnd"/>
                        <w:r w:rsidRPr="00D81E64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 xml:space="preserve"> / </w:t>
                        </w:r>
                        <w:proofErr w:type="spellStart"/>
                        <w:r w:rsidRPr="00D81E64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>Indicatif</w:t>
                        </w:r>
                        <w:proofErr w:type="spellEnd"/>
                        <w:r w:rsidRPr="00D81E64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 xml:space="preserve"> de </w:t>
                        </w:r>
                        <w:proofErr w:type="spellStart"/>
                        <w:r w:rsidRPr="00D81E64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>pays</w:t>
                        </w:r>
                        <w:proofErr w:type="spellEnd"/>
                        <w:r w:rsidRPr="00D81E64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 xml:space="preserve"> du </w:t>
                        </w:r>
                        <w:proofErr w:type="spellStart"/>
                        <w:r w:rsidRPr="00D81E64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>mobile</w:t>
                        </w:r>
                        <w:proofErr w:type="spellEnd"/>
                        <w:r w:rsidRPr="00D81E64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 xml:space="preserve"> / Indicativo de país para el servicio móvil</w:t>
                        </w:r>
                      </w:p>
                      <w:p w14:paraId="164AD436" w14:textId="77777777" w:rsidR="002B4673" w:rsidRPr="00D81E64" w:rsidRDefault="002B4673" w:rsidP="002B4673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r w:rsidRPr="00D81E64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 xml:space="preserve">      MNC:  Mobile Network </w:t>
                        </w:r>
                        <w:proofErr w:type="spellStart"/>
                        <w:r w:rsidRPr="00D81E64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>Code</w:t>
                        </w:r>
                        <w:proofErr w:type="spellEnd"/>
                        <w:r w:rsidRPr="00D81E64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 xml:space="preserve"> / </w:t>
                        </w:r>
                        <w:proofErr w:type="spellStart"/>
                        <w:r w:rsidRPr="00D81E64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>Code</w:t>
                        </w:r>
                        <w:proofErr w:type="spellEnd"/>
                        <w:r w:rsidRPr="00D81E64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 xml:space="preserve"> de </w:t>
                        </w:r>
                        <w:proofErr w:type="spellStart"/>
                        <w:r w:rsidRPr="00D81E64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>réseau</w:t>
                        </w:r>
                        <w:proofErr w:type="spellEnd"/>
                        <w:r w:rsidRPr="00D81E64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D81E64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>mobile</w:t>
                        </w:r>
                        <w:proofErr w:type="spellEnd"/>
                        <w:r w:rsidRPr="00D81E64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 xml:space="preserve"> / Indicativo de red para el servicio móvil</w:t>
                        </w:r>
                      </w:p>
                    </w:tc>
                  </w:tr>
                </w:tbl>
                <w:p w14:paraId="71ABACE8" w14:textId="77777777" w:rsidR="002B4673" w:rsidRPr="00D81E64" w:rsidRDefault="002B4673" w:rsidP="000A332F">
                  <w:pPr>
                    <w:spacing w:after="0"/>
                    <w:rPr>
                      <w:lang w:val="es-ES"/>
                    </w:rPr>
                  </w:pPr>
                </w:p>
              </w:tc>
              <w:tc>
                <w:tcPr>
                  <w:tcW w:w="12" w:type="dxa"/>
                </w:tcPr>
                <w:p w14:paraId="62153BD6" w14:textId="77777777" w:rsidR="002B4673" w:rsidRPr="00D81E64" w:rsidRDefault="002B4673" w:rsidP="000A332F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253" w:type="dxa"/>
                </w:tcPr>
                <w:p w14:paraId="63A56ECF" w14:textId="77777777" w:rsidR="002B4673" w:rsidRPr="00D81E64" w:rsidRDefault="002B4673" w:rsidP="000A332F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</w:tr>
          </w:tbl>
          <w:p w14:paraId="72F75B57" w14:textId="77777777" w:rsidR="002B4673" w:rsidRPr="00D81E64" w:rsidRDefault="002B4673" w:rsidP="000A332F">
            <w:pPr>
              <w:spacing w:after="0"/>
              <w:rPr>
                <w:lang w:val="es-ES"/>
              </w:rPr>
            </w:pPr>
          </w:p>
        </w:tc>
        <w:tc>
          <w:tcPr>
            <w:tcW w:w="410" w:type="dxa"/>
          </w:tcPr>
          <w:p w14:paraId="1677FF43" w14:textId="77777777" w:rsidR="002B4673" w:rsidRPr="00D81E64" w:rsidRDefault="002B4673" w:rsidP="000A332F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</w:tbl>
    <w:p w14:paraId="139E6A49" w14:textId="77777777" w:rsidR="002B4673" w:rsidRDefault="002B4673" w:rsidP="00713D78">
      <w:pPr>
        <w:rPr>
          <w:lang w:val="es-ES_tradnl"/>
        </w:rPr>
      </w:pPr>
    </w:p>
    <w:p w14:paraId="692F72D0" w14:textId="211B97FB" w:rsidR="00942400" w:rsidRDefault="0094240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0F45C6B8" w14:textId="77777777" w:rsidR="00942400" w:rsidRPr="0010300F" w:rsidRDefault="00942400" w:rsidP="00942400">
      <w:pPr>
        <w:pStyle w:val="Heading20"/>
        <w:spacing w:before="0"/>
        <w:rPr>
          <w:lang w:val="es-ES"/>
        </w:rPr>
      </w:pPr>
      <w:bookmarkStart w:id="1066" w:name="_Toc303344679"/>
      <w:bookmarkStart w:id="1067" w:name="_Toc458411211"/>
      <w:r w:rsidRPr="0010300F">
        <w:rPr>
          <w:lang w:val="es-ES"/>
        </w:rPr>
        <w:lastRenderedPageBreak/>
        <w:t>Lista de códigos de operador de la UIT</w:t>
      </w:r>
      <w:r w:rsidRPr="0010300F">
        <w:rPr>
          <w:lang w:val="es-ES"/>
        </w:rPr>
        <w:br/>
        <w:t>(Según la Recomendación UIT-T M.1400 (03/2013))</w:t>
      </w:r>
      <w:bookmarkEnd w:id="1066"/>
      <w:r w:rsidRPr="0010300F">
        <w:rPr>
          <w:lang w:val="es-ES"/>
        </w:rPr>
        <w:br/>
        <w:t>(Situación al 15 de septiembre de 2014)</w:t>
      </w:r>
      <w:bookmarkEnd w:id="1067"/>
    </w:p>
    <w:p w14:paraId="02E540E9" w14:textId="77777777" w:rsidR="00942400" w:rsidRDefault="00942400" w:rsidP="00942400">
      <w:pPr>
        <w:spacing w:before="240"/>
        <w:jc w:val="center"/>
        <w:rPr>
          <w:rFonts w:eastAsia="Calibri"/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 xml:space="preserve">Anexo al Boletín de Explotación de la UIT </w:t>
      </w:r>
      <w:proofErr w:type="spellStart"/>
      <w:r w:rsidRPr="0010300F">
        <w:rPr>
          <w:rFonts w:eastAsia="Arial"/>
          <w:lang w:val="es-ES"/>
        </w:rPr>
        <w:t>N.°</w:t>
      </w:r>
      <w:proofErr w:type="spellEnd"/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proofErr w:type="spellStart"/>
      <w:r w:rsidRPr="00B14ADE">
        <w:rPr>
          <w:rFonts w:eastAsia="Calibri"/>
          <w:lang w:val="es-ES"/>
        </w:rPr>
        <w:t>N.°</w:t>
      </w:r>
      <w:proofErr w:type="spellEnd"/>
      <w:r w:rsidRPr="00B14ADE">
        <w:rPr>
          <w:rFonts w:eastAsia="Calibri"/>
          <w:lang w:val="es-ES"/>
        </w:rPr>
        <w:t xml:space="preserve"> </w:t>
      </w:r>
      <w:r>
        <w:rPr>
          <w:rFonts w:eastAsia="Calibri"/>
          <w:lang w:val="es-ES"/>
        </w:rPr>
        <w:t>170)</w:t>
      </w:r>
    </w:p>
    <w:p w14:paraId="2FF7E9BC" w14:textId="77777777" w:rsidR="00942400" w:rsidRPr="00942400" w:rsidRDefault="00942400" w:rsidP="00942400">
      <w:pPr>
        <w:spacing w:before="0"/>
        <w:rPr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150"/>
        <w:gridCol w:w="2946"/>
        <w:gridCol w:w="3827"/>
      </w:tblGrid>
      <w:tr w:rsidR="00942400" w:rsidRPr="0010300F" w14:paraId="014281A3" w14:textId="77777777" w:rsidTr="000A332F">
        <w:trPr>
          <w:cantSplit/>
          <w:tblHeader/>
        </w:trPr>
        <w:tc>
          <w:tcPr>
            <w:tcW w:w="3150" w:type="dxa"/>
            <w:hideMark/>
          </w:tcPr>
          <w:p w14:paraId="54CEA8E4" w14:textId="77777777" w:rsidR="00942400" w:rsidRPr="0010300F" w:rsidRDefault="00942400" w:rsidP="000A332F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946" w:type="dxa"/>
            <w:hideMark/>
          </w:tcPr>
          <w:p w14:paraId="17320A46" w14:textId="77777777" w:rsidR="00942400" w:rsidRPr="0010300F" w:rsidRDefault="00942400" w:rsidP="000A332F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827" w:type="dxa"/>
            <w:hideMark/>
          </w:tcPr>
          <w:p w14:paraId="75C0D1EE" w14:textId="77777777" w:rsidR="00942400" w:rsidRPr="0010300F" w:rsidRDefault="00942400" w:rsidP="000A332F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942400" w:rsidRPr="0010300F" w14:paraId="15472C4B" w14:textId="77777777" w:rsidTr="000A332F">
        <w:trPr>
          <w:cantSplit/>
          <w:tblHeader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740C86" w14:textId="77777777" w:rsidR="00942400" w:rsidRPr="0010300F" w:rsidRDefault="00942400" w:rsidP="000A332F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11675E" w14:textId="77777777" w:rsidR="00942400" w:rsidRPr="0010300F" w:rsidRDefault="00942400" w:rsidP="000A332F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75BBE" w14:textId="77777777" w:rsidR="00942400" w:rsidRPr="0010300F" w:rsidRDefault="00942400" w:rsidP="000A332F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667AE96D" w14:textId="77777777" w:rsidR="00942400" w:rsidRPr="00DC1D04" w:rsidRDefault="00942400" w:rsidP="00942400">
      <w:pPr>
        <w:tabs>
          <w:tab w:val="left" w:pos="3686"/>
        </w:tabs>
        <w:spacing w:before="0"/>
        <w:rPr>
          <w:rFonts w:cs="Calibri"/>
          <w:b/>
          <w:lang w:val="fr-FR"/>
        </w:rPr>
      </w:pPr>
      <w:bookmarkStart w:id="1068" w:name="OLE_LINK5"/>
      <w:bookmarkStart w:id="1069" w:name="OLE_LINK6"/>
      <w:bookmarkStart w:id="1070" w:name="OLE_LINK9"/>
      <w:bookmarkStart w:id="1071" w:name="OLE_LINK10"/>
    </w:p>
    <w:p w14:paraId="1459D813" w14:textId="77777777" w:rsidR="00942400" w:rsidRPr="00942400" w:rsidRDefault="00942400" w:rsidP="00942400">
      <w:pPr>
        <w:tabs>
          <w:tab w:val="left" w:pos="3686"/>
        </w:tabs>
        <w:spacing w:before="0"/>
        <w:rPr>
          <w:rFonts w:cs="Calibri"/>
          <w:b/>
          <w:lang w:val="es-ES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942400">
        <w:rPr>
          <w:rFonts w:cs="Calibri"/>
          <w:b/>
          <w:i/>
          <w:lang w:val="es-ES"/>
        </w:rPr>
        <w:tab/>
      </w:r>
      <w:r w:rsidRPr="00942400">
        <w:rPr>
          <w:rFonts w:cs="Calibri"/>
          <w:b/>
          <w:lang w:val="es-ES"/>
        </w:rPr>
        <w:t>ADD</w:t>
      </w:r>
    </w:p>
    <w:p w14:paraId="55C3080C" w14:textId="77777777" w:rsidR="00942400" w:rsidRPr="00942400" w:rsidRDefault="00942400" w:rsidP="0094240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cs="Calibri"/>
          <w:b/>
          <w:lang w:val="es-ES"/>
        </w:rPr>
      </w:pPr>
    </w:p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402"/>
        <w:gridCol w:w="2538"/>
        <w:gridCol w:w="4500"/>
      </w:tblGrid>
      <w:tr w:rsidR="00942400" w:rsidRPr="00867609" w14:paraId="7E9AE021" w14:textId="77777777" w:rsidTr="000A332F">
        <w:trPr>
          <w:trHeight w:val="779"/>
        </w:trPr>
        <w:tc>
          <w:tcPr>
            <w:tcW w:w="3402" w:type="dxa"/>
          </w:tcPr>
          <w:p w14:paraId="3618A893" w14:textId="77777777" w:rsidR="00942400" w:rsidRPr="00867609" w:rsidRDefault="00942400" w:rsidP="0094240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867609">
              <w:rPr>
                <w:rFonts w:asciiTheme="minorHAnsi" w:hAnsiTheme="minorHAnsi" w:cs="Arial"/>
                <w:noProof/>
                <w:lang w:val="de-CH"/>
              </w:rPr>
              <w:t>Destiny Global Infra Services</w:t>
            </w:r>
          </w:p>
          <w:p w14:paraId="6B07DEAD" w14:textId="77777777" w:rsidR="00942400" w:rsidRPr="00867609" w:rsidRDefault="00942400" w:rsidP="0094240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theme="minorBidi"/>
                <w:noProof/>
                <w:lang w:val="de-CH"/>
              </w:rPr>
            </w:pPr>
            <w:r w:rsidRPr="00867609">
              <w:rPr>
                <w:rFonts w:cstheme="minorBidi"/>
                <w:noProof/>
                <w:lang w:val="de-CH"/>
              </w:rPr>
              <w:t>Belgicastraat 17</w:t>
            </w:r>
          </w:p>
          <w:p w14:paraId="27F6736F" w14:textId="77777777" w:rsidR="00942400" w:rsidRPr="00867609" w:rsidRDefault="00942400" w:rsidP="009424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67609">
              <w:rPr>
                <w:rFonts w:cstheme="minorBidi"/>
                <w:noProof/>
                <w:lang w:val="de-CH"/>
              </w:rPr>
              <w:t>B-1930 ZAVENTEM</w:t>
            </w:r>
          </w:p>
          <w:p w14:paraId="34B7220C" w14:textId="77777777" w:rsidR="00942400" w:rsidRPr="00867609" w:rsidRDefault="00942400" w:rsidP="009424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</w:rPr>
            </w:pPr>
            <w:r w:rsidRPr="00867609">
              <w:rPr>
                <w:rFonts w:cstheme="minorBidi"/>
                <w:noProof/>
                <w:lang w:val="de-CH"/>
              </w:rPr>
              <w:t>Belgium</w:t>
            </w:r>
          </w:p>
        </w:tc>
        <w:tc>
          <w:tcPr>
            <w:tcW w:w="2538" w:type="dxa"/>
          </w:tcPr>
          <w:p w14:paraId="70A1ED17" w14:textId="77777777" w:rsidR="00942400" w:rsidRPr="00867609" w:rsidRDefault="00942400" w:rsidP="0094240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867609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DSTNYG</w:t>
            </w:r>
          </w:p>
        </w:tc>
        <w:tc>
          <w:tcPr>
            <w:tcW w:w="4500" w:type="dxa"/>
          </w:tcPr>
          <w:p w14:paraId="0F11772E" w14:textId="77777777" w:rsidR="00942400" w:rsidRPr="00867609" w:rsidRDefault="00942400" w:rsidP="0094240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867609">
              <w:rPr>
                <w:rFonts w:asciiTheme="minorHAnsi" w:eastAsia="SimSun" w:hAnsiTheme="minorHAnsi" w:cs="Arial"/>
                <w:color w:val="000000"/>
              </w:rPr>
              <w:t>Mr Samuel De Wever</w:t>
            </w:r>
          </w:p>
          <w:p w14:paraId="2C15E1E0" w14:textId="77777777" w:rsidR="00942400" w:rsidRPr="00867609" w:rsidRDefault="00942400" w:rsidP="0094240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867609">
              <w:rPr>
                <w:rFonts w:asciiTheme="minorHAnsi" w:eastAsia="SimSun" w:hAnsiTheme="minorHAnsi" w:cs="Arial"/>
                <w:color w:val="000000"/>
              </w:rPr>
              <w:t>Tel.:</w:t>
            </w:r>
            <w:r w:rsidRPr="00867609">
              <w:rPr>
                <w:rFonts w:ascii="Arial" w:hAnsi="Arial"/>
                <w:sz w:val="22"/>
                <w:lang w:val="en-US"/>
              </w:rPr>
              <w:t xml:space="preserve"> </w:t>
            </w:r>
            <w:r w:rsidRPr="00867609">
              <w:rPr>
                <w:rFonts w:ascii="Arial" w:hAnsi="Arial"/>
                <w:sz w:val="22"/>
                <w:lang w:val="en-US"/>
              </w:rPr>
              <w:tab/>
            </w:r>
            <w:r w:rsidRPr="00867609">
              <w:rPr>
                <w:rFonts w:asciiTheme="minorHAnsi" w:eastAsia="SimSun" w:hAnsiTheme="minorHAnsi" w:cs="Arial"/>
                <w:color w:val="000000"/>
              </w:rPr>
              <w:t>+32 2 401 97 50</w:t>
            </w:r>
          </w:p>
          <w:p w14:paraId="5E8710C3" w14:textId="77777777" w:rsidR="00942400" w:rsidRPr="00867609" w:rsidRDefault="00942400" w:rsidP="0094240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867609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r w:rsidRPr="00867609">
              <w:rPr>
                <w:rFonts w:asciiTheme="minorHAnsi" w:eastAsia="SimSun" w:hAnsiTheme="minorHAnsi" w:cs="Arial"/>
                <w:color w:val="000000"/>
              </w:rPr>
              <w:tab/>
              <w:t>Samuel.DeWever@dstny.com</w:t>
            </w:r>
          </w:p>
        </w:tc>
      </w:tr>
      <w:tr w:rsidR="00942400" w:rsidRPr="00867609" w14:paraId="30321B2D" w14:textId="77777777" w:rsidTr="000A332F">
        <w:trPr>
          <w:trHeight w:val="779"/>
        </w:trPr>
        <w:tc>
          <w:tcPr>
            <w:tcW w:w="3402" w:type="dxa"/>
          </w:tcPr>
          <w:p w14:paraId="16954348" w14:textId="77777777" w:rsidR="00942400" w:rsidRPr="00867609" w:rsidRDefault="00942400" w:rsidP="0094240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867609">
              <w:rPr>
                <w:rFonts w:asciiTheme="minorHAnsi" w:hAnsiTheme="minorHAnsi" w:cs="Arial"/>
                <w:noProof/>
                <w:lang w:val="de-CH"/>
              </w:rPr>
              <w:t>GERTH TELECOM GmbH</w:t>
            </w:r>
          </w:p>
          <w:p w14:paraId="7742ED35" w14:textId="77777777" w:rsidR="00942400" w:rsidRPr="00867609" w:rsidRDefault="00942400" w:rsidP="0094240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867609">
              <w:rPr>
                <w:rFonts w:asciiTheme="minorHAnsi" w:hAnsiTheme="minorHAnsi" w:cs="Arial"/>
                <w:noProof/>
                <w:lang w:val="de-CH"/>
              </w:rPr>
              <w:t>Himberger Strasse 10</w:t>
            </w:r>
          </w:p>
          <w:p w14:paraId="5D92F21A" w14:textId="77777777" w:rsidR="00942400" w:rsidRPr="00867609" w:rsidRDefault="00942400" w:rsidP="0094240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867609">
              <w:rPr>
                <w:rFonts w:asciiTheme="minorHAnsi" w:hAnsiTheme="minorHAnsi" w:cs="Arial"/>
                <w:noProof/>
                <w:lang w:val="de-CH"/>
              </w:rPr>
              <w:t>D-53604 BAD HONNEF</w:t>
            </w:r>
          </w:p>
        </w:tc>
        <w:tc>
          <w:tcPr>
            <w:tcW w:w="2538" w:type="dxa"/>
          </w:tcPr>
          <w:p w14:paraId="695EC65B" w14:textId="77777777" w:rsidR="00942400" w:rsidRPr="00867609" w:rsidRDefault="00942400" w:rsidP="0094240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</w:pPr>
            <w:r w:rsidRPr="00867609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GERTEL</w:t>
            </w:r>
          </w:p>
        </w:tc>
        <w:tc>
          <w:tcPr>
            <w:tcW w:w="4500" w:type="dxa"/>
          </w:tcPr>
          <w:p w14:paraId="73EC7503" w14:textId="77777777" w:rsidR="00942400" w:rsidRPr="00867609" w:rsidRDefault="00942400" w:rsidP="0094240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867609">
              <w:rPr>
                <w:rFonts w:asciiTheme="minorHAnsi" w:eastAsia="SimSun" w:hAnsiTheme="minorHAnsi" w:cs="Arial"/>
                <w:color w:val="000000"/>
              </w:rPr>
              <w:t>Mr Fabian Gerth</w:t>
            </w:r>
          </w:p>
          <w:p w14:paraId="5151D9C4" w14:textId="77777777" w:rsidR="00942400" w:rsidRPr="00867609" w:rsidRDefault="00942400" w:rsidP="0094240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867609">
              <w:rPr>
                <w:rFonts w:asciiTheme="minorHAnsi" w:eastAsia="SimSun" w:hAnsiTheme="minorHAnsi" w:cs="Arial"/>
                <w:color w:val="000000"/>
              </w:rPr>
              <w:t>Tel.:</w:t>
            </w:r>
            <w:r w:rsidRPr="00867609">
              <w:rPr>
                <w:rFonts w:asciiTheme="minorHAnsi" w:eastAsia="SimSun" w:hAnsiTheme="minorHAnsi" w:cs="Arial"/>
                <w:color w:val="000000"/>
              </w:rPr>
              <w:tab/>
              <w:t xml:space="preserve"> +49 2224 898980</w:t>
            </w:r>
          </w:p>
          <w:p w14:paraId="4C1C20C6" w14:textId="77777777" w:rsidR="00942400" w:rsidRPr="00867609" w:rsidRDefault="00942400" w:rsidP="0094240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867609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  <w:r w:rsidRPr="00867609">
              <w:rPr>
                <w:rFonts w:asciiTheme="minorHAnsi" w:eastAsia="SimSun" w:hAnsiTheme="minorHAnsi" w:cs="Arial"/>
                <w:color w:val="000000"/>
              </w:rPr>
              <w:tab/>
              <w:t>+49 2224 8989899</w:t>
            </w:r>
          </w:p>
          <w:p w14:paraId="6E222D55" w14:textId="77777777" w:rsidR="00942400" w:rsidRPr="00867609" w:rsidRDefault="00942400" w:rsidP="0094240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867609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r w:rsidRPr="00867609">
              <w:rPr>
                <w:rFonts w:asciiTheme="minorHAnsi" w:eastAsia="SimSun" w:hAnsiTheme="minorHAnsi" w:cs="Arial"/>
                <w:color w:val="000000"/>
              </w:rPr>
              <w:tab/>
              <w:t>info@gerth-telecom.de</w:t>
            </w:r>
          </w:p>
        </w:tc>
      </w:tr>
      <w:tr w:rsidR="00942400" w:rsidRPr="00867609" w14:paraId="4215CB0E" w14:textId="77777777" w:rsidTr="000A332F">
        <w:trPr>
          <w:trHeight w:val="779"/>
        </w:trPr>
        <w:tc>
          <w:tcPr>
            <w:tcW w:w="3402" w:type="dxa"/>
          </w:tcPr>
          <w:p w14:paraId="0D496C96" w14:textId="77777777" w:rsidR="00942400" w:rsidRPr="00867609" w:rsidRDefault="00942400" w:rsidP="0094240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867609">
              <w:rPr>
                <w:rFonts w:asciiTheme="minorHAnsi" w:hAnsiTheme="minorHAnsi" w:cs="Arial"/>
                <w:noProof/>
                <w:lang w:val="de-CH"/>
              </w:rPr>
              <w:t>Stadtwerke Dorfen GmbH</w:t>
            </w:r>
          </w:p>
          <w:p w14:paraId="54D764CC" w14:textId="77777777" w:rsidR="00942400" w:rsidRPr="00867609" w:rsidRDefault="00942400" w:rsidP="0094240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867609">
              <w:rPr>
                <w:rFonts w:asciiTheme="minorHAnsi" w:hAnsiTheme="minorHAnsi" w:cs="Arial"/>
                <w:noProof/>
                <w:lang w:val="de-CH"/>
              </w:rPr>
              <w:t>Haager Straße 31</w:t>
            </w:r>
          </w:p>
          <w:p w14:paraId="6642C9B0" w14:textId="77777777" w:rsidR="00942400" w:rsidRPr="00867609" w:rsidRDefault="00942400" w:rsidP="0094240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867609">
              <w:rPr>
                <w:rFonts w:asciiTheme="minorHAnsi" w:hAnsiTheme="minorHAnsi" w:cs="Arial"/>
                <w:noProof/>
                <w:lang w:val="de-CH"/>
              </w:rPr>
              <w:t>D-84405 DORFEN</w:t>
            </w:r>
          </w:p>
        </w:tc>
        <w:tc>
          <w:tcPr>
            <w:tcW w:w="2538" w:type="dxa"/>
          </w:tcPr>
          <w:p w14:paraId="2B404E23" w14:textId="77777777" w:rsidR="00942400" w:rsidRPr="00867609" w:rsidRDefault="00942400" w:rsidP="0094240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</w:pPr>
            <w:r w:rsidRPr="00867609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SWDO</w:t>
            </w:r>
          </w:p>
        </w:tc>
        <w:tc>
          <w:tcPr>
            <w:tcW w:w="4500" w:type="dxa"/>
          </w:tcPr>
          <w:p w14:paraId="5D026F74" w14:textId="77777777" w:rsidR="00942400" w:rsidRPr="00867609" w:rsidRDefault="00942400" w:rsidP="0094240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867609">
              <w:rPr>
                <w:rFonts w:asciiTheme="minorHAnsi" w:eastAsia="SimSun" w:hAnsiTheme="minorHAnsi" w:cs="Arial"/>
                <w:color w:val="000000"/>
              </w:rPr>
              <w:t xml:space="preserve">Mr Patrick </w:t>
            </w:r>
            <w:proofErr w:type="spellStart"/>
            <w:r w:rsidRPr="00867609">
              <w:rPr>
                <w:rFonts w:asciiTheme="minorHAnsi" w:eastAsia="SimSun" w:hAnsiTheme="minorHAnsi" w:cs="Arial"/>
                <w:color w:val="000000"/>
              </w:rPr>
              <w:t>Keilhacker</w:t>
            </w:r>
            <w:proofErr w:type="spellEnd"/>
          </w:p>
          <w:p w14:paraId="417A8DB5" w14:textId="77777777" w:rsidR="00942400" w:rsidRPr="00867609" w:rsidRDefault="00942400" w:rsidP="0094240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867609">
              <w:rPr>
                <w:rFonts w:asciiTheme="minorHAnsi" w:eastAsia="SimSun" w:hAnsiTheme="minorHAnsi" w:cs="Arial"/>
                <w:color w:val="000000"/>
              </w:rPr>
              <w:t xml:space="preserve">Tel.: </w:t>
            </w:r>
            <w:r w:rsidRPr="00867609">
              <w:rPr>
                <w:rFonts w:asciiTheme="minorHAnsi" w:eastAsia="SimSun" w:hAnsiTheme="minorHAnsi" w:cs="Arial"/>
                <w:color w:val="000000"/>
              </w:rPr>
              <w:tab/>
              <w:t>+49 8081 93170</w:t>
            </w:r>
          </w:p>
          <w:p w14:paraId="159B270F" w14:textId="77777777" w:rsidR="00942400" w:rsidRPr="00867609" w:rsidRDefault="00942400" w:rsidP="0094240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867609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  <w:r w:rsidRPr="00867609">
              <w:rPr>
                <w:rFonts w:asciiTheme="minorHAnsi" w:eastAsia="SimSun" w:hAnsiTheme="minorHAnsi" w:cs="Arial"/>
                <w:color w:val="000000"/>
              </w:rPr>
              <w:tab/>
              <w:t>+49 8081 931790</w:t>
            </w:r>
          </w:p>
          <w:p w14:paraId="7C3616CE" w14:textId="77777777" w:rsidR="00942400" w:rsidRPr="00867609" w:rsidRDefault="00942400" w:rsidP="0094240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867609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r w:rsidRPr="00867609">
              <w:rPr>
                <w:rFonts w:asciiTheme="minorHAnsi" w:eastAsia="SimSun" w:hAnsiTheme="minorHAnsi" w:cs="Arial"/>
                <w:color w:val="000000"/>
              </w:rPr>
              <w:tab/>
              <w:t>portierung@stadtwerke-dorfen.de</w:t>
            </w:r>
          </w:p>
        </w:tc>
      </w:tr>
    </w:tbl>
    <w:p w14:paraId="591BB96B" w14:textId="77777777" w:rsidR="00942400" w:rsidRDefault="00942400" w:rsidP="00942400">
      <w:pPr>
        <w:tabs>
          <w:tab w:val="left" w:pos="3686"/>
        </w:tabs>
        <w:spacing w:before="0" w:after="120"/>
        <w:rPr>
          <w:rFonts w:cs="Calibri"/>
          <w:b/>
        </w:rPr>
      </w:pPr>
    </w:p>
    <w:bookmarkEnd w:id="1068"/>
    <w:bookmarkEnd w:id="1069"/>
    <w:bookmarkEnd w:id="1070"/>
    <w:bookmarkEnd w:id="1071"/>
    <w:p w14:paraId="3AA236F9" w14:textId="71204D5E" w:rsidR="00942400" w:rsidRDefault="0094240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30BB6279" w14:textId="77777777" w:rsidR="00942400" w:rsidRPr="00942400" w:rsidRDefault="00942400" w:rsidP="00942400">
      <w:pPr>
        <w:pStyle w:val="Heading20"/>
        <w:spacing w:before="0"/>
        <w:rPr>
          <w:lang w:val="es-ES"/>
        </w:rPr>
      </w:pPr>
      <w:r w:rsidRPr="00942400">
        <w:rPr>
          <w:lang w:val="es-ES"/>
        </w:rPr>
        <w:lastRenderedPageBreak/>
        <w:t>Lista de códigos de puntos de señalización internacional (ISPC)</w:t>
      </w:r>
      <w:r w:rsidRPr="00942400">
        <w:rPr>
          <w:lang w:val="es-ES"/>
        </w:rPr>
        <w:br/>
        <w:t>(Según la Recomendación UIT-T Q.708 (03/1999))</w:t>
      </w:r>
      <w:r w:rsidRPr="00942400">
        <w:rPr>
          <w:lang w:val="es-ES"/>
        </w:rPr>
        <w:br/>
        <w:t>(Situación al 1 de julio de 2020)</w:t>
      </w:r>
    </w:p>
    <w:p w14:paraId="1FBD8BE8" w14:textId="77777777" w:rsidR="00942400" w:rsidRPr="00942400" w:rsidRDefault="00942400" w:rsidP="00942400">
      <w:pPr>
        <w:pStyle w:val="Heading70"/>
        <w:keepNext/>
        <w:spacing w:before="240"/>
        <w:jc w:val="center"/>
        <w:rPr>
          <w:b w:val="0"/>
          <w:bCs/>
          <w:lang w:val="es-ES"/>
        </w:rPr>
      </w:pPr>
      <w:r w:rsidRPr="00942400">
        <w:rPr>
          <w:b w:val="0"/>
          <w:bCs/>
          <w:lang w:val="es-ES"/>
        </w:rPr>
        <w:t>(Anexo al Boletín de Explotación de la UIT No. 1199 - 1.VII.2020)</w:t>
      </w:r>
      <w:r w:rsidRPr="00942400">
        <w:rPr>
          <w:b w:val="0"/>
          <w:bCs/>
          <w:lang w:val="es-ES"/>
        </w:rPr>
        <w:br/>
        <w:t>(Enmienda No. 71)</w:t>
      </w:r>
    </w:p>
    <w:p w14:paraId="45AD15DA" w14:textId="77777777" w:rsidR="00942400" w:rsidRPr="00942400" w:rsidRDefault="00942400" w:rsidP="00942400">
      <w:pPr>
        <w:keepNext/>
        <w:spacing w:before="0"/>
        <w:rPr>
          <w:lang w:val="es-ES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942400" w:rsidRPr="00942400" w14:paraId="41CEF337" w14:textId="77777777" w:rsidTr="00942400">
        <w:trPr>
          <w:cantSplit/>
          <w:trHeight w:val="227"/>
          <w:tblHeader/>
        </w:trPr>
        <w:tc>
          <w:tcPr>
            <w:tcW w:w="1818" w:type="dxa"/>
            <w:gridSpan w:val="2"/>
          </w:tcPr>
          <w:p w14:paraId="1C2C2C7B" w14:textId="77777777" w:rsidR="00942400" w:rsidRDefault="00942400" w:rsidP="000A332F">
            <w:pPr>
              <w:pStyle w:val="Tablehead0"/>
              <w:jc w:val="left"/>
            </w:pPr>
            <w:r w:rsidRPr="00870C6B">
              <w:t xml:space="preserve">País/ Zona </w:t>
            </w:r>
            <w:proofErr w:type="spellStart"/>
            <w:r w:rsidRPr="00870C6B"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14:paraId="65B32DD1" w14:textId="77777777" w:rsidR="00942400" w:rsidRPr="00942400" w:rsidRDefault="00942400" w:rsidP="000A332F">
            <w:pPr>
              <w:pStyle w:val="Tablehead0"/>
              <w:jc w:val="left"/>
              <w:rPr>
                <w:lang w:val="es-ES"/>
              </w:rPr>
            </w:pPr>
            <w:r w:rsidRPr="00942400">
              <w:rPr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25F1A18A" w14:textId="77777777" w:rsidR="00942400" w:rsidRPr="00942400" w:rsidRDefault="00942400" w:rsidP="000A332F">
            <w:pPr>
              <w:pStyle w:val="Tablehead0"/>
              <w:jc w:val="left"/>
              <w:rPr>
                <w:lang w:val="es-ES"/>
              </w:rPr>
            </w:pPr>
            <w:r w:rsidRPr="00942400">
              <w:rPr>
                <w:lang w:val="es-ES"/>
              </w:rPr>
              <w:t>Nombre del operador del punto de señalización</w:t>
            </w:r>
          </w:p>
        </w:tc>
      </w:tr>
      <w:tr w:rsidR="00942400" w:rsidRPr="00B62253" w14:paraId="653C7AB2" w14:textId="77777777" w:rsidTr="00942400">
        <w:trPr>
          <w:cantSplit/>
          <w:trHeight w:val="227"/>
          <w:tblHeader/>
        </w:trPr>
        <w:tc>
          <w:tcPr>
            <w:tcW w:w="909" w:type="dxa"/>
            <w:tcBorders>
              <w:bottom w:val="single" w:sz="4" w:space="0" w:color="auto"/>
            </w:tcBorders>
          </w:tcPr>
          <w:p w14:paraId="3B5554C8" w14:textId="77777777" w:rsidR="00942400" w:rsidRPr="00870C6B" w:rsidRDefault="00942400" w:rsidP="000A332F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53A2414A" w14:textId="77777777" w:rsidR="00942400" w:rsidRDefault="00942400" w:rsidP="000A332F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AF9C69" w14:textId="77777777" w:rsidR="00942400" w:rsidRPr="00870C6B" w:rsidRDefault="00942400" w:rsidP="000A332F">
            <w:pPr>
              <w:pStyle w:val="Tablehead0"/>
              <w:jc w:val="left"/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102A87" w14:textId="77777777" w:rsidR="00942400" w:rsidRPr="00870C6B" w:rsidRDefault="00942400" w:rsidP="000A332F">
            <w:pPr>
              <w:pStyle w:val="Tablehead0"/>
              <w:jc w:val="left"/>
            </w:pPr>
          </w:p>
        </w:tc>
      </w:tr>
      <w:tr w:rsidR="00942400" w:rsidRPr="00942400" w14:paraId="027435EE" w14:textId="77777777" w:rsidTr="00942400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C3BF007" w14:textId="77777777" w:rsidR="00942400" w:rsidRPr="00942400" w:rsidRDefault="00942400" w:rsidP="000A332F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942400">
              <w:rPr>
                <w:b/>
                <w:bCs/>
              </w:rPr>
              <w:t>Alemania    SUP</w:t>
            </w:r>
          </w:p>
        </w:tc>
      </w:tr>
      <w:tr w:rsidR="00942400" w:rsidRPr="00942400" w14:paraId="4A7DA9C7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F45A8D4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2-038-4</w:t>
            </w:r>
          </w:p>
        </w:tc>
        <w:tc>
          <w:tcPr>
            <w:tcW w:w="909" w:type="dxa"/>
            <w:shd w:val="clear" w:color="auto" w:fill="auto"/>
          </w:tcPr>
          <w:p w14:paraId="6E6A9DCA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4404</w:t>
            </w:r>
          </w:p>
        </w:tc>
        <w:tc>
          <w:tcPr>
            <w:tcW w:w="2640" w:type="dxa"/>
            <w:shd w:val="clear" w:color="auto" w:fill="auto"/>
          </w:tcPr>
          <w:p w14:paraId="0B3437E3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Düsseldorf</w:t>
            </w:r>
          </w:p>
        </w:tc>
        <w:tc>
          <w:tcPr>
            <w:tcW w:w="4009" w:type="dxa"/>
          </w:tcPr>
          <w:p w14:paraId="6D50A959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942400">
              <w:rPr>
                <w:b w:val="0"/>
                <w:bCs w:val="0"/>
              </w:rPr>
              <w:t>Ventelo</w:t>
            </w:r>
            <w:proofErr w:type="spellEnd"/>
            <w:r w:rsidRPr="00942400">
              <w:rPr>
                <w:b w:val="0"/>
                <w:bCs w:val="0"/>
              </w:rPr>
              <w:t xml:space="preserve"> </w:t>
            </w:r>
            <w:proofErr w:type="spellStart"/>
            <w:r w:rsidRPr="00942400">
              <w:rPr>
                <w:b w:val="0"/>
                <w:bCs w:val="0"/>
              </w:rPr>
              <w:t>GmbH</w:t>
            </w:r>
            <w:proofErr w:type="spellEnd"/>
          </w:p>
        </w:tc>
      </w:tr>
      <w:tr w:rsidR="00942400" w:rsidRPr="00942400" w14:paraId="702EECBF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1E7073E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2-123-5</w:t>
            </w:r>
          </w:p>
        </w:tc>
        <w:tc>
          <w:tcPr>
            <w:tcW w:w="909" w:type="dxa"/>
            <w:shd w:val="clear" w:color="auto" w:fill="auto"/>
          </w:tcPr>
          <w:p w14:paraId="270DA819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5085</w:t>
            </w:r>
          </w:p>
        </w:tc>
        <w:tc>
          <w:tcPr>
            <w:tcW w:w="2640" w:type="dxa"/>
            <w:shd w:val="clear" w:color="auto" w:fill="auto"/>
          </w:tcPr>
          <w:p w14:paraId="51F68100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Düsseldorf</w:t>
            </w:r>
          </w:p>
        </w:tc>
        <w:tc>
          <w:tcPr>
            <w:tcW w:w="4009" w:type="dxa"/>
          </w:tcPr>
          <w:p w14:paraId="78BFC67F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942400">
              <w:rPr>
                <w:b w:val="0"/>
                <w:bCs w:val="0"/>
              </w:rPr>
              <w:t>Ventelo</w:t>
            </w:r>
            <w:proofErr w:type="spellEnd"/>
            <w:r w:rsidRPr="00942400">
              <w:rPr>
                <w:b w:val="0"/>
                <w:bCs w:val="0"/>
              </w:rPr>
              <w:t xml:space="preserve"> </w:t>
            </w:r>
            <w:proofErr w:type="spellStart"/>
            <w:r w:rsidRPr="00942400">
              <w:rPr>
                <w:b w:val="0"/>
                <w:bCs w:val="0"/>
              </w:rPr>
              <w:t>GmbH</w:t>
            </w:r>
            <w:proofErr w:type="spellEnd"/>
          </w:p>
        </w:tc>
      </w:tr>
      <w:tr w:rsidR="00942400" w:rsidRPr="00942400" w14:paraId="12B15AD7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33D49E8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2-242-4</w:t>
            </w:r>
          </w:p>
        </w:tc>
        <w:tc>
          <w:tcPr>
            <w:tcW w:w="909" w:type="dxa"/>
            <w:shd w:val="clear" w:color="auto" w:fill="auto"/>
          </w:tcPr>
          <w:p w14:paraId="7149201F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6036</w:t>
            </w:r>
          </w:p>
        </w:tc>
        <w:tc>
          <w:tcPr>
            <w:tcW w:w="2640" w:type="dxa"/>
            <w:shd w:val="clear" w:color="auto" w:fill="auto"/>
          </w:tcPr>
          <w:p w14:paraId="1D62331C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Frankfurt</w:t>
            </w:r>
          </w:p>
        </w:tc>
        <w:tc>
          <w:tcPr>
            <w:tcW w:w="4009" w:type="dxa"/>
          </w:tcPr>
          <w:p w14:paraId="5B4F77BC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942400">
              <w:rPr>
                <w:b w:val="0"/>
                <w:bCs w:val="0"/>
              </w:rPr>
              <w:t>Ventelo</w:t>
            </w:r>
            <w:proofErr w:type="spellEnd"/>
            <w:r w:rsidRPr="00942400">
              <w:rPr>
                <w:b w:val="0"/>
                <w:bCs w:val="0"/>
              </w:rPr>
              <w:t xml:space="preserve"> </w:t>
            </w:r>
            <w:proofErr w:type="spellStart"/>
            <w:r w:rsidRPr="00942400">
              <w:rPr>
                <w:b w:val="0"/>
                <w:bCs w:val="0"/>
              </w:rPr>
              <w:t>GmbH</w:t>
            </w:r>
            <w:proofErr w:type="spellEnd"/>
          </w:p>
        </w:tc>
      </w:tr>
      <w:tr w:rsidR="00942400" w:rsidRPr="00942400" w14:paraId="01189B78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8F6A107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2-242-5</w:t>
            </w:r>
          </w:p>
        </w:tc>
        <w:tc>
          <w:tcPr>
            <w:tcW w:w="909" w:type="dxa"/>
            <w:shd w:val="clear" w:color="auto" w:fill="auto"/>
          </w:tcPr>
          <w:p w14:paraId="688C68D9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6037</w:t>
            </w:r>
          </w:p>
        </w:tc>
        <w:tc>
          <w:tcPr>
            <w:tcW w:w="2640" w:type="dxa"/>
            <w:shd w:val="clear" w:color="auto" w:fill="auto"/>
          </w:tcPr>
          <w:p w14:paraId="6D9F4ED5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Frankfurt</w:t>
            </w:r>
          </w:p>
        </w:tc>
        <w:tc>
          <w:tcPr>
            <w:tcW w:w="4009" w:type="dxa"/>
          </w:tcPr>
          <w:p w14:paraId="13A020D7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942400">
              <w:rPr>
                <w:b w:val="0"/>
                <w:bCs w:val="0"/>
              </w:rPr>
              <w:t>Ventelo</w:t>
            </w:r>
            <w:proofErr w:type="spellEnd"/>
            <w:r w:rsidRPr="00942400">
              <w:rPr>
                <w:b w:val="0"/>
                <w:bCs w:val="0"/>
              </w:rPr>
              <w:t xml:space="preserve"> </w:t>
            </w:r>
            <w:proofErr w:type="spellStart"/>
            <w:r w:rsidRPr="00942400">
              <w:rPr>
                <w:b w:val="0"/>
                <w:bCs w:val="0"/>
              </w:rPr>
              <w:t>GmbH</w:t>
            </w:r>
            <w:proofErr w:type="spellEnd"/>
          </w:p>
        </w:tc>
      </w:tr>
      <w:tr w:rsidR="00942400" w:rsidRPr="00942400" w14:paraId="2FC4805E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8110963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2-245-5</w:t>
            </w:r>
          </w:p>
        </w:tc>
        <w:tc>
          <w:tcPr>
            <w:tcW w:w="909" w:type="dxa"/>
            <w:shd w:val="clear" w:color="auto" w:fill="auto"/>
          </w:tcPr>
          <w:p w14:paraId="30A1D6AF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6061</w:t>
            </w:r>
          </w:p>
        </w:tc>
        <w:tc>
          <w:tcPr>
            <w:tcW w:w="2640" w:type="dxa"/>
            <w:shd w:val="clear" w:color="auto" w:fill="auto"/>
          </w:tcPr>
          <w:p w14:paraId="4BB5D3FF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Frankfurt</w:t>
            </w:r>
          </w:p>
        </w:tc>
        <w:tc>
          <w:tcPr>
            <w:tcW w:w="4009" w:type="dxa"/>
          </w:tcPr>
          <w:p w14:paraId="1992CCB8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942400">
              <w:rPr>
                <w:b w:val="0"/>
                <w:bCs w:val="0"/>
              </w:rPr>
              <w:t>Ventelo</w:t>
            </w:r>
            <w:proofErr w:type="spellEnd"/>
            <w:r w:rsidRPr="00942400">
              <w:rPr>
                <w:b w:val="0"/>
                <w:bCs w:val="0"/>
              </w:rPr>
              <w:t xml:space="preserve"> </w:t>
            </w:r>
            <w:proofErr w:type="spellStart"/>
            <w:r w:rsidRPr="00942400">
              <w:rPr>
                <w:b w:val="0"/>
                <w:bCs w:val="0"/>
              </w:rPr>
              <w:t>GmbH</w:t>
            </w:r>
            <w:proofErr w:type="spellEnd"/>
          </w:p>
        </w:tc>
      </w:tr>
      <w:tr w:rsidR="00942400" w:rsidRPr="00942400" w14:paraId="5C4A0066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07D619A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2-247-7</w:t>
            </w:r>
          </w:p>
        </w:tc>
        <w:tc>
          <w:tcPr>
            <w:tcW w:w="909" w:type="dxa"/>
            <w:shd w:val="clear" w:color="auto" w:fill="auto"/>
          </w:tcPr>
          <w:p w14:paraId="0516276B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6079</w:t>
            </w:r>
          </w:p>
        </w:tc>
        <w:tc>
          <w:tcPr>
            <w:tcW w:w="2640" w:type="dxa"/>
            <w:shd w:val="clear" w:color="auto" w:fill="auto"/>
          </w:tcPr>
          <w:p w14:paraId="3DF2D883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Mannheim</w:t>
            </w:r>
          </w:p>
        </w:tc>
        <w:tc>
          <w:tcPr>
            <w:tcW w:w="4009" w:type="dxa"/>
          </w:tcPr>
          <w:p w14:paraId="2868EC9D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942400">
              <w:rPr>
                <w:b w:val="0"/>
                <w:bCs w:val="0"/>
              </w:rPr>
              <w:t>Ventelo</w:t>
            </w:r>
            <w:proofErr w:type="spellEnd"/>
            <w:r w:rsidRPr="00942400">
              <w:rPr>
                <w:b w:val="0"/>
                <w:bCs w:val="0"/>
              </w:rPr>
              <w:t xml:space="preserve"> </w:t>
            </w:r>
            <w:proofErr w:type="spellStart"/>
            <w:r w:rsidRPr="00942400">
              <w:rPr>
                <w:b w:val="0"/>
                <w:bCs w:val="0"/>
              </w:rPr>
              <w:t>GmbH</w:t>
            </w:r>
            <w:proofErr w:type="spellEnd"/>
          </w:p>
        </w:tc>
      </w:tr>
      <w:tr w:rsidR="00942400" w:rsidRPr="00942400" w14:paraId="43A1E002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DFE4031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2-251-7</w:t>
            </w:r>
          </w:p>
        </w:tc>
        <w:tc>
          <w:tcPr>
            <w:tcW w:w="909" w:type="dxa"/>
            <w:shd w:val="clear" w:color="auto" w:fill="auto"/>
          </w:tcPr>
          <w:p w14:paraId="3DF16A4C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6111</w:t>
            </w:r>
          </w:p>
        </w:tc>
        <w:tc>
          <w:tcPr>
            <w:tcW w:w="2640" w:type="dxa"/>
            <w:shd w:val="clear" w:color="auto" w:fill="auto"/>
          </w:tcPr>
          <w:p w14:paraId="7187BEEC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Düsseldorf</w:t>
            </w:r>
          </w:p>
        </w:tc>
        <w:tc>
          <w:tcPr>
            <w:tcW w:w="4009" w:type="dxa"/>
          </w:tcPr>
          <w:p w14:paraId="7FB4515A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942400">
              <w:rPr>
                <w:b w:val="0"/>
                <w:bCs w:val="0"/>
              </w:rPr>
              <w:t>Ventelo</w:t>
            </w:r>
            <w:proofErr w:type="spellEnd"/>
            <w:r w:rsidRPr="00942400">
              <w:rPr>
                <w:b w:val="0"/>
                <w:bCs w:val="0"/>
              </w:rPr>
              <w:t xml:space="preserve"> </w:t>
            </w:r>
            <w:proofErr w:type="spellStart"/>
            <w:r w:rsidRPr="00942400">
              <w:rPr>
                <w:b w:val="0"/>
                <w:bCs w:val="0"/>
              </w:rPr>
              <w:t>GmbH</w:t>
            </w:r>
            <w:proofErr w:type="spellEnd"/>
          </w:p>
        </w:tc>
      </w:tr>
      <w:tr w:rsidR="00942400" w:rsidRPr="00942400" w14:paraId="7440BEA6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41B7F60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2-252-2</w:t>
            </w:r>
          </w:p>
        </w:tc>
        <w:tc>
          <w:tcPr>
            <w:tcW w:w="909" w:type="dxa"/>
            <w:shd w:val="clear" w:color="auto" w:fill="auto"/>
          </w:tcPr>
          <w:p w14:paraId="1DF246C4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6114</w:t>
            </w:r>
          </w:p>
        </w:tc>
        <w:tc>
          <w:tcPr>
            <w:tcW w:w="2640" w:type="dxa"/>
            <w:shd w:val="clear" w:color="auto" w:fill="auto"/>
          </w:tcPr>
          <w:p w14:paraId="72918C37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Essen</w:t>
            </w:r>
          </w:p>
        </w:tc>
        <w:tc>
          <w:tcPr>
            <w:tcW w:w="4009" w:type="dxa"/>
          </w:tcPr>
          <w:p w14:paraId="54BD10F7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942400">
              <w:rPr>
                <w:b w:val="0"/>
                <w:bCs w:val="0"/>
              </w:rPr>
              <w:t>Ventelo</w:t>
            </w:r>
            <w:proofErr w:type="spellEnd"/>
            <w:r w:rsidRPr="00942400">
              <w:rPr>
                <w:b w:val="0"/>
                <w:bCs w:val="0"/>
              </w:rPr>
              <w:t xml:space="preserve"> </w:t>
            </w:r>
            <w:proofErr w:type="spellStart"/>
            <w:r w:rsidRPr="00942400">
              <w:rPr>
                <w:b w:val="0"/>
                <w:bCs w:val="0"/>
              </w:rPr>
              <w:t>GmbH</w:t>
            </w:r>
            <w:proofErr w:type="spellEnd"/>
          </w:p>
        </w:tc>
      </w:tr>
      <w:tr w:rsidR="00942400" w:rsidRPr="00942400" w14:paraId="77E55E13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2DEEE39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2-252-3</w:t>
            </w:r>
          </w:p>
        </w:tc>
        <w:tc>
          <w:tcPr>
            <w:tcW w:w="909" w:type="dxa"/>
            <w:shd w:val="clear" w:color="auto" w:fill="auto"/>
          </w:tcPr>
          <w:p w14:paraId="6D65EDBA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6115</w:t>
            </w:r>
          </w:p>
        </w:tc>
        <w:tc>
          <w:tcPr>
            <w:tcW w:w="2640" w:type="dxa"/>
            <w:shd w:val="clear" w:color="auto" w:fill="auto"/>
          </w:tcPr>
          <w:p w14:paraId="7A5DDD7F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942400">
              <w:rPr>
                <w:b w:val="0"/>
                <w:bCs w:val="0"/>
              </w:rPr>
              <w:t>Hannover</w:t>
            </w:r>
            <w:proofErr w:type="spellEnd"/>
          </w:p>
        </w:tc>
        <w:tc>
          <w:tcPr>
            <w:tcW w:w="4009" w:type="dxa"/>
          </w:tcPr>
          <w:p w14:paraId="7E0744BF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942400">
              <w:rPr>
                <w:b w:val="0"/>
                <w:bCs w:val="0"/>
              </w:rPr>
              <w:t>Ventelo</w:t>
            </w:r>
            <w:proofErr w:type="spellEnd"/>
            <w:r w:rsidRPr="00942400">
              <w:rPr>
                <w:b w:val="0"/>
                <w:bCs w:val="0"/>
              </w:rPr>
              <w:t xml:space="preserve"> </w:t>
            </w:r>
            <w:proofErr w:type="spellStart"/>
            <w:r w:rsidRPr="00942400">
              <w:rPr>
                <w:b w:val="0"/>
                <w:bCs w:val="0"/>
              </w:rPr>
              <w:t>GmbH</w:t>
            </w:r>
            <w:proofErr w:type="spellEnd"/>
          </w:p>
        </w:tc>
      </w:tr>
      <w:tr w:rsidR="00942400" w:rsidRPr="00942400" w14:paraId="0F88FA46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557077F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2-252-4</w:t>
            </w:r>
          </w:p>
        </w:tc>
        <w:tc>
          <w:tcPr>
            <w:tcW w:w="909" w:type="dxa"/>
            <w:shd w:val="clear" w:color="auto" w:fill="auto"/>
          </w:tcPr>
          <w:p w14:paraId="66C77212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6116</w:t>
            </w:r>
          </w:p>
        </w:tc>
        <w:tc>
          <w:tcPr>
            <w:tcW w:w="2640" w:type="dxa"/>
            <w:shd w:val="clear" w:color="auto" w:fill="auto"/>
          </w:tcPr>
          <w:p w14:paraId="0C6FFBB4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942400">
              <w:rPr>
                <w:b w:val="0"/>
                <w:bCs w:val="0"/>
              </w:rPr>
              <w:t>Leinfelden-Echterdingen</w:t>
            </w:r>
            <w:proofErr w:type="spellEnd"/>
          </w:p>
        </w:tc>
        <w:tc>
          <w:tcPr>
            <w:tcW w:w="4009" w:type="dxa"/>
          </w:tcPr>
          <w:p w14:paraId="3F17CFBA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942400">
              <w:rPr>
                <w:b w:val="0"/>
                <w:bCs w:val="0"/>
              </w:rPr>
              <w:t>Ventelo</w:t>
            </w:r>
            <w:proofErr w:type="spellEnd"/>
            <w:r w:rsidRPr="00942400">
              <w:rPr>
                <w:b w:val="0"/>
                <w:bCs w:val="0"/>
              </w:rPr>
              <w:t xml:space="preserve"> </w:t>
            </w:r>
            <w:proofErr w:type="spellStart"/>
            <w:r w:rsidRPr="00942400">
              <w:rPr>
                <w:b w:val="0"/>
                <w:bCs w:val="0"/>
              </w:rPr>
              <w:t>GmbH</w:t>
            </w:r>
            <w:proofErr w:type="spellEnd"/>
          </w:p>
        </w:tc>
      </w:tr>
      <w:tr w:rsidR="00942400" w:rsidRPr="00942400" w14:paraId="770047E6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4F611E5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4-244-5</w:t>
            </w:r>
          </w:p>
        </w:tc>
        <w:tc>
          <w:tcPr>
            <w:tcW w:w="909" w:type="dxa"/>
            <w:shd w:val="clear" w:color="auto" w:fill="auto"/>
          </w:tcPr>
          <w:p w14:paraId="3F193617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10149</w:t>
            </w:r>
          </w:p>
        </w:tc>
        <w:tc>
          <w:tcPr>
            <w:tcW w:w="2640" w:type="dxa"/>
            <w:shd w:val="clear" w:color="auto" w:fill="auto"/>
          </w:tcPr>
          <w:p w14:paraId="453CD72A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942400">
              <w:rPr>
                <w:b w:val="0"/>
                <w:bCs w:val="0"/>
              </w:rPr>
              <w:t>Hannover</w:t>
            </w:r>
            <w:proofErr w:type="spellEnd"/>
          </w:p>
        </w:tc>
        <w:tc>
          <w:tcPr>
            <w:tcW w:w="4009" w:type="dxa"/>
          </w:tcPr>
          <w:p w14:paraId="4A1732AF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942400">
              <w:rPr>
                <w:b w:val="0"/>
                <w:bCs w:val="0"/>
              </w:rPr>
              <w:t>Limitless</w:t>
            </w:r>
            <w:proofErr w:type="spellEnd"/>
            <w:r w:rsidRPr="00942400">
              <w:rPr>
                <w:b w:val="0"/>
                <w:bCs w:val="0"/>
              </w:rPr>
              <w:t xml:space="preserve"> Mobile </w:t>
            </w:r>
            <w:proofErr w:type="spellStart"/>
            <w:r w:rsidRPr="00942400">
              <w:rPr>
                <w:b w:val="0"/>
                <w:bCs w:val="0"/>
              </w:rPr>
              <w:t>GmbH</w:t>
            </w:r>
            <w:proofErr w:type="spellEnd"/>
          </w:p>
        </w:tc>
      </w:tr>
      <w:tr w:rsidR="00942400" w:rsidRPr="00942400" w14:paraId="24F3EFF2" w14:textId="77777777" w:rsidTr="000A332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60D34B13" w14:textId="77777777" w:rsidR="00942400" w:rsidRPr="00942400" w:rsidRDefault="00942400" w:rsidP="000A332F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942400">
              <w:rPr>
                <w:b/>
                <w:bCs/>
              </w:rPr>
              <w:t>Alemania    ADD</w:t>
            </w:r>
          </w:p>
        </w:tc>
      </w:tr>
      <w:tr w:rsidR="00942400" w:rsidRPr="00942400" w14:paraId="7C480438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D48DACD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2-226-0</w:t>
            </w:r>
          </w:p>
        </w:tc>
        <w:tc>
          <w:tcPr>
            <w:tcW w:w="909" w:type="dxa"/>
            <w:shd w:val="clear" w:color="auto" w:fill="auto"/>
          </w:tcPr>
          <w:p w14:paraId="2EFEB3AE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5904</w:t>
            </w:r>
          </w:p>
        </w:tc>
        <w:tc>
          <w:tcPr>
            <w:tcW w:w="2640" w:type="dxa"/>
            <w:shd w:val="clear" w:color="auto" w:fill="auto"/>
          </w:tcPr>
          <w:p w14:paraId="7C3FDF71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CMI_STP_FRA2</w:t>
            </w:r>
          </w:p>
        </w:tc>
        <w:tc>
          <w:tcPr>
            <w:tcW w:w="4009" w:type="dxa"/>
          </w:tcPr>
          <w:p w14:paraId="396BEBF6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China Mobile International (UK) Limited</w:t>
            </w:r>
          </w:p>
        </w:tc>
      </w:tr>
      <w:tr w:rsidR="00942400" w:rsidRPr="00942400" w14:paraId="7E6DC0D1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1D6DFF6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5-240-3</w:t>
            </w:r>
          </w:p>
        </w:tc>
        <w:tc>
          <w:tcPr>
            <w:tcW w:w="909" w:type="dxa"/>
            <w:shd w:val="clear" w:color="auto" w:fill="auto"/>
          </w:tcPr>
          <w:p w14:paraId="5B5AD7E0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12163</w:t>
            </w:r>
          </w:p>
        </w:tc>
        <w:tc>
          <w:tcPr>
            <w:tcW w:w="2640" w:type="dxa"/>
            <w:shd w:val="clear" w:color="auto" w:fill="auto"/>
          </w:tcPr>
          <w:p w14:paraId="4718A1CA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942400">
              <w:rPr>
                <w:b w:val="0"/>
                <w:bCs w:val="0"/>
              </w:rPr>
              <w:t>ENGY_Frankfurt</w:t>
            </w:r>
            <w:proofErr w:type="spellEnd"/>
          </w:p>
        </w:tc>
        <w:tc>
          <w:tcPr>
            <w:tcW w:w="4009" w:type="dxa"/>
          </w:tcPr>
          <w:p w14:paraId="17038E10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942400">
              <w:rPr>
                <w:b w:val="0"/>
                <w:bCs w:val="0"/>
              </w:rPr>
              <w:t>eNgY</w:t>
            </w:r>
            <w:proofErr w:type="spellEnd"/>
            <w:r w:rsidRPr="00942400">
              <w:rPr>
                <w:b w:val="0"/>
                <w:bCs w:val="0"/>
              </w:rPr>
              <w:t xml:space="preserve"> Solutions </w:t>
            </w:r>
            <w:proofErr w:type="spellStart"/>
            <w:r w:rsidRPr="00942400">
              <w:rPr>
                <w:b w:val="0"/>
                <w:bCs w:val="0"/>
              </w:rPr>
              <w:t>GmbH</w:t>
            </w:r>
            <w:proofErr w:type="spellEnd"/>
          </w:p>
        </w:tc>
      </w:tr>
      <w:tr w:rsidR="00942400" w:rsidRPr="00942400" w14:paraId="1AEF9A65" w14:textId="77777777" w:rsidTr="000A332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538B1D4B" w14:textId="77777777" w:rsidR="00942400" w:rsidRPr="00942400" w:rsidRDefault="00942400" w:rsidP="000A332F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942400">
              <w:rPr>
                <w:b/>
                <w:bCs/>
              </w:rPr>
              <w:t>Alemania    LIR</w:t>
            </w:r>
          </w:p>
        </w:tc>
      </w:tr>
      <w:tr w:rsidR="00942400" w:rsidRPr="00942400" w14:paraId="1BA1DE60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502C77D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2-247-0</w:t>
            </w:r>
          </w:p>
        </w:tc>
        <w:tc>
          <w:tcPr>
            <w:tcW w:w="909" w:type="dxa"/>
            <w:shd w:val="clear" w:color="auto" w:fill="auto"/>
          </w:tcPr>
          <w:p w14:paraId="06AC0C76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6072</w:t>
            </w:r>
          </w:p>
        </w:tc>
        <w:tc>
          <w:tcPr>
            <w:tcW w:w="2640" w:type="dxa"/>
            <w:shd w:val="clear" w:color="auto" w:fill="auto"/>
          </w:tcPr>
          <w:p w14:paraId="1166BCB3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942400">
              <w:rPr>
                <w:b w:val="0"/>
                <w:bCs w:val="0"/>
              </w:rPr>
              <w:t>Hamburg</w:t>
            </w:r>
            <w:proofErr w:type="spellEnd"/>
          </w:p>
        </w:tc>
        <w:tc>
          <w:tcPr>
            <w:tcW w:w="4009" w:type="dxa"/>
          </w:tcPr>
          <w:p w14:paraId="2D61CA7D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proofErr w:type="gramStart"/>
            <w:r w:rsidRPr="00942400">
              <w:rPr>
                <w:b w:val="0"/>
                <w:bCs w:val="0"/>
              </w:rPr>
              <w:t>thyssenkrupp</w:t>
            </w:r>
            <w:proofErr w:type="spellEnd"/>
            <w:proofErr w:type="gramEnd"/>
            <w:r w:rsidRPr="00942400">
              <w:rPr>
                <w:b w:val="0"/>
                <w:bCs w:val="0"/>
              </w:rPr>
              <w:t xml:space="preserve"> Technologies </w:t>
            </w:r>
            <w:proofErr w:type="spellStart"/>
            <w:r w:rsidRPr="00942400">
              <w:rPr>
                <w:b w:val="0"/>
                <w:bCs w:val="0"/>
              </w:rPr>
              <w:t>Beteiligungen</w:t>
            </w:r>
            <w:proofErr w:type="spellEnd"/>
            <w:r w:rsidRPr="00942400">
              <w:rPr>
                <w:b w:val="0"/>
                <w:bCs w:val="0"/>
              </w:rPr>
              <w:t xml:space="preserve"> </w:t>
            </w:r>
            <w:proofErr w:type="spellStart"/>
            <w:r w:rsidRPr="00942400">
              <w:rPr>
                <w:b w:val="0"/>
                <w:bCs w:val="0"/>
              </w:rPr>
              <w:t>GmbH</w:t>
            </w:r>
            <w:proofErr w:type="spellEnd"/>
          </w:p>
        </w:tc>
      </w:tr>
      <w:tr w:rsidR="00942400" w:rsidRPr="00942400" w14:paraId="4CC21664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BDCCEDC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4-246-3</w:t>
            </w:r>
          </w:p>
        </w:tc>
        <w:tc>
          <w:tcPr>
            <w:tcW w:w="909" w:type="dxa"/>
            <w:shd w:val="clear" w:color="auto" w:fill="auto"/>
          </w:tcPr>
          <w:p w14:paraId="50F89A6C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10163</w:t>
            </w:r>
          </w:p>
        </w:tc>
        <w:tc>
          <w:tcPr>
            <w:tcW w:w="2640" w:type="dxa"/>
            <w:shd w:val="clear" w:color="auto" w:fill="auto"/>
          </w:tcPr>
          <w:p w14:paraId="6C490C88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Frankfurt</w:t>
            </w:r>
          </w:p>
        </w:tc>
        <w:tc>
          <w:tcPr>
            <w:tcW w:w="4009" w:type="dxa"/>
          </w:tcPr>
          <w:p w14:paraId="49729B71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942400">
              <w:rPr>
                <w:b w:val="0"/>
                <w:bCs w:val="0"/>
              </w:rPr>
              <w:t>Alo</w:t>
            </w:r>
            <w:proofErr w:type="spellEnd"/>
            <w:r w:rsidRPr="00942400">
              <w:rPr>
                <w:b w:val="0"/>
                <w:bCs w:val="0"/>
              </w:rPr>
              <w:t xml:space="preserve"> Vatan </w:t>
            </w:r>
            <w:proofErr w:type="spellStart"/>
            <w:r w:rsidRPr="00942400">
              <w:rPr>
                <w:b w:val="0"/>
                <w:bCs w:val="0"/>
              </w:rPr>
              <w:t>Telefondienste</w:t>
            </w:r>
            <w:proofErr w:type="spellEnd"/>
            <w:r w:rsidRPr="00942400">
              <w:rPr>
                <w:b w:val="0"/>
                <w:bCs w:val="0"/>
              </w:rPr>
              <w:t xml:space="preserve"> </w:t>
            </w:r>
            <w:proofErr w:type="spellStart"/>
            <w:r w:rsidRPr="00942400">
              <w:rPr>
                <w:b w:val="0"/>
                <w:bCs w:val="0"/>
              </w:rPr>
              <w:t>GmbH</w:t>
            </w:r>
            <w:proofErr w:type="spellEnd"/>
          </w:p>
        </w:tc>
      </w:tr>
      <w:tr w:rsidR="00942400" w:rsidRPr="00942400" w14:paraId="0F785D14" w14:textId="77777777" w:rsidTr="000A332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4CE1DA16" w14:textId="77777777" w:rsidR="00942400" w:rsidRPr="00942400" w:rsidRDefault="00942400" w:rsidP="000A332F">
            <w:pPr>
              <w:pStyle w:val="Normalaftertitle"/>
              <w:keepNext/>
              <w:spacing w:before="240"/>
              <w:rPr>
                <w:b/>
                <w:bCs/>
              </w:rPr>
            </w:pPr>
            <w:proofErr w:type="spellStart"/>
            <w:r w:rsidRPr="00942400">
              <w:rPr>
                <w:b/>
                <w:bCs/>
              </w:rPr>
              <w:t>Estados</w:t>
            </w:r>
            <w:proofErr w:type="spellEnd"/>
            <w:r w:rsidRPr="00942400">
              <w:rPr>
                <w:b/>
                <w:bCs/>
              </w:rPr>
              <w:t xml:space="preserve"> Unidos    SUP</w:t>
            </w:r>
          </w:p>
        </w:tc>
      </w:tr>
      <w:tr w:rsidR="00942400" w:rsidRPr="00942400" w14:paraId="2401FCB9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7978F00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3-025-3</w:t>
            </w:r>
          </w:p>
        </w:tc>
        <w:tc>
          <w:tcPr>
            <w:tcW w:w="909" w:type="dxa"/>
            <w:shd w:val="clear" w:color="auto" w:fill="auto"/>
          </w:tcPr>
          <w:p w14:paraId="2C55B876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6347</w:t>
            </w:r>
          </w:p>
        </w:tc>
        <w:tc>
          <w:tcPr>
            <w:tcW w:w="2640" w:type="dxa"/>
            <w:shd w:val="clear" w:color="auto" w:fill="auto"/>
          </w:tcPr>
          <w:p w14:paraId="6F9248F4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Albuquerque</w:t>
            </w:r>
          </w:p>
        </w:tc>
        <w:tc>
          <w:tcPr>
            <w:tcW w:w="4009" w:type="dxa"/>
          </w:tcPr>
          <w:p w14:paraId="5A059A6C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AT&amp;T</w:t>
            </w:r>
          </w:p>
        </w:tc>
      </w:tr>
      <w:tr w:rsidR="00942400" w:rsidRPr="00942400" w14:paraId="488D836D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B4916BA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3-037-2</w:t>
            </w:r>
          </w:p>
        </w:tc>
        <w:tc>
          <w:tcPr>
            <w:tcW w:w="909" w:type="dxa"/>
            <w:shd w:val="clear" w:color="auto" w:fill="auto"/>
          </w:tcPr>
          <w:p w14:paraId="3DF9CF63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6442</w:t>
            </w:r>
          </w:p>
        </w:tc>
        <w:tc>
          <w:tcPr>
            <w:tcW w:w="2640" w:type="dxa"/>
            <w:shd w:val="clear" w:color="auto" w:fill="auto"/>
          </w:tcPr>
          <w:p w14:paraId="3395DF82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White Plains, NY</w:t>
            </w:r>
          </w:p>
        </w:tc>
        <w:tc>
          <w:tcPr>
            <w:tcW w:w="4009" w:type="dxa"/>
          </w:tcPr>
          <w:p w14:paraId="17AC5033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AT&amp;T</w:t>
            </w:r>
          </w:p>
        </w:tc>
      </w:tr>
      <w:tr w:rsidR="00942400" w:rsidRPr="00942400" w14:paraId="42D0EB73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7F7D0B3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3-037-4</w:t>
            </w:r>
          </w:p>
        </w:tc>
        <w:tc>
          <w:tcPr>
            <w:tcW w:w="909" w:type="dxa"/>
            <w:shd w:val="clear" w:color="auto" w:fill="auto"/>
          </w:tcPr>
          <w:p w14:paraId="790E56A3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6444</w:t>
            </w:r>
          </w:p>
        </w:tc>
        <w:tc>
          <w:tcPr>
            <w:tcW w:w="2640" w:type="dxa"/>
            <w:shd w:val="clear" w:color="auto" w:fill="auto"/>
          </w:tcPr>
          <w:p w14:paraId="361EB5E8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Sherman Oaks, CA</w:t>
            </w:r>
          </w:p>
        </w:tc>
        <w:tc>
          <w:tcPr>
            <w:tcW w:w="4009" w:type="dxa"/>
          </w:tcPr>
          <w:p w14:paraId="53356783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AT&amp;T</w:t>
            </w:r>
          </w:p>
        </w:tc>
      </w:tr>
      <w:tr w:rsidR="00942400" w:rsidRPr="00942400" w14:paraId="21847372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3E572F7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3-045-6</w:t>
            </w:r>
          </w:p>
        </w:tc>
        <w:tc>
          <w:tcPr>
            <w:tcW w:w="909" w:type="dxa"/>
            <w:shd w:val="clear" w:color="auto" w:fill="auto"/>
          </w:tcPr>
          <w:p w14:paraId="747865EA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6510</w:t>
            </w:r>
          </w:p>
        </w:tc>
        <w:tc>
          <w:tcPr>
            <w:tcW w:w="2640" w:type="dxa"/>
            <w:shd w:val="clear" w:color="auto" w:fill="auto"/>
          </w:tcPr>
          <w:p w14:paraId="49EAA955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Jersey City (1), NJ</w:t>
            </w:r>
          </w:p>
        </w:tc>
        <w:tc>
          <w:tcPr>
            <w:tcW w:w="4009" w:type="dxa"/>
          </w:tcPr>
          <w:p w14:paraId="4A6F0E4D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942400">
              <w:rPr>
                <w:b w:val="0"/>
                <w:bCs w:val="0"/>
              </w:rPr>
              <w:t>Qwest</w:t>
            </w:r>
            <w:proofErr w:type="spellEnd"/>
            <w:r w:rsidRPr="00942400">
              <w:rPr>
                <w:b w:val="0"/>
                <w:bCs w:val="0"/>
              </w:rPr>
              <w:t xml:space="preserve"> Communications International Corp</w:t>
            </w:r>
          </w:p>
        </w:tc>
      </w:tr>
      <w:tr w:rsidR="00942400" w:rsidRPr="00942400" w14:paraId="3FE14385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14D9D39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3-045-7</w:t>
            </w:r>
          </w:p>
        </w:tc>
        <w:tc>
          <w:tcPr>
            <w:tcW w:w="909" w:type="dxa"/>
            <w:shd w:val="clear" w:color="auto" w:fill="auto"/>
          </w:tcPr>
          <w:p w14:paraId="4995987B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6511</w:t>
            </w:r>
          </w:p>
        </w:tc>
        <w:tc>
          <w:tcPr>
            <w:tcW w:w="2640" w:type="dxa"/>
            <w:shd w:val="clear" w:color="auto" w:fill="auto"/>
          </w:tcPr>
          <w:p w14:paraId="0B077B6E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Jersey City (2), NJ</w:t>
            </w:r>
          </w:p>
        </w:tc>
        <w:tc>
          <w:tcPr>
            <w:tcW w:w="4009" w:type="dxa"/>
          </w:tcPr>
          <w:p w14:paraId="3916EF25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942400">
              <w:rPr>
                <w:b w:val="0"/>
                <w:bCs w:val="0"/>
              </w:rPr>
              <w:t>Qwest</w:t>
            </w:r>
            <w:proofErr w:type="spellEnd"/>
            <w:r w:rsidRPr="00942400">
              <w:rPr>
                <w:b w:val="0"/>
                <w:bCs w:val="0"/>
              </w:rPr>
              <w:t xml:space="preserve"> Communications International Corp</w:t>
            </w:r>
          </w:p>
        </w:tc>
      </w:tr>
      <w:tr w:rsidR="00942400" w:rsidRPr="00942400" w14:paraId="5B0D23A0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FE8206E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3-046-0</w:t>
            </w:r>
          </w:p>
        </w:tc>
        <w:tc>
          <w:tcPr>
            <w:tcW w:w="909" w:type="dxa"/>
            <w:shd w:val="clear" w:color="auto" w:fill="auto"/>
          </w:tcPr>
          <w:p w14:paraId="4730F101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6512</w:t>
            </w:r>
          </w:p>
        </w:tc>
        <w:tc>
          <w:tcPr>
            <w:tcW w:w="2640" w:type="dxa"/>
            <w:shd w:val="clear" w:color="auto" w:fill="auto"/>
          </w:tcPr>
          <w:p w14:paraId="3B9A936C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Atlanta, GA</w:t>
            </w:r>
          </w:p>
        </w:tc>
        <w:tc>
          <w:tcPr>
            <w:tcW w:w="4009" w:type="dxa"/>
          </w:tcPr>
          <w:p w14:paraId="34166AD4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942400">
              <w:rPr>
                <w:b w:val="0"/>
                <w:bCs w:val="0"/>
              </w:rPr>
              <w:t>Qwest</w:t>
            </w:r>
            <w:proofErr w:type="spellEnd"/>
            <w:r w:rsidRPr="00942400">
              <w:rPr>
                <w:b w:val="0"/>
                <w:bCs w:val="0"/>
              </w:rPr>
              <w:t xml:space="preserve"> Communications International Corp</w:t>
            </w:r>
          </w:p>
        </w:tc>
      </w:tr>
      <w:tr w:rsidR="00942400" w:rsidRPr="00942400" w14:paraId="3345DF4A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21C9E73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3-046-1</w:t>
            </w:r>
          </w:p>
        </w:tc>
        <w:tc>
          <w:tcPr>
            <w:tcW w:w="909" w:type="dxa"/>
            <w:shd w:val="clear" w:color="auto" w:fill="auto"/>
          </w:tcPr>
          <w:p w14:paraId="3EF755C7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6513</w:t>
            </w:r>
          </w:p>
        </w:tc>
        <w:tc>
          <w:tcPr>
            <w:tcW w:w="2640" w:type="dxa"/>
            <w:shd w:val="clear" w:color="auto" w:fill="auto"/>
          </w:tcPr>
          <w:p w14:paraId="31A28F62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Sunnyvale, CA</w:t>
            </w:r>
          </w:p>
        </w:tc>
        <w:tc>
          <w:tcPr>
            <w:tcW w:w="4009" w:type="dxa"/>
          </w:tcPr>
          <w:p w14:paraId="44635F25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942400">
              <w:rPr>
                <w:b w:val="0"/>
                <w:bCs w:val="0"/>
              </w:rPr>
              <w:t>Qwest</w:t>
            </w:r>
            <w:proofErr w:type="spellEnd"/>
            <w:r w:rsidRPr="00942400">
              <w:rPr>
                <w:b w:val="0"/>
                <w:bCs w:val="0"/>
              </w:rPr>
              <w:t xml:space="preserve"> Communications International Corp</w:t>
            </w:r>
          </w:p>
        </w:tc>
      </w:tr>
      <w:tr w:rsidR="00942400" w:rsidRPr="00942400" w14:paraId="64A982E3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A93F35A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3-046-2</w:t>
            </w:r>
          </w:p>
        </w:tc>
        <w:tc>
          <w:tcPr>
            <w:tcW w:w="909" w:type="dxa"/>
            <w:shd w:val="clear" w:color="auto" w:fill="auto"/>
          </w:tcPr>
          <w:p w14:paraId="38EB7287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6514</w:t>
            </w:r>
          </w:p>
        </w:tc>
        <w:tc>
          <w:tcPr>
            <w:tcW w:w="2640" w:type="dxa"/>
            <w:shd w:val="clear" w:color="auto" w:fill="auto"/>
          </w:tcPr>
          <w:p w14:paraId="3B956CAD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Dublin, OH</w:t>
            </w:r>
          </w:p>
        </w:tc>
        <w:tc>
          <w:tcPr>
            <w:tcW w:w="4009" w:type="dxa"/>
          </w:tcPr>
          <w:p w14:paraId="6E76F532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942400">
              <w:rPr>
                <w:b w:val="0"/>
                <w:bCs w:val="0"/>
              </w:rPr>
              <w:t>Qwest</w:t>
            </w:r>
            <w:proofErr w:type="spellEnd"/>
            <w:r w:rsidRPr="00942400">
              <w:rPr>
                <w:b w:val="0"/>
                <w:bCs w:val="0"/>
              </w:rPr>
              <w:t xml:space="preserve"> Communications International Corp</w:t>
            </w:r>
          </w:p>
        </w:tc>
      </w:tr>
      <w:tr w:rsidR="00942400" w:rsidRPr="00942400" w14:paraId="4FBBDE5E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60F24E4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3-046-3</w:t>
            </w:r>
          </w:p>
        </w:tc>
        <w:tc>
          <w:tcPr>
            <w:tcW w:w="909" w:type="dxa"/>
            <w:shd w:val="clear" w:color="auto" w:fill="auto"/>
          </w:tcPr>
          <w:p w14:paraId="1E072449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6515</w:t>
            </w:r>
          </w:p>
        </w:tc>
        <w:tc>
          <w:tcPr>
            <w:tcW w:w="2640" w:type="dxa"/>
            <w:shd w:val="clear" w:color="auto" w:fill="auto"/>
          </w:tcPr>
          <w:p w14:paraId="1307B5C0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Houston, TX</w:t>
            </w:r>
          </w:p>
        </w:tc>
        <w:tc>
          <w:tcPr>
            <w:tcW w:w="4009" w:type="dxa"/>
          </w:tcPr>
          <w:p w14:paraId="29D44731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942400">
              <w:rPr>
                <w:b w:val="0"/>
                <w:bCs w:val="0"/>
              </w:rPr>
              <w:t>Qwest</w:t>
            </w:r>
            <w:proofErr w:type="spellEnd"/>
            <w:r w:rsidRPr="00942400">
              <w:rPr>
                <w:b w:val="0"/>
                <w:bCs w:val="0"/>
              </w:rPr>
              <w:t xml:space="preserve"> Communications International Corp</w:t>
            </w:r>
          </w:p>
        </w:tc>
      </w:tr>
      <w:tr w:rsidR="00942400" w:rsidRPr="00942400" w14:paraId="444A1C85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54EA57F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3-046-4</w:t>
            </w:r>
          </w:p>
        </w:tc>
        <w:tc>
          <w:tcPr>
            <w:tcW w:w="909" w:type="dxa"/>
            <w:shd w:val="clear" w:color="auto" w:fill="auto"/>
          </w:tcPr>
          <w:p w14:paraId="652FE1CF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6516</w:t>
            </w:r>
          </w:p>
        </w:tc>
        <w:tc>
          <w:tcPr>
            <w:tcW w:w="2640" w:type="dxa"/>
            <w:shd w:val="clear" w:color="auto" w:fill="auto"/>
          </w:tcPr>
          <w:p w14:paraId="78F6B8F5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Dublin, OH</w:t>
            </w:r>
          </w:p>
        </w:tc>
        <w:tc>
          <w:tcPr>
            <w:tcW w:w="4009" w:type="dxa"/>
          </w:tcPr>
          <w:p w14:paraId="2C228B63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942400">
              <w:rPr>
                <w:b w:val="0"/>
                <w:bCs w:val="0"/>
              </w:rPr>
              <w:t>Qwest</w:t>
            </w:r>
            <w:proofErr w:type="spellEnd"/>
            <w:r w:rsidRPr="00942400">
              <w:rPr>
                <w:b w:val="0"/>
                <w:bCs w:val="0"/>
              </w:rPr>
              <w:t xml:space="preserve"> Communications International Corp</w:t>
            </w:r>
          </w:p>
        </w:tc>
      </w:tr>
      <w:tr w:rsidR="00942400" w:rsidRPr="00942400" w14:paraId="2CF4CC8C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A350610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3-046-5</w:t>
            </w:r>
          </w:p>
        </w:tc>
        <w:tc>
          <w:tcPr>
            <w:tcW w:w="909" w:type="dxa"/>
            <w:shd w:val="clear" w:color="auto" w:fill="auto"/>
          </w:tcPr>
          <w:p w14:paraId="0F36754C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6517</w:t>
            </w:r>
          </w:p>
        </w:tc>
        <w:tc>
          <w:tcPr>
            <w:tcW w:w="2640" w:type="dxa"/>
            <w:shd w:val="clear" w:color="auto" w:fill="auto"/>
          </w:tcPr>
          <w:p w14:paraId="373EA426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Houston, TX</w:t>
            </w:r>
          </w:p>
        </w:tc>
        <w:tc>
          <w:tcPr>
            <w:tcW w:w="4009" w:type="dxa"/>
          </w:tcPr>
          <w:p w14:paraId="792C20D7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942400">
              <w:rPr>
                <w:b w:val="0"/>
                <w:bCs w:val="0"/>
              </w:rPr>
              <w:t>Qwest</w:t>
            </w:r>
            <w:proofErr w:type="spellEnd"/>
            <w:r w:rsidRPr="00942400">
              <w:rPr>
                <w:b w:val="0"/>
                <w:bCs w:val="0"/>
              </w:rPr>
              <w:t xml:space="preserve"> Communications International Corp</w:t>
            </w:r>
          </w:p>
        </w:tc>
      </w:tr>
      <w:tr w:rsidR="00942400" w:rsidRPr="00942400" w14:paraId="061EE092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657D4D3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3-055-7</w:t>
            </w:r>
          </w:p>
        </w:tc>
        <w:tc>
          <w:tcPr>
            <w:tcW w:w="909" w:type="dxa"/>
            <w:shd w:val="clear" w:color="auto" w:fill="auto"/>
          </w:tcPr>
          <w:p w14:paraId="328C84CF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6591</w:t>
            </w:r>
          </w:p>
        </w:tc>
        <w:tc>
          <w:tcPr>
            <w:tcW w:w="2640" w:type="dxa"/>
            <w:shd w:val="clear" w:color="auto" w:fill="auto"/>
          </w:tcPr>
          <w:p w14:paraId="53CFD117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 xml:space="preserve">Jackson </w:t>
            </w:r>
            <w:proofErr w:type="spellStart"/>
            <w:r w:rsidRPr="00942400">
              <w:rPr>
                <w:b w:val="0"/>
                <w:bCs w:val="0"/>
              </w:rPr>
              <w:t>Heights</w:t>
            </w:r>
            <w:proofErr w:type="spellEnd"/>
            <w:r w:rsidRPr="00942400">
              <w:rPr>
                <w:b w:val="0"/>
                <w:bCs w:val="0"/>
              </w:rPr>
              <w:t>, NY</w:t>
            </w:r>
          </w:p>
        </w:tc>
        <w:tc>
          <w:tcPr>
            <w:tcW w:w="4009" w:type="dxa"/>
          </w:tcPr>
          <w:p w14:paraId="66953BAA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942400">
              <w:rPr>
                <w:b w:val="0"/>
                <w:bCs w:val="0"/>
              </w:rPr>
              <w:t>Savontel</w:t>
            </w:r>
            <w:proofErr w:type="spellEnd"/>
            <w:r w:rsidRPr="00942400">
              <w:rPr>
                <w:b w:val="0"/>
                <w:bCs w:val="0"/>
              </w:rPr>
              <w:t xml:space="preserve"> Communications</w:t>
            </w:r>
          </w:p>
        </w:tc>
      </w:tr>
      <w:tr w:rsidR="00942400" w:rsidRPr="00942400" w14:paraId="5B850339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99A0585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3-181-7</w:t>
            </w:r>
          </w:p>
        </w:tc>
        <w:tc>
          <w:tcPr>
            <w:tcW w:w="909" w:type="dxa"/>
            <w:shd w:val="clear" w:color="auto" w:fill="auto"/>
          </w:tcPr>
          <w:p w14:paraId="54D2C044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7599</w:t>
            </w:r>
          </w:p>
        </w:tc>
        <w:tc>
          <w:tcPr>
            <w:tcW w:w="2640" w:type="dxa"/>
            <w:shd w:val="clear" w:color="auto" w:fill="auto"/>
          </w:tcPr>
          <w:p w14:paraId="3426E1B2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Los Angeles, CA</w:t>
            </w:r>
          </w:p>
        </w:tc>
        <w:tc>
          <w:tcPr>
            <w:tcW w:w="4009" w:type="dxa"/>
          </w:tcPr>
          <w:p w14:paraId="52AD4035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942400">
              <w:rPr>
                <w:b w:val="0"/>
                <w:bCs w:val="0"/>
              </w:rPr>
              <w:t>Unified</w:t>
            </w:r>
            <w:proofErr w:type="spellEnd"/>
            <w:r w:rsidRPr="00942400">
              <w:rPr>
                <w:b w:val="0"/>
                <w:bCs w:val="0"/>
              </w:rPr>
              <w:t xml:space="preserve"> Worldwide Transport, LLC</w:t>
            </w:r>
          </w:p>
        </w:tc>
      </w:tr>
      <w:tr w:rsidR="00942400" w:rsidRPr="00942400" w14:paraId="3C0E48FE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8D996F9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3-183-5</w:t>
            </w:r>
          </w:p>
        </w:tc>
        <w:tc>
          <w:tcPr>
            <w:tcW w:w="909" w:type="dxa"/>
            <w:shd w:val="clear" w:color="auto" w:fill="auto"/>
          </w:tcPr>
          <w:p w14:paraId="6E818C32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7613</w:t>
            </w:r>
          </w:p>
        </w:tc>
        <w:tc>
          <w:tcPr>
            <w:tcW w:w="2640" w:type="dxa"/>
            <w:shd w:val="clear" w:color="auto" w:fill="auto"/>
          </w:tcPr>
          <w:p w14:paraId="7AEC4DC6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Atlanta, GA</w:t>
            </w:r>
          </w:p>
        </w:tc>
        <w:tc>
          <w:tcPr>
            <w:tcW w:w="4009" w:type="dxa"/>
          </w:tcPr>
          <w:p w14:paraId="5670AF9F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AT&amp;T</w:t>
            </w:r>
          </w:p>
        </w:tc>
      </w:tr>
      <w:tr w:rsidR="00942400" w:rsidRPr="00942400" w14:paraId="1D682119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B131723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3-202-7</w:t>
            </w:r>
          </w:p>
        </w:tc>
        <w:tc>
          <w:tcPr>
            <w:tcW w:w="909" w:type="dxa"/>
            <w:shd w:val="clear" w:color="auto" w:fill="auto"/>
          </w:tcPr>
          <w:p w14:paraId="766B4B8A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7767</w:t>
            </w:r>
          </w:p>
        </w:tc>
        <w:tc>
          <w:tcPr>
            <w:tcW w:w="2640" w:type="dxa"/>
            <w:shd w:val="clear" w:color="auto" w:fill="auto"/>
          </w:tcPr>
          <w:p w14:paraId="0D3DE552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Sunnyvale, CA</w:t>
            </w:r>
          </w:p>
        </w:tc>
        <w:tc>
          <w:tcPr>
            <w:tcW w:w="4009" w:type="dxa"/>
          </w:tcPr>
          <w:p w14:paraId="1A933BC1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942400">
              <w:rPr>
                <w:b w:val="0"/>
                <w:bCs w:val="0"/>
              </w:rPr>
              <w:t>Qwest</w:t>
            </w:r>
            <w:proofErr w:type="spellEnd"/>
            <w:r w:rsidRPr="00942400">
              <w:rPr>
                <w:b w:val="0"/>
                <w:bCs w:val="0"/>
              </w:rPr>
              <w:t xml:space="preserve"> Communications Corporation</w:t>
            </w:r>
          </w:p>
        </w:tc>
      </w:tr>
      <w:tr w:rsidR="00942400" w:rsidRPr="00942400" w14:paraId="1DB7C8A3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ECA8896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3-203-0</w:t>
            </w:r>
          </w:p>
        </w:tc>
        <w:tc>
          <w:tcPr>
            <w:tcW w:w="909" w:type="dxa"/>
            <w:shd w:val="clear" w:color="auto" w:fill="auto"/>
          </w:tcPr>
          <w:p w14:paraId="7AE6A76C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7768</w:t>
            </w:r>
          </w:p>
        </w:tc>
        <w:tc>
          <w:tcPr>
            <w:tcW w:w="2640" w:type="dxa"/>
            <w:shd w:val="clear" w:color="auto" w:fill="auto"/>
          </w:tcPr>
          <w:p w14:paraId="7DB1DEA1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Los Angeles, CA</w:t>
            </w:r>
          </w:p>
        </w:tc>
        <w:tc>
          <w:tcPr>
            <w:tcW w:w="4009" w:type="dxa"/>
          </w:tcPr>
          <w:p w14:paraId="2BB6C532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942400">
              <w:rPr>
                <w:b w:val="0"/>
                <w:bCs w:val="0"/>
              </w:rPr>
              <w:t>Qwest</w:t>
            </w:r>
            <w:proofErr w:type="spellEnd"/>
            <w:r w:rsidRPr="00942400">
              <w:rPr>
                <w:b w:val="0"/>
                <w:bCs w:val="0"/>
              </w:rPr>
              <w:t xml:space="preserve"> Communications Corporation</w:t>
            </w:r>
          </w:p>
        </w:tc>
      </w:tr>
      <w:tr w:rsidR="00942400" w:rsidRPr="00942400" w14:paraId="62D87F59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E98D4E8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3-203-1</w:t>
            </w:r>
          </w:p>
        </w:tc>
        <w:tc>
          <w:tcPr>
            <w:tcW w:w="909" w:type="dxa"/>
            <w:shd w:val="clear" w:color="auto" w:fill="auto"/>
          </w:tcPr>
          <w:p w14:paraId="382C8AE5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7769</w:t>
            </w:r>
          </w:p>
        </w:tc>
        <w:tc>
          <w:tcPr>
            <w:tcW w:w="2640" w:type="dxa"/>
            <w:shd w:val="clear" w:color="auto" w:fill="auto"/>
          </w:tcPr>
          <w:p w14:paraId="1FD93907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Houston, TX</w:t>
            </w:r>
          </w:p>
        </w:tc>
        <w:tc>
          <w:tcPr>
            <w:tcW w:w="4009" w:type="dxa"/>
          </w:tcPr>
          <w:p w14:paraId="6B6D801B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942400">
              <w:rPr>
                <w:b w:val="0"/>
                <w:bCs w:val="0"/>
              </w:rPr>
              <w:t>Qwest</w:t>
            </w:r>
            <w:proofErr w:type="spellEnd"/>
            <w:r w:rsidRPr="00942400">
              <w:rPr>
                <w:b w:val="0"/>
                <w:bCs w:val="0"/>
              </w:rPr>
              <w:t xml:space="preserve"> Communications Corporation</w:t>
            </w:r>
          </w:p>
        </w:tc>
      </w:tr>
      <w:tr w:rsidR="00942400" w:rsidRPr="00942400" w14:paraId="15714B56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69A56C5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3-203-2</w:t>
            </w:r>
          </w:p>
        </w:tc>
        <w:tc>
          <w:tcPr>
            <w:tcW w:w="909" w:type="dxa"/>
            <w:shd w:val="clear" w:color="auto" w:fill="auto"/>
          </w:tcPr>
          <w:p w14:paraId="09FF8A74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7770</w:t>
            </w:r>
          </w:p>
        </w:tc>
        <w:tc>
          <w:tcPr>
            <w:tcW w:w="2640" w:type="dxa"/>
            <w:shd w:val="clear" w:color="auto" w:fill="auto"/>
          </w:tcPr>
          <w:p w14:paraId="2B6F312D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Los Angeles, CA</w:t>
            </w:r>
          </w:p>
        </w:tc>
        <w:tc>
          <w:tcPr>
            <w:tcW w:w="4009" w:type="dxa"/>
          </w:tcPr>
          <w:p w14:paraId="63BE4531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942400">
              <w:rPr>
                <w:b w:val="0"/>
                <w:bCs w:val="0"/>
              </w:rPr>
              <w:t>MiNO</w:t>
            </w:r>
            <w:proofErr w:type="spellEnd"/>
            <w:r w:rsidRPr="00942400">
              <w:rPr>
                <w:b w:val="0"/>
                <w:bCs w:val="0"/>
              </w:rPr>
              <w:t xml:space="preserve"> Wireless USA, </w:t>
            </w:r>
            <w:proofErr w:type="spellStart"/>
            <w:r w:rsidRPr="00942400">
              <w:rPr>
                <w:b w:val="0"/>
                <w:bCs w:val="0"/>
              </w:rPr>
              <w:t>Inc</w:t>
            </w:r>
            <w:proofErr w:type="spellEnd"/>
          </w:p>
        </w:tc>
      </w:tr>
      <w:tr w:rsidR="00942400" w:rsidRPr="00942400" w14:paraId="21F567FB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663D040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lastRenderedPageBreak/>
              <w:t>3-203-3</w:t>
            </w:r>
          </w:p>
        </w:tc>
        <w:tc>
          <w:tcPr>
            <w:tcW w:w="909" w:type="dxa"/>
            <w:shd w:val="clear" w:color="auto" w:fill="auto"/>
          </w:tcPr>
          <w:p w14:paraId="2E38EEF5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7771</w:t>
            </w:r>
          </w:p>
        </w:tc>
        <w:tc>
          <w:tcPr>
            <w:tcW w:w="2640" w:type="dxa"/>
            <w:shd w:val="clear" w:color="auto" w:fill="auto"/>
          </w:tcPr>
          <w:p w14:paraId="59340053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Los Angeles (2), CA</w:t>
            </w:r>
          </w:p>
        </w:tc>
        <w:tc>
          <w:tcPr>
            <w:tcW w:w="4009" w:type="dxa"/>
          </w:tcPr>
          <w:p w14:paraId="3AFD4964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942400">
              <w:rPr>
                <w:b w:val="0"/>
                <w:bCs w:val="0"/>
              </w:rPr>
              <w:t>MiNO</w:t>
            </w:r>
            <w:proofErr w:type="spellEnd"/>
            <w:r w:rsidRPr="00942400">
              <w:rPr>
                <w:b w:val="0"/>
                <w:bCs w:val="0"/>
              </w:rPr>
              <w:t xml:space="preserve"> Wireless USA, </w:t>
            </w:r>
            <w:proofErr w:type="spellStart"/>
            <w:r w:rsidRPr="00942400">
              <w:rPr>
                <w:b w:val="0"/>
                <w:bCs w:val="0"/>
              </w:rPr>
              <w:t>Inc</w:t>
            </w:r>
            <w:proofErr w:type="spellEnd"/>
          </w:p>
        </w:tc>
      </w:tr>
      <w:tr w:rsidR="00942400" w:rsidRPr="00942400" w14:paraId="3AFDA0D1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EA2DC2D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3-203-4</w:t>
            </w:r>
          </w:p>
        </w:tc>
        <w:tc>
          <w:tcPr>
            <w:tcW w:w="909" w:type="dxa"/>
            <w:shd w:val="clear" w:color="auto" w:fill="auto"/>
          </w:tcPr>
          <w:p w14:paraId="28E59BF1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7772</w:t>
            </w:r>
          </w:p>
        </w:tc>
        <w:tc>
          <w:tcPr>
            <w:tcW w:w="2640" w:type="dxa"/>
            <w:shd w:val="clear" w:color="auto" w:fill="auto"/>
          </w:tcPr>
          <w:p w14:paraId="0B9C2E1E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Los Angeles (3), CA</w:t>
            </w:r>
          </w:p>
        </w:tc>
        <w:tc>
          <w:tcPr>
            <w:tcW w:w="4009" w:type="dxa"/>
          </w:tcPr>
          <w:p w14:paraId="01A1E5E8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942400">
              <w:rPr>
                <w:b w:val="0"/>
                <w:bCs w:val="0"/>
              </w:rPr>
              <w:t>MiNO</w:t>
            </w:r>
            <w:proofErr w:type="spellEnd"/>
            <w:r w:rsidRPr="00942400">
              <w:rPr>
                <w:b w:val="0"/>
                <w:bCs w:val="0"/>
              </w:rPr>
              <w:t xml:space="preserve"> Wireless USA, </w:t>
            </w:r>
            <w:proofErr w:type="spellStart"/>
            <w:r w:rsidRPr="00942400">
              <w:rPr>
                <w:b w:val="0"/>
                <w:bCs w:val="0"/>
              </w:rPr>
              <w:t>Inc</w:t>
            </w:r>
            <w:proofErr w:type="spellEnd"/>
          </w:p>
        </w:tc>
      </w:tr>
      <w:tr w:rsidR="00942400" w:rsidRPr="00942400" w14:paraId="3642C37E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F0F39DC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3-203-5</w:t>
            </w:r>
          </w:p>
        </w:tc>
        <w:tc>
          <w:tcPr>
            <w:tcW w:w="909" w:type="dxa"/>
            <w:shd w:val="clear" w:color="auto" w:fill="auto"/>
          </w:tcPr>
          <w:p w14:paraId="762B7A3F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7773</w:t>
            </w:r>
          </w:p>
        </w:tc>
        <w:tc>
          <w:tcPr>
            <w:tcW w:w="2640" w:type="dxa"/>
            <w:shd w:val="clear" w:color="auto" w:fill="auto"/>
          </w:tcPr>
          <w:p w14:paraId="7CFDAE1B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Los Angeles (4), CA</w:t>
            </w:r>
          </w:p>
        </w:tc>
        <w:tc>
          <w:tcPr>
            <w:tcW w:w="4009" w:type="dxa"/>
          </w:tcPr>
          <w:p w14:paraId="2B0D3F51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942400">
              <w:rPr>
                <w:b w:val="0"/>
                <w:bCs w:val="0"/>
              </w:rPr>
              <w:t>MiNO</w:t>
            </w:r>
            <w:proofErr w:type="spellEnd"/>
            <w:r w:rsidRPr="00942400">
              <w:rPr>
                <w:b w:val="0"/>
                <w:bCs w:val="0"/>
              </w:rPr>
              <w:t xml:space="preserve"> Wireless USA, </w:t>
            </w:r>
            <w:proofErr w:type="spellStart"/>
            <w:r w:rsidRPr="00942400">
              <w:rPr>
                <w:b w:val="0"/>
                <w:bCs w:val="0"/>
              </w:rPr>
              <w:t>Inc</w:t>
            </w:r>
            <w:proofErr w:type="spellEnd"/>
          </w:p>
        </w:tc>
      </w:tr>
      <w:tr w:rsidR="00942400" w:rsidRPr="00942400" w14:paraId="0D060041" w14:textId="77777777" w:rsidTr="000A332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3A529409" w14:textId="77777777" w:rsidR="00942400" w:rsidRPr="00942400" w:rsidRDefault="00942400" w:rsidP="000A332F">
            <w:pPr>
              <w:pStyle w:val="Normalaftertitle"/>
              <w:keepNext/>
              <w:spacing w:before="240"/>
              <w:rPr>
                <w:b/>
                <w:bCs/>
              </w:rPr>
            </w:pPr>
            <w:proofErr w:type="spellStart"/>
            <w:r w:rsidRPr="00942400">
              <w:rPr>
                <w:b/>
                <w:bCs/>
              </w:rPr>
              <w:t>Estados</w:t>
            </w:r>
            <w:proofErr w:type="spellEnd"/>
            <w:r w:rsidRPr="00942400">
              <w:rPr>
                <w:b/>
                <w:bCs/>
              </w:rPr>
              <w:t xml:space="preserve"> Unidos    LIR</w:t>
            </w:r>
          </w:p>
        </w:tc>
      </w:tr>
      <w:tr w:rsidR="00942400" w:rsidRPr="00942400" w14:paraId="5F23EC41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A446F11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3-020-3</w:t>
            </w:r>
          </w:p>
        </w:tc>
        <w:tc>
          <w:tcPr>
            <w:tcW w:w="909" w:type="dxa"/>
            <w:shd w:val="clear" w:color="auto" w:fill="auto"/>
          </w:tcPr>
          <w:p w14:paraId="6E65B484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6307</w:t>
            </w:r>
          </w:p>
        </w:tc>
        <w:tc>
          <w:tcPr>
            <w:tcW w:w="2640" w:type="dxa"/>
            <w:shd w:val="clear" w:color="auto" w:fill="auto"/>
          </w:tcPr>
          <w:p w14:paraId="4ECB27E2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Atlanta, GA</w:t>
            </w:r>
          </w:p>
        </w:tc>
        <w:tc>
          <w:tcPr>
            <w:tcW w:w="4009" w:type="dxa"/>
          </w:tcPr>
          <w:p w14:paraId="62C5F3B9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AT&amp;T Corp</w:t>
            </w:r>
          </w:p>
        </w:tc>
      </w:tr>
      <w:tr w:rsidR="00942400" w:rsidRPr="00942400" w14:paraId="410E539A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02B509C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3-020-7</w:t>
            </w:r>
          </w:p>
        </w:tc>
        <w:tc>
          <w:tcPr>
            <w:tcW w:w="909" w:type="dxa"/>
            <w:shd w:val="clear" w:color="auto" w:fill="auto"/>
          </w:tcPr>
          <w:p w14:paraId="18C01FBB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6311</w:t>
            </w:r>
          </w:p>
        </w:tc>
        <w:tc>
          <w:tcPr>
            <w:tcW w:w="2640" w:type="dxa"/>
            <w:shd w:val="clear" w:color="auto" w:fill="auto"/>
          </w:tcPr>
          <w:p w14:paraId="1D8DFF1C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Sacramento, CA</w:t>
            </w:r>
          </w:p>
        </w:tc>
        <w:tc>
          <w:tcPr>
            <w:tcW w:w="4009" w:type="dxa"/>
          </w:tcPr>
          <w:p w14:paraId="6B80A387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AT&amp;T Corp</w:t>
            </w:r>
          </w:p>
        </w:tc>
      </w:tr>
      <w:tr w:rsidR="00942400" w:rsidRPr="00942400" w14:paraId="3B54C755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DAA019A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3-023-3</w:t>
            </w:r>
          </w:p>
        </w:tc>
        <w:tc>
          <w:tcPr>
            <w:tcW w:w="909" w:type="dxa"/>
            <w:shd w:val="clear" w:color="auto" w:fill="auto"/>
          </w:tcPr>
          <w:p w14:paraId="5E0C55CC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6331</w:t>
            </w:r>
          </w:p>
        </w:tc>
        <w:tc>
          <w:tcPr>
            <w:tcW w:w="2640" w:type="dxa"/>
            <w:shd w:val="clear" w:color="auto" w:fill="auto"/>
          </w:tcPr>
          <w:p w14:paraId="1A445FAF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White Plains, NY</w:t>
            </w:r>
          </w:p>
        </w:tc>
        <w:tc>
          <w:tcPr>
            <w:tcW w:w="4009" w:type="dxa"/>
          </w:tcPr>
          <w:p w14:paraId="4C17779E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AT&amp;T Corp</w:t>
            </w:r>
          </w:p>
        </w:tc>
      </w:tr>
      <w:tr w:rsidR="00942400" w:rsidRPr="00942400" w14:paraId="4718591D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E6FE70A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3-037-0</w:t>
            </w:r>
          </w:p>
        </w:tc>
        <w:tc>
          <w:tcPr>
            <w:tcW w:w="909" w:type="dxa"/>
            <w:shd w:val="clear" w:color="auto" w:fill="auto"/>
          </w:tcPr>
          <w:p w14:paraId="65FF3855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6440</w:t>
            </w:r>
          </w:p>
        </w:tc>
        <w:tc>
          <w:tcPr>
            <w:tcW w:w="2640" w:type="dxa"/>
            <w:shd w:val="clear" w:color="auto" w:fill="auto"/>
          </w:tcPr>
          <w:p w14:paraId="0B20FC95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Pittsburgh, PA</w:t>
            </w:r>
          </w:p>
        </w:tc>
        <w:tc>
          <w:tcPr>
            <w:tcW w:w="4009" w:type="dxa"/>
          </w:tcPr>
          <w:p w14:paraId="0B86A298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AT&amp;T Corp</w:t>
            </w:r>
          </w:p>
        </w:tc>
      </w:tr>
      <w:tr w:rsidR="00942400" w:rsidRPr="00942400" w14:paraId="7FA28145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C1F9AB6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3-037-1</w:t>
            </w:r>
          </w:p>
        </w:tc>
        <w:tc>
          <w:tcPr>
            <w:tcW w:w="909" w:type="dxa"/>
            <w:shd w:val="clear" w:color="auto" w:fill="auto"/>
          </w:tcPr>
          <w:p w14:paraId="337EDE2F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6441</w:t>
            </w:r>
          </w:p>
        </w:tc>
        <w:tc>
          <w:tcPr>
            <w:tcW w:w="2640" w:type="dxa"/>
            <w:shd w:val="clear" w:color="auto" w:fill="auto"/>
          </w:tcPr>
          <w:p w14:paraId="251E6F0B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Atlanta, GA</w:t>
            </w:r>
          </w:p>
        </w:tc>
        <w:tc>
          <w:tcPr>
            <w:tcW w:w="4009" w:type="dxa"/>
          </w:tcPr>
          <w:p w14:paraId="1B96B4CB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AT&amp;T Corp</w:t>
            </w:r>
          </w:p>
        </w:tc>
      </w:tr>
      <w:tr w:rsidR="00942400" w:rsidRPr="00942400" w14:paraId="2E888135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84636BE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3-037-3</w:t>
            </w:r>
          </w:p>
        </w:tc>
        <w:tc>
          <w:tcPr>
            <w:tcW w:w="909" w:type="dxa"/>
            <w:shd w:val="clear" w:color="auto" w:fill="auto"/>
          </w:tcPr>
          <w:p w14:paraId="58AEE878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6443</w:t>
            </w:r>
          </w:p>
        </w:tc>
        <w:tc>
          <w:tcPr>
            <w:tcW w:w="2640" w:type="dxa"/>
            <w:shd w:val="clear" w:color="auto" w:fill="auto"/>
          </w:tcPr>
          <w:p w14:paraId="49192E71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White Plains, NY</w:t>
            </w:r>
          </w:p>
        </w:tc>
        <w:tc>
          <w:tcPr>
            <w:tcW w:w="4009" w:type="dxa"/>
          </w:tcPr>
          <w:p w14:paraId="66177FA3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AT&amp;T Corp</w:t>
            </w:r>
          </w:p>
        </w:tc>
      </w:tr>
      <w:tr w:rsidR="00942400" w:rsidRPr="00942400" w14:paraId="267B2E0F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5D1A4CC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3-037-5</w:t>
            </w:r>
          </w:p>
        </w:tc>
        <w:tc>
          <w:tcPr>
            <w:tcW w:w="909" w:type="dxa"/>
            <w:shd w:val="clear" w:color="auto" w:fill="auto"/>
          </w:tcPr>
          <w:p w14:paraId="16ABF815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6445</w:t>
            </w:r>
          </w:p>
        </w:tc>
        <w:tc>
          <w:tcPr>
            <w:tcW w:w="2640" w:type="dxa"/>
            <w:shd w:val="clear" w:color="auto" w:fill="auto"/>
          </w:tcPr>
          <w:p w14:paraId="5E590C87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Atlanta, GA</w:t>
            </w:r>
          </w:p>
        </w:tc>
        <w:tc>
          <w:tcPr>
            <w:tcW w:w="4009" w:type="dxa"/>
          </w:tcPr>
          <w:p w14:paraId="19427B26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AT&amp;T Corp</w:t>
            </w:r>
          </w:p>
        </w:tc>
      </w:tr>
      <w:tr w:rsidR="00942400" w:rsidRPr="00942400" w14:paraId="3A8C837A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EA2B357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3-057-3</w:t>
            </w:r>
          </w:p>
        </w:tc>
        <w:tc>
          <w:tcPr>
            <w:tcW w:w="909" w:type="dxa"/>
            <w:shd w:val="clear" w:color="auto" w:fill="auto"/>
          </w:tcPr>
          <w:p w14:paraId="22C6EBCC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6603</w:t>
            </w:r>
          </w:p>
        </w:tc>
        <w:tc>
          <w:tcPr>
            <w:tcW w:w="2640" w:type="dxa"/>
            <w:shd w:val="clear" w:color="auto" w:fill="auto"/>
          </w:tcPr>
          <w:p w14:paraId="4450A6C2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New York, NY</w:t>
            </w:r>
          </w:p>
        </w:tc>
        <w:tc>
          <w:tcPr>
            <w:tcW w:w="4009" w:type="dxa"/>
          </w:tcPr>
          <w:p w14:paraId="651A3C69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AT&amp;T Corp</w:t>
            </w:r>
          </w:p>
        </w:tc>
      </w:tr>
      <w:tr w:rsidR="00942400" w:rsidRPr="00942400" w14:paraId="291E8EA2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B9CB869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3-057-5</w:t>
            </w:r>
          </w:p>
        </w:tc>
        <w:tc>
          <w:tcPr>
            <w:tcW w:w="909" w:type="dxa"/>
            <w:shd w:val="clear" w:color="auto" w:fill="auto"/>
          </w:tcPr>
          <w:p w14:paraId="065B6CDD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6605</w:t>
            </w:r>
          </w:p>
        </w:tc>
        <w:tc>
          <w:tcPr>
            <w:tcW w:w="2640" w:type="dxa"/>
            <w:shd w:val="clear" w:color="auto" w:fill="auto"/>
          </w:tcPr>
          <w:p w14:paraId="7C6C1028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New York, NY</w:t>
            </w:r>
          </w:p>
        </w:tc>
        <w:tc>
          <w:tcPr>
            <w:tcW w:w="4009" w:type="dxa"/>
          </w:tcPr>
          <w:p w14:paraId="58B4BF5F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AT&amp;T Corp</w:t>
            </w:r>
          </w:p>
        </w:tc>
      </w:tr>
      <w:tr w:rsidR="00942400" w:rsidRPr="00942400" w14:paraId="764E9EC0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4529EA4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3-058-5</w:t>
            </w:r>
          </w:p>
        </w:tc>
        <w:tc>
          <w:tcPr>
            <w:tcW w:w="909" w:type="dxa"/>
            <w:shd w:val="clear" w:color="auto" w:fill="auto"/>
          </w:tcPr>
          <w:p w14:paraId="409CBF7D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6613</w:t>
            </w:r>
          </w:p>
        </w:tc>
        <w:tc>
          <w:tcPr>
            <w:tcW w:w="2640" w:type="dxa"/>
            <w:shd w:val="clear" w:color="auto" w:fill="auto"/>
          </w:tcPr>
          <w:p w14:paraId="586AE3F1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Houston, TX</w:t>
            </w:r>
          </w:p>
        </w:tc>
        <w:tc>
          <w:tcPr>
            <w:tcW w:w="4009" w:type="dxa"/>
          </w:tcPr>
          <w:p w14:paraId="17B783F9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AT&amp;T Corp</w:t>
            </w:r>
          </w:p>
        </w:tc>
      </w:tr>
      <w:tr w:rsidR="00942400" w:rsidRPr="00942400" w14:paraId="0B068CB3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12D2DE7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3-058-6</w:t>
            </w:r>
          </w:p>
        </w:tc>
        <w:tc>
          <w:tcPr>
            <w:tcW w:w="909" w:type="dxa"/>
            <w:shd w:val="clear" w:color="auto" w:fill="auto"/>
          </w:tcPr>
          <w:p w14:paraId="7D46BE06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6614</w:t>
            </w:r>
          </w:p>
        </w:tc>
        <w:tc>
          <w:tcPr>
            <w:tcW w:w="2640" w:type="dxa"/>
            <w:shd w:val="clear" w:color="auto" w:fill="auto"/>
          </w:tcPr>
          <w:p w14:paraId="1DF4D47B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San Diego, CA</w:t>
            </w:r>
          </w:p>
        </w:tc>
        <w:tc>
          <w:tcPr>
            <w:tcW w:w="4009" w:type="dxa"/>
          </w:tcPr>
          <w:p w14:paraId="54884687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AT&amp;T Corp</w:t>
            </w:r>
          </w:p>
        </w:tc>
      </w:tr>
      <w:tr w:rsidR="00942400" w:rsidRPr="00942400" w14:paraId="3E7154FA" w14:textId="77777777" w:rsidTr="000A332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55078D6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3-182-3</w:t>
            </w:r>
          </w:p>
        </w:tc>
        <w:tc>
          <w:tcPr>
            <w:tcW w:w="909" w:type="dxa"/>
            <w:shd w:val="clear" w:color="auto" w:fill="auto"/>
          </w:tcPr>
          <w:p w14:paraId="4B3859FF" w14:textId="77777777" w:rsidR="00942400" w:rsidRPr="00942400" w:rsidRDefault="00942400" w:rsidP="000A332F">
            <w:pPr>
              <w:pStyle w:val="StyleTabletext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7603</w:t>
            </w:r>
          </w:p>
        </w:tc>
        <w:tc>
          <w:tcPr>
            <w:tcW w:w="2640" w:type="dxa"/>
            <w:shd w:val="clear" w:color="auto" w:fill="auto"/>
          </w:tcPr>
          <w:p w14:paraId="4BE16494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San Diego, CA</w:t>
            </w:r>
          </w:p>
        </w:tc>
        <w:tc>
          <w:tcPr>
            <w:tcW w:w="4009" w:type="dxa"/>
          </w:tcPr>
          <w:p w14:paraId="20DC4C8C" w14:textId="77777777" w:rsidR="00942400" w:rsidRPr="00942400" w:rsidRDefault="00942400" w:rsidP="00942400">
            <w:pPr>
              <w:pStyle w:val="StyleTabletextLeft"/>
              <w:jc w:val="left"/>
              <w:rPr>
                <w:b w:val="0"/>
                <w:bCs w:val="0"/>
              </w:rPr>
            </w:pPr>
            <w:r w:rsidRPr="00942400">
              <w:rPr>
                <w:b w:val="0"/>
                <w:bCs w:val="0"/>
              </w:rPr>
              <w:t>AT&amp;T Corp</w:t>
            </w:r>
          </w:p>
        </w:tc>
      </w:tr>
    </w:tbl>
    <w:p w14:paraId="1CD5C48D" w14:textId="77777777" w:rsidR="00942400" w:rsidRPr="00FF621E" w:rsidRDefault="00942400" w:rsidP="00942400">
      <w:pPr>
        <w:pStyle w:val="Footnotesepar"/>
        <w:rPr>
          <w:lang w:val="fr-FR"/>
        </w:rPr>
      </w:pPr>
      <w:r w:rsidRPr="00942400">
        <w:rPr>
          <w:lang w:val="fr-FR"/>
        </w:rPr>
        <w:t>____</w:t>
      </w:r>
      <w:r w:rsidRPr="00FF621E">
        <w:rPr>
          <w:lang w:val="fr-FR"/>
        </w:rPr>
        <w:t>________</w:t>
      </w:r>
    </w:p>
    <w:p w14:paraId="4FE224DF" w14:textId="77777777" w:rsidR="00942400" w:rsidRDefault="00942400" w:rsidP="00942400">
      <w:pPr>
        <w:pStyle w:val="Tabletext"/>
        <w:tabs>
          <w:tab w:val="clear" w:pos="1276"/>
          <w:tab w:val="clear" w:pos="1843"/>
          <w:tab w:val="left" w:pos="567"/>
        </w:tabs>
        <w:spacing w:after="0"/>
        <w:jc w:val="left"/>
        <w:rPr>
          <w:b/>
          <w:sz w:val="16"/>
          <w:szCs w:val="16"/>
        </w:rPr>
      </w:pPr>
      <w:proofErr w:type="gramStart"/>
      <w:r w:rsidRPr="00FF621E">
        <w:rPr>
          <w:sz w:val="16"/>
          <w:szCs w:val="16"/>
        </w:rPr>
        <w:t>ISPC:</w:t>
      </w:r>
      <w:proofErr w:type="gramEnd"/>
      <w:r w:rsidRPr="00FF621E">
        <w:rPr>
          <w:sz w:val="16"/>
          <w:szCs w:val="16"/>
        </w:rPr>
        <w:tab/>
        <w:t xml:space="preserve">International </w:t>
      </w:r>
      <w:proofErr w:type="spellStart"/>
      <w:r w:rsidRPr="00FF621E">
        <w:rPr>
          <w:sz w:val="16"/>
          <w:szCs w:val="16"/>
        </w:rPr>
        <w:t>Signalling</w:t>
      </w:r>
      <w:proofErr w:type="spellEnd"/>
      <w:r w:rsidRPr="00FF621E">
        <w:rPr>
          <w:sz w:val="16"/>
          <w:szCs w:val="16"/>
        </w:rPr>
        <w:t xml:space="preserve"> Point Codes.</w:t>
      </w:r>
    </w:p>
    <w:p w14:paraId="31AD5C13" w14:textId="77777777" w:rsidR="00942400" w:rsidRDefault="00942400" w:rsidP="00942400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ab/>
        <w:t>Codes de points sémaphores internationaux (CPSI).</w:t>
      </w:r>
    </w:p>
    <w:p w14:paraId="62B20F4E" w14:textId="77777777" w:rsidR="00942400" w:rsidRPr="00756D3F" w:rsidRDefault="00942400" w:rsidP="00942400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lang w:val="es-ES"/>
        </w:rPr>
      </w:pPr>
      <w:r w:rsidRPr="00FF621E">
        <w:rPr>
          <w:sz w:val="16"/>
          <w:szCs w:val="16"/>
        </w:rPr>
        <w:tab/>
      </w:r>
      <w:r>
        <w:rPr>
          <w:sz w:val="16"/>
          <w:szCs w:val="16"/>
          <w:lang w:val="es-ES"/>
        </w:rPr>
        <w:t>Códigos de puntos de señalización internacional (CPSI).</w:t>
      </w:r>
    </w:p>
    <w:p w14:paraId="64020B56" w14:textId="77777777" w:rsidR="00942400" w:rsidRPr="00756D3F" w:rsidRDefault="00942400" w:rsidP="00942400">
      <w:pPr>
        <w:rPr>
          <w:lang w:val="es-ES"/>
        </w:rPr>
      </w:pPr>
    </w:p>
    <w:p w14:paraId="7F45138B" w14:textId="5A40AD03" w:rsidR="00942400" w:rsidRDefault="0094240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7E5A9EB4" w14:textId="77777777" w:rsidR="00CE7DCF" w:rsidRPr="001C1676" w:rsidRDefault="00CE7DCF" w:rsidP="00CE7DCF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spacing w:before="0"/>
        <w:rPr>
          <w:rFonts w:asciiTheme="minorHAnsi" w:hAnsiTheme="minorHAnsi" w:cs="Arial"/>
          <w:sz w:val="26"/>
          <w:szCs w:val="26"/>
          <w:lang w:val="es-ES"/>
        </w:rPr>
      </w:pPr>
      <w:bookmarkStart w:id="1072" w:name="_Toc36876175"/>
      <w:r w:rsidRPr="001C1676">
        <w:rPr>
          <w:rFonts w:asciiTheme="minorHAnsi" w:hAnsiTheme="minorHAnsi" w:cs="Arial"/>
          <w:sz w:val="26"/>
          <w:szCs w:val="26"/>
          <w:lang w:val="es-ES"/>
        </w:rPr>
        <w:lastRenderedPageBreak/>
        <w:t>Plan de numeración nacional</w:t>
      </w:r>
      <w:r w:rsidRPr="001C1676">
        <w:rPr>
          <w:rFonts w:asciiTheme="minorHAnsi" w:hAnsiTheme="minorHAnsi" w:cs="Arial"/>
          <w:sz w:val="26"/>
          <w:szCs w:val="26"/>
          <w:lang w:val="es-ES"/>
        </w:rPr>
        <w:br/>
        <w:t>(Según la Recomendación UIT-T E. 129 (01/2013))</w:t>
      </w:r>
      <w:bookmarkEnd w:id="1072"/>
    </w:p>
    <w:p w14:paraId="65655C39" w14:textId="77777777" w:rsidR="00CE7DCF" w:rsidRPr="002D4E96" w:rsidRDefault="00CE7DCF" w:rsidP="00CE7DCF">
      <w:pPr>
        <w:jc w:val="center"/>
        <w:rPr>
          <w:rFonts w:asciiTheme="minorHAnsi" w:hAnsiTheme="minorHAnsi"/>
        </w:rPr>
      </w:pPr>
      <w:bookmarkStart w:id="1073" w:name="_Toc36876176"/>
      <w:bookmarkStart w:id="1074" w:name="_Toc36875244"/>
      <w:r w:rsidRPr="002D4E96">
        <w:rPr>
          <w:rFonts w:asciiTheme="minorHAnsi" w:hAnsiTheme="minorHAnsi"/>
        </w:rPr>
        <w:t>Web: www.itu.int/itu-t/inr/nnp/index.html</w:t>
      </w:r>
    </w:p>
    <w:bookmarkEnd w:id="1073"/>
    <w:bookmarkEnd w:id="1074"/>
    <w:p w14:paraId="7C8FDF61" w14:textId="77777777" w:rsidR="00CE7DCF" w:rsidRPr="002D4E96" w:rsidRDefault="00CE7DCF" w:rsidP="00CE7DCF">
      <w:pPr>
        <w:pStyle w:val="Normalaftertitle"/>
        <w:spacing w:before="0"/>
        <w:rPr>
          <w:rFonts w:asciiTheme="minorHAnsi" w:hAnsiTheme="minorHAnsi"/>
        </w:rPr>
      </w:pPr>
    </w:p>
    <w:p w14:paraId="367982ED" w14:textId="77777777" w:rsidR="00CE7DCF" w:rsidRPr="001C1676" w:rsidRDefault="00CE7DCF" w:rsidP="00CE7DCF">
      <w:pPr>
        <w:rPr>
          <w:lang w:val="es-ES"/>
        </w:rPr>
      </w:pPr>
      <w:r w:rsidRPr="001C1676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2053B67C" w14:textId="77777777" w:rsidR="00CE7DCF" w:rsidRPr="001C1676" w:rsidRDefault="00CE7DCF" w:rsidP="00CE7DCF">
      <w:r w:rsidRPr="00CE7DCF">
        <w:rPr>
          <w:lang w:val="es-ES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1C1676">
        <w:t xml:space="preserve">Se </w:t>
      </w:r>
      <w:proofErr w:type="spellStart"/>
      <w:r w:rsidRPr="001C1676">
        <w:t>recuerda</w:t>
      </w:r>
      <w:proofErr w:type="spellEnd"/>
      <w:r w:rsidRPr="001C1676">
        <w:t xml:space="preserve">, </w:t>
      </w:r>
      <w:proofErr w:type="spellStart"/>
      <w:r w:rsidRPr="001C1676">
        <w:t>por</w:t>
      </w:r>
      <w:proofErr w:type="spellEnd"/>
      <w:r w:rsidRPr="001C1676">
        <w:t xml:space="preserve"> </w:t>
      </w:r>
      <w:proofErr w:type="spellStart"/>
      <w:r w:rsidRPr="001C1676">
        <w:t>otra</w:t>
      </w:r>
      <w:proofErr w:type="spellEnd"/>
      <w:r w:rsidRPr="001C1676">
        <w:t xml:space="preserve"> parte, a las Administraciones que deberán asumir la responsabilidad de la oportuna puesta al día de su información.</w:t>
      </w:r>
    </w:p>
    <w:p w14:paraId="15EC55D5" w14:textId="77777777" w:rsidR="00CE7DCF" w:rsidRPr="00CE7DCF" w:rsidRDefault="00CE7DCF" w:rsidP="00CE7DCF">
      <w:pPr>
        <w:rPr>
          <w:lang w:val="es-ES"/>
        </w:rPr>
      </w:pPr>
      <w:r w:rsidRPr="00CE7DCF">
        <w:rPr>
          <w:lang w:val="es-ES"/>
        </w:rPr>
        <w:t xml:space="preserve">El </w:t>
      </w:r>
      <w:r w:rsidRPr="00CE7DCF">
        <w:rPr>
          <w:noProof/>
          <w:lang w:val="es-ES"/>
        </w:rPr>
        <w:t>15.IV.2024</w:t>
      </w:r>
      <w:r w:rsidRPr="00CE7DCF">
        <w:rPr>
          <w:lang w:val="es-ES"/>
        </w:rPr>
        <w:t>, ha actualizado sus planes de numeración nacional de los siguientes países/zonas geográficas en el sitio web:</w:t>
      </w:r>
    </w:p>
    <w:p w14:paraId="26A59848" w14:textId="77777777" w:rsidR="00CE7DCF" w:rsidRPr="001C1676" w:rsidRDefault="00CE7DCF" w:rsidP="00CE7DCF">
      <w:pPr>
        <w:ind w:firstLine="720"/>
        <w:rPr>
          <w:rFonts w:asciiTheme="minorHAnsi" w:hAnsiTheme="minorHAnsi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3402"/>
      </w:tblGrid>
      <w:tr w:rsidR="00CE7DCF" w:rsidRPr="00CE7DCF" w14:paraId="3BFAF4FB" w14:textId="77777777" w:rsidTr="000A332F"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DC12" w14:textId="77777777" w:rsidR="00CE7DCF" w:rsidRPr="00CE7DCF" w:rsidRDefault="00CE7DCF" w:rsidP="000A332F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</w:pPr>
            <w:r w:rsidRPr="00CE7DCF"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63A772D" w14:textId="77777777" w:rsidR="00CE7DCF" w:rsidRPr="00CE7DCF" w:rsidRDefault="00CE7DCF" w:rsidP="000A332F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</w:pPr>
            <w:r w:rsidRPr="00CE7DCF"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CE7DCF" w:rsidRPr="003565C1" w14:paraId="739EFAC4" w14:textId="77777777" w:rsidTr="000A332F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50FEF" w14:textId="77777777" w:rsidR="00CE7DCF" w:rsidRPr="00CD7700" w:rsidRDefault="00CE7DCF" w:rsidP="000A332F">
            <w:pPr>
              <w:spacing w:before="40" w:after="40"/>
              <w:rPr>
                <w:rFonts w:asciiTheme="minorHAnsi" w:hAnsiTheme="minorHAnsi" w:cstheme="minorHAnsi"/>
                <w:lang w:eastAsia="zh-CN"/>
              </w:rPr>
            </w:pPr>
            <w:r w:rsidRPr="00CD7700">
              <w:rPr>
                <w:rFonts w:asciiTheme="minorHAnsi" w:hAnsiTheme="minorHAnsi" w:cstheme="minorHAnsi"/>
              </w:rPr>
              <w:t>Micronesia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119FD" w14:textId="77777777" w:rsidR="00CE7DCF" w:rsidRPr="00CD7700" w:rsidRDefault="00CE7DCF" w:rsidP="000A332F">
            <w:pPr>
              <w:spacing w:before="40" w:after="4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CD7700">
              <w:rPr>
                <w:rFonts w:asciiTheme="minorHAnsi" w:hAnsiTheme="minorHAnsi" w:cstheme="minorHAnsi"/>
              </w:rPr>
              <w:t>+691</w:t>
            </w:r>
          </w:p>
        </w:tc>
      </w:tr>
      <w:tr w:rsidR="00CE7DCF" w:rsidRPr="003565C1" w14:paraId="3133B368" w14:textId="77777777" w:rsidTr="000A332F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714B5" w14:textId="77777777" w:rsidR="00CE7DCF" w:rsidRPr="00CD7700" w:rsidRDefault="00CE7DCF" w:rsidP="000A332F">
            <w:pPr>
              <w:spacing w:before="40" w:after="40"/>
              <w:rPr>
                <w:rFonts w:asciiTheme="minorHAnsi" w:hAnsiTheme="minorHAnsi" w:cstheme="minorHAnsi"/>
                <w:lang w:eastAsia="zh-CN"/>
              </w:rPr>
            </w:pPr>
            <w:proofErr w:type="spellStart"/>
            <w:r w:rsidRPr="00CD7700">
              <w:rPr>
                <w:rFonts w:asciiTheme="minorHAnsi" w:hAnsiTheme="minorHAnsi" w:cstheme="minorHAnsi"/>
                <w:lang w:eastAsia="zh-CN"/>
              </w:rPr>
              <w:t>Turkmenistán</w:t>
            </w:r>
            <w:proofErr w:type="spellEnd"/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245FC" w14:textId="77777777" w:rsidR="00CE7DCF" w:rsidRPr="00CD7700" w:rsidRDefault="00CE7DCF" w:rsidP="000A332F">
            <w:pPr>
              <w:spacing w:before="40" w:after="4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CD7700">
              <w:rPr>
                <w:rFonts w:asciiTheme="minorHAnsi" w:hAnsiTheme="minorHAnsi" w:cstheme="minorHAnsi"/>
              </w:rPr>
              <w:t>+993</w:t>
            </w:r>
          </w:p>
        </w:tc>
      </w:tr>
    </w:tbl>
    <w:p w14:paraId="7E3A3A88" w14:textId="77777777" w:rsidR="002B4673" w:rsidRDefault="002B4673" w:rsidP="00713D78">
      <w:pPr>
        <w:rPr>
          <w:lang w:val="es-ES_tradnl"/>
        </w:rPr>
      </w:pPr>
    </w:p>
    <w:p w14:paraId="1352509E" w14:textId="77777777" w:rsidR="002B4673" w:rsidRDefault="002B4673" w:rsidP="00713D78">
      <w:pPr>
        <w:rPr>
          <w:lang w:val="es-ES_tradnl"/>
        </w:rPr>
      </w:pPr>
    </w:p>
    <w:sectPr w:rsidR="002B4673" w:rsidSect="000B454A">
      <w:footerReference w:type="even" r:id="rId19"/>
      <w:footerReference w:type="default" r:id="rId20"/>
      <w:type w:val="continuous"/>
      <w:pgSz w:w="11901" w:h="16840" w:code="9"/>
      <w:pgMar w:top="964" w:right="1021" w:bottom="964" w:left="102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4ECED" w14:textId="77777777" w:rsidR="00BE2997" w:rsidRDefault="00BE2997">
      <w:r>
        <w:separator/>
      </w:r>
    </w:p>
  </w:endnote>
  <w:endnote w:type="continuationSeparator" w:id="0">
    <w:p w14:paraId="0245DFE0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ugalSan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CC6543" w:rsidRPr="007F091C" w14:paraId="6C6DF418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19F4D7F7" w14:textId="77777777" w:rsidR="00CC6543" w:rsidRPr="00CC6543" w:rsidRDefault="00CC6543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610DE097" w14:textId="7D40A36B" w:rsidR="00CC6543" w:rsidRPr="007F091C" w:rsidRDefault="00CC6543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75ACF">
            <w:rPr>
              <w:noProof/>
              <w:color w:val="FFFFFF"/>
              <w:lang w:val="es-ES_tradnl"/>
            </w:rPr>
            <w:t>1292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513A247E" w14:textId="77777777" w:rsidR="00CC6543" w:rsidRDefault="00CC6543" w:rsidP="001C378A">
    <w:pPr>
      <w:pStyle w:val="Footer"/>
      <w:spacing w:before="0" w:after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255D0D48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DF4A5B0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8513FF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6A2A7C6D" wp14:editId="7AF4404E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34F81" w14:textId="77777777" w:rsidR="00BE2997" w:rsidRDefault="00BE2997" w:rsidP="007A2ED3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71"/>
      <w:gridCol w:w="7292"/>
    </w:tblGrid>
    <w:tr w:rsidR="00CC6543" w:rsidRPr="005E0338" w14:paraId="1F23393F" w14:textId="77777777" w:rsidTr="001C378A">
      <w:trPr>
        <w:cantSplit/>
        <w:jc w:val="center"/>
      </w:trPr>
      <w:tc>
        <w:tcPr>
          <w:tcW w:w="2471" w:type="dxa"/>
          <w:shd w:val="clear" w:color="auto" w:fill="4C4C4C"/>
        </w:tcPr>
        <w:p w14:paraId="002F5FEC" w14:textId="108ACC68" w:rsidR="00CC6543" w:rsidRPr="007F091C" w:rsidRDefault="00CC6543" w:rsidP="00CC654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75ACF">
            <w:rPr>
              <w:noProof/>
              <w:color w:val="FFFFFF"/>
              <w:lang w:val="es-ES_tradnl"/>
            </w:rPr>
            <w:t>1292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7F9FD3" w14:textId="77777777" w:rsidR="00CC6543" w:rsidRPr="00CC6543" w:rsidRDefault="00CC6543" w:rsidP="00CC6543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</w:tr>
  </w:tbl>
  <w:p w14:paraId="2557F4B7" w14:textId="77777777" w:rsidR="00CC6543" w:rsidRPr="00CC6543" w:rsidRDefault="00CC6543" w:rsidP="001C378A">
    <w:pPr>
      <w:pStyle w:val="Footer"/>
      <w:spacing w:before="0" w:after="0" w:line="120" w:lineRule="auto"/>
      <w:rPr>
        <w:lang w:val="es-E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1C378A" w:rsidRPr="007F091C" w14:paraId="041BDE4A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6C0939DF" w14:textId="77777777" w:rsidR="001C378A" w:rsidRPr="00CC6543" w:rsidRDefault="001C378A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38FE053E" w14:textId="50116EED" w:rsidR="001C378A" w:rsidRPr="007F091C" w:rsidRDefault="001C378A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75ACF">
            <w:rPr>
              <w:noProof/>
              <w:color w:val="FFFFFF"/>
              <w:lang w:val="es-ES_tradnl"/>
            </w:rPr>
            <w:t>1292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3C2B6A4A" w14:textId="77777777" w:rsidR="001C378A" w:rsidRDefault="001C378A" w:rsidP="001C378A">
    <w:pPr>
      <w:pStyle w:val="Footer"/>
      <w:spacing w:before="0" w:after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00D9" w14:textId="77777777" w:rsidR="00BE2997" w:rsidRPr="00761A0A" w:rsidRDefault="00BE2997" w:rsidP="00AE0A8D">
      <w:r>
        <w:separator/>
      </w:r>
    </w:p>
  </w:footnote>
  <w:footnote w:type="continuationSeparator" w:id="0">
    <w:p w14:paraId="7521C354" w14:textId="77777777" w:rsidR="00BE2997" w:rsidRDefault="00BE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 w15:restartNumberingAfterBreak="0">
    <w:nsid w:val="00AD0B25"/>
    <w:multiLevelType w:val="multilevel"/>
    <w:tmpl w:val="5B762CBE"/>
    <w:lvl w:ilvl="0">
      <w:start w:val="2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FF7A54"/>
    <w:multiLevelType w:val="multilevel"/>
    <w:tmpl w:val="88C8E03E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E40D11"/>
    <w:multiLevelType w:val="hybridMultilevel"/>
    <w:tmpl w:val="1214E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E4066"/>
    <w:multiLevelType w:val="hybridMultilevel"/>
    <w:tmpl w:val="59E0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01BBA"/>
    <w:multiLevelType w:val="multilevel"/>
    <w:tmpl w:val="85522E94"/>
    <w:lvl w:ilvl="0">
      <w:start w:val="3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10" w15:restartNumberingAfterBreak="0">
    <w:nsid w:val="238140AC"/>
    <w:multiLevelType w:val="multilevel"/>
    <w:tmpl w:val="82E87254"/>
    <w:lvl w:ilvl="0">
      <w:start w:val="2"/>
      <w:numFmt w:val="decimal"/>
      <w:lvlText w:val="%1"/>
      <w:lvlJc w:val="left"/>
      <w:pPr>
        <w:ind w:left="380" w:hanging="380"/>
      </w:pPr>
      <w:rPr>
        <w:rFonts w:ascii="Arial" w:hAnsi="Arial" w:cs="Arial" w:hint="default"/>
        <w:sz w:val="28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Calibri" w:hAnsi="Calibri" w:cs="Calibr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8"/>
      </w:rPr>
    </w:lvl>
  </w:abstractNum>
  <w:abstractNum w:abstractNumId="11" w15:restartNumberingAfterBreak="0">
    <w:nsid w:val="24784A50"/>
    <w:multiLevelType w:val="multilevel"/>
    <w:tmpl w:val="A54CBD3C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82F3A7E"/>
    <w:multiLevelType w:val="multilevel"/>
    <w:tmpl w:val="66647E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5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60" w:hanging="1440"/>
      </w:pPr>
      <w:rPr>
        <w:rFonts w:hint="default"/>
        <w:b/>
      </w:rPr>
    </w:lvl>
  </w:abstractNum>
  <w:abstractNum w:abstractNumId="1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261A6"/>
    <w:multiLevelType w:val="hybridMultilevel"/>
    <w:tmpl w:val="E4B6CFEE"/>
    <w:lvl w:ilvl="0" w:tplc="DC2078AC">
      <w:start w:val="1"/>
      <w:numFmt w:val="decimal"/>
      <w:lvlText w:val="%1"/>
      <w:lvlJc w:val="left"/>
      <w:pPr>
        <w:ind w:left="1710" w:hanging="13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72093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2036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2952" w:hanging="795"/>
      </w:pPr>
      <w:rPr>
        <w:rFonts w:hint="default"/>
      </w:rPr>
    </w:lvl>
    <w:lvl w:ilvl="2" w:tplc="2EE2FC0E">
      <w:numFmt w:val="bullet"/>
      <w:lvlText w:val="•"/>
      <w:lvlJc w:val="left"/>
      <w:pPr>
        <w:ind w:left="3864" w:hanging="795"/>
      </w:pPr>
      <w:rPr>
        <w:rFonts w:hint="default"/>
      </w:rPr>
    </w:lvl>
    <w:lvl w:ilvl="3" w:tplc="57B4F956">
      <w:numFmt w:val="bullet"/>
      <w:lvlText w:val="•"/>
      <w:lvlJc w:val="left"/>
      <w:pPr>
        <w:ind w:left="4777" w:hanging="795"/>
      </w:pPr>
      <w:rPr>
        <w:rFonts w:hint="default"/>
      </w:rPr>
    </w:lvl>
    <w:lvl w:ilvl="4" w:tplc="E640D396">
      <w:numFmt w:val="bullet"/>
      <w:lvlText w:val="•"/>
      <w:lvlJc w:val="left"/>
      <w:pPr>
        <w:ind w:left="5689" w:hanging="795"/>
      </w:pPr>
      <w:rPr>
        <w:rFonts w:hint="default"/>
      </w:rPr>
    </w:lvl>
    <w:lvl w:ilvl="5" w:tplc="D4F8C226">
      <w:numFmt w:val="bullet"/>
      <w:lvlText w:val="•"/>
      <w:lvlJc w:val="left"/>
      <w:pPr>
        <w:ind w:left="6602" w:hanging="795"/>
      </w:pPr>
      <w:rPr>
        <w:rFonts w:hint="default"/>
      </w:rPr>
    </w:lvl>
    <w:lvl w:ilvl="6" w:tplc="E6586274">
      <w:numFmt w:val="bullet"/>
      <w:lvlText w:val="•"/>
      <w:lvlJc w:val="left"/>
      <w:pPr>
        <w:ind w:left="7514" w:hanging="795"/>
      </w:pPr>
      <w:rPr>
        <w:rFonts w:hint="default"/>
      </w:rPr>
    </w:lvl>
    <w:lvl w:ilvl="7" w:tplc="702831E6">
      <w:numFmt w:val="bullet"/>
      <w:lvlText w:val="•"/>
      <w:lvlJc w:val="left"/>
      <w:pPr>
        <w:ind w:left="8427" w:hanging="795"/>
      </w:pPr>
      <w:rPr>
        <w:rFonts w:hint="default"/>
      </w:rPr>
    </w:lvl>
    <w:lvl w:ilvl="8" w:tplc="BCC43A10">
      <w:numFmt w:val="bullet"/>
      <w:lvlText w:val="•"/>
      <w:lvlJc w:val="left"/>
      <w:pPr>
        <w:ind w:left="9339" w:hanging="795"/>
      </w:pPr>
      <w:rPr>
        <w:rFonts w:hint="default"/>
      </w:rPr>
    </w:lvl>
  </w:abstractNum>
  <w:abstractNum w:abstractNumId="16" w15:restartNumberingAfterBreak="0">
    <w:nsid w:val="3B4625CD"/>
    <w:multiLevelType w:val="multilevel"/>
    <w:tmpl w:val="82E87254"/>
    <w:lvl w:ilvl="0">
      <w:start w:val="2"/>
      <w:numFmt w:val="decimal"/>
      <w:lvlText w:val="%1"/>
      <w:lvlJc w:val="left"/>
      <w:pPr>
        <w:ind w:left="380" w:hanging="380"/>
      </w:pPr>
      <w:rPr>
        <w:rFonts w:ascii="Arial" w:hAnsi="Arial" w:cs="Arial" w:hint="default"/>
        <w:sz w:val="28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Calibri" w:hAnsi="Calibri" w:cs="Calibr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8"/>
      </w:rPr>
    </w:lvl>
  </w:abstractNum>
  <w:abstractNum w:abstractNumId="17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483BDA"/>
    <w:multiLevelType w:val="multilevel"/>
    <w:tmpl w:val="876CAEEE"/>
    <w:lvl w:ilvl="0">
      <w:start w:val="1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 w:val="0"/>
      </w:rPr>
    </w:lvl>
  </w:abstractNum>
  <w:abstractNum w:abstractNumId="19" w15:restartNumberingAfterBreak="0">
    <w:nsid w:val="439A20C7"/>
    <w:multiLevelType w:val="hybridMultilevel"/>
    <w:tmpl w:val="E904C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A47E3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1220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2136" w:hanging="795"/>
      </w:pPr>
      <w:rPr>
        <w:rFonts w:hint="default"/>
      </w:rPr>
    </w:lvl>
    <w:lvl w:ilvl="2" w:tplc="2EE2FC0E">
      <w:numFmt w:val="bullet"/>
      <w:lvlText w:val="•"/>
      <w:lvlJc w:val="left"/>
      <w:pPr>
        <w:ind w:left="3048" w:hanging="795"/>
      </w:pPr>
      <w:rPr>
        <w:rFonts w:hint="default"/>
      </w:rPr>
    </w:lvl>
    <w:lvl w:ilvl="3" w:tplc="57B4F956">
      <w:numFmt w:val="bullet"/>
      <w:lvlText w:val="•"/>
      <w:lvlJc w:val="left"/>
      <w:pPr>
        <w:ind w:left="3961" w:hanging="795"/>
      </w:pPr>
      <w:rPr>
        <w:rFonts w:hint="default"/>
      </w:rPr>
    </w:lvl>
    <w:lvl w:ilvl="4" w:tplc="E640D396">
      <w:numFmt w:val="bullet"/>
      <w:lvlText w:val="•"/>
      <w:lvlJc w:val="left"/>
      <w:pPr>
        <w:ind w:left="4873" w:hanging="795"/>
      </w:pPr>
      <w:rPr>
        <w:rFonts w:hint="default"/>
      </w:rPr>
    </w:lvl>
    <w:lvl w:ilvl="5" w:tplc="D4F8C226">
      <w:numFmt w:val="bullet"/>
      <w:lvlText w:val="•"/>
      <w:lvlJc w:val="left"/>
      <w:pPr>
        <w:ind w:left="5786" w:hanging="795"/>
      </w:pPr>
      <w:rPr>
        <w:rFonts w:hint="default"/>
      </w:rPr>
    </w:lvl>
    <w:lvl w:ilvl="6" w:tplc="E6586274">
      <w:numFmt w:val="bullet"/>
      <w:lvlText w:val="•"/>
      <w:lvlJc w:val="left"/>
      <w:pPr>
        <w:ind w:left="6698" w:hanging="795"/>
      </w:pPr>
      <w:rPr>
        <w:rFonts w:hint="default"/>
      </w:rPr>
    </w:lvl>
    <w:lvl w:ilvl="7" w:tplc="702831E6">
      <w:numFmt w:val="bullet"/>
      <w:lvlText w:val="•"/>
      <w:lvlJc w:val="left"/>
      <w:pPr>
        <w:ind w:left="7611" w:hanging="795"/>
      </w:pPr>
      <w:rPr>
        <w:rFonts w:hint="default"/>
      </w:rPr>
    </w:lvl>
    <w:lvl w:ilvl="8" w:tplc="BCC43A10">
      <w:numFmt w:val="bullet"/>
      <w:lvlText w:val="•"/>
      <w:lvlJc w:val="left"/>
      <w:pPr>
        <w:ind w:left="8523" w:hanging="795"/>
      </w:pPr>
      <w:rPr>
        <w:rFonts w:hint="default"/>
      </w:rPr>
    </w:lvl>
  </w:abstractNum>
  <w:abstractNum w:abstractNumId="23" w15:restartNumberingAfterBreak="0">
    <w:nsid w:val="52DB68F9"/>
    <w:multiLevelType w:val="hybridMultilevel"/>
    <w:tmpl w:val="9F96CB2C"/>
    <w:lvl w:ilvl="0" w:tplc="F76EE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16E6C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795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1711" w:hanging="795"/>
      </w:pPr>
      <w:rPr>
        <w:rFonts w:hint="default"/>
      </w:rPr>
    </w:lvl>
    <w:lvl w:ilvl="2" w:tplc="2EE2FC0E">
      <w:numFmt w:val="bullet"/>
      <w:lvlText w:val="•"/>
      <w:lvlJc w:val="left"/>
      <w:pPr>
        <w:ind w:left="2623" w:hanging="795"/>
      </w:pPr>
      <w:rPr>
        <w:rFonts w:hint="default"/>
      </w:rPr>
    </w:lvl>
    <w:lvl w:ilvl="3" w:tplc="57B4F956">
      <w:numFmt w:val="bullet"/>
      <w:lvlText w:val="•"/>
      <w:lvlJc w:val="left"/>
      <w:pPr>
        <w:ind w:left="3536" w:hanging="795"/>
      </w:pPr>
      <w:rPr>
        <w:rFonts w:hint="default"/>
      </w:rPr>
    </w:lvl>
    <w:lvl w:ilvl="4" w:tplc="E640D396">
      <w:numFmt w:val="bullet"/>
      <w:lvlText w:val="•"/>
      <w:lvlJc w:val="left"/>
      <w:pPr>
        <w:ind w:left="4448" w:hanging="795"/>
      </w:pPr>
      <w:rPr>
        <w:rFonts w:hint="default"/>
      </w:rPr>
    </w:lvl>
    <w:lvl w:ilvl="5" w:tplc="D4F8C226">
      <w:numFmt w:val="bullet"/>
      <w:lvlText w:val="•"/>
      <w:lvlJc w:val="left"/>
      <w:pPr>
        <w:ind w:left="5361" w:hanging="795"/>
      </w:pPr>
      <w:rPr>
        <w:rFonts w:hint="default"/>
      </w:rPr>
    </w:lvl>
    <w:lvl w:ilvl="6" w:tplc="E6586274">
      <w:numFmt w:val="bullet"/>
      <w:lvlText w:val="•"/>
      <w:lvlJc w:val="left"/>
      <w:pPr>
        <w:ind w:left="6273" w:hanging="795"/>
      </w:pPr>
      <w:rPr>
        <w:rFonts w:hint="default"/>
      </w:rPr>
    </w:lvl>
    <w:lvl w:ilvl="7" w:tplc="702831E6">
      <w:numFmt w:val="bullet"/>
      <w:lvlText w:val="•"/>
      <w:lvlJc w:val="left"/>
      <w:pPr>
        <w:ind w:left="7186" w:hanging="795"/>
      </w:pPr>
      <w:rPr>
        <w:rFonts w:hint="default"/>
      </w:rPr>
    </w:lvl>
    <w:lvl w:ilvl="8" w:tplc="BCC43A10">
      <w:numFmt w:val="bullet"/>
      <w:lvlText w:val="•"/>
      <w:lvlJc w:val="left"/>
      <w:pPr>
        <w:ind w:left="8098" w:hanging="795"/>
      </w:pPr>
      <w:rPr>
        <w:rFonts w:hint="default"/>
      </w:rPr>
    </w:lvl>
  </w:abstractNum>
  <w:abstractNum w:abstractNumId="25" w15:restartNumberingAfterBreak="0">
    <w:nsid w:val="5B382F16"/>
    <w:multiLevelType w:val="multilevel"/>
    <w:tmpl w:val="88C8E03E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26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78520C"/>
    <w:multiLevelType w:val="multilevel"/>
    <w:tmpl w:val="747AD45C"/>
    <w:lvl w:ilvl="0">
      <w:start w:val="3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eastAsiaTheme="minorHAnsi" w:hint="default"/>
        <w:b w:val="0"/>
      </w:rPr>
    </w:lvl>
  </w:abstractNum>
  <w:abstractNum w:abstractNumId="28" w15:restartNumberingAfterBreak="0">
    <w:nsid w:val="62896B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9" w15:restartNumberingAfterBreak="0">
    <w:nsid w:val="653D1A5D"/>
    <w:multiLevelType w:val="hybridMultilevel"/>
    <w:tmpl w:val="208CD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FF35F9"/>
    <w:multiLevelType w:val="multilevel"/>
    <w:tmpl w:val="66647E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5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60" w:hanging="1440"/>
      </w:pPr>
      <w:rPr>
        <w:rFonts w:hint="default"/>
        <w:b/>
      </w:rPr>
    </w:lvl>
  </w:abstractNum>
  <w:abstractNum w:abstractNumId="31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254B4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26FDA"/>
    <w:multiLevelType w:val="multilevel"/>
    <w:tmpl w:val="85522E94"/>
    <w:lvl w:ilvl="0">
      <w:start w:val="3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35" w15:restartNumberingAfterBreak="0">
    <w:nsid w:val="71081E4F"/>
    <w:multiLevelType w:val="hybridMultilevel"/>
    <w:tmpl w:val="D9A67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20537"/>
    <w:multiLevelType w:val="multilevel"/>
    <w:tmpl w:val="88C8E03E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38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068474">
    <w:abstractNumId w:val="0"/>
  </w:num>
  <w:num w:numId="2" w16cid:durableId="617955868">
    <w:abstractNumId w:val="20"/>
  </w:num>
  <w:num w:numId="3" w16cid:durableId="1180002724">
    <w:abstractNumId w:val="21"/>
  </w:num>
  <w:num w:numId="4" w16cid:durableId="1945113919">
    <w:abstractNumId w:val="13"/>
  </w:num>
  <w:num w:numId="5" w16cid:durableId="450587618">
    <w:abstractNumId w:val="7"/>
  </w:num>
  <w:num w:numId="6" w16cid:durableId="788091388">
    <w:abstractNumId w:val="32"/>
  </w:num>
  <w:num w:numId="7" w16cid:durableId="1599561199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8" w16cid:durableId="1480731877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9" w16cid:durableId="570770712">
    <w:abstractNumId w:val="8"/>
  </w:num>
  <w:num w:numId="10" w16cid:durableId="1699549242">
    <w:abstractNumId w:val="35"/>
  </w:num>
  <w:num w:numId="11" w16cid:durableId="358167738">
    <w:abstractNumId w:val="36"/>
  </w:num>
  <w:num w:numId="12" w16cid:durableId="351614974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13" w16cid:durableId="1674992765">
    <w:abstractNumId w:val="4"/>
  </w:num>
  <w:num w:numId="14" w16cid:durableId="34972118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730030">
    <w:abstractNumId w:val="33"/>
  </w:num>
  <w:num w:numId="16" w16cid:durableId="285963784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7" w16cid:durableId="151457304">
    <w:abstractNumId w:val="19"/>
  </w:num>
  <w:num w:numId="18" w16cid:durableId="530726116">
    <w:abstractNumId w:val="2"/>
  </w:num>
  <w:num w:numId="19" w16cid:durableId="1650089398">
    <w:abstractNumId w:val="18"/>
  </w:num>
  <w:num w:numId="20" w16cid:durableId="289747430">
    <w:abstractNumId w:val="11"/>
  </w:num>
  <w:num w:numId="21" w16cid:durableId="534345232">
    <w:abstractNumId w:val="27"/>
  </w:num>
  <w:num w:numId="22" w16cid:durableId="1220552293">
    <w:abstractNumId w:val="28"/>
  </w:num>
  <w:num w:numId="23" w16cid:durableId="1724253537">
    <w:abstractNumId w:val="16"/>
  </w:num>
  <w:num w:numId="24" w16cid:durableId="230165248">
    <w:abstractNumId w:val="25"/>
  </w:num>
  <w:num w:numId="25" w16cid:durableId="2010592537">
    <w:abstractNumId w:val="9"/>
  </w:num>
  <w:num w:numId="26" w16cid:durableId="1275140576">
    <w:abstractNumId w:val="12"/>
  </w:num>
  <w:num w:numId="27" w16cid:durableId="2070686821">
    <w:abstractNumId w:val="3"/>
  </w:num>
  <w:num w:numId="28" w16cid:durableId="1511917935">
    <w:abstractNumId w:val="10"/>
  </w:num>
  <w:num w:numId="29" w16cid:durableId="1124039013">
    <w:abstractNumId w:val="37"/>
  </w:num>
  <w:num w:numId="30" w16cid:durableId="1636914583">
    <w:abstractNumId w:val="34"/>
  </w:num>
  <w:num w:numId="31" w16cid:durableId="1685473644">
    <w:abstractNumId w:val="30"/>
  </w:num>
  <w:num w:numId="32" w16cid:durableId="1576087410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 w16cid:durableId="312829239">
    <w:abstractNumId w:val="17"/>
  </w:num>
  <w:num w:numId="34" w16cid:durableId="529025837">
    <w:abstractNumId w:val="38"/>
  </w:num>
  <w:num w:numId="35" w16cid:durableId="253706593">
    <w:abstractNumId w:val="26"/>
  </w:num>
  <w:num w:numId="36" w16cid:durableId="1355885437">
    <w:abstractNumId w:val="14"/>
  </w:num>
  <w:num w:numId="37" w16cid:durableId="1314718461">
    <w:abstractNumId w:val="15"/>
  </w:num>
  <w:num w:numId="38" w16cid:durableId="774519033">
    <w:abstractNumId w:val="6"/>
  </w:num>
  <w:num w:numId="39" w16cid:durableId="1374110555">
    <w:abstractNumId w:val="29"/>
  </w:num>
  <w:num w:numId="40" w16cid:durableId="1270970764">
    <w:abstractNumId w:val="22"/>
  </w:num>
  <w:num w:numId="41" w16cid:durableId="1751728142">
    <w:abstractNumId w:val="24"/>
  </w:num>
  <w:num w:numId="42" w16cid:durableId="1462839760">
    <w:abstractNumId w:val="5"/>
  </w:num>
  <w:num w:numId="43" w16cid:durableId="179578199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ZA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DA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3E40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29"/>
    <w:rsid w:val="0001443C"/>
    <w:rsid w:val="0001459A"/>
    <w:rsid w:val="00014A60"/>
    <w:rsid w:val="00015040"/>
    <w:rsid w:val="000151E5"/>
    <w:rsid w:val="0001590F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0659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33A"/>
    <w:rsid w:val="00024827"/>
    <w:rsid w:val="00024AC6"/>
    <w:rsid w:val="00025041"/>
    <w:rsid w:val="000251A2"/>
    <w:rsid w:val="000252D8"/>
    <w:rsid w:val="00025669"/>
    <w:rsid w:val="000259B1"/>
    <w:rsid w:val="00025A26"/>
    <w:rsid w:val="00025F94"/>
    <w:rsid w:val="00026137"/>
    <w:rsid w:val="0002619F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307"/>
    <w:rsid w:val="00033520"/>
    <w:rsid w:val="0003363B"/>
    <w:rsid w:val="000343FC"/>
    <w:rsid w:val="00034A68"/>
    <w:rsid w:val="00034F56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667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A28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57FA1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3D89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2A1"/>
    <w:rsid w:val="0007072F"/>
    <w:rsid w:val="00070A51"/>
    <w:rsid w:val="00071560"/>
    <w:rsid w:val="00071639"/>
    <w:rsid w:val="00071BAE"/>
    <w:rsid w:val="0007213E"/>
    <w:rsid w:val="00072308"/>
    <w:rsid w:val="00073655"/>
    <w:rsid w:val="00073829"/>
    <w:rsid w:val="00073C87"/>
    <w:rsid w:val="00074134"/>
    <w:rsid w:val="000744ED"/>
    <w:rsid w:val="000745A1"/>
    <w:rsid w:val="000749AB"/>
    <w:rsid w:val="00074F31"/>
    <w:rsid w:val="00075164"/>
    <w:rsid w:val="00075451"/>
    <w:rsid w:val="000759E4"/>
    <w:rsid w:val="00075BFE"/>
    <w:rsid w:val="00075C25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9AB"/>
    <w:rsid w:val="00085B30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4AE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1526"/>
    <w:rsid w:val="000B2066"/>
    <w:rsid w:val="000B25B8"/>
    <w:rsid w:val="000B2A30"/>
    <w:rsid w:val="000B2AB6"/>
    <w:rsid w:val="000B2F78"/>
    <w:rsid w:val="000B3166"/>
    <w:rsid w:val="000B3477"/>
    <w:rsid w:val="000B34D8"/>
    <w:rsid w:val="000B3D53"/>
    <w:rsid w:val="000B41EE"/>
    <w:rsid w:val="000B454A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5F16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1EA3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082B"/>
    <w:rsid w:val="000F0EC3"/>
    <w:rsid w:val="000F1388"/>
    <w:rsid w:val="000F1F69"/>
    <w:rsid w:val="000F258A"/>
    <w:rsid w:val="000F2891"/>
    <w:rsid w:val="000F28C3"/>
    <w:rsid w:val="000F2BA1"/>
    <w:rsid w:val="000F2D76"/>
    <w:rsid w:val="000F3040"/>
    <w:rsid w:val="000F31D6"/>
    <w:rsid w:val="000F3C46"/>
    <w:rsid w:val="000F3DB0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6EF7"/>
    <w:rsid w:val="000F766D"/>
    <w:rsid w:val="000F77D8"/>
    <w:rsid w:val="000F7865"/>
    <w:rsid w:val="000F79E7"/>
    <w:rsid w:val="000F7C62"/>
    <w:rsid w:val="000F7C70"/>
    <w:rsid w:val="0010065B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43B"/>
    <w:rsid w:val="00105977"/>
    <w:rsid w:val="00105AE3"/>
    <w:rsid w:val="00105B1A"/>
    <w:rsid w:val="00105BEE"/>
    <w:rsid w:val="00105CF3"/>
    <w:rsid w:val="00105E3E"/>
    <w:rsid w:val="00105EBB"/>
    <w:rsid w:val="00105F8D"/>
    <w:rsid w:val="0010611E"/>
    <w:rsid w:val="001063C9"/>
    <w:rsid w:val="0010659F"/>
    <w:rsid w:val="001065C8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5F3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9A2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4F1"/>
    <w:rsid w:val="001409D5"/>
    <w:rsid w:val="00140B1E"/>
    <w:rsid w:val="001410CD"/>
    <w:rsid w:val="0014163B"/>
    <w:rsid w:val="00141C71"/>
    <w:rsid w:val="00141E01"/>
    <w:rsid w:val="00141E21"/>
    <w:rsid w:val="00141E3C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69B8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D6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262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1ED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3EA3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2A5"/>
    <w:rsid w:val="001945BD"/>
    <w:rsid w:val="001949CE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C74"/>
    <w:rsid w:val="001A0DE0"/>
    <w:rsid w:val="001A1421"/>
    <w:rsid w:val="001A1440"/>
    <w:rsid w:val="001A15E8"/>
    <w:rsid w:val="001A171A"/>
    <w:rsid w:val="001A1896"/>
    <w:rsid w:val="001A21A5"/>
    <w:rsid w:val="001A3402"/>
    <w:rsid w:val="001A3597"/>
    <w:rsid w:val="001A3799"/>
    <w:rsid w:val="001A391B"/>
    <w:rsid w:val="001A3A64"/>
    <w:rsid w:val="001A49CC"/>
    <w:rsid w:val="001A4B84"/>
    <w:rsid w:val="001A4DBA"/>
    <w:rsid w:val="001A4E0A"/>
    <w:rsid w:val="001A52C1"/>
    <w:rsid w:val="001A55F8"/>
    <w:rsid w:val="001A56D6"/>
    <w:rsid w:val="001A58BE"/>
    <w:rsid w:val="001A58D8"/>
    <w:rsid w:val="001A5DD9"/>
    <w:rsid w:val="001A5EAC"/>
    <w:rsid w:val="001A60B1"/>
    <w:rsid w:val="001A60CF"/>
    <w:rsid w:val="001A6792"/>
    <w:rsid w:val="001A73A3"/>
    <w:rsid w:val="001A73BF"/>
    <w:rsid w:val="001A7574"/>
    <w:rsid w:val="001A758B"/>
    <w:rsid w:val="001A75B3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2EA0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4E52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B7E89"/>
    <w:rsid w:val="001C00B5"/>
    <w:rsid w:val="001C0299"/>
    <w:rsid w:val="001C02FD"/>
    <w:rsid w:val="001C0536"/>
    <w:rsid w:val="001C07EA"/>
    <w:rsid w:val="001C080D"/>
    <w:rsid w:val="001C0D20"/>
    <w:rsid w:val="001C0DC9"/>
    <w:rsid w:val="001C0FA5"/>
    <w:rsid w:val="001C1823"/>
    <w:rsid w:val="001C1F7E"/>
    <w:rsid w:val="001C1FEA"/>
    <w:rsid w:val="001C2059"/>
    <w:rsid w:val="001C2EAD"/>
    <w:rsid w:val="001C3511"/>
    <w:rsid w:val="001C363A"/>
    <w:rsid w:val="001C378A"/>
    <w:rsid w:val="001C383A"/>
    <w:rsid w:val="001C384D"/>
    <w:rsid w:val="001C3AEB"/>
    <w:rsid w:val="001C412E"/>
    <w:rsid w:val="001C4A64"/>
    <w:rsid w:val="001C4AD4"/>
    <w:rsid w:val="001C4BDC"/>
    <w:rsid w:val="001C4EB1"/>
    <w:rsid w:val="001C5075"/>
    <w:rsid w:val="001C542C"/>
    <w:rsid w:val="001C550F"/>
    <w:rsid w:val="001C5516"/>
    <w:rsid w:val="001C566C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954"/>
    <w:rsid w:val="001E3E1C"/>
    <w:rsid w:val="001E3E5E"/>
    <w:rsid w:val="001E4151"/>
    <w:rsid w:val="001E4B69"/>
    <w:rsid w:val="001E4FFC"/>
    <w:rsid w:val="001E5189"/>
    <w:rsid w:val="001E5569"/>
    <w:rsid w:val="001E5630"/>
    <w:rsid w:val="001E586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22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814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70D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7BA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6DB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4A3"/>
    <w:rsid w:val="0023566A"/>
    <w:rsid w:val="002356A8"/>
    <w:rsid w:val="00235B07"/>
    <w:rsid w:val="00235B8B"/>
    <w:rsid w:val="00236C97"/>
    <w:rsid w:val="00236D22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3B"/>
    <w:rsid w:val="002459EC"/>
    <w:rsid w:val="00245E0B"/>
    <w:rsid w:val="00246025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579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595"/>
    <w:rsid w:val="002565B1"/>
    <w:rsid w:val="00256746"/>
    <w:rsid w:val="002568EC"/>
    <w:rsid w:val="00256F3D"/>
    <w:rsid w:val="002570F9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05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6DB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4C2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683"/>
    <w:rsid w:val="00281B50"/>
    <w:rsid w:val="00281BCB"/>
    <w:rsid w:val="00281C19"/>
    <w:rsid w:val="00281C30"/>
    <w:rsid w:val="00282391"/>
    <w:rsid w:val="002824C7"/>
    <w:rsid w:val="00282B52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0DF8"/>
    <w:rsid w:val="002917F3"/>
    <w:rsid w:val="00291B3A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A63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33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4EB"/>
    <w:rsid w:val="002B1B4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673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19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4F3"/>
    <w:rsid w:val="002D1AA3"/>
    <w:rsid w:val="002D2033"/>
    <w:rsid w:val="002D2355"/>
    <w:rsid w:val="002D2657"/>
    <w:rsid w:val="002D26A8"/>
    <w:rsid w:val="002D26F6"/>
    <w:rsid w:val="002D27E3"/>
    <w:rsid w:val="002D2972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12E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467"/>
    <w:rsid w:val="002E1549"/>
    <w:rsid w:val="002E1869"/>
    <w:rsid w:val="002E19BC"/>
    <w:rsid w:val="002E1A85"/>
    <w:rsid w:val="002E1FF3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C95"/>
    <w:rsid w:val="002F7E98"/>
    <w:rsid w:val="002F7EDF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7C5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4EB"/>
    <w:rsid w:val="0030757A"/>
    <w:rsid w:val="00307C8B"/>
    <w:rsid w:val="00307E5C"/>
    <w:rsid w:val="003109AB"/>
    <w:rsid w:val="00310AB7"/>
    <w:rsid w:val="00310C4F"/>
    <w:rsid w:val="00310E3C"/>
    <w:rsid w:val="00310F28"/>
    <w:rsid w:val="00311076"/>
    <w:rsid w:val="003111B2"/>
    <w:rsid w:val="0031135F"/>
    <w:rsid w:val="0031172B"/>
    <w:rsid w:val="00311B8A"/>
    <w:rsid w:val="003120E9"/>
    <w:rsid w:val="0031349C"/>
    <w:rsid w:val="00313617"/>
    <w:rsid w:val="003139EF"/>
    <w:rsid w:val="00313B2B"/>
    <w:rsid w:val="00313CB9"/>
    <w:rsid w:val="00313E9B"/>
    <w:rsid w:val="00313ECC"/>
    <w:rsid w:val="0031484D"/>
    <w:rsid w:val="00314B88"/>
    <w:rsid w:val="00315209"/>
    <w:rsid w:val="00315230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448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85F"/>
    <w:rsid w:val="00322B1B"/>
    <w:rsid w:val="00322C79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300A7"/>
    <w:rsid w:val="003303FC"/>
    <w:rsid w:val="0033088D"/>
    <w:rsid w:val="00330E10"/>
    <w:rsid w:val="00330E81"/>
    <w:rsid w:val="00330ECF"/>
    <w:rsid w:val="003310D0"/>
    <w:rsid w:val="00331878"/>
    <w:rsid w:val="00331C9E"/>
    <w:rsid w:val="00331E8C"/>
    <w:rsid w:val="00331F1B"/>
    <w:rsid w:val="00331FC1"/>
    <w:rsid w:val="003326C2"/>
    <w:rsid w:val="00332B47"/>
    <w:rsid w:val="00332EEF"/>
    <w:rsid w:val="00332FE5"/>
    <w:rsid w:val="00333188"/>
    <w:rsid w:val="0033437F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167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C62"/>
    <w:rsid w:val="00345E79"/>
    <w:rsid w:val="00346438"/>
    <w:rsid w:val="003466E1"/>
    <w:rsid w:val="0034674D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3FD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896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80"/>
    <w:rsid w:val="003751AD"/>
    <w:rsid w:val="0037561A"/>
    <w:rsid w:val="0037567E"/>
    <w:rsid w:val="00375A29"/>
    <w:rsid w:val="00375ACF"/>
    <w:rsid w:val="00375E02"/>
    <w:rsid w:val="003760C0"/>
    <w:rsid w:val="00376C95"/>
    <w:rsid w:val="00376E32"/>
    <w:rsid w:val="00376F3F"/>
    <w:rsid w:val="003771DA"/>
    <w:rsid w:val="003773D2"/>
    <w:rsid w:val="00377D18"/>
    <w:rsid w:val="003800DA"/>
    <w:rsid w:val="00380153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789"/>
    <w:rsid w:val="0039481E"/>
    <w:rsid w:val="003948E4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BCA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C24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C65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CA1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AD9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40E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661"/>
    <w:rsid w:val="004027BB"/>
    <w:rsid w:val="00402A29"/>
    <w:rsid w:val="00403000"/>
    <w:rsid w:val="00403143"/>
    <w:rsid w:val="00403155"/>
    <w:rsid w:val="004037B3"/>
    <w:rsid w:val="00403987"/>
    <w:rsid w:val="00403A68"/>
    <w:rsid w:val="00403D64"/>
    <w:rsid w:val="00403DAE"/>
    <w:rsid w:val="00403F9A"/>
    <w:rsid w:val="00404165"/>
    <w:rsid w:val="0040421D"/>
    <w:rsid w:val="004047D5"/>
    <w:rsid w:val="00404899"/>
    <w:rsid w:val="00404C71"/>
    <w:rsid w:val="00405839"/>
    <w:rsid w:val="004058BA"/>
    <w:rsid w:val="00405C85"/>
    <w:rsid w:val="00405D7B"/>
    <w:rsid w:val="00406006"/>
    <w:rsid w:val="00406111"/>
    <w:rsid w:val="0040615B"/>
    <w:rsid w:val="0040618D"/>
    <w:rsid w:val="00406228"/>
    <w:rsid w:val="004062BB"/>
    <w:rsid w:val="00406334"/>
    <w:rsid w:val="004068F1"/>
    <w:rsid w:val="00406C6C"/>
    <w:rsid w:val="00406CC3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29A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36FA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7FB"/>
    <w:rsid w:val="00434837"/>
    <w:rsid w:val="00434BBC"/>
    <w:rsid w:val="00434CBA"/>
    <w:rsid w:val="004352B6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5F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501"/>
    <w:rsid w:val="0044462C"/>
    <w:rsid w:val="0044469D"/>
    <w:rsid w:val="00444B2B"/>
    <w:rsid w:val="00444D64"/>
    <w:rsid w:val="0044535B"/>
    <w:rsid w:val="00445E9B"/>
    <w:rsid w:val="00445FB4"/>
    <w:rsid w:val="00446509"/>
    <w:rsid w:val="004470E7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1E81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4E81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825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ABE"/>
    <w:rsid w:val="00480E22"/>
    <w:rsid w:val="00480F60"/>
    <w:rsid w:val="004817E1"/>
    <w:rsid w:val="00481B02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13D7"/>
    <w:rsid w:val="00491E20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57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5F64"/>
    <w:rsid w:val="004A60D7"/>
    <w:rsid w:val="004A657E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A92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65D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079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461"/>
    <w:rsid w:val="004F456C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8E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6CC"/>
    <w:rsid w:val="00520824"/>
    <w:rsid w:val="005208FF"/>
    <w:rsid w:val="00520CB5"/>
    <w:rsid w:val="005210F0"/>
    <w:rsid w:val="005211F8"/>
    <w:rsid w:val="005213A6"/>
    <w:rsid w:val="00521735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6DFE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38D"/>
    <w:rsid w:val="0053092E"/>
    <w:rsid w:val="00530D03"/>
    <w:rsid w:val="00530D19"/>
    <w:rsid w:val="0053177D"/>
    <w:rsid w:val="0053200B"/>
    <w:rsid w:val="0053213A"/>
    <w:rsid w:val="00532611"/>
    <w:rsid w:val="005328CF"/>
    <w:rsid w:val="00532C0A"/>
    <w:rsid w:val="00533100"/>
    <w:rsid w:val="005333BB"/>
    <w:rsid w:val="005334F7"/>
    <w:rsid w:val="005336E1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27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4D4D"/>
    <w:rsid w:val="005650BC"/>
    <w:rsid w:val="0056561E"/>
    <w:rsid w:val="00565930"/>
    <w:rsid w:val="0056599D"/>
    <w:rsid w:val="00565A0B"/>
    <w:rsid w:val="00565D3C"/>
    <w:rsid w:val="00566103"/>
    <w:rsid w:val="0056648C"/>
    <w:rsid w:val="00566580"/>
    <w:rsid w:val="0056679F"/>
    <w:rsid w:val="005667BB"/>
    <w:rsid w:val="00566C49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2F88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1EEF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97E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0A5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8EB"/>
    <w:rsid w:val="005B7A3A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19"/>
    <w:rsid w:val="005C1989"/>
    <w:rsid w:val="005C252E"/>
    <w:rsid w:val="005C2544"/>
    <w:rsid w:val="005C2676"/>
    <w:rsid w:val="005C313A"/>
    <w:rsid w:val="005C372C"/>
    <w:rsid w:val="005C3A13"/>
    <w:rsid w:val="005C3A2F"/>
    <w:rsid w:val="005C48CF"/>
    <w:rsid w:val="005C4B63"/>
    <w:rsid w:val="005C540C"/>
    <w:rsid w:val="005C5557"/>
    <w:rsid w:val="005C5669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3EF"/>
    <w:rsid w:val="005D076D"/>
    <w:rsid w:val="005D0D12"/>
    <w:rsid w:val="005D0DE6"/>
    <w:rsid w:val="005D109F"/>
    <w:rsid w:val="005D12EA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5F7"/>
    <w:rsid w:val="005D6896"/>
    <w:rsid w:val="005D6993"/>
    <w:rsid w:val="005D6AE9"/>
    <w:rsid w:val="005D723F"/>
    <w:rsid w:val="005D781E"/>
    <w:rsid w:val="005D7FAC"/>
    <w:rsid w:val="005E0175"/>
    <w:rsid w:val="005E0338"/>
    <w:rsid w:val="005E05AC"/>
    <w:rsid w:val="005E09AF"/>
    <w:rsid w:val="005E0A85"/>
    <w:rsid w:val="005E0CB0"/>
    <w:rsid w:val="005E1154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008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57C0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85A"/>
    <w:rsid w:val="00613D46"/>
    <w:rsid w:val="00613E61"/>
    <w:rsid w:val="00613F62"/>
    <w:rsid w:val="006140BA"/>
    <w:rsid w:val="00614A9F"/>
    <w:rsid w:val="0061533E"/>
    <w:rsid w:val="0061545D"/>
    <w:rsid w:val="00615ADF"/>
    <w:rsid w:val="00615FA8"/>
    <w:rsid w:val="006162B3"/>
    <w:rsid w:val="006162DC"/>
    <w:rsid w:val="006163A7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497D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298"/>
    <w:rsid w:val="00627859"/>
    <w:rsid w:val="00627AEC"/>
    <w:rsid w:val="00627D0D"/>
    <w:rsid w:val="00627D5C"/>
    <w:rsid w:val="00627DD6"/>
    <w:rsid w:val="0063055E"/>
    <w:rsid w:val="00630B5E"/>
    <w:rsid w:val="00630CC4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48A7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597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8B0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AD4"/>
    <w:rsid w:val="00656B19"/>
    <w:rsid w:val="00656F18"/>
    <w:rsid w:val="00657042"/>
    <w:rsid w:val="00657083"/>
    <w:rsid w:val="006570DB"/>
    <w:rsid w:val="0065739D"/>
    <w:rsid w:val="0065766C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0A5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C85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A6C"/>
    <w:rsid w:val="00681BC9"/>
    <w:rsid w:val="006822E0"/>
    <w:rsid w:val="00682C1C"/>
    <w:rsid w:val="00682D2D"/>
    <w:rsid w:val="00682D96"/>
    <w:rsid w:val="00682E61"/>
    <w:rsid w:val="0068308F"/>
    <w:rsid w:val="0068324E"/>
    <w:rsid w:val="0068329D"/>
    <w:rsid w:val="006832D5"/>
    <w:rsid w:val="0068371A"/>
    <w:rsid w:val="00683831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04"/>
    <w:rsid w:val="0068724F"/>
    <w:rsid w:val="0068773D"/>
    <w:rsid w:val="00687870"/>
    <w:rsid w:val="00687922"/>
    <w:rsid w:val="00687D12"/>
    <w:rsid w:val="00690854"/>
    <w:rsid w:val="00691760"/>
    <w:rsid w:val="00691FE5"/>
    <w:rsid w:val="00692007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3E"/>
    <w:rsid w:val="006955DE"/>
    <w:rsid w:val="0069562C"/>
    <w:rsid w:val="006957D1"/>
    <w:rsid w:val="00695C41"/>
    <w:rsid w:val="006962C1"/>
    <w:rsid w:val="00696433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83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04C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276B"/>
    <w:rsid w:val="006B32A8"/>
    <w:rsid w:val="006B32EE"/>
    <w:rsid w:val="006B34F2"/>
    <w:rsid w:val="006B35F3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DF4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34C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B14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6FF4"/>
    <w:rsid w:val="006E73EA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D0C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5FFF"/>
    <w:rsid w:val="0070617C"/>
    <w:rsid w:val="0070646C"/>
    <w:rsid w:val="00706506"/>
    <w:rsid w:val="0070686D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3D78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A79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9E7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C37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37939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AC3"/>
    <w:rsid w:val="00742CC1"/>
    <w:rsid w:val="00742D4E"/>
    <w:rsid w:val="00743998"/>
    <w:rsid w:val="007443B9"/>
    <w:rsid w:val="00744416"/>
    <w:rsid w:val="00744421"/>
    <w:rsid w:val="00744AFB"/>
    <w:rsid w:val="00744D1D"/>
    <w:rsid w:val="00745290"/>
    <w:rsid w:val="007458BF"/>
    <w:rsid w:val="00745C1E"/>
    <w:rsid w:val="0074605E"/>
    <w:rsid w:val="0074624F"/>
    <w:rsid w:val="00746884"/>
    <w:rsid w:val="00746F40"/>
    <w:rsid w:val="0074717E"/>
    <w:rsid w:val="007472D4"/>
    <w:rsid w:val="0074732D"/>
    <w:rsid w:val="0075048B"/>
    <w:rsid w:val="00750513"/>
    <w:rsid w:val="007507E9"/>
    <w:rsid w:val="00750C1A"/>
    <w:rsid w:val="00750E89"/>
    <w:rsid w:val="007513A3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9E5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94F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058"/>
    <w:rsid w:val="00783656"/>
    <w:rsid w:val="007838A6"/>
    <w:rsid w:val="00783D60"/>
    <w:rsid w:val="00783E75"/>
    <w:rsid w:val="007843D7"/>
    <w:rsid w:val="0078466E"/>
    <w:rsid w:val="007846DD"/>
    <w:rsid w:val="007847E0"/>
    <w:rsid w:val="0078492E"/>
    <w:rsid w:val="00784FC3"/>
    <w:rsid w:val="007860BD"/>
    <w:rsid w:val="00786215"/>
    <w:rsid w:val="00786244"/>
    <w:rsid w:val="007862C7"/>
    <w:rsid w:val="0078667E"/>
    <w:rsid w:val="00786915"/>
    <w:rsid w:val="0078694E"/>
    <w:rsid w:val="00786B5D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881"/>
    <w:rsid w:val="00792D97"/>
    <w:rsid w:val="007932B3"/>
    <w:rsid w:val="0079369C"/>
    <w:rsid w:val="00793C83"/>
    <w:rsid w:val="00794787"/>
    <w:rsid w:val="0079484F"/>
    <w:rsid w:val="0079485C"/>
    <w:rsid w:val="00794967"/>
    <w:rsid w:val="007952D4"/>
    <w:rsid w:val="00795A22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A77"/>
    <w:rsid w:val="007A0B15"/>
    <w:rsid w:val="007A0F1D"/>
    <w:rsid w:val="007A11CD"/>
    <w:rsid w:val="007A1506"/>
    <w:rsid w:val="007A16A5"/>
    <w:rsid w:val="007A1DE5"/>
    <w:rsid w:val="007A2012"/>
    <w:rsid w:val="007A23A3"/>
    <w:rsid w:val="007A294D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2CE6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6E2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633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171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0CCF"/>
    <w:rsid w:val="007F126F"/>
    <w:rsid w:val="007F1E1C"/>
    <w:rsid w:val="007F1EF1"/>
    <w:rsid w:val="007F2092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251"/>
    <w:rsid w:val="00800BAA"/>
    <w:rsid w:val="008010DE"/>
    <w:rsid w:val="00801376"/>
    <w:rsid w:val="00801A4B"/>
    <w:rsid w:val="00801AE9"/>
    <w:rsid w:val="00801C1B"/>
    <w:rsid w:val="00801CCB"/>
    <w:rsid w:val="008023A4"/>
    <w:rsid w:val="00802517"/>
    <w:rsid w:val="00802911"/>
    <w:rsid w:val="00802B38"/>
    <w:rsid w:val="00802D2F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5207"/>
    <w:rsid w:val="008153A7"/>
    <w:rsid w:val="008159BB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365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37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BA2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47F35"/>
    <w:rsid w:val="00850286"/>
    <w:rsid w:val="00850AA3"/>
    <w:rsid w:val="00850D16"/>
    <w:rsid w:val="008511DD"/>
    <w:rsid w:val="00851457"/>
    <w:rsid w:val="00851FD4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79D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6898"/>
    <w:rsid w:val="00857010"/>
    <w:rsid w:val="008572B9"/>
    <w:rsid w:val="00857371"/>
    <w:rsid w:val="00857856"/>
    <w:rsid w:val="0085791C"/>
    <w:rsid w:val="00857B2F"/>
    <w:rsid w:val="008601D3"/>
    <w:rsid w:val="008604DF"/>
    <w:rsid w:val="0086094C"/>
    <w:rsid w:val="00860CEE"/>
    <w:rsid w:val="00861934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25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6CF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4BA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D7B"/>
    <w:rsid w:val="00885EF7"/>
    <w:rsid w:val="008863D1"/>
    <w:rsid w:val="00886CDF"/>
    <w:rsid w:val="00886E9B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15A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463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092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5E27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C5"/>
    <w:rsid w:val="008D23D9"/>
    <w:rsid w:val="008D3259"/>
    <w:rsid w:val="008D3BF4"/>
    <w:rsid w:val="008D4428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671"/>
    <w:rsid w:val="008E6B1A"/>
    <w:rsid w:val="008E6CC7"/>
    <w:rsid w:val="008E6CE3"/>
    <w:rsid w:val="008E7230"/>
    <w:rsid w:val="008E7A40"/>
    <w:rsid w:val="008F01A3"/>
    <w:rsid w:val="008F078A"/>
    <w:rsid w:val="008F09D8"/>
    <w:rsid w:val="008F0C51"/>
    <w:rsid w:val="008F0F1A"/>
    <w:rsid w:val="008F14AA"/>
    <w:rsid w:val="008F17C6"/>
    <w:rsid w:val="008F191F"/>
    <w:rsid w:val="008F19AE"/>
    <w:rsid w:val="008F1AFA"/>
    <w:rsid w:val="008F2374"/>
    <w:rsid w:val="008F238E"/>
    <w:rsid w:val="008F29B8"/>
    <w:rsid w:val="008F31B2"/>
    <w:rsid w:val="008F3AC0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90D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078"/>
    <w:rsid w:val="009045F0"/>
    <w:rsid w:val="009046FB"/>
    <w:rsid w:val="009055FA"/>
    <w:rsid w:val="009056C7"/>
    <w:rsid w:val="009058FD"/>
    <w:rsid w:val="00905D4F"/>
    <w:rsid w:val="009060DA"/>
    <w:rsid w:val="0090682E"/>
    <w:rsid w:val="00906EE5"/>
    <w:rsid w:val="00906FB9"/>
    <w:rsid w:val="00907189"/>
    <w:rsid w:val="00907451"/>
    <w:rsid w:val="00907604"/>
    <w:rsid w:val="009077B8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B4B"/>
    <w:rsid w:val="00913D0A"/>
    <w:rsid w:val="00913DF5"/>
    <w:rsid w:val="00914241"/>
    <w:rsid w:val="00914408"/>
    <w:rsid w:val="00914445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A25"/>
    <w:rsid w:val="00921FE7"/>
    <w:rsid w:val="009220E1"/>
    <w:rsid w:val="00922116"/>
    <w:rsid w:val="00922708"/>
    <w:rsid w:val="0092275C"/>
    <w:rsid w:val="00922840"/>
    <w:rsid w:val="00922BE2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3AF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B8A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0D3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400"/>
    <w:rsid w:val="009426D6"/>
    <w:rsid w:val="00942D07"/>
    <w:rsid w:val="00942D43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5DD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51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BB4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2876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67F83"/>
    <w:rsid w:val="00970155"/>
    <w:rsid w:val="00970663"/>
    <w:rsid w:val="009706FD"/>
    <w:rsid w:val="009709DE"/>
    <w:rsid w:val="00970A30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540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63AA"/>
    <w:rsid w:val="009765E1"/>
    <w:rsid w:val="00977358"/>
    <w:rsid w:val="009774A4"/>
    <w:rsid w:val="00977DA3"/>
    <w:rsid w:val="00977F9D"/>
    <w:rsid w:val="009804D7"/>
    <w:rsid w:val="00980CB9"/>
    <w:rsid w:val="00980EF6"/>
    <w:rsid w:val="00980F77"/>
    <w:rsid w:val="0098103F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5E3F"/>
    <w:rsid w:val="00986035"/>
    <w:rsid w:val="0098620A"/>
    <w:rsid w:val="00986404"/>
    <w:rsid w:val="009864E0"/>
    <w:rsid w:val="009867F3"/>
    <w:rsid w:val="00986984"/>
    <w:rsid w:val="00986D4C"/>
    <w:rsid w:val="00986D58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74"/>
    <w:rsid w:val="00991FD6"/>
    <w:rsid w:val="00992197"/>
    <w:rsid w:val="00992391"/>
    <w:rsid w:val="00992485"/>
    <w:rsid w:val="00992E35"/>
    <w:rsid w:val="00992ED8"/>
    <w:rsid w:val="009932BF"/>
    <w:rsid w:val="009933AC"/>
    <w:rsid w:val="00993979"/>
    <w:rsid w:val="00993985"/>
    <w:rsid w:val="00993F61"/>
    <w:rsid w:val="009942D7"/>
    <w:rsid w:val="009944B7"/>
    <w:rsid w:val="00994BEC"/>
    <w:rsid w:val="009953D0"/>
    <w:rsid w:val="00995888"/>
    <w:rsid w:val="00995898"/>
    <w:rsid w:val="00995ABD"/>
    <w:rsid w:val="00995CA4"/>
    <w:rsid w:val="009963A3"/>
    <w:rsid w:val="009964E8"/>
    <w:rsid w:val="00996AB5"/>
    <w:rsid w:val="009973E9"/>
    <w:rsid w:val="00997595"/>
    <w:rsid w:val="00997ACB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650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7F1"/>
    <w:rsid w:val="009B18DD"/>
    <w:rsid w:val="009B1B2F"/>
    <w:rsid w:val="009B1ECF"/>
    <w:rsid w:val="009B2067"/>
    <w:rsid w:val="009B2082"/>
    <w:rsid w:val="009B2346"/>
    <w:rsid w:val="009B2487"/>
    <w:rsid w:val="009B24F5"/>
    <w:rsid w:val="009B2F53"/>
    <w:rsid w:val="009B36A8"/>
    <w:rsid w:val="009B3845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467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B94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814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4EC"/>
    <w:rsid w:val="009E06EA"/>
    <w:rsid w:val="009E0ADC"/>
    <w:rsid w:val="009E0C2A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9DE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050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4EF"/>
    <w:rsid w:val="00A05B08"/>
    <w:rsid w:val="00A061A1"/>
    <w:rsid w:val="00A06888"/>
    <w:rsid w:val="00A06BBA"/>
    <w:rsid w:val="00A072B7"/>
    <w:rsid w:val="00A07357"/>
    <w:rsid w:val="00A075AD"/>
    <w:rsid w:val="00A078E0"/>
    <w:rsid w:val="00A07D8E"/>
    <w:rsid w:val="00A07E5C"/>
    <w:rsid w:val="00A102FF"/>
    <w:rsid w:val="00A103E3"/>
    <w:rsid w:val="00A10D4E"/>
    <w:rsid w:val="00A10D94"/>
    <w:rsid w:val="00A10F5A"/>
    <w:rsid w:val="00A11D0B"/>
    <w:rsid w:val="00A1205A"/>
    <w:rsid w:val="00A120F1"/>
    <w:rsid w:val="00A124F2"/>
    <w:rsid w:val="00A12BD9"/>
    <w:rsid w:val="00A12E0C"/>
    <w:rsid w:val="00A130BC"/>
    <w:rsid w:val="00A13272"/>
    <w:rsid w:val="00A13488"/>
    <w:rsid w:val="00A13670"/>
    <w:rsid w:val="00A1375E"/>
    <w:rsid w:val="00A13B21"/>
    <w:rsid w:val="00A13D14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3CF0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03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06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CB4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26F"/>
    <w:rsid w:val="00A80B0C"/>
    <w:rsid w:val="00A80BE9"/>
    <w:rsid w:val="00A80DD4"/>
    <w:rsid w:val="00A81B08"/>
    <w:rsid w:val="00A81E56"/>
    <w:rsid w:val="00A81F8F"/>
    <w:rsid w:val="00A82BC6"/>
    <w:rsid w:val="00A82D33"/>
    <w:rsid w:val="00A82FCD"/>
    <w:rsid w:val="00A83492"/>
    <w:rsid w:val="00A835C7"/>
    <w:rsid w:val="00A835F2"/>
    <w:rsid w:val="00A83CBC"/>
    <w:rsid w:val="00A845F0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5C5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3F84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36C"/>
    <w:rsid w:val="00AB663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AA"/>
    <w:rsid w:val="00AC31E2"/>
    <w:rsid w:val="00AC38C6"/>
    <w:rsid w:val="00AC3914"/>
    <w:rsid w:val="00AC39BF"/>
    <w:rsid w:val="00AC39E3"/>
    <w:rsid w:val="00AC4295"/>
    <w:rsid w:val="00AC42B9"/>
    <w:rsid w:val="00AC49C1"/>
    <w:rsid w:val="00AC4A63"/>
    <w:rsid w:val="00AC4A75"/>
    <w:rsid w:val="00AC4D0A"/>
    <w:rsid w:val="00AC4E8D"/>
    <w:rsid w:val="00AC5793"/>
    <w:rsid w:val="00AC57BB"/>
    <w:rsid w:val="00AC5F7B"/>
    <w:rsid w:val="00AC5FFB"/>
    <w:rsid w:val="00AC64A1"/>
    <w:rsid w:val="00AC65EC"/>
    <w:rsid w:val="00AC67F6"/>
    <w:rsid w:val="00AC6915"/>
    <w:rsid w:val="00AC6B31"/>
    <w:rsid w:val="00AD00A5"/>
    <w:rsid w:val="00AD0497"/>
    <w:rsid w:val="00AD0B07"/>
    <w:rsid w:val="00AD0EFA"/>
    <w:rsid w:val="00AD1680"/>
    <w:rsid w:val="00AD18D6"/>
    <w:rsid w:val="00AD2513"/>
    <w:rsid w:val="00AD341E"/>
    <w:rsid w:val="00AD3504"/>
    <w:rsid w:val="00AD354D"/>
    <w:rsid w:val="00AD3EE2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7E6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444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4AE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61B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7F7"/>
    <w:rsid w:val="00B0484B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E5F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B4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3D77"/>
    <w:rsid w:val="00B13E07"/>
    <w:rsid w:val="00B142B3"/>
    <w:rsid w:val="00B142DA"/>
    <w:rsid w:val="00B14333"/>
    <w:rsid w:val="00B1437A"/>
    <w:rsid w:val="00B1447C"/>
    <w:rsid w:val="00B1448D"/>
    <w:rsid w:val="00B146A5"/>
    <w:rsid w:val="00B150EF"/>
    <w:rsid w:val="00B159F3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EC2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CE3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1AB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6B1"/>
    <w:rsid w:val="00B36C43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3FDF"/>
    <w:rsid w:val="00B44614"/>
    <w:rsid w:val="00B446A6"/>
    <w:rsid w:val="00B44730"/>
    <w:rsid w:val="00B44AF3"/>
    <w:rsid w:val="00B44C64"/>
    <w:rsid w:val="00B44DB6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47F21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5877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AD2"/>
    <w:rsid w:val="00B60E87"/>
    <w:rsid w:val="00B61191"/>
    <w:rsid w:val="00B61206"/>
    <w:rsid w:val="00B618EB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3A2"/>
    <w:rsid w:val="00B70425"/>
    <w:rsid w:val="00B70AE7"/>
    <w:rsid w:val="00B70B0E"/>
    <w:rsid w:val="00B70EAE"/>
    <w:rsid w:val="00B7131A"/>
    <w:rsid w:val="00B71D3A"/>
    <w:rsid w:val="00B71F0E"/>
    <w:rsid w:val="00B72059"/>
    <w:rsid w:val="00B7238D"/>
    <w:rsid w:val="00B72400"/>
    <w:rsid w:val="00B72826"/>
    <w:rsid w:val="00B72955"/>
    <w:rsid w:val="00B72972"/>
    <w:rsid w:val="00B72F63"/>
    <w:rsid w:val="00B73219"/>
    <w:rsid w:val="00B7343E"/>
    <w:rsid w:val="00B73785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6A4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9CF"/>
    <w:rsid w:val="00B83F39"/>
    <w:rsid w:val="00B8435C"/>
    <w:rsid w:val="00B8464D"/>
    <w:rsid w:val="00B8466E"/>
    <w:rsid w:val="00B8485C"/>
    <w:rsid w:val="00B84B2E"/>
    <w:rsid w:val="00B84C5F"/>
    <w:rsid w:val="00B84CA5"/>
    <w:rsid w:val="00B8501F"/>
    <w:rsid w:val="00B8522A"/>
    <w:rsid w:val="00B85245"/>
    <w:rsid w:val="00B859EE"/>
    <w:rsid w:val="00B85B53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B29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2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530"/>
    <w:rsid w:val="00BC076A"/>
    <w:rsid w:val="00BC0892"/>
    <w:rsid w:val="00BC0B86"/>
    <w:rsid w:val="00BC0F80"/>
    <w:rsid w:val="00BC0F90"/>
    <w:rsid w:val="00BC0FB4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447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2F5"/>
    <w:rsid w:val="00BD0541"/>
    <w:rsid w:val="00BD077F"/>
    <w:rsid w:val="00BD078B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11E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29"/>
    <w:rsid w:val="00BE5163"/>
    <w:rsid w:val="00BE523F"/>
    <w:rsid w:val="00BE5893"/>
    <w:rsid w:val="00BE5FE6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9CA"/>
    <w:rsid w:val="00BE7D56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53D"/>
    <w:rsid w:val="00BF26E9"/>
    <w:rsid w:val="00BF272E"/>
    <w:rsid w:val="00BF2E37"/>
    <w:rsid w:val="00BF2FA7"/>
    <w:rsid w:val="00BF36B6"/>
    <w:rsid w:val="00BF37E6"/>
    <w:rsid w:val="00BF38F2"/>
    <w:rsid w:val="00BF39B2"/>
    <w:rsid w:val="00BF3F14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01"/>
    <w:rsid w:val="00C04E14"/>
    <w:rsid w:val="00C04F22"/>
    <w:rsid w:val="00C052B0"/>
    <w:rsid w:val="00C05415"/>
    <w:rsid w:val="00C057E0"/>
    <w:rsid w:val="00C05BEC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1EED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593"/>
    <w:rsid w:val="00C1385F"/>
    <w:rsid w:val="00C13AD1"/>
    <w:rsid w:val="00C13DF4"/>
    <w:rsid w:val="00C14A1B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3E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68C"/>
    <w:rsid w:val="00C23A31"/>
    <w:rsid w:val="00C23A99"/>
    <w:rsid w:val="00C24595"/>
    <w:rsid w:val="00C24661"/>
    <w:rsid w:val="00C2483A"/>
    <w:rsid w:val="00C24880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15E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3E"/>
    <w:rsid w:val="00C52355"/>
    <w:rsid w:val="00C52B77"/>
    <w:rsid w:val="00C5317C"/>
    <w:rsid w:val="00C531E8"/>
    <w:rsid w:val="00C53417"/>
    <w:rsid w:val="00C539FF"/>
    <w:rsid w:val="00C53A17"/>
    <w:rsid w:val="00C54239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5EAF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9E0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36B"/>
    <w:rsid w:val="00C62C1B"/>
    <w:rsid w:val="00C630CC"/>
    <w:rsid w:val="00C63C51"/>
    <w:rsid w:val="00C63E02"/>
    <w:rsid w:val="00C6411B"/>
    <w:rsid w:val="00C64A5C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14D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3C4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3A9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DEE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500"/>
    <w:rsid w:val="00CA4AEB"/>
    <w:rsid w:val="00CA4D0F"/>
    <w:rsid w:val="00CA4F55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4D5"/>
    <w:rsid w:val="00CB497B"/>
    <w:rsid w:val="00CB57B2"/>
    <w:rsid w:val="00CB57E6"/>
    <w:rsid w:val="00CB5987"/>
    <w:rsid w:val="00CB5A62"/>
    <w:rsid w:val="00CB5B14"/>
    <w:rsid w:val="00CB5C31"/>
    <w:rsid w:val="00CB5D9C"/>
    <w:rsid w:val="00CB6239"/>
    <w:rsid w:val="00CB6522"/>
    <w:rsid w:val="00CB655D"/>
    <w:rsid w:val="00CB6BC5"/>
    <w:rsid w:val="00CB7A00"/>
    <w:rsid w:val="00CB7DD3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99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543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27C"/>
    <w:rsid w:val="00CD74A6"/>
    <w:rsid w:val="00CD7891"/>
    <w:rsid w:val="00CD78FB"/>
    <w:rsid w:val="00CD7C65"/>
    <w:rsid w:val="00CE07E6"/>
    <w:rsid w:val="00CE08B4"/>
    <w:rsid w:val="00CE098B"/>
    <w:rsid w:val="00CE1126"/>
    <w:rsid w:val="00CE11DD"/>
    <w:rsid w:val="00CE13B2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A79"/>
    <w:rsid w:val="00CE5B74"/>
    <w:rsid w:val="00CE5E3B"/>
    <w:rsid w:val="00CE5FB2"/>
    <w:rsid w:val="00CE68DB"/>
    <w:rsid w:val="00CE6A17"/>
    <w:rsid w:val="00CE6EB8"/>
    <w:rsid w:val="00CE74AD"/>
    <w:rsid w:val="00CE74E6"/>
    <w:rsid w:val="00CE770D"/>
    <w:rsid w:val="00CE7A1B"/>
    <w:rsid w:val="00CE7B30"/>
    <w:rsid w:val="00CE7DCF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4708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7C5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3F99"/>
    <w:rsid w:val="00D14925"/>
    <w:rsid w:val="00D14DEB"/>
    <w:rsid w:val="00D15030"/>
    <w:rsid w:val="00D152A4"/>
    <w:rsid w:val="00D152EE"/>
    <w:rsid w:val="00D15513"/>
    <w:rsid w:val="00D1595B"/>
    <w:rsid w:val="00D16100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1A3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3FC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89B"/>
    <w:rsid w:val="00D24961"/>
    <w:rsid w:val="00D24C44"/>
    <w:rsid w:val="00D24E43"/>
    <w:rsid w:val="00D25092"/>
    <w:rsid w:val="00D2518D"/>
    <w:rsid w:val="00D25B91"/>
    <w:rsid w:val="00D25CB0"/>
    <w:rsid w:val="00D2610A"/>
    <w:rsid w:val="00D26457"/>
    <w:rsid w:val="00D266E1"/>
    <w:rsid w:val="00D26A7A"/>
    <w:rsid w:val="00D27033"/>
    <w:rsid w:val="00D2731D"/>
    <w:rsid w:val="00D273BE"/>
    <w:rsid w:val="00D27DA2"/>
    <w:rsid w:val="00D27E37"/>
    <w:rsid w:val="00D27F1E"/>
    <w:rsid w:val="00D300DE"/>
    <w:rsid w:val="00D3012E"/>
    <w:rsid w:val="00D3079D"/>
    <w:rsid w:val="00D30813"/>
    <w:rsid w:val="00D30B19"/>
    <w:rsid w:val="00D30F7F"/>
    <w:rsid w:val="00D314A0"/>
    <w:rsid w:val="00D3193A"/>
    <w:rsid w:val="00D31A6A"/>
    <w:rsid w:val="00D31AB1"/>
    <w:rsid w:val="00D31B4F"/>
    <w:rsid w:val="00D31C81"/>
    <w:rsid w:val="00D31DFC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0FEE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4F79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BCA"/>
    <w:rsid w:val="00D50CFC"/>
    <w:rsid w:val="00D50F4B"/>
    <w:rsid w:val="00D50F9F"/>
    <w:rsid w:val="00D50FDF"/>
    <w:rsid w:val="00D51282"/>
    <w:rsid w:val="00D51623"/>
    <w:rsid w:val="00D51760"/>
    <w:rsid w:val="00D51EC8"/>
    <w:rsid w:val="00D52948"/>
    <w:rsid w:val="00D52AF1"/>
    <w:rsid w:val="00D53400"/>
    <w:rsid w:val="00D53E57"/>
    <w:rsid w:val="00D53FE1"/>
    <w:rsid w:val="00D54222"/>
    <w:rsid w:val="00D54342"/>
    <w:rsid w:val="00D5459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044"/>
    <w:rsid w:val="00D570F4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334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532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AEA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6D8F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101"/>
    <w:rsid w:val="00DA46C3"/>
    <w:rsid w:val="00DA49BF"/>
    <w:rsid w:val="00DA4BDF"/>
    <w:rsid w:val="00DA4E0C"/>
    <w:rsid w:val="00DA50E0"/>
    <w:rsid w:val="00DA552E"/>
    <w:rsid w:val="00DA583D"/>
    <w:rsid w:val="00DA5ABF"/>
    <w:rsid w:val="00DA5AFE"/>
    <w:rsid w:val="00DA604F"/>
    <w:rsid w:val="00DA6911"/>
    <w:rsid w:val="00DA736E"/>
    <w:rsid w:val="00DA7467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08BC"/>
    <w:rsid w:val="00DB133F"/>
    <w:rsid w:val="00DB14E8"/>
    <w:rsid w:val="00DB1881"/>
    <w:rsid w:val="00DB194C"/>
    <w:rsid w:val="00DB19C0"/>
    <w:rsid w:val="00DB1BA0"/>
    <w:rsid w:val="00DB1CEA"/>
    <w:rsid w:val="00DB1E35"/>
    <w:rsid w:val="00DB1F4D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73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06D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6AF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54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E32"/>
    <w:rsid w:val="00DD0F12"/>
    <w:rsid w:val="00DD1149"/>
    <w:rsid w:val="00DD11A4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A6A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15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647"/>
    <w:rsid w:val="00DE392C"/>
    <w:rsid w:val="00DE3952"/>
    <w:rsid w:val="00DE3B1A"/>
    <w:rsid w:val="00DE3C66"/>
    <w:rsid w:val="00DE3EC6"/>
    <w:rsid w:val="00DE3F45"/>
    <w:rsid w:val="00DE3FA2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E87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2E0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028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3DB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0FC2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A0C"/>
    <w:rsid w:val="00E36B74"/>
    <w:rsid w:val="00E37257"/>
    <w:rsid w:val="00E37297"/>
    <w:rsid w:val="00E37CAC"/>
    <w:rsid w:val="00E37E1F"/>
    <w:rsid w:val="00E37F61"/>
    <w:rsid w:val="00E37F68"/>
    <w:rsid w:val="00E40172"/>
    <w:rsid w:val="00E4017C"/>
    <w:rsid w:val="00E403FD"/>
    <w:rsid w:val="00E40417"/>
    <w:rsid w:val="00E406A7"/>
    <w:rsid w:val="00E40968"/>
    <w:rsid w:val="00E410CA"/>
    <w:rsid w:val="00E41193"/>
    <w:rsid w:val="00E41294"/>
    <w:rsid w:val="00E412DD"/>
    <w:rsid w:val="00E413F7"/>
    <w:rsid w:val="00E41412"/>
    <w:rsid w:val="00E41795"/>
    <w:rsid w:val="00E4196B"/>
    <w:rsid w:val="00E419A0"/>
    <w:rsid w:val="00E41FEC"/>
    <w:rsid w:val="00E41FFA"/>
    <w:rsid w:val="00E42A80"/>
    <w:rsid w:val="00E42B14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DF4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05E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3812"/>
    <w:rsid w:val="00E7400C"/>
    <w:rsid w:val="00E745BD"/>
    <w:rsid w:val="00E74AB3"/>
    <w:rsid w:val="00E75232"/>
    <w:rsid w:val="00E75408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078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588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5B3"/>
    <w:rsid w:val="00EA2862"/>
    <w:rsid w:val="00EA2C29"/>
    <w:rsid w:val="00EA2FCE"/>
    <w:rsid w:val="00EA31CA"/>
    <w:rsid w:val="00EA31E4"/>
    <w:rsid w:val="00EA32FC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8C9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324"/>
    <w:rsid w:val="00EB6881"/>
    <w:rsid w:val="00EB68ED"/>
    <w:rsid w:val="00EB6DF3"/>
    <w:rsid w:val="00EB705F"/>
    <w:rsid w:val="00EB75DB"/>
    <w:rsid w:val="00EB7CC1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5FB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3F7"/>
    <w:rsid w:val="00EC67FE"/>
    <w:rsid w:val="00EC6C9E"/>
    <w:rsid w:val="00EC6FE4"/>
    <w:rsid w:val="00EC7590"/>
    <w:rsid w:val="00EC774C"/>
    <w:rsid w:val="00EC7B78"/>
    <w:rsid w:val="00EC7C48"/>
    <w:rsid w:val="00EC7C85"/>
    <w:rsid w:val="00EC7C9C"/>
    <w:rsid w:val="00ED02B7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2B2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30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057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4FE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ABE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008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5ACC"/>
    <w:rsid w:val="00F36459"/>
    <w:rsid w:val="00F369A5"/>
    <w:rsid w:val="00F36C4A"/>
    <w:rsid w:val="00F36D0F"/>
    <w:rsid w:val="00F372FD"/>
    <w:rsid w:val="00F374E7"/>
    <w:rsid w:val="00F37BC9"/>
    <w:rsid w:val="00F37DE1"/>
    <w:rsid w:val="00F37DE7"/>
    <w:rsid w:val="00F40E32"/>
    <w:rsid w:val="00F41842"/>
    <w:rsid w:val="00F4196E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3E13"/>
    <w:rsid w:val="00F44DD2"/>
    <w:rsid w:val="00F4501D"/>
    <w:rsid w:val="00F4521C"/>
    <w:rsid w:val="00F452A1"/>
    <w:rsid w:val="00F4542F"/>
    <w:rsid w:val="00F45699"/>
    <w:rsid w:val="00F45F2A"/>
    <w:rsid w:val="00F4626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3D6"/>
    <w:rsid w:val="00F5670D"/>
    <w:rsid w:val="00F56741"/>
    <w:rsid w:val="00F56969"/>
    <w:rsid w:val="00F56D3F"/>
    <w:rsid w:val="00F57414"/>
    <w:rsid w:val="00F57529"/>
    <w:rsid w:val="00F578FF"/>
    <w:rsid w:val="00F57D4C"/>
    <w:rsid w:val="00F601FC"/>
    <w:rsid w:val="00F60499"/>
    <w:rsid w:val="00F606CF"/>
    <w:rsid w:val="00F609A7"/>
    <w:rsid w:val="00F60A10"/>
    <w:rsid w:val="00F60DAF"/>
    <w:rsid w:val="00F61032"/>
    <w:rsid w:val="00F61906"/>
    <w:rsid w:val="00F619CE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2A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354"/>
    <w:rsid w:val="00F73C54"/>
    <w:rsid w:val="00F73D93"/>
    <w:rsid w:val="00F73E0E"/>
    <w:rsid w:val="00F73F6D"/>
    <w:rsid w:val="00F74321"/>
    <w:rsid w:val="00F745CD"/>
    <w:rsid w:val="00F7467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3AF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2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3C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59D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58CB"/>
    <w:rsid w:val="00FA66BD"/>
    <w:rsid w:val="00FA676E"/>
    <w:rsid w:val="00FA76B7"/>
    <w:rsid w:val="00FA77C9"/>
    <w:rsid w:val="00FA7868"/>
    <w:rsid w:val="00FA79B0"/>
    <w:rsid w:val="00FA7A45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121"/>
    <w:rsid w:val="00FB2347"/>
    <w:rsid w:val="00FB23C2"/>
    <w:rsid w:val="00FB23CD"/>
    <w:rsid w:val="00FB23CE"/>
    <w:rsid w:val="00FB2D32"/>
    <w:rsid w:val="00FB2ECD"/>
    <w:rsid w:val="00FB305E"/>
    <w:rsid w:val="00FB30F1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58F"/>
    <w:rsid w:val="00FC0D4F"/>
    <w:rsid w:val="00FC1429"/>
    <w:rsid w:val="00FC1719"/>
    <w:rsid w:val="00FC18A1"/>
    <w:rsid w:val="00FC19AB"/>
    <w:rsid w:val="00FC1B83"/>
    <w:rsid w:val="00FC2848"/>
    <w:rsid w:val="00FC29AA"/>
    <w:rsid w:val="00FC2B30"/>
    <w:rsid w:val="00FC2DD7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3D2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C7CE7"/>
    <w:rsid w:val="00FD010D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88D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4AC"/>
    <w:rsid w:val="00FE3DD4"/>
    <w:rsid w:val="00FE446C"/>
    <w:rsid w:val="00FE4898"/>
    <w:rsid w:val="00FE4A6E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."/>
  <w:listSeparator w:val=","/>
  <w14:docId w14:val="37E9CAC8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99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qFormat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uiPriority w:val="39"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uiPriority w:val="99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3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table" w:customStyle="1" w:styleId="TableGrid5">
    <w:name w:val="Table Grid5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uiPriority w:val="39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39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5D699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12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3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">
    <w:name w:val="Table Grid511"/>
    <w:basedOn w:val="TableNormal"/>
    <w:next w:val="TableGrid"/>
    <w:uiPriority w:val="3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9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1">
    <w:name w:val="Table Grid117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565B1"/>
  </w:style>
  <w:style w:type="table" w:customStyle="1" w:styleId="TableGrid350">
    <w:name w:val="Table Grid350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8">
    <w:name w:val="Table Theme28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6">
    <w:name w:val="Table Simple 126"/>
    <w:basedOn w:val="TableNormal"/>
    <w:next w:val="TableSimple1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0">
    <w:name w:val="Table List 330"/>
    <w:basedOn w:val="TableNormal"/>
    <w:next w:val="TableList3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7">
    <w:name w:val="Table Style127"/>
    <w:basedOn w:val="TableNormal"/>
    <w:rsid w:val="002565B1"/>
    <w:pPr>
      <w:spacing w:before="0" w:after="0"/>
    </w:pPr>
    <w:rPr>
      <w:rFonts w:ascii="Times" w:eastAsia="Times New Roman" w:hAnsi="Times"/>
    </w:rPr>
    <w:tblPr/>
  </w:style>
  <w:style w:type="table" w:customStyle="1" w:styleId="TableProfessional30">
    <w:name w:val="Table Professional30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01">
    <w:name w:val="Table Grid 830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60">
    <w:name w:val="Table Grid 726"/>
    <w:basedOn w:val="TableNormal"/>
    <w:next w:val="TableGrid7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7">
    <w:name w:val="Table Grid1167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30">
    <w:name w:val="Table Grid833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8">
    <w:name w:val="Table Grid93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">
    <w:name w:val="Table Grid1033"/>
    <w:basedOn w:val="TableNormal"/>
    <w:next w:val="TableGrid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4">
    <w:name w:val="Table Professional324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4">
    <w:name w:val="Table Grid 8324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8">
    <w:name w:val="Table Grid1168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8">
    <w:name w:val="Table Grid1238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8">
    <w:name w:val="Table Grid912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5">
    <w:name w:val="Table Grid1113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2565B1"/>
  </w:style>
  <w:style w:type="table" w:customStyle="1" w:styleId="TableGrid1829">
    <w:name w:val="Table Grid1829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8">
    <w:name w:val="Table Grid19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8">
    <w:name w:val="Table Grid20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8">
    <w:name w:val="Table Grid2128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5">
    <w:name w:val="Table Grid2325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3">
    <w:name w:val="Table Grid2423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7">
    <w:name w:val="Table Grid2917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7">
    <w:name w:val="Table Grid3317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5">
    <w:name w:val="Table Grid36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2">
    <w:name w:val="Table Grid3812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 Grid4310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8">
    <w:name w:val="Table Grid448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7">
    <w:name w:val="Table Grid21117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9">
    <w:name w:val="Table Professional59"/>
    <w:basedOn w:val="TableNormal"/>
    <w:next w:val="TableProfessional"/>
    <w:semiHidden/>
    <w:unhideWhenUsed/>
    <w:rsid w:val="002565B1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5">
    <w:name w:val="Table Grid117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5">
    <w:name w:val="Table Grid1185"/>
    <w:basedOn w:val="TableNormal"/>
    <w:next w:val="TableGrid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5">
    <w:name w:val="Table Grid21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5">
    <w:name w:val="Table Theme115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5">
    <w:name w:val="Table Grid3145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6">
    <w:name w:val="Table Grid711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5">
    <w:name w:val="Table Grid9215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5">
    <w:name w:val="Table Grid119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6">
    <w:name w:val="Table Grid12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5">
    <w:name w:val="Table Grid14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5">
    <w:name w:val="Table Grid120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5">
    <w:name w:val="Table Grid1110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5">
    <w:name w:val="Table Grid216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9">
    <w:name w:val="Table Grid1239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11121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5">
    <w:name w:val="Table Grid315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5">
    <w:name w:val="Table Grid12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6">
    <w:name w:val="Table Grid11136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5">
    <w:name w:val="Table Grid316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5">
    <w:name w:val="Table Grid12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5">
    <w:name w:val="Table Grid111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5">
    <w:name w:val="Table Grid317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8">
    <w:name w:val="Table Grid21118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65B1"/>
    <w:rPr>
      <w:color w:val="605E5C"/>
      <w:shd w:val="clear" w:color="auto" w:fill="E1DFDD"/>
    </w:rPr>
  </w:style>
  <w:style w:type="table" w:customStyle="1" w:styleId="TableGrid1291">
    <w:name w:val="Table Grid129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 w:hanging="34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2565B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565B1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2565B1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2565B1"/>
    <w:pPr>
      <w:widowControl w:val="0"/>
      <w:autoSpaceDE w:val="0"/>
      <w:autoSpaceDN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2565B1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customStyle="1" w:styleId="TableGrid581">
    <w:name w:val="Table Grid58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565B1"/>
    <w:pPr>
      <w:spacing w:beforeLines="240" w:before="240" w:afterLines="200" w:after="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51">
    <w:name w:val="Table Grid351"/>
    <w:basedOn w:val="TableNormal"/>
    <w:next w:val="TableGrid"/>
    <w:rsid w:val="005D699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6E73EA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9">
    <w:name w:val="Table Grid1169"/>
    <w:basedOn w:val="TableNormal"/>
    <w:next w:val="TableGrid"/>
    <w:uiPriority w:val="59"/>
    <w:rsid w:val="0007545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020659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4015E"/>
  </w:style>
  <w:style w:type="numbering" w:customStyle="1" w:styleId="NoList3">
    <w:name w:val="No List3"/>
    <w:next w:val="NoList"/>
    <w:uiPriority w:val="99"/>
    <w:semiHidden/>
    <w:unhideWhenUsed/>
    <w:rsid w:val="00C4015E"/>
  </w:style>
  <w:style w:type="table" w:customStyle="1" w:styleId="TableGrid354">
    <w:name w:val="Table Grid354"/>
    <w:basedOn w:val="TableNormal"/>
    <w:next w:val="TableGrid"/>
    <w:rsid w:val="00FA359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756CF"/>
  </w:style>
  <w:style w:type="numbering" w:customStyle="1" w:styleId="NoList5">
    <w:name w:val="No List5"/>
    <w:next w:val="NoList"/>
    <w:uiPriority w:val="99"/>
    <w:semiHidden/>
    <w:rsid w:val="008756CF"/>
  </w:style>
  <w:style w:type="numbering" w:customStyle="1" w:styleId="NoList6">
    <w:name w:val="No List6"/>
    <w:next w:val="NoList"/>
    <w:uiPriority w:val="99"/>
    <w:semiHidden/>
    <w:unhideWhenUsed/>
    <w:rsid w:val="008756CF"/>
  </w:style>
  <w:style w:type="numbering" w:customStyle="1" w:styleId="NoList7">
    <w:name w:val="No List7"/>
    <w:next w:val="NoList"/>
    <w:uiPriority w:val="99"/>
    <w:semiHidden/>
    <w:unhideWhenUsed/>
    <w:rsid w:val="008756CF"/>
  </w:style>
  <w:style w:type="numbering" w:customStyle="1" w:styleId="NoList8">
    <w:name w:val="No List8"/>
    <w:next w:val="NoList"/>
    <w:uiPriority w:val="99"/>
    <w:semiHidden/>
    <w:unhideWhenUsed/>
    <w:rsid w:val="008756CF"/>
  </w:style>
  <w:style w:type="numbering" w:customStyle="1" w:styleId="NoList9">
    <w:name w:val="No List9"/>
    <w:next w:val="NoList"/>
    <w:uiPriority w:val="99"/>
    <w:semiHidden/>
    <w:unhideWhenUsed/>
    <w:rsid w:val="008756CF"/>
  </w:style>
  <w:style w:type="numbering" w:customStyle="1" w:styleId="NoList10">
    <w:name w:val="No List10"/>
    <w:next w:val="NoList"/>
    <w:uiPriority w:val="99"/>
    <w:semiHidden/>
    <w:unhideWhenUsed/>
    <w:rsid w:val="008756CF"/>
  </w:style>
  <w:style w:type="numbering" w:customStyle="1" w:styleId="NoList11">
    <w:name w:val="No List11"/>
    <w:next w:val="NoList"/>
    <w:uiPriority w:val="99"/>
    <w:semiHidden/>
    <w:rsid w:val="008756CF"/>
  </w:style>
  <w:style w:type="numbering" w:customStyle="1" w:styleId="NoList12">
    <w:name w:val="No List12"/>
    <w:next w:val="NoList"/>
    <w:uiPriority w:val="99"/>
    <w:semiHidden/>
    <w:unhideWhenUsed/>
    <w:rsid w:val="008756CF"/>
  </w:style>
  <w:style w:type="numbering" w:customStyle="1" w:styleId="NoList13">
    <w:name w:val="No List13"/>
    <w:next w:val="NoList"/>
    <w:uiPriority w:val="99"/>
    <w:semiHidden/>
    <w:unhideWhenUsed/>
    <w:rsid w:val="008756CF"/>
  </w:style>
  <w:style w:type="numbering" w:customStyle="1" w:styleId="NoList14">
    <w:name w:val="No List14"/>
    <w:next w:val="NoList"/>
    <w:uiPriority w:val="99"/>
    <w:semiHidden/>
    <w:unhideWhenUsed/>
    <w:rsid w:val="008756CF"/>
  </w:style>
  <w:style w:type="numbering" w:customStyle="1" w:styleId="NoList15">
    <w:name w:val="No List15"/>
    <w:next w:val="NoList"/>
    <w:uiPriority w:val="99"/>
    <w:semiHidden/>
    <w:unhideWhenUsed/>
    <w:rsid w:val="008756CF"/>
  </w:style>
  <w:style w:type="numbering" w:customStyle="1" w:styleId="NoList16">
    <w:name w:val="No List16"/>
    <w:next w:val="NoList"/>
    <w:uiPriority w:val="99"/>
    <w:semiHidden/>
    <w:unhideWhenUsed/>
    <w:rsid w:val="008756CF"/>
  </w:style>
  <w:style w:type="numbering" w:customStyle="1" w:styleId="NoList17">
    <w:name w:val="No List17"/>
    <w:next w:val="NoList"/>
    <w:uiPriority w:val="99"/>
    <w:semiHidden/>
    <w:unhideWhenUsed/>
    <w:rsid w:val="008756CF"/>
  </w:style>
  <w:style w:type="numbering" w:customStyle="1" w:styleId="NoList18">
    <w:name w:val="No List18"/>
    <w:next w:val="NoList"/>
    <w:uiPriority w:val="99"/>
    <w:semiHidden/>
    <w:unhideWhenUsed/>
    <w:rsid w:val="008756CF"/>
  </w:style>
  <w:style w:type="numbering" w:customStyle="1" w:styleId="NoList19">
    <w:name w:val="No List19"/>
    <w:next w:val="NoList"/>
    <w:uiPriority w:val="99"/>
    <w:semiHidden/>
    <w:unhideWhenUsed/>
    <w:rsid w:val="008756CF"/>
  </w:style>
  <w:style w:type="numbering" w:customStyle="1" w:styleId="NoList20">
    <w:name w:val="No List20"/>
    <w:next w:val="NoList"/>
    <w:uiPriority w:val="99"/>
    <w:semiHidden/>
    <w:unhideWhenUsed/>
    <w:rsid w:val="008756CF"/>
  </w:style>
  <w:style w:type="numbering" w:customStyle="1" w:styleId="NoList21">
    <w:name w:val="No List21"/>
    <w:next w:val="NoList"/>
    <w:uiPriority w:val="99"/>
    <w:semiHidden/>
    <w:unhideWhenUsed/>
    <w:rsid w:val="008756CF"/>
  </w:style>
  <w:style w:type="numbering" w:customStyle="1" w:styleId="NoList22">
    <w:name w:val="No List22"/>
    <w:next w:val="NoList"/>
    <w:uiPriority w:val="99"/>
    <w:semiHidden/>
    <w:unhideWhenUsed/>
    <w:rsid w:val="008756CF"/>
  </w:style>
  <w:style w:type="numbering" w:customStyle="1" w:styleId="NoList110">
    <w:name w:val="No List110"/>
    <w:next w:val="NoList"/>
    <w:uiPriority w:val="99"/>
    <w:semiHidden/>
    <w:unhideWhenUsed/>
    <w:rsid w:val="008756CF"/>
  </w:style>
  <w:style w:type="numbering" w:customStyle="1" w:styleId="NoList23">
    <w:name w:val="No List23"/>
    <w:next w:val="NoList"/>
    <w:uiPriority w:val="99"/>
    <w:semiHidden/>
    <w:unhideWhenUsed/>
    <w:rsid w:val="008756CF"/>
  </w:style>
  <w:style w:type="numbering" w:customStyle="1" w:styleId="NoList31">
    <w:name w:val="No List31"/>
    <w:next w:val="NoList"/>
    <w:uiPriority w:val="99"/>
    <w:semiHidden/>
    <w:unhideWhenUsed/>
    <w:rsid w:val="008756CF"/>
  </w:style>
  <w:style w:type="numbering" w:customStyle="1" w:styleId="NoList24">
    <w:name w:val="No List24"/>
    <w:next w:val="NoList"/>
    <w:uiPriority w:val="99"/>
    <w:semiHidden/>
    <w:unhideWhenUsed/>
    <w:rsid w:val="008756CF"/>
  </w:style>
  <w:style w:type="numbering" w:customStyle="1" w:styleId="NoList111">
    <w:name w:val="No List111"/>
    <w:next w:val="NoList"/>
    <w:uiPriority w:val="99"/>
    <w:semiHidden/>
    <w:unhideWhenUsed/>
    <w:rsid w:val="008756CF"/>
  </w:style>
  <w:style w:type="numbering" w:customStyle="1" w:styleId="NoList25">
    <w:name w:val="No List25"/>
    <w:next w:val="NoList"/>
    <w:uiPriority w:val="99"/>
    <w:semiHidden/>
    <w:unhideWhenUsed/>
    <w:rsid w:val="008756CF"/>
  </w:style>
  <w:style w:type="numbering" w:customStyle="1" w:styleId="NoList32">
    <w:name w:val="No List32"/>
    <w:next w:val="NoList"/>
    <w:uiPriority w:val="99"/>
    <w:semiHidden/>
    <w:unhideWhenUsed/>
    <w:rsid w:val="008756CF"/>
  </w:style>
  <w:style w:type="numbering" w:customStyle="1" w:styleId="NoList26">
    <w:name w:val="No List26"/>
    <w:next w:val="NoList"/>
    <w:uiPriority w:val="99"/>
    <w:semiHidden/>
    <w:unhideWhenUsed/>
    <w:rsid w:val="008756CF"/>
  </w:style>
  <w:style w:type="numbering" w:customStyle="1" w:styleId="NoList27">
    <w:name w:val="No List27"/>
    <w:next w:val="NoList"/>
    <w:uiPriority w:val="99"/>
    <w:semiHidden/>
    <w:unhideWhenUsed/>
    <w:rsid w:val="008756CF"/>
  </w:style>
  <w:style w:type="numbering" w:customStyle="1" w:styleId="NoList112">
    <w:name w:val="No List112"/>
    <w:next w:val="NoList"/>
    <w:uiPriority w:val="99"/>
    <w:semiHidden/>
    <w:unhideWhenUsed/>
    <w:rsid w:val="008756CF"/>
  </w:style>
  <w:style w:type="numbering" w:customStyle="1" w:styleId="NoList28">
    <w:name w:val="No List28"/>
    <w:next w:val="NoList"/>
    <w:uiPriority w:val="99"/>
    <w:semiHidden/>
    <w:unhideWhenUsed/>
    <w:rsid w:val="008756CF"/>
  </w:style>
  <w:style w:type="numbering" w:customStyle="1" w:styleId="NoList29">
    <w:name w:val="No List29"/>
    <w:next w:val="NoList"/>
    <w:uiPriority w:val="99"/>
    <w:semiHidden/>
    <w:unhideWhenUsed/>
    <w:rsid w:val="008756CF"/>
  </w:style>
  <w:style w:type="numbering" w:customStyle="1" w:styleId="NoList113">
    <w:name w:val="No List113"/>
    <w:next w:val="NoList"/>
    <w:uiPriority w:val="99"/>
    <w:semiHidden/>
    <w:unhideWhenUsed/>
    <w:rsid w:val="008756CF"/>
  </w:style>
  <w:style w:type="numbering" w:customStyle="1" w:styleId="NoList210">
    <w:name w:val="No List210"/>
    <w:next w:val="NoList"/>
    <w:uiPriority w:val="99"/>
    <w:semiHidden/>
    <w:unhideWhenUsed/>
    <w:rsid w:val="008756CF"/>
  </w:style>
  <w:style w:type="numbering" w:customStyle="1" w:styleId="NoList33">
    <w:name w:val="No List33"/>
    <w:next w:val="NoList"/>
    <w:uiPriority w:val="99"/>
    <w:semiHidden/>
    <w:unhideWhenUsed/>
    <w:rsid w:val="008756CF"/>
  </w:style>
  <w:style w:type="numbering" w:customStyle="1" w:styleId="Brezseznama1">
    <w:name w:val="Brez seznama1"/>
    <w:next w:val="NoList"/>
    <w:uiPriority w:val="99"/>
    <w:semiHidden/>
    <w:unhideWhenUsed/>
    <w:rsid w:val="008756CF"/>
  </w:style>
  <w:style w:type="numbering" w:customStyle="1" w:styleId="NoList30">
    <w:name w:val="No List30"/>
    <w:next w:val="NoList"/>
    <w:uiPriority w:val="99"/>
    <w:semiHidden/>
    <w:unhideWhenUsed/>
    <w:rsid w:val="008756CF"/>
  </w:style>
  <w:style w:type="numbering" w:customStyle="1" w:styleId="NoList114">
    <w:name w:val="No List114"/>
    <w:next w:val="NoList"/>
    <w:uiPriority w:val="99"/>
    <w:semiHidden/>
    <w:unhideWhenUsed/>
    <w:rsid w:val="008756CF"/>
  </w:style>
  <w:style w:type="numbering" w:customStyle="1" w:styleId="NoList115">
    <w:name w:val="No List115"/>
    <w:next w:val="NoList"/>
    <w:uiPriority w:val="99"/>
    <w:semiHidden/>
    <w:unhideWhenUsed/>
    <w:rsid w:val="008756CF"/>
  </w:style>
  <w:style w:type="numbering" w:customStyle="1" w:styleId="NoList211">
    <w:name w:val="No List211"/>
    <w:next w:val="NoList"/>
    <w:uiPriority w:val="99"/>
    <w:semiHidden/>
    <w:unhideWhenUsed/>
    <w:rsid w:val="008756CF"/>
  </w:style>
  <w:style w:type="numbering" w:customStyle="1" w:styleId="NoList34">
    <w:name w:val="No List34"/>
    <w:next w:val="NoList"/>
    <w:uiPriority w:val="99"/>
    <w:semiHidden/>
    <w:unhideWhenUsed/>
    <w:rsid w:val="008756CF"/>
  </w:style>
  <w:style w:type="numbering" w:customStyle="1" w:styleId="NoList116">
    <w:name w:val="No List116"/>
    <w:next w:val="NoList"/>
    <w:uiPriority w:val="99"/>
    <w:semiHidden/>
    <w:unhideWhenUsed/>
    <w:rsid w:val="008756CF"/>
  </w:style>
  <w:style w:type="numbering" w:customStyle="1" w:styleId="NoList117">
    <w:name w:val="No List117"/>
    <w:next w:val="NoList"/>
    <w:uiPriority w:val="99"/>
    <w:semiHidden/>
    <w:unhideWhenUsed/>
    <w:rsid w:val="008756CF"/>
  </w:style>
  <w:style w:type="numbering" w:customStyle="1" w:styleId="NoList212">
    <w:name w:val="No List212"/>
    <w:next w:val="NoList"/>
    <w:semiHidden/>
    <w:unhideWhenUsed/>
    <w:rsid w:val="008756CF"/>
  </w:style>
  <w:style w:type="numbering" w:customStyle="1" w:styleId="NoList35">
    <w:name w:val="No List35"/>
    <w:next w:val="NoList"/>
    <w:uiPriority w:val="99"/>
    <w:semiHidden/>
    <w:unhideWhenUsed/>
    <w:rsid w:val="008756CF"/>
  </w:style>
  <w:style w:type="numbering" w:customStyle="1" w:styleId="NoList41">
    <w:name w:val="No List41"/>
    <w:next w:val="NoList"/>
    <w:uiPriority w:val="99"/>
    <w:semiHidden/>
    <w:unhideWhenUsed/>
    <w:rsid w:val="008756CF"/>
  </w:style>
  <w:style w:type="numbering" w:customStyle="1" w:styleId="NoList51">
    <w:name w:val="No List51"/>
    <w:next w:val="NoList"/>
    <w:uiPriority w:val="99"/>
    <w:semiHidden/>
    <w:rsid w:val="008756CF"/>
  </w:style>
  <w:style w:type="numbering" w:customStyle="1" w:styleId="NoList61">
    <w:name w:val="No List61"/>
    <w:next w:val="NoList"/>
    <w:uiPriority w:val="99"/>
    <w:semiHidden/>
    <w:unhideWhenUsed/>
    <w:rsid w:val="008756CF"/>
  </w:style>
  <w:style w:type="numbering" w:customStyle="1" w:styleId="NoList71">
    <w:name w:val="No List71"/>
    <w:next w:val="NoList"/>
    <w:uiPriority w:val="99"/>
    <w:semiHidden/>
    <w:unhideWhenUsed/>
    <w:rsid w:val="008756CF"/>
  </w:style>
  <w:style w:type="numbering" w:customStyle="1" w:styleId="NoList81">
    <w:name w:val="No List81"/>
    <w:next w:val="NoList"/>
    <w:uiPriority w:val="99"/>
    <w:semiHidden/>
    <w:unhideWhenUsed/>
    <w:rsid w:val="008756CF"/>
  </w:style>
  <w:style w:type="numbering" w:customStyle="1" w:styleId="NoList91">
    <w:name w:val="No List91"/>
    <w:next w:val="NoList"/>
    <w:uiPriority w:val="99"/>
    <w:semiHidden/>
    <w:unhideWhenUsed/>
    <w:rsid w:val="008756CF"/>
  </w:style>
  <w:style w:type="numbering" w:customStyle="1" w:styleId="NoList101">
    <w:name w:val="No List101"/>
    <w:next w:val="NoList"/>
    <w:uiPriority w:val="99"/>
    <w:semiHidden/>
    <w:unhideWhenUsed/>
    <w:rsid w:val="008756CF"/>
  </w:style>
  <w:style w:type="numbering" w:customStyle="1" w:styleId="NoList121">
    <w:name w:val="No List121"/>
    <w:next w:val="NoList"/>
    <w:uiPriority w:val="99"/>
    <w:semiHidden/>
    <w:unhideWhenUsed/>
    <w:rsid w:val="008756CF"/>
  </w:style>
  <w:style w:type="numbering" w:customStyle="1" w:styleId="NoList131">
    <w:name w:val="No List131"/>
    <w:next w:val="NoList"/>
    <w:uiPriority w:val="99"/>
    <w:semiHidden/>
    <w:unhideWhenUsed/>
    <w:rsid w:val="008756CF"/>
  </w:style>
  <w:style w:type="numbering" w:customStyle="1" w:styleId="NoList141">
    <w:name w:val="No List141"/>
    <w:next w:val="NoList"/>
    <w:uiPriority w:val="99"/>
    <w:semiHidden/>
    <w:unhideWhenUsed/>
    <w:rsid w:val="008756CF"/>
  </w:style>
  <w:style w:type="numbering" w:customStyle="1" w:styleId="NoList151">
    <w:name w:val="No List151"/>
    <w:next w:val="NoList"/>
    <w:uiPriority w:val="99"/>
    <w:semiHidden/>
    <w:unhideWhenUsed/>
    <w:rsid w:val="008756CF"/>
  </w:style>
  <w:style w:type="numbering" w:customStyle="1" w:styleId="NoList161">
    <w:name w:val="No List161"/>
    <w:next w:val="NoList"/>
    <w:uiPriority w:val="99"/>
    <w:semiHidden/>
    <w:unhideWhenUsed/>
    <w:rsid w:val="008756CF"/>
  </w:style>
  <w:style w:type="numbering" w:customStyle="1" w:styleId="NoList171">
    <w:name w:val="No List171"/>
    <w:next w:val="NoList"/>
    <w:uiPriority w:val="99"/>
    <w:semiHidden/>
    <w:unhideWhenUsed/>
    <w:rsid w:val="008756CF"/>
  </w:style>
  <w:style w:type="numbering" w:customStyle="1" w:styleId="NoList181">
    <w:name w:val="No List181"/>
    <w:next w:val="NoList"/>
    <w:uiPriority w:val="99"/>
    <w:semiHidden/>
    <w:unhideWhenUsed/>
    <w:rsid w:val="008756CF"/>
  </w:style>
  <w:style w:type="numbering" w:customStyle="1" w:styleId="NoList191">
    <w:name w:val="No List191"/>
    <w:next w:val="NoList"/>
    <w:uiPriority w:val="99"/>
    <w:semiHidden/>
    <w:unhideWhenUsed/>
    <w:rsid w:val="008756CF"/>
  </w:style>
  <w:style w:type="numbering" w:customStyle="1" w:styleId="NoList201">
    <w:name w:val="No List201"/>
    <w:next w:val="NoList"/>
    <w:uiPriority w:val="99"/>
    <w:semiHidden/>
    <w:unhideWhenUsed/>
    <w:rsid w:val="008756CF"/>
  </w:style>
  <w:style w:type="numbering" w:customStyle="1" w:styleId="NoList213">
    <w:name w:val="No List213"/>
    <w:next w:val="NoList"/>
    <w:uiPriority w:val="99"/>
    <w:semiHidden/>
    <w:unhideWhenUsed/>
    <w:rsid w:val="008756CF"/>
  </w:style>
  <w:style w:type="numbering" w:customStyle="1" w:styleId="NoList221">
    <w:name w:val="No List221"/>
    <w:next w:val="NoList"/>
    <w:uiPriority w:val="99"/>
    <w:semiHidden/>
    <w:unhideWhenUsed/>
    <w:rsid w:val="008756CF"/>
  </w:style>
  <w:style w:type="numbering" w:customStyle="1" w:styleId="NoList1101">
    <w:name w:val="No List1101"/>
    <w:next w:val="NoList"/>
    <w:uiPriority w:val="99"/>
    <w:semiHidden/>
    <w:unhideWhenUsed/>
    <w:rsid w:val="008756CF"/>
  </w:style>
  <w:style w:type="numbering" w:customStyle="1" w:styleId="NoList36">
    <w:name w:val="No List36"/>
    <w:next w:val="NoList"/>
    <w:uiPriority w:val="99"/>
    <w:semiHidden/>
    <w:unhideWhenUsed/>
    <w:rsid w:val="008756CF"/>
  </w:style>
  <w:style w:type="numbering" w:customStyle="1" w:styleId="Aucuneliste1">
    <w:name w:val="Aucune liste1"/>
    <w:next w:val="NoList"/>
    <w:uiPriority w:val="99"/>
    <w:semiHidden/>
    <w:unhideWhenUsed/>
    <w:rsid w:val="008756CF"/>
  </w:style>
  <w:style w:type="numbering" w:customStyle="1" w:styleId="NoList37">
    <w:name w:val="No List37"/>
    <w:next w:val="NoList"/>
    <w:uiPriority w:val="99"/>
    <w:semiHidden/>
    <w:unhideWhenUsed/>
    <w:rsid w:val="008756CF"/>
  </w:style>
  <w:style w:type="numbering" w:customStyle="1" w:styleId="NoList118">
    <w:name w:val="No List118"/>
    <w:next w:val="NoList"/>
    <w:uiPriority w:val="99"/>
    <w:semiHidden/>
    <w:unhideWhenUsed/>
    <w:rsid w:val="008756CF"/>
  </w:style>
  <w:style w:type="numbering" w:customStyle="1" w:styleId="NoList214">
    <w:name w:val="No List214"/>
    <w:next w:val="NoList"/>
    <w:semiHidden/>
    <w:unhideWhenUsed/>
    <w:rsid w:val="008756CF"/>
  </w:style>
  <w:style w:type="numbering" w:customStyle="1" w:styleId="NoList38">
    <w:name w:val="No List38"/>
    <w:next w:val="NoList"/>
    <w:uiPriority w:val="99"/>
    <w:semiHidden/>
    <w:unhideWhenUsed/>
    <w:rsid w:val="008756CF"/>
  </w:style>
  <w:style w:type="numbering" w:customStyle="1" w:styleId="NoList42">
    <w:name w:val="No List42"/>
    <w:next w:val="NoList"/>
    <w:uiPriority w:val="99"/>
    <w:semiHidden/>
    <w:unhideWhenUsed/>
    <w:rsid w:val="008756CF"/>
  </w:style>
  <w:style w:type="numbering" w:customStyle="1" w:styleId="NoList52">
    <w:name w:val="No List52"/>
    <w:next w:val="NoList"/>
    <w:uiPriority w:val="99"/>
    <w:semiHidden/>
    <w:rsid w:val="008756CF"/>
  </w:style>
  <w:style w:type="numbering" w:customStyle="1" w:styleId="NoList62">
    <w:name w:val="No List62"/>
    <w:next w:val="NoList"/>
    <w:uiPriority w:val="99"/>
    <w:semiHidden/>
    <w:unhideWhenUsed/>
    <w:rsid w:val="008756CF"/>
  </w:style>
  <w:style w:type="numbering" w:customStyle="1" w:styleId="NoList72">
    <w:name w:val="No List72"/>
    <w:next w:val="NoList"/>
    <w:uiPriority w:val="99"/>
    <w:semiHidden/>
    <w:unhideWhenUsed/>
    <w:rsid w:val="008756CF"/>
  </w:style>
  <w:style w:type="numbering" w:customStyle="1" w:styleId="NoList82">
    <w:name w:val="No List82"/>
    <w:next w:val="NoList"/>
    <w:uiPriority w:val="99"/>
    <w:semiHidden/>
    <w:unhideWhenUsed/>
    <w:rsid w:val="008756CF"/>
  </w:style>
  <w:style w:type="numbering" w:customStyle="1" w:styleId="NoList92">
    <w:name w:val="No List92"/>
    <w:next w:val="NoList"/>
    <w:uiPriority w:val="99"/>
    <w:semiHidden/>
    <w:unhideWhenUsed/>
    <w:rsid w:val="008756CF"/>
  </w:style>
  <w:style w:type="numbering" w:customStyle="1" w:styleId="NoList102">
    <w:name w:val="No List102"/>
    <w:next w:val="NoList"/>
    <w:uiPriority w:val="99"/>
    <w:semiHidden/>
    <w:unhideWhenUsed/>
    <w:rsid w:val="008756CF"/>
  </w:style>
  <w:style w:type="numbering" w:customStyle="1" w:styleId="NoList119">
    <w:name w:val="No List119"/>
    <w:next w:val="NoList"/>
    <w:uiPriority w:val="99"/>
    <w:semiHidden/>
    <w:rsid w:val="008756CF"/>
  </w:style>
  <w:style w:type="numbering" w:customStyle="1" w:styleId="NoList122">
    <w:name w:val="No List122"/>
    <w:next w:val="NoList"/>
    <w:uiPriority w:val="99"/>
    <w:semiHidden/>
    <w:unhideWhenUsed/>
    <w:rsid w:val="008756CF"/>
  </w:style>
  <w:style w:type="numbering" w:customStyle="1" w:styleId="NoList132">
    <w:name w:val="No List132"/>
    <w:next w:val="NoList"/>
    <w:uiPriority w:val="99"/>
    <w:semiHidden/>
    <w:unhideWhenUsed/>
    <w:rsid w:val="008756CF"/>
  </w:style>
  <w:style w:type="numbering" w:customStyle="1" w:styleId="NoList142">
    <w:name w:val="No List142"/>
    <w:next w:val="NoList"/>
    <w:uiPriority w:val="99"/>
    <w:semiHidden/>
    <w:unhideWhenUsed/>
    <w:rsid w:val="008756CF"/>
  </w:style>
  <w:style w:type="numbering" w:customStyle="1" w:styleId="NoList152">
    <w:name w:val="No List152"/>
    <w:next w:val="NoList"/>
    <w:uiPriority w:val="99"/>
    <w:semiHidden/>
    <w:unhideWhenUsed/>
    <w:rsid w:val="008756CF"/>
  </w:style>
  <w:style w:type="numbering" w:customStyle="1" w:styleId="NoList162">
    <w:name w:val="No List162"/>
    <w:next w:val="NoList"/>
    <w:uiPriority w:val="99"/>
    <w:semiHidden/>
    <w:unhideWhenUsed/>
    <w:rsid w:val="008756CF"/>
  </w:style>
  <w:style w:type="numbering" w:customStyle="1" w:styleId="NoList172">
    <w:name w:val="No List172"/>
    <w:next w:val="NoList"/>
    <w:uiPriority w:val="99"/>
    <w:semiHidden/>
    <w:unhideWhenUsed/>
    <w:rsid w:val="008756CF"/>
  </w:style>
  <w:style w:type="numbering" w:customStyle="1" w:styleId="NoList182">
    <w:name w:val="No List182"/>
    <w:next w:val="NoList"/>
    <w:uiPriority w:val="99"/>
    <w:semiHidden/>
    <w:unhideWhenUsed/>
    <w:rsid w:val="008756CF"/>
  </w:style>
  <w:style w:type="numbering" w:customStyle="1" w:styleId="NoList39">
    <w:name w:val="No List39"/>
    <w:next w:val="NoList"/>
    <w:uiPriority w:val="99"/>
    <w:semiHidden/>
    <w:unhideWhenUsed/>
    <w:rsid w:val="008756CF"/>
  </w:style>
  <w:style w:type="numbering" w:customStyle="1" w:styleId="Aucuneliste11">
    <w:name w:val="Aucune liste11"/>
    <w:next w:val="NoList"/>
    <w:uiPriority w:val="99"/>
    <w:semiHidden/>
    <w:unhideWhenUsed/>
    <w:rsid w:val="008756CF"/>
  </w:style>
  <w:style w:type="numbering" w:customStyle="1" w:styleId="NoList40">
    <w:name w:val="No List40"/>
    <w:next w:val="NoList"/>
    <w:uiPriority w:val="99"/>
    <w:semiHidden/>
    <w:unhideWhenUsed/>
    <w:rsid w:val="008756CF"/>
  </w:style>
  <w:style w:type="numbering" w:customStyle="1" w:styleId="NoList120">
    <w:name w:val="No List120"/>
    <w:next w:val="NoList"/>
    <w:uiPriority w:val="99"/>
    <w:semiHidden/>
    <w:unhideWhenUsed/>
    <w:rsid w:val="008756CF"/>
  </w:style>
  <w:style w:type="numbering" w:customStyle="1" w:styleId="NoList215">
    <w:name w:val="No List215"/>
    <w:next w:val="NoList"/>
    <w:uiPriority w:val="99"/>
    <w:semiHidden/>
    <w:unhideWhenUsed/>
    <w:rsid w:val="008756CF"/>
  </w:style>
  <w:style w:type="numbering" w:customStyle="1" w:styleId="NoList43">
    <w:name w:val="No List43"/>
    <w:next w:val="NoList"/>
    <w:uiPriority w:val="99"/>
    <w:semiHidden/>
    <w:unhideWhenUsed/>
    <w:rsid w:val="008756CF"/>
  </w:style>
  <w:style w:type="numbering" w:customStyle="1" w:styleId="Aucuneliste12">
    <w:name w:val="Aucune liste12"/>
    <w:next w:val="NoList"/>
    <w:uiPriority w:val="99"/>
    <w:semiHidden/>
    <w:unhideWhenUsed/>
    <w:rsid w:val="008756CF"/>
  </w:style>
  <w:style w:type="numbering" w:customStyle="1" w:styleId="NoList44">
    <w:name w:val="No List44"/>
    <w:next w:val="NoList"/>
    <w:uiPriority w:val="99"/>
    <w:semiHidden/>
    <w:unhideWhenUsed/>
    <w:rsid w:val="008756CF"/>
  </w:style>
  <w:style w:type="numbering" w:customStyle="1" w:styleId="Aucuneliste13">
    <w:name w:val="Aucune liste13"/>
    <w:next w:val="NoList"/>
    <w:uiPriority w:val="99"/>
    <w:semiHidden/>
    <w:unhideWhenUsed/>
    <w:rsid w:val="008756CF"/>
  </w:style>
  <w:style w:type="numbering" w:customStyle="1" w:styleId="NoList45">
    <w:name w:val="No List45"/>
    <w:next w:val="NoList"/>
    <w:uiPriority w:val="99"/>
    <w:semiHidden/>
    <w:rsid w:val="008756CF"/>
  </w:style>
  <w:style w:type="numbering" w:customStyle="1" w:styleId="Aucuneliste14">
    <w:name w:val="Aucune liste14"/>
    <w:next w:val="NoList"/>
    <w:uiPriority w:val="99"/>
    <w:semiHidden/>
    <w:unhideWhenUsed/>
    <w:rsid w:val="008756CF"/>
  </w:style>
  <w:style w:type="numbering" w:customStyle="1" w:styleId="NoList53">
    <w:name w:val="No List53"/>
    <w:next w:val="NoList"/>
    <w:uiPriority w:val="99"/>
    <w:semiHidden/>
    <w:rsid w:val="00F4501D"/>
  </w:style>
  <w:style w:type="numbering" w:customStyle="1" w:styleId="NoList63">
    <w:name w:val="No List63"/>
    <w:next w:val="NoList"/>
    <w:uiPriority w:val="99"/>
    <w:semiHidden/>
    <w:unhideWhenUsed/>
    <w:rsid w:val="00F4501D"/>
  </w:style>
  <w:style w:type="numbering" w:customStyle="1" w:styleId="NoList54">
    <w:name w:val="No List54"/>
    <w:next w:val="NoList"/>
    <w:uiPriority w:val="99"/>
    <w:semiHidden/>
    <w:rsid w:val="00F4501D"/>
  </w:style>
  <w:style w:type="numbering" w:customStyle="1" w:styleId="NoList64">
    <w:name w:val="No List64"/>
    <w:next w:val="NoList"/>
    <w:uiPriority w:val="99"/>
    <w:semiHidden/>
    <w:unhideWhenUsed/>
    <w:rsid w:val="00F4501D"/>
  </w:style>
  <w:style w:type="numbering" w:customStyle="1" w:styleId="NoList73">
    <w:name w:val="No List73"/>
    <w:next w:val="NoList"/>
    <w:uiPriority w:val="99"/>
    <w:semiHidden/>
    <w:unhideWhenUsed/>
    <w:rsid w:val="00F4501D"/>
  </w:style>
  <w:style w:type="numbering" w:customStyle="1" w:styleId="NoList83">
    <w:name w:val="No List83"/>
    <w:next w:val="NoList"/>
    <w:uiPriority w:val="99"/>
    <w:semiHidden/>
    <w:unhideWhenUsed/>
    <w:rsid w:val="00F4501D"/>
  </w:style>
  <w:style w:type="numbering" w:customStyle="1" w:styleId="NoList93">
    <w:name w:val="No List93"/>
    <w:next w:val="NoList"/>
    <w:uiPriority w:val="99"/>
    <w:semiHidden/>
    <w:unhideWhenUsed/>
    <w:rsid w:val="00F4501D"/>
  </w:style>
  <w:style w:type="numbering" w:customStyle="1" w:styleId="NoList103">
    <w:name w:val="No List103"/>
    <w:next w:val="NoList"/>
    <w:uiPriority w:val="99"/>
    <w:semiHidden/>
    <w:unhideWhenUsed/>
    <w:rsid w:val="00F4501D"/>
  </w:style>
  <w:style w:type="numbering" w:customStyle="1" w:styleId="NoList123">
    <w:name w:val="No List123"/>
    <w:next w:val="NoList"/>
    <w:uiPriority w:val="99"/>
    <w:semiHidden/>
    <w:unhideWhenUsed/>
    <w:rsid w:val="00F4501D"/>
  </w:style>
  <w:style w:type="numbering" w:customStyle="1" w:styleId="NoList133">
    <w:name w:val="No List133"/>
    <w:next w:val="NoList"/>
    <w:uiPriority w:val="99"/>
    <w:semiHidden/>
    <w:unhideWhenUsed/>
    <w:rsid w:val="00F4501D"/>
  </w:style>
  <w:style w:type="numbering" w:customStyle="1" w:styleId="NoList143">
    <w:name w:val="No List143"/>
    <w:next w:val="NoList"/>
    <w:uiPriority w:val="99"/>
    <w:semiHidden/>
    <w:unhideWhenUsed/>
    <w:rsid w:val="00F4501D"/>
  </w:style>
  <w:style w:type="numbering" w:customStyle="1" w:styleId="NoList153">
    <w:name w:val="No List153"/>
    <w:next w:val="NoList"/>
    <w:uiPriority w:val="99"/>
    <w:semiHidden/>
    <w:unhideWhenUsed/>
    <w:rsid w:val="00F4501D"/>
  </w:style>
  <w:style w:type="numbering" w:customStyle="1" w:styleId="NoList163">
    <w:name w:val="No List163"/>
    <w:next w:val="NoList"/>
    <w:uiPriority w:val="99"/>
    <w:semiHidden/>
    <w:unhideWhenUsed/>
    <w:rsid w:val="00F4501D"/>
  </w:style>
  <w:style w:type="numbering" w:customStyle="1" w:styleId="NoList173">
    <w:name w:val="No List173"/>
    <w:next w:val="NoList"/>
    <w:uiPriority w:val="99"/>
    <w:semiHidden/>
    <w:unhideWhenUsed/>
    <w:rsid w:val="00F4501D"/>
  </w:style>
  <w:style w:type="numbering" w:customStyle="1" w:styleId="NoList183">
    <w:name w:val="No List183"/>
    <w:next w:val="NoList"/>
    <w:uiPriority w:val="99"/>
    <w:semiHidden/>
    <w:unhideWhenUsed/>
    <w:rsid w:val="00F4501D"/>
  </w:style>
  <w:style w:type="numbering" w:customStyle="1" w:styleId="NoList192">
    <w:name w:val="No List192"/>
    <w:next w:val="NoList"/>
    <w:uiPriority w:val="99"/>
    <w:semiHidden/>
    <w:unhideWhenUsed/>
    <w:rsid w:val="00F4501D"/>
  </w:style>
  <w:style w:type="numbering" w:customStyle="1" w:styleId="Numberedparagraphs2">
    <w:name w:val="Numbered paragraphs2"/>
    <w:rsid w:val="00F4501D"/>
  </w:style>
  <w:style w:type="numbering" w:customStyle="1" w:styleId="NoList202">
    <w:name w:val="No List202"/>
    <w:next w:val="NoList"/>
    <w:uiPriority w:val="99"/>
    <w:semiHidden/>
    <w:unhideWhenUsed/>
    <w:rsid w:val="00F4501D"/>
  </w:style>
  <w:style w:type="numbering" w:customStyle="1" w:styleId="NoList55">
    <w:name w:val="No List55"/>
    <w:next w:val="NoList"/>
    <w:uiPriority w:val="99"/>
    <w:semiHidden/>
    <w:rsid w:val="00F4501D"/>
  </w:style>
  <w:style w:type="numbering" w:customStyle="1" w:styleId="NoList65">
    <w:name w:val="No List65"/>
    <w:next w:val="NoList"/>
    <w:uiPriority w:val="99"/>
    <w:semiHidden/>
    <w:unhideWhenUsed/>
    <w:rsid w:val="00F4501D"/>
  </w:style>
  <w:style w:type="numbering" w:customStyle="1" w:styleId="NoList74">
    <w:name w:val="No List74"/>
    <w:next w:val="NoList"/>
    <w:uiPriority w:val="99"/>
    <w:semiHidden/>
    <w:unhideWhenUsed/>
    <w:rsid w:val="00F4501D"/>
  </w:style>
  <w:style w:type="numbering" w:customStyle="1" w:styleId="NoList84">
    <w:name w:val="No List84"/>
    <w:next w:val="NoList"/>
    <w:uiPriority w:val="99"/>
    <w:semiHidden/>
    <w:unhideWhenUsed/>
    <w:rsid w:val="00F4501D"/>
  </w:style>
  <w:style w:type="numbering" w:customStyle="1" w:styleId="NoList94">
    <w:name w:val="No List94"/>
    <w:next w:val="NoList"/>
    <w:uiPriority w:val="99"/>
    <w:semiHidden/>
    <w:unhideWhenUsed/>
    <w:rsid w:val="00F4501D"/>
  </w:style>
  <w:style w:type="numbering" w:customStyle="1" w:styleId="NoList104">
    <w:name w:val="No List104"/>
    <w:next w:val="NoList"/>
    <w:uiPriority w:val="99"/>
    <w:semiHidden/>
    <w:unhideWhenUsed/>
    <w:rsid w:val="00F4501D"/>
  </w:style>
  <w:style w:type="numbering" w:customStyle="1" w:styleId="NoList124">
    <w:name w:val="No List124"/>
    <w:next w:val="NoList"/>
    <w:uiPriority w:val="99"/>
    <w:semiHidden/>
    <w:unhideWhenUsed/>
    <w:rsid w:val="00F4501D"/>
  </w:style>
  <w:style w:type="numbering" w:customStyle="1" w:styleId="NoList134">
    <w:name w:val="No List134"/>
    <w:next w:val="NoList"/>
    <w:uiPriority w:val="99"/>
    <w:semiHidden/>
    <w:unhideWhenUsed/>
    <w:rsid w:val="00F4501D"/>
  </w:style>
  <w:style w:type="numbering" w:customStyle="1" w:styleId="NoList144">
    <w:name w:val="No List144"/>
    <w:next w:val="NoList"/>
    <w:uiPriority w:val="99"/>
    <w:semiHidden/>
    <w:unhideWhenUsed/>
    <w:rsid w:val="00F4501D"/>
  </w:style>
  <w:style w:type="numbering" w:customStyle="1" w:styleId="NoList154">
    <w:name w:val="No List154"/>
    <w:next w:val="NoList"/>
    <w:uiPriority w:val="99"/>
    <w:semiHidden/>
    <w:unhideWhenUsed/>
    <w:rsid w:val="00F4501D"/>
  </w:style>
  <w:style w:type="numbering" w:customStyle="1" w:styleId="NoList164">
    <w:name w:val="No List164"/>
    <w:next w:val="NoList"/>
    <w:uiPriority w:val="99"/>
    <w:semiHidden/>
    <w:unhideWhenUsed/>
    <w:rsid w:val="00F4501D"/>
  </w:style>
  <w:style w:type="numbering" w:customStyle="1" w:styleId="NoList174">
    <w:name w:val="No List174"/>
    <w:next w:val="NoList"/>
    <w:uiPriority w:val="99"/>
    <w:semiHidden/>
    <w:unhideWhenUsed/>
    <w:rsid w:val="00F4501D"/>
  </w:style>
  <w:style w:type="numbering" w:customStyle="1" w:styleId="NoList184">
    <w:name w:val="No List184"/>
    <w:next w:val="NoList"/>
    <w:uiPriority w:val="99"/>
    <w:semiHidden/>
    <w:unhideWhenUsed/>
    <w:rsid w:val="00F4501D"/>
  </w:style>
  <w:style w:type="numbering" w:customStyle="1" w:styleId="NoList193">
    <w:name w:val="No List193"/>
    <w:next w:val="NoList"/>
    <w:uiPriority w:val="99"/>
    <w:semiHidden/>
    <w:unhideWhenUsed/>
    <w:rsid w:val="00F4501D"/>
  </w:style>
  <w:style w:type="numbering" w:customStyle="1" w:styleId="Numberedparagraphs3">
    <w:name w:val="Numbered paragraphs3"/>
    <w:rsid w:val="00F4501D"/>
  </w:style>
  <w:style w:type="numbering" w:customStyle="1" w:styleId="NoList203">
    <w:name w:val="No List203"/>
    <w:next w:val="NoList"/>
    <w:uiPriority w:val="99"/>
    <w:semiHidden/>
    <w:unhideWhenUsed/>
    <w:rsid w:val="00F4501D"/>
  </w:style>
  <w:style w:type="numbering" w:customStyle="1" w:styleId="NoList222">
    <w:name w:val="No List222"/>
    <w:next w:val="NoList"/>
    <w:uiPriority w:val="99"/>
    <w:semiHidden/>
    <w:unhideWhenUsed/>
    <w:rsid w:val="00F4501D"/>
  </w:style>
  <w:style w:type="numbering" w:customStyle="1" w:styleId="NoList1102">
    <w:name w:val="No List1102"/>
    <w:next w:val="NoList"/>
    <w:uiPriority w:val="99"/>
    <w:semiHidden/>
    <w:unhideWhenUsed/>
    <w:rsid w:val="00F4501D"/>
  </w:style>
  <w:style w:type="numbering" w:customStyle="1" w:styleId="NoList231">
    <w:name w:val="No List231"/>
    <w:next w:val="NoList"/>
    <w:uiPriority w:val="99"/>
    <w:semiHidden/>
    <w:unhideWhenUsed/>
    <w:rsid w:val="00F4501D"/>
  </w:style>
  <w:style w:type="numbering" w:customStyle="1" w:styleId="NoList311">
    <w:name w:val="No List311"/>
    <w:next w:val="NoList"/>
    <w:uiPriority w:val="99"/>
    <w:semiHidden/>
    <w:unhideWhenUsed/>
    <w:rsid w:val="00F4501D"/>
  </w:style>
  <w:style w:type="numbering" w:customStyle="1" w:styleId="NoList241">
    <w:name w:val="No List241"/>
    <w:next w:val="NoList"/>
    <w:uiPriority w:val="99"/>
    <w:semiHidden/>
    <w:unhideWhenUsed/>
    <w:rsid w:val="00F4501D"/>
  </w:style>
  <w:style w:type="numbering" w:customStyle="1" w:styleId="NoList1111">
    <w:name w:val="No List1111"/>
    <w:next w:val="NoList"/>
    <w:uiPriority w:val="99"/>
    <w:semiHidden/>
    <w:unhideWhenUsed/>
    <w:rsid w:val="00F4501D"/>
  </w:style>
  <w:style w:type="numbering" w:customStyle="1" w:styleId="NoList251">
    <w:name w:val="No List251"/>
    <w:next w:val="NoList"/>
    <w:semiHidden/>
    <w:unhideWhenUsed/>
    <w:rsid w:val="00F4501D"/>
  </w:style>
  <w:style w:type="numbering" w:customStyle="1" w:styleId="NoList321">
    <w:name w:val="No List321"/>
    <w:next w:val="NoList"/>
    <w:uiPriority w:val="99"/>
    <w:semiHidden/>
    <w:unhideWhenUsed/>
    <w:rsid w:val="00F4501D"/>
  </w:style>
  <w:style w:type="numbering" w:customStyle="1" w:styleId="NoList411">
    <w:name w:val="No List411"/>
    <w:next w:val="NoList"/>
    <w:uiPriority w:val="99"/>
    <w:semiHidden/>
    <w:rsid w:val="00F4501D"/>
  </w:style>
  <w:style w:type="numbering" w:customStyle="1" w:styleId="NoList511">
    <w:name w:val="No List511"/>
    <w:next w:val="NoList"/>
    <w:uiPriority w:val="99"/>
    <w:semiHidden/>
    <w:rsid w:val="00F4501D"/>
  </w:style>
  <w:style w:type="numbering" w:customStyle="1" w:styleId="NoList611">
    <w:name w:val="No List611"/>
    <w:next w:val="NoList"/>
    <w:uiPriority w:val="99"/>
    <w:semiHidden/>
    <w:rsid w:val="00F4501D"/>
  </w:style>
  <w:style w:type="numbering" w:customStyle="1" w:styleId="NoList711">
    <w:name w:val="No List711"/>
    <w:next w:val="NoList"/>
    <w:uiPriority w:val="99"/>
    <w:semiHidden/>
    <w:rsid w:val="00F4501D"/>
  </w:style>
  <w:style w:type="numbering" w:customStyle="1" w:styleId="NoList811">
    <w:name w:val="No List811"/>
    <w:next w:val="NoList"/>
    <w:uiPriority w:val="99"/>
    <w:semiHidden/>
    <w:rsid w:val="00F4501D"/>
  </w:style>
  <w:style w:type="numbering" w:customStyle="1" w:styleId="NoList1121">
    <w:name w:val="No List1121"/>
    <w:next w:val="NoList"/>
    <w:uiPriority w:val="99"/>
    <w:semiHidden/>
    <w:rsid w:val="00F4501D"/>
  </w:style>
  <w:style w:type="numbering" w:customStyle="1" w:styleId="NoList2111">
    <w:name w:val="No List2111"/>
    <w:next w:val="NoList"/>
    <w:semiHidden/>
    <w:rsid w:val="00F4501D"/>
  </w:style>
  <w:style w:type="numbering" w:customStyle="1" w:styleId="NoList3111">
    <w:name w:val="No List3111"/>
    <w:next w:val="NoList"/>
    <w:semiHidden/>
    <w:rsid w:val="00F4501D"/>
  </w:style>
  <w:style w:type="numbering" w:customStyle="1" w:styleId="NoList4111">
    <w:name w:val="No List4111"/>
    <w:next w:val="NoList"/>
    <w:semiHidden/>
    <w:rsid w:val="00F4501D"/>
  </w:style>
  <w:style w:type="numbering" w:customStyle="1" w:styleId="NoList5111">
    <w:name w:val="No List5111"/>
    <w:next w:val="NoList"/>
    <w:semiHidden/>
    <w:rsid w:val="00F4501D"/>
  </w:style>
  <w:style w:type="numbering" w:customStyle="1" w:styleId="NoList6111">
    <w:name w:val="No List6111"/>
    <w:next w:val="NoList"/>
    <w:semiHidden/>
    <w:rsid w:val="00F4501D"/>
  </w:style>
  <w:style w:type="numbering" w:customStyle="1" w:styleId="NoList911">
    <w:name w:val="No List911"/>
    <w:next w:val="NoList"/>
    <w:uiPriority w:val="99"/>
    <w:semiHidden/>
    <w:rsid w:val="00F4501D"/>
  </w:style>
  <w:style w:type="numbering" w:customStyle="1" w:styleId="NoList1011">
    <w:name w:val="No List1011"/>
    <w:next w:val="NoList"/>
    <w:uiPriority w:val="99"/>
    <w:semiHidden/>
    <w:rsid w:val="00F4501D"/>
  </w:style>
  <w:style w:type="numbering" w:customStyle="1" w:styleId="NoList1211">
    <w:name w:val="No List1211"/>
    <w:next w:val="NoList"/>
    <w:uiPriority w:val="99"/>
    <w:semiHidden/>
    <w:rsid w:val="00F4501D"/>
  </w:style>
  <w:style w:type="numbering" w:customStyle="1" w:styleId="NoList1311">
    <w:name w:val="No List1311"/>
    <w:next w:val="NoList"/>
    <w:uiPriority w:val="99"/>
    <w:semiHidden/>
    <w:unhideWhenUsed/>
    <w:rsid w:val="00F4501D"/>
  </w:style>
  <w:style w:type="numbering" w:customStyle="1" w:styleId="NoList1411">
    <w:name w:val="No List1411"/>
    <w:next w:val="NoList"/>
    <w:uiPriority w:val="99"/>
    <w:semiHidden/>
    <w:unhideWhenUsed/>
    <w:rsid w:val="00F4501D"/>
  </w:style>
  <w:style w:type="numbering" w:customStyle="1" w:styleId="NoList1511">
    <w:name w:val="No List1511"/>
    <w:next w:val="NoList"/>
    <w:uiPriority w:val="99"/>
    <w:semiHidden/>
    <w:unhideWhenUsed/>
    <w:rsid w:val="00F4501D"/>
  </w:style>
  <w:style w:type="numbering" w:customStyle="1" w:styleId="NoList1611">
    <w:name w:val="No List1611"/>
    <w:next w:val="NoList"/>
    <w:uiPriority w:val="99"/>
    <w:semiHidden/>
    <w:unhideWhenUsed/>
    <w:rsid w:val="00F4501D"/>
  </w:style>
  <w:style w:type="numbering" w:customStyle="1" w:styleId="NoList1711">
    <w:name w:val="No List1711"/>
    <w:next w:val="NoList"/>
    <w:uiPriority w:val="99"/>
    <w:semiHidden/>
    <w:unhideWhenUsed/>
    <w:rsid w:val="00F4501D"/>
  </w:style>
  <w:style w:type="numbering" w:customStyle="1" w:styleId="NoList1811">
    <w:name w:val="No List1811"/>
    <w:next w:val="NoList"/>
    <w:uiPriority w:val="99"/>
    <w:semiHidden/>
    <w:unhideWhenUsed/>
    <w:rsid w:val="00F4501D"/>
  </w:style>
  <w:style w:type="numbering" w:customStyle="1" w:styleId="NoList1911">
    <w:name w:val="No List1911"/>
    <w:next w:val="NoList"/>
    <w:uiPriority w:val="99"/>
    <w:semiHidden/>
    <w:rsid w:val="00F4501D"/>
  </w:style>
  <w:style w:type="numbering" w:customStyle="1" w:styleId="NoList2011">
    <w:name w:val="No List2011"/>
    <w:next w:val="NoList"/>
    <w:uiPriority w:val="99"/>
    <w:semiHidden/>
    <w:unhideWhenUsed/>
    <w:rsid w:val="00F4501D"/>
  </w:style>
  <w:style w:type="numbering" w:customStyle="1" w:styleId="NoList2211">
    <w:name w:val="No List2211"/>
    <w:next w:val="NoList"/>
    <w:uiPriority w:val="99"/>
    <w:semiHidden/>
    <w:unhideWhenUsed/>
    <w:rsid w:val="00F4501D"/>
  </w:style>
  <w:style w:type="numbering" w:customStyle="1" w:styleId="Numberedparagraphs11">
    <w:name w:val="Numbered paragraphs11"/>
    <w:rsid w:val="00F4501D"/>
  </w:style>
  <w:style w:type="numbering" w:customStyle="1" w:styleId="NoList2311">
    <w:name w:val="No List2311"/>
    <w:next w:val="NoList"/>
    <w:uiPriority w:val="99"/>
    <w:semiHidden/>
    <w:unhideWhenUsed/>
    <w:rsid w:val="00F4501D"/>
  </w:style>
  <w:style w:type="numbering" w:customStyle="1" w:styleId="NoList2411">
    <w:name w:val="No List2411"/>
    <w:next w:val="NoList"/>
    <w:uiPriority w:val="99"/>
    <w:semiHidden/>
    <w:unhideWhenUsed/>
    <w:rsid w:val="00F4501D"/>
  </w:style>
  <w:style w:type="numbering" w:customStyle="1" w:styleId="NoList2511">
    <w:name w:val="No List2511"/>
    <w:next w:val="NoList"/>
    <w:uiPriority w:val="99"/>
    <w:semiHidden/>
    <w:unhideWhenUsed/>
    <w:rsid w:val="00F4501D"/>
  </w:style>
  <w:style w:type="numbering" w:customStyle="1" w:styleId="NoList216">
    <w:name w:val="No List216"/>
    <w:next w:val="NoList"/>
    <w:semiHidden/>
    <w:unhideWhenUsed/>
    <w:rsid w:val="00F4501D"/>
  </w:style>
  <w:style w:type="numbering" w:customStyle="1" w:styleId="NoList46">
    <w:name w:val="No List46"/>
    <w:next w:val="NoList"/>
    <w:uiPriority w:val="99"/>
    <w:semiHidden/>
    <w:unhideWhenUsed/>
    <w:rsid w:val="00F4501D"/>
  </w:style>
  <w:style w:type="numbering" w:customStyle="1" w:styleId="NoList56">
    <w:name w:val="No List56"/>
    <w:next w:val="NoList"/>
    <w:uiPriority w:val="99"/>
    <w:semiHidden/>
    <w:rsid w:val="00F4501D"/>
  </w:style>
  <w:style w:type="numbering" w:customStyle="1" w:styleId="NoList66">
    <w:name w:val="No List66"/>
    <w:next w:val="NoList"/>
    <w:uiPriority w:val="99"/>
    <w:semiHidden/>
    <w:unhideWhenUsed/>
    <w:rsid w:val="00F4501D"/>
  </w:style>
  <w:style w:type="numbering" w:customStyle="1" w:styleId="NoList75">
    <w:name w:val="No List75"/>
    <w:next w:val="NoList"/>
    <w:uiPriority w:val="99"/>
    <w:semiHidden/>
    <w:unhideWhenUsed/>
    <w:rsid w:val="00F4501D"/>
  </w:style>
  <w:style w:type="numbering" w:customStyle="1" w:styleId="NoList85">
    <w:name w:val="No List85"/>
    <w:next w:val="NoList"/>
    <w:uiPriority w:val="99"/>
    <w:semiHidden/>
    <w:unhideWhenUsed/>
    <w:rsid w:val="00F4501D"/>
  </w:style>
  <w:style w:type="numbering" w:customStyle="1" w:styleId="NoList95">
    <w:name w:val="No List95"/>
    <w:next w:val="NoList"/>
    <w:uiPriority w:val="99"/>
    <w:semiHidden/>
    <w:unhideWhenUsed/>
    <w:rsid w:val="00F4501D"/>
  </w:style>
  <w:style w:type="numbering" w:customStyle="1" w:styleId="NoList105">
    <w:name w:val="No List105"/>
    <w:next w:val="NoList"/>
    <w:uiPriority w:val="99"/>
    <w:semiHidden/>
    <w:unhideWhenUsed/>
    <w:rsid w:val="00F4501D"/>
  </w:style>
  <w:style w:type="numbering" w:customStyle="1" w:styleId="NoList1110">
    <w:name w:val="No List1110"/>
    <w:next w:val="NoList"/>
    <w:uiPriority w:val="99"/>
    <w:semiHidden/>
    <w:rsid w:val="00F4501D"/>
  </w:style>
  <w:style w:type="numbering" w:customStyle="1" w:styleId="NoList125">
    <w:name w:val="No List125"/>
    <w:next w:val="NoList"/>
    <w:uiPriority w:val="99"/>
    <w:semiHidden/>
    <w:unhideWhenUsed/>
    <w:rsid w:val="00F4501D"/>
  </w:style>
  <w:style w:type="numbering" w:customStyle="1" w:styleId="NoList135">
    <w:name w:val="No List135"/>
    <w:next w:val="NoList"/>
    <w:uiPriority w:val="99"/>
    <w:semiHidden/>
    <w:unhideWhenUsed/>
    <w:rsid w:val="00F4501D"/>
  </w:style>
  <w:style w:type="numbering" w:customStyle="1" w:styleId="NoList145">
    <w:name w:val="No List145"/>
    <w:next w:val="NoList"/>
    <w:uiPriority w:val="99"/>
    <w:semiHidden/>
    <w:unhideWhenUsed/>
    <w:rsid w:val="00F4501D"/>
  </w:style>
  <w:style w:type="numbering" w:customStyle="1" w:styleId="NoList155">
    <w:name w:val="No List155"/>
    <w:next w:val="NoList"/>
    <w:uiPriority w:val="99"/>
    <w:semiHidden/>
    <w:unhideWhenUsed/>
    <w:rsid w:val="00F4501D"/>
  </w:style>
  <w:style w:type="numbering" w:customStyle="1" w:styleId="NoList165">
    <w:name w:val="No List165"/>
    <w:next w:val="NoList"/>
    <w:uiPriority w:val="99"/>
    <w:semiHidden/>
    <w:unhideWhenUsed/>
    <w:rsid w:val="00F4501D"/>
  </w:style>
  <w:style w:type="numbering" w:customStyle="1" w:styleId="NoList175">
    <w:name w:val="No List175"/>
    <w:next w:val="NoList"/>
    <w:uiPriority w:val="99"/>
    <w:semiHidden/>
    <w:unhideWhenUsed/>
    <w:rsid w:val="00F4501D"/>
  </w:style>
  <w:style w:type="numbering" w:customStyle="1" w:styleId="NoList185">
    <w:name w:val="No List185"/>
    <w:next w:val="NoList"/>
    <w:uiPriority w:val="99"/>
    <w:semiHidden/>
    <w:unhideWhenUsed/>
    <w:rsid w:val="00F4501D"/>
  </w:style>
  <w:style w:type="numbering" w:customStyle="1" w:styleId="NoList194">
    <w:name w:val="No List194"/>
    <w:next w:val="NoList"/>
    <w:uiPriority w:val="99"/>
    <w:semiHidden/>
    <w:unhideWhenUsed/>
    <w:rsid w:val="00F4501D"/>
  </w:style>
  <w:style w:type="numbering" w:customStyle="1" w:styleId="Numberedparagraphs4">
    <w:name w:val="Numbered paragraphs4"/>
    <w:rsid w:val="00F4501D"/>
  </w:style>
  <w:style w:type="numbering" w:customStyle="1" w:styleId="NoList204">
    <w:name w:val="No List204"/>
    <w:next w:val="NoList"/>
    <w:uiPriority w:val="99"/>
    <w:semiHidden/>
    <w:unhideWhenUsed/>
    <w:rsid w:val="00F4501D"/>
  </w:style>
  <w:style w:type="numbering" w:customStyle="1" w:styleId="NoList217">
    <w:name w:val="No List217"/>
    <w:next w:val="NoList"/>
    <w:uiPriority w:val="99"/>
    <w:semiHidden/>
    <w:unhideWhenUsed/>
    <w:rsid w:val="00F4501D"/>
  </w:style>
  <w:style w:type="numbering" w:customStyle="1" w:styleId="NoList223">
    <w:name w:val="No List223"/>
    <w:next w:val="NoList"/>
    <w:uiPriority w:val="99"/>
    <w:semiHidden/>
    <w:unhideWhenUsed/>
    <w:rsid w:val="00F4501D"/>
  </w:style>
  <w:style w:type="numbering" w:customStyle="1" w:styleId="NoList1103">
    <w:name w:val="No List1103"/>
    <w:next w:val="NoList"/>
    <w:uiPriority w:val="99"/>
    <w:semiHidden/>
    <w:unhideWhenUsed/>
    <w:rsid w:val="00F4501D"/>
  </w:style>
  <w:style w:type="numbering" w:customStyle="1" w:styleId="NoList232">
    <w:name w:val="No List232"/>
    <w:next w:val="NoList"/>
    <w:uiPriority w:val="99"/>
    <w:semiHidden/>
    <w:unhideWhenUsed/>
    <w:rsid w:val="00F4501D"/>
  </w:style>
  <w:style w:type="numbering" w:customStyle="1" w:styleId="NoList312">
    <w:name w:val="No List312"/>
    <w:next w:val="NoList"/>
    <w:uiPriority w:val="99"/>
    <w:semiHidden/>
    <w:unhideWhenUsed/>
    <w:rsid w:val="00F4501D"/>
  </w:style>
  <w:style w:type="numbering" w:customStyle="1" w:styleId="NoList126">
    <w:name w:val="No List126"/>
    <w:next w:val="NoList"/>
    <w:uiPriority w:val="99"/>
    <w:semiHidden/>
    <w:unhideWhenUsed/>
    <w:rsid w:val="00F4501D"/>
  </w:style>
  <w:style w:type="numbering" w:customStyle="1" w:styleId="NoList218">
    <w:name w:val="No List218"/>
    <w:next w:val="NoList"/>
    <w:semiHidden/>
    <w:unhideWhenUsed/>
    <w:rsid w:val="00F4501D"/>
  </w:style>
  <w:style w:type="numbering" w:customStyle="1" w:styleId="NoList310">
    <w:name w:val="No List310"/>
    <w:next w:val="NoList"/>
    <w:uiPriority w:val="99"/>
    <w:semiHidden/>
    <w:unhideWhenUsed/>
    <w:rsid w:val="00F4501D"/>
  </w:style>
  <w:style w:type="numbering" w:customStyle="1" w:styleId="NoList47">
    <w:name w:val="No List47"/>
    <w:next w:val="NoList"/>
    <w:uiPriority w:val="99"/>
    <w:semiHidden/>
    <w:unhideWhenUsed/>
    <w:rsid w:val="00F4501D"/>
  </w:style>
  <w:style w:type="numbering" w:customStyle="1" w:styleId="NoList57">
    <w:name w:val="No List57"/>
    <w:next w:val="NoList"/>
    <w:uiPriority w:val="99"/>
    <w:semiHidden/>
    <w:rsid w:val="00F4501D"/>
  </w:style>
  <w:style w:type="numbering" w:customStyle="1" w:styleId="NoList67">
    <w:name w:val="No List67"/>
    <w:next w:val="NoList"/>
    <w:uiPriority w:val="99"/>
    <w:semiHidden/>
    <w:unhideWhenUsed/>
    <w:rsid w:val="00F4501D"/>
  </w:style>
  <w:style w:type="numbering" w:customStyle="1" w:styleId="NoList76">
    <w:name w:val="No List76"/>
    <w:next w:val="NoList"/>
    <w:uiPriority w:val="99"/>
    <w:semiHidden/>
    <w:unhideWhenUsed/>
    <w:rsid w:val="00F4501D"/>
  </w:style>
  <w:style w:type="numbering" w:customStyle="1" w:styleId="NoList86">
    <w:name w:val="No List86"/>
    <w:next w:val="NoList"/>
    <w:uiPriority w:val="99"/>
    <w:semiHidden/>
    <w:unhideWhenUsed/>
    <w:rsid w:val="00F4501D"/>
  </w:style>
  <w:style w:type="numbering" w:customStyle="1" w:styleId="NoList96">
    <w:name w:val="No List96"/>
    <w:next w:val="NoList"/>
    <w:uiPriority w:val="99"/>
    <w:semiHidden/>
    <w:unhideWhenUsed/>
    <w:rsid w:val="00F4501D"/>
  </w:style>
  <w:style w:type="numbering" w:customStyle="1" w:styleId="NoList106">
    <w:name w:val="No List106"/>
    <w:next w:val="NoList"/>
    <w:uiPriority w:val="99"/>
    <w:semiHidden/>
    <w:unhideWhenUsed/>
    <w:rsid w:val="00F4501D"/>
  </w:style>
  <w:style w:type="numbering" w:customStyle="1" w:styleId="NoList1112">
    <w:name w:val="No List1112"/>
    <w:next w:val="NoList"/>
    <w:uiPriority w:val="99"/>
    <w:semiHidden/>
    <w:rsid w:val="00F4501D"/>
  </w:style>
  <w:style w:type="numbering" w:customStyle="1" w:styleId="NoList127">
    <w:name w:val="No List127"/>
    <w:next w:val="NoList"/>
    <w:uiPriority w:val="99"/>
    <w:semiHidden/>
    <w:unhideWhenUsed/>
    <w:rsid w:val="00F4501D"/>
  </w:style>
  <w:style w:type="numbering" w:customStyle="1" w:styleId="NoList136">
    <w:name w:val="No List136"/>
    <w:next w:val="NoList"/>
    <w:uiPriority w:val="99"/>
    <w:semiHidden/>
    <w:unhideWhenUsed/>
    <w:rsid w:val="00F4501D"/>
  </w:style>
  <w:style w:type="numbering" w:customStyle="1" w:styleId="NoList146">
    <w:name w:val="No List146"/>
    <w:next w:val="NoList"/>
    <w:uiPriority w:val="99"/>
    <w:semiHidden/>
    <w:unhideWhenUsed/>
    <w:rsid w:val="00F4501D"/>
  </w:style>
  <w:style w:type="numbering" w:customStyle="1" w:styleId="NoList156">
    <w:name w:val="No List156"/>
    <w:next w:val="NoList"/>
    <w:uiPriority w:val="99"/>
    <w:semiHidden/>
    <w:unhideWhenUsed/>
    <w:rsid w:val="00F4501D"/>
  </w:style>
  <w:style w:type="numbering" w:customStyle="1" w:styleId="NoList166">
    <w:name w:val="No List166"/>
    <w:next w:val="NoList"/>
    <w:uiPriority w:val="99"/>
    <w:semiHidden/>
    <w:unhideWhenUsed/>
    <w:rsid w:val="00F4501D"/>
  </w:style>
  <w:style w:type="numbering" w:customStyle="1" w:styleId="NoList176">
    <w:name w:val="No List176"/>
    <w:next w:val="NoList"/>
    <w:uiPriority w:val="99"/>
    <w:semiHidden/>
    <w:unhideWhenUsed/>
    <w:rsid w:val="00F4501D"/>
  </w:style>
  <w:style w:type="numbering" w:customStyle="1" w:styleId="NoList186">
    <w:name w:val="No List186"/>
    <w:next w:val="NoList"/>
    <w:uiPriority w:val="99"/>
    <w:semiHidden/>
    <w:unhideWhenUsed/>
    <w:rsid w:val="00F4501D"/>
  </w:style>
  <w:style w:type="numbering" w:customStyle="1" w:styleId="NoList195">
    <w:name w:val="No List195"/>
    <w:next w:val="NoList"/>
    <w:uiPriority w:val="99"/>
    <w:semiHidden/>
    <w:unhideWhenUsed/>
    <w:rsid w:val="00F4501D"/>
  </w:style>
  <w:style w:type="numbering" w:customStyle="1" w:styleId="Numberedparagraphs5">
    <w:name w:val="Numbered paragraphs5"/>
    <w:rsid w:val="00F4501D"/>
  </w:style>
  <w:style w:type="numbering" w:customStyle="1" w:styleId="NoList205">
    <w:name w:val="No List205"/>
    <w:next w:val="NoList"/>
    <w:uiPriority w:val="99"/>
    <w:semiHidden/>
    <w:unhideWhenUsed/>
    <w:rsid w:val="00F4501D"/>
  </w:style>
  <w:style w:type="numbering" w:customStyle="1" w:styleId="NoList219">
    <w:name w:val="No List219"/>
    <w:next w:val="NoList"/>
    <w:uiPriority w:val="99"/>
    <w:semiHidden/>
    <w:unhideWhenUsed/>
    <w:rsid w:val="00F4501D"/>
  </w:style>
  <w:style w:type="numbering" w:customStyle="1" w:styleId="NoList224">
    <w:name w:val="No List224"/>
    <w:next w:val="NoList"/>
    <w:uiPriority w:val="99"/>
    <w:semiHidden/>
    <w:unhideWhenUsed/>
    <w:rsid w:val="00F4501D"/>
  </w:style>
  <w:style w:type="numbering" w:customStyle="1" w:styleId="NoList1104">
    <w:name w:val="No List1104"/>
    <w:next w:val="NoList"/>
    <w:uiPriority w:val="99"/>
    <w:semiHidden/>
    <w:unhideWhenUsed/>
    <w:rsid w:val="00F4501D"/>
  </w:style>
  <w:style w:type="numbering" w:customStyle="1" w:styleId="NoList233">
    <w:name w:val="No List233"/>
    <w:next w:val="NoList"/>
    <w:uiPriority w:val="99"/>
    <w:semiHidden/>
    <w:unhideWhenUsed/>
    <w:rsid w:val="00F4501D"/>
  </w:style>
  <w:style w:type="numbering" w:customStyle="1" w:styleId="NoList313">
    <w:name w:val="No List313"/>
    <w:next w:val="NoList"/>
    <w:uiPriority w:val="99"/>
    <w:semiHidden/>
    <w:unhideWhenUsed/>
    <w:rsid w:val="00F4501D"/>
  </w:style>
  <w:style w:type="numbering" w:customStyle="1" w:styleId="NoList48">
    <w:name w:val="No List48"/>
    <w:next w:val="NoList"/>
    <w:uiPriority w:val="99"/>
    <w:semiHidden/>
    <w:unhideWhenUsed/>
    <w:rsid w:val="00F4501D"/>
  </w:style>
  <w:style w:type="numbering" w:customStyle="1" w:styleId="NoList128">
    <w:name w:val="No List128"/>
    <w:next w:val="NoList"/>
    <w:uiPriority w:val="99"/>
    <w:semiHidden/>
    <w:unhideWhenUsed/>
    <w:rsid w:val="00F4501D"/>
  </w:style>
  <w:style w:type="numbering" w:customStyle="1" w:styleId="NoList220">
    <w:name w:val="No List220"/>
    <w:next w:val="NoList"/>
    <w:uiPriority w:val="99"/>
    <w:semiHidden/>
    <w:unhideWhenUsed/>
    <w:rsid w:val="00F4501D"/>
  </w:style>
  <w:style w:type="numbering" w:customStyle="1" w:styleId="NoList314">
    <w:name w:val="No List314"/>
    <w:next w:val="NoList"/>
    <w:uiPriority w:val="99"/>
    <w:semiHidden/>
    <w:unhideWhenUsed/>
    <w:rsid w:val="00F4501D"/>
  </w:style>
  <w:style w:type="numbering" w:customStyle="1" w:styleId="NoList49">
    <w:name w:val="No List49"/>
    <w:next w:val="NoList"/>
    <w:uiPriority w:val="99"/>
    <w:semiHidden/>
    <w:unhideWhenUsed/>
    <w:rsid w:val="00F4501D"/>
  </w:style>
  <w:style w:type="numbering" w:customStyle="1" w:styleId="NoList58">
    <w:name w:val="No List58"/>
    <w:next w:val="NoList"/>
    <w:uiPriority w:val="99"/>
    <w:semiHidden/>
    <w:rsid w:val="00F4501D"/>
  </w:style>
  <w:style w:type="numbering" w:customStyle="1" w:styleId="NoList68">
    <w:name w:val="No List68"/>
    <w:next w:val="NoList"/>
    <w:uiPriority w:val="99"/>
    <w:semiHidden/>
    <w:unhideWhenUsed/>
    <w:rsid w:val="00F4501D"/>
  </w:style>
  <w:style w:type="numbering" w:customStyle="1" w:styleId="NoList77">
    <w:name w:val="No List77"/>
    <w:next w:val="NoList"/>
    <w:uiPriority w:val="99"/>
    <w:semiHidden/>
    <w:unhideWhenUsed/>
    <w:rsid w:val="00F4501D"/>
  </w:style>
  <w:style w:type="numbering" w:customStyle="1" w:styleId="NoList87">
    <w:name w:val="No List87"/>
    <w:next w:val="NoList"/>
    <w:uiPriority w:val="99"/>
    <w:semiHidden/>
    <w:unhideWhenUsed/>
    <w:rsid w:val="00F4501D"/>
  </w:style>
  <w:style w:type="numbering" w:customStyle="1" w:styleId="NoList97">
    <w:name w:val="No List97"/>
    <w:next w:val="NoList"/>
    <w:uiPriority w:val="99"/>
    <w:semiHidden/>
    <w:unhideWhenUsed/>
    <w:rsid w:val="00F4501D"/>
  </w:style>
  <w:style w:type="numbering" w:customStyle="1" w:styleId="NoList107">
    <w:name w:val="No List107"/>
    <w:next w:val="NoList"/>
    <w:uiPriority w:val="99"/>
    <w:semiHidden/>
    <w:unhideWhenUsed/>
    <w:rsid w:val="00F4501D"/>
  </w:style>
  <w:style w:type="numbering" w:customStyle="1" w:styleId="NoList1113">
    <w:name w:val="No List1113"/>
    <w:next w:val="NoList"/>
    <w:uiPriority w:val="99"/>
    <w:semiHidden/>
    <w:rsid w:val="00F4501D"/>
  </w:style>
  <w:style w:type="numbering" w:customStyle="1" w:styleId="NoList129">
    <w:name w:val="No List129"/>
    <w:next w:val="NoList"/>
    <w:uiPriority w:val="99"/>
    <w:semiHidden/>
    <w:unhideWhenUsed/>
    <w:rsid w:val="00F4501D"/>
  </w:style>
  <w:style w:type="numbering" w:customStyle="1" w:styleId="NoList137">
    <w:name w:val="No List137"/>
    <w:next w:val="NoList"/>
    <w:uiPriority w:val="99"/>
    <w:semiHidden/>
    <w:unhideWhenUsed/>
    <w:rsid w:val="00F4501D"/>
  </w:style>
  <w:style w:type="numbering" w:customStyle="1" w:styleId="NoList147">
    <w:name w:val="No List147"/>
    <w:next w:val="NoList"/>
    <w:uiPriority w:val="99"/>
    <w:semiHidden/>
    <w:unhideWhenUsed/>
    <w:rsid w:val="00F4501D"/>
  </w:style>
  <w:style w:type="numbering" w:customStyle="1" w:styleId="NoList157">
    <w:name w:val="No List157"/>
    <w:next w:val="NoList"/>
    <w:uiPriority w:val="99"/>
    <w:semiHidden/>
    <w:unhideWhenUsed/>
    <w:rsid w:val="00F4501D"/>
  </w:style>
  <w:style w:type="numbering" w:customStyle="1" w:styleId="NoList167">
    <w:name w:val="No List167"/>
    <w:next w:val="NoList"/>
    <w:uiPriority w:val="99"/>
    <w:semiHidden/>
    <w:unhideWhenUsed/>
    <w:rsid w:val="00F4501D"/>
  </w:style>
  <w:style w:type="numbering" w:customStyle="1" w:styleId="NoList177">
    <w:name w:val="No List177"/>
    <w:next w:val="NoList"/>
    <w:uiPriority w:val="99"/>
    <w:semiHidden/>
    <w:unhideWhenUsed/>
    <w:rsid w:val="00F4501D"/>
  </w:style>
  <w:style w:type="numbering" w:customStyle="1" w:styleId="NoList187">
    <w:name w:val="No List187"/>
    <w:next w:val="NoList"/>
    <w:uiPriority w:val="99"/>
    <w:semiHidden/>
    <w:unhideWhenUsed/>
    <w:rsid w:val="00F4501D"/>
  </w:style>
  <w:style w:type="numbering" w:customStyle="1" w:styleId="NoList196">
    <w:name w:val="No List196"/>
    <w:next w:val="NoList"/>
    <w:uiPriority w:val="99"/>
    <w:semiHidden/>
    <w:unhideWhenUsed/>
    <w:rsid w:val="00F4501D"/>
  </w:style>
  <w:style w:type="numbering" w:customStyle="1" w:styleId="Numberedparagraphs6">
    <w:name w:val="Numbered paragraphs6"/>
    <w:rsid w:val="00F4501D"/>
  </w:style>
  <w:style w:type="numbering" w:customStyle="1" w:styleId="NoList206">
    <w:name w:val="No List206"/>
    <w:next w:val="NoList"/>
    <w:uiPriority w:val="99"/>
    <w:semiHidden/>
    <w:unhideWhenUsed/>
    <w:rsid w:val="00F4501D"/>
  </w:style>
  <w:style w:type="numbering" w:customStyle="1" w:styleId="NoList2110">
    <w:name w:val="No List2110"/>
    <w:next w:val="NoList"/>
    <w:uiPriority w:val="99"/>
    <w:semiHidden/>
    <w:unhideWhenUsed/>
    <w:rsid w:val="00F4501D"/>
  </w:style>
  <w:style w:type="numbering" w:customStyle="1" w:styleId="NoList225">
    <w:name w:val="No List225"/>
    <w:next w:val="NoList"/>
    <w:uiPriority w:val="99"/>
    <w:semiHidden/>
    <w:unhideWhenUsed/>
    <w:rsid w:val="00F4501D"/>
  </w:style>
  <w:style w:type="numbering" w:customStyle="1" w:styleId="NoList1105">
    <w:name w:val="No List1105"/>
    <w:next w:val="NoList"/>
    <w:uiPriority w:val="99"/>
    <w:semiHidden/>
    <w:unhideWhenUsed/>
    <w:rsid w:val="00F4501D"/>
  </w:style>
  <w:style w:type="numbering" w:customStyle="1" w:styleId="NoList234">
    <w:name w:val="No List234"/>
    <w:next w:val="NoList"/>
    <w:uiPriority w:val="99"/>
    <w:semiHidden/>
    <w:unhideWhenUsed/>
    <w:rsid w:val="00F4501D"/>
  </w:style>
  <w:style w:type="numbering" w:customStyle="1" w:styleId="NoList315">
    <w:name w:val="No List315"/>
    <w:next w:val="NoList"/>
    <w:uiPriority w:val="99"/>
    <w:semiHidden/>
    <w:unhideWhenUsed/>
    <w:rsid w:val="00F4501D"/>
  </w:style>
  <w:style w:type="numbering" w:customStyle="1" w:styleId="NoList50">
    <w:name w:val="No List50"/>
    <w:next w:val="NoList"/>
    <w:uiPriority w:val="99"/>
    <w:semiHidden/>
    <w:unhideWhenUsed/>
    <w:rsid w:val="00F4501D"/>
  </w:style>
  <w:style w:type="numbering" w:customStyle="1" w:styleId="NoList130">
    <w:name w:val="No List130"/>
    <w:next w:val="NoList"/>
    <w:uiPriority w:val="99"/>
    <w:semiHidden/>
    <w:unhideWhenUsed/>
    <w:rsid w:val="00F4501D"/>
  </w:style>
  <w:style w:type="numbering" w:customStyle="1" w:styleId="NoList226">
    <w:name w:val="No List226"/>
    <w:next w:val="NoList"/>
    <w:uiPriority w:val="99"/>
    <w:semiHidden/>
    <w:unhideWhenUsed/>
    <w:rsid w:val="00F4501D"/>
  </w:style>
  <w:style w:type="numbering" w:customStyle="1" w:styleId="NoList316">
    <w:name w:val="No List316"/>
    <w:next w:val="NoList"/>
    <w:uiPriority w:val="99"/>
    <w:semiHidden/>
    <w:unhideWhenUsed/>
    <w:rsid w:val="00F4501D"/>
  </w:style>
  <w:style w:type="numbering" w:customStyle="1" w:styleId="NoList410">
    <w:name w:val="No List410"/>
    <w:next w:val="NoList"/>
    <w:uiPriority w:val="99"/>
    <w:semiHidden/>
    <w:unhideWhenUsed/>
    <w:rsid w:val="00F4501D"/>
  </w:style>
  <w:style w:type="numbering" w:customStyle="1" w:styleId="NoList59">
    <w:name w:val="No List59"/>
    <w:next w:val="NoList"/>
    <w:uiPriority w:val="99"/>
    <w:semiHidden/>
    <w:rsid w:val="00F4501D"/>
  </w:style>
  <w:style w:type="numbering" w:customStyle="1" w:styleId="NoList69">
    <w:name w:val="No List69"/>
    <w:next w:val="NoList"/>
    <w:uiPriority w:val="99"/>
    <w:semiHidden/>
    <w:unhideWhenUsed/>
    <w:rsid w:val="00F4501D"/>
  </w:style>
  <w:style w:type="numbering" w:customStyle="1" w:styleId="NoList78">
    <w:name w:val="No List78"/>
    <w:next w:val="NoList"/>
    <w:uiPriority w:val="99"/>
    <w:semiHidden/>
    <w:unhideWhenUsed/>
    <w:rsid w:val="00F4501D"/>
  </w:style>
  <w:style w:type="numbering" w:customStyle="1" w:styleId="NoList88">
    <w:name w:val="No List88"/>
    <w:next w:val="NoList"/>
    <w:uiPriority w:val="99"/>
    <w:semiHidden/>
    <w:unhideWhenUsed/>
    <w:rsid w:val="00F4501D"/>
  </w:style>
  <w:style w:type="numbering" w:customStyle="1" w:styleId="NoList98">
    <w:name w:val="No List98"/>
    <w:next w:val="NoList"/>
    <w:uiPriority w:val="99"/>
    <w:semiHidden/>
    <w:unhideWhenUsed/>
    <w:rsid w:val="00F4501D"/>
  </w:style>
  <w:style w:type="numbering" w:customStyle="1" w:styleId="NoList108">
    <w:name w:val="No List108"/>
    <w:next w:val="NoList"/>
    <w:uiPriority w:val="99"/>
    <w:semiHidden/>
    <w:unhideWhenUsed/>
    <w:rsid w:val="00F4501D"/>
  </w:style>
  <w:style w:type="numbering" w:customStyle="1" w:styleId="NoList1114">
    <w:name w:val="No List1114"/>
    <w:next w:val="NoList"/>
    <w:uiPriority w:val="99"/>
    <w:semiHidden/>
    <w:rsid w:val="00F4501D"/>
  </w:style>
  <w:style w:type="numbering" w:customStyle="1" w:styleId="NoList1210">
    <w:name w:val="No List1210"/>
    <w:next w:val="NoList"/>
    <w:uiPriority w:val="99"/>
    <w:semiHidden/>
    <w:unhideWhenUsed/>
    <w:rsid w:val="00F4501D"/>
  </w:style>
  <w:style w:type="numbering" w:customStyle="1" w:styleId="NoList138">
    <w:name w:val="No List138"/>
    <w:next w:val="NoList"/>
    <w:uiPriority w:val="99"/>
    <w:semiHidden/>
    <w:unhideWhenUsed/>
    <w:rsid w:val="00F4501D"/>
  </w:style>
  <w:style w:type="numbering" w:customStyle="1" w:styleId="NoList148">
    <w:name w:val="No List148"/>
    <w:next w:val="NoList"/>
    <w:uiPriority w:val="99"/>
    <w:semiHidden/>
    <w:unhideWhenUsed/>
    <w:rsid w:val="00F4501D"/>
  </w:style>
  <w:style w:type="numbering" w:customStyle="1" w:styleId="NoList158">
    <w:name w:val="No List158"/>
    <w:next w:val="NoList"/>
    <w:uiPriority w:val="99"/>
    <w:semiHidden/>
    <w:unhideWhenUsed/>
    <w:rsid w:val="00F4501D"/>
  </w:style>
  <w:style w:type="numbering" w:customStyle="1" w:styleId="NoList168">
    <w:name w:val="No List168"/>
    <w:next w:val="NoList"/>
    <w:uiPriority w:val="99"/>
    <w:semiHidden/>
    <w:unhideWhenUsed/>
    <w:rsid w:val="00F4501D"/>
  </w:style>
  <w:style w:type="numbering" w:customStyle="1" w:styleId="NoList178">
    <w:name w:val="No List178"/>
    <w:next w:val="NoList"/>
    <w:uiPriority w:val="99"/>
    <w:semiHidden/>
    <w:unhideWhenUsed/>
    <w:rsid w:val="00F4501D"/>
  </w:style>
  <w:style w:type="numbering" w:customStyle="1" w:styleId="NoList188">
    <w:name w:val="No List188"/>
    <w:next w:val="NoList"/>
    <w:uiPriority w:val="99"/>
    <w:semiHidden/>
    <w:unhideWhenUsed/>
    <w:rsid w:val="00F4501D"/>
  </w:style>
  <w:style w:type="numbering" w:customStyle="1" w:styleId="NoList197">
    <w:name w:val="No List197"/>
    <w:next w:val="NoList"/>
    <w:uiPriority w:val="99"/>
    <w:semiHidden/>
    <w:unhideWhenUsed/>
    <w:rsid w:val="00F4501D"/>
  </w:style>
  <w:style w:type="numbering" w:customStyle="1" w:styleId="Numberedparagraphs7">
    <w:name w:val="Numbered paragraphs7"/>
    <w:rsid w:val="00F4501D"/>
  </w:style>
  <w:style w:type="numbering" w:customStyle="1" w:styleId="NoList207">
    <w:name w:val="No List207"/>
    <w:next w:val="NoList"/>
    <w:uiPriority w:val="99"/>
    <w:semiHidden/>
    <w:unhideWhenUsed/>
    <w:rsid w:val="00F4501D"/>
  </w:style>
  <w:style w:type="numbering" w:customStyle="1" w:styleId="NoList2112">
    <w:name w:val="No List2112"/>
    <w:next w:val="NoList"/>
    <w:uiPriority w:val="99"/>
    <w:semiHidden/>
    <w:unhideWhenUsed/>
    <w:rsid w:val="00F4501D"/>
  </w:style>
  <w:style w:type="numbering" w:customStyle="1" w:styleId="NoList227">
    <w:name w:val="No List227"/>
    <w:next w:val="NoList"/>
    <w:uiPriority w:val="99"/>
    <w:semiHidden/>
    <w:unhideWhenUsed/>
    <w:rsid w:val="00F4501D"/>
  </w:style>
  <w:style w:type="numbering" w:customStyle="1" w:styleId="NoList1106">
    <w:name w:val="No List1106"/>
    <w:next w:val="NoList"/>
    <w:uiPriority w:val="99"/>
    <w:semiHidden/>
    <w:unhideWhenUsed/>
    <w:rsid w:val="00F4501D"/>
  </w:style>
  <w:style w:type="numbering" w:customStyle="1" w:styleId="NoList235">
    <w:name w:val="No List235"/>
    <w:next w:val="NoList"/>
    <w:uiPriority w:val="99"/>
    <w:semiHidden/>
    <w:unhideWhenUsed/>
    <w:rsid w:val="00F4501D"/>
  </w:style>
  <w:style w:type="numbering" w:customStyle="1" w:styleId="NoList317">
    <w:name w:val="No List317"/>
    <w:next w:val="NoList"/>
    <w:uiPriority w:val="99"/>
    <w:semiHidden/>
    <w:unhideWhenUsed/>
    <w:rsid w:val="00F4501D"/>
  </w:style>
  <w:style w:type="numbering" w:customStyle="1" w:styleId="NoList60">
    <w:name w:val="No List60"/>
    <w:next w:val="NoList"/>
    <w:uiPriority w:val="99"/>
    <w:semiHidden/>
    <w:unhideWhenUsed/>
    <w:rsid w:val="00F4501D"/>
  </w:style>
  <w:style w:type="numbering" w:customStyle="1" w:styleId="NoList139">
    <w:name w:val="No List139"/>
    <w:next w:val="NoList"/>
    <w:uiPriority w:val="99"/>
    <w:semiHidden/>
    <w:unhideWhenUsed/>
    <w:rsid w:val="00F4501D"/>
  </w:style>
  <w:style w:type="numbering" w:customStyle="1" w:styleId="NoList228">
    <w:name w:val="No List228"/>
    <w:next w:val="NoList"/>
    <w:uiPriority w:val="99"/>
    <w:semiHidden/>
    <w:unhideWhenUsed/>
    <w:rsid w:val="00F4501D"/>
  </w:style>
  <w:style w:type="numbering" w:customStyle="1" w:styleId="NoList318">
    <w:name w:val="No List318"/>
    <w:next w:val="NoList"/>
    <w:uiPriority w:val="99"/>
    <w:semiHidden/>
    <w:unhideWhenUsed/>
    <w:rsid w:val="00F4501D"/>
  </w:style>
  <w:style w:type="numbering" w:customStyle="1" w:styleId="NoList412">
    <w:name w:val="No List412"/>
    <w:next w:val="NoList"/>
    <w:uiPriority w:val="99"/>
    <w:semiHidden/>
    <w:unhideWhenUsed/>
    <w:rsid w:val="00F4501D"/>
  </w:style>
  <w:style w:type="numbering" w:customStyle="1" w:styleId="NoList510">
    <w:name w:val="No List510"/>
    <w:next w:val="NoList"/>
    <w:uiPriority w:val="99"/>
    <w:semiHidden/>
    <w:rsid w:val="00F4501D"/>
  </w:style>
  <w:style w:type="numbering" w:customStyle="1" w:styleId="NoList610">
    <w:name w:val="No List610"/>
    <w:next w:val="NoList"/>
    <w:uiPriority w:val="99"/>
    <w:semiHidden/>
    <w:unhideWhenUsed/>
    <w:rsid w:val="00F4501D"/>
  </w:style>
  <w:style w:type="numbering" w:customStyle="1" w:styleId="NoList79">
    <w:name w:val="No List79"/>
    <w:next w:val="NoList"/>
    <w:uiPriority w:val="99"/>
    <w:semiHidden/>
    <w:unhideWhenUsed/>
    <w:rsid w:val="00F4501D"/>
  </w:style>
  <w:style w:type="numbering" w:customStyle="1" w:styleId="NoList89">
    <w:name w:val="No List89"/>
    <w:next w:val="NoList"/>
    <w:uiPriority w:val="99"/>
    <w:semiHidden/>
    <w:unhideWhenUsed/>
    <w:rsid w:val="00F4501D"/>
  </w:style>
  <w:style w:type="numbering" w:customStyle="1" w:styleId="NoList99">
    <w:name w:val="No List99"/>
    <w:next w:val="NoList"/>
    <w:uiPriority w:val="99"/>
    <w:semiHidden/>
    <w:unhideWhenUsed/>
    <w:rsid w:val="00F4501D"/>
  </w:style>
  <w:style w:type="numbering" w:customStyle="1" w:styleId="NoList109">
    <w:name w:val="No List109"/>
    <w:next w:val="NoList"/>
    <w:uiPriority w:val="99"/>
    <w:semiHidden/>
    <w:unhideWhenUsed/>
    <w:rsid w:val="00F4501D"/>
  </w:style>
  <w:style w:type="numbering" w:customStyle="1" w:styleId="NoList1115">
    <w:name w:val="No List1115"/>
    <w:next w:val="NoList"/>
    <w:uiPriority w:val="99"/>
    <w:semiHidden/>
    <w:rsid w:val="00F4501D"/>
  </w:style>
  <w:style w:type="numbering" w:customStyle="1" w:styleId="NoList1212">
    <w:name w:val="No List1212"/>
    <w:next w:val="NoList"/>
    <w:uiPriority w:val="99"/>
    <w:semiHidden/>
    <w:unhideWhenUsed/>
    <w:rsid w:val="00F4501D"/>
  </w:style>
  <w:style w:type="numbering" w:customStyle="1" w:styleId="NoList1310">
    <w:name w:val="No List1310"/>
    <w:next w:val="NoList"/>
    <w:uiPriority w:val="99"/>
    <w:semiHidden/>
    <w:unhideWhenUsed/>
    <w:rsid w:val="00F4501D"/>
  </w:style>
  <w:style w:type="numbering" w:customStyle="1" w:styleId="NoList149">
    <w:name w:val="No List149"/>
    <w:next w:val="NoList"/>
    <w:uiPriority w:val="99"/>
    <w:semiHidden/>
    <w:unhideWhenUsed/>
    <w:rsid w:val="00F4501D"/>
  </w:style>
  <w:style w:type="numbering" w:customStyle="1" w:styleId="NoList159">
    <w:name w:val="No List159"/>
    <w:next w:val="NoList"/>
    <w:uiPriority w:val="99"/>
    <w:semiHidden/>
    <w:unhideWhenUsed/>
    <w:rsid w:val="00F4501D"/>
  </w:style>
  <w:style w:type="numbering" w:customStyle="1" w:styleId="NoList169">
    <w:name w:val="No List169"/>
    <w:next w:val="NoList"/>
    <w:uiPriority w:val="99"/>
    <w:semiHidden/>
    <w:unhideWhenUsed/>
    <w:rsid w:val="00F4501D"/>
  </w:style>
  <w:style w:type="numbering" w:customStyle="1" w:styleId="NoList179">
    <w:name w:val="No List179"/>
    <w:next w:val="NoList"/>
    <w:uiPriority w:val="99"/>
    <w:semiHidden/>
    <w:unhideWhenUsed/>
    <w:rsid w:val="00F4501D"/>
  </w:style>
  <w:style w:type="numbering" w:customStyle="1" w:styleId="NoList189">
    <w:name w:val="No List189"/>
    <w:next w:val="NoList"/>
    <w:uiPriority w:val="99"/>
    <w:semiHidden/>
    <w:unhideWhenUsed/>
    <w:rsid w:val="00F4501D"/>
  </w:style>
  <w:style w:type="numbering" w:customStyle="1" w:styleId="NoList198">
    <w:name w:val="No List198"/>
    <w:next w:val="NoList"/>
    <w:uiPriority w:val="99"/>
    <w:semiHidden/>
    <w:unhideWhenUsed/>
    <w:rsid w:val="00F4501D"/>
  </w:style>
  <w:style w:type="numbering" w:customStyle="1" w:styleId="Numberedparagraphs8">
    <w:name w:val="Numbered paragraphs8"/>
    <w:rsid w:val="00F4501D"/>
  </w:style>
  <w:style w:type="numbering" w:customStyle="1" w:styleId="NoList208">
    <w:name w:val="No List208"/>
    <w:next w:val="NoList"/>
    <w:uiPriority w:val="99"/>
    <w:semiHidden/>
    <w:unhideWhenUsed/>
    <w:rsid w:val="00F4501D"/>
  </w:style>
  <w:style w:type="numbering" w:customStyle="1" w:styleId="NoList2113">
    <w:name w:val="No List2113"/>
    <w:next w:val="NoList"/>
    <w:uiPriority w:val="99"/>
    <w:semiHidden/>
    <w:unhideWhenUsed/>
    <w:rsid w:val="00F4501D"/>
  </w:style>
  <w:style w:type="numbering" w:customStyle="1" w:styleId="NoList229">
    <w:name w:val="No List229"/>
    <w:next w:val="NoList"/>
    <w:uiPriority w:val="99"/>
    <w:semiHidden/>
    <w:unhideWhenUsed/>
    <w:rsid w:val="00F4501D"/>
  </w:style>
  <w:style w:type="numbering" w:customStyle="1" w:styleId="NoList1107">
    <w:name w:val="No List1107"/>
    <w:next w:val="NoList"/>
    <w:uiPriority w:val="99"/>
    <w:semiHidden/>
    <w:unhideWhenUsed/>
    <w:rsid w:val="00F4501D"/>
  </w:style>
  <w:style w:type="numbering" w:customStyle="1" w:styleId="NoList236">
    <w:name w:val="No List236"/>
    <w:next w:val="NoList"/>
    <w:uiPriority w:val="99"/>
    <w:semiHidden/>
    <w:unhideWhenUsed/>
    <w:rsid w:val="00F4501D"/>
  </w:style>
  <w:style w:type="numbering" w:customStyle="1" w:styleId="NoList319">
    <w:name w:val="No List319"/>
    <w:next w:val="NoList"/>
    <w:uiPriority w:val="99"/>
    <w:semiHidden/>
    <w:unhideWhenUsed/>
    <w:rsid w:val="00F4501D"/>
  </w:style>
  <w:style w:type="numbering" w:customStyle="1" w:styleId="NoList70">
    <w:name w:val="No List70"/>
    <w:next w:val="NoList"/>
    <w:uiPriority w:val="99"/>
    <w:semiHidden/>
    <w:unhideWhenUsed/>
    <w:rsid w:val="00F4501D"/>
  </w:style>
  <w:style w:type="numbering" w:customStyle="1" w:styleId="NoList140">
    <w:name w:val="No List140"/>
    <w:next w:val="NoList"/>
    <w:uiPriority w:val="99"/>
    <w:semiHidden/>
    <w:unhideWhenUsed/>
    <w:rsid w:val="00F4501D"/>
  </w:style>
  <w:style w:type="numbering" w:customStyle="1" w:styleId="NoList230">
    <w:name w:val="No List230"/>
    <w:next w:val="NoList"/>
    <w:uiPriority w:val="99"/>
    <w:semiHidden/>
    <w:unhideWhenUsed/>
    <w:rsid w:val="00F4501D"/>
  </w:style>
  <w:style w:type="numbering" w:customStyle="1" w:styleId="NoList320">
    <w:name w:val="No List320"/>
    <w:next w:val="NoList"/>
    <w:uiPriority w:val="99"/>
    <w:semiHidden/>
    <w:unhideWhenUsed/>
    <w:rsid w:val="00F4501D"/>
  </w:style>
  <w:style w:type="numbering" w:customStyle="1" w:styleId="NoList413">
    <w:name w:val="No List413"/>
    <w:next w:val="NoList"/>
    <w:uiPriority w:val="99"/>
    <w:semiHidden/>
    <w:unhideWhenUsed/>
    <w:rsid w:val="00F4501D"/>
  </w:style>
  <w:style w:type="numbering" w:customStyle="1" w:styleId="NoList512">
    <w:name w:val="No List512"/>
    <w:next w:val="NoList"/>
    <w:uiPriority w:val="99"/>
    <w:semiHidden/>
    <w:rsid w:val="00F4501D"/>
  </w:style>
  <w:style w:type="numbering" w:customStyle="1" w:styleId="NoList612">
    <w:name w:val="No List612"/>
    <w:next w:val="NoList"/>
    <w:uiPriority w:val="99"/>
    <w:semiHidden/>
    <w:unhideWhenUsed/>
    <w:rsid w:val="00F4501D"/>
  </w:style>
  <w:style w:type="numbering" w:customStyle="1" w:styleId="NoList710">
    <w:name w:val="No List710"/>
    <w:next w:val="NoList"/>
    <w:uiPriority w:val="99"/>
    <w:semiHidden/>
    <w:unhideWhenUsed/>
    <w:rsid w:val="00F4501D"/>
  </w:style>
  <w:style w:type="numbering" w:customStyle="1" w:styleId="NoList810">
    <w:name w:val="No List810"/>
    <w:next w:val="NoList"/>
    <w:uiPriority w:val="99"/>
    <w:semiHidden/>
    <w:unhideWhenUsed/>
    <w:rsid w:val="00F4501D"/>
  </w:style>
  <w:style w:type="numbering" w:customStyle="1" w:styleId="NoList910">
    <w:name w:val="No List910"/>
    <w:next w:val="NoList"/>
    <w:uiPriority w:val="99"/>
    <w:semiHidden/>
    <w:unhideWhenUsed/>
    <w:rsid w:val="00F4501D"/>
  </w:style>
  <w:style w:type="numbering" w:customStyle="1" w:styleId="NoList1010">
    <w:name w:val="No List1010"/>
    <w:next w:val="NoList"/>
    <w:uiPriority w:val="99"/>
    <w:semiHidden/>
    <w:unhideWhenUsed/>
    <w:rsid w:val="00F4501D"/>
  </w:style>
  <w:style w:type="numbering" w:customStyle="1" w:styleId="NoList1116">
    <w:name w:val="No List1116"/>
    <w:next w:val="NoList"/>
    <w:uiPriority w:val="99"/>
    <w:semiHidden/>
    <w:rsid w:val="00F4501D"/>
  </w:style>
  <w:style w:type="numbering" w:customStyle="1" w:styleId="NoList1213">
    <w:name w:val="No List1213"/>
    <w:next w:val="NoList"/>
    <w:uiPriority w:val="99"/>
    <w:semiHidden/>
    <w:unhideWhenUsed/>
    <w:rsid w:val="00F4501D"/>
  </w:style>
  <w:style w:type="numbering" w:customStyle="1" w:styleId="NoList1312">
    <w:name w:val="No List1312"/>
    <w:next w:val="NoList"/>
    <w:uiPriority w:val="99"/>
    <w:semiHidden/>
    <w:unhideWhenUsed/>
    <w:rsid w:val="00F4501D"/>
  </w:style>
  <w:style w:type="numbering" w:customStyle="1" w:styleId="NoList1410">
    <w:name w:val="No List1410"/>
    <w:next w:val="NoList"/>
    <w:uiPriority w:val="99"/>
    <w:semiHidden/>
    <w:unhideWhenUsed/>
    <w:rsid w:val="00F4501D"/>
  </w:style>
  <w:style w:type="numbering" w:customStyle="1" w:styleId="NoList1510">
    <w:name w:val="No List1510"/>
    <w:next w:val="NoList"/>
    <w:uiPriority w:val="99"/>
    <w:semiHidden/>
    <w:unhideWhenUsed/>
    <w:rsid w:val="00F4501D"/>
  </w:style>
  <w:style w:type="numbering" w:customStyle="1" w:styleId="NoList1610">
    <w:name w:val="No List1610"/>
    <w:next w:val="NoList"/>
    <w:uiPriority w:val="99"/>
    <w:semiHidden/>
    <w:unhideWhenUsed/>
    <w:rsid w:val="00F4501D"/>
  </w:style>
  <w:style w:type="numbering" w:customStyle="1" w:styleId="NoList1710">
    <w:name w:val="No List1710"/>
    <w:next w:val="NoList"/>
    <w:uiPriority w:val="99"/>
    <w:semiHidden/>
    <w:unhideWhenUsed/>
    <w:rsid w:val="00F4501D"/>
  </w:style>
  <w:style w:type="numbering" w:customStyle="1" w:styleId="NoList1810">
    <w:name w:val="No List1810"/>
    <w:next w:val="NoList"/>
    <w:uiPriority w:val="99"/>
    <w:semiHidden/>
    <w:unhideWhenUsed/>
    <w:rsid w:val="00F4501D"/>
  </w:style>
  <w:style w:type="numbering" w:customStyle="1" w:styleId="NoList199">
    <w:name w:val="No List199"/>
    <w:next w:val="NoList"/>
    <w:uiPriority w:val="99"/>
    <w:semiHidden/>
    <w:unhideWhenUsed/>
    <w:rsid w:val="00F4501D"/>
  </w:style>
  <w:style w:type="numbering" w:customStyle="1" w:styleId="Numberedparagraphs9">
    <w:name w:val="Numbered paragraphs9"/>
    <w:rsid w:val="00F4501D"/>
  </w:style>
  <w:style w:type="numbering" w:customStyle="1" w:styleId="NoList209">
    <w:name w:val="No List209"/>
    <w:next w:val="NoList"/>
    <w:uiPriority w:val="99"/>
    <w:semiHidden/>
    <w:unhideWhenUsed/>
    <w:rsid w:val="00F4501D"/>
  </w:style>
  <w:style w:type="numbering" w:customStyle="1" w:styleId="NoList2114">
    <w:name w:val="No List2114"/>
    <w:next w:val="NoList"/>
    <w:uiPriority w:val="99"/>
    <w:semiHidden/>
    <w:unhideWhenUsed/>
    <w:rsid w:val="00F4501D"/>
  </w:style>
  <w:style w:type="numbering" w:customStyle="1" w:styleId="NoList2210">
    <w:name w:val="No List2210"/>
    <w:next w:val="NoList"/>
    <w:uiPriority w:val="99"/>
    <w:semiHidden/>
    <w:unhideWhenUsed/>
    <w:rsid w:val="00F4501D"/>
  </w:style>
  <w:style w:type="numbering" w:customStyle="1" w:styleId="NoList1108">
    <w:name w:val="No List1108"/>
    <w:next w:val="NoList"/>
    <w:uiPriority w:val="99"/>
    <w:semiHidden/>
    <w:unhideWhenUsed/>
    <w:rsid w:val="00F4501D"/>
  </w:style>
  <w:style w:type="numbering" w:customStyle="1" w:styleId="NoList237">
    <w:name w:val="No List237"/>
    <w:next w:val="NoList"/>
    <w:uiPriority w:val="99"/>
    <w:semiHidden/>
    <w:unhideWhenUsed/>
    <w:rsid w:val="00F4501D"/>
  </w:style>
  <w:style w:type="numbering" w:customStyle="1" w:styleId="NoList3110">
    <w:name w:val="No List3110"/>
    <w:next w:val="NoList"/>
    <w:uiPriority w:val="99"/>
    <w:semiHidden/>
    <w:unhideWhenUsed/>
    <w:rsid w:val="00F4501D"/>
  </w:style>
  <w:style w:type="numbering" w:customStyle="1" w:styleId="Numberedparagraphs12">
    <w:name w:val="Numbered paragraphs12"/>
    <w:rsid w:val="00F4501D"/>
  </w:style>
  <w:style w:type="numbering" w:customStyle="1" w:styleId="NoList80">
    <w:name w:val="No List80"/>
    <w:next w:val="NoList"/>
    <w:uiPriority w:val="99"/>
    <w:semiHidden/>
    <w:unhideWhenUsed/>
    <w:rsid w:val="00F4501D"/>
  </w:style>
  <w:style w:type="numbering" w:customStyle="1" w:styleId="NoList150">
    <w:name w:val="No List150"/>
    <w:next w:val="NoList"/>
    <w:uiPriority w:val="99"/>
    <w:semiHidden/>
    <w:unhideWhenUsed/>
    <w:rsid w:val="00F4501D"/>
  </w:style>
  <w:style w:type="numbering" w:customStyle="1" w:styleId="NoList238">
    <w:name w:val="No List238"/>
    <w:next w:val="NoList"/>
    <w:semiHidden/>
    <w:unhideWhenUsed/>
    <w:rsid w:val="00F4501D"/>
  </w:style>
  <w:style w:type="numbering" w:customStyle="1" w:styleId="NoList322">
    <w:name w:val="No List322"/>
    <w:next w:val="NoList"/>
    <w:uiPriority w:val="99"/>
    <w:semiHidden/>
    <w:unhideWhenUsed/>
    <w:rsid w:val="00F4501D"/>
  </w:style>
  <w:style w:type="numbering" w:customStyle="1" w:styleId="NoList414">
    <w:name w:val="No List414"/>
    <w:next w:val="NoList"/>
    <w:uiPriority w:val="99"/>
    <w:semiHidden/>
    <w:unhideWhenUsed/>
    <w:rsid w:val="00F4501D"/>
  </w:style>
  <w:style w:type="numbering" w:customStyle="1" w:styleId="NoList513">
    <w:name w:val="No List513"/>
    <w:next w:val="NoList"/>
    <w:uiPriority w:val="99"/>
    <w:semiHidden/>
    <w:rsid w:val="00F4501D"/>
  </w:style>
  <w:style w:type="numbering" w:customStyle="1" w:styleId="NoList613">
    <w:name w:val="No List613"/>
    <w:next w:val="NoList"/>
    <w:uiPriority w:val="99"/>
    <w:semiHidden/>
    <w:unhideWhenUsed/>
    <w:rsid w:val="00F4501D"/>
  </w:style>
  <w:style w:type="numbering" w:customStyle="1" w:styleId="NoList712">
    <w:name w:val="No List712"/>
    <w:next w:val="NoList"/>
    <w:uiPriority w:val="99"/>
    <w:semiHidden/>
    <w:unhideWhenUsed/>
    <w:rsid w:val="00F4501D"/>
  </w:style>
  <w:style w:type="numbering" w:customStyle="1" w:styleId="NoList812">
    <w:name w:val="No List812"/>
    <w:next w:val="NoList"/>
    <w:uiPriority w:val="99"/>
    <w:semiHidden/>
    <w:unhideWhenUsed/>
    <w:rsid w:val="00F4501D"/>
  </w:style>
  <w:style w:type="numbering" w:customStyle="1" w:styleId="NoList912">
    <w:name w:val="No List912"/>
    <w:next w:val="NoList"/>
    <w:uiPriority w:val="99"/>
    <w:semiHidden/>
    <w:unhideWhenUsed/>
    <w:rsid w:val="00F4501D"/>
  </w:style>
  <w:style w:type="numbering" w:customStyle="1" w:styleId="NoList1012">
    <w:name w:val="No List1012"/>
    <w:next w:val="NoList"/>
    <w:uiPriority w:val="99"/>
    <w:semiHidden/>
    <w:unhideWhenUsed/>
    <w:rsid w:val="00F4501D"/>
  </w:style>
  <w:style w:type="numbering" w:customStyle="1" w:styleId="NoList1117">
    <w:name w:val="No List1117"/>
    <w:next w:val="NoList"/>
    <w:uiPriority w:val="99"/>
    <w:semiHidden/>
    <w:rsid w:val="00F4501D"/>
  </w:style>
  <w:style w:type="numbering" w:customStyle="1" w:styleId="NoList1214">
    <w:name w:val="No List1214"/>
    <w:next w:val="NoList"/>
    <w:uiPriority w:val="99"/>
    <w:semiHidden/>
    <w:unhideWhenUsed/>
    <w:rsid w:val="00F4501D"/>
  </w:style>
  <w:style w:type="numbering" w:customStyle="1" w:styleId="NoList1313">
    <w:name w:val="No List1313"/>
    <w:next w:val="NoList"/>
    <w:uiPriority w:val="99"/>
    <w:semiHidden/>
    <w:unhideWhenUsed/>
    <w:rsid w:val="00F4501D"/>
  </w:style>
  <w:style w:type="numbering" w:customStyle="1" w:styleId="NoList1412">
    <w:name w:val="No List1412"/>
    <w:next w:val="NoList"/>
    <w:uiPriority w:val="99"/>
    <w:semiHidden/>
    <w:unhideWhenUsed/>
    <w:rsid w:val="00F4501D"/>
  </w:style>
  <w:style w:type="numbering" w:customStyle="1" w:styleId="NoList1512">
    <w:name w:val="No List1512"/>
    <w:next w:val="NoList"/>
    <w:uiPriority w:val="99"/>
    <w:semiHidden/>
    <w:unhideWhenUsed/>
    <w:rsid w:val="00F4501D"/>
  </w:style>
  <w:style w:type="numbering" w:customStyle="1" w:styleId="NoList1612">
    <w:name w:val="No List1612"/>
    <w:next w:val="NoList"/>
    <w:uiPriority w:val="99"/>
    <w:semiHidden/>
    <w:unhideWhenUsed/>
    <w:rsid w:val="00F4501D"/>
  </w:style>
  <w:style w:type="numbering" w:customStyle="1" w:styleId="NoList1712">
    <w:name w:val="No List1712"/>
    <w:next w:val="NoList"/>
    <w:uiPriority w:val="99"/>
    <w:semiHidden/>
    <w:unhideWhenUsed/>
    <w:rsid w:val="00F4501D"/>
  </w:style>
  <w:style w:type="numbering" w:customStyle="1" w:styleId="NoList1812">
    <w:name w:val="No List1812"/>
    <w:next w:val="NoList"/>
    <w:uiPriority w:val="99"/>
    <w:semiHidden/>
    <w:unhideWhenUsed/>
    <w:rsid w:val="00F4501D"/>
  </w:style>
  <w:style w:type="numbering" w:customStyle="1" w:styleId="NoList1910">
    <w:name w:val="No List1910"/>
    <w:next w:val="NoList"/>
    <w:uiPriority w:val="99"/>
    <w:semiHidden/>
    <w:unhideWhenUsed/>
    <w:rsid w:val="00F4501D"/>
  </w:style>
  <w:style w:type="numbering" w:customStyle="1" w:styleId="Numberedparagraphs10">
    <w:name w:val="Numbered paragraphs10"/>
    <w:rsid w:val="00F4501D"/>
  </w:style>
  <w:style w:type="numbering" w:customStyle="1" w:styleId="NoList2010">
    <w:name w:val="No List2010"/>
    <w:next w:val="NoList"/>
    <w:uiPriority w:val="99"/>
    <w:semiHidden/>
    <w:unhideWhenUsed/>
    <w:rsid w:val="00F4501D"/>
  </w:style>
  <w:style w:type="numbering" w:customStyle="1" w:styleId="NoList2115">
    <w:name w:val="No List2115"/>
    <w:next w:val="NoList"/>
    <w:uiPriority w:val="99"/>
    <w:semiHidden/>
    <w:unhideWhenUsed/>
    <w:rsid w:val="00F4501D"/>
  </w:style>
  <w:style w:type="numbering" w:customStyle="1" w:styleId="NoList2212">
    <w:name w:val="No List2212"/>
    <w:next w:val="NoList"/>
    <w:uiPriority w:val="99"/>
    <w:semiHidden/>
    <w:unhideWhenUsed/>
    <w:rsid w:val="00F4501D"/>
  </w:style>
  <w:style w:type="numbering" w:customStyle="1" w:styleId="NoList1109">
    <w:name w:val="No List1109"/>
    <w:next w:val="NoList"/>
    <w:uiPriority w:val="99"/>
    <w:semiHidden/>
    <w:unhideWhenUsed/>
    <w:rsid w:val="00F4501D"/>
  </w:style>
  <w:style w:type="numbering" w:customStyle="1" w:styleId="NoList239">
    <w:name w:val="No List239"/>
    <w:next w:val="NoList"/>
    <w:uiPriority w:val="99"/>
    <w:semiHidden/>
    <w:unhideWhenUsed/>
    <w:rsid w:val="00F4501D"/>
  </w:style>
  <w:style w:type="numbering" w:customStyle="1" w:styleId="NoList3112">
    <w:name w:val="No List3112"/>
    <w:next w:val="NoList"/>
    <w:uiPriority w:val="99"/>
    <w:semiHidden/>
    <w:unhideWhenUsed/>
    <w:rsid w:val="00F4501D"/>
  </w:style>
  <w:style w:type="numbering" w:customStyle="1" w:styleId="NoList242">
    <w:name w:val="No List242"/>
    <w:next w:val="NoList"/>
    <w:uiPriority w:val="99"/>
    <w:semiHidden/>
    <w:unhideWhenUsed/>
    <w:rsid w:val="00F4501D"/>
  </w:style>
  <w:style w:type="numbering" w:customStyle="1" w:styleId="NoList90">
    <w:name w:val="No List90"/>
    <w:next w:val="NoList"/>
    <w:uiPriority w:val="99"/>
    <w:semiHidden/>
    <w:unhideWhenUsed/>
    <w:rsid w:val="00F4501D"/>
  </w:style>
  <w:style w:type="numbering" w:customStyle="1" w:styleId="NoList160">
    <w:name w:val="No List160"/>
    <w:next w:val="NoList"/>
    <w:uiPriority w:val="99"/>
    <w:semiHidden/>
    <w:unhideWhenUsed/>
    <w:rsid w:val="00F4501D"/>
  </w:style>
  <w:style w:type="numbering" w:customStyle="1" w:styleId="NoList240">
    <w:name w:val="No List240"/>
    <w:next w:val="NoList"/>
    <w:semiHidden/>
    <w:unhideWhenUsed/>
    <w:rsid w:val="00F4501D"/>
  </w:style>
  <w:style w:type="numbering" w:customStyle="1" w:styleId="NoList323">
    <w:name w:val="No List323"/>
    <w:next w:val="NoList"/>
    <w:uiPriority w:val="99"/>
    <w:semiHidden/>
    <w:unhideWhenUsed/>
    <w:rsid w:val="00F4501D"/>
  </w:style>
  <w:style w:type="numbering" w:customStyle="1" w:styleId="NoList415">
    <w:name w:val="No List415"/>
    <w:next w:val="NoList"/>
    <w:uiPriority w:val="99"/>
    <w:semiHidden/>
    <w:unhideWhenUsed/>
    <w:rsid w:val="00F4501D"/>
  </w:style>
  <w:style w:type="numbering" w:customStyle="1" w:styleId="NoList514">
    <w:name w:val="No List514"/>
    <w:next w:val="NoList"/>
    <w:uiPriority w:val="99"/>
    <w:semiHidden/>
    <w:rsid w:val="00F4501D"/>
  </w:style>
  <w:style w:type="numbering" w:customStyle="1" w:styleId="NoList614">
    <w:name w:val="No List614"/>
    <w:next w:val="NoList"/>
    <w:uiPriority w:val="99"/>
    <w:semiHidden/>
    <w:unhideWhenUsed/>
    <w:rsid w:val="00F4501D"/>
  </w:style>
  <w:style w:type="numbering" w:customStyle="1" w:styleId="NoList713">
    <w:name w:val="No List713"/>
    <w:next w:val="NoList"/>
    <w:uiPriority w:val="99"/>
    <w:semiHidden/>
    <w:unhideWhenUsed/>
    <w:rsid w:val="00F4501D"/>
  </w:style>
  <w:style w:type="numbering" w:customStyle="1" w:styleId="NoList813">
    <w:name w:val="No List813"/>
    <w:next w:val="NoList"/>
    <w:uiPriority w:val="99"/>
    <w:semiHidden/>
    <w:unhideWhenUsed/>
    <w:rsid w:val="00F4501D"/>
  </w:style>
  <w:style w:type="numbering" w:customStyle="1" w:styleId="NoList913">
    <w:name w:val="No List913"/>
    <w:next w:val="NoList"/>
    <w:uiPriority w:val="99"/>
    <w:semiHidden/>
    <w:unhideWhenUsed/>
    <w:rsid w:val="00F4501D"/>
  </w:style>
  <w:style w:type="numbering" w:customStyle="1" w:styleId="NoList1013">
    <w:name w:val="No List1013"/>
    <w:next w:val="NoList"/>
    <w:uiPriority w:val="99"/>
    <w:semiHidden/>
    <w:unhideWhenUsed/>
    <w:rsid w:val="00F4501D"/>
  </w:style>
  <w:style w:type="numbering" w:customStyle="1" w:styleId="NoList1118">
    <w:name w:val="No List1118"/>
    <w:next w:val="NoList"/>
    <w:uiPriority w:val="99"/>
    <w:semiHidden/>
    <w:rsid w:val="00F4501D"/>
  </w:style>
  <w:style w:type="numbering" w:customStyle="1" w:styleId="NoList1215">
    <w:name w:val="No List1215"/>
    <w:next w:val="NoList"/>
    <w:uiPriority w:val="99"/>
    <w:semiHidden/>
    <w:unhideWhenUsed/>
    <w:rsid w:val="00F4501D"/>
  </w:style>
  <w:style w:type="numbering" w:customStyle="1" w:styleId="NoList1314">
    <w:name w:val="No List1314"/>
    <w:next w:val="NoList"/>
    <w:uiPriority w:val="99"/>
    <w:semiHidden/>
    <w:unhideWhenUsed/>
    <w:rsid w:val="00F4501D"/>
  </w:style>
  <w:style w:type="numbering" w:customStyle="1" w:styleId="NoList1413">
    <w:name w:val="No List1413"/>
    <w:next w:val="NoList"/>
    <w:uiPriority w:val="99"/>
    <w:semiHidden/>
    <w:unhideWhenUsed/>
    <w:rsid w:val="00F4501D"/>
  </w:style>
  <w:style w:type="numbering" w:customStyle="1" w:styleId="NoList1513">
    <w:name w:val="No List1513"/>
    <w:next w:val="NoList"/>
    <w:uiPriority w:val="99"/>
    <w:semiHidden/>
    <w:unhideWhenUsed/>
    <w:rsid w:val="00F4501D"/>
  </w:style>
  <w:style w:type="numbering" w:customStyle="1" w:styleId="NoList1613">
    <w:name w:val="No List1613"/>
    <w:next w:val="NoList"/>
    <w:uiPriority w:val="99"/>
    <w:semiHidden/>
    <w:unhideWhenUsed/>
    <w:rsid w:val="00F4501D"/>
  </w:style>
  <w:style w:type="numbering" w:customStyle="1" w:styleId="NoList1713">
    <w:name w:val="No List1713"/>
    <w:next w:val="NoList"/>
    <w:uiPriority w:val="99"/>
    <w:semiHidden/>
    <w:unhideWhenUsed/>
    <w:rsid w:val="00F4501D"/>
  </w:style>
  <w:style w:type="numbering" w:customStyle="1" w:styleId="NoList1813">
    <w:name w:val="No List1813"/>
    <w:next w:val="NoList"/>
    <w:uiPriority w:val="99"/>
    <w:semiHidden/>
    <w:unhideWhenUsed/>
    <w:rsid w:val="00F4501D"/>
  </w:style>
  <w:style w:type="numbering" w:customStyle="1" w:styleId="NoList1912">
    <w:name w:val="No List1912"/>
    <w:next w:val="NoList"/>
    <w:uiPriority w:val="99"/>
    <w:semiHidden/>
    <w:unhideWhenUsed/>
    <w:rsid w:val="00F4501D"/>
  </w:style>
  <w:style w:type="numbering" w:customStyle="1" w:styleId="Numberedparagraphs13">
    <w:name w:val="Numbered paragraphs13"/>
    <w:rsid w:val="00F4501D"/>
  </w:style>
  <w:style w:type="numbering" w:customStyle="1" w:styleId="NoList2012">
    <w:name w:val="No List2012"/>
    <w:next w:val="NoList"/>
    <w:uiPriority w:val="99"/>
    <w:semiHidden/>
    <w:unhideWhenUsed/>
    <w:rsid w:val="00F4501D"/>
  </w:style>
  <w:style w:type="numbering" w:customStyle="1" w:styleId="NoList2116">
    <w:name w:val="No List2116"/>
    <w:next w:val="NoList"/>
    <w:uiPriority w:val="99"/>
    <w:semiHidden/>
    <w:unhideWhenUsed/>
    <w:rsid w:val="00F4501D"/>
  </w:style>
  <w:style w:type="numbering" w:customStyle="1" w:styleId="NoList2213">
    <w:name w:val="No List2213"/>
    <w:next w:val="NoList"/>
    <w:uiPriority w:val="99"/>
    <w:semiHidden/>
    <w:unhideWhenUsed/>
    <w:rsid w:val="00F4501D"/>
  </w:style>
  <w:style w:type="numbering" w:customStyle="1" w:styleId="NoList11010">
    <w:name w:val="No List11010"/>
    <w:next w:val="NoList"/>
    <w:uiPriority w:val="99"/>
    <w:semiHidden/>
    <w:unhideWhenUsed/>
    <w:rsid w:val="00F4501D"/>
  </w:style>
  <w:style w:type="numbering" w:customStyle="1" w:styleId="NoList2310">
    <w:name w:val="No List2310"/>
    <w:next w:val="NoList"/>
    <w:uiPriority w:val="99"/>
    <w:semiHidden/>
    <w:unhideWhenUsed/>
    <w:rsid w:val="00F4501D"/>
  </w:style>
  <w:style w:type="numbering" w:customStyle="1" w:styleId="NoList3113">
    <w:name w:val="No List3113"/>
    <w:next w:val="NoList"/>
    <w:uiPriority w:val="99"/>
    <w:semiHidden/>
    <w:unhideWhenUsed/>
    <w:rsid w:val="00F4501D"/>
  </w:style>
  <w:style w:type="numbering" w:customStyle="1" w:styleId="NoList243">
    <w:name w:val="No List243"/>
    <w:next w:val="NoList"/>
    <w:uiPriority w:val="99"/>
    <w:semiHidden/>
    <w:unhideWhenUsed/>
    <w:rsid w:val="00F4501D"/>
  </w:style>
  <w:style w:type="numbering" w:customStyle="1" w:styleId="NoList1119">
    <w:name w:val="No List1119"/>
    <w:next w:val="NoList"/>
    <w:uiPriority w:val="99"/>
    <w:semiHidden/>
    <w:unhideWhenUsed/>
    <w:rsid w:val="00F4501D"/>
  </w:style>
  <w:style w:type="numbering" w:customStyle="1" w:styleId="NoList252">
    <w:name w:val="No List252"/>
    <w:next w:val="NoList"/>
    <w:uiPriority w:val="99"/>
    <w:semiHidden/>
    <w:unhideWhenUsed/>
    <w:rsid w:val="00F4501D"/>
  </w:style>
  <w:style w:type="numbering" w:customStyle="1" w:styleId="NoList324">
    <w:name w:val="No List324"/>
    <w:next w:val="NoList"/>
    <w:uiPriority w:val="99"/>
    <w:semiHidden/>
    <w:unhideWhenUsed/>
    <w:rsid w:val="00F4501D"/>
  </w:style>
  <w:style w:type="numbering" w:customStyle="1" w:styleId="NoList261">
    <w:name w:val="No List261"/>
    <w:next w:val="NoList"/>
    <w:uiPriority w:val="99"/>
    <w:semiHidden/>
    <w:unhideWhenUsed/>
    <w:rsid w:val="00F4501D"/>
  </w:style>
  <w:style w:type="numbering" w:customStyle="1" w:styleId="NoList100">
    <w:name w:val="No List100"/>
    <w:next w:val="NoList"/>
    <w:uiPriority w:val="99"/>
    <w:semiHidden/>
    <w:unhideWhenUsed/>
    <w:rsid w:val="00F4501D"/>
  </w:style>
  <w:style w:type="numbering" w:customStyle="1" w:styleId="NoList170">
    <w:name w:val="No List170"/>
    <w:next w:val="NoList"/>
    <w:uiPriority w:val="99"/>
    <w:semiHidden/>
    <w:unhideWhenUsed/>
    <w:rsid w:val="00F4501D"/>
  </w:style>
  <w:style w:type="numbering" w:customStyle="1" w:styleId="NoList244">
    <w:name w:val="No List244"/>
    <w:next w:val="NoList"/>
    <w:semiHidden/>
    <w:unhideWhenUsed/>
    <w:rsid w:val="00F4501D"/>
  </w:style>
  <w:style w:type="numbering" w:customStyle="1" w:styleId="NoList325">
    <w:name w:val="No List325"/>
    <w:next w:val="NoList"/>
    <w:uiPriority w:val="99"/>
    <w:semiHidden/>
    <w:unhideWhenUsed/>
    <w:rsid w:val="00F4501D"/>
  </w:style>
  <w:style w:type="numbering" w:customStyle="1" w:styleId="NoList416">
    <w:name w:val="No List416"/>
    <w:next w:val="NoList"/>
    <w:uiPriority w:val="99"/>
    <w:semiHidden/>
    <w:unhideWhenUsed/>
    <w:rsid w:val="00F4501D"/>
  </w:style>
  <w:style w:type="numbering" w:customStyle="1" w:styleId="NoList515">
    <w:name w:val="No List515"/>
    <w:next w:val="NoList"/>
    <w:uiPriority w:val="99"/>
    <w:semiHidden/>
    <w:rsid w:val="00F4501D"/>
  </w:style>
  <w:style w:type="numbering" w:customStyle="1" w:styleId="NoList615">
    <w:name w:val="No List615"/>
    <w:next w:val="NoList"/>
    <w:uiPriority w:val="99"/>
    <w:semiHidden/>
    <w:unhideWhenUsed/>
    <w:rsid w:val="00F4501D"/>
  </w:style>
  <w:style w:type="numbering" w:customStyle="1" w:styleId="NoList714">
    <w:name w:val="No List714"/>
    <w:next w:val="NoList"/>
    <w:uiPriority w:val="99"/>
    <w:semiHidden/>
    <w:unhideWhenUsed/>
    <w:rsid w:val="00F4501D"/>
  </w:style>
  <w:style w:type="numbering" w:customStyle="1" w:styleId="NoList814">
    <w:name w:val="No List814"/>
    <w:next w:val="NoList"/>
    <w:uiPriority w:val="99"/>
    <w:semiHidden/>
    <w:unhideWhenUsed/>
    <w:rsid w:val="00F4501D"/>
  </w:style>
  <w:style w:type="numbering" w:customStyle="1" w:styleId="NoList914">
    <w:name w:val="No List914"/>
    <w:next w:val="NoList"/>
    <w:uiPriority w:val="99"/>
    <w:semiHidden/>
    <w:unhideWhenUsed/>
    <w:rsid w:val="00F4501D"/>
  </w:style>
  <w:style w:type="numbering" w:customStyle="1" w:styleId="NoList1014">
    <w:name w:val="No List1014"/>
    <w:next w:val="NoList"/>
    <w:uiPriority w:val="99"/>
    <w:semiHidden/>
    <w:unhideWhenUsed/>
    <w:rsid w:val="00F4501D"/>
  </w:style>
  <w:style w:type="numbering" w:customStyle="1" w:styleId="NoList1120">
    <w:name w:val="No List1120"/>
    <w:next w:val="NoList"/>
    <w:uiPriority w:val="99"/>
    <w:semiHidden/>
    <w:rsid w:val="00F4501D"/>
  </w:style>
  <w:style w:type="numbering" w:customStyle="1" w:styleId="NoList1216">
    <w:name w:val="No List1216"/>
    <w:next w:val="NoList"/>
    <w:uiPriority w:val="99"/>
    <w:semiHidden/>
    <w:unhideWhenUsed/>
    <w:rsid w:val="00F4501D"/>
  </w:style>
  <w:style w:type="numbering" w:customStyle="1" w:styleId="NoList1315">
    <w:name w:val="No List1315"/>
    <w:next w:val="NoList"/>
    <w:uiPriority w:val="99"/>
    <w:semiHidden/>
    <w:unhideWhenUsed/>
    <w:rsid w:val="00F4501D"/>
  </w:style>
  <w:style w:type="numbering" w:customStyle="1" w:styleId="NoList1414">
    <w:name w:val="No List1414"/>
    <w:next w:val="NoList"/>
    <w:uiPriority w:val="99"/>
    <w:semiHidden/>
    <w:unhideWhenUsed/>
    <w:rsid w:val="00F4501D"/>
  </w:style>
  <w:style w:type="numbering" w:customStyle="1" w:styleId="NoList1514">
    <w:name w:val="No List1514"/>
    <w:next w:val="NoList"/>
    <w:uiPriority w:val="99"/>
    <w:semiHidden/>
    <w:unhideWhenUsed/>
    <w:rsid w:val="00F4501D"/>
  </w:style>
  <w:style w:type="numbering" w:customStyle="1" w:styleId="NoList1614">
    <w:name w:val="No List1614"/>
    <w:next w:val="NoList"/>
    <w:uiPriority w:val="99"/>
    <w:semiHidden/>
    <w:unhideWhenUsed/>
    <w:rsid w:val="00F4501D"/>
  </w:style>
  <w:style w:type="numbering" w:customStyle="1" w:styleId="NoList1714">
    <w:name w:val="No List1714"/>
    <w:next w:val="NoList"/>
    <w:uiPriority w:val="99"/>
    <w:semiHidden/>
    <w:unhideWhenUsed/>
    <w:rsid w:val="00F4501D"/>
  </w:style>
  <w:style w:type="numbering" w:customStyle="1" w:styleId="NoList1814">
    <w:name w:val="No List1814"/>
    <w:next w:val="NoList"/>
    <w:uiPriority w:val="99"/>
    <w:semiHidden/>
    <w:unhideWhenUsed/>
    <w:rsid w:val="00F4501D"/>
  </w:style>
  <w:style w:type="numbering" w:customStyle="1" w:styleId="NoList1913">
    <w:name w:val="No List1913"/>
    <w:next w:val="NoList"/>
    <w:uiPriority w:val="99"/>
    <w:semiHidden/>
    <w:unhideWhenUsed/>
    <w:rsid w:val="00F4501D"/>
  </w:style>
  <w:style w:type="numbering" w:customStyle="1" w:styleId="Numberedparagraphs14">
    <w:name w:val="Numbered paragraphs14"/>
    <w:rsid w:val="00F4501D"/>
  </w:style>
  <w:style w:type="numbering" w:customStyle="1" w:styleId="NoList2013">
    <w:name w:val="No List2013"/>
    <w:next w:val="NoList"/>
    <w:uiPriority w:val="99"/>
    <w:semiHidden/>
    <w:unhideWhenUsed/>
    <w:rsid w:val="00F4501D"/>
  </w:style>
  <w:style w:type="numbering" w:customStyle="1" w:styleId="NoList2117">
    <w:name w:val="No List2117"/>
    <w:next w:val="NoList"/>
    <w:uiPriority w:val="99"/>
    <w:semiHidden/>
    <w:unhideWhenUsed/>
    <w:rsid w:val="00F4501D"/>
  </w:style>
  <w:style w:type="numbering" w:customStyle="1" w:styleId="NoList2214">
    <w:name w:val="No List2214"/>
    <w:next w:val="NoList"/>
    <w:uiPriority w:val="99"/>
    <w:semiHidden/>
    <w:unhideWhenUsed/>
    <w:rsid w:val="00F4501D"/>
  </w:style>
  <w:style w:type="numbering" w:customStyle="1" w:styleId="NoList11011">
    <w:name w:val="No List11011"/>
    <w:next w:val="NoList"/>
    <w:uiPriority w:val="99"/>
    <w:semiHidden/>
    <w:unhideWhenUsed/>
    <w:rsid w:val="00F4501D"/>
  </w:style>
  <w:style w:type="numbering" w:customStyle="1" w:styleId="NoList2312">
    <w:name w:val="No List2312"/>
    <w:next w:val="NoList"/>
    <w:uiPriority w:val="99"/>
    <w:semiHidden/>
    <w:unhideWhenUsed/>
    <w:rsid w:val="00F4501D"/>
  </w:style>
  <w:style w:type="numbering" w:customStyle="1" w:styleId="NoList3114">
    <w:name w:val="No List3114"/>
    <w:next w:val="NoList"/>
    <w:uiPriority w:val="99"/>
    <w:semiHidden/>
    <w:unhideWhenUsed/>
    <w:rsid w:val="00F4501D"/>
  </w:style>
  <w:style w:type="numbering" w:customStyle="1" w:styleId="NoList245">
    <w:name w:val="No List245"/>
    <w:next w:val="NoList"/>
    <w:uiPriority w:val="99"/>
    <w:semiHidden/>
    <w:unhideWhenUsed/>
    <w:rsid w:val="00F4501D"/>
  </w:style>
  <w:style w:type="numbering" w:customStyle="1" w:styleId="NoList11110">
    <w:name w:val="No List11110"/>
    <w:next w:val="NoList"/>
    <w:uiPriority w:val="99"/>
    <w:semiHidden/>
    <w:unhideWhenUsed/>
    <w:rsid w:val="00F4501D"/>
  </w:style>
  <w:style w:type="numbering" w:customStyle="1" w:styleId="NoList253">
    <w:name w:val="No List253"/>
    <w:next w:val="NoList"/>
    <w:uiPriority w:val="99"/>
    <w:semiHidden/>
    <w:unhideWhenUsed/>
    <w:rsid w:val="00F4501D"/>
  </w:style>
  <w:style w:type="numbering" w:customStyle="1" w:styleId="NoList326">
    <w:name w:val="No List326"/>
    <w:next w:val="NoList"/>
    <w:uiPriority w:val="99"/>
    <w:semiHidden/>
    <w:unhideWhenUsed/>
    <w:rsid w:val="00F4501D"/>
  </w:style>
  <w:style w:type="numbering" w:customStyle="1" w:styleId="NoList262">
    <w:name w:val="No List262"/>
    <w:next w:val="NoList"/>
    <w:uiPriority w:val="99"/>
    <w:semiHidden/>
    <w:unhideWhenUsed/>
    <w:rsid w:val="00F4501D"/>
  </w:style>
  <w:style w:type="numbering" w:customStyle="1" w:styleId="NoList271">
    <w:name w:val="No List271"/>
    <w:next w:val="NoList"/>
    <w:uiPriority w:val="99"/>
    <w:semiHidden/>
    <w:unhideWhenUsed/>
    <w:rsid w:val="00F4501D"/>
  </w:style>
  <w:style w:type="numbering" w:customStyle="1" w:styleId="NoList1122">
    <w:name w:val="No List1122"/>
    <w:next w:val="NoList"/>
    <w:uiPriority w:val="99"/>
    <w:semiHidden/>
    <w:unhideWhenUsed/>
    <w:rsid w:val="00F4501D"/>
  </w:style>
  <w:style w:type="numbering" w:customStyle="1" w:styleId="NoList281">
    <w:name w:val="No List281"/>
    <w:next w:val="NoList"/>
    <w:semiHidden/>
    <w:unhideWhenUsed/>
    <w:rsid w:val="00F4501D"/>
  </w:style>
  <w:style w:type="numbering" w:customStyle="1" w:styleId="NoList331">
    <w:name w:val="No List331"/>
    <w:next w:val="NoList"/>
    <w:uiPriority w:val="99"/>
    <w:semiHidden/>
    <w:unhideWhenUsed/>
    <w:rsid w:val="00F4501D"/>
  </w:style>
  <w:style w:type="numbering" w:customStyle="1" w:styleId="NoList417">
    <w:name w:val="No List417"/>
    <w:next w:val="NoList"/>
    <w:uiPriority w:val="99"/>
    <w:semiHidden/>
    <w:unhideWhenUsed/>
    <w:rsid w:val="00F4501D"/>
  </w:style>
  <w:style w:type="numbering" w:customStyle="1" w:styleId="NoList516">
    <w:name w:val="No List516"/>
    <w:next w:val="NoList"/>
    <w:uiPriority w:val="99"/>
    <w:semiHidden/>
    <w:rsid w:val="00F4501D"/>
  </w:style>
  <w:style w:type="numbering" w:customStyle="1" w:styleId="NoList616">
    <w:name w:val="No List616"/>
    <w:next w:val="NoList"/>
    <w:uiPriority w:val="99"/>
    <w:semiHidden/>
    <w:unhideWhenUsed/>
    <w:rsid w:val="00F4501D"/>
  </w:style>
  <w:style w:type="numbering" w:customStyle="1" w:styleId="NoList715">
    <w:name w:val="No List715"/>
    <w:next w:val="NoList"/>
    <w:uiPriority w:val="99"/>
    <w:semiHidden/>
    <w:unhideWhenUsed/>
    <w:rsid w:val="00F4501D"/>
  </w:style>
  <w:style w:type="numbering" w:customStyle="1" w:styleId="NoList815">
    <w:name w:val="No List815"/>
    <w:next w:val="NoList"/>
    <w:uiPriority w:val="99"/>
    <w:semiHidden/>
    <w:unhideWhenUsed/>
    <w:rsid w:val="00F4501D"/>
  </w:style>
  <w:style w:type="numbering" w:customStyle="1" w:styleId="NoList915">
    <w:name w:val="No List915"/>
    <w:next w:val="NoList"/>
    <w:uiPriority w:val="99"/>
    <w:semiHidden/>
    <w:unhideWhenUsed/>
    <w:rsid w:val="00F4501D"/>
  </w:style>
  <w:style w:type="numbering" w:customStyle="1" w:styleId="NoList1015">
    <w:name w:val="No List1015"/>
    <w:next w:val="NoList"/>
    <w:uiPriority w:val="99"/>
    <w:semiHidden/>
    <w:unhideWhenUsed/>
    <w:rsid w:val="00F4501D"/>
  </w:style>
  <w:style w:type="numbering" w:customStyle="1" w:styleId="NoList1131">
    <w:name w:val="No List1131"/>
    <w:next w:val="NoList"/>
    <w:uiPriority w:val="99"/>
    <w:semiHidden/>
    <w:rsid w:val="00F4501D"/>
  </w:style>
  <w:style w:type="numbering" w:customStyle="1" w:styleId="NoList1217">
    <w:name w:val="No List1217"/>
    <w:next w:val="NoList"/>
    <w:uiPriority w:val="99"/>
    <w:semiHidden/>
    <w:unhideWhenUsed/>
    <w:rsid w:val="00F4501D"/>
  </w:style>
  <w:style w:type="numbering" w:customStyle="1" w:styleId="NoList1316">
    <w:name w:val="No List1316"/>
    <w:next w:val="NoList"/>
    <w:uiPriority w:val="99"/>
    <w:semiHidden/>
    <w:unhideWhenUsed/>
    <w:rsid w:val="00F4501D"/>
  </w:style>
  <w:style w:type="numbering" w:customStyle="1" w:styleId="NoList1415">
    <w:name w:val="No List1415"/>
    <w:next w:val="NoList"/>
    <w:uiPriority w:val="99"/>
    <w:semiHidden/>
    <w:unhideWhenUsed/>
    <w:rsid w:val="00F4501D"/>
  </w:style>
  <w:style w:type="numbering" w:customStyle="1" w:styleId="NoList1515">
    <w:name w:val="No List1515"/>
    <w:next w:val="NoList"/>
    <w:uiPriority w:val="99"/>
    <w:semiHidden/>
    <w:unhideWhenUsed/>
    <w:rsid w:val="00F4501D"/>
  </w:style>
  <w:style w:type="numbering" w:customStyle="1" w:styleId="NoList1615">
    <w:name w:val="No List1615"/>
    <w:next w:val="NoList"/>
    <w:uiPriority w:val="99"/>
    <w:semiHidden/>
    <w:unhideWhenUsed/>
    <w:rsid w:val="00F4501D"/>
  </w:style>
  <w:style w:type="numbering" w:customStyle="1" w:styleId="NoList1715">
    <w:name w:val="No List1715"/>
    <w:next w:val="NoList"/>
    <w:uiPriority w:val="99"/>
    <w:semiHidden/>
    <w:unhideWhenUsed/>
    <w:rsid w:val="00F4501D"/>
  </w:style>
  <w:style w:type="numbering" w:customStyle="1" w:styleId="NoList1815">
    <w:name w:val="No List1815"/>
    <w:next w:val="NoList"/>
    <w:uiPriority w:val="99"/>
    <w:semiHidden/>
    <w:unhideWhenUsed/>
    <w:rsid w:val="00F4501D"/>
  </w:style>
  <w:style w:type="numbering" w:customStyle="1" w:styleId="NoList1914">
    <w:name w:val="No List1914"/>
    <w:next w:val="NoList"/>
    <w:uiPriority w:val="99"/>
    <w:semiHidden/>
    <w:unhideWhenUsed/>
    <w:rsid w:val="00F4501D"/>
  </w:style>
  <w:style w:type="numbering" w:customStyle="1" w:styleId="Numberedparagraphs15">
    <w:name w:val="Numbered paragraphs15"/>
    <w:rsid w:val="00F4501D"/>
  </w:style>
  <w:style w:type="numbering" w:customStyle="1" w:styleId="NoList2014">
    <w:name w:val="No List2014"/>
    <w:next w:val="NoList"/>
    <w:uiPriority w:val="99"/>
    <w:semiHidden/>
    <w:unhideWhenUsed/>
    <w:rsid w:val="00F4501D"/>
  </w:style>
  <w:style w:type="numbering" w:customStyle="1" w:styleId="NoList2118">
    <w:name w:val="No List2118"/>
    <w:next w:val="NoList"/>
    <w:uiPriority w:val="99"/>
    <w:semiHidden/>
    <w:unhideWhenUsed/>
    <w:rsid w:val="00F4501D"/>
  </w:style>
  <w:style w:type="numbering" w:customStyle="1" w:styleId="NoList2215">
    <w:name w:val="No List2215"/>
    <w:next w:val="NoList"/>
    <w:uiPriority w:val="99"/>
    <w:semiHidden/>
    <w:unhideWhenUsed/>
    <w:rsid w:val="00F4501D"/>
  </w:style>
  <w:style w:type="numbering" w:customStyle="1" w:styleId="NoList11012">
    <w:name w:val="No List11012"/>
    <w:next w:val="NoList"/>
    <w:uiPriority w:val="99"/>
    <w:semiHidden/>
    <w:unhideWhenUsed/>
    <w:rsid w:val="00F4501D"/>
  </w:style>
  <w:style w:type="numbering" w:customStyle="1" w:styleId="NoList2313">
    <w:name w:val="No List2313"/>
    <w:next w:val="NoList"/>
    <w:uiPriority w:val="99"/>
    <w:semiHidden/>
    <w:unhideWhenUsed/>
    <w:rsid w:val="00F4501D"/>
  </w:style>
  <w:style w:type="numbering" w:customStyle="1" w:styleId="NoList3115">
    <w:name w:val="No List3115"/>
    <w:next w:val="NoList"/>
    <w:uiPriority w:val="99"/>
    <w:semiHidden/>
    <w:unhideWhenUsed/>
    <w:rsid w:val="00F4501D"/>
  </w:style>
  <w:style w:type="numbering" w:customStyle="1" w:styleId="NoList180">
    <w:name w:val="No List180"/>
    <w:next w:val="NoList"/>
    <w:uiPriority w:val="99"/>
    <w:semiHidden/>
    <w:unhideWhenUsed/>
    <w:rsid w:val="00F4501D"/>
  </w:style>
  <w:style w:type="numbering" w:customStyle="1" w:styleId="Numberedparagraphs16">
    <w:name w:val="Numbered paragraphs16"/>
    <w:rsid w:val="00F4501D"/>
  </w:style>
  <w:style w:type="numbering" w:customStyle="1" w:styleId="NoList190">
    <w:name w:val="No List190"/>
    <w:next w:val="NoList"/>
    <w:uiPriority w:val="99"/>
    <w:semiHidden/>
    <w:unhideWhenUsed/>
    <w:rsid w:val="00F4501D"/>
  </w:style>
  <w:style w:type="numbering" w:customStyle="1" w:styleId="NoList1100">
    <w:name w:val="No List1100"/>
    <w:next w:val="NoList"/>
    <w:uiPriority w:val="99"/>
    <w:semiHidden/>
    <w:unhideWhenUsed/>
    <w:rsid w:val="00F4501D"/>
  </w:style>
  <w:style w:type="numbering" w:customStyle="1" w:styleId="NoList246">
    <w:name w:val="No List246"/>
    <w:next w:val="NoList"/>
    <w:uiPriority w:val="99"/>
    <w:semiHidden/>
    <w:unhideWhenUsed/>
    <w:rsid w:val="00F4501D"/>
  </w:style>
  <w:style w:type="numbering" w:customStyle="1" w:styleId="NoList327">
    <w:name w:val="No List327"/>
    <w:next w:val="NoList"/>
    <w:uiPriority w:val="99"/>
    <w:semiHidden/>
    <w:unhideWhenUsed/>
    <w:rsid w:val="00F4501D"/>
  </w:style>
  <w:style w:type="numbering" w:customStyle="1" w:styleId="NoList418">
    <w:name w:val="No List418"/>
    <w:next w:val="NoList"/>
    <w:uiPriority w:val="99"/>
    <w:semiHidden/>
    <w:unhideWhenUsed/>
    <w:rsid w:val="00F4501D"/>
  </w:style>
  <w:style w:type="numbering" w:customStyle="1" w:styleId="NoList517">
    <w:name w:val="No List517"/>
    <w:next w:val="NoList"/>
    <w:uiPriority w:val="99"/>
    <w:semiHidden/>
    <w:rsid w:val="00F4501D"/>
  </w:style>
  <w:style w:type="numbering" w:customStyle="1" w:styleId="NoList617">
    <w:name w:val="No List617"/>
    <w:next w:val="NoList"/>
    <w:uiPriority w:val="99"/>
    <w:semiHidden/>
    <w:unhideWhenUsed/>
    <w:rsid w:val="00F4501D"/>
  </w:style>
  <w:style w:type="numbering" w:customStyle="1" w:styleId="NoList716">
    <w:name w:val="No List716"/>
    <w:next w:val="NoList"/>
    <w:uiPriority w:val="99"/>
    <w:semiHidden/>
    <w:unhideWhenUsed/>
    <w:rsid w:val="00F4501D"/>
  </w:style>
  <w:style w:type="numbering" w:customStyle="1" w:styleId="NoList816">
    <w:name w:val="No List816"/>
    <w:next w:val="NoList"/>
    <w:uiPriority w:val="99"/>
    <w:semiHidden/>
    <w:unhideWhenUsed/>
    <w:rsid w:val="00F4501D"/>
  </w:style>
  <w:style w:type="numbering" w:customStyle="1" w:styleId="NoList916">
    <w:name w:val="No List916"/>
    <w:next w:val="NoList"/>
    <w:uiPriority w:val="99"/>
    <w:semiHidden/>
    <w:unhideWhenUsed/>
    <w:rsid w:val="00F4501D"/>
  </w:style>
  <w:style w:type="numbering" w:customStyle="1" w:styleId="NoList1016">
    <w:name w:val="No List1016"/>
    <w:next w:val="NoList"/>
    <w:uiPriority w:val="99"/>
    <w:semiHidden/>
    <w:unhideWhenUsed/>
    <w:rsid w:val="00F4501D"/>
  </w:style>
  <w:style w:type="numbering" w:customStyle="1" w:styleId="NoList1123">
    <w:name w:val="No List1123"/>
    <w:next w:val="NoList"/>
    <w:uiPriority w:val="99"/>
    <w:semiHidden/>
    <w:rsid w:val="00F4501D"/>
  </w:style>
  <w:style w:type="numbering" w:customStyle="1" w:styleId="NoList1218">
    <w:name w:val="No List1218"/>
    <w:next w:val="NoList"/>
    <w:uiPriority w:val="99"/>
    <w:semiHidden/>
    <w:unhideWhenUsed/>
    <w:rsid w:val="00F4501D"/>
  </w:style>
  <w:style w:type="numbering" w:customStyle="1" w:styleId="NoList1317">
    <w:name w:val="No List1317"/>
    <w:next w:val="NoList"/>
    <w:uiPriority w:val="99"/>
    <w:semiHidden/>
    <w:unhideWhenUsed/>
    <w:rsid w:val="00F4501D"/>
  </w:style>
  <w:style w:type="numbering" w:customStyle="1" w:styleId="NoList1416">
    <w:name w:val="No List1416"/>
    <w:next w:val="NoList"/>
    <w:uiPriority w:val="99"/>
    <w:semiHidden/>
    <w:unhideWhenUsed/>
    <w:rsid w:val="00F4501D"/>
  </w:style>
  <w:style w:type="numbering" w:customStyle="1" w:styleId="NoList1516">
    <w:name w:val="No List1516"/>
    <w:next w:val="NoList"/>
    <w:uiPriority w:val="99"/>
    <w:semiHidden/>
    <w:unhideWhenUsed/>
    <w:rsid w:val="00F4501D"/>
  </w:style>
  <w:style w:type="numbering" w:customStyle="1" w:styleId="NoList1616">
    <w:name w:val="No List1616"/>
    <w:next w:val="NoList"/>
    <w:uiPriority w:val="99"/>
    <w:semiHidden/>
    <w:unhideWhenUsed/>
    <w:rsid w:val="00F4501D"/>
  </w:style>
  <w:style w:type="numbering" w:customStyle="1" w:styleId="NoList1716">
    <w:name w:val="No List1716"/>
    <w:next w:val="NoList"/>
    <w:uiPriority w:val="99"/>
    <w:semiHidden/>
    <w:unhideWhenUsed/>
    <w:rsid w:val="00F4501D"/>
  </w:style>
  <w:style w:type="numbering" w:customStyle="1" w:styleId="NoList1816">
    <w:name w:val="No List1816"/>
    <w:next w:val="NoList"/>
    <w:uiPriority w:val="99"/>
    <w:semiHidden/>
    <w:unhideWhenUsed/>
    <w:rsid w:val="00F4501D"/>
  </w:style>
  <w:style w:type="numbering" w:customStyle="1" w:styleId="NoList1915">
    <w:name w:val="No List1915"/>
    <w:next w:val="NoList"/>
    <w:uiPriority w:val="99"/>
    <w:semiHidden/>
    <w:unhideWhenUsed/>
    <w:rsid w:val="00F4501D"/>
  </w:style>
  <w:style w:type="numbering" w:customStyle="1" w:styleId="NoList2015">
    <w:name w:val="No List2015"/>
    <w:next w:val="NoList"/>
    <w:uiPriority w:val="99"/>
    <w:semiHidden/>
    <w:unhideWhenUsed/>
    <w:rsid w:val="00F4501D"/>
  </w:style>
  <w:style w:type="numbering" w:customStyle="1" w:styleId="NoList2119">
    <w:name w:val="No List2119"/>
    <w:next w:val="NoList"/>
    <w:uiPriority w:val="99"/>
    <w:semiHidden/>
    <w:unhideWhenUsed/>
    <w:rsid w:val="00F4501D"/>
  </w:style>
  <w:style w:type="numbering" w:customStyle="1" w:styleId="NoList2216">
    <w:name w:val="No List2216"/>
    <w:next w:val="NoList"/>
    <w:uiPriority w:val="99"/>
    <w:semiHidden/>
    <w:unhideWhenUsed/>
    <w:rsid w:val="00F4501D"/>
  </w:style>
  <w:style w:type="numbering" w:customStyle="1" w:styleId="NoList11013">
    <w:name w:val="No List11013"/>
    <w:next w:val="NoList"/>
    <w:uiPriority w:val="99"/>
    <w:semiHidden/>
    <w:unhideWhenUsed/>
    <w:rsid w:val="00F4501D"/>
  </w:style>
  <w:style w:type="numbering" w:customStyle="1" w:styleId="NoList2314">
    <w:name w:val="No List2314"/>
    <w:next w:val="NoList"/>
    <w:uiPriority w:val="99"/>
    <w:semiHidden/>
    <w:unhideWhenUsed/>
    <w:rsid w:val="00F4501D"/>
  </w:style>
  <w:style w:type="numbering" w:customStyle="1" w:styleId="NoList3116">
    <w:name w:val="No List3116"/>
    <w:next w:val="NoList"/>
    <w:uiPriority w:val="99"/>
    <w:semiHidden/>
    <w:unhideWhenUsed/>
    <w:rsid w:val="00F4501D"/>
  </w:style>
  <w:style w:type="numbering" w:customStyle="1" w:styleId="NoList247">
    <w:name w:val="No List247"/>
    <w:next w:val="NoList"/>
    <w:uiPriority w:val="99"/>
    <w:semiHidden/>
    <w:unhideWhenUsed/>
    <w:rsid w:val="00F4501D"/>
  </w:style>
  <w:style w:type="numbering" w:customStyle="1" w:styleId="NoList11111">
    <w:name w:val="No List11111"/>
    <w:next w:val="NoList"/>
    <w:uiPriority w:val="99"/>
    <w:semiHidden/>
    <w:unhideWhenUsed/>
    <w:rsid w:val="00F4501D"/>
  </w:style>
  <w:style w:type="numbering" w:customStyle="1" w:styleId="NoList254">
    <w:name w:val="No List254"/>
    <w:next w:val="NoList"/>
    <w:uiPriority w:val="99"/>
    <w:semiHidden/>
    <w:unhideWhenUsed/>
    <w:rsid w:val="00F4501D"/>
  </w:style>
  <w:style w:type="numbering" w:customStyle="1" w:styleId="NoList328">
    <w:name w:val="No List328"/>
    <w:next w:val="NoList"/>
    <w:uiPriority w:val="99"/>
    <w:semiHidden/>
    <w:unhideWhenUsed/>
    <w:rsid w:val="00F4501D"/>
  </w:style>
  <w:style w:type="numbering" w:customStyle="1" w:styleId="NoList263">
    <w:name w:val="No List263"/>
    <w:next w:val="NoList"/>
    <w:uiPriority w:val="99"/>
    <w:semiHidden/>
    <w:unhideWhenUsed/>
    <w:rsid w:val="00F4501D"/>
  </w:style>
  <w:style w:type="numbering" w:customStyle="1" w:styleId="NoList272">
    <w:name w:val="No List272"/>
    <w:next w:val="NoList"/>
    <w:uiPriority w:val="99"/>
    <w:semiHidden/>
    <w:unhideWhenUsed/>
    <w:rsid w:val="00F4501D"/>
  </w:style>
  <w:style w:type="numbering" w:customStyle="1" w:styleId="NoList1124">
    <w:name w:val="No List1124"/>
    <w:next w:val="NoList"/>
    <w:uiPriority w:val="99"/>
    <w:semiHidden/>
    <w:unhideWhenUsed/>
    <w:rsid w:val="00F4501D"/>
  </w:style>
  <w:style w:type="numbering" w:customStyle="1" w:styleId="NoList282">
    <w:name w:val="No List282"/>
    <w:next w:val="NoList"/>
    <w:uiPriority w:val="99"/>
    <w:semiHidden/>
    <w:unhideWhenUsed/>
    <w:rsid w:val="00F4501D"/>
  </w:style>
  <w:style w:type="numbering" w:customStyle="1" w:styleId="NoList291">
    <w:name w:val="No List291"/>
    <w:next w:val="NoList"/>
    <w:uiPriority w:val="99"/>
    <w:semiHidden/>
    <w:unhideWhenUsed/>
    <w:rsid w:val="00F4501D"/>
  </w:style>
  <w:style w:type="numbering" w:customStyle="1" w:styleId="NoList1132">
    <w:name w:val="No List1132"/>
    <w:next w:val="NoList"/>
    <w:uiPriority w:val="99"/>
    <w:semiHidden/>
    <w:unhideWhenUsed/>
    <w:rsid w:val="00F4501D"/>
  </w:style>
  <w:style w:type="numbering" w:customStyle="1" w:styleId="NoList2101">
    <w:name w:val="No List2101"/>
    <w:next w:val="NoList"/>
    <w:uiPriority w:val="99"/>
    <w:semiHidden/>
    <w:unhideWhenUsed/>
    <w:rsid w:val="00F4501D"/>
  </w:style>
  <w:style w:type="numbering" w:customStyle="1" w:styleId="NoList332">
    <w:name w:val="No List332"/>
    <w:next w:val="NoList"/>
    <w:uiPriority w:val="99"/>
    <w:semiHidden/>
    <w:unhideWhenUsed/>
    <w:rsid w:val="00F4501D"/>
  </w:style>
  <w:style w:type="numbering" w:customStyle="1" w:styleId="NoList200">
    <w:name w:val="No List200"/>
    <w:next w:val="NoList"/>
    <w:uiPriority w:val="99"/>
    <w:semiHidden/>
    <w:unhideWhenUsed/>
    <w:rsid w:val="00F4501D"/>
  </w:style>
  <w:style w:type="numbering" w:customStyle="1" w:styleId="NoList1125">
    <w:name w:val="No List1125"/>
    <w:next w:val="NoList"/>
    <w:uiPriority w:val="99"/>
    <w:semiHidden/>
    <w:unhideWhenUsed/>
    <w:rsid w:val="00F4501D"/>
  </w:style>
  <w:style w:type="numbering" w:customStyle="1" w:styleId="NoList248">
    <w:name w:val="No List248"/>
    <w:next w:val="NoList"/>
    <w:uiPriority w:val="99"/>
    <w:semiHidden/>
    <w:unhideWhenUsed/>
    <w:rsid w:val="00F4501D"/>
  </w:style>
  <w:style w:type="numbering" w:customStyle="1" w:styleId="NoList329">
    <w:name w:val="No List329"/>
    <w:next w:val="NoList"/>
    <w:uiPriority w:val="99"/>
    <w:semiHidden/>
    <w:unhideWhenUsed/>
    <w:rsid w:val="00F4501D"/>
  </w:style>
  <w:style w:type="numbering" w:customStyle="1" w:styleId="NoList419">
    <w:name w:val="No List419"/>
    <w:next w:val="NoList"/>
    <w:uiPriority w:val="99"/>
    <w:semiHidden/>
    <w:unhideWhenUsed/>
    <w:rsid w:val="00F4501D"/>
  </w:style>
  <w:style w:type="numbering" w:customStyle="1" w:styleId="NoList518">
    <w:name w:val="No List518"/>
    <w:next w:val="NoList"/>
    <w:uiPriority w:val="99"/>
    <w:semiHidden/>
    <w:rsid w:val="00F4501D"/>
  </w:style>
  <w:style w:type="numbering" w:customStyle="1" w:styleId="NoList618">
    <w:name w:val="No List618"/>
    <w:next w:val="NoList"/>
    <w:uiPriority w:val="99"/>
    <w:semiHidden/>
    <w:unhideWhenUsed/>
    <w:rsid w:val="00F4501D"/>
  </w:style>
  <w:style w:type="numbering" w:customStyle="1" w:styleId="NoList717">
    <w:name w:val="No List717"/>
    <w:next w:val="NoList"/>
    <w:uiPriority w:val="99"/>
    <w:semiHidden/>
    <w:unhideWhenUsed/>
    <w:rsid w:val="00F4501D"/>
  </w:style>
  <w:style w:type="numbering" w:customStyle="1" w:styleId="NoList817">
    <w:name w:val="No List817"/>
    <w:next w:val="NoList"/>
    <w:uiPriority w:val="99"/>
    <w:semiHidden/>
    <w:unhideWhenUsed/>
    <w:rsid w:val="00F4501D"/>
  </w:style>
  <w:style w:type="numbering" w:customStyle="1" w:styleId="NoList917">
    <w:name w:val="No List917"/>
    <w:next w:val="NoList"/>
    <w:uiPriority w:val="99"/>
    <w:semiHidden/>
    <w:unhideWhenUsed/>
    <w:rsid w:val="00F4501D"/>
  </w:style>
  <w:style w:type="numbering" w:customStyle="1" w:styleId="NoList1017">
    <w:name w:val="No List1017"/>
    <w:next w:val="NoList"/>
    <w:uiPriority w:val="99"/>
    <w:semiHidden/>
    <w:unhideWhenUsed/>
    <w:rsid w:val="00F4501D"/>
  </w:style>
  <w:style w:type="numbering" w:customStyle="1" w:styleId="NoList1126">
    <w:name w:val="No List1126"/>
    <w:next w:val="NoList"/>
    <w:uiPriority w:val="99"/>
    <w:semiHidden/>
    <w:rsid w:val="00F4501D"/>
  </w:style>
  <w:style w:type="numbering" w:customStyle="1" w:styleId="NoList1219">
    <w:name w:val="No List1219"/>
    <w:next w:val="NoList"/>
    <w:uiPriority w:val="99"/>
    <w:semiHidden/>
    <w:unhideWhenUsed/>
    <w:rsid w:val="00F4501D"/>
  </w:style>
  <w:style w:type="numbering" w:customStyle="1" w:styleId="NoList1318">
    <w:name w:val="No List1318"/>
    <w:next w:val="NoList"/>
    <w:uiPriority w:val="99"/>
    <w:semiHidden/>
    <w:unhideWhenUsed/>
    <w:rsid w:val="00F4501D"/>
  </w:style>
  <w:style w:type="numbering" w:customStyle="1" w:styleId="NoList1417">
    <w:name w:val="No List1417"/>
    <w:next w:val="NoList"/>
    <w:uiPriority w:val="99"/>
    <w:semiHidden/>
    <w:unhideWhenUsed/>
    <w:rsid w:val="00F4501D"/>
  </w:style>
  <w:style w:type="numbering" w:customStyle="1" w:styleId="NoList1517">
    <w:name w:val="No List1517"/>
    <w:next w:val="NoList"/>
    <w:uiPriority w:val="99"/>
    <w:semiHidden/>
    <w:unhideWhenUsed/>
    <w:rsid w:val="00F4501D"/>
  </w:style>
  <w:style w:type="numbering" w:customStyle="1" w:styleId="NoList1617">
    <w:name w:val="No List1617"/>
    <w:next w:val="NoList"/>
    <w:uiPriority w:val="99"/>
    <w:semiHidden/>
    <w:unhideWhenUsed/>
    <w:rsid w:val="00F4501D"/>
  </w:style>
  <w:style w:type="numbering" w:customStyle="1" w:styleId="NoList1717">
    <w:name w:val="No List1717"/>
    <w:next w:val="NoList"/>
    <w:uiPriority w:val="99"/>
    <w:semiHidden/>
    <w:unhideWhenUsed/>
    <w:rsid w:val="00F4501D"/>
  </w:style>
  <w:style w:type="numbering" w:customStyle="1" w:styleId="NoList1817">
    <w:name w:val="No List1817"/>
    <w:next w:val="NoList"/>
    <w:uiPriority w:val="99"/>
    <w:semiHidden/>
    <w:unhideWhenUsed/>
    <w:rsid w:val="00F4501D"/>
  </w:style>
  <w:style w:type="numbering" w:customStyle="1" w:styleId="NoList1916">
    <w:name w:val="No List1916"/>
    <w:next w:val="NoList"/>
    <w:uiPriority w:val="99"/>
    <w:semiHidden/>
    <w:unhideWhenUsed/>
    <w:rsid w:val="00F4501D"/>
  </w:style>
  <w:style w:type="numbering" w:customStyle="1" w:styleId="Numberedparagraphs18">
    <w:name w:val="Numbered paragraphs18"/>
    <w:rsid w:val="00F4501D"/>
  </w:style>
  <w:style w:type="numbering" w:customStyle="1" w:styleId="NoList2016">
    <w:name w:val="No List2016"/>
    <w:next w:val="NoList"/>
    <w:uiPriority w:val="99"/>
    <w:semiHidden/>
    <w:unhideWhenUsed/>
    <w:rsid w:val="00F4501D"/>
  </w:style>
  <w:style w:type="numbering" w:customStyle="1" w:styleId="NoList2120">
    <w:name w:val="No List2120"/>
    <w:next w:val="NoList"/>
    <w:uiPriority w:val="99"/>
    <w:semiHidden/>
    <w:unhideWhenUsed/>
    <w:rsid w:val="00F4501D"/>
  </w:style>
  <w:style w:type="numbering" w:customStyle="1" w:styleId="NoList2217">
    <w:name w:val="No List2217"/>
    <w:next w:val="NoList"/>
    <w:uiPriority w:val="99"/>
    <w:semiHidden/>
    <w:unhideWhenUsed/>
    <w:rsid w:val="00F4501D"/>
  </w:style>
  <w:style w:type="numbering" w:customStyle="1" w:styleId="NoList11014">
    <w:name w:val="No List11014"/>
    <w:next w:val="NoList"/>
    <w:uiPriority w:val="99"/>
    <w:semiHidden/>
    <w:unhideWhenUsed/>
    <w:rsid w:val="00F4501D"/>
  </w:style>
  <w:style w:type="numbering" w:customStyle="1" w:styleId="NoList2315">
    <w:name w:val="No List2315"/>
    <w:next w:val="NoList"/>
    <w:uiPriority w:val="99"/>
    <w:semiHidden/>
    <w:unhideWhenUsed/>
    <w:rsid w:val="00F4501D"/>
  </w:style>
  <w:style w:type="numbering" w:customStyle="1" w:styleId="NoList3117">
    <w:name w:val="No List3117"/>
    <w:next w:val="NoList"/>
    <w:uiPriority w:val="99"/>
    <w:semiHidden/>
    <w:unhideWhenUsed/>
    <w:rsid w:val="00F4501D"/>
  </w:style>
  <w:style w:type="numbering" w:customStyle="1" w:styleId="NoList249">
    <w:name w:val="No List249"/>
    <w:next w:val="NoList"/>
    <w:uiPriority w:val="99"/>
    <w:semiHidden/>
    <w:unhideWhenUsed/>
    <w:rsid w:val="00F4501D"/>
  </w:style>
  <w:style w:type="numbering" w:customStyle="1" w:styleId="NoList11112">
    <w:name w:val="No List11112"/>
    <w:next w:val="NoList"/>
    <w:uiPriority w:val="99"/>
    <w:semiHidden/>
    <w:unhideWhenUsed/>
    <w:rsid w:val="00F4501D"/>
  </w:style>
  <w:style w:type="numbering" w:customStyle="1" w:styleId="NoList255">
    <w:name w:val="No List255"/>
    <w:next w:val="NoList"/>
    <w:uiPriority w:val="99"/>
    <w:semiHidden/>
    <w:unhideWhenUsed/>
    <w:rsid w:val="00F4501D"/>
  </w:style>
  <w:style w:type="numbering" w:customStyle="1" w:styleId="NoList3210">
    <w:name w:val="No List3210"/>
    <w:next w:val="NoList"/>
    <w:uiPriority w:val="99"/>
    <w:semiHidden/>
    <w:unhideWhenUsed/>
    <w:rsid w:val="00F4501D"/>
  </w:style>
  <w:style w:type="numbering" w:customStyle="1" w:styleId="NoList264">
    <w:name w:val="No List264"/>
    <w:next w:val="NoList"/>
    <w:uiPriority w:val="99"/>
    <w:semiHidden/>
    <w:unhideWhenUsed/>
    <w:rsid w:val="00F4501D"/>
  </w:style>
  <w:style w:type="numbering" w:customStyle="1" w:styleId="NoList273">
    <w:name w:val="No List273"/>
    <w:next w:val="NoList"/>
    <w:uiPriority w:val="99"/>
    <w:semiHidden/>
    <w:unhideWhenUsed/>
    <w:rsid w:val="00F4501D"/>
  </w:style>
  <w:style w:type="numbering" w:customStyle="1" w:styleId="NoList1127">
    <w:name w:val="No List1127"/>
    <w:next w:val="NoList"/>
    <w:uiPriority w:val="99"/>
    <w:semiHidden/>
    <w:unhideWhenUsed/>
    <w:rsid w:val="00F4501D"/>
  </w:style>
  <w:style w:type="numbering" w:customStyle="1" w:styleId="NoList283">
    <w:name w:val="No List283"/>
    <w:next w:val="NoList"/>
    <w:uiPriority w:val="99"/>
    <w:semiHidden/>
    <w:unhideWhenUsed/>
    <w:rsid w:val="00F4501D"/>
  </w:style>
  <w:style w:type="numbering" w:customStyle="1" w:styleId="NoList292">
    <w:name w:val="No List292"/>
    <w:next w:val="NoList"/>
    <w:uiPriority w:val="99"/>
    <w:semiHidden/>
    <w:unhideWhenUsed/>
    <w:rsid w:val="00F4501D"/>
  </w:style>
  <w:style w:type="numbering" w:customStyle="1" w:styleId="NoList1133">
    <w:name w:val="No List1133"/>
    <w:next w:val="NoList"/>
    <w:uiPriority w:val="99"/>
    <w:semiHidden/>
    <w:unhideWhenUsed/>
    <w:rsid w:val="00F4501D"/>
  </w:style>
  <w:style w:type="numbering" w:customStyle="1" w:styleId="NoList2102">
    <w:name w:val="No List2102"/>
    <w:next w:val="NoList"/>
    <w:uiPriority w:val="99"/>
    <w:semiHidden/>
    <w:unhideWhenUsed/>
    <w:rsid w:val="00F4501D"/>
  </w:style>
  <w:style w:type="numbering" w:customStyle="1" w:styleId="NoList333">
    <w:name w:val="No List333"/>
    <w:next w:val="NoList"/>
    <w:uiPriority w:val="99"/>
    <w:semiHidden/>
    <w:unhideWhenUsed/>
    <w:rsid w:val="00F4501D"/>
  </w:style>
  <w:style w:type="numbering" w:customStyle="1" w:styleId="NoList250">
    <w:name w:val="No List250"/>
    <w:next w:val="NoList"/>
    <w:uiPriority w:val="99"/>
    <w:semiHidden/>
    <w:unhideWhenUsed/>
    <w:rsid w:val="00F4501D"/>
  </w:style>
  <w:style w:type="numbering" w:customStyle="1" w:styleId="NoList1128">
    <w:name w:val="No List1128"/>
    <w:next w:val="NoList"/>
    <w:uiPriority w:val="99"/>
    <w:semiHidden/>
    <w:unhideWhenUsed/>
    <w:rsid w:val="00F4501D"/>
  </w:style>
  <w:style w:type="numbering" w:customStyle="1" w:styleId="NoList256">
    <w:name w:val="No List256"/>
    <w:next w:val="NoList"/>
    <w:uiPriority w:val="99"/>
    <w:semiHidden/>
    <w:unhideWhenUsed/>
    <w:rsid w:val="00F4501D"/>
  </w:style>
  <w:style w:type="numbering" w:customStyle="1" w:styleId="NoList330">
    <w:name w:val="No List330"/>
    <w:next w:val="NoList"/>
    <w:uiPriority w:val="99"/>
    <w:semiHidden/>
    <w:unhideWhenUsed/>
    <w:rsid w:val="00F4501D"/>
  </w:style>
  <w:style w:type="numbering" w:customStyle="1" w:styleId="NoList420">
    <w:name w:val="No List420"/>
    <w:next w:val="NoList"/>
    <w:uiPriority w:val="99"/>
    <w:semiHidden/>
    <w:unhideWhenUsed/>
    <w:rsid w:val="00F4501D"/>
  </w:style>
  <w:style w:type="numbering" w:customStyle="1" w:styleId="NoList519">
    <w:name w:val="No List519"/>
    <w:next w:val="NoList"/>
    <w:uiPriority w:val="99"/>
    <w:semiHidden/>
    <w:rsid w:val="00F4501D"/>
  </w:style>
  <w:style w:type="numbering" w:customStyle="1" w:styleId="NoList619">
    <w:name w:val="No List619"/>
    <w:next w:val="NoList"/>
    <w:uiPriority w:val="99"/>
    <w:semiHidden/>
    <w:unhideWhenUsed/>
    <w:rsid w:val="00F4501D"/>
  </w:style>
  <w:style w:type="numbering" w:customStyle="1" w:styleId="NoList718">
    <w:name w:val="No List718"/>
    <w:next w:val="NoList"/>
    <w:uiPriority w:val="99"/>
    <w:semiHidden/>
    <w:unhideWhenUsed/>
    <w:rsid w:val="00F4501D"/>
  </w:style>
  <w:style w:type="numbering" w:customStyle="1" w:styleId="NoList818">
    <w:name w:val="No List818"/>
    <w:next w:val="NoList"/>
    <w:uiPriority w:val="99"/>
    <w:semiHidden/>
    <w:unhideWhenUsed/>
    <w:rsid w:val="00F4501D"/>
  </w:style>
  <w:style w:type="numbering" w:customStyle="1" w:styleId="NoList918">
    <w:name w:val="No List918"/>
    <w:next w:val="NoList"/>
    <w:uiPriority w:val="99"/>
    <w:semiHidden/>
    <w:unhideWhenUsed/>
    <w:rsid w:val="00F4501D"/>
  </w:style>
  <w:style w:type="numbering" w:customStyle="1" w:styleId="NoList1018">
    <w:name w:val="No List1018"/>
    <w:next w:val="NoList"/>
    <w:uiPriority w:val="99"/>
    <w:semiHidden/>
    <w:unhideWhenUsed/>
    <w:rsid w:val="00F4501D"/>
  </w:style>
  <w:style w:type="numbering" w:customStyle="1" w:styleId="NoList1129">
    <w:name w:val="No List1129"/>
    <w:next w:val="NoList"/>
    <w:uiPriority w:val="99"/>
    <w:semiHidden/>
    <w:rsid w:val="00F4501D"/>
  </w:style>
  <w:style w:type="numbering" w:customStyle="1" w:styleId="NoList1220">
    <w:name w:val="No List1220"/>
    <w:next w:val="NoList"/>
    <w:uiPriority w:val="99"/>
    <w:semiHidden/>
    <w:unhideWhenUsed/>
    <w:rsid w:val="00F4501D"/>
  </w:style>
  <w:style w:type="numbering" w:customStyle="1" w:styleId="NoList1319">
    <w:name w:val="No List1319"/>
    <w:next w:val="NoList"/>
    <w:uiPriority w:val="99"/>
    <w:semiHidden/>
    <w:unhideWhenUsed/>
    <w:rsid w:val="00F4501D"/>
  </w:style>
  <w:style w:type="numbering" w:customStyle="1" w:styleId="NoList1418">
    <w:name w:val="No List1418"/>
    <w:next w:val="NoList"/>
    <w:uiPriority w:val="99"/>
    <w:semiHidden/>
    <w:unhideWhenUsed/>
    <w:rsid w:val="00F4501D"/>
  </w:style>
  <w:style w:type="numbering" w:customStyle="1" w:styleId="NoList1518">
    <w:name w:val="No List1518"/>
    <w:next w:val="NoList"/>
    <w:uiPriority w:val="99"/>
    <w:semiHidden/>
    <w:unhideWhenUsed/>
    <w:rsid w:val="00F4501D"/>
  </w:style>
  <w:style w:type="numbering" w:customStyle="1" w:styleId="NoList1618">
    <w:name w:val="No List1618"/>
    <w:next w:val="NoList"/>
    <w:uiPriority w:val="99"/>
    <w:semiHidden/>
    <w:unhideWhenUsed/>
    <w:rsid w:val="00F4501D"/>
  </w:style>
  <w:style w:type="numbering" w:customStyle="1" w:styleId="NoList1718">
    <w:name w:val="No List1718"/>
    <w:next w:val="NoList"/>
    <w:uiPriority w:val="99"/>
    <w:semiHidden/>
    <w:unhideWhenUsed/>
    <w:rsid w:val="00F4501D"/>
  </w:style>
  <w:style w:type="numbering" w:customStyle="1" w:styleId="NoList1818">
    <w:name w:val="No List1818"/>
    <w:next w:val="NoList"/>
    <w:uiPriority w:val="99"/>
    <w:semiHidden/>
    <w:unhideWhenUsed/>
    <w:rsid w:val="00F4501D"/>
  </w:style>
  <w:style w:type="numbering" w:customStyle="1" w:styleId="NoList1917">
    <w:name w:val="No List1917"/>
    <w:next w:val="NoList"/>
    <w:uiPriority w:val="99"/>
    <w:semiHidden/>
    <w:unhideWhenUsed/>
    <w:rsid w:val="00F4501D"/>
  </w:style>
  <w:style w:type="numbering" w:customStyle="1" w:styleId="Numberedparagraphs19">
    <w:name w:val="Numbered paragraphs19"/>
    <w:rsid w:val="00F4501D"/>
  </w:style>
  <w:style w:type="numbering" w:customStyle="1" w:styleId="NoList2017">
    <w:name w:val="No List2017"/>
    <w:next w:val="NoList"/>
    <w:uiPriority w:val="99"/>
    <w:semiHidden/>
    <w:unhideWhenUsed/>
    <w:rsid w:val="00F4501D"/>
  </w:style>
  <w:style w:type="numbering" w:customStyle="1" w:styleId="NoList2121">
    <w:name w:val="No List2121"/>
    <w:next w:val="NoList"/>
    <w:uiPriority w:val="99"/>
    <w:semiHidden/>
    <w:unhideWhenUsed/>
    <w:rsid w:val="00F4501D"/>
  </w:style>
  <w:style w:type="numbering" w:customStyle="1" w:styleId="NoList2218">
    <w:name w:val="No List2218"/>
    <w:next w:val="NoList"/>
    <w:uiPriority w:val="99"/>
    <w:semiHidden/>
    <w:unhideWhenUsed/>
    <w:rsid w:val="00F4501D"/>
  </w:style>
  <w:style w:type="numbering" w:customStyle="1" w:styleId="NoList11015">
    <w:name w:val="No List11015"/>
    <w:next w:val="NoList"/>
    <w:uiPriority w:val="99"/>
    <w:semiHidden/>
    <w:unhideWhenUsed/>
    <w:rsid w:val="00F4501D"/>
  </w:style>
  <w:style w:type="numbering" w:customStyle="1" w:styleId="NoList2316">
    <w:name w:val="No List2316"/>
    <w:next w:val="NoList"/>
    <w:uiPriority w:val="99"/>
    <w:semiHidden/>
    <w:unhideWhenUsed/>
    <w:rsid w:val="00F4501D"/>
  </w:style>
  <w:style w:type="numbering" w:customStyle="1" w:styleId="NoList3118">
    <w:name w:val="No List3118"/>
    <w:next w:val="NoList"/>
    <w:uiPriority w:val="99"/>
    <w:semiHidden/>
    <w:unhideWhenUsed/>
    <w:rsid w:val="00F4501D"/>
  </w:style>
  <w:style w:type="numbering" w:customStyle="1" w:styleId="NoList2410">
    <w:name w:val="No List2410"/>
    <w:next w:val="NoList"/>
    <w:uiPriority w:val="99"/>
    <w:semiHidden/>
    <w:unhideWhenUsed/>
    <w:rsid w:val="00F4501D"/>
  </w:style>
  <w:style w:type="numbering" w:customStyle="1" w:styleId="NoList11113">
    <w:name w:val="No List11113"/>
    <w:next w:val="NoList"/>
    <w:uiPriority w:val="99"/>
    <w:semiHidden/>
    <w:unhideWhenUsed/>
    <w:rsid w:val="00F4501D"/>
  </w:style>
  <w:style w:type="numbering" w:customStyle="1" w:styleId="NoList257">
    <w:name w:val="No List257"/>
    <w:next w:val="NoList"/>
    <w:uiPriority w:val="99"/>
    <w:semiHidden/>
    <w:unhideWhenUsed/>
    <w:rsid w:val="00F4501D"/>
  </w:style>
  <w:style w:type="numbering" w:customStyle="1" w:styleId="NoList3211">
    <w:name w:val="No List3211"/>
    <w:next w:val="NoList"/>
    <w:uiPriority w:val="99"/>
    <w:semiHidden/>
    <w:unhideWhenUsed/>
    <w:rsid w:val="00F4501D"/>
  </w:style>
  <w:style w:type="numbering" w:customStyle="1" w:styleId="NoList265">
    <w:name w:val="No List265"/>
    <w:next w:val="NoList"/>
    <w:uiPriority w:val="99"/>
    <w:semiHidden/>
    <w:unhideWhenUsed/>
    <w:rsid w:val="00F4501D"/>
  </w:style>
  <w:style w:type="numbering" w:customStyle="1" w:styleId="NoList274">
    <w:name w:val="No List274"/>
    <w:next w:val="NoList"/>
    <w:uiPriority w:val="99"/>
    <w:semiHidden/>
    <w:unhideWhenUsed/>
    <w:rsid w:val="00F4501D"/>
  </w:style>
  <w:style w:type="numbering" w:customStyle="1" w:styleId="NoList11210">
    <w:name w:val="No List11210"/>
    <w:next w:val="NoList"/>
    <w:uiPriority w:val="99"/>
    <w:semiHidden/>
    <w:unhideWhenUsed/>
    <w:rsid w:val="00F4501D"/>
  </w:style>
  <w:style w:type="numbering" w:customStyle="1" w:styleId="NoList284">
    <w:name w:val="No List284"/>
    <w:next w:val="NoList"/>
    <w:uiPriority w:val="99"/>
    <w:semiHidden/>
    <w:unhideWhenUsed/>
    <w:rsid w:val="00F4501D"/>
  </w:style>
  <w:style w:type="numbering" w:customStyle="1" w:styleId="NoList293">
    <w:name w:val="No List293"/>
    <w:next w:val="NoList"/>
    <w:uiPriority w:val="99"/>
    <w:semiHidden/>
    <w:unhideWhenUsed/>
    <w:rsid w:val="00F4501D"/>
  </w:style>
  <w:style w:type="numbering" w:customStyle="1" w:styleId="NoList1134">
    <w:name w:val="No List1134"/>
    <w:next w:val="NoList"/>
    <w:uiPriority w:val="99"/>
    <w:semiHidden/>
    <w:unhideWhenUsed/>
    <w:rsid w:val="00F4501D"/>
  </w:style>
  <w:style w:type="numbering" w:customStyle="1" w:styleId="NoList2103">
    <w:name w:val="No List2103"/>
    <w:next w:val="NoList"/>
    <w:uiPriority w:val="99"/>
    <w:semiHidden/>
    <w:unhideWhenUsed/>
    <w:rsid w:val="00F4501D"/>
  </w:style>
  <w:style w:type="numbering" w:customStyle="1" w:styleId="NoList334">
    <w:name w:val="No List334"/>
    <w:next w:val="NoList"/>
    <w:uiPriority w:val="99"/>
    <w:semiHidden/>
    <w:unhideWhenUsed/>
    <w:rsid w:val="00F4501D"/>
  </w:style>
  <w:style w:type="numbering" w:customStyle="1" w:styleId="Brezseznama11">
    <w:name w:val="Brez seznama11"/>
    <w:next w:val="NoList"/>
    <w:uiPriority w:val="99"/>
    <w:semiHidden/>
    <w:unhideWhenUsed/>
    <w:rsid w:val="00F4501D"/>
  </w:style>
  <w:style w:type="numbering" w:customStyle="1" w:styleId="Numberedparagraphs61">
    <w:name w:val="Numbered paragraphs61"/>
    <w:rsid w:val="00F4501D"/>
  </w:style>
  <w:style w:type="numbering" w:customStyle="1" w:styleId="NoList258">
    <w:name w:val="No List258"/>
    <w:next w:val="NoList"/>
    <w:uiPriority w:val="99"/>
    <w:semiHidden/>
    <w:unhideWhenUsed/>
    <w:rsid w:val="00F4501D"/>
  </w:style>
  <w:style w:type="numbering" w:customStyle="1" w:styleId="NoList1130">
    <w:name w:val="No List1130"/>
    <w:next w:val="NoList"/>
    <w:uiPriority w:val="99"/>
    <w:semiHidden/>
    <w:unhideWhenUsed/>
    <w:rsid w:val="00F4501D"/>
  </w:style>
  <w:style w:type="numbering" w:customStyle="1" w:styleId="NoList1135">
    <w:name w:val="No List1135"/>
    <w:next w:val="NoList"/>
    <w:uiPriority w:val="99"/>
    <w:semiHidden/>
    <w:unhideWhenUsed/>
    <w:rsid w:val="00F4501D"/>
  </w:style>
  <w:style w:type="numbering" w:customStyle="1" w:styleId="NoList259">
    <w:name w:val="No List259"/>
    <w:next w:val="NoList"/>
    <w:uiPriority w:val="99"/>
    <w:semiHidden/>
    <w:unhideWhenUsed/>
    <w:rsid w:val="00F4501D"/>
  </w:style>
  <w:style w:type="numbering" w:customStyle="1" w:styleId="Numberedparagraphs62">
    <w:name w:val="Numbered paragraphs62"/>
    <w:rsid w:val="00F4501D"/>
  </w:style>
  <w:style w:type="numbering" w:customStyle="1" w:styleId="NoList260">
    <w:name w:val="No List260"/>
    <w:next w:val="NoList"/>
    <w:uiPriority w:val="99"/>
    <w:semiHidden/>
    <w:unhideWhenUsed/>
    <w:rsid w:val="00F4501D"/>
  </w:style>
  <w:style w:type="numbering" w:customStyle="1" w:styleId="NoList266">
    <w:name w:val="No List266"/>
    <w:next w:val="NoList"/>
    <w:uiPriority w:val="99"/>
    <w:semiHidden/>
    <w:unhideWhenUsed/>
    <w:rsid w:val="00F4501D"/>
  </w:style>
  <w:style w:type="numbering" w:customStyle="1" w:styleId="NoList1136">
    <w:name w:val="No List1136"/>
    <w:next w:val="NoList"/>
    <w:uiPriority w:val="99"/>
    <w:semiHidden/>
    <w:unhideWhenUsed/>
    <w:rsid w:val="00F4501D"/>
  </w:style>
  <w:style w:type="numbering" w:customStyle="1" w:styleId="NoList267">
    <w:name w:val="No List267"/>
    <w:next w:val="NoList"/>
    <w:uiPriority w:val="99"/>
    <w:semiHidden/>
    <w:unhideWhenUsed/>
    <w:rsid w:val="00F4501D"/>
  </w:style>
  <w:style w:type="numbering" w:customStyle="1" w:styleId="NoList335">
    <w:name w:val="No List335"/>
    <w:next w:val="NoList"/>
    <w:uiPriority w:val="99"/>
    <w:semiHidden/>
    <w:unhideWhenUsed/>
    <w:rsid w:val="00F4501D"/>
  </w:style>
  <w:style w:type="numbering" w:customStyle="1" w:styleId="NoList421">
    <w:name w:val="No List421"/>
    <w:next w:val="NoList"/>
    <w:uiPriority w:val="99"/>
    <w:semiHidden/>
    <w:rsid w:val="00F4501D"/>
  </w:style>
  <w:style w:type="numbering" w:customStyle="1" w:styleId="NoList520">
    <w:name w:val="No List520"/>
    <w:next w:val="NoList"/>
    <w:uiPriority w:val="99"/>
    <w:semiHidden/>
    <w:rsid w:val="00F4501D"/>
  </w:style>
  <w:style w:type="numbering" w:customStyle="1" w:styleId="NoList620">
    <w:name w:val="No List620"/>
    <w:next w:val="NoList"/>
    <w:uiPriority w:val="99"/>
    <w:semiHidden/>
    <w:rsid w:val="00F4501D"/>
  </w:style>
  <w:style w:type="numbering" w:customStyle="1" w:styleId="NoList719">
    <w:name w:val="No List719"/>
    <w:next w:val="NoList"/>
    <w:uiPriority w:val="99"/>
    <w:semiHidden/>
    <w:rsid w:val="00F4501D"/>
  </w:style>
  <w:style w:type="numbering" w:customStyle="1" w:styleId="NoList819">
    <w:name w:val="No List819"/>
    <w:next w:val="NoList"/>
    <w:uiPriority w:val="99"/>
    <w:semiHidden/>
    <w:rsid w:val="00F4501D"/>
  </w:style>
  <w:style w:type="numbering" w:customStyle="1" w:styleId="NoList1137">
    <w:name w:val="No List1137"/>
    <w:next w:val="NoList"/>
    <w:uiPriority w:val="99"/>
    <w:semiHidden/>
    <w:rsid w:val="00F4501D"/>
  </w:style>
  <w:style w:type="numbering" w:customStyle="1" w:styleId="NoList2122">
    <w:name w:val="No List2122"/>
    <w:next w:val="NoList"/>
    <w:uiPriority w:val="99"/>
    <w:semiHidden/>
    <w:rsid w:val="00F4501D"/>
  </w:style>
  <w:style w:type="numbering" w:customStyle="1" w:styleId="NoList3119">
    <w:name w:val="No List3119"/>
    <w:next w:val="NoList"/>
    <w:uiPriority w:val="99"/>
    <w:semiHidden/>
    <w:rsid w:val="00F4501D"/>
  </w:style>
  <w:style w:type="numbering" w:customStyle="1" w:styleId="NoList4110">
    <w:name w:val="No List4110"/>
    <w:next w:val="NoList"/>
    <w:uiPriority w:val="99"/>
    <w:semiHidden/>
    <w:rsid w:val="00F4501D"/>
  </w:style>
  <w:style w:type="numbering" w:customStyle="1" w:styleId="NoList5110">
    <w:name w:val="No List5110"/>
    <w:next w:val="NoList"/>
    <w:uiPriority w:val="99"/>
    <w:semiHidden/>
    <w:rsid w:val="00F4501D"/>
  </w:style>
  <w:style w:type="numbering" w:customStyle="1" w:styleId="NoList6110">
    <w:name w:val="No List6110"/>
    <w:next w:val="NoList"/>
    <w:uiPriority w:val="99"/>
    <w:semiHidden/>
    <w:rsid w:val="00F4501D"/>
  </w:style>
  <w:style w:type="numbering" w:customStyle="1" w:styleId="NoList919">
    <w:name w:val="No List919"/>
    <w:next w:val="NoList"/>
    <w:uiPriority w:val="99"/>
    <w:semiHidden/>
    <w:rsid w:val="00F4501D"/>
  </w:style>
  <w:style w:type="numbering" w:customStyle="1" w:styleId="NoList1019">
    <w:name w:val="No List1019"/>
    <w:next w:val="NoList"/>
    <w:uiPriority w:val="99"/>
    <w:semiHidden/>
    <w:rsid w:val="00F4501D"/>
  </w:style>
  <w:style w:type="numbering" w:customStyle="1" w:styleId="NoList1221">
    <w:name w:val="No List1221"/>
    <w:next w:val="NoList"/>
    <w:uiPriority w:val="99"/>
    <w:semiHidden/>
    <w:rsid w:val="00F4501D"/>
  </w:style>
  <w:style w:type="numbering" w:customStyle="1" w:styleId="NoList1320">
    <w:name w:val="No List1320"/>
    <w:next w:val="NoList"/>
    <w:uiPriority w:val="99"/>
    <w:semiHidden/>
    <w:unhideWhenUsed/>
    <w:rsid w:val="00F4501D"/>
  </w:style>
  <w:style w:type="numbering" w:customStyle="1" w:styleId="NoList1419">
    <w:name w:val="No List1419"/>
    <w:next w:val="NoList"/>
    <w:uiPriority w:val="99"/>
    <w:semiHidden/>
    <w:unhideWhenUsed/>
    <w:rsid w:val="00F4501D"/>
  </w:style>
  <w:style w:type="numbering" w:customStyle="1" w:styleId="NoList1519">
    <w:name w:val="No List1519"/>
    <w:next w:val="NoList"/>
    <w:uiPriority w:val="99"/>
    <w:semiHidden/>
    <w:unhideWhenUsed/>
    <w:rsid w:val="00F4501D"/>
  </w:style>
  <w:style w:type="numbering" w:customStyle="1" w:styleId="NoList1619">
    <w:name w:val="No List1619"/>
    <w:next w:val="NoList"/>
    <w:uiPriority w:val="99"/>
    <w:semiHidden/>
    <w:unhideWhenUsed/>
    <w:rsid w:val="00F4501D"/>
  </w:style>
  <w:style w:type="numbering" w:customStyle="1" w:styleId="NoList1719">
    <w:name w:val="No List1719"/>
    <w:next w:val="NoList"/>
    <w:uiPriority w:val="99"/>
    <w:semiHidden/>
    <w:unhideWhenUsed/>
    <w:rsid w:val="00F4501D"/>
  </w:style>
  <w:style w:type="numbering" w:customStyle="1" w:styleId="NoList1819">
    <w:name w:val="No List1819"/>
    <w:next w:val="NoList"/>
    <w:uiPriority w:val="99"/>
    <w:semiHidden/>
    <w:unhideWhenUsed/>
    <w:rsid w:val="00F4501D"/>
  </w:style>
  <w:style w:type="numbering" w:customStyle="1" w:styleId="NoList1918">
    <w:name w:val="No List1918"/>
    <w:next w:val="NoList"/>
    <w:uiPriority w:val="99"/>
    <w:semiHidden/>
    <w:rsid w:val="00F4501D"/>
  </w:style>
  <w:style w:type="numbering" w:customStyle="1" w:styleId="NoList2018">
    <w:name w:val="No List2018"/>
    <w:next w:val="NoList"/>
    <w:uiPriority w:val="99"/>
    <w:semiHidden/>
    <w:unhideWhenUsed/>
    <w:rsid w:val="00F4501D"/>
  </w:style>
  <w:style w:type="numbering" w:customStyle="1" w:styleId="NoList2219">
    <w:name w:val="No List2219"/>
    <w:next w:val="NoList"/>
    <w:uiPriority w:val="99"/>
    <w:semiHidden/>
    <w:unhideWhenUsed/>
    <w:rsid w:val="00F4501D"/>
  </w:style>
  <w:style w:type="numbering" w:customStyle="1" w:styleId="Numberedparagraphs20">
    <w:name w:val="Numbered paragraphs20"/>
    <w:rsid w:val="00F4501D"/>
  </w:style>
  <w:style w:type="numbering" w:customStyle="1" w:styleId="NoList2317">
    <w:name w:val="No List2317"/>
    <w:next w:val="NoList"/>
    <w:uiPriority w:val="99"/>
    <w:semiHidden/>
    <w:unhideWhenUsed/>
    <w:rsid w:val="00F4501D"/>
  </w:style>
  <w:style w:type="numbering" w:customStyle="1" w:styleId="NoList2412">
    <w:name w:val="No List2412"/>
    <w:next w:val="NoList"/>
    <w:uiPriority w:val="99"/>
    <w:semiHidden/>
    <w:unhideWhenUsed/>
    <w:rsid w:val="00F4501D"/>
  </w:style>
  <w:style w:type="numbering" w:customStyle="1" w:styleId="NoList2510">
    <w:name w:val="No List2510"/>
    <w:next w:val="NoList"/>
    <w:uiPriority w:val="99"/>
    <w:semiHidden/>
    <w:unhideWhenUsed/>
    <w:rsid w:val="00F4501D"/>
  </w:style>
  <w:style w:type="numbering" w:customStyle="1" w:styleId="NoList268">
    <w:name w:val="No List268"/>
    <w:next w:val="NoList"/>
    <w:uiPriority w:val="99"/>
    <w:semiHidden/>
    <w:unhideWhenUsed/>
    <w:rsid w:val="00F4501D"/>
  </w:style>
  <w:style w:type="numbering" w:customStyle="1" w:styleId="NoList11016">
    <w:name w:val="No List11016"/>
    <w:next w:val="NoList"/>
    <w:uiPriority w:val="99"/>
    <w:semiHidden/>
    <w:unhideWhenUsed/>
    <w:rsid w:val="00F4501D"/>
  </w:style>
  <w:style w:type="numbering" w:customStyle="1" w:styleId="NoList275">
    <w:name w:val="No List275"/>
    <w:next w:val="NoList"/>
    <w:uiPriority w:val="99"/>
    <w:semiHidden/>
    <w:unhideWhenUsed/>
    <w:rsid w:val="00F4501D"/>
  </w:style>
  <w:style w:type="numbering" w:customStyle="1" w:styleId="NoList3212">
    <w:name w:val="No List3212"/>
    <w:next w:val="NoList"/>
    <w:uiPriority w:val="99"/>
    <w:semiHidden/>
    <w:unhideWhenUsed/>
    <w:rsid w:val="00F4501D"/>
  </w:style>
  <w:style w:type="numbering" w:customStyle="1" w:styleId="NoList422">
    <w:name w:val="No List422"/>
    <w:next w:val="NoList"/>
    <w:uiPriority w:val="99"/>
    <w:semiHidden/>
    <w:unhideWhenUsed/>
    <w:rsid w:val="00F4501D"/>
  </w:style>
  <w:style w:type="numbering" w:customStyle="1" w:styleId="NoList521">
    <w:name w:val="No List521"/>
    <w:next w:val="NoList"/>
    <w:uiPriority w:val="99"/>
    <w:semiHidden/>
    <w:rsid w:val="00F4501D"/>
  </w:style>
  <w:style w:type="numbering" w:customStyle="1" w:styleId="NoList621">
    <w:name w:val="No List621"/>
    <w:next w:val="NoList"/>
    <w:uiPriority w:val="99"/>
    <w:semiHidden/>
    <w:unhideWhenUsed/>
    <w:rsid w:val="00F4501D"/>
  </w:style>
  <w:style w:type="numbering" w:customStyle="1" w:styleId="NoList7110">
    <w:name w:val="No List7110"/>
    <w:next w:val="NoList"/>
    <w:uiPriority w:val="99"/>
    <w:semiHidden/>
    <w:unhideWhenUsed/>
    <w:rsid w:val="00F4501D"/>
  </w:style>
  <w:style w:type="numbering" w:customStyle="1" w:styleId="NoList8110">
    <w:name w:val="No List8110"/>
    <w:next w:val="NoList"/>
    <w:uiPriority w:val="99"/>
    <w:semiHidden/>
    <w:unhideWhenUsed/>
    <w:rsid w:val="00F4501D"/>
  </w:style>
  <w:style w:type="numbering" w:customStyle="1" w:styleId="NoList9110">
    <w:name w:val="No List9110"/>
    <w:next w:val="NoList"/>
    <w:uiPriority w:val="99"/>
    <w:semiHidden/>
    <w:unhideWhenUsed/>
    <w:rsid w:val="00F4501D"/>
  </w:style>
  <w:style w:type="numbering" w:customStyle="1" w:styleId="NoList10110">
    <w:name w:val="No List10110"/>
    <w:next w:val="NoList"/>
    <w:uiPriority w:val="99"/>
    <w:semiHidden/>
    <w:unhideWhenUsed/>
    <w:rsid w:val="00F4501D"/>
  </w:style>
  <w:style w:type="numbering" w:customStyle="1" w:styleId="NoList11114">
    <w:name w:val="No List11114"/>
    <w:next w:val="NoList"/>
    <w:uiPriority w:val="99"/>
    <w:semiHidden/>
    <w:rsid w:val="00F4501D"/>
  </w:style>
  <w:style w:type="numbering" w:customStyle="1" w:styleId="NoList12110">
    <w:name w:val="No List12110"/>
    <w:next w:val="NoList"/>
    <w:uiPriority w:val="99"/>
    <w:semiHidden/>
    <w:unhideWhenUsed/>
    <w:rsid w:val="00F4501D"/>
  </w:style>
  <w:style w:type="numbering" w:customStyle="1" w:styleId="NoList13110">
    <w:name w:val="No List13110"/>
    <w:next w:val="NoList"/>
    <w:uiPriority w:val="99"/>
    <w:semiHidden/>
    <w:unhideWhenUsed/>
    <w:rsid w:val="00F4501D"/>
  </w:style>
  <w:style w:type="numbering" w:customStyle="1" w:styleId="NoList14110">
    <w:name w:val="No List14110"/>
    <w:next w:val="NoList"/>
    <w:uiPriority w:val="99"/>
    <w:semiHidden/>
    <w:unhideWhenUsed/>
    <w:rsid w:val="00F4501D"/>
  </w:style>
  <w:style w:type="numbering" w:customStyle="1" w:styleId="NoList15110">
    <w:name w:val="No List15110"/>
    <w:next w:val="NoList"/>
    <w:uiPriority w:val="99"/>
    <w:semiHidden/>
    <w:unhideWhenUsed/>
    <w:rsid w:val="00F4501D"/>
  </w:style>
  <w:style w:type="numbering" w:customStyle="1" w:styleId="NoList16110">
    <w:name w:val="No List16110"/>
    <w:next w:val="NoList"/>
    <w:uiPriority w:val="99"/>
    <w:semiHidden/>
    <w:unhideWhenUsed/>
    <w:rsid w:val="00F4501D"/>
  </w:style>
  <w:style w:type="numbering" w:customStyle="1" w:styleId="NoList17110">
    <w:name w:val="No List17110"/>
    <w:next w:val="NoList"/>
    <w:uiPriority w:val="99"/>
    <w:semiHidden/>
    <w:unhideWhenUsed/>
    <w:rsid w:val="00F4501D"/>
  </w:style>
  <w:style w:type="numbering" w:customStyle="1" w:styleId="NoList18110">
    <w:name w:val="No List18110"/>
    <w:next w:val="NoList"/>
    <w:uiPriority w:val="99"/>
    <w:semiHidden/>
    <w:unhideWhenUsed/>
    <w:rsid w:val="00F4501D"/>
  </w:style>
  <w:style w:type="numbering" w:customStyle="1" w:styleId="NoList1919">
    <w:name w:val="No List1919"/>
    <w:next w:val="NoList"/>
    <w:uiPriority w:val="99"/>
    <w:semiHidden/>
    <w:unhideWhenUsed/>
    <w:rsid w:val="00F4501D"/>
  </w:style>
  <w:style w:type="numbering" w:customStyle="1" w:styleId="Numberedparagraphs110">
    <w:name w:val="Numbered paragraphs110"/>
    <w:rsid w:val="00F4501D"/>
  </w:style>
  <w:style w:type="numbering" w:customStyle="1" w:styleId="NoList2019">
    <w:name w:val="No List2019"/>
    <w:next w:val="NoList"/>
    <w:uiPriority w:val="99"/>
    <w:semiHidden/>
    <w:unhideWhenUsed/>
    <w:rsid w:val="00F4501D"/>
  </w:style>
  <w:style w:type="numbering" w:customStyle="1" w:styleId="NoList21110">
    <w:name w:val="No List21110"/>
    <w:next w:val="NoList"/>
    <w:uiPriority w:val="99"/>
    <w:semiHidden/>
    <w:unhideWhenUsed/>
    <w:rsid w:val="00F4501D"/>
  </w:style>
  <w:style w:type="numbering" w:customStyle="1" w:styleId="NoList22110">
    <w:name w:val="No List22110"/>
    <w:next w:val="NoList"/>
    <w:uiPriority w:val="99"/>
    <w:semiHidden/>
    <w:unhideWhenUsed/>
    <w:rsid w:val="00F4501D"/>
  </w:style>
  <w:style w:type="numbering" w:customStyle="1" w:styleId="NoList11017">
    <w:name w:val="No List11017"/>
    <w:next w:val="NoList"/>
    <w:uiPriority w:val="99"/>
    <w:semiHidden/>
    <w:unhideWhenUsed/>
    <w:rsid w:val="00F4501D"/>
  </w:style>
  <w:style w:type="numbering" w:customStyle="1" w:styleId="NoList285">
    <w:name w:val="No List285"/>
    <w:next w:val="NoList"/>
    <w:uiPriority w:val="99"/>
    <w:semiHidden/>
    <w:unhideWhenUsed/>
    <w:rsid w:val="00F4501D"/>
  </w:style>
  <w:style w:type="numbering" w:customStyle="1" w:styleId="NoList294">
    <w:name w:val="No List294"/>
    <w:next w:val="NoList"/>
    <w:uiPriority w:val="99"/>
    <w:semiHidden/>
    <w:unhideWhenUsed/>
    <w:rsid w:val="00F4501D"/>
  </w:style>
  <w:style w:type="numbering" w:customStyle="1" w:styleId="NoList11211">
    <w:name w:val="No List11211"/>
    <w:next w:val="NoList"/>
    <w:uiPriority w:val="99"/>
    <w:semiHidden/>
    <w:unhideWhenUsed/>
    <w:rsid w:val="00F4501D"/>
  </w:style>
  <w:style w:type="numbering" w:customStyle="1" w:styleId="NoList2104">
    <w:name w:val="No List2104"/>
    <w:next w:val="NoList"/>
    <w:uiPriority w:val="99"/>
    <w:semiHidden/>
    <w:unhideWhenUsed/>
    <w:rsid w:val="00F4501D"/>
  </w:style>
  <w:style w:type="numbering" w:customStyle="1" w:styleId="NoList336">
    <w:name w:val="No List336"/>
    <w:next w:val="NoList"/>
    <w:uiPriority w:val="99"/>
    <w:semiHidden/>
    <w:unhideWhenUsed/>
    <w:rsid w:val="00F4501D"/>
  </w:style>
  <w:style w:type="numbering" w:customStyle="1" w:styleId="NoList431">
    <w:name w:val="No List431"/>
    <w:next w:val="NoList"/>
    <w:uiPriority w:val="99"/>
    <w:semiHidden/>
    <w:unhideWhenUsed/>
    <w:rsid w:val="00F4501D"/>
  </w:style>
  <w:style w:type="numbering" w:customStyle="1" w:styleId="NoList531">
    <w:name w:val="No List531"/>
    <w:next w:val="NoList"/>
    <w:uiPriority w:val="99"/>
    <w:semiHidden/>
    <w:rsid w:val="00F4501D"/>
  </w:style>
  <w:style w:type="numbering" w:customStyle="1" w:styleId="NoList631">
    <w:name w:val="No List631"/>
    <w:next w:val="NoList"/>
    <w:uiPriority w:val="99"/>
    <w:semiHidden/>
    <w:unhideWhenUsed/>
    <w:rsid w:val="00F4501D"/>
  </w:style>
  <w:style w:type="numbering" w:customStyle="1" w:styleId="NoList721">
    <w:name w:val="No List721"/>
    <w:next w:val="NoList"/>
    <w:uiPriority w:val="99"/>
    <w:semiHidden/>
    <w:unhideWhenUsed/>
    <w:rsid w:val="00F4501D"/>
  </w:style>
  <w:style w:type="numbering" w:customStyle="1" w:styleId="NoList821">
    <w:name w:val="No List821"/>
    <w:next w:val="NoList"/>
    <w:uiPriority w:val="99"/>
    <w:semiHidden/>
    <w:unhideWhenUsed/>
    <w:rsid w:val="00F4501D"/>
  </w:style>
  <w:style w:type="numbering" w:customStyle="1" w:styleId="NoList921">
    <w:name w:val="No List921"/>
    <w:next w:val="NoList"/>
    <w:uiPriority w:val="99"/>
    <w:semiHidden/>
    <w:unhideWhenUsed/>
    <w:rsid w:val="00F4501D"/>
  </w:style>
  <w:style w:type="numbering" w:customStyle="1" w:styleId="NoList1021">
    <w:name w:val="No List1021"/>
    <w:next w:val="NoList"/>
    <w:uiPriority w:val="99"/>
    <w:semiHidden/>
    <w:unhideWhenUsed/>
    <w:rsid w:val="00F4501D"/>
  </w:style>
  <w:style w:type="numbering" w:customStyle="1" w:styleId="NoList1138">
    <w:name w:val="No List1138"/>
    <w:next w:val="NoList"/>
    <w:uiPriority w:val="99"/>
    <w:semiHidden/>
    <w:rsid w:val="00F4501D"/>
  </w:style>
  <w:style w:type="numbering" w:customStyle="1" w:styleId="NoList1222">
    <w:name w:val="No List1222"/>
    <w:next w:val="NoList"/>
    <w:uiPriority w:val="99"/>
    <w:semiHidden/>
    <w:unhideWhenUsed/>
    <w:rsid w:val="00F4501D"/>
  </w:style>
  <w:style w:type="numbering" w:customStyle="1" w:styleId="NoList1321">
    <w:name w:val="No List1321"/>
    <w:next w:val="NoList"/>
    <w:uiPriority w:val="99"/>
    <w:semiHidden/>
    <w:unhideWhenUsed/>
    <w:rsid w:val="00F4501D"/>
  </w:style>
  <w:style w:type="numbering" w:customStyle="1" w:styleId="NoList1421">
    <w:name w:val="No List1421"/>
    <w:next w:val="NoList"/>
    <w:uiPriority w:val="99"/>
    <w:semiHidden/>
    <w:unhideWhenUsed/>
    <w:rsid w:val="00F4501D"/>
  </w:style>
  <w:style w:type="numbering" w:customStyle="1" w:styleId="NoList1521">
    <w:name w:val="No List1521"/>
    <w:next w:val="NoList"/>
    <w:uiPriority w:val="99"/>
    <w:semiHidden/>
    <w:unhideWhenUsed/>
    <w:rsid w:val="00F4501D"/>
  </w:style>
  <w:style w:type="numbering" w:customStyle="1" w:styleId="NoList1621">
    <w:name w:val="No List1621"/>
    <w:next w:val="NoList"/>
    <w:uiPriority w:val="99"/>
    <w:semiHidden/>
    <w:unhideWhenUsed/>
    <w:rsid w:val="00F4501D"/>
  </w:style>
  <w:style w:type="numbering" w:customStyle="1" w:styleId="NoList1721">
    <w:name w:val="No List1721"/>
    <w:next w:val="NoList"/>
    <w:uiPriority w:val="99"/>
    <w:semiHidden/>
    <w:unhideWhenUsed/>
    <w:rsid w:val="00F4501D"/>
  </w:style>
  <w:style w:type="numbering" w:customStyle="1" w:styleId="NoList1821">
    <w:name w:val="No List1821"/>
    <w:next w:val="NoList"/>
    <w:uiPriority w:val="99"/>
    <w:semiHidden/>
    <w:unhideWhenUsed/>
    <w:rsid w:val="00F4501D"/>
  </w:style>
  <w:style w:type="numbering" w:customStyle="1" w:styleId="NoList301">
    <w:name w:val="No List301"/>
    <w:next w:val="NoList"/>
    <w:uiPriority w:val="99"/>
    <w:semiHidden/>
    <w:unhideWhenUsed/>
    <w:rsid w:val="00F4501D"/>
  </w:style>
  <w:style w:type="numbering" w:customStyle="1" w:styleId="NoList1141">
    <w:name w:val="No List1141"/>
    <w:next w:val="NoList"/>
    <w:uiPriority w:val="99"/>
    <w:semiHidden/>
    <w:unhideWhenUsed/>
    <w:rsid w:val="00F4501D"/>
  </w:style>
  <w:style w:type="numbering" w:customStyle="1" w:styleId="NoList1151">
    <w:name w:val="No List1151"/>
    <w:next w:val="NoList"/>
    <w:uiPriority w:val="99"/>
    <w:semiHidden/>
    <w:unhideWhenUsed/>
    <w:rsid w:val="00F4501D"/>
  </w:style>
  <w:style w:type="numbering" w:customStyle="1" w:styleId="NoList341">
    <w:name w:val="No List341"/>
    <w:next w:val="NoList"/>
    <w:uiPriority w:val="99"/>
    <w:semiHidden/>
    <w:unhideWhenUsed/>
    <w:rsid w:val="00F4501D"/>
  </w:style>
  <w:style w:type="numbering" w:customStyle="1" w:styleId="NoList1161">
    <w:name w:val="No List1161"/>
    <w:next w:val="NoList"/>
    <w:uiPriority w:val="99"/>
    <w:semiHidden/>
    <w:unhideWhenUsed/>
    <w:rsid w:val="00F4501D"/>
  </w:style>
  <w:style w:type="numbering" w:customStyle="1" w:styleId="NoList2123">
    <w:name w:val="No List2123"/>
    <w:next w:val="NoList"/>
    <w:semiHidden/>
    <w:unhideWhenUsed/>
    <w:rsid w:val="00F4501D"/>
  </w:style>
  <w:style w:type="numbering" w:customStyle="1" w:styleId="NoList351">
    <w:name w:val="No List351"/>
    <w:next w:val="NoList"/>
    <w:uiPriority w:val="99"/>
    <w:semiHidden/>
    <w:unhideWhenUsed/>
    <w:rsid w:val="00F4501D"/>
  </w:style>
  <w:style w:type="numbering" w:customStyle="1" w:styleId="NoList441">
    <w:name w:val="No List441"/>
    <w:next w:val="NoList"/>
    <w:uiPriority w:val="99"/>
    <w:semiHidden/>
    <w:unhideWhenUsed/>
    <w:rsid w:val="00F4501D"/>
  </w:style>
  <w:style w:type="numbering" w:customStyle="1" w:styleId="NoList541">
    <w:name w:val="No List541"/>
    <w:next w:val="NoList"/>
    <w:uiPriority w:val="99"/>
    <w:semiHidden/>
    <w:rsid w:val="00F4501D"/>
  </w:style>
  <w:style w:type="numbering" w:customStyle="1" w:styleId="NoList641">
    <w:name w:val="No List641"/>
    <w:next w:val="NoList"/>
    <w:uiPriority w:val="99"/>
    <w:semiHidden/>
    <w:unhideWhenUsed/>
    <w:rsid w:val="00F4501D"/>
  </w:style>
  <w:style w:type="numbering" w:customStyle="1" w:styleId="NoList731">
    <w:name w:val="No List731"/>
    <w:next w:val="NoList"/>
    <w:uiPriority w:val="99"/>
    <w:semiHidden/>
    <w:unhideWhenUsed/>
    <w:rsid w:val="00F4501D"/>
  </w:style>
  <w:style w:type="numbering" w:customStyle="1" w:styleId="NoList831">
    <w:name w:val="No List831"/>
    <w:next w:val="NoList"/>
    <w:uiPriority w:val="99"/>
    <w:semiHidden/>
    <w:unhideWhenUsed/>
    <w:rsid w:val="00F4501D"/>
  </w:style>
  <w:style w:type="numbering" w:customStyle="1" w:styleId="NoList931">
    <w:name w:val="No List931"/>
    <w:next w:val="NoList"/>
    <w:uiPriority w:val="99"/>
    <w:semiHidden/>
    <w:unhideWhenUsed/>
    <w:rsid w:val="00F4501D"/>
  </w:style>
  <w:style w:type="numbering" w:customStyle="1" w:styleId="NoList1031">
    <w:name w:val="No List1031"/>
    <w:next w:val="NoList"/>
    <w:uiPriority w:val="99"/>
    <w:semiHidden/>
    <w:unhideWhenUsed/>
    <w:rsid w:val="00F4501D"/>
  </w:style>
  <w:style w:type="numbering" w:customStyle="1" w:styleId="NoList1171">
    <w:name w:val="No List1171"/>
    <w:next w:val="NoList"/>
    <w:uiPriority w:val="99"/>
    <w:semiHidden/>
    <w:rsid w:val="00F4501D"/>
  </w:style>
  <w:style w:type="numbering" w:customStyle="1" w:styleId="NoList1231">
    <w:name w:val="No List1231"/>
    <w:next w:val="NoList"/>
    <w:uiPriority w:val="99"/>
    <w:semiHidden/>
    <w:unhideWhenUsed/>
    <w:rsid w:val="00F4501D"/>
  </w:style>
  <w:style w:type="numbering" w:customStyle="1" w:styleId="NoList1331">
    <w:name w:val="No List1331"/>
    <w:next w:val="NoList"/>
    <w:uiPriority w:val="99"/>
    <w:semiHidden/>
    <w:unhideWhenUsed/>
    <w:rsid w:val="00F4501D"/>
  </w:style>
  <w:style w:type="numbering" w:customStyle="1" w:styleId="NoList1431">
    <w:name w:val="No List1431"/>
    <w:next w:val="NoList"/>
    <w:uiPriority w:val="99"/>
    <w:semiHidden/>
    <w:unhideWhenUsed/>
    <w:rsid w:val="00F4501D"/>
  </w:style>
  <w:style w:type="numbering" w:customStyle="1" w:styleId="NoList1531">
    <w:name w:val="No List1531"/>
    <w:next w:val="NoList"/>
    <w:uiPriority w:val="99"/>
    <w:semiHidden/>
    <w:unhideWhenUsed/>
    <w:rsid w:val="00F4501D"/>
  </w:style>
  <w:style w:type="numbering" w:customStyle="1" w:styleId="NoList1631">
    <w:name w:val="No List1631"/>
    <w:next w:val="NoList"/>
    <w:uiPriority w:val="99"/>
    <w:semiHidden/>
    <w:unhideWhenUsed/>
    <w:rsid w:val="00F4501D"/>
  </w:style>
  <w:style w:type="numbering" w:customStyle="1" w:styleId="NoList1731">
    <w:name w:val="No List1731"/>
    <w:next w:val="NoList"/>
    <w:uiPriority w:val="99"/>
    <w:semiHidden/>
    <w:unhideWhenUsed/>
    <w:rsid w:val="00F4501D"/>
  </w:style>
  <w:style w:type="numbering" w:customStyle="1" w:styleId="NoList1831">
    <w:name w:val="No List1831"/>
    <w:next w:val="NoList"/>
    <w:uiPriority w:val="99"/>
    <w:semiHidden/>
    <w:unhideWhenUsed/>
    <w:rsid w:val="00F4501D"/>
  </w:style>
  <w:style w:type="numbering" w:customStyle="1" w:styleId="NoList1921">
    <w:name w:val="No List1921"/>
    <w:next w:val="NoList"/>
    <w:uiPriority w:val="99"/>
    <w:semiHidden/>
    <w:unhideWhenUsed/>
    <w:rsid w:val="00F4501D"/>
  </w:style>
  <w:style w:type="numbering" w:customStyle="1" w:styleId="Numberedparagraphs21">
    <w:name w:val="Numbered paragraphs21"/>
    <w:rsid w:val="00F4501D"/>
  </w:style>
  <w:style w:type="numbering" w:customStyle="1" w:styleId="NoList2021">
    <w:name w:val="No List2021"/>
    <w:next w:val="NoList"/>
    <w:uiPriority w:val="99"/>
    <w:semiHidden/>
    <w:unhideWhenUsed/>
    <w:rsid w:val="00F4501D"/>
  </w:style>
  <w:style w:type="numbering" w:customStyle="1" w:styleId="NoList2131">
    <w:name w:val="No List2131"/>
    <w:next w:val="NoList"/>
    <w:uiPriority w:val="99"/>
    <w:semiHidden/>
    <w:unhideWhenUsed/>
    <w:rsid w:val="00F4501D"/>
  </w:style>
  <w:style w:type="numbering" w:customStyle="1" w:styleId="NoList361">
    <w:name w:val="No List361"/>
    <w:next w:val="NoList"/>
    <w:uiPriority w:val="99"/>
    <w:semiHidden/>
    <w:unhideWhenUsed/>
    <w:rsid w:val="00F4501D"/>
  </w:style>
  <w:style w:type="numbering" w:customStyle="1" w:styleId="NoList1181">
    <w:name w:val="No List1181"/>
    <w:next w:val="NoList"/>
    <w:uiPriority w:val="99"/>
    <w:semiHidden/>
    <w:unhideWhenUsed/>
    <w:rsid w:val="00F4501D"/>
  </w:style>
  <w:style w:type="numbering" w:customStyle="1" w:styleId="NoList2141">
    <w:name w:val="No List2141"/>
    <w:next w:val="NoList"/>
    <w:semiHidden/>
    <w:unhideWhenUsed/>
    <w:rsid w:val="00F4501D"/>
  </w:style>
  <w:style w:type="numbering" w:customStyle="1" w:styleId="NoList371">
    <w:name w:val="No List371"/>
    <w:next w:val="NoList"/>
    <w:uiPriority w:val="99"/>
    <w:semiHidden/>
    <w:unhideWhenUsed/>
    <w:rsid w:val="00F4501D"/>
  </w:style>
  <w:style w:type="numbering" w:customStyle="1" w:styleId="NoList451">
    <w:name w:val="No List451"/>
    <w:next w:val="NoList"/>
    <w:uiPriority w:val="99"/>
    <w:semiHidden/>
    <w:unhideWhenUsed/>
    <w:rsid w:val="00F4501D"/>
  </w:style>
  <w:style w:type="numbering" w:customStyle="1" w:styleId="NoList551">
    <w:name w:val="No List551"/>
    <w:next w:val="NoList"/>
    <w:uiPriority w:val="99"/>
    <w:semiHidden/>
    <w:rsid w:val="00F4501D"/>
  </w:style>
  <w:style w:type="numbering" w:customStyle="1" w:styleId="NoList651">
    <w:name w:val="No List651"/>
    <w:next w:val="NoList"/>
    <w:uiPriority w:val="99"/>
    <w:semiHidden/>
    <w:unhideWhenUsed/>
    <w:rsid w:val="00F4501D"/>
  </w:style>
  <w:style w:type="numbering" w:customStyle="1" w:styleId="NoList741">
    <w:name w:val="No List741"/>
    <w:next w:val="NoList"/>
    <w:uiPriority w:val="99"/>
    <w:semiHidden/>
    <w:unhideWhenUsed/>
    <w:rsid w:val="00F4501D"/>
  </w:style>
  <w:style w:type="numbering" w:customStyle="1" w:styleId="NoList841">
    <w:name w:val="No List841"/>
    <w:next w:val="NoList"/>
    <w:uiPriority w:val="99"/>
    <w:semiHidden/>
    <w:unhideWhenUsed/>
    <w:rsid w:val="00F4501D"/>
  </w:style>
  <w:style w:type="numbering" w:customStyle="1" w:styleId="NoList941">
    <w:name w:val="No List941"/>
    <w:next w:val="NoList"/>
    <w:uiPriority w:val="99"/>
    <w:semiHidden/>
    <w:unhideWhenUsed/>
    <w:rsid w:val="00F4501D"/>
  </w:style>
  <w:style w:type="numbering" w:customStyle="1" w:styleId="NoList1041">
    <w:name w:val="No List1041"/>
    <w:next w:val="NoList"/>
    <w:uiPriority w:val="99"/>
    <w:semiHidden/>
    <w:unhideWhenUsed/>
    <w:rsid w:val="00F4501D"/>
  </w:style>
  <w:style w:type="numbering" w:customStyle="1" w:styleId="NoList1191">
    <w:name w:val="No List1191"/>
    <w:next w:val="NoList"/>
    <w:uiPriority w:val="99"/>
    <w:semiHidden/>
    <w:rsid w:val="00F4501D"/>
  </w:style>
  <w:style w:type="numbering" w:customStyle="1" w:styleId="NoList1241">
    <w:name w:val="No List1241"/>
    <w:next w:val="NoList"/>
    <w:uiPriority w:val="99"/>
    <w:semiHidden/>
    <w:unhideWhenUsed/>
    <w:rsid w:val="00F4501D"/>
  </w:style>
  <w:style w:type="numbering" w:customStyle="1" w:styleId="NoList1341">
    <w:name w:val="No List1341"/>
    <w:next w:val="NoList"/>
    <w:uiPriority w:val="99"/>
    <w:semiHidden/>
    <w:unhideWhenUsed/>
    <w:rsid w:val="00F4501D"/>
  </w:style>
  <w:style w:type="numbering" w:customStyle="1" w:styleId="NoList1441">
    <w:name w:val="No List1441"/>
    <w:next w:val="NoList"/>
    <w:uiPriority w:val="99"/>
    <w:semiHidden/>
    <w:unhideWhenUsed/>
    <w:rsid w:val="00F4501D"/>
  </w:style>
  <w:style w:type="numbering" w:customStyle="1" w:styleId="NoList1541">
    <w:name w:val="No List1541"/>
    <w:next w:val="NoList"/>
    <w:uiPriority w:val="99"/>
    <w:semiHidden/>
    <w:unhideWhenUsed/>
    <w:rsid w:val="00F4501D"/>
  </w:style>
  <w:style w:type="numbering" w:customStyle="1" w:styleId="NoList1641">
    <w:name w:val="No List1641"/>
    <w:next w:val="NoList"/>
    <w:uiPriority w:val="99"/>
    <w:semiHidden/>
    <w:unhideWhenUsed/>
    <w:rsid w:val="00F4501D"/>
  </w:style>
  <w:style w:type="numbering" w:customStyle="1" w:styleId="NoList1741">
    <w:name w:val="No List1741"/>
    <w:next w:val="NoList"/>
    <w:uiPriority w:val="99"/>
    <w:semiHidden/>
    <w:unhideWhenUsed/>
    <w:rsid w:val="00F4501D"/>
  </w:style>
  <w:style w:type="numbering" w:customStyle="1" w:styleId="NoList1841">
    <w:name w:val="No List1841"/>
    <w:next w:val="NoList"/>
    <w:uiPriority w:val="99"/>
    <w:semiHidden/>
    <w:unhideWhenUsed/>
    <w:rsid w:val="00F4501D"/>
  </w:style>
  <w:style w:type="numbering" w:customStyle="1" w:styleId="NoList1931">
    <w:name w:val="No List1931"/>
    <w:next w:val="NoList"/>
    <w:uiPriority w:val="99"/>
    <w:semiHidden/>
    <w:unhideWhenUsed/>
    <w:rsid w:val="00F4501D"/>
  </w:style>
  <w:style w:type="numbering" w:customStyle="1" w:styleId="Numberedparagraphs31">
    <w:name w:val="Numbered paragraphs31"/>
    <w:rsid w:val="00F4501D"/>
  </w:style>
  <w:style w:type="numbering" w:customStyle="1" w:styleId="NoList2031">
    <w:name w:val="No List2031"/>
    <w:next w:val="NoList"/>
    <w:uiPriority w:val="99"/>
    <w:semiHidden/>
    <w:unhideWhenUsed/>
    <w:rsid w:val="00F4501D"/>
  </w:style>
  <w:style w:type="numbering" w:customStyle="1" w:styleId="NoList2151">
    <w:name w:val="No List2151"/>
    <w:next w:val="NoList"/>
    <w:uiPriority w:val="99"/>
    <w:semiHidden/>
    <w:unhideWhenUsed/>
    <w:rsid w:val="00F4501D"/>
  </w:style>
  <w:style w:type="numbering" w:customStyle="1" w:styleId="NoList2221">
    <w:name w:val="No List2221"/>
    <w:next w:val="NoList"/>
    <w:uiPriority w:val="99"/>
    <w:semiHidden/>
    <w:unhideWhenUsed/>
    <w:rsid w:val="00F4501D"/>
  </w:style>
  <w:style w:type="numbering" w:customStyle="1" w:styleId="NoList11021">
    <w:name w:val="No List11021"/>
    <w:next w:val="NoList"/>
    <w:uiPriority w:val="99"/>
    <w:semiHidden/>
    <w:unhideWhenUsed/>
    <w:rsid w:val="00F4501D"/>
  </w:style>
  <w:style w:type="numbering" w:customStyle="1" w:styleId="NoList2318">
    <w:name w:val="No List2318"/>
    <w:next w:val="NoList"/>
    <w:uiPriority w:val="99"/>
    <w:semiHidden/>
    <w:unhideWhenUsed/>
    <w:rsid w:val="00F4501D"/>
  </w:style>
  <w:style w:type="numbering" w:customStyle="1" w:styleId="NoList31110">
    <w:name w:val="No List31110"/>
    <w:next w:val="NoList"/>
    <w:uiPriority w:val="99"/>
    <w:semiHidden/>
    <w:unhideWhenUsed/>
    <w:rsid w:val="00F4501D"/>
  </w:style>
  <w:style w:type="numbering" w:customStyle="1" w:styleId="NoList2413">
    <w:name w:val="No List2413"/>
    <w:next w:val="NoList"/>
    <w:uiPriority w:val="99"/>
    <w:semiHidden/>
    <w:unhideWhenUsed/>
    <w:rsid w:val="00F4501D"/>
  </w:style>
  <w:style w:type="numbering" w:customStyle="1" w:styleId="NoList11115">
    <w:name w:val="No List11115"/>
    <w:next w:val="NoList"/>
    <w:uiPriority w:val="99"/>
    <w:semiHidden/>
    <w:unhideWhenUsed/>
    <w:rsid w:val="00F4501D"/>
  </w:style>
  <w:style w:type="numbering" w:customStyle="1" w:styleId="NoList2512">
    <w:name w:val="No List2512"/>
    <w:next w:val="NoList"/>
    <w:semiHidden/>
    <w:unhideWhenUsed/>
    <w:rsid w:val="00F4501D"/>
  </w:style>
  <w:style w:type="numbering" w:customStyle="1" w:styleId="NoList3213">
    <w:name w:val="No List3213"/>
    <w:next w:val="NoList"/>
    <w:uiPriority w:val="99"/>
    <w:semiHidden/>
    <w:unhideWhenUsed/>
    <w:rsid w:val="00F4501D"/>
  </w:style>
  <w:style w:type="numbering" w:customStyle="1" w:styleId="NoList4112">
    <w:name w:val="No List4112"/>
    <w:next w:val="NoList"/>
    <w:uiPriority w:val="99"/>
    <w:semiHidden/>
    <w:rsid w:val="00F4501D"/>
  </w:style>
  <w:style w:type="numbering" w:customStyle="1" w:styleId="NoList5112">
    <w:name w:val="No List5112"/>
    <w:next w:val="NoList"/>
    <w:uiPriority w:val="99"/>
    <w:semiHidden/>
    <w:rsid w:val="00F4501D"/>
  </w:style>
  <w:style w:type="numbering" w:customStyle="1" w:styleId="NoList6112">
    <w:name w:val="No List6112"/>
    <w:next w:val="NoList"/>
    <w:uiPriority w:val="99"/>
    <w:semiHidden/>
    <w:rsid w:val="00F4501D"/>
  </w:style>
  <w:style w:type="numbering" w:customStyle="1" w:styleId="NoList7111">
    <w:name w:val="No List7111"/>
    <w:next w:val="NoList"/>
    <w:uiPriority w:val="99"/>
    <w:semiHidden/>
    <w:rsid w:val="00F4501D"/>
  </w:style>
  <w:style w:type="numbering" w:customStyle="1" w:styleId="NoList8111">
    <w:name w:val="No List8111"/>
    <w:next w:val="NoList"/>
    <w:uiPriority w:val="99"/>
    <w:semiHidden/>
    <w:rsid w:val="00F4501D"/>
  </w:style>
  <w:style w:type="numbering" w:customStyle="1" w:styleId="NoList11212">
    <w:name w:val="No List11212"/>
    <w:next w:val="NoList"/>
    <w:uiPriority w:val="99"/>
    <w:semiHidden/>
    <w:rsid w:val="00F4501D"/>
  </w:style>
  <w:style w:type="numbering" w:customStyle="1" w:styleId="NoList21111">
    <w:name w:val="No List21111"/>
    <w:next w:val="NoList"/>
    <w:semiHidden/>
    <w:rsid w:val="00F4501D"/>
  </w:style>
  <w:style w:type="numbering" w:customStyle="1" w:styleId="NoList31111">
    <w:name w:val="No List31111"/>
    <w:next w:val="NoList"/>
    <w:semiHidden/>
    <w:rsid w:val="00F4501D"/>
  </w:style>
  <w:style w:type="numbering" w:customStyle="1" w:styleId="NoList41111">
    <w:name w:val="No List41111"/>
    <w:next w:val="NoList"/>
    <w:semiHidden/>
    <w:rsid w:val="00F4501D"/>
  </w:style>
  <w:style w:type="numbering" w:customStyle="1" w:styleId="NoList51111">
    <w:name w:val="No List51111"/>
    <w:next w:val="NoList"/>
    <w:semiHidden/>
    <w:rsid w:val="00F4501D"/>
  </w:style>
  <w:style w:type="numbering" w:customStyle="1" w:styleId="NoList61111">
    <w:name w:val="No List61111"/>
    <w:next w:val="NoList"/>
    <w:semiHidden/>
    <w:rsid w:val="00F4501D"/>
  </w:style>
  <w:style w:type="numbering" w:customStyle="1" w:styleId="NoList9111">
    <w:name w:val="No List9111"/>
    <w:next w:val="NoList"/>
    <w:uiPriority w:val="99"/>
    <w:semiHidden/>
    <w:rsid w:val="00F4501D"/>
  </w:style>
  <w:style w:type="numbering" w:customStyle="1" w:styleId="NoList10111">
    <w:name w:val="No List10111"/>
    <w:next w:val="NoList"/>
    <w:uiPriority w:val="99"/>
    <w:semiHidden/>
    <w:rsid w:val="00F4501D"/>
  </w:style>
  <w:style w:type="numbering" w:customStyle="1" w:styleId="NoList12111">
    <w:name w:val="No List12111"/>
    <w:next w:val="NoList"/>
    <w:uiPriority w:val="99"/>
    <w:semiHidden/>
    <w:rsid w:val="00F4501D"/>
  </w:style>
  <w:style w:type="numbering" w:customStyle="1" w:styleId="NoList13111">
    <w:name w:val="No List13111"/>
    <w:next w:val="NoList"/>
    <w:uiPriority w:val="99"/>
    <w:semiHidden/>
    <w:unhideWhenUsed/>
    <w:rsid w:val="00F4501D"/>
  </w:style>
  <w:style w:type="numbering" w:customStyle="1" w:styleId="NoList14111">
    <w:name w:val="No List14111"/>
    <w:next w:val="NoList"/>
    <w:uiPriority w:val="99"/>
    <w:semiHidden/>
    <w:unhideWhenUsed/>
    <w:rsid w:val="00F4501D"/>
  </w:style>
  <w:style w:type="numbering" w:customStyle="1" w:styleId="NoList15111">
    <w:name w:val="No List15111"/>
    <w:next w:val="NoList"/>
    <w:uiPriority w:val="99"/>
    <w:semiHidden/>
    <w:unhideWhenUsed/>
    <w:rsid w:val="00F4501D"/>
  </w:style>
  <w:style w:type="numbering" w:customStyle="1" w:styleId="NoList16111">
    <w:name w:val="No List16111"/>
    <w:next w:val="NoList"/>
    <w:uiPriority w:val="99"/>
    <w:semiHidden/>
    <w:unhideWhenUsed/>
    <w:rsid w:val="00F4501D"/>
  </w:style>
  <w:style w:type="numbering" w:customStyle="1" w:styleId="NoList17111">
    <w:name w:val="No List17111"/>
    <w:next w:val="NoList"/>
    <w:uiPriority w:val="99"/>
    <w:semiHidden/>
    <w:unhideWhenUsed/>
    <w:rsid w:val="00F4501D"/>
  </w:style>
  <w:style w:type="numbering" w:customStyle="1" w:styleId="NoList18111">
    <w:name w:val="No List18111"/>
    <w:next w:val="NoList"/>
    <w:uiPriority w:val="99"/>
    <w:semiHidden/>
    <w:unhideWhenUsed/>
    <w:rsid w:val="00F4501D"/>
  </w:style>
  <w:style w:type="numbering" w:customStyle="1" w:styleId="NoList19111">
    <w:name w:val="No List19111"/>
    <w:next w:val="NoList"/>
    <w:uiPriority w:val="99"/>
    <w:semiHidden/>
    <w:rsid w:val="00F4501D"/>
  </w:style>
  <w:style w:type="numbering" w:customStyle="1" w:styleId="NoList20111">
    <w:name w:val="No List20111"/>
    <w:next w:val="NoList"/>
    <w:uiPriority w:val="99"/>
    <w:semiHidden/>
    <w:unhideWhenUsed/>
    <w:rsid w:val="00F4501D"/>
  </w:style>
  <w:style w:type="numbering" w:customStyle="1" w:styleId="NoList22111">
    <w:name w:val="No List22111"/>
    <w:next w:val="NoList"/>
    <w:uiPriority w:val="99"/>
    <w:semiHidden/>
    <w:unhideWhenUsed/>
    <w:rsid w:val="00F4501D"/>
  </w:style>
  <w:style w:type="numbering" w:customStyle="1" w:styleId="Numberedparagraphs111">
    <w:name w:val="Numbered paragraphs111"/>
    <w:rsid w:val="00F4501D"/>
  </w:style>
  <w:style w:type="numbering" w:customStyle="1" w:styleId="NoList23111">
    <w:name w:val="No List23111"/>
    <w:next w:val="NoList"/>
    <w:uiPriority w:val="99"/>
    <w:semiHidden/>
    <w:unhideWhenUsed/>
    <w:rsid w:val="00F4501D"/>
  </w:style>
  <w:style w:type="numbering" w:customStyle="1" w:styleId="NoList24111">
    <w:name w:val="No List24111"/>
    <w:next w:val="NoList"/>
    <w:uiPriority w:val="99"/>
    <w:semiHidden/>
    <w:unhideWhenUsed/>
    <w:rsid w:val="00F4501D"/>
  </w:style>
  <w:style w:type="numbering" w:customStyle="1" w:styleId="NoList25111">
    <w:name w:val="No List25111"/>
    <w:next w:val="NoList"/>
    <w:uiPriority w:val="99"/>
    <w:semiHidden/>
    <w:unhideWhenUsed/>
    <w:rsid w:val="00F4501D"/>
  </w:style>
  <w:style w:type="numbering" w:customStyle="1" w:styleId="NoList381">
    <w:name w:val="No List381"/>
    <w:next w:val="NoList"/>
    <w:uiPriority w:val="99"/>
    <w:semiHidden/>
    <w:unhideWhenUsed/>
    <w:rsid w:val="00F4501D"/>
  </w:style>
  <w:style w:type="numbering" w:customStyle="1" w:styleId="NoList1201">
    <w:name w:val="No List1201"/>
    <w:next w:val="NoList"/>
    <w:uiPriority w:val="99"/>
    <w:semiHidden/>
    <w:unhideWhenUsed/>
    <w:rsid w:val="00F4501D"/>
  </w:style>
  <w:style w:type="numbering" w:customStyle="1" w:styleId="NoList2161">
    <w:name w:val="No List2161"/>
    <w:next w:val="NoList"/>
    <w:semiHidden/>
    <w:unhideWhenUsed/>
    <w:rsid w:val="00F4501D"/>
  </w:style>
  <w:style w:type="numbering" w:customStyle="1" w:styleId="NoList391">
    <w:name w:val="No List391"/>
    <w:next w:val="NoList"/>
    <w:uiPriority w:val="99"/>
    <w:semiHidden/>
    <w:unhideWhenUsed/>
    <w:rsid w:val="00F4501D"/>
  </w:style>
  <w:style w:type="numbering" w:customStyle="1" w:styleId="NoList461">
    <w:name w:val="No List461"/>
    <w:next w:val="NoList"/>
    <w:uiPriority w:val="99"/>
    <w:semiHidden/>
    <w:unhideWhenUsed/>
    <w:rsid w:val="00F4501D"/>
  </w:style>
  <w:style w:type="numbering" w:customStyle="1" w:styleId="NoList561">
    <w:name w:val="No List561"/>
    <w:next w:val="NoList"/>
    <w:uiPriority w:val="99"/>
    <w:semiHidden/>
    <w:rsid w:val="00F4501D"/>
  </w:style>
  <w:style w:type="numbering" w:customStyle="1" w:styleId="NoList661">
    <w:name w:val="No List661"/>
    <w:next w:val="NoList"/>
    <w:uiPriority w:val="99"/>
    <w:semiHidden/>
    <w:unhideWhenUsed/>
    <w:rsid w:val="00F4501D"/>
  </w:style>
  <w:style w:type="numbering" w:customStyle="1" w:styleId="NoList751">
    <w:name w:val="No List751"/>
    <w:next w:val="NoList"/>
    <w:uiPriority w:val="99"/>
    <w:semiHidden/>
    <w:unhideWhenUsed/>
    <w:rsid w:val="00F4501D"/>
  </w:style>
  <w:style w:type="numbering" w:customStyle="1" w:styleId="NoList851">
    <w:name w:val="No List851"/>
    <w:next w:val="NoList"/>
    <w:uiPriority w:val="99"/>
    <w:semiHidden/>
    <w:unhideWhenUsed/>
    <w:rsid w:val="00F4501D"/>
  </w:style>
  <w:style w:type="numbering" w:customStyle="1" w:styleId="NoList951">
    <w:name w:val="No List951"/>
    <w:next w:val="NoList"/>
    <w:uiPriority w:val="99"/>
    <w:semiHidden/>
    <w:unhideWhenUsed/>
    <w:rsid w:val="00F4501D"/>
  </w:style>
  <w:style w:type="numbering" w:customStyle="1" w:styleId="NoList1051">
    <w:name w:val="No List1051"/>
    <w:next w:val="NoList"/>
    <w:uiPriority w:val="99"/>
    <w:semiHidden/>
    <w:unhideWhenUsed/>
    <w:rsid w:val="00F4501D"/>
  </w:style>
  <w:style w:type="numbering" w:customStyle="1" w:styleId="NoList11101">
    <w:name w:val="No List11101"/>
    <w:next w:val="NoList"/>
    <w:uiPriority w:val="99"/>
    <w:semiHidden/>
    <w:rsid w:val="00F4501D"/>
  </w:style>
  <w:style w:type="numbering" w:customStyle="1" w:styleId="NoList1251">
    <w:name w:val="No List1251"/>
    <w:next w:val="NoList"/>
    <w:uiPriority w:val="99"/>
    <w:semiHidden/>
    <w:unhideWhenUsed/>
    <w:rsid w:val="00F4501D"/>
  </w:style>
  <w:style w:type="numbering" w:customStyle="1" w:styleId="NoList1351">
    <w:name w:val="No List1351"/>
    <w:next w:val="NoList"/>
    <w:uiPriority w:val="99"/>
    <w:semiHidden/>
    <w:unhideWhenUsed/>
    <w:rsid w:val="00F4501D"/>
  </w:style>
  <w:style w:type="numbering" w:customStyle="1" w:styleId="NoList1451">
    <w:name w:val="No List1451"/>
    <w:next w:val="NoList"/>
    <w:uiPriority w:val="99"/>
    <w:semiHidden/>
    <w:unhideWhenUsed/>
    <w:rsid w:val="00F4501D"/>
  </w:style>
  <w:style w:type="numbering" w:customStyle="1" w:styleId="NoList1551">
    <w:name w:val="No List1551"/>
    <w:next w:val="NoList"/>
    <w:uiPriority w:val="99"/>
    <w:semiHidden/>
    <w:unhideWhenUsed/>
    <w:rsid w:val="00F4501D"/>
  </w:style>
  <w:style w:type="numbering" w:customStyle="1" w:styleId="NoList1651">
    <w:name w:val="No List1651"/>
    <w:next w:val="NoList"/>
    <w:uiPriority w:val="99"/>
    <w:semiHidden/>
    <w:unhideWhenUsed/>
    <w:rsid w:val="00F4501D"/>
  </w:style>
  <w:style w:type="numbering" w:customStyle="1" w:styleId="NoList1751">
    <w:name w:val="No List1751"/>
    <w:next w:val="NoList"/>
    <w:uiPriority w:val="99"/>
    <w:semiHidden/>
    <w:unhideWhenUsed/>
    <w:rsid w:val="00F4501D"/>
  </w:style>
  <w:style w:type="numbering" w:customStyle="1" w:styleId="NoList1851">
    <w:name w:val="No List1851"/>
    <w:next w:val="NoList"/>
    <w:uiPriority w:val="99"/>
    <w:semiHidden/>
    <w:unhideWhenUsed/>
    <w:rsid w:val="00F4501D"/>
  </w:style>
  <w:style w:type="numbering" w:customStyle="1" w:styleId="NoList1941">
    <w:name w:val="No List1941"/>
    <w:next w:val="NoList"/>
    <w:uiPriority w:val="99"/>
    <w:semiHidden/>
    <w:unhideWhenUsed/>
    <w:rsid w:val="00F4501D"/>
  </w:style>
  <w:style w:type="numbering" w:customStyle="1" w:styleId="Numberedparagraphs41">
    <w:name w:val="Numbered paragraphs41"/>
    <w:rsid w:val="00F4501D"/>
  </w:style>
  <w:style w:type="numbering" w:customStyle="1" w:styleId="NoList2041">
    <w:name w:val="No List2041"/>
    <w:next w:val="NoList"/>
    <w:uiPriority w:val="99"/>
    <w:semiHidden/>
    <w:unhideWhenUsed/>
    <w:rsid w:val="00F4501D"/>
  </w:style>
  <w:style w:type="numbering" w:customStyle="1" w:styleId="NoList2171">
    <w:name w:val="No List2171"/>
    <w:next w:val="NoList"/>
    <w:uiPriority w:val="99"/>
    <w:semiHidden/>
    <w:unhideWhenUsed/>
    <w:rsid w:val="00F4501D"/>
  </w:style>
  <w:style w:type="numbering" w:customStyle="1" w:styleId="NoList2231">
    <w:name w:val="No List2231"/>
    <w:next w:val="NoList"/>
    <w:uiPriority w:val="99"/>
    <w:semiHidden/>
    <w:unhideWhenUsed/>
    <w:rsid w:val="00F4501D"/>
  </w:style>
  <w:style w:type="numbering" w:customStyle="1" w:styleId="NoList11031">
    <w:name w:val="No List11031"/>
    <w:next w:val="NoList"/>
    <w:uiPriority w:val="99"/>
    <w:semiHidden/>
    <w:unhideWhenUsed/>
    <w:rsid w:val="00F4501D"/>
  </w:style>
  <w:style w:type="numbering" w:customStyle="1" w:styleId="NoList2321">
    <w:name w:val="No List2321"/>
    <w:next w:val="NoList"/>
    <w:uiPriority w:val="99"/>
    <w:semiHidden/>
    <w:unhideWhenUsed/>
    <w:rsid w:val="00F4501D"/>
  </w:style>
  <w:style w:type="numbering" w:customStyle="1" w:styleId="NoList3121">
    <w:name w:val="No List3121"/>
    <w:next w:val="NoList"/>
    <w:uiPriority w:val="99"/>
    <w:semiHidden/>
    <w:unhideWhenUsed/>
    <w:rsid w:val="00F4501D"/>
  </w:style>
  <w:style w:type="numbering" w:customStyle="1" w:styleId="NoList401">
    <w:name w:val="No List401"/>
    <w:next w:val="NoList"/>
    <w:uiPriority w:val="99"/>
    <w:semiHidden/>
    <w:unhideWhenUsed/>
    <w:rsid w:val="00F4501D"/>
  </w:style>
  <w:style w:type="numbering" w:customStyle="1" w:styleId="NoList1261">
    <w:name w:val="No List1261"/>
    <w:next w:val="NoList"/>
    <w:uiPriority w:val="99"/>
    <w:semiHidden/>
    <w:unhideWhenUsed/>
    <w:rsid w:val="00F4501D"/>
  </w:style>
  <w:style w:type="numbering" w:customStyle="1" w:styleId="NoList2181">
    <w:name w:val="No List2181"/>
    <w:next w:val="NoList"/>
    <w:semiHidden/>
    <w:unhideWhenUsed/>
    <w:rsid w:val="00F4501D"/>
  </w:style>
  <w:style w:type="numbering" w:customStyle="1" w:styleId="NoList3101">
    <w:name w:val="No List3101"/>
    <w:next w:val="NoList"/>
    <w:uiPriority w:val="99"/>
    <w:semiHidden/>
    <w:unhideWhenUsed/>
    <w:rsid w:val="00F4501D"/>
  </w:style>
  <w:style w:type="numbering" w:customStyle="1" w:styleId="NoList471">
    <w:name w:val="No List471"/>
    <w:next w:val="NoList"/>
    <w:uiPriority w:val="99"/>
    <w:semiHidden/>
    <w:unhideWhenUsed/>
    <w:rsid w:val="00F4501D"/>
  </w:style>
  <w:style w:type="numbering" w:customStyle="1" w:styleId="NoList571">
    <w:name w:val="No List571"/>
    <w:next w:val="NoList"/>
    <w:uiPriority w:val="99"/>
    <w:semiHidden/>
    <w:rsid w:val="00F4501D"/>
  </w:style>
  <w:style w:type="numbering" w:customStyle="1" w:styleId="NoList671">
    <w:name w:val="No List671"/>
    <w:next w:val="NoList"/>
    <w:uiPriority w:val="99"/>
    <w:semiHidden/>
    <w:unhideWhenUsed/>
    <w:rsid w:val="00F4501D"/>
  </w:style>
  <w:style w:type="numbering" w:customStyle="1" w:styleId="NoList761">
    <w:name w:val="No List761"/>
    <w:next w:val="NoList"/>
    <w:uiPriority w:val="99"/>
    <w:semiHidden/>
    <w:unhideWhenUsed/>
    <w:rsid w:val="00F4501D"/>
  </w:style>
  <w:style w:type="numbering" w:customStyle="1" w:styleId="NoList861">
    <w:name w:val="No List861"/>
    <w:next w:val="NoList"/>
    <w:uiPriority w:val="99"/>
    <w:semiHidden/>
    <w:unhideWhenUsed/>
    <w:rsid w:val="00F4501D"/>
  </w:style>
  <w:style w:type="numbering" w:customStyle="1" w:styleId="NoList961">
    <w:name w:val="No List961"/>
    <w:next w:val="NoList"/>
    <w:uiPriority w:val="99"/>
    <w:semiHidden/>
    <w:unhideWhenUsed/>
    <w:rsid w:val="00F4501D"/>
  </w:style>
  <w:style w:type="numbering" w:customStyle="1" w:styleId="NoList1061">
    <w:name w:val="No List1061"/>
    <w:next w:val="NoList"/>
    <w:uiPriority w:val="99"/>
    <w:semiHidden/>
    <w:unhideWhenUsed/>
    <w:rsid w:val="00F4501D"/>
  </w:style>
  <w:style w:type="numbering" w:customStyle="1" w:styleId="NoList11121">
    <w:name w:val="No List11121"/>
    <w:next w:val="NoList"/>
    <w:uiPriority w:val="99"/>
    <w:semiHidden/>
    <w:rsid w:val="00F4501D"/>
  </w:style>
  <w:style w:type="numbering" w:customStyle="1" w:styleId="NoList1271">
    <w:name w:val="No List1271"/>
    <w:next w:val="NoList"/>
    <w:uiPriority w:val="99"/>
    <w:semiHidden/>
    <w:unhideWhenUsed/>
    <w:rsid w:val="00F4501D"/>
  </w:style>
  <w:style w:type="numbering" w:customStyle="1" w:styleId="NoList1361">
    <w:name w:val="No List1361"/>
    <w:next w:val="NoList"/>
    <w:uiPriority w:val="99"/>
    <w:semiHidden/>
    <w:unhideWhenUsed/>
    <w:rsid w:val="00F4501D"/>
  </w:style>
  <w:style w:type="numbering" w:customStyle="1" w:styleId="NoList1461">
    <w:name w:val="No List1461"/>
    <w:next w:val="NoList"/>
    <w:uiPriority w:val="99"/>
    <w:semiHidden/>
    <w:unhideWhenUsed/>
    <w:rsid w:val="00F4501D"/>
  </w:style>
  <w:style w:type="numbering" w:customStyle="1" w:styleId="NoList1561">
    <w:name w:val="No List1561"/>
    <w:next w:val="NoList"/>
    <w:uiPriority w:val="99"/>
    <w:semiHidden/>
    <w:unhideWhenUsed/>
    <w:rsid w:val="00F4501D"/>
  </w:style>
  <w:style w:type="numbering" w:customStyle="1" w:styleId="NoList1661">
    <w:name w:val="No List1661"/>
    <w:next w:val="NoList"/>
    <w:uiPriority w:val="99"/>
    <w:semiHidden/>
    <w:unhideWhenUsed/>
    <w:rsid w:val="00F4501D"/>
  </w:style>
  <w:style w:type="numbering" w:customStyle="1" w:styleId="NoList1761">
    <w:name w:val="No List1761"/>
    <w:next w:val="NoList"/>
    <w:uiPriority w:val="99"/>
    <w:semiHidden/>
    <w:unhideWhenUsed/>
    <w:rsid w:val="00F4501D"/>
  </w:style>
  <w:style w:type="numbering" w:customStyle="1" w:styleId="NoList1861">
    <w:name w:val="No List1861"/>
    <w:next w:val="NoList"/>
    <w:uiPriority w:val="99"/>
    <w:semiHidden/>
    <w:unhideWhenUsed/>
    <w:rsid w:val="00F4501D"/>
  </w:style>
  <w:style w:type="numbering" w:customStyle="1" w:styleId="NoList1951">
    <w:name w:val="No List1951"/>
    <w:next w:val="NoList"/>
    <w:uiPriority w:val="99"/>
    <w:semiHidden/>
    <w:unhideWhenUsed/>
    <w:rsid w:val="00F4501D"/>
  </w:style>
  <w:style w:type="numbering" w:customStyle="1" w:styleId="Numberedparagraphs51">
    <w:name w:val="Numbered paragraphs51"/>
    <w:rsid w:val="00F4501D"/>
  </w:style>
  <w:style w:type="numbering" w:customStyle="1" w:styleId="NoList2051">
    <w:name w:val="No List2051"/>
    <w:next w:val="NoList"/>
    <w:uiPriority w:val="99"/>
    <w:semiHidden/>
    <w:unhideWhenUsed/>
    <w:rsid w:val="00F4501D"/>
  </w:style>
  <w:style w:type="numbering" w:customStyle="1" w:styleId="NoList2191">
    <w:name w:val="No List2191"/>
    <w:next w:val="NoList"/>
    <w:uiPriority w:val="99"/>
    <w:semiHidden/>
    <w:unhideWhenUsed/>
    <w:rsid w:val="00F4501D"/>
  </w:style>
  <w:style w:type="numbering" w:customStyle="1" w:styleId="NoList2241">
    <w:name w:val="No List2241"/>
    <w:next w:val="NoList"/>
    <w:uiPriority w:val="99"/>
    <w:semiHidden/>
    <w:unhideWhenUsed/>
    <w:rsid w:val="00F4501D"/>
  </w:style>
  <w:style w:type="numbering" w:customStyle="1" w:styleId="NoList11041">
    <w:name w:val="No List11041"/>
    <w:next w:val="NoList"/>
    <w:uiPriority w:val="99"/>
    <w:semiHidden/>
    <w:unhideWhenUsed/>
    <w:rsid w:val="00F4501D"/>
  </w:style>
  <w:style w:type="numbering" w:customStyle="1" w:styleId="NoList2331">
    <w:name w:val="No List2331"/>
    <w:next w:val="NoList"/>
    <w:uiPriority w:val="99"/>
    <w:semiHidden/>
    <w:unhideWhenUsed/>
    <w:rsid w:val="00F4501D"/>
  </w:style>
  <w:style w:type="numbering" w:customStyle="1" w:styleId="NoList3131">
    <w:name w:val="No List3131"/>
    <w:next w:val="NoList"/>
    <w:uiPriority w:val="99"/>
    <w:semiHidden/>
    <w:unhideWhenUsed/>
    <w:rsid w:val="00F4501D"/>
  </w:style>
  <w:style w:type="numbering" w:customStyle="1" w:styleId="NoList481">
    <w:name w:val="No List481"/>
    <w:next w:val="NoList"/>
    <w:uiPriority w:val="99"/>
    <w:semiHidden/>
    <w:unhideWhenUsed/>
    <w:rsid w:val="00F4501D"/>
  </w:style>
  <w:style w:type="numbering" w:customStyle="1" w:styleId="NoList1281">
    <w:name w:val="No List1281"/>
    <w:next w:val="NoList"/>
    <w:uiPriority w:val="99"/>
    <w:semiHidden/>
    <w:unhideWhenUsed/>
    <w:rsid w:val="00F4501D"/>
  </w:style>
  <w:style w:type="numbering" w:customStyle="1" w:styleId="NoList2201">
    <w:name w:val="No List2201"/>
    <w:next w:val="NoList"/>
    <w:uiPriority w:val="99"/>
    <w:semiHidden/>
    <w:unhideWhenUsed/>
    <w:rsid w:val="00F4501D"/>
  </w:style>
  <w:style w:type="numbering" w:customStyle="1" w:styleId="NoList3141">
    <w:name w:val="No List3141"/>
    <w:next w:val="NoList"/>
    <w:uiPriority w:val="99"/>
    <w:semiHidden/>
    <w:unhideWhenUsed/>
    <w:rsid w:val="00F4501D"/>
  </w:style>
  <w:style w:type="numbering" w:customStyle="1" w:styleId="NoList491">
    <w:name w:val="No List491"/>
    <w:next w:val="NoList"/>
    <w:uiPriority w:val="99"/>
    <w:semiHidden/>
    <w:unhideWhenUsed/>
    <w:rsid w:val="00F4501D"/>
  </w:style>
  <w:style w:type="numbering" w:customStyle="1" w:styleId="NoList581">
    <w:name w:val="No List581"/>
    <w:next w:val="NoList"/>
    <w:uiPriority w:val="99"/>
    <w:semiHidden/>
    <w:rsid w:val="00F4501D"/>
  </w:style>
  <w:style w:type="numbering" w:customStyle="1" w:styleId="NoList681">
    <w:name w:val="No List681"/>
    <w:next w:val="NoList"/>
    <w:uiPriority w:val="99"/>
    <w:semiHidden/>
    <w:unhideWhenUsed/>
    <w:rsid w:val="00F4501D"/>
  </w:style>
  <w:style w:type="numbering" w:customStyle="1" w:styleId="NoList771">
    <w:name w:val="No List771"/>
    <w:next w:val="NoList"/>
    <w:uiPriority w:val="99"/>
    <w:semiHidden/>
    <w:unhideWhenUsed/>
    <w:rsid w:val="00F4501D"/>
  </w:style>
  <w:style w:type="numbering" w:customStyle="1" w:styleId="NoList871">
    <w:name w:val="No List871"/>
    <w:next w:val="NoList"/>
    <w:uiPriority w:val="99"/>
    <w:semiHidden/>
    <w:unhideWhenUsed/>
    <w:rsid w:val="00F4501D"/>
  </w:style>
  <w:style w:type="numbering" w:customStyle="1" w:styleId="NoList971">
    <w:name w:val="No List971"/>
    <w:next w:val="NoList"/>
    <w:uiPriority w:val="99"/>
    <w:semiHidden/>
    <w:unhideWhenUsed/>
    <w:rsid w:val="00F4501D"/>
  </w:style>
  <w:style w:type="numbering" w:customStyle="1" w:styleId="NoList1071">
    <w:name w:val="No List1071"/>
    <w:next w:val="NoList"/>
    <w:uiPriority w:val="99"/>
    <w:semiHidden/>
    <w:unhideWhenUsed/>
    <w:rsid w:val="00F4501D"/>
  </w:style>
  <w:style w:type="numbering" w:customStyle="1" w:styleId="NoList11131">
    <w:name w:val="No List11131"/>
    <w:next w:val="NoList"/>
    <w:uiPriority w:val="99"/>
    <w:semiHidden/>
    <w:rsid w:val="00F4501D"/>
  </w:style>
  <w:style w:type="numbering" w:customStyle="1" w:styleId="NoList1291">
    <w:name w:val="No List1291"/>
    <w:next w:val="NoList"/>
    <w:uiPriority w:val="99"/>
    <w:semiHidden/>
    <w:unhideWhenUsed/>
    <w:rsid w:val="00F4501D"/>
  </w:style>
  <w:style w:type="numbering" w:customStyle="1" w:styleId="NoList1371">
    <w:name w:val="No List1371"/>
    <w:next w:val="NoList"/>
    <w:uiPriority w:val="99"/>
    <w:semiHidden/>
    <w:unhideWhenUsed/>
    <w:rsid w:val="00F4501D"/>
  </w:style>
  <w:style w:type="numbering" w:customStyle="1" w:styleId="NoList1471">
    <w:name w:val="No List1471"/>
    <w:next w:val="NoList"/>
    <w:uiPriority w:val="99"/>
    <w:semiHidden/>
    <w:unhideWhenUsed/>
    <w:rsid w:val="00F4501D"/>
  </w:style>
  <w:style w:type="numbering" w:customStyle="1" w:styleId="NoList1571">
    <w:name w:val="No List1571"/>
    <w:next w:val="NoList"/>
    <w:uiPriority w:val="99"/>
    <w:semiHidden/>
    <w:unhideWhenUsed/>
    <w:rsid w:val="00F4501D"/>
  </w:style>
  <w:style w:type="numbering" w:customStyle="1" w:styleId="NoList1671">
    <w:name w:val="No List1671"/>
    <w:next w:val="NoList"/>
    <w:uiPriority w:val="99"/>
    <w:semiHidden/>
    <w:unhideWhenUsed/>
    <w:rsid w:val="00F4501D"/>
  </w:style>
  <w:style w:type="numbering" w:customStyle="1" w:styleId="NoList1771">
    <w:name w:val="No List1771"/>
    <w:next w:val="NoList"/>
    <w:uiPriority w:val="99"/>
    <w:semiHidden/>
    <w:unhideWhenUsed/>
    <w:rsid w:val="00F4501D"/>
  </w:style>
  <w:style w:type="numbering" w:customStyle="1" w:styleId="NoList1871">
    <w:name w:val="No List1871"/>
    <w:next w:val="NoList"/>
    <w:uiPriority w:val="99"/>
    <w:semiHidden/>
    <w:unhideWhenUsed/>
    <w:rsid w:val="00F4501D"/>
  </w:style>
  <w:style w:type="numbering" w:customStyle="1" w:styleId="NoList1961">
    <w:name w:val="No List1961"/>
    <w:next w:val="NoList"/>
    <w:uiPriority w:val="99"/>
    <w:semiHidden/>
    <w:unhideWhenUsed/>
    <w:rsid w:val="00F4501D"/>
  </w:style>
  <w:style w:type="numbering" w:customStyle="1" w:styleId="Numberedparagraphs63">
    <w:name w:val="Numbered paragraphs63"/>
    <w:rsid w:val="00F4501D"/>
  </w:style>
  <w:style w:type="numbering" w:customStyle="1" w:styleId="NoList2061">
    <w:name w:val="No List2061"/>
    <w:next w:val="NoList"/>
    <w:uiPriority w:val="99"/>
    <w:semiHidden/>
    <w:unhideWhenUsed/>
    <w:rsid w:val="00F4501D"/>
  </w:style>
  <w:style w:type="numbering" w:customStyle="1" w:styleId="NoList21101">
    <w:name w:val="No List21101"/>
    <w:next w:val="NoList"/>
    <w:uiPriority w:val="99"/>
    <w:semiHidden/>
    <w:unhideWhenUsed/>
    <w:rsid w:val="00F4501D"/>
  </w:style>
  <w:style w:type="numbering" w:customStyle="1" w:styleId="NoList2251">
    <w:name w:val="No List2251"/>
    <w:next w:val="NoList"/>
    <w:uiPriority w:val="99"/>
    <w:semiHidden/>
    <w:unhideWhenUsed/>
    <w:rsid w:val="00F4501D"/>
  </w:style>
  <w:style w:type="numbering" w:customStyle="1" w:styleId="NoList11051">
    <w:name w:val="No List11051"/>
    <w:next w:val="NoList"/>
    <w:uiPriority w:val="99"/>
    <w:semiHidden/>
    <w:unhideWhenUsed/>
    <w:rsid w:val="00F4501D"/>
  </w:style>
  <w:style w:type="numbering" w:customStyle="1" w:styleId="NoList2341">
    <w:name w:val="No List2341"/>
    <w:next w:val="NoList"/>
    <w:uiPriority w:val="99"/>
    <w:semiHidden/>
    <w:unhideWhenUsed/>
    <w:rsid w:val="00F4501D"/>
  </w:style>
  <w:style w:type="numbering" w:customStyle="1" w:styleId="NoList3151">
    <w:name w:val="No List3151"/>
    <w:next w:val="NoList"/>
    <w:uiPriority w:val="99"/>
    <w:semiHidden/>
    <w:unhideWhenUsed/>
    <w:rsid w:val="00F4501D"/>
  </w:style>
  <w:style w:type="numbering" w:customStyle="1" w:styleId="NoList501">
    <w:name w:val="No List501"/>
    <w:next w:val="NoList"/>
    <w:uiPriority w:val="99"/>
    <w:semiHidden/>
    <w:unhideWhenUsed/>
    <w:rsid w:val="00F4501D"/>
  </w:style>
  <w:style w:type="numbering" w:customStyle="1" w:styleId="NoList1301">
    <w:name w:val="No List1301"/>
    <w:next w:val="NoList"/>
    <w:uiPriority w:val="99"/>
    <w:semiHidden/>
    <w:unhideWhenUsed/>
    <w:rsid w:val="00F4501D"/>
  </w:style>
  <w:style w:type="numbering" w:customStyle="1" w:styleId="NoList2261">
    <w:name w:val="No List2261"/>
    <w:next w:val="NoList"/>
    <w:uiPriority w:val="99"/>
    <w:semiHidden/>
    <w:unhideWhenUsed/>
    <w:rsid w:val="00F4501D"/>
  </w:style>
  <w:style w:type="numbering" w:customStyle="1" w:styleId="NoList3161">
    <w:name w:val="No List3161"/>
    <w:next w:val="NoList"/>
    <w:uiPriority w:val="99"/>
    <w:semiHidden/>
    <w:unhideWhenUsed/>
    <w:rsid w:val="00F4501D"/>
  </w:style>
  <w:style w:type="numbering" w:customStyle="1" w:styleId="NoList4101">
    <w:name w:val="No List4101"/>
    <w:next w:val="NoList"/>
    <w:uiPriority w:val="99"/>
    <w:semiHidden/>
    <w:unhideWhenUsed/>
    <w:rsid w:val="00F4501D"/>
  </w:style>
  <w:style w:type="numbering" w:customStyle="1" w:styleId="NoList591">
    <w:name w:val="No List591"/>
    <w:next w:val="NoList"/>
    <w:uiPriority w:val="99"/>
    <w:semiHidden/>
    <w:rsid w:val="00F4501D"/>
  </w:style>
  <w:style w:type="numbering" w:customStyle="1" w:styleId="NoList691">
    <w:name w:val="No List691"/>
    <w:next w:val="NoList"/>
    <w:uiPriority w:val="99"/>
    <w:semiHidden/>
    <w:unhideWhenUsed/>
    <w:rsid w:val="00F4501D"/>
  </w:style>
  <w:style w:type="numbering" w:customStyle="1" w:styleId="NoList781">
    <w:name w:val="No List781"/>
    <w:next w:val="NoList"/>
    <w:uiPriority w:val="99"/>
    <w:semiHidden/>
    <w:unhideWhenUsed/>
    <w:rsid w:val="00F4501D"/>
  </w:style>
  <w:style w:type="numbering" w:customStyle="1" w:styleId="NoList881">
    <w:name w:val="No List881"/>
    <w:next w:val="NoList"/>
    <w:uiPriority w:val="99"/>
    <w:semiHidden/>
    <w:unhideWhenUsed/>
    <w:rsid w:val="00F4501D"/>
  </w:style>
  <w:style w:type="numbering" w:customStyle="1" w:styleId="NoList981">
    <w:name w:val="No List981"/>
    <w:next w:val="NoList"/>
    <w:uiPriority w:val="99"/>
    <w:semiHidden/>
    <w:unhideWhenUsed/>
    <w:rsid w:val="00F4501D"/>
  </w:style>
  <w:style w:type="numbering" w:customStyle="1" w:styleId="NoList1081">
    <w:name w:val="No List1081"/>
    <w:next w:val="NoList"/>
    <w:uiPriority w:val="99"/>
    <w:semiHidden/>
    <w:unhideWhenUsed/>
    <w:rsid w:val="00F4501D"/>
  </w:style>
  <w:style w:type="numbering" w:customStyle="1" w:styleId="NoList11141">
    <w:name w:val="No List11141"/>
    <w:next w:val="NoList"/>
    <w:uiPriority w:val="99"/>
    <w:semiHidden/>
    <w:rsid w:val="00F4501D"/>
  </w:style>
  <w:style w:type="numbering" w:customStyle="1" w:styleId="NoList12101">
    <w:name w:val="No List12101"/>
    <w:next w:val="NoList"/>
    <w:uiPriority w:val="99"/>
    <w:semiHidden/>
    <w:unhideWhenUsed/>
    <w:rsid w:val="00F4501D"/>
  </w:style>
  <w:style w:type="numbering" w:customStyle="1" w:styleId="NoList1381">
    <w:name w:val="No List1381"/>
    <w:next w:val="NoList"/>
    <w:uiPriority w:val="99"/>
    <w:semiHidden/>
    <w:unhideWhenUsed/>
    <w:rsid w:val="00F4501D"/>
  </w:style>
  <w:style w:type="numbering" w:customStyle="1" w:styleId="NoList1481">
    <w:name w:val="No List1481"/>
    <w:next w:val="NoList"/>
    <w:uiPriority w:val="99"/>
    <w:semiHidden/>
    <w:unhideWhenUsed/>
    <w:rsid w:val="00F4501D"/>
  </w:style>
  <w:style w:type="numbering" w:customStyle="1" w:styleId="NoList1581">
    <w:name w:val="No List1581"/>
    <w:next w:val="NoList"/>
    <w:uiPriority w:val="99"/>
    <w:semiHidden/>
    <w:unhideWhenUsed/>
    <w:rsid w:val="00F4501D"/>
  </w:style>
  <w:style w:type="numbering" w:customStyle="1" w:styleId="NoList1681">
    <w:name w:val="No List1681"/>
    <w:next w:val="NoList"/>
    <w:uiPriority w:val="99"/>
    <w:semiHidden/>
    <w:unhideWhenUsed/>
    <w:rsid w:val="00F4501D"/>
  </w:style>
  <w:style w:type="numbering" w:customStyle="1" w:styleId="NoList1781">
    <w:name w:val="No List1781"/>
    <w:next w:val="NoList"/>
    <w:uiPriority w:val="99"/>
    <w:semiHidden/>
    <w:unhideWhenUsed/>
    <w:rsid w:val="00F4501D"/>
  </w:style>
  <w:style w:type="numbering" w:customStyle="1" w:styleId="NoList1881">
    <w:name w:val="No List1881"/>
    <w:next w:val="NoList"/>
    <w:uiPriority w:val="99"/>
    <w:semiHidden/>
    <w:unhideWhenUsed/>
    <w:rsid w:val="00F4501D"/>
  </w:style>
  <w:style w:type="numbering" w:customStyle="1" w:styleId="NoList1971">
    <w:name w:val="No List1971"/>
    <w:next w:val="NoList"/>
    <w:uiPriority w:val="99"/>
    <w:semiHidden/>
    <w:unhideWhenUsed/>
    <w:rsid w:val="00F4501D"/>
  </w:style>
  <w:style w:type="numbering" w:customStyle="1" w:styleId="Numberedparagraphs71">
    <w:name w:val="Numbered paragraphs71"/>
    <w:rsid w:val="00F4501D"/>
  </w:style>
  <w:style w:type="numbering" w:customStyle="1" w:styleId="NoList2071">
    <w:name w:val="No List2071"/>
    <w:next w:val="NoList"/>
    <w:uiPriority w:val="99"/>
    <w:semiHidden/>
    <w:unhideWhenUsed/>
    <w:rsid w:val="00F4501D"/>
  </w:style>
  <w:style w:type="numbering" w:customStyle="1" w:styleId="NoList21121">
    <w:name w:val="No List21121"/>
    <w:next w:val="NoList"/>
    <w:uiPriority w:val="99"/>
    <w:semiHidden/>
    <w:unhideWhenUsed/>
    <w:rsid w:val="00F4501D"/>
  </w:style>
  <w:style w:type="numbering" w:customStyle="1" w:styleId="NoList2271">
    <w:name w:val="No List2271"/>
    <w:next w:val="NoList"/>
    <w:uiPriority w:val="99"/>
    <w:semiHidden/>
    <w:unhideWhenUsed/>
    <w:rsid w:val="00F4501D"/>
  </w:style>
  <w:style w:type="numbering" w:customStyle="1" w:styleId="NoList11061">
    <w:name w:val="No List11061"/>
    <w:next w:val="NoList"/>
    <w:uiPriority w:val="99"/>
    <w:semiHidden/>
    <w:unhideWhenUsed/>
    <w:rsid w:val="00F4501D"/>
  </w:style>
  <w:style w:type="numbering" w:customStyle="1" w:styleId="NoList2351">
    <w:name w:val="No List2351"/>
    <w:next w:val="NoList"/>
    <w:uiPriority w:val="99"/>
    <w:semiHidden/>
    <w:unhideWhenUsed/>
    <w:rsid w:val="00F4501D"/>
  </w:style>
  <w:style w:type="numbering" w:customStyle="1" w:styleId="NoList3171">
    <w:name w:val="No List3171"/>
    <w:next w:val="NoList"/>
    <w:uiPriority w:val="99"/>
    <w:semiHidden/>
    <w:unhideWhenUsed/>
    <w:rsid w:val="00F4501D"/>
  </w:style>
  <w:style w:type="numbering" w:customStyle="1" w:styleId="NoList601">
    <w:name w:val="No List601"/>
    <w:next w:val="NoList"/>
    <w:uiPriority w:val="99"/>
    <w:semiHidden/>
    <w:unhideWhenUsed/>
    <w:rsid w:val="00F4501D"/>
  </w:style>
  <w:style w:type="numbering" w:customStyle="1" w:styleId="NoList1391">
    <w:name w:val="No List1391"/>
    <w:next w:val="NoList"/>
    <w:uiPriority w:val="99"/>
    <w:semiHidden/>
    <w:unhideWhenUsed/>
    <w:rsid w:val="00F4501D"/>
  </w:style>
  <w:style w:type="numbering" w:customStyle="1" w:styleId="NoList2281">
    <w:name w:val="No List2281"/>
    <w:next w:val="NoList"/>
    <w:uiPriority w:val="99"/>
    <w:semiHidden/>
    <w:unhideWhenUsed/>
    <w:rsid w:val="00F4501D"/>
  </w:style>
  <w:style w:type="numbering" w:customStyle="1" w:styleId="NoList3181">
    <w:name w:val="No List3181"/>
    <w:next w:val="NoList"/>
    <w:uiPriority w:val="99"/>
    <w:semiHidden/>
    <w:unhideWhenUsed/>
    <w:rsid w:val="00F4501D"/>
  </w:style>
  <w:style w:type="numbering" w:customStyle="1" w:styleId="NoList4121">
    <w:name w:val="No List4121"/>
    <w:next w:val="NoList"/>
    <w:uiPriority w:val="99"/>
    <w:semiHidden/>
    <w:unhideWhenUsed/>
    <w:rsid w:val="00F4501D"/>
  </w:style>
  <w:style w:type="numbering" w:customStyle="1" w:styleId="NoList5101">
    <w:name w:val="No List5101"/>
    <w:next w:val="NoList"/>
    <w:uiPriority w:val="99"/>
    <w:semiHidden/>
    <w:rsid w:val="00F4501D"/>
  </w:style>
  <w:style w:type="numbering" w:customStyle="1" w:styleId="NoList6101">
    <w:name w:val="No List6101"/>
    <w:next w:val="NoList"/>
    <w:uiPriority w:val="99"/>
    <w:semiHidden/>
    <w:unhideWhenUsed/>
    <w:rsid w:val="00F4501D"/>
  </w:style>
  <w:style w:type="numbering" w:customStyle="1" w:styleId="NoList791">
    <w:name w:val="No List791"/>
    <w:next w:val="NoList"/>
    <w:uiPriority w:val="99"/>
    <w:semiHidden/>
    <w:unhideWhenUsed/>
    <w:rsid w:val="00F4501D"/>
  </w:style>
  <w:style w:type="numbering" w:customStyle="1" w:styleId="NoList891">
    <w:name w:val="No List891"/>
    <w:next w:val="NoList"/>
    <w:uiPriority w:val="99"/>
    <w:semiHidden/>
    <w:unhideWhenUsed/>
    <w:rsid w:val="00F4501D"/>
  </w:style>
  <w:style w:type="numbering" w:customStyle="1" w:styleId="NoList991">
    <w:name w:val="No List991"/>
    <w:next w:val="NoList"/>
    <w:uiPriority w:val="99"/>
    <w:semiHidden/>
    <w:unhideWhenUsed/>
    <w:rsid w:val="00F4501D"/>
  </w:style>
  <w:style w:type="numbering" w:customStyle="1" w:styleId="NoList1091">
    <w:name w:val="No List1091"/>
    <w:next w:val="NoList"/>
    <w:uiPriority w:val="99"/>
    <w:semiHidden/>
    <w:unhideWhenUsed/>
    <w:rsid w:val="00F4501D"/>
  </w:style>
  <w:style w:type="numbering" w:customStyle="1" w:styleId="NoList11151">
    <w:name w:val="No List11151"/>
    <w:next w:val="NoList"/>
    <w:uiPriority w:val="99"/>
    <w:semiHidden/>
    <w:rsid w:val="00F4501D"/>
  </w:style>
  <w:style w:type="numbering" w:customStyle="1" w:styleId="NoList12121">
    <w:name w:val="No List12121"/>
    <w:next w:val="NoList"/>
    <w:uiPriority w:val="99"/>
    <w:semiHidden/>
    <w:unhideWhenUsed/>
    <w:rsid w:val="00F4501D"/>
  </w:style>
  <w:style w:type="numbering" w:customStyle="1" w:styleId="NoList13101">
    <w:name w:val="No List13101"/>
    <w:next w:val="NoList"/>
    <w:uiPriority w:val="99"/>
    <w:semiHidden/>
    <w:unhideWhenUsed/>
    <w:rsid w:val="00F4501D"/>
  </w:style>
  <w:style w:type="numbering" w:customStyle="1" w:styleId="NoList1491">
    <w:name w:val="No List1491"/>
    <w:next w:val="NoList"/>
    <w:uiPriority w:val="99"/>
    <w:semiHidden/>
    <w:unhideWhenUsed/>
    <w:rsid w:val="00F4501D"/>
  </w:style>
  <w:style w:type="numbering" w:customStyle="1" w:styleId="NoList1591">
    <w:name w:val="No List1591"/>
    <w:next w:val="NoList"/>
    <w:uiPriority w:val="99"/>
    <w:semiHidden/>
    <w:unhideWhenUsed/>
    <w:rsid w:val="00F4501D"/>
  </w:style>
  <w:style w:type="numbering" w:customStyle="1" w:styleId="NoList1691">
    <w:name w:val="No List1691"/>
    <w:next w:val="NoList"/>
    <w:uiPriority w:val="99"/>
    <w:semiHidden/>
    <w:unhideWhenUsed/>
    <w:rsid w:val="00F4501D"/>
  </w:style>
  <w:style w:type="numbering" w:customStyle="1" w:styleId="NoList1791">
    <w:name w:val="No List1791"/>
    <w:next w:val="NoList"/>
    <w:uiPriority w:val="99"/>
    <w:semiHidden/>
    <w:unhideWhenUsed/>
    <w:rsid w:val="00F4501D"/>
  </w:style>
  <w:style w:type="numbering" w:customStyle="1" w:styleId="NoList1891">
    <w:name w:val="No List1891"/>
    <w:next w:val="NoList"/>
    <w:uiPriority w:val="99"/>
    <w:semiHidden/>
    <w:unhideWhenUsed/>
    <w:rsid w:val="00F4501D"/>
  </w:style>
  <w:style w:type="numbering" w:customStyle="1" w:styleId="NoList1981">
    <w:name w:val="No List1981"/>
    <w:next w:val="NoList"/>
    <w:uiPriority w:val="99"/>
    <w:semiHidden/>
    <w:unhideWhenUsed/>
    <w:rsid w:val="00F4501D"/>
  </w:style>
  <w:style w:type="numbering" w:customStyle="1" w:styleId="Numberedparagraphs81">
    <w:name w:val="Numbered paragraphs81"/>
    <w:rsid w:val="00F4501D"/>
  </w:style>
  <w:style w:type="numbering" w:customStyle="1" w:styleId="NoList2081">
    <w:name w:val="No List2081"/>
    <w:next w:val="NoList"/>
    <w:uiPriority w:val="99"/>
    <w:semiHidden/>
    <w:unhideWhenUsed/>
    <w:rsid w:val="00F4501D"/>
  </w:style>
  <w:style w:type="numbering" w:customStyle="1" w:styleId="NoList21131">
    <w:name w:val="No List21131"/>
    <w:next w:val="NoList"/>
    <w:uiPriority w:val="99"/>
    <w:semiHidden/>
    <w:unhideWhenUsed/>
    <w:rsid w:val="00F4501D"/>
  </w:style>
  <w:style w:type="numbering" w:customStyle="1" w:styleId="NoList2291">
    <w:name w:val="No List2291"/>
    <w:next w:val="NoList"/>
    <w:uiPriority w:val="99"/>
    <w:semiHidden/>
    <w:unhideWhenUsed/>
    <w:rsid w:val="00F4501D"/>
  </w:style>
  <w:style w:type="numbering" w:customStyle="1" w:styleId="NoList11071">
    <w:name w:val="No List11071"/>
    <w:next w:val="NoList"/>
    <w:uiPriority w:val="99"/>
    <w:semiHidden/>
    <w:unhideWhenUsed/>
    <w:rsid w:val="00F4501D"/>
  </w:style>
  <w:style w:type="numbering" w:customStyle="1" w:styleId="NoList2361">
    <w:name w:val="No List2361"/>
    <w:next w:val="NoList"/>
    <w:uiPriority w:val="99"/>
    <w:semiHidden/>
    <w:unhideWhenUsed/>
    <w:rsid w:val="00F4501D"/>
  </w:style>
  <w:style w:type="numbering" w:customStyle="1" w:styleId="NoList3191">
    <w:name w:val="No List3191"/>
    <w:next w:val="NoList"/>
    <w:uiPriority w:val="99"/>
    <w:semiHidden/>
    <w:unhideWhenUsed/>
    <w:rsid w:val="00F4501D"/>
  </w:style>
  <w:style w:type="numbering" w:customStyle="1" w:styleId="NoList701">
    <w:name w:val="No List701"/>
    <w:next w:val="NoList"/>
    <w:uiPriority w:val="99"/>
    <w:semiHidden/>
    <w:unhideWhenUsed/>
    <w:rsid w:val="00F4501D"/>
  </w:style>
  <w:style w:type="numbering" w:customStyle="1" w:styleId="NoList1401">
    <w:name w:val="No List1401"/>
    <w:next w:val="NoList"/>
    <w:uiPriority w:val="99"/>
    <w:semiHidden/>
    <w:unhideWhenUsed/>
    <w:rsid w:val="00F4501D"/>
  </w:style>
  <w:style w:type="numbering" w:customStyle="1" w:styleId="NoList2301">
    <w:name w:val="No List2301"/>
    <w:next w:val="NoList"/>
    <w:uiPriority w:val="99"/>
    <w:semiHidden/>
    <w:unhideWhenUsed/>
    <w:rsid w:val="00F4501D"/>
  </w:style>
  <w:style w:type="numbering" w:customStyle="1" w:styleId="NoList3201">
    <w:name w:val="No List3201"/>
    <w:next w:val="NoList"/>
    <w:uiPriority w:val="99"/>
    <w:semiHidden/>
    <w:unhideWhenUsed/>
    <w:rsid w:val="00F4501D"/>
  </w:style>
  <w:style w:type="numbering" w:customStyle="1" w:styleId="NoList4131">
    <w:name w:val="No List4131"/>
    <w:next w:val="NoList"/>
    <w:uiPriority w:val="99"/>
    <w:semiHidden/>
    <w:unhideWhenUsed/>
    <w:rsid w:val="00F4501D"/>
  </w:style>
  <w:style w:type="numbering" w:customStyle="1" w:styleId="NoList5121">
    <w:name w:val="No List5121"/>
    <w:next w:val="NoList"/>
    <w:uiPriority w:val="99"/>
    <w:semiHidden/>
    <w:rsid w:val="00F4501D"/>
  </w:style>
  <w:style w:type="numbering" w:customStyle="1" w:styleId="NoList6121">
    <w:name w:val="No List6121"/>
    <w:next w:val="NoList"/>
    <w:uiPriority w:val="99"/>
    <w:semiHidden/>
    <w:unhideWhenUsed/>
    <w:rsid w:val="00F4501D"/>
  </w:style>
  <w:style w:type="numbering" w:customStyle="1" w:styleId="NoList7101">
    <w:name w:val="No List7101"/>
    <w:next w:val="NoList"/>
    <w:uiPriority w:val="99"/>
    <w:semiHidden/>
    <w:unhideWhenUsed/>
    <w:rsid w:val="00F4501D"/>
  </w:style>
  <w:style w:type="numbering" w:customStyle="1" w:styleId="NoList8101">
    <w:name w:val="No List8101"/>
    <w:next w:val="NoList"/>
    <w:uiPriority w:val="99"/>
    <w:semiHidden/>
    <w:unhideWhenUsed/>
    <w:rsid w:val="00F4501D"/>
  </w:style>
  <w:style w:type="numbering" w:customStyle="1" w:styleId="NoList9101">
    <w:name w:val="No List9101"/>
    <w:next w:val="NoList"/>
    <w:uiPriority w:val="99"/>
    <w:semiHidden/>
    <w:unhideWhenUsed/>
    <w:rsid w:val="00F4501D"/>
  </w:style>
  <w:style w:type="numbering" w:customStyle="1" w:styleId="NoList10101">
    <w:name w:val="No List10101"/>
    <w:next w:val="NoList"/>
    <w:uiPriority w:val="99"/>
    <w:semiHidden/>
    <w:unhideWhenUsed/>
    <w:rsid w:val="00F4501D"/>
  </w:style>
  <w:style w:type="numbering" w:customStyle="1" w:styleId="NoList11161">
    <w:name w:val="No List11161"/>
    <w:next w:val="NoList"/>
    <w:uiPriority w:val="99"/>
    <w:semiHidden/>
    <w:rsid w:val="00F4501D"/>
  </w:style>
  <w:style w:type="numbering" w:customStyle="1" w:styleId="NoList12131">
    <w:name w:val="No List12131"/>
    <w:next w:val="NoList"/>
    <w:uiPriority w:val="99"/>
    <w:semiHidden/>
    <w:unhideWhenUsed/>
    <w:rsid w:val="00F4501D"/>
  </w:style>
  <w:style w:type="numbering" w:customStyle="1" w:styleId="NoList13121">
    <w:name w:val="No List13121"/>
    <w:next w:val="NoList"/>
    <w:uiPriority w:val="99"/>
    <w:semiHidden/>
    <w:unhideWhenUsed/>
    <w:rsid w:val="00F4501D"/>
  </w:style>
  <w:style w:type="numbering" w:customStyle="1" w:styleId="NoList14101">
    <w:name w:val="No List14101"/>
    <w:next w:val="NoList"/>
    <w:uiPriority w:val="99"/>
    <w:semiHidden/>
    <w:unhideWhenUsed/>
    <w:rsid w:val="00F4501D"/>
  </w:style>
  <w:style w:type="numbering" w:customStyle="1" w:styleId="NoList15101">
    <w:name w:val="No List15101"/>
    <w:next w:val="NoList"/>
    <w:uiPriority w:val="99"/>
    <w:semiHidden/>
    <w:unhideWhenUsed/>
    <w:rsid w:val="00F4501D"/>
  </w:style>
  <w:style w:type="numbering" w:customStyle="1" w:styleId="NoList16101">
    <w:name w:val="No List16101"/>
    <w:next w:val="NoList"/>
    <w:uiPriority w:val="99"/>
    <w:semiHidden/>
    <w:unhideWhenUsed/>
    <w:rsid w:val="00F4501D"/>
  </w:style>
  <w:style w:type="numbering" w:customStyle="1" w:styleId="NoList17101">
    <w:name w:val="No List17101"/>
    <w:next w:val="NoList"/>
    <w:uiPriority w:val="99"/>
    <w:semiHidden/>
    <w:unhideWhenUsed/>
    <w:rsid w:val="00F4501D"/>
  </w:style>
  <w:style w:type="numbering" w:customStyle="1" w:styleId="NoList18101">
    <w:name w:val="No List18101"/>
    <w:next w:val="NoList"/>
    <w:uiPriority w:val="99"/>
    <w:semiHidden/>
    <w:unhideWhenUsed/>
    <w:rsid w:val="00F4501D"/>
  </w:style>
  <w:style w:type="numbering" w:customStyle="1" w:styleId="NoList1991">
    <w:name w:val="No List1991"/>
    <w:next w:val="NoList"/>
    <w:uiPriority w:val="99"/>
    <w:semiHidden/>
    <w:unhideWhenUsed/>
    <w:rsid w:val="00F4501D"/>
  </w:style>
  <w:style w:type="numbering" w:customStyle="1" w:styleId="Numberedparagraphs91">
    <w:name w:val="Numbered paragraphs91"/>
    <w:rsid w:val="00F4501D"/>
  </w:style>
  <w:style w:type="numbering" w:customStyle="1" w:styleId="NoList2091">
    <w:name w:val="No List2091"/>
    <w:next w:val="NoList"/>
    <w:uiPriority w:val="99"/>
    <w:semiHidden/>
    <w:unhideWhenUsed/>
    <w:rsid w:val="00F4501D"/>
  </w:style>
  <w:style w:type="numbering" w:customStyle="1" w:styleId="NoList21141">
    <w:name w:val="No List21141"/>
    <w:next w:val="NoList"/>
    <w:uiPriority w:val="99"/>
    <w:semiHidden/>
    <w:unhideWhenUsed/>
    <w:rsid w:val="00F4501D"/>
  </w:style>
  <w:style w:type="numbering" w:customStyle="1" w:styleId="NoList22101">
    <w:name w:val="No List22101"/>
    <w:next w:val="NoList"/>
    <w:uiPriority w:val="99"/>
    <w:semiHidden/>
    <w:unhideWhenUsed/>
    <w:rsid w:val="00F4501D"/>
  </w:style>
  <w:style w:type="numbering" w:customStyle="1" w:styleId="NoList11081">
    <w:name w:val="No List11081"/>
    <w:next w:val="NoList"/>
    <w:uiPriority w:val="99"/>
    <w:semiHidden/>
    <w:unhideWhenUsed/>
    <w:rsid w:val="00F4501D"/>
  </w:style>
  <w:style w:type="numbering" w:customStyle="1" w:styleId="NoList2371">
    <w:name w:val="No List2371"/>
    <w:next w:val="NoList"/>
    <w:uiPriority w:val="99"/>
    <w:semiHidden/>
    <w:unhideWhenUsed/>
    <w:rsid w:val="00F4501D"/>
  </w:style>
  <w:style w:type="numbering" w:customStyle="1" w:styleId="NoList31101">
    <w:name w:val="No List31101"/>
    <w:next w:val="NoList"/>
    <w:uiPriority w:val="99"/>
    <w:semiHidden/>
    <w:unhideWhenUsed/>
    <w:rsid w:val="00F4501D"/>
  </w:style>
  <w:style w:type="numbering" w:customStyle="1" w:styleId="Numberedparagraphs121">
    <w:name w:val="Numbered paragraphs121"/>
    <w:rsid w:val="00F4501D"/>
  </w:style>
  <w:style w:type="numbering" w:customStyle="1" w:styleId="NoList801">
    <w:name w:val="No List801"/>
    <w:next w:val="NoList"/>
    <w:uiPriority w:val="99"/>
    <w:semiHidden/>
    <w:unhideWhenUsed/>
    <w:rsid w:val="00F4501D"/>
  </w:style>
  <w:style w:type="numbering" w:customStyle="1" w:styleId="NoList1501">
    <w:name w:val="No List1501"/>
    <w:next w:val="NoList"/>
    <w:uiPriority w:val="99"/>
    <w:semiHidden/>
    <w:unhideWhenUsed/>
    <w:rsid w:val="00F4501D"/>
  </w:style>
  <w:style w:type="numbering" w:customStyle="1" w:styleId="NoList2381">
    <w:name w:val="No List2381"/>
    <w:next w:val="NoList"/>
    <w:semiHidden/>
    <w:unhideWhenUsed/>
    <w:rsid w:val="00F4501D"/>
  </w:style>
  <w:style w:type="numbering" w:customStyle="1" w:styleId="NoList3221">
    <w:name w:val="No List3221"/>
    <w:next w:val="NoList"/>
    <w:uiPriority w:val="99"/>
    <w:semiHidden/>
    <w:unhideWhenUsed/>
    <w:rsid w:val="00F4501D"/>
  </w:style>
  <w:style w:type="numbering" w:customStyle="1" w:styleId="NoList4141">
    <w:name w:val="No List4141"/>
    <w:next w:val="NoList"/>
    <w:uiPriority w:val="99"/>
    <w:semiHidden/>
    <w:unhideWhenUsed/>
    <w:rsid w:val="00F4501D"/>
  </w:style>
  <w:style w:type="numbering" w:customStyle="1" w:styleId="NoList5131">
    <w:name w:val="No List5131"/>
    <w:next w:val="NoList"/>
    <w:uiPriority w:val="99"/>
    <w:semiHidden/>
    <w:rsid w:val="00F4501D"/>
  </w:style>
  <w:style w:type="numbering" w:customStyle="1" w:styleId="NoList6131">
    <w:name w:val="No List6131"/>
    <w:next w:val="NoList"/>
    <w:uiPriority w:val="99"/>
    <w:semiHidden/>
    <w:unhideWhenUsed/>
    <w:rsid w:val="00F4501D"/>
  </w:style>
  <w:style w:type="numbering" w:customStyle="1" w:styleId="NoList7121">
    <w:name w:val="No List7121"/>
    <w:next w:val="NoList"/>
    <w:uiPriority w:val="99"/>
    <w:semiHidden/>
    <w:unhideWhenUsed/>
    <w:rsid w:val="00F4501D"/>
  </w:style>
  <w:style w:type="numbering" w:customStyle="1" w:styleId="NoList8121">
    <w:name w:val="No List8121"/>
    <w:next w:val="NoList"/>
    <w:uiPriority w:val="99"/>
    <w:semiHidden/>
    <w:unhideWhenUsed/>
    <w:rsid w:val="00F4501D"/>
  </w:style>
  <w:style w:type="numbering" w:customStyle="1" w:styleId="NoList9121">
    <w:name w:val="No List9121"/>
    <w:next w:val="NoList"/>
    <w:uiPriority w:val="99"/>
    <w:semiHidden/>
    <w:unhideWhenUsed/>
    <w:rsid w:val="00F4501D"/>
  </w:style>
  <w:style w:type="numbering" w:customStyle="1" w:styleId="NoList10121">
    <w:name w:val="No List10121"/>
    <w:next w:val="NoList"/>
    <w:uiPriority w:val="99"/>
    <w:semiHidden/>
    <w:unhideWhenUsed/>
    <w:rsid w:val="00F4501D"/>
  </w:style>
  <w:style w:type="numbering" w:customStyle="1" w:styleId="NoList11171">
    <w:name w:val="No List11171"/>
    <w:next w:val="NoList"/>
    <w:uiPriority w:val="99"/>
    <w:semiHidden/>
    <w:rsid w:val="00F4501D"/>
  </w:style>
  <w:style w:type="numbering" w:customStyle="1" w:styleId="NoList12141">
    <w:name w:val="No List12141"/>
    <w:next w:val="NoList"/>
    <w:uiPriority w:val="99"/>
    <w:semiHidden/>
    <w:unhideWhenUsed/>
    <w:rsid w:val="00F4501D"/>
  </w:style>
  <w:style w:type="numbering" w:customStyle="1" w:styleId="NoList13131">
    <w:name w:val="No List13131"/>
    <w:next w:val="NoList"/>
    <w:uiPriority w:val="99"/>
    <w:semiHidden/>
    <w:unhideWhenUsed/>
    <w:rsid w:val="00F4501D"/>
  </w:style>
  <w:style w:type="numbering" w:customStyle="1" w:styleId="NoList14121">
    <w:name w:val="No List14121"/>
    <w:next w:val="NoList"/>
    <w:uiPriority w:val="99"/>
    <w:semiHidden/>
    <w:unhideWhenUsed/>
    <w:rsid w:val="00F4501D"/>
  </w:style>
  <w:style w:type="numbering" w:customStyle="1" w:styleId="NoList15121">
    <w:name w:val="No List15121"/>
    <w:next w:val="NoList"/>
    <w:uiPriority w:val="99"/>
    <w:semiHidden/>
    <w:unhideWhenUsed/>
    <w:rsid w:val="00F4501D"/>
  </w:style>
  <w:style w:type="numbering" w:customStyle="1" w:styleId="NoList16121">
    <w:name w:val="No List16121"/>
    <w:next w:val="NoList"/>
    <w:uiPriority w:val="99"/>
    <w:semiHidden/>
    <w:unhideWhenUsed/>
    <w:rsid w:val="00F4501D"/>
  </w:style>
  <w:style w:type="numbering" w:customStyle="1" w:styleId="NoList17121">
    <w:name w:val="No List17121"/>
    <w:next w:val="NoList"/>
    <w:uiPriority w:val="99"/>
    <w:semiHidden/>
    <w:unhideWhenUsed/>
    <w:rsid w:val="00F4501D"/>
  </w:style>
  <w:style w:type="numbering" w:customStyle="1" w:styleId="NoList18121">
    <w:name w:val="No List18121"/>
    <w:next w:val="NoList"/>
    <w:uiPriority w:val="99"/>
    <w:semiHidden/>
    <w:unhideWhenUsed/>
    <w:rsid w:val="00F4501D"/>
  </w:style>
  <w:style w:type="numbering" w:customStyle="1" w:styleId="NoList19101">
    <w:name w:val="No List19101"/>
    <w:next w:val="NoList"/>
    <w:uiPriority w:val="99"/>
    <w:semiHidden/>
    <w:unhideWhenUsed/>
    <w:rsid w:val="00F4501D"/>
  </w:style>
  <w:style w:type="numbering" w:customStyle="1" w:styleId="Numberedparagraphs101">
    <w:name w:val="Numbered paragraphs101"/>
    <w:rsid w:val="00F4501D"/>
  </w:style>
  <w:style w:type="numbering" w:customStyle="1" w:styleId="NoList20101">
    <w:name w:val="No List20101"/>
    <w:next w:val="NoList"/>
    <w:uiPriority w:val="99"/>
    <w:semiHidden/>
    <w:unhideWhenUsed/>
    <w:rsid w:val="00F4501D"/>
  </w:style>
  <w:style w:type="numbering" w:customStyle="1" w:styleId="NoList21151">
    <w:name w:val="No List21151"/>
    <w:next w:val="NoList"/>
    <w:uiPriority w:val="99"/>
    <w:semiHidden/>
    <w:unhideWhenUsed/>
    <w:rsid w:val="00F4501D"/>
  </w:style>
  <w:style w:type="numbering" w:customStyle="1" w:styleId="NoList22121">
    <w:name w:val="No List22121"/>
    <w:next w:val="NoList"/>
    <w:uiPriority w:val="99"/>
    <w:semiHidden/>
    <w:unhideWhenUsed/>
    <w:rsid w:val="00F4501D"/>
  </w:style>
  <w:style w:type="numbering" w:customStyle="1" w:styleId="NoList11091">
    <w:name w:val="No List11091"/>
    <w:next w:val="NoList"/>
    <w:uiPriority w:val="99"/>
    <w:semiHidden/>
    <w:unhideWhenUsed/>
    <w:rsid w:val="00F4501D"/>
  </w:style>
  <w:style w:type="numbering" w:customStyle="1" w:styleId="NoList2391">
    <w:name w:val="No List2391"/>
    <w:next w:val="NoList"/>
    <w:uiPriority w:val="99"/>
    <w:semiHidden/>
    <w:unhideWhenUsed/>
    <w:rsid w:val="00F4501D"/>
  </w:style>
  <w:style w:type="numbering" w:customStyle="1" w:styleId="NoList31121">
    <w:name w:val="No List31121"/>
    <w:next w:val="NoList"/>
    <w:uiPriority w:val="99"/>
    <w:semiHidden/>
    <w:unhideWhenUsed/>
    <w:rsid w:val="00F4501D"/>
  </w:style>
  <w:style w:type="numbering" w:customStyle="1" w:styleId="NoList2421">
    <w:name w:val="No List2421"/>
    <w:next w:val="NoList"/>
    <w:uiPriority w:val="99"/>
    <w:semiHidden/>
    <w:unhideWhenUsed/>
    <w:rsid w:val="00F4501D"/>
  </w:style>
  <w:style w:type="numbering" w:customStyle="1" w:styleId="NoList901">
    <w:name w:val="No List901"/>
    <w:next w:val="NoList"/>
    <w:uiPriority w:val="99"/>
    <w:semiHidden/>
    <w:unhideWhenUsed/>
    <w:rsid w:val="00F4501D"/>
  </w:style>
  <w:style w:type="numbering" w:customStyle="1" w:styleId="NoList1601">
    <w:name w:val="No List1601"/>
    <w:next w:val="NoList"/>
    <w:uiPriority w:val="99"/>
    <w:semiHidden/>
    <w:unhideWhenUsed/>
    <w:rsid w:val="00F4501D"/>
  </w:style>
  <w:style w:type="numbering" w:customStyle="1" w:styleId="NoList2401">
    <w:name w:val="No List2401"/>
    <w:next w:val="NoList"/>
    <w:semiHidden/>
    <w:unhideWhenUsed/>
    <w:rsid w:val="00F4501D"/>
  </w:style>
  <w:style w:type="numbering" w:customStyle="1" w:styleId="NoList3231">
    <w:name w:val="No List3231"/>
    <w:next w:val="NoList"/>
    <w:uiPriority w:val="99"/>
    <w:semiHidden/>
    <w:unhideWhenUsed/>
    <w:rsid w:val="00F4501D"/>
  </w:style>
  <w:style w:type="numbering" w:customStyle="1" w:styleId="NoList4151">
    <w:name w:val="No List4151"/>
    <w:next w:val="NoList"/>
    <w:uiPriority w:val="99"/>
    <w:semiHidden/>
    <w:unhideWhenUsed/>
    <w:rsid w:val="00F4501D"/>
  </w:style>
  <w:style w:type="numbering" w:customStyle="1" w:styleId="NoList5141">
    <w:name w:val="No List5141"/>
    <w:next w:val="NoList"/>
    <w:uiPriority w:val="99"/>
    <w:semiHidden/>
    <w:rsid w:val="00F4501D"/>
  </w:style>
  <w:style w:type="numbering" w:customStyle="1" w:styleId="NoList6141">
    <w:name w:val="No List6141"/>
    <w:next w:val="NoList"/>
    <w:uiPriority w:val="99"/>
    <w:semiHidden/>
    <w:unhideWhenUsed/>
    <w:rsid w:val="00F4501D"/>
  </w:style>
  <w:style w:type="numbering" w:customStyle="1" w:styleId="NoList7131">
    <w:name w:val="No List7131"/>
    <w:next w:val="NoList"/>
    <w:uiPriority w:val="99"/>
    <w:semiHidden/>
    <w:unhideWhenUsed/>
    <w:rsid w:val="00F4501D"/>
  </w:style>
  <w:style w:type="numbering" w:customStyle="1" w:styleId="NoList8131">
    <w:name w:val="No List8131"/>
    <w:next w:val="NoList"/>
    <w:uiPriority w:val="99"/>
    <w:semiHidden/>
    <w:unhideWhenUsed/>
    <w:rsid w:val="00F4501D"/>
  </w:style>
  <w:style w:type="numbering" w:customStyle="1" w:styleId="NoList9131">
    <w:name w:val="No List9131"/>
    <w:next w:val="NoList"/>
    <w:uiPriority w:val="99"/>
    <w:semiHidden/>
    <w:unhideWhenUsed/>
    <w:rsid w:val="00F4501D"/>
  </w:style>
  <w:style w:type="numbering" w:customStyle="1" w:styleId="NoList10131">
    <w:name w:val="No List10131"/>
    <w:next w:val="NoList"/>
    <w:uiPriority w:val="99"/>
    <w:semiHidden/>
    <w:unhideWhenUsed/>
    <w:rsid w:val="00F4501D"/>
  </w:style>
  <w:style w:type="numbering" w:customStyle="1" w:styleId="NoList11181">
    <w:name w:val="No List11181"/>
    <w:next w:val="NoList"/>
    <w:uiPriority w:val="99"/>
    <w:semiHidden/>
    <w:rsid w:val="00F4501D"/>
  </w:style>
  <w:style w:type="numbering" w:customStyle="1" w:styleId="NoList12151">
    <w:name w:val="No List12151"/>
    <w:next w:val="NoList"/>
    <w:uiPriority w:val="99"/>
    <w:semiHidden/>
    <w:unhideWhenUsed/>
    <w:rsid w:val="00F4501D"/>
  </w:style>
  <w:style w:type="numbering" w:customStyle="1" w:styleId="NoList13141">
    <w:name w:val="No List13141"/>
    <w:next w:val="NoList"/>
    <w:uiPriority w:val="99"/>
    <w:semiHidden/>
    <w:unhideWhenUsed/>
    <w:rsid w:val="00F4501D"/>
  </w:style>
  <w:style w:type="numbering" w:customStyle="1" w:styleId="NoList14131">
    <w:name w:val="No List14131"/>
    <w:next w:val="NoList"/>
    <w:uiPriority w:val="99"/>
    <w:semiHidden/>
    <w:unhideWhenUsed/>
    <w:rsid w:val="00F4501D"/>
  </w:style>
  <w:style w:type="numbering" w:customStyle="1" w:styleId="NoList15131">
    <w:name w:val="No List15131"/>
    <w:next w:val="NoList"/>
    <w:uiPriority w:val="99"/>
    <w:semiHidden/>
    <w:unhideWhenUsed/>
    <w:rsid w:val="00F4501D"/>
  </w:style>
  <w:style w:type="numbering" w:customStyle="1" w:styleId="NoList16131">
    <w:name w:val="No List16131"/>
    <w:next w:val="NoList"/>
    <w:uiPriority w:val="99"/>
    <w:semiHidden/>
    <w:unhideWhenUsed/>
    <w:rsid w:val="00F4501D"/>
  </w:style>
  <w:style w:type="numbering" w:customStyle="1" w:styleId="NoList17131">
    <w:name w:val="No List17131"/>
    <w:next w:val="NoList"/>
    <w:uiPriority w:val="99"/>
    <w:semiHidden/>
    <w:unhideWhenUsed/>
    <w:rsid w:val="00F4501D"/>
  </w:style>
  <w:style w:type="numbering" w:customStyle="1" w:styleId="NoList18131">
    <w:name w:val="No List18131"/>
    <w:next w:val="NoList"/>
    <w:uiPriority w:val="99"/>
    <w:semiHidden/>
    <w:unhideWhenUsed/>
    <w:rsid w:val="00F4501D"/>
  </w:style>
  <w:style w:type="numbering" w:customStyle="1" w:styleId="NoList19121">
    <w:name w:val="No List19121"/>
    <w:next w:val="NoList"/>
    <w:uiPriority w:val="99"/>
    <w:semiHidden/>
    <w:unhideWhenUsed/>
    <w:rsid w:val="00F4501D"/>
  </w:style>
  <w:style w:type="numbering" w:customStyle="1" w:styleId="Numberedparagraphs131">
    <w:name w:val="Numbered paragraphs131"/>
    <w:rsid w:val="00F4501D"/>
  </w:style>
  <w:style w:type="numbering" w:customStyle="1" w:styleId="NoList20121">
    <w:name w:val="No List20121"/>
    <w:next w:val="NoList"/>
    <w:uiPriority w:val="99"/>
    <w:semiHidden/>
    <w:unhideWhenUsed/>
    <w:rsid w:val="00F4501D"/>
  </w:style>
  <w:style w:type="numbering" w:customStyle="1" w:styleId="NoList21161">
    <w:name w:val="No List21161"/>
    <w:next w:val="NoList"/>
    <w:uiPriority w:val="99"/>
    <w:semiHidden/>
    <w:unhideWhenUsed/>
    <w:rsid w:val="00F4501D"/>
  </w:style>
  <w:style w:type="numbering" w:customStyle="1" w:styleId="NoList22131">
    <w:name w:val="No List22131"/>
    <w:next w:val="NoList"/>
    <w:uiPriority w:val="99"/>
    <w:semiHidden/>
    <w:unhideWhenUsed/>
    <w:rsid w:val="00F4501D"/>
  </w:style>
  <w:style w:type="numbering" w:customStyle="1" w:styleId="NoList110101">
    <w:name w:val="No List110101"/>
    <w:next w:val="NoList"/>
    <w:uiPriority w:val="99"/>
    <w:semiHidden/>
    <w:unhideWhenUsed/>
    <w:rsid w:val="00F4501D"/>
  </w:style>
  <w:style w:type="numbering" w:customStyle="1" w:styleId="NoList23101">
    <w:name w:val="No List23101"/>
    <w:next w:val="NoList"/>
    <w:uiPriority w:val="99"/>
    <w:semiHidden/>
    <w:unhideWhenUsed/>
    <w:rsid w:val="00F4501D"/>
  </w:style>
  <w:style w:type="numbering" w:customStyle="1" w:styleId="NoList31131">
    <w:name w:val="No List31131"/>
    <w:next w:val="NoList"/>
    <w:uiPriority w:val="99"/>
    <w:semiHidden/>
    <w:unhideWhenUsed/>
    <w:rsid w:val="00F4501D"/>
  </w:style>
  <w:style w:type="numbering" w:customStyle="1" w:styleId="NoList2431">
    <w:name w:val="No List2431"/>
    <w:next w:val="NoList"/>
    <w:uiPriority w:val="99"/>
    <w:semiHidden/>
    <w:unhideWhenUsed/>
    <w:rsid w:val="00F4501D"/>
  </w:style>
  <w:style w:type="numbering" w:customStyle="1" w:styleId="NoList11191">
    <w:name w:val="No List11191"/>
    <w:next w:val="NoList"/>
    <w:uiPriority w:val="99"/>
    <w:semiHidden/>
    <w:unhideWhenUsed/>
    <w:rsid w:val="00F4501D"/>
  </w:style>
  <w:style w:type="numbering" w:customStyle="1" w:styleId="NoList2521">
    <w:name w:val="No List2521"/>
    <w:next w:val="NoList"/>
    <w:uiPriority w:val="99"/>
    <w:semiHidden/>
    <w:unhideWhenUsed/>
    <w:rsid w:val="00F4501D"/>
  </w:style>
  <w:style w:type="numbering" w:customStyle="1" w:styleId="NoList3241">
    <w:name w:val="No List3241"/>
    <w:next w:val="NoList"/>
    <w:uiPriority w:val="99"/>
    <w:semiHidden/>
    <w:unhideWhenUsed/>
    <w:rsid w:val="00F4501D"/>
  </w:style>
  <w:style w:type="numbering" w:customStyle="1" w:styleId="NoList2611">
    <w:name w:val="No List2611"/>
    <w:next w:val="NoList"/>
    <w:uiPriority w:val="99"/>
    <w:semiHidden/>
    <w:unhideWhenUsed/>
    <w:rsid w:val="00F4501D"/>
  </w:style>
  <w:style w:type="numbering" w:customStyle="1" w:styleId="NoList1001">
    <w:name w:val="No List1001"/>
    <w:next w:val="NoList"/>
    <w:uiPriority w:val="99"/>
    <w:semiHidden/>
    <w:unhideWhenUsed/>
    <w:rsid w:val="00F4501D"/>
  </w:style>
  <w:style w:type="numbering" w:customStyle="1" w:styleId="NoList1701">
    <w:name w:val="No List1701"/>
    <w:next w:val="NoList"/>
    <w:uiPriority w:val="99"/>
    <w:semiHidden/>
    <w:unhideWhenUsed/>
    <w:rsid w:val="00F4501D"/>
  </w:style>
  <w:style w:type="numbering" w:customStyle="1" w:styleId="NoList2441">
    <w:name w:val="No List2441"/>
    <w:next w:val="NoList"/>
    <w:semiHidden/>
    <w:unhideWhenUsed/>
    <w:rsid w:val="00F4501D"/>
  </w:style>
  <w:style w:type="numbering" w:customStyle="1" w:styleId="NoList3251">
    <w:name w:val="No List3251"/>
    <w:next w:val="NoList"/>
    <w:uiPriority w:val="99"/>
    <w:semiHidden/>
    <w:unhideWhenUsed/>
    <w:rsid w:val="00F4501D"/>
  </w:style>
  <w:style w:type="numbering" w:customStyle="1" w:styleId="NoList4161">
    <w:name w:val="No List4161"/>
    <w:next w:val="NoList"/>
    <w:uiPriority w:val="99"/>
    <w:semiHidden/>
    <w:unhideWhenUsed/>
    <w:rsid w:val="00F4501D"/>
  </w:style>
  <w:style w:type="numbering" w:customStyle="1" w:styleId="NoList5151">
    <w:name w:val="No List5151"/>
    <w:next w:val="NoList"/>
    <w:uiPriority w:val="99"/>
    <w:semiHidden/>
    <w:rsid w:val="00F4501D"/>
  </w:style>
  <w:style w:type="numbering" w:customStyle="1" w:styleId="NoList6151">
    <w:name w:val="No List6151"/>
    <w:next w:val="NoList"/>
    <w:uiPriority w:val="99"/>
    <w:semiHidden/>
    <w:unhideWhenUsed/>
    <w:rsid w:val="00F4501D"/>
  </w:style>
  <w:style w:type="numbering" w:customStyle="1" w:styleId="NoList7141">
    <w:name w:val="No List7141"/>
    <w:next w:val="NoList"/>
    <w:uiPriority w:val="99"/>
    <w:semiHidden/>
    <w:unhideWhenUsed/>
    <w:rsid w:val="00F4501D"/>
  </w:style>
  <w:style w:type="numbering" w:customStyle="1" w:styleId="NoList8141">
    <w:name w:val="No List8141"/>
    <w:next w:val="NoList"/>
    <w:uiPriority w:val="99"/>
    <w:semiHidden/>
    <w:unhideWhenUsed/>
    <w:rsid w:val="00F4501D"/>
  </w:style>
  <w:style w:type="numbering" w:customStyle="1" w:styleId="NoList9141">
    <w:name w:val="No List9141"/>
    <w:next w:val="NoList"/>
    <w:uiPriority w:val="99"/>
    <w:semiHidden/>
    <w:unhideWhenUsed/>
    <w:rsid w:val="00F4501D"/>
  </w:style>
  <w:style w:type="numbering" w:customStyle="1" w:styleId="NoList10141">
    <w:name w:val="No List10141"/>
    <w:next w:val="NoList"/>
    <w:uiPriority w:val="99"/>
    <w:semiHidden/>
    <w:unhideWhenUsed/>
    <w:rsid w:val="00F4501D"/>
  </w:style>
  <w:style w:type="numbering" w:customStyle="1" w:styleId="NoList11201">
    <w:name w:val="No List11201"/>
    <w:next w:val="NoList"/>
    <w:uiPriority w:val="99"/>
    <w:semiHidden/>
    <w:rsid w:val="00F4501D"/>
  </w:style>
  <w:style w:type="numbering" w:customStyle="1" w:styleId="NoList12161">
    <w:name w:val="No List12161"/>
    <w:next w:val="NoList"/>
    <w:uiPriority w:val="99"/>
    <w:semiHidden/>
    <w:unhideWhenUsed/>
    <w:rsid w:val="00F4501D"/>
  </w:style>
  <w:style w:type="numbering" w:customStyle="1" w:styleId="NoList13151">
    <w:name w:val="No List13151"/>
    <w:next w:val="NoList"/>
    <w:uiPriority w:val="99"/>
    <w:semiHidden/>
    <w:unhideWhenUsed/>
    <w:rsid w:val="00F4501D"/>
  </w:style>
  <w:style w:type="numbering" w:customStyle="1" w:styleId="NoList14141">
    <w:name w:val="No List14141"/>
    <w:next w:val="NoList"/>
    <w:uiPriority w:val="99"/>
    <w:semiHidden/>
    <w:unhideWhenUsed/>
    <w:rsid w:val="00F4501D"/>
  </w:style>
  <w:style w:type="numbering" w:customStyle="1" w:styleId="NoList15141">
    <w:name w:val="No List15141"/>
    <w:next w:val="NoList"/>
    <w:uiPriority w:val="99"/>
    <w:semiHidden/>
    <w:unhideWhenUsed/>
    <w:rsid w:val="00F4501D"/>
  </w:style>
  <w:style w:type="numbering" w:customStyle="1" w:styleId="NoList16141">
    <w:name w:val="No List16141"/>
    <w:next w:val="NoList"/>
    <w:uiPriority w:val="99"/>
    <w:semiHidden/>
    <w:unhideWhenUsed/>
    <w:rsid w:val="00F4501D"/>
  </w:style>
  <w:style w:type="numbering" w:customStyle="1" w:styleId="NoList17141">
    <w:name w:val="No List17141"/>
    <w:next w:val="NoList"/>
    <w:uiPriority w:val="99"/>
    <w:semiHidden/>
    <w:unhideWhenUsed/>
    <w:rsid w:val="00F4501D"/>
  </w:style>
  <w:style w:type="numbering" w:customStyle="1" w:styleId="NoList18141">
    <w:name w:val="No List18141"/>
    <w:next w:val="NoList"/>
    <w:uiPriority w:val="99"/>
    <w:semiHidden/>
    <w:unhideWhenUsed/>
    <w:rsid w:val="00F4501D"/>
  </w:style>
  <w:style w:type="numbering" w:customStyle="1" w:styleId="NoList19131">
    <w:name w:val="No List19131"/>
    <w:next w:val="NoList"/>
    <w:uiPriority w:val="99"/>
    <w:semiHidden/>
    <w:unhideWhenUsed/>
    <w:rsid w:val="00F4501D"/>
  </w:style>
  <w:style w:type="numbering" w:customStyle="1" w:styleId="Numberedparagraphs141">
    <w:name w:val="Numbered paragraphs141"/>
    <w:rsid w:val="00F4501D"/>
  </w:style>
  <w:style w:type="numbering" w:customStyle="1" w:styleId="NoList20131">
    <w:name w:val="No List20131"/>
    <w:next w:val="NoList"/>
    <w:uiPriority w:val="99"/>
    <w:semiHidden/>
    <w:unhideWhenUsed/>
    <w:rsid w:val="00F4501D"/>
  </w:style>
  <w:style w:type="numbering" w:customStyle="1" w:styleId="NoList21171">
    <w:name w:val="No List21171"/>
    <w:next w:val="NoList"/>
    <w:uiPriority w:val="99"/>
    <w:semiHidden/>
    <w:unhideWhenUsed/>
    <w:rsid w:val="00F4501D"/>
  </w:style>
  <w:style w:type="numbering" w:customStyle="1" w:styleId="NoList22141">
    <w:name w:val="No List22141"/>
    <w:next w:val="NoList"/>
    <w:uiPriority w:val="99"/>
    <w:semiHidden/>
    <w:unhideWhenUsed/>
    <w:rsid w:val="00F4501D"/>
  </w:style>
  <w:style w:type="numbering" w:customStyle="1" w:styleId="NoList110111">
    <w:name w:val="No List110111"/>
    <w:next w:val="NoList"/>
    <w:uiPriority w:val="99"/>
    <w:semiHidden/>
    <w:unhideWhenUsed/>
    <w:rsid w:val="00F4501D"/>
  </w:style>
  <w:style w:type="numbering" w:customStyle="1" w:styleId="NoList23121">
    <w:name w:val="No List23121"/>
    <w:next w:val="NoList"/>
    <w:uiPriority w:val="99"/>
    <w:semiHidden/>
    <w:unhideWhenUsed/>
    <w:rsid w:val="00F4501D"/>
  </w:style>
  <w:style w:type="numbering" w:customStyle="1" w:styleId="NoList31141">
    <w:name w:val="No List31141"/>
    <w:next w:val="NoList"/>
    <w:uiPriority w:val="99"/>
    <w:semiHidden/>
    <w:unhideWhenUsed/>
    <w:rsid w:val="00F4501D"/>
  </w:style>
  <w:style w:type="numbering" w:customStyle="1" w:styleId="NoList2451">
    <w:name w:val="No List2451"/>
    <w:next w:val="NoList"/>
    <w:uiPriority w:val="99"/>
    <w:semiHidden/>
    <w:unhideWhenUsed/>
    <w:rsid w:val="00F4501D"/>
  </w:style>
  <w:style w:type="numbering" w:customStyle="1" w:styleId="NoList111101">
    <w:name w:val="No List111101"/>
    <w:next w:val="NoList"/>
    <w:uiPriority w:val="99"/>
    <w:semiHidden/>
    <w:unhideWhenUsed/>
    <w:rsid w:val="00F4501D"/>
  </w:style>
  <w:style w:type="numbering" w:customStyle="1" w:styleId="NoList2531">
    <w:name w:val="No List2531"/>
    <w:next w:val="NoList"/>
    <w:uiPriority w:val="99"/>
    <w:semiHidden/>
    <w:unhideWhenUsed/>
    <w:rsid w:val="00F4501D"/>
  </w:style>
  <w:style w:type="numbering" w:customStyle="1" w:styleId="NoList3261">
    <w:name w:val="No List3261"/>
    <w:next w:val="NoList"/>
    <w:uiPriority w:val="99"/>
    <w:semiHidden/>
    <w:unhideWhenUsed/>
    <w:rsid w:val="00F4501D"/>
  </w:style>
  <w:style w:type="numbering" w:customStyle="1" w:styleId="NoList2621">
    <w:name w:val="No List2621"/>
    <w:next w:val="NoList"/>
    <w:uiPriority w:val="99"/>
    <w:semiHidden/>
    <w:unhideWhenUsed/>
    <w:rsid w:val="00F4501D"/>
  </w:style>
  <w:style w:type="numbering" w:customStyle="1" w:styleId="NoList2711">
    <w:name w:val="No List2711"/>
    <w:next w:val="NoList"/>
    <w:uiPriority w:val="99"/>
    <w:semiHidden/>
    <w:unhideWhenUsed/>
    <w:rsid w:val="00F4501D"/>
  </w:style>
  <w:style w:type="numbering" w:customStyle="1" w:styleId="NoList11221">
    <w:name w:val="No List11221"/>
    <w:next w:val="NoList"/>
    <w:uiPriority w:val="99"/>
    <w:semiHidden/>
    <w:unhideWhenUsed/>
    <w:rsid w:val="00F4501D"/>
  </w:style>
  <w:style w:type="numbering" w:customStyle="1" w:styleId="NoList2811">
    <w:name w:val="No List2811"/>
    <w:next w:val="NoList"/>
    <w:semiHidden/>
    <w:unhideWhenUsed/>
    <w:rsid w:val="00F4501D"/>
  </w:style>
  <w:style w:type="numbering" w:customStyle="1" w:styleId="NoList3311">
    <w:name w:val="No List3311"/>
    <w:next w:val="NoList"/>
    <w:uiPriority w:val="99"/>
    <w:semiHidden/>
    <w:unhideWhenUsed/>
    <w:rsid w:val="00F4501D"/>
  </w:style>
  <w:style w:type="numbering" w:customStyle="1" w:styleId="NoList4171">
    <w:name w:val="No List4171"/>
    <w:next w:val="NoList"/>
    <w:uiPriority w:val="99"/>
    <w:semiHidden/>
    <w:unhideWhenUsed/>
    <w:rsid w:val="00F4501D"/>
  </w:style>
  <w:style w:type="numbering" w:customStyle="1" w:styleId="NoList5161">
    <w:name w:val="No List5161"/>
    <w:next w:val="NoList"/>
    <w:uiPriority w:val="99"/>
    <w:semiHidden/>
    <w:rsid w:val="00F4501D"/>
  </w:style>
  <w:style w:type="numbering" w:customStyle="1" w:styleId="NoList6161">
    <w:name w:val="No List6161"/>
    <w:next w:val="NoList"/>
    <w:uiPriority w:val="99"/>
    <w:semiHidden/>
    <w:unhideWhenUsed/>
    <w:rsid w:val="00F4501D"/>
  </w:style>
  <w:style w:type="numbering" w:customStyle="1" w:styleId="NoList7151">
    <w:name w:val="No List7151"/>
    <w:next w:val="NoList"/>
    <w:uiPriority w:val="99"/>
    <w:semiHidden/>
    <w:unhideWhenUsed/>
    <w:rsid w:val="00F4501D"/>
  </w:style>
  <w:style w:type="numbering" w:customStyle="1" w:styleId="NoList8151">
    <w:name w:val="No List8151"/>
    <w:next w:val="NoList"/>
    <w:uiPriority w:val="99"/>
    <w:semiHidden/>
    <w:unhideWhenUsed/>
    <w:rsid w:val="00F4501D"/>
  </w:style>
  <w:style w:type="numbering" w:customStyle="1" w:styleId="NoList9151">
    <w:name w:val="No List9151"/>
    <w:next w:val="NoList"/>
    <w:uiPriority w:val="99"/>
    <w:semiHidden/>
    <w:unhideWhenUsed/>
    <w:rsid w:val="00F4501D"/>
  </w:style>
  <w:style w:type="numbering" w:customStyle="1" w:styleId="NoList10151">
    <w:name w:val="No List10151"/>
    <w:next w:val="NoList"/>
    <w:uiPriority w:val="99"/>
    <w:semiHidden/>
    <w:unhideWhenUsed/>
    <w:rsid w:val="00F4501D"/>
  </w:style>
  <w:style w:type="numbering" w:customStyle="1" w:styleId="NoList11311">
    <w:name w:val="No List11311"/>
    <w:next w:val="NoList"/>
    <w:uiPriority w:val="99"/>
    <w:semiHidden/>
    <w:rsid w:val="00F4501D"/>
  </w:style>
  <w:style w:type="numbering" w:customStyle="1" w:styleId="NoList12171">
    <w:name w:val="No List12171"/>
    <w:next w:val="NoList"/>
    <w:uiPriority w:val="99"/>
    <w:semiHidden/>
    <w:unhideWhenUsed/>
    <w:rsid w:val="00F4501D"/>
  </w:style>
  <w:style w:type="numbering" w:customStyle="1" w:styleId="NoList13161">
    <w:name w:val="No List13161"/>
    <w:next w:val="NoList"/>
    <w:uiPriority w:val="99"/>
    <w:semiHidden/>
    <w:unhideWhenUsed/>
    <w:rsid w:val="00F4501D"/>
  </w:style>
  <w:style w:type="numbering" w:customStyle="1" w:styleId="NoList14151">
    <w:name w:val="No List14151"/>
    <w:next w:val="NoList"/>
    <w:uiPriority w:val="99"/>
    <w:semiHidden/>
    <w:unhideWhenUsed/>
    <w:rsid w:val="00F4501D"/>
  </w:style>
  <w:style w:type="numbering" w:customStyle="1" w:styleId="NoList15151">
    <w:name w:val="No List15151"/>
    <w:next w:val="NoList"/>
    <w:uiPriority w:val="99"/>
    <w:semiHidden/>
    <w:unhideWhenUsed/>
    <w:rsid w:val="00F4501D"/>
  </w:style>
  <w:style w:type="numbering" w:customStyle="1" w:styleId="NoList16151">
    <w:name w:val="No List16151"/>
    <w:next w:val="NoList"/>
    <w:uiPriority w:val="99"/>
    <w:semiHidden/>
    <w:unhideWhenUsed/>
    <w:rsid w:val="00F4501D"/>
  </w:style>
  <w:style w:type="numbering" w:customStyle="1" w:styleId="NoList17151">
    <w:name w:val="No List17151"/>
    <w:next w:val="NoList"/>
    <w:uiPriority w:val="99"/>
    <w:semiHidden/>
    <w:unhideWhenUsed/>
    <w:rsid w:val="00F4501D"/>
  </w:style>
  <w:style w:type="numbering" w:customStyle="1" w:styleId="NoList18151">
    <w:name w:val="No List18151"/>
    <w:next w:val="NoList"/>
    <w:uiPriority w:val="99"/>
    <w:semiHidden/>
    <w:unhideWhenUsed/>
    <w:rsid w:val="00F4501D"/>
  </w:style>
  <w:style w:type="numbering" w:customStyle="1" w:styleId="NoList19141">
    <w:name w:val="No List19141"/>
    <w:next w:val="NoList"/>
    <w:uiPriority w:val="99"/>
    <w:semiHidden/>
    <w:unhideWhenUsed/>
    <w:rsid w:val="00F4501D"/>
  </w:style>
  <w:style w:type="numbering" w:customStyle="1" w:styleId="Numberedparagraphs151">
    <w:name w:val="Numbered paragraphs151"/>
    <w:rsid w:val="00F4501D"/>
  </w:style>
  <w:style w:type="numbering" w:customStyle="1" w:styleId="NoList20141">
    <w:name w:val="No List20141"/>
    <w:next w:val="NoList"/>
    <w:uiPriority w:val="99"/>
    <w:semiHidden/>
    <w:unhideWhenUsed/>
    <w:rsid w:val="00F4501D"/>
  </w:style>
  <w:style w:type="numbering" w:customStyle="1" w:styleId="NoList21181">
    <w:name w:val="No List21181"/>
    <w:next w:val="NoList"/>
    <w:uiPriority w:val="99"/>
    <w:semiHidden/>
    <w:unhideWhenUsed/>
    <w:rsid w:val="00F4501D"/>
  </w:style>
  <w:style w:type="numbering" w:customStyle="1" w:styleId="NoList22151">
    <w:name w:val="No List22151"/>
    <w:next w:val="NoList"/>
    <w:uiPriority w:val="99"/>
    <w:semiHidden/>
    <w:unhideWhenUsed/>
    <w:rsid w:val="00F4501D"/>
  </w:style>
  <w:style w:type="numbering" w:customStyle="1" w:styleId="NoList110121">
    <w:name w:val="No List110121"/>
    <w:next w:val="NoList"/>
    <w:uiPriority w:val="99"/>
    <w:semiHidden/>
    <w:unhideWhenUsed/>
    <w:rsid w:val="00F4501D"/>
  </w:style>
  <w:style w:type="numbering" w:customStyle="1" w:styleId="NoList23131">
    <w:name w:val="No List23131"/>
    <w:next w:val="NoList"/>
    <w:uiPriority w:val="99"/>
    <w:semiHidden/>
    <w:unhideWhenUsed/>
    <w:rsid w:val="00F4501D"/>
  </w:style>
  <w:style w:type="numbering" w:customStyle="1" w:styleId="NoList31151">
    <w:name w:val="No List31151"/>
    <w:next w:val="NoList"/>
    <w:uiPriority w:val="99"/>
    <w:semiHidden/>
    <w:unhideWhenUsed/>
    <w:rsid w:val="00F4501D"/>
  </w:style>
  <w:style w:type="numbering" w:customStyle="1" w:styleId="NoList1801">
    <w:name w:val="No List1801"/>
    <w:next w:val="NoList"/>
    <w:uiPriority w:val="99"/>
    <w:semiHidden/>
    <w:unhideWhenUsed/>
    <w:rsid w:val="00F4501D"/>
  </w:style>
  <w:style w:type="numbering" w:customStyle="1" w:styleId="Numberedparagraphs161">
    <w:name w:val="Numbered paragraphs161"/>
    <w:rsid w:val="00F4501D"/>
  </w:style>
  <w:style w:type="numbering" w:customStyle="1" w:styleId="NoList1901">
    <w:name w:val="No List1901"/>
    <w:next w:val="NoList"/>
    <w:uiPriority w:val="99"/>
    <w:semiHidden/>
    <w:unhideWhenUsed/>
    <w:rsid w:val="00F4501D"/>
  </w:style>
  <w:style w:type="numbering" w:customStyle="1" w:styleId="NoList11001">
    <w:name w:val="No List11001"/>
    <w:next w:val="NoList"/>
    <w:uiPriority w:val="99"/>
    <w:semiHidden/>
    <w:unhideWhenUsed/>
    <w:rsid w:val="00F4501D"/>
  </w:style>
  <w:style w:type="numbering" w:customStyle="1" w:styleId="NoList2461">
    <w:name w:val="No List2461"/>
    <w:next w:val="NoList"/>
    <w:uiPriority w:val="99"/>
    <w:semiHidden/>
    <w:unhideWhenUsed/>
    <w:rsid w:val="00F4501D"/>
  </w:style>
  <w:style w:type="numbering" w:customStyle="1" w:styleId="NoList3271">
    <w:name w:val="No List3271"/>
    <w:next w:val="NoList"/>
    <w:uiPriority w:val="99"/>
    <w:semiHidden/>
    <w:unhideWhenUsed/>
    <w:rsid w:val="00F4501D"/>
  </w:style>
  <w:style w:type="numbering" w:customStyle="1" w:styleId="NoList4181">
    <w:name w:val="No List4181"/>
    <w:next w:val="NoList"/>
    <w:uiPriority w:val="99"/>
    <w:semiHidden/>
    <w:unhideWhenUsed/>
    <w:rsid w:val="00F4501D"/>
  </w:style>
  <w:style w:type="numbering" w:customStyle="1" w:styleId="NoList5171">
    <w:name w:val="No List5171"/>
    <w:next w:val="NoList"/>
    <w:uiPriority w:val="99"/>
    <w:semiHidden/>
    <w:rsid w:val="00F4501D"/>
  </w:style>
  <w:style w:type="numbering" w:customStyle="1" w:styleId="NoList6171">
    <w:name w:val="No List6171"/>
    <w:next w:val="NoList"/>
    <w:uiPriority w:val="99"/>
    <w:semiHidden/>
    <w:unhideWhenUsed/>
    <w:rsid w:val="00F4501D"/>
  </w:style>
  <w:style w:type="numbering" w:customStyle="1" w:styleId="NoList7161">
    <w:name w:val="No List7161"/>
    <w:next w:val="NoList"/>
    <w:uiPriority w:val="99"/>
    <w:semiHidden/>
    <w:unhideWhenUsed/>
    <w:rsid w:val="00F4501D"/>
  </w:style>
  <w:style w:type="numbering" w:customStyle="1" w:styleId="NoList8161">
    <w:name w:val="No List8161"/>
    <w:next w:val="NoList"/>
    <w:uiPriority w:val="99"/>
    <w:semiHidden/>
    <w:unhideWhenUsed/>
    <w:rsid w:val="00F4501D"/>
  </w:style>
  <w:style w:type="numbering" w:customStyle="1" w:styleId="NoList9161">
    <w:name w:val="No List9161"/>
    <w:next w:val="NoList"/>
    <w:uiPriority w:val="99"/>
    <w:semiHidden/>
    <w:unhideWhenUsed/>
    <w:rsid w:val="00F4501D"/>
  </w:style>
  <w:style w:type="numbering" w:customStyle="1" w:styleId="NoList10161">
    <w:name w:val="No List10161"/>
    <w:next w:val="NoList"/>
    <w:uiPriority w:val="99"/>
    <w:semiHidden/>
    <w:unhideWhenUsed/>
    <w:rsid w:val="00F4501D"/>
  </w:style>
  <w:style w:type="numbering" w:customStyle="1" w:styleId="NoList11231">
    <w:name w:val="No List11231"/>
    <w:next w:val="NoList"/>
    <w:uiPriority w:val="99"/>
    <w:semiHidden/>
    <w:rsid w:val="00F4501D"/>
  </w:style>
  <w:style w:type="numbering" w:customStyle="1" w:styleId="NoList12181">
    <w:name w:val="No List12181"/>
    <w:next w:val="NoList"/>
    <w:uiPriority w:val="99"/>
    <w:semiHidden/>
    <w:unhideWhenUsed/>
    <w:rsid w:val="00F4501D"/>
  </w:style>
  <w:style w:type="numbering" w:customStyle="1" w:styleId="NoList13171">
    <w:name w:val="No List13171"/>
    <w:next w:val="NoList"/>
    <w:uiPriority w:val="99"/>
    <w:semiHidden/>
    <w:unhideWhenUsed/>
    <w:rsid w:val="00F4501D"/>
  </w:style>
  <w:style w:type="numbering" w:customStyle="1" w:styleId="NoList14161">
    <w:name w:val="No List14161"/>
    <w:next w:val="NoList"/>
    <w:uiPriority w:val="99"/>
    <w:semiHidden/>
    <w:unhideWhenUsed/>
    <w:rsid w:val="00F4501D"/>
  </w:style>
  <w:style w:type="numbering" w:customStyle="1" w:styleId="NoList15161">
    <w:name w:val="No List15161"/>
    <w:next w:val="NoList"/>
    <w:uiPriority w:val="99"/>
    <w:semiHidden/>
    <w:unhideWhenUsed/>
    <w:rsid w:val="00F4501D"/>
  </w:style>
  <w:style w:type="numbering" w:customStyle="1" w:styleId="NoList16161">
    <w:name w:val="No List16161"/>
    <w:next w:val="NoList"/>
    <w:uiPriority w:val="99"/>
    <w:semiHidden/>
    <w:unhideWhenUsed/>
    <w:rsid w:val="00F4501D"/>
  </w:style>
  <w:style w:type="numbering" w:customStyle="1" w:styleId="NoList17161">
    <w:name w:val="No List17161"/>
    <w:next w:val="NoList"/>
    <w:uiPriority w:val="99"/>
    <w:semiHidden/>
    <w:unhideWhenUsed/>
    <w:rsid w:val="00F4501D"/>
  </w:style>
  <w:style w:type="numbering" w:customStyle="1" w:styleId="NoList18161">
    <w:name w:val="No List18161"/>
    <w:next w:val="NoList"/>
    <w:uiPriority w:val="99"/>
    <w:semiHidden/>
    <w:unhideWhenUsed/>
    <w:rsid w:val="00F4501D"/>
  </w:style>
  <w:style w:type="numbering" w:customStyle="1" w:styleId="NoList19151">
    <w:name w:val="No List19151"/>
    <w:next w:val="NoList"/>
    <w:uiPriority w:val="99"/>
    <w:semiHidden/>
    <w:unhideWhenUsed/>
    <w:rsid w:val="00F4501D"/>
  </w:style>
  <w:style w:type="numbering" w:customStyle="1" w:styleId="Numberedparagraphs171">
    <w:name w:val="Numbered paragraphs171"/>
    <w:rsid w:val="00F4501D"/>
  </w:style>
  <w:style w:type="numbering" w:customStyle="1" w:styleId="NoList20151">
    <w:name w:val="No List20151"/>
    <w:next w:val="NoList"/>
    <w:uiPriority w:val="99"/>
    <w:semiHidden/>
    <w:unhideWhenUsed/>
    <w:rsid w:val="00F4501D"/>
  </w:style>
  <w:style w:type="numbering" w:customStyle="1" w:styleId="NoList21191">
    <w:name w:val="No List21191"/>
    <w:next w:val="NoList"/>
    <w:uiPriority w:val="99"/>
    <w:semiHidden/>
    <w:unhideWhenUsed/>
    <w:rsid w:val="00F4501D"/>
  </w:style>
  <w:style w:type="numbering" w:customStyle="1" w:styleId="NoList22161">
    <w:name w:val="No List22161"/>
    <w:next w:val="NoList"/>
    <w:uiPriority w:val="99"/>
    <w:semiHidden/>
    <w:unhideWhenUsed/>
    <w:rsid w:val="00F4501D"/>
  </w:style>
  <w:style w:type="numbering" w:customStyle="1" w:styleId="NoList110131">
    <w:name w:val="No List110131"/>
    <w:next w:val="NoList"/>
    <w:uiPriority w:val="99"/>
    <w:semiHidden/>
    <w:unhideWhenUsed/>
    <w:rsid w:val="00F4501D"/>
  </w:style>
  <w:style w:type="numbering" w:customStyle="1" w:styleId="NoList23141">
    <w:name w:val="No List23141"/>
    <w:next w:val="NoList"/>
    <w:uiPriority w:val="99"/>
    <w:semiHidden/>
    <w:unhideWhenUsed/>
    <w:rsid w:val="00F4501D"/>
  </w:style>
  <w:style w:type="numbering" w:customStyle="1" w:styleId="NoList31161">
    <w:name w:val="No List31161"/>
    <w:next w:val="NoList"/>
    <w:uiPriority w:val="99"/>
    <w:semiHidden/>
    <w:unhideWhenUsed/>
    <w:rsid w:val="00F4501D"/>
  </w:style>
  <w:style w:type="numbering" w:customStyle="1" w:styleId="NoList2471">
    <w:name w:val="No List2471"/>
    <w:next w:val="NoList"/>
    <w:uiPriority w:val="99"/>
    <w:semiHidden/>
    <w:unhideWhenUsed/>
    <w:rsid w:val="00F4501D"/>
  </w:style>
  <w:style w:type="numbering" w:customStyle="1" w:styleId="NoList111111">
    <w:name w:val="No List111111"/>
    <w:next w:val="NoList"/>
    <w:uiPriority w:val="99"/>
    <w:semiHidden/>
    <w:unhideWhenUsed/>
    <w:rsid w:val="00F4501D"/>
  </w:style>
  <w:style w:type="numbering" w:customStyle="1" w:styleId="NoList2541">
    <w:name w:val="No List2541"/>
    <w:next w:val="NoList"/>
    <w:uiPriority w:val="99"/>
    <w:semiHidden/>
    <w:unhideWhenUsed/>
    <w:rsid w:val="00F4501D"/>
  </w:style>
  <w:style w:type="numbering" w:customStyle="1" w:styleId="NoList3281">
    <w:name w:val="No List3281"/>
    <w:next w:val="NoList"/>
    <w:uiPriority w:val="99"/>
    <w:semiHidden/>
    <w:unhideWhenUsed/>
    <w:rsid w:val="00F4501D"/>
  </w:style>
  <w:style w:type="numbering" w:customStyle="1" w:styleId="NoList2631">
    <w:name w:val="No List2631"/>
    <w:next w:val="NoList"/>
    <w:uiPriority w:val="99"/>
    <w:semiHidden/>
    <w:unhideWhenUsed/>
    <w:rsid w:val="00F4501D"/>
  </w:style>
  <w:style w:type="numbering" w:customStyle="1" w:styleId="NoList2721">
    <w:name w:val="No List2721"/>
    <w:next w:val="NoList"/>
    <w:uiPriority w:val="99"/>
    <w:semiHidden/>
    <w:unhideWhenUsed/>
    <w:rsid w:val="00F4501D"/>
  </w:style>
  <w:style w:type="numbering" w:customStyle="1" w:styleId="NoList11241">
    <w:name w:val="No List11241"/>
    <w:next w:val="NoList"/>
    <w:uiPriority w:val="99"/>
    <w:semiHidden/>
    <w:unhideWhenUsed/>
    <w:rsid w:val="00F4501D"/>
  </w:style>
  <w:style w:type="numbering" w:customStyle="1" w:styleId="NoList2821">
    <w:name w:val="No List2821"/>
    <w:next w:val="NoList"/>
    <w:uiPriority w:val="99"/>
    <w:semiHidden/>
    <w:unhideWhenUsed/>
    <w:rsid w:val="00F4501D"/>
  </w:style>
  <w:style w:type="numbering" w:customStyle="1" w:styleId="NoList2911">
    <w:name w:val="No List2911"/>
    <w:next w:val="NoList"/>
    <w:uiPriority w:val="99"/>
    <w:semiHidden/>
    <w:unhideWhenUsed/>
    <w:rsid w:val="00F4501D"/>
  </w:style>
  <w:style w:type="numbering" w:customStyle="1" w:styleId="NoList11321">
    <w:name w:val="No List11321"/>
    <w:next w:val="NoList"/>
    <w:uiPriority w:val="99"/>
    <w:semiHidden/>
    <w:unhideWhenUsed/>
    <w:rsid w:val="00F4501D"/>
  </w:style>
  <w:style w:type="numbering" w:customStyle="1" w:styleId="NoList21011">
    <w:name w:val="No List21011"/>
    <w:next w:val="NoList"/>
    <w:uiPriority w:val="99"/>
    <w:semiHidden/>
    <w:unhideWhenUsed/>
    <w:rsid w:val="00F4501D"/>
  </w:style>
  <w:style w:type="numbering" w:customStyle="1" w:styleId="NoList3321">
    <w:name w:val="No List3321"/>
    <w:next w:val="NoList"/>
    <w:uiPriority w:val="99"/>
    <w:semiHidden/>
    <w:unhideWhenUsed/>
    <w:rsid w:val="00F4501D"/>
  </w:style>
  <w:style w:type="numbering" w:customStyle="1" w:styleId="NoList2001">
    <w:name w:val="No List2001"/>
    <w:next w:val="NoList"/>
    <w:uiPriority w:val="99"/>
    <w:semiHidden/>
    <w:unhideWhenUsed/>
    <w:rsid w:val="00F4501D"/>
  </w:style>
  <w:style w:type="numbering" w:customStyle="1" w:styleId="NoList11251">
    <w:name w:val="No List11251"/>
    <w:next w:val="NoList"/>
    <w:uiPriority w:val="99"/>
    <w:semiHidden/>
    <w:unhideWhenUsed/>
    <w:rsid w:val="00F4501D"/>
  </w:style>
  <w:style w:type="numbering" w:customStyle="1" w:styleId="NoList2481">
    <w:name w:val="No List2481"/>
    <w:next w:val="NoList"/>
    <w:uiPriority w:val="99"/>
    <w:semiHidden/>
    <w:unhideWhenUsed/>
    <w:rsid w:val="00F4501D"/>
  </w:style>
  <w:style w:type="numbering" w:customStyle="1" w:styleId="NoList3291">
    <w:name w:val="No List3291"/>
    <w:next w:val="NoList"/>
    <w:uiPriority w:val="99"/>
    <w:semiHidden/>
    <w:unhideWhenUsed/>
    <w:rsid w:val="00F4501D"/>
  </w:style>
  <w:style w:type="numbering" w:customStyle="1" w:styleId="NoList4191">
    <w:name w:val="No List4191"/>
    <w:next w:val="NoList"/>
    <w:uiPriority w:val="99"/>
    <w:semiHidden/>
    <w:unhideWhenUsed/>
    <w:rsid w:val="00F4501D"/>
  </w:style>
  <w:style w:type="numbering" w:customStyle="1" w:styleId="NoList5181">
    <w:name w:val="No List5181"/>
    <w:next w:val="NoList"/>
    <w:uiPriority w:val="99"/>
    <w:semiHidden/>
    <w:rsid w:val="00F4501D"/>
  </w:style>
  <w:style w:type="numbering" w:customStyle="1" w:styleId="NoList6181">
    <w:name w:val="No List6181"/>
    <w:next w:val="NoList"/>
    <w:uiPriority w:val="99"/>
    <w:semiHidden/>
    <w:unhideWhenUsed/>
    <w:rsid w:val="00F4501D"/>
  </w:style>
  <w:style w:type="numbering" w:customStyle="1" w:styleId="NoList7171">
    <w:name w:val="No List7171"/>
    <w:next w:val="NoList"/>
    <w:uiPriority w:val="99"/>
    <w:semiHidden/>
    <w:unhideWhenUsed/>
    <w:rsid w:val="00F4501D"/>
  </w:style>
  <w:style w:type="numbering" w:customStyle="1" w:styleId="NoList8171">
    <w:name w:val="No List8171"/>
    <w:next w:val="NoList"/>
    <w:uiPriority w:val="99"/>
    <w:semiHidden/>
    <w:unhideWhenUsed/>
    <w:rsid w:val="00F4501D"/>
  </w:style>
  <w:style w:type="numbering" w:customStyle="1" w:styleId="NoList9171">
    <w:name w:val="No List9171"/>
    <w:next w:val="NoList"/>
    <w:uiPriority w:val="99"/>
    <w:semiHidden/>
    <w:unhideWhenUsed/>
    <w:rsid w:val="00F4501D"/>
  </w:style>
  <w:style w:type="numbering" w:customStyle="1" w:styleId="NoList10171">
    <w:name w:val="No List10171"/>
    <w:next w:val="NoList"/>
    <w:uiPriority w:val="99"/>
    <w:semiHidden/>
    <w:unhideWhenUsed/>
    <w:rsid w:val="00F4501D"/>
  </w:style>
  <w:style w:type="numbering" w:customStyle="1" w:styleId="NoList11261">
    <w:name w:val="No List11261"/>
    <w:next w:val="NoList"/>
    <w:uiPriority w:val="99"/>
    <w:semiHidden/>
    <w:rsid w:val="00F4501D"/>
  </w:style>
  <w:style w:type="numbering" w:customStyle="1" w:styleId="NoList12191">
    <w:name w:val="No List12191"/>
    <w:next w:val="NoList"/>
    <w:uiPriority w:val="99"/>
    <w:semiHidden/>
    <w:unhideWhenUsed/>
    <w:rsid w:val="00F4501D"/>
  </w:style>
  <w:style w:type="numbering" w:customStyle="1" w:styleId="NoList13181">
    <w:name w:val="No List13181"/>
    <w:next w:val="NoList"/>
    <w:uiPriority w:val="99"/>
    <w:semiHidden/>
    <w:unhideWhenUsed/>
    <w:rsid w:val="00F4501D"/>
  </w:style>
  <w:style w:type="numbering" w:customStyle="1" w:styleId="NoList14171">
    <w:name w:val="No List14171"/>
    <w:next w:val="NoList"/>
    <w:uiPriority w:val="99"/>
    <w:semiHidden/>
    <w:unhideWhenUsed/>
    <w:rsid w:val="00F4501D"/>
  </w:style>
  <w:style w:type="numbering" w:customStyle="1" w:styleId="NoList15171">
    <w:name w:val="No List15171"/>
    <w:next w:val="NoList"/>
    <w:uiPriority w:val="99"/>
    <w:semiHidden/>
    <w:unhideWhenUsed/>
    <w:rsid w:val="00F4501D"/>
  </w:style>
  <w:style w:type="numbering" w:customStyle="1" w:styleId="NoList16171">
    <w:name w:val="No List16171"/>
    <w:next w:val="NoList"/>
    <w:uiPriority w:val="99"/>
    <w:semiHidden/>
    <w:unhideWhenUsed/>
    <w:rsid w:val="00F4501D"/>
  </w:style>
  <w:style w:type="numbering" w:customStyle="1" w:styleId="NoList17171">
    <w:name w:val="No List17171"/>
    <w:next w:val="NoList"/>
    <w:uiPriority w:val="99"/>
    <w:semiHidden/>
    <w:unhideWhenUsed/>
    <w:rsid w:val="00F4501D"/>
  </w:style>
  <w:style w:type="numbering" w:customStyle="1" w:styleId="NoList18171">
    <w:name w:val="No List18171"/>
    <w:next w:val="NoList"/>
    <w:uiPriority w:val="99"/>
    <w:semiHidden/>
    <w:unhideWhenUsed/>
    <w:rsid w:val="00F4501D"/>
  </w:style>
  <w:style w:type="numbering" w:customStyle="1" w:styleId="NoList19161">
    <w:name w:val="No List19161"/>
    <w:next w:val="NoList"/>
    <w:uiPriority w:val="99"/>
    <w:semiHidden/>
    <w:unhideWhenUsed/>
    <w:rsid w:val="00F4501D"/>
  </w:style>
  <w:style w:type="numbering" w:customStyle="1" w:styleId="Numberedparagraphs181">
    <w:name w:val="Numbered paragraphs181"/>
    <w:rsid w:val="00F4501D"/>
  </w:style>
  <w:style w:type="numbering" w:customStyle="1" w:styleId="NoList20161">
    <w:name w:val="No List20161"/>
    <w:next w:val="NoList"/>
    <w:uiPriority w:val="99"/>
    <w:semiHidden/>
    <w:unhideWhenUsed/>
    <w:rsid w:val="00F4501D"/>
  </w:style>
  <w:style w:type="numbering" w:customStyle="1" w:styleId="NoList21201">
    <w:name w:val="No List21201"/>
    <w:next w:val="NoList"/>
    <w:uiPriority w:val="99"/>
    <w:semiHidden/>
    <w:unhideWhenUsed/>
    <w:rsid w:val="00F4501D"/>
  </w:style>
  <w:style w:type="numbering" w:customStyle="1" w:styleId="NoList22171">
    <w:name w:val="No List22171"/>
    <w:next w:val="NoList"/>
    <w:uiPriority w:val="99"/>
    <w:semiHidden/>
    <w:unhideWhenUsed/>
    <w:rsid w:val="00F4501D"/>
  </w:style>
  <w:style w:type="numbering" w:customStyle="1" w:styleId="NoList110141">
    <w:name w:val="No List110141"/>
    <w:next w:val="NoList"/>
    <w:uiPriority w:val="99"/>
    <w:semiHidden/>
    <w:unhideWhenUsed/>
    <w:rsid w:val="00F4501D"/>
  </w:style>
  <w:style w:type="numbering" w:customStyle="1" w:styleId="NoList23151">
    <w:name w:val="No List23151"/>
    <w:next w:val="NoList"/>
    <w:uiPriority w:val="99"/>
    <w:semiHidden/>
    <w:unhideWhenUsed/>
    <w:rsid w:val="00F4501D"/>
  </w:style>
  <w:style w:type="numbering" w:customStyle="1" w:styleId="NoList31171">
    <w:name w:val="No List31171"/>
    <w:next w:val="NoList"/>
    <w:uiPriority w:val="99"/>
    <w:semiHidden/>
    <w:unhideWhenUsed/>
    <w:rsid w:val="00F4501D"/>
  </w:style>
  <w:style w:type="numbering" w:customStyle="1" w:styleId="NoList2491">
    <w:name w:val="No List2491"/>
    <w:next w:val="NoList"/>
    <w:uiPriority w:val="99"/>
    <w:semiHidden/>
    <w:unhideWhenUsed/>
    <w:rsid w:val="00F4501D"/>
  </w:style>
  <w:style w:type="numbering" w:customStyle="1" w:styleId="NoList111121">
    <w:name w:val="No List111121"/>
    <w:next w:val="NoList"/>
    <w:uiPriority w:val="99"/>
    <w:semiHidden/>
    <w:unhideWhenUsed/>
    <w:rsid w:val="00F4501D"/>
  </w:style>
  <w:style w:type="numbering" w:customStyle="1" w:styleId="NoList2551">
    <w:name w:val="No List2551"/>
    <w:next w:val="NoList"/>
    <w:uiPriority w:val="99"/>
    <w:semiHidden/>
    <w:unhideWhenUsed/>
    <w:rsid w:val="00F4501D"/>
  </w:style>
  <w:style w:type="numbering" w:customStyle="1" w:styleId="NoList32101">
    <w:name w:val="No List32101"/>
    <w:next w:val="NoList"/>
    <w:uiPriority w:val="99"/>
    <w:semiHidden/>
    <w:unhideWhenUsed/>
    <w:rsid w:val="00F4501D"/>
  </w:style>
  <w:style w:type="numbering" w:customStyle="1" w:styleId="NoList2641">
    <w:name w:val="No List2641"/>
    <w:next w:val="NoList"/>
    <w:uiPriority w:val="99"/>
    <w:semiHidden/>
    <w:unhideWhenUsed/>
    <w:rsid w:val="00F4501D"/>
  </w:style>
  <w:style w:type="numbering" w:customStyle="1" w:styleId="NoList2731">
    <w:name w:val="No List2731"/>
    <w:next w:val="NoList"/>
    <w:uiPriority w:val="99"/>
    <w:semiHidden/>
    <w:unhideWhenUsed/>
    <w:rsid w:val="00F4501D"/>
  </w:style>
  <w:style w:type="numbering" w:customStyle="1" w:styleId="NoList11271">
    <w:name w:val="No List11271"/>
    <w:next w:val="NoList"/>
    <w:uiPriority w:val="99"/>
    <w:semiHidden/>
    <w:unhideWhenUsed/>
    <w:rsid w:val="00F4501D"/>
  </w:style>
  <w:style w:type="numbering" w:customStyle="1" w:styleId="NoList2831">
    <w:name w:val="No List2831"/>
    <w:next w:val="NoList"/>
    <w:uiPriority w:val="99"/>
    <w:semiHidden/>
    <w:unhideWhenUsed/>
    <w:rsid w:val="00F4501D"/>
  </w:style>
  <w:style w:type="numbering" w:customStyle="1" w:styleId="NoList2921">
    <w:name w:val="No List2921"/>
    <w:next w:val="NoList"/>
    <w:uiPriority w:val="99"/>
    <w:semiHidden/>
    <w:unhideWhenUsed/>
    <w:rsid w:val="00F4501D"/>
  </w:style>
  <w:style w:type="numbering" w:customStyle="1" w:styleId="NoList11331">
    <w:name w:val="No List11331"/>
    <w:next w:val="NoList"/>
    <w:uiPriority w:val="99"/>
    <w:semiHidden/>
    <w:unhideWhenUsed/>
    <w:rsid w:val="00F4501D"/>
  </w:style>
  <w:style w:type="numbering" w:customStyle="1" w:styleId="NoList21021">
    <w:name w:val="No List21021"/>
    <w:next w:val="NoList"/>
    <w:uiPriority w:val="99"/>
    <w:semiHidden/>
    <w:unhideWhenUsed/>
    <w:rsid w:val="00F4501D"/>
  </w:style>
  <w:style w:type="numbering" w:customStyle="1" w:styleId="NoList3331">
    <w:name w:val="No List3331"/>
    <w:next w:val="NoList"/>
    <w:uiPriority w:val="99"/>
    <w:semiHidden/>
    <w:unhideWhenUsed/>
    <w:rsid w:val="00F4501D"/>
  </w:style>
  <w:style w:type="numbering" w:customStyle="1" w:styleId="Brezseznama12">
    <w:name w:val="Brez seznama12"/>
    <w:next w:val="NoList"/>
    <w:uiPriority w:val="99"/>
    <w:semiHidden/>
    <w:unhideWhenUsed/>
    <w:rsid w:val="00F4501D"/>
  </w:style>
  <w:style w:type="numbering" w:customStyle="1" w:styleId="NoList2501">
    <w:name w:val="No List2501"/>
    <w:next w:val="NoList"/>
    <w:uiPriority w:val="99"/>
    <w:semiHidden/>
    <w:unhideWhenUsed/>
    <w:rsid w:val="00F4501D"/>
  </w:style>
  <w:style w:type="numbering" w:customStyle="1" w:styleId="NoList11281">
    <w:name w:val="No List11281"/>
    <w:next w:val="NoList"/>
    <w:uiPriority w:val="99"/>
    <w:semiHidden/>
    <w:unhideWhenUsed/>
    <w:rsid w:val="00F4501D"/>
  </w:style>
  <w:style w:type="numbering" w:customStyle="1" w:styleId="NoList2561">
    <w:name w:val="No List2561"/>
    <w:next w:val="NoList"/>
    <w:uiPriority w:val="99"/>
    <w:semiHidden/>
    <w:unhideWhenUsed/>
    <w:rsid w:val="00F4501D"/>
  </w:style>
  <w:style w:type="numbering" w:customStyle="1" w:styleId="NoList3301">
    <w:name w:val="No List3301"/>
    <w:next w:val="NoList"/>
    <w:uiPriority w:val="99"/>
    <w:semiHidden/>
    <w:unhideWhenUsed/>
    <w:rsid w:val="00F4501D"/>
  </w:style>
  <w:style w:type="numbering" w:customStyle="1" w:styleId="NoList4201">
    <w:name w:val="No List4201"/>
    <w:next w:val="NoList"/>
    <w:uiPriority w:val="99"/>
    <w:semiHidden/>
    <w:unhideWhenUsed/>
    <w:rsid w:val="00F4501D"/>
  </w:style>
  <w:style w:type="numbering" w:customStyle="1" w:styleId="NoList5191">
    <w:name w:val="No List5191"/>
    <w:next w:val="NoList"/>
    <w:uiPriority w:val="99"/>
    <w:semiHidden/>
    <w:rsid w:val="00F4501D"/>
  </w:style>
  <w:style w:type="numbering" w:customStyle="1" w:styleId="NoList6191">
    <w:name w:val="No List6191"/>
    <w:next w:val="NoList"/>
    <w:uiPriority w:val="99"/>
    <w:semiHidden/>
    <w:unhideWhenUsed/>
    <w:rsid w:val="00F4501D"/>
  </w:style>
  <w:style w:type="numbering" w:customStyle="1" w:styleId="NoList7181">
    <w:name w:val="No List7181"/>
    <w:next w:val="NoList"/>
    <w:uiPriority w:val="99"/>
    <w:semiHidden/>
    <w:unhideWhenUsed/>
    <w:rsid w:val="00F4501D"/>
  </w:style>
  <w:style w:type="numbering" w:customStyle="1" w:styleId="NoList8181">
    <w:name w:val="No List8181"/>
    <w:next w:val="NoList"/>
    <w:uiPriority w:val="99"/>
    <w:semiHidden/>
    <w:unhideWhenUsed/>
    <w:rsid w:val="00F4501D"/>
  </w:style>
  <w:style w:type="numbering" w:customStyle="1" w:styleId="NoList9181">
    <w:name w:val="No List9181"/>
    <w:next w:val="NoList"/>
    <w:uiPriority w:val="99"/>
    <w:semiHidden/>
    <w:unhideWhenUsed/>
    <w:rsid w:val="00F4501D"/>
  </w:style>
  <w:style w:type="numbering" w:customStyle="1" w:styleId="NoList10181">
    <w:name w:val="No List10181"/>
    <w:next w:val="NoList"/>
    <w:uiPriority w:val="99"/>
    <w:semiHidden/>
    <w:unhideWhenUsed/>
    <w:rsid w:val="00F4501D"/>
  </w:style>
  <w:style w:type="numbering" w:customStyle="1" w:styleId="NoList11291">
    <w:name w:val="No List11291"/>
    <w:next w:val="NoList"/>
    <w:uiPriority w:val="99"/>
    <w:semiHidden/>
    <w:rsid w:val="00F4501D"/>
  </w:style>
  <w:style w:type="numbering" w:customStyle="1" w:styleId="NoList12201">
    <w:name w:val="No List12201"/>
    <w:next w:val="NoList"/>
    <w:uiPriority w:val="99"/>
    <w:semiHidden/>
    <w:unhideWhenUsed/>
    <w:rsid w:val="00F4501D"/>
  </w:style>
  <w:style w:type="numbering" w:customStyle="1" w:styleId="NoList13191">
    <w:name w:val="No List13191"/>
    <w:next w:val="NoList"/>
    <w:uiPriority w:val="99"/>
    <w:semiHidden/>
    <w:unhideWhenUsed/>
    <w:rsid w:val="00F4501D"/>
  </w:style>
  <w:style w:type="numbering" w:customStyle="1" w:styleId="NoList14181">
    <w:name w:val="No List14181"/>
    <w:next w:val="NoList"/>
    <w:uiPriority w:val="99"/>
    <w:semiHidden/>
    <w:unhideWhenUsed/>
    <w:rsid w:val="00F4501D"/>
  </w:style>
  <w:style w:type="numbering" w:customStyle="1" w:styleId="NoList15181">
    <w:name w:val="No List15181"/>
    <w:next w:val="NoList"/>
    <w:uiPriority w:val="99"/>
    <w:semiHidden/>
    <w:unhideWhenUsed/>
    <w:rsid w:val="00F4501D"/>
  </w:style>
  <w:style w:type="numbering" w:customStyle="1" w:styleId="NoList16181">
    <w:name w:val="No List16181"/>
    <w:next w:val="NoList"/>
    <w:uiPriority w:val="99"/>
    <w:semiHidden/>
    <w:unhideWhenUsed/>
    <w:rsid w:val="00F4501D"/>
  </w:style>
  <w:style w:type="numbering" w:customStyle="1" w:styleId="NoList17181">
    <w:name w:val="No List17181"/>
    <w:next w:val="NoList"/>
    <w:uiPriority w:val="99"/>
    <w:semiHidden/>
    <w:unhideWhenUsed/>
    <w:rsid w:val="00F4501D"/>
  </w:style>
  <w:style w:type="numbering" w:customStyle="1" w:styleId="NoList18181">
    <w:name w:val="No List18181"/>
    <w:next w:val="NoList"/>
    <w:uiPriority w:val="99"/>
    <w:semiHidden/>
    <w:unhideWhenUsed/>
    <w:rsid w:val="00F4501D"/>
  </w:style>
  <w:style w:type="numbering" w:customStyle="1" w:styleId="NoList19171">
    <w:name w:val="No List19171"/>
    <w:next w:val="NoList"/>
    <w:uiPriority w:val="99"/>
    <w:semiHidden/>
    <w:unhideWhenUsed/>
    <w:rsid w:val="00F4501D"/>
  </w:style>
  <w:style w:type="numbering" w:customStyle="1" w:styleId="Numberedparagraphs191">
    <w:name w:val="Numbered paragraphs191"/>
    <w:rsid w:val="00F4501D"/>
  </w:style>
  <w:style w:type="numbering" w:customStyle="1" w:styleId="NoList20171">
    <w:name w:val="No List20171"/>
    <w:next w:val="NoList"/>
    <w:uiPriority w:val="99"/>
    <w:semiHidden/>
    <w:unhideWhenUsed/>
    <w:rsid w:val="00F4501D"/>
  </w:style>
  <w:style w:type="numbering" w:customStyle="1" w:styleId="NoList21211">
    <w:name w:val="No List21211"/>
    <w:next w:val="NoList"/>
    <w:uiPriority w:val="99"/>
    <w:semiHidden/>
    <w:unhideWhenUsed/>
    <w:rsid w:val="00F4501D"/>
  </w:style>
  <w:style w:type="numbering" w:customStyle="1" w:styleId="NoList22181">
    <w:name w:val="No List22181"/>
    <w:next w:val="NoList"/>
    <w:uiPriority w:val="99"/>
    <w:semiHidden/>
    <w:unhideWhenUsed/>
    <w:rsid w:val="00F4501D"/>
  </w:style>
  <w:style w:type="numbering" w:customStyle="1" w:styleId="NoList110151">
    <w:name w:val="No List110151"/>
    <w:next w:val="NoList"/>
    <w:uiPriority w:val="99"/>
    <w:semiHidden/>
    <w:unhideWhenUsed/>
    <w:rsid w:val="00F4501D"/>
  </w:style>
  <w:style w:type="numbering" w:customStyle="1" w:styleId="NoList23161">
    <w:name w:val="No List23161"/>
    <w:next w:val="NoList"/>
    <w:uiPriority w:val="99"/>
    <w:semiHidden/>
    <w:unhideWhenUsed/>
    <w:rsid w:val="00F4501D"/>
  </w:style>
  <w:style w:type="numbering" w:customStyle="1" w:styleId="NoList31181">
    <w:name w:val="No List31181"/>
    <w:next w:val="NoList"/>
    <w:uiPriority w:val="99"/>
    <w:semiHidden/>
    <w:unhideWhenUsed/>
    <w:rsid w:val="00F4501D"/>
  </w:style>
  <w:style w:type="numbering" w:customStyle="1" w:styleId="NoList24101">
    <w:name w:val="No List24101"/>
    <w:next w:val="NoList"/>
    <w:uiPriority w:val="99"/>
    <w:semiHidden/>
    <w:unhideWhenUsed/>
    <w:rsid w:val="00F4501D"/>
  </w:style>
  <w:style w:type="numbering" w:customStyle="1" w:styleId="NoList111131">
    <w:name w:val="No List111131"/>
    <w:next w:val="NoList"/>
    <w:uiPriority w:val="99"/>
    <w:semiHidden/>
    <w:unhideWhenUsed/>
    <w:rsid w:val="00F4501D"/>
  </w:style>
  <w:style w:type="numbering" w:customStyle="1" w:styleId="NoList2571">
    <w:name w:val="No List2571"/>
    <w:next w:val="NoList"/>
    <w:uiPriority w:val="99"/>
    <w:semiHidden/>
    <w:unhideWhenUsed/>
    <w:rsid w:val="00F4501D"/>
  </w:style>
  <w:style w:type="numbering" w:customStyle="1" w:styleId="NoList32111">
    <w:name w:val="No List32111"/>
    <w:next w:val="NoList"/>
    <w:uiPriority w:val="99"/>
    <w:semiHidden/>
    <w:unhideWhenUsed/>
    <w:rsid w:val="00F4501D"/>
  </w:style>
  <w:style w:type="numbering" w:customStyle="1" w:styleId="NoList2651">
    <w:name w:val="No List2651"/>
    <w:next w:val="NoList"/>
    <w:uiPriority w:val="99"/>
    <w:semiHidden/>
    <w:unhideWhenUsed/>
    <w:rsid w:val="00F4501D"/>
  </w:style>
  <w:style w:type="numbering" w:customStyle="1" w:styleId="NoList2741">
    <w:name w:val="No List2741"/>
    <w:next w:val="NoList"/>
    <w:uiPriority w:val="99"/>
    <w:semiHidden/>
    <w:unhideWhenUsed/>
    <w:rsid w:val="00F4501D"/>
  </w:style>
  <w:style w:type="numbering" w:customStyle="1" w:styleId="NoList112101">
    <w:name w:val="No List112101"/>
    <w:next w:val="NoList"/>
    <w:uiPriority w:val="99"/>
    <w:semiHidden/>
    <w:unhideWhenUsed/>
    <w:rsid w:val="00F4501D"/>
  </w:style>
  <w:style w:type="numbering" w:customStyle="1" w:styleId="NoList2841">
    <w:name w:val="No List2841"/>
    <w:next w:val="NoList"/>
    <w:uiPriority w:val="99"/>
    <w:semiHidden/>
    <w:unhideWhenUsed/>
    <w:rsid w:val="00F4501D"/>
  </w:style>
  <w:style w:type="numbering" w:customStyle="1" w:styleId="NoList2931">
    <w:name w:val="No List2931"/>
    <w:next w:val="NoList"/>
    <w:uiPriority w:val="99"/>
    <w:semiHidden/>
    <w:unhideWhenUsed/>
    <w:rsid w:val="00F4501D"/>
  </w:style>
  <w:style w:type="numbering" w:customStyle="1" w:styleId="NoList11341">
    <w:name w:val="No List11341"/>
    <w:next w:val="NoList"/>
    <w:uiPriority w:val="99"/>
    <w:semiHidden/>
    <w:unhideWhenUsed/>
    <w:rsid w:val="00F4501D"/>
  </w:style>
  <w:style w:type="numbering" w:customStyle="1" w:styleId="NoList21031">
    <w:name w:val="No List21031"/>
    <w:next w:val="NoList"/>
    <w:uiPriority w:val="99"/>
    <w:semiHidden/>
    <w:unhideWhenUsed/>
    <w:rsid w:val="00F4501D"/>
  </w:style>
  <w:style w:type="numbering" w:customStyle="1" w:styleId="NoList3341">
    <w:name w:val="No List3341"/>
    <w:next w:val="NoList"/>
    <w:uiPriority w:val="99"/>
    <w:semiHidden/>
    <w:unhideWhenUsed/>
    <w:rsid w:val="00F4501D"/>
  </w:style>
  <w:style w:type="numbering" w:customStyle="1" w:styleId="Brezseznama111">
    <w:name w:val="Brez seznama111"/>
    <w:next w:val="NoList"/>
    <w:uiPriority w:val="99"/>
    <w:semiHidden/>
    <w:unhideWhenUsed/>
    <w:rsid w:val="00F4501D"/>
  </w:style>
  <w:style w:type="numbering" w:customStyle="1" w:styleId="Numberedparagraphs611">
    <w:name w:val="Numbered paragraphs611"/>
    <w:rsid w:val="00F4501D"/>
  </w:style>
  <w:style w:type="numbering" w:customStyle="1" w:styleId="NoList2581">
    <w:name w:val="No List2581"/>
    <w:next w:val="NoList"/>
    <w:uiPriority w:val="99"/>
    <w:semiHidden/>
    <w:unhideWhenUsed/>
    <w:rsid w:val="00F4501D"/>
  </w:style>
  <w:style w:type="numbering" w:customStyle="1" w:styleId="NoList11301">
    <w:name w:val="No List11301"/>
    <w:next w:val="NoList"/>
    <w:uiPriority w:val="99"/>
    <w:semiHidden/>
    <w:unhideWhenUsed/>
    <w:rsid w:val="00F4501D"/>
  </w:style>
  <w:style w:type="numbering" w:customStyle="1" w:styleId="NoList11351">
    <w:name w:val="No List11351"/>
    <w:next w:val="NoList"/>
    <w:uiPriority w:val="99"/>
    <w:semiHidden/>
    <w:unhideWhenUsed/>
    <w:rsid w:val="00F4501D"/>
  </w:style>
  <w:style w:type="numbering" w:customStyle="1" w:styleId="NoList2591">
    <w:name w:val="No List2591"/>
    <w:next w:val="NoList"/>
    <w:uiPriority w:val="99"/>
    <w:semiHidden/>
    <w:unhideWhenUsed/>
    <w:rsid w:val="00F4501D"/>
  </w:style>
  <w:style w:type="numbering" w:customStyle="1" w:styleId="Numberedparagraphs621">
    <w:name w:val="Numbered paragraphs621"/>
    <w:rsid w:val="00F4501D"/>
  </w:style>
  <w:style w:type="numbering" w:customStyle="1" w:styleId="NoList269">
    <w:name w:val="No List269"/>
    <w:next w:val="NoList"/>
    <w:uiPriority w:val="99"/>
    <w:semiHidden/>
    <w:unhideWhenUsed/>
    <w:rsid w:val="00F4501D"/>
  </w:style>
  <w:style w:type="numbering" w:customStyle="1" w:styleId="NoList1139">
    <w:name w:val="No List1139"/>
    <w:next w:val="NoList"/>
    <w:uiPriority w:val="99"/>
    <w:semiHidden/>
    <w:unhideWhenUsed/>
    <w:rsid w:val="00F4501D"/>
  </w:style>
  <w:style w:type="numbering" w:customStyle="1" w:styleId="NoList270">
    <w:name w:val="No List270"/>
    <w:next w:val="NoList"/>
    <w:uiPriority w:val="99"/>
    <w:semiHidden/>
    <w:unhideWhenUsed/>
    <w:rsid w:val="00F4501D"/>
  </w:style>
  <w:style w:type="numbering" w:customStyle="1" w:styleId="NoList337">
    <w:name w:val="No List337"/>
    <w:next w:val="NoList"/>
    <w:uiPriority w:val="99"/>
    <w:semiHidden/>
    <w:unhideWhenUsed/>
    <w:rsid w:val="00F4501D"/>
  </w:style>
  <w:style w:type="numbering" w:customStyle="1" w:styleId="NoList423">
    <w:name w:val="No List423"/>
    <w:next w:val="NoList"/>
    <w:uiPriority w:val="99"/>
    <w:semiHidden/>
    <w:unhideWhenUsed/>
    <w:rsid w:val="00F4501D"/>
  </w:style>
  <w:style w:type="numbering" w:customStyle="1" w:styleId="NoList522">
    <w:name w:val="No List522"/>
    <w:next w:val="NoList"/>
    <w:uiPriority w:val="99"/>
    <w:semiHidden/>
    <w:rsid w:val="00F4501D"/>
  </w:style>
  <w:style w:type="numbering" w:customStyle="1" w:styleId="NoList622">
    <w:name w:val="No List622"/>
    <w:next w:val="NoList"/>
    <w:uiPriority w:val="99"/>
    <w:semiHidden/>
    <w:unhideWhenUsed/>
    <w:rsid w:val="00F4501D"/>
  </w:style>
  <w:style w:type="numbering" w:customStyle="1" w:styleId="NoList720">
    <w:name w:val="No List720"/>
    <w:next w:val="NoList"/>
    <w:uiPriority w:val="99"/>
    <w:semiHidden/>
    <w:unhideWhenUsed/>
    <w:rsid w:val="00F4501D"/>
  </w:style>
  <w:style w:type="numbering" w:customStyle="1" w:styleId="NoList820">
    <w:name w:val="No List820"/>
    <w:next w:val="NoList"/>
    <w:uiPriority w:val="99"/>
    <w:semiHidden/>
    <w:unhideWhenUsed/>
    <w:rsid w:val="00F4501D"/>
  </w:style>
  <w:style w:type="numbering" w:customStyle="1" w:styleId="NoList920">
    <w:name w:val="No List920"/>
    <w:next w:val="NoList"/>
    <w:uiPriority w:val="99"/>
    <w:semiHidden/>
    <w:unhideWhenUsed/>
    <w:rsid w:val="00F4501D"/>
  </w:style>
  <w:style w:type="numbering" w:customStyle="1" w:styleId="NoList1020">
    <w:name w:val="No List1020"/>
    <w:next w:val="NoList"/>
    <w:uiPriority w:val="99"/>
    <w:semiHidden/>
    <w:unhideWhenUsed/>
    <w:rsid w:val="00F4501D"/>
  </w:style>
  <w:style w:type="numbering" w:customStyle="1" w:styleId="NoList1140">
    <w:name w:val="No List1140"/>
    <w:next w:val="NoList"/>
    <w:uiPriority w:val="99"/>
    <w:semiHidden/>
    <w:rsid w:val="00F4501D"/>
  </w:style>
  <w:style w:type="numbering" w:customStyle="1" w:styleId="NoList1223">
    <w:name w:val="No List1223"/>
    <w:next w:val="NoList"/>
    <w:uiPriority w:val="99"/>
    <w:semiHidden/>
    <w:unhideWhenUsed/>
    <w:rsid w:val="00F4501D"/>
  </w:style>
  <w:style w:type="numbering" w:customStyle="1" w:styleId="NoList1322">
    <w:name w:val="No List1322"/>
    <w:next w:val="NoList"/>
    <w:uiPriority w:val="99"/>
    <w:semiHidden/>
    <w:unhideWhenUsed/>
    <w:rsid w:val="00F4501D"/>
  </w:style>
  <w:style w:type="numbering" w:customStyle="1" w:styleId="NoList1420">
    <w:name w:val="No List1420"/>
    <w:next w:val="NoList"/>
    <w:uiPriority w:val="99"/>
    <w:semiHidden/>
    <w:unhideWhenUsed/>
    <w:rsid w:val="00F4501D"/>
  </w:style>
  <w:style w:type="numbering" w:customStyle="1" w:styleId="NoList1520">
    <w:name w:val="No List1520"/>
    <w:next w:val="NoList"/>
    <w:uiPriority w:val="99"/>
    <w:semiHidden/>
    <w:unhideWhenUsed/>
    <w:rsid w:val="00F4501D"/>
  </w:style>
  <w:style w:type="numbering" w:customStyle="1" w:styleId="NoList1620">
    <w:name w:val="No List1620"/>
    <w:next w:val="NoList"/>
    <w:uiPriority w:val="99"/>
    <w:semiHidden/>
    <w:unhideWhenUsed/>
    <w:rsid w:val="00F4501D"/>
  </w:style>
  <w:style w:type="numbering" w:customStyle="1" w:styleId="NoList1720">
    <w:name w:val="No List1720"/>
    <w:next w:val="NoList"/>
    <w:uiPriority w:val="99"/>
    <w:semiHidden/>
    <w:unhideWhenUsed/>
    <w:rsid w:val="00F4501D"/>
  </w:style>
  <w:style w:type="numbering" w:customStyle="1" w:styleId="NoList1820">
    <w:name w:val="No List1820"/>
    <w:next w:val="NoList"/>
    <w:uiPriority w:val="99"/>
    <w:semiHidden/>
    <w:unhideWhenUsed/>
    <w:rsid w:val="00F4501D"/>
  </w:style>
  <w:style w:type="numbering" w:customStyle="1" w:styleId="NoList1920">
    <w:name w:val="No List1920"/>
    <w:next w:val="NoList"/>
    <w:uiPriority w:val="99"/>
    <w:semiHidden/>
    <w:unhideWhenUsed/>
    <w:rsid w:val="00F4501D"/>
  </w:style>
  <w:style w:type="numbering" w:customStyle="1" w:styleId="Numberedparagraphs22">
    <w:name w:val="Numbered paragraphs22"/>
    <w:rsid w:val="00F4501D"/>
  </w:style>
  <w:style w:type="numbering" w:customStyle="1" w:styleId="NoList2020">
    <w:name w:val="No List2020"/>
    <w:next w:val="NoList"/>
    <w:uiPriority w:val="99"/>
    <w:semiHidden/>
    <w:unhideWhenUsed/>
    <w:rsid w:val="00F4501D"/>
  </w:style>
  <w:style w:type="numbering" w:customStyle="1" w:styleId="NoList2124">
    <w:name w:val="No List2124"/>
    <w:next w:val="NoList"/>
    <w:uiPriority w:val="99"/>
    <w:semiHidden/>
    <w:unhideWhenUsed/>
    <w:rsid w:val="00F4501D"/>
  </w:style>
  <w:style w:type="numbering" w:customStyle="1" w:styleId="NoList2220">
    <w:name w:val="No List2220"/>
    <w:next w:val="NoList"/>
    <w:uiPriority w:val="99"/>
    <w:semiHidden/>
    <w:unhideWhenUsed/>
    <w:rsid w:val="00F4501D"/>
  </w:style>
  <w:style w:type="numbering" w:customStyle="1" w:styleId="NoList11018">
    <w:name w:val="No List11018"/>
    <w:next w:val="NoList"/>
    <w:uiPriority w:val="99"/>
    <w:semiHidden/>
    <w:unhideWhenUsed/>
    <w:rsid w:val="00F4501D"/>
  </w:style>
  <w:style w:type="numbering" w:customStyle="1" w:styleId="NoList2319">
    <w:name w:val="No List2319"/>
    <w:next w:val="NoList"/>
    <w:uiPriority w:val="99"/>
    <w:semiHidden/>
    <w:unhideWhenUsed/>
    <w:rsid w:val="00F4501D"/>
  </w:style>
  <w:style w:type="numbering" w:customStyle="1" w:styleId="NoList3120">
    <w:name w:val="No List3120"/>
    <w:next w:val="NoList"/>
    <w:uiPriority w:val="99"/>
    <w:semiHidden/>
    <w:unhideWhenUsed/>
    <w:rsid w:val="00F4501D"/>
  </w:style>
  <w:style w:type="numbering" w:customStyle="1" w:styleId="NoList2414">
    <w:name w:val="No List2414"/>
    <w:next w:val="NoList"/>
    <w:uiPriority w:val="99"/>
    <w:semiHidden/>
    <w:unhideWhenUsed/>
    <w:rsid w:val="00F4501D"/>
  </w:style>
  <w:style w:type="numbering" w:customStyle="1" w:styleId="NoList11116">
    <w:name w:val="No List11116"/>
    <w:next w:val="NoList"/>
    <w:uiPriority w:val="99"/>
    <w:semiHidden/>
    <w:unhideWhenUsed/>
    <w:rsid w:val="00F4501D"/>
  </w:style>
  <w:style w:type="numbering" w:customStyle="1" w:styleId="NoList2513">
    <w:name w:val="No List2513"/>
    <w:next w:val="NoList"/>
    <w:uiPriority w:val="99"/>
    <w:semiHidden/>
    <w:unhideWhenUsed/>
    <w:rsid w:val="00F4501D"/>
  </w:style>
  <w:style w:type="numbering" w:customStyle="1" w:styleId="NoList3214">
    <w:name w:val="No List3214"/>
    <w:next w:val="NoList"/>
    <w:uiPriority w:val="99"/>
    <w:semiHidden/>
    <w:unhideWhenUsed/>
    <w:rsid w:val="00F4501D"/>
  </w:style>
  <w:style w:type="numbering" w:customStyle="1" w:styleId="NoList2610">
    <w:name w:val="No List2610"/>
    <w:next w:val="NoList"/>
    <w:uiPriority w:val="99"/>
    <w:semiHidden/>
    <w:unhideWhenUsed/>
    <w:rsid w:val="00F4501D"/>
  </w:style>
  <w:style w:type="numbering" w:customStyle="1" w:styleId="NoList276">
    <w:name w:val="No List276"/>
    <w:next w:val="NoList"/>
    <w:uiPriority w:val="99"/>
    <w:semiHidden/>
    <w:unhideWhenUsed/>
    <w:rsid w:val="00F4501D"/>
  </w:style>
  <w:style w:type="numbering" w:customStyle="1" w:styleId="NoList11213">
    <w:name w:val="No List11213"/>
    <w:next w:val="NoList"/>
    <w:uiPriority w:val="99"/>
    <w:semiHidden/>
    <w:unhideWhenUsed/>
    <w:rsid w:val="00F4501D"/>
  </w:style>
  <w:style w:type="numbering" w:customStyle="1" w:styleId="NoList286">
    <w:name w:val="No List286"/>
    <w:next w:val="NoList"/>
    <w:uiPriority w:val="99"/>
    <w:semiHidden/>
    <w:unhideWhenUsed/>
    <w:rsid w:val="00F4501D"/>
  </w:style>
  <w:style w:type="numbering" w:customStyle="1" w:styleId="NoList295">
    <w:name w:val="No List295"/>
    <w:next w:val="NoList"/>
    <w:uiPriority w:val="99"/>
    <w:semiHidden/>
    <w:unhideWhenUsed/>
    <w:rsid w:val="00F4501D"/>
  </w:style>
  <w:style w:type="numbering" w:customStyle="1" w:styleId="NoList11310">
    <w:name w:val="No List11310"/>
    <w:next w:val="NoList"/>
    <w:uiPriority w:val="99"/>
    <w:semiHidden/>
    <w:unhideWhenUsed/>
    <w:rsid w:val="00F4501D"/>
  </w:style>
  <w:style w:type="numbering" w:customStyle="1" w:styleId="NoList2105">
    <w:name w:val="No List2105"/>
    <w:next w:val="NoList"/>
    <w:uiPriority w:val="99"/>
    <w:semiHidden/>
    <w:unhideWhenUsed/>
    <w:rsid w:val="00F4501D"/>
  </w:style>
  <w:style w:type="numbering" w:customStyle="1" w:styleId="NoList338">
    <w:name w:val="No List338"/>
    <w:next w:val="NoList"/>
    <w:uiPriority w:val="99"/>
    <w:semiHidden/>
    <w:unhideWhenUsed/>
    <w:rsid w:val="00F4501D"/>
  </w:style>
  <w:style w:type="numbering" w:customStyle="1" w:styleId="Brezseznama13">
    <w:name w:val="Brez seznama13"/>
    <w:next w:val="NoList"/>
    <w:uiPriority w:val="99"/>
    <w:semiHidden/>
    <w:unhideWhenUsed/>
    <w:rsid w:val="00F4501D"/>
  </w:style>
  <w:style w:type="numbering" w:customStyle="1" w:styleId="NoList302">
    <w:name w:val="No List302"/>
    <w:next w:val="NoList"/>
    <w:uiPriority w:val="99"/>
    <w:semiHidden/>
    <w:unhideWhenUsed/>
    <w:rsid w:val="00F4501D"/>
  </w:style>
  <w:style w:type="numbering" w:customStyle="1" w:styleId="NoList1142">
    <w:name w:val="No List1142"/>
    <w:next w:val="NoList"/>
    <w:uiPriority w:val="99"/>
    <w:semiHidden/>
    <w:unhideWhenUsed/>
    <w:rsid w:val="00F4501D"/>
  </w:style>
  <w:style w:type="numbering" w:customStyle="1" w:styleId="NoList1152">
    <w:name w:val="No List1152"/>
    <w:next w:val="NoList"/>
    <w:uiPriority w:val="99"/>
    <w:semiHidden/>
    <w:unhideWhenUsed/>
    <w:rsid w:val="00F4501D"/>
  </w:style>
  <w:style w:type="numbering" w:customStyle="1" w:styleId="NoList21112">
    <w:name w:val="No List21112"/>
    <w:next w:val="NoList"/>
    <w:uiPriority w:val="99"/>
    <w:semiHidden/>
    <w:unhideWhenUsed/>
    <w:rsid w:val="00F4501D"/>
  </w:style>
  <w:style w:type="numbering" w:customStyle="1" w:styleId="NoList342">
    <w:name w:val="No List342"/>
    <w:next w:val="NoList"/>
    <w:uiPriority w:val="99"/>
    <w:semiHidden/>
    <w:unhideWhenUsed/>
    <w:rsid w:val="00F4501D"/>
  </w:style>
  <w:style w:type="numbering" w:customStyle="1" w:styleId="NoList1162">
    <w:name w:val="No List1162"/>
    <w:next w:val="NoList"/>
    <w:uiPriority w:val="99"/>
    <w:semiHidden/>
    <w:unhideWhenUsed/>
    <w:rsid w:val="00F4501D"/>
  </w:style>
  <w:style w:type="numbering" w:customStyle="1" w:styleId="NoList1172">
    <w:name w:val="No List1172"/>
    <w:next w:val="NoList"/>
    <w:uiPriority w:val="99"/>
    <w:semiHidden/>
    <w:unhideWhenUsed/>
    <w:rsid w:val="00F4501D"/>
  </w:style>
  <w:style w:type="numbering" w:customStyle="1" w:styleId="NoList2125">
    <w:name w:val="No List2125"/>
    <w:next w:val="NoList"/>
    <w:semiHidden/>
    <w:unhideWhenUsed/>
    <w:rsid w:val="00F4501D"/>
  </w:style>
  <w:style w:type="numbering" w:customStyle="1" w:styleId="NoList352">
    <w:name w:val="No List352"/>
    <w:next w:val="NoList"/>
    <w:uiPriority w:val="99"/>
    <w:semiHidden/>
    <w:unhideWhenUsed/>
    <w:rsid w:val="00F4501D"/>
  </w:style>
  <w:style w:type="numbering" w:customStyle="1" w:styleId="NoList4113">
    <w:name w:val="No List4113"/>
    <w:next w:val="NoList"/>
    <w:uiPriority w:val="99"/>
    <w:semiHidden/>
    <w:unhideWhenUsed/>
    <w:rsid w:val="00F4501D"/>
  </w:style>
  <w:style w:type="numbering" w:customStyle="1" w:styleId="NoList5113">
    <w:name w:val="No List5113"/>
    <w:next w:val="NoList"/>
    <w:uiPriority w:val="99"/>
    <w:semiHidden/>
    <w:rsid w:val="00F4501D"/>
  </w:style>
  <w:style w:type="numbering" w:customStyle="1" w:styleId="NoList6113">
    <w:name w:val="No List6113"/>
    <w:next w:val="NoList"/>
    <w:uiPriority w:val="99"/>
    <w:semiHidden/>
    <w:unhideWhenUsed/>
    <w:rsid w:val="00F4501D"/>
  </w:style>
  <w:style w:type="numbering" w:customStyle="1" w:styleId="NoList7112">
    <w:name w:val="No List7112"/>
    <w:next w:val="NoList"/>
    <w:uiPriority w:val="99"/>
    <w:semiHidden/>
    <w:unhideWhenUsed/>
    <w:rsid w:val="00F4501D"/>
  </w:style>
  <w:style w:type="numbering" w:customStyle="1" w:styleId="NoList8112">
    <w:name w:val="No List8112"/>
    <w:next w:val="NoList"/>
    <w:uiPriority w:val="99"/>
    <w:semiHidden/>
    <w:unhideWhenUsed/>
    <w:rsid w:val="00F4501D"/>
  </w:style>
  <w:style w:type="numbering" w:customStyle="1" w:styleId="NoList9112">
    <w:name w:val="No List9112"/>
    <w:next w:val="NoList"/>
    <w:uiPriority w:val="99"/>
    <w:semiHidden/>
    <w:unhideWhenUsed/>
    <w:rsid w:val="00F4501D"/>
  </w:style>
  <w:style w:type="numbering" w:customStyle="1" w:styleId="NoList10112">
    <w:name w:val="No List10112"/>
    <w:next w:val="NoList"/>
    <w:uiPriority w:val="99"/>
    <w:semiHidden/>
    <w:unhideWhenUsed/>
    <w:rsid w:val="00F4501D"/>
  </w:style>
  <w:style w:type="numbering" w:customStyle="1" w:styleId="NoList12112">
    <w:name w:val="No List12112"/>
    <w:next w:val="NoList"/>
    <w:uiPriority w:val="99"/>
    <w:semiHidden/>
    <w:unhideWhenUsed/>
    <w:rsid w:val="00F4501D"/>
  </w:style>
  <w:style w:type="numbering" w:customStyle="1" w:styleId="NoList13112">
    <w:name w:val="No List13112"/>
    <w:next w:val="NoList"/>
    <w:uiPriority w:val="99"/>
    <w:semiHidden/>
    <w:unhideWhenUsed/>
    <w:rsid w:val="00F4501D"/>
  </w:style>
  <w:style w:type="numbering" w:customStyle="1" w:styleId="NoList14112">
    <w:name w:val="No List14112"/>
    <w:next w:val="NoList"/>
    <w:uiPriority w:val="99"/>
    <w:semiHidden/>
    <w:unhideWhenUsed/>
    <w:rsid w:val="00F4501D"/>
  </w:style>
  <w:style w:type="numbering" w:customStyle="1" w:styleId="NoList15112">
    <w:name w:val="No List15112"/>
    <w:next w:val="NoList"/>
    <w:uiPriority w:val="99"/>
    <w:semiHidden/>
    <w:unhideWhenUsed/>
    <w:rsid w:val="00F4501D"/>
  </w:style>
  <w:style w:type="numbering" w:customStyle="1" w:styleId="NoList16112">
    <w:name w:val="No List16112"/>
    <w:next w:val="NoList"/>
    <w:uiPriority w:val="99"/>
    <w:semiHidden/>
    <w:unhideWhenUsed/>
    <w:rsid w:val="00F4501D"/>
  </w:style>
  <w:style w:type="numbering" w:customStyle="1" w:styleId="NoList17112">
    <w:name w:val="No List17112"/>
    <w:next w:val="NoList"/>
    <w:uiPriority w:val="99"/>
    <w:semiHidden/>
    <w:unhideWhenUsed/>
    <w:rsid w:val="00F4501D"/>
  </w:style>
  <w:style w:type="numbering" w:customStyle="1" w:styleId="NoList18112">
    <w:name w:val="No List18112"/>
    <w:next w:val="NoList"/>
    <w:uiPriority w:val="99"/>
    <w:semiHidden/>
    <w:unhideWhenUsed/>
    <w:rsid w:val="00F4501D"/>
  </w:style>
  <w:style w:type="numbering" w:customStyle="1" w:styleId="NoList19110">
    <w:name w:val="No List19110"/>
    <w:next w:val="NoList"/>
    <w:uiPriority w:val="99"/>
    <w:semiHidden/>
    <w:unhideWhenUsed/>
    <w:rsid w:val="00F4501D"/>
  </w:style>
  <w:style w:type="numbering" w:customStyle="1" w:styleId="Numberedparagraphs112">
    <w:name w:val="Numbered paragraphs112"/>
    <w:rsid w:val="00F4501D"/>
  </w:style>
  <w:style w:type="numbering" w:customStyle="1" w:styleId="NoList20110">
    <w:name w:val="No List20110"/>
    <w:next w:val="NoList"/>
    <w:uiPriority w:val="99"/>
    <w:semiHidden/>
    <w:unhideWhenUsed/>
    <w:rsid w:val="00F4501D"/>
  </w:style>
  <w:style w:type="numbering" w:customStyle="1" w:styleId="NoList2132">
    <w:name w:val="No List2132"/>
    <w:next w:val="NoList"/>
    <w:uiPriority w:val="99"/>
    <w:semiHidden/>
    <w:unhideWhenUsed/>
    <w:rsid w:val="00F4501D"/>
  </w:style>
  <w:style w:type="numbering" w:customStyle="1" w:styleId="NoList22112">
    <w:name w:val="No List22112"/>
    <w:next w:val="NoList"/>
    <w:uiPriority w:val="99"/>
    <w:semiHidden/>
    <w:unhideWhenUsed/>
    <w:rsid w:val="00F4501D"/>
  </w:style>
  <w:style w:type="numbering" w:customStyle="1" w:styleId="NoList11019">
    <w:name w:val="No List11019"/>
    <w:next w:val="NoList"/>
    <w:uiPriority w:val="99"/>
    <w:semiHidden/>
    <w:unhideWhenUsed/>
    <w:rsid w:val="00F4501D"/>
  </w:style>
  <w:style w:type="numbering" w:customStyle="1" w:styleId="NoList362">
    <w:name w:val="No List362"/>
    <w:next w:val="NoList"/>
    <w:uiPriority w:val="99"/>
    <w:semiHidden/>
    <w:unhideWhenUsed/>
    <w:rsid w:val="00F4501D"/>
  </w:style>
  <w:style w:type="numbering" w:customStyle="1" w:styleId="NoList372">
    <w:name w:val="No List372"/>
    <w:next w:val="NoList"/>
    <w:uiPriority w:val="99"/>
    <w:semiHidden/>
    <w:unhideWhenUsed/>
    <w:rsid w:val="00F4501D"/>
  </w:style>
  <w:style w:type="numbering" w:customStyle="1" w:styleId="NoList1182">
    <w:name w:val="No List1182"/>
    <w:next w:val="NoList"/>
    <w:uiPriority w:val="99"/>
    <w:semiHidden/>
    <w:unhideWhenUsed/>
    <w:rsid w:val="00F4501D"/>
  </w:style>
  <w:style w:type="numbering" w:customStyle="1" w:styleId="NoList2142">
    <w:name w:val="No List2142"/>
    <w:next w:val="NoList"/>
    <w:semiHidden/>
    <w:unhideWhenUsed/>
    <w:rsid w:val="00F4501D"/>
  </w:style>
  <w:style w:type="numbering" w:customStyle="1" w:styleId="NoList382">
    <w:name w:val="No List382"/>
    <w:next w:val="NoList"/>
    <w:uiPriority w:val="99"/>
    <w:semiHidden/>
    <w:unhideWhenUsed/>
    <w:rsid w:val="00F4501D"/>
  </w:style>
  <w:style w:type="numbering" w:customStyle="1" w:styleId="NoList424">
    <w:name w:val="No List424"/>
    <w:next w:val="NoList"/>
    <w:uiPriority w:val="99"/>
    <w:semiHidden/>
    <w:unhideWhenUsed/>
    <w:rsid w:val="00F4501D"/>
  </w:style>
  <w:style w:type="numbering" w:customStyle="1" w:styleId="NoList523">
    <w:name w:val="No List523"/>
    <w:next w:val="NoList"/>
    <w:uiPriority w:val="99"/>
    <w:semiHidden/>
    <w:rsid w:val="00F4501D"/>
  </w:style>
  <w:style w:type="numbering" w:customStyle="1" w:styleId="NoList623">
    <w:name w:val="No List623"/>
    <w:next w:val="NoList"/>
    <w:uiPriority w:val="99"/>
    <w:semiHidden/>
    <w:unhideWhenUsed/>
    <w:rsid w:val="00F4501D"/>
  </w:style>
  <w:style w:type="numbering" w:customStyle="1" w:styleId="NoList722">
    <w:name w:val="No List722"/>
    <w:next w:val="NoList"/>
    <w:uiPriority w:val="99"/>
    <w:semiHidden/>
    <w:unhideWhenUsed/>
    <w:rsid w:val="00F4501D"/>
  </w:style>
  <w:style w:type="numbering" w:customStyle="1" w:styleId="NoList822">
    <w:name w:val="No List822"/>
    <w:next w:val="NoList"/>
    <w:uiPriority w:val="99"/>
    <w:semiHidden/>
    <w:unhideWhenUsed/>
    <w:rsid w:val="00F4501D"/>
  </w:style>
  <w:style w:type="numbering" w:customStyle="1" w:styleId="NoList922">
    <w:name w:val="No List922"/>
    <w:next w:val="NoList"/>
    <w:uiPriority w:val="99"/>
    <w:semiHidden/>
    <w:unhideWhenUsed/>
    <w:rsid w:val="00F4501D"/>
  </w:style>
  <w:style w:type="numbering" w:customStyle="1" w:styleId="NoList1022">
    <w:name w:val="No List1022"/>
    <w:next w:val="NoList"/>
    <w:uiPriority w:val="99"/>
    <w:semiHidden/>
    <w:unhideWhenUsed/>
    <w:rsid w:val="00F4501D"/>
  </w:style>
  <w:style w:type="numbering" w:customStyle="1" w:styleId="NoList1192">
    <w:name w:val="No List1192"/>
    <w:next w:val="NoList"/>
    <w:uiPriority w:val="99"/>
    <w:semiHidden/>
    <w:rsid w:val="00F4501D"/>
  </w:style>
  <w:style w:type="numbering" w:customStyle="1" w:styleId="NoList1224">
    <w:name w:val="No List1224"/>
    <w:next w:val="NoList"/>
    <w:uiPriority w:val="99"/>
    <w:semiHidden/>
    <w:unhideWhenUsed/>
    <w:rsid w:val="00F4501D"/>
  </w:style>
  <w:style w:type="numbering" w:customStyle="1" w:styleId="NoList1323">
    <w:name w:val="No List1323"/>
    <w:next w:val="NoList"/>
    <w:uiPriority w:val="99"/>
    <w:semiHidden/>
    <w:unhideWhenUsed/>
    <w:rsid w:val="00F4501D"/>
  </w:style>
  <w:style w:type="numbering" w:customStyle="1" w:styleId="NoList1422">
    <w:name w:val="No List1422"/>
    <w:next w:val="NoList"/>
    <w:uiPriority w:val="99"/>
    <w:semiHidden/>
    <w:unhideWhenUsed/>
    <w:rsid w:val="00F4501D"/>
  </w:style>
  <w:style w:type="numbering" w:customStyle="1" w:styleId="NoList1522">
    <w:name w:val="No List1522"/>
    <w:next w:val="NoList"/>
    <w:uiPriority w:val="99"/>
    <w:semiHidden/>
    <w:unhideWhenUsed/>
    <w:rsid w:val="00F4501D"/>
  </w:style>
  <w:style w:type="numbering" w:customStyle="1" w:styleId="NoList1622">
    <w:name w:val="No List1622"/>
    <w:next w:val="NoList"/>
    <w:uiPriority w:val="99"/>
    <w:semiHidden/>
    <w:unhideWhenUsed/>
    <w:rsid w:val="00F4501D"/>
  </w:style>
  <w:style w:type="numbering" w:customStyle="1" w:styleId="NoList1722">
    <w:name w:val="No List1722"/>
    <w:next w:val="NoList"/>
    <w:uiPriority w:val="99"/>
    <w:semiHidden/>
    <w:unhideWhenUsed/>
    <w:rsid w:val="00F4501D"/>
  </w:style>
  <w:style w:type="numbering" w:customStyle="1" w:styleId="NoList1822">
    <w:name w:val="No List1822"/>
    <w:next w:val="NoList"/>
    <w:uiPriority w:val="99"/>
    <w:semiHidden/>
    <w:unhideWhenUsed/>
    <w:rsid w:val="00F4501D"/>
  </w:style>
  <w:style w:type="numbering" w:customStyle="1" w:styleId="NoList392">
    <w:name w:val="No List392"/>
    <w:next w:val="NoList"/>
    <w:uiPriority w:val="99"/>
    <w:semiHidden/>
    <w:unhideWhenUsed/>
    <w:rsid w:val="00F4501D"/>
  </w:style>
  <w:style w:type="numbering" w:customStyle="1" w:styleId="Aucuneliste111">
    <w:name w:val="Aucune liste111"/>
    <w:next w:val="NoList"/>
    <w:uiPriority w:val="99"/>
    <w:semiHidden/>
    <w:unhideWhenUsed/>
    <w:rsid w:val="00F4501D"/>
  </w:style>
  <w:style w:type="numbering" w:customStyle="1" w:styleId="NoList402">
    <w:name w:val="No List402"/>
    <w:next w:val="NoList"/>
    <w:uiPriority w:val="99"/>
    <w:semiHidden/>
    <w:unhideWhenUsed/>
    <w:rsid w:val="00F4501D"/>
  </w:style>
  <w:style w:type="numbering" w:customStyle="1" w:styleId="NoList1202">
    <w:name w:val="No List1202"/>
    <w:next w:val="NoList"/>
    <w:uiPriority w:val="99"/>
    <w:semiHidden/>
    <w:unhideWhenUsed/>
    <w:rsid w:val="00F4501D"/>
  </w:style>
  <w:style w:type="numbering" w:customStyle="1" w:styleId="NoList2152">
    <w:name w:val="No List2152"/>
    <w:next w:val="NoList"/>
    <w:uiPriority w:val="99"/>
    <w:semiHidden/>
    <w:unhideWhenUsed/>
    <w:rsid w:val="00F4501D"/>
  </w:style>
  <w:style w:type="numbering" w:customStyle="1" w:styleId="NoList432">
    <w:name w:val="No List432"/>
    <w:next w:val="NoList"/>
    <w:uiPriority w:val="99"/>
    <w:semiHidden/>
    <w:unhideWhenUsed/>
    <w:rsid w:val="00F4501D"/>
  </w:style>
  <w:style w:type="numbering" w:customStyle="1" w:styleId="Aucuneliste121">
    <w:name w:val="Aucune liste121"/>
    <w:next w:val="NoList"/>
    <w:uiPriority w:val="99"/>
    <w:semiHidden/>
    <w:unhideWhenUsed/>
    <w:rsid w:val="00F4501D"/>
  </w:style>
  <w:style w:type="numbering" w:customStyle="1" w:styleId="NoList442">
    <w:name w:val="No List442"/>
    <w:next w:val="NoList"/>
    <w:uiPriority w:val="99"/>
    <w:semiHidden/>
    <w:unhideWhenUsed/>
    <w:rsid w:val="00F4501D"/>
  </w:style>
  <w:style w:type="numbering" w:customStyle="1" w:styleId="NoList452">
    <w:name w:val="No List452"/>
    <w:next w:val="NoList"/>
    <w:uiPriority w:val="99"/>
    <w:semiHidden/>
    <w:rsid w:val="00F4501D"/>
  </w:style>
  <w:style w:type="numbering" w:customStyle="1" w:styleId="NoList11117">
    <w:name w:val="No List11117"/>
    <w:next w:val="NoList"/>
    <w:uiPriority w:val="99"/>
    <w:semiHidden/>
    <w:unhideWhenUsed/>
    <w:rsid w:val="00F4501D"/>
  </w:style>
  <w:style w:type="numbering" w:customStyle="1" w:styleId="NoList277">
    <w:name w:val="No List277"/>
    <w:next w:val="NoList"/>
    <w:uiPriority w:val="99"/>
    <w:semiHidden/>
    <w:unhideWhenUsed/>
    <w:rsid w:val="00F4501D"/>
  </w:style>
  <w:style w:type="numbering" w:customStyle="1" w:styleId="NoList1143">
    <w:name w:val="No List1143"/>
    <w:next w:val="NoList"/>
    <w:uiPriority w:val="99"/>
    <w:semiHidden/>
    <w:unhideWhenUsed/>
    <w:rsid w:val="00F4501D"/>
  </w:style>
  <w:style w:type="numbering" w:customStyle="1" w:styleId="NoList278">
    <w:name w:val="No List278"/>
    <w:next w:val="NoList"/>
    <w:uiPriority w:val="99"/>
    <w:semiHidden/>
    <w:unhideWhenUsed/>
    <w:rsid w:val="00F4501D"/>
  </w:style>
  <w:style w:type="numbering" w:customStyle="1" w:styleId="NoList339">
    <w:name w:val="No List339"/>
    <w:next w:val="NoList"/>
    <w:uiPriority w:val="99"/>
    <w:semiHidden/>
    <w:unhideWhenUsed/>
    <w:rsid w:val="00F4501D"/>
  </w:style>
  <w:style w:type="numbering" w:customStyle="1" w:styleId="NoList425">
    <w:name w:val="No List425"/>
    <w:next w:val="NoList"/>
    <w:uiPriority w:val="99"/>
    <w:semiHidden/>
    <w:unhideWhenUsed/>
    <w:rsid w:val="00F4501D"/>
  </w:style>
  <w:style w:type="numbering" w:customStyle="1" w:styleId="NoList524">
    <w:name w:val="No List524"/>
    <w:next w:val="NoList"/>
    <w:uiPriority w:val="99"/>
    <w:semiHidden/>
    <w:rsid w:val="00F4501D"/>
  </w:style>
  <w:style w:type="numbering" w:customStyle="1" w:styleId="NoList624">
    <w:name w:val="No List624"/>
    <w:next w:val="NoList"/>
    <w:uiPriority w:val="99"/>
    <w:semiHidden/>
    <w:unhideWhenUsed/>
    <w:rsid w:val="00F4501D"/>
  </w:style>
  <w:style w:type="numbering" w:customStyle="1" w:styleId="NoList723">
    <w:name w:val="No List723"/>
    <w:next w:val="NoList"/>
    <w:uiPriority w:val="99"/>
    <w:semiHidden/>
    <w:unhideWhenUsed/>
    <w:rsid w:val="00F4501D"/>
  </w:style>
  <w:style w:type="numbering" w:customStyle="1" w:styleId="NoList823">
    <w:name w:val="No List823"/>
    <w:next w:val="NoList"/>
    <w:uiPriority w:val="99"/>
    <w:semiHidden/>
    <w:unhideWhenUsed/>
    <w:rsid w:val="00F4501D"/>
  </w:style>
  <w:style w:type="numbering" w:customStyle="1" w:styleId="NoList923">
    <w:name w:val="No List923"/>
    <w:next w:val="NoList"/>
    <w:uiPriority w:val="99"/>
    <w:semiHidden/>
    <w:unhideWhenUsed/>
    <w:rsid w:val="00F4501D"/>
  </w:style>
  <w:style w:type="numbering" w:customStyle="1" w:styleId="NoList1023">
    <w:name w:val="No List1023"/>
    <w:next w:val="NoList"/>
    <w:uiPriority w:val="99"/>
    <w:semiHidden/>
    <w:unhideWhenUsed/>
    <w:rsid w:val="00F4501D"/>
  </w:style>
  <w:style w:type="numbering" w:customStyle="1" w:styleId="NoList1144">
    <w:name w:val="No List1144"/>
    <w:next w:val="NoList"/>
    <w:uiPriority w:val="99"/>
    <w:semiHidden/>
    <w:rsid w:val="00F4501D"/>
  </w:style>
  <w:style w:type="numbering" w:customStyle="1" w:styleId="NoList1225">
    <w:name w:val="No List1225"/>
    <w:next w:val="NoList"/>
    <w:uiPriority w:val="99"/>
    <w:semiHidden/>
    <w:unhideWhenUsed/>
    <w:rsid w:val="00F4501D"/>
  </w:style>
  <w:style w:type="numbering" w:customStyle="1" w:styleId="NoList1324">
    <w:name w:val="No List1324"/>
    <w:next w:val="NoList"/>
    <w:uiPriority w:val="99"/>
    <w:semiHidden/>
    <w:unhideWhenUsed/>
    <w:rsid w:val="00F4501D"/>
  </w:style>
  <w:style w:type="numbering" w:customStyle="1" w:styleId="NoList1423">
    <w:name w:val="No List1423"/>
    <w:next w:val="NoList"/>
    <w:uiPriority w:val="99"/>
    <w:semiHidden/>
    <w:unhideWhenUsed/>
    <w:rsid w:val="00F4501D"/>
  </w:style>
  <w:style w:type="numbering" w:customStyle="1" w:styleId="NoList1523">
    <w:name w:val="No List1523"/>
    <w:next w:val="NoList"/>
    <w:uiPriority w:val="99"/>
    <w:semiHidden/>
    <w:unhideWhenUsed/>
    <w:rsid w:val="00F4501D"/>
  </w:style>
  <w:style w:type="numbering" w:customStyle="1" w:styleId="NoList1623">
    <w:name w:val="No List1623"/>
    <w:next w:val="NoList"/>
    <w:uiPriority w:val="99"/>
    <w:semiHidden/>
    <w:unhideWhenUsed/>
    <w:rsid w:val="00F4501D"/>
  </w:style>
  <w:style w:type="numbering" w:customStyle="1" w:styleId="NoList1723">
    <w:name w:val="No List1723"/>
    <w:next w:val="NoList"/>
    <w:uiPriority w:val="99"/>
    <w:semiHidden/>
    <w:unhideWhenUsed/>
    <w:rsid w:val="00F4501D"/>
  </w:style>
  <w:style w:type="numbering" w:customStyle="1" w:styleId="NoList1823">
    <w:name w:val="No List1823"/>
    <w:next w:val="NoList"/>
    <w:uiPriority w:val="99"/>
    <w:semiHidden/>
    <w:unhideWhenUsed/>
    <w:rsid w:val="00F4501D"/>
  </w:style>
  <w:style w:type="numbering" w:customStyle="1" w:styleId="NoList1922">
    <w:name w:val="No List1922"/>
    <w:next w:val="NoList"/>
    <w:uiPriority w:val="99"/>
    <w:semiHidden/>
    <w:unhideWhenUsed/>
    <w:rsid w:val="00F4501D"/>
  </w:style>
  <w:style w:type="numbering" w:customStyle="1" w:styleId="Numberedparagraphs23">
    <w:name w:val="Numbered paragraphs23"/>
    <w:rsid w:val="00F4501D"/>
  </w:style>
  <w:style w:type="numbering" w:customStyle="1" w:styleId="NoList2022">
    <w:name w:val="No List2022"/>
    <w:next w:val="NoList"/>
    <w:uiPriority w:val="99"/>
    <w:semiHidden/>
    <w:unhideWhenUsed/>
    <w:rsid w:val="00F4501D"/>
  </w:style>
  <w:style w:type="numbering" w:customStyle="1" w:styleId="NoList2126">
    <w:name w:val="No List2126"/>
    <w:next w:val="NoList"/>
    <w:uiPriority w:val="99"/>
    <w:semiHidden/>
    <w:unhideWhenUsed/>
    <w:rsid w:val="00F4501D"/>
  </w:style>
  <w:style w:type="numbering" w:customStyle="1" w:styleId="NoList2222">
    <w:name w:val="No List2222"/>
    <w:next w:val="NoList"/>
    <w:uiPriority w:val="99"/>
    <w:semiHidden/>
    <w:unhideWhenUsed/>
    <w:rsid w:val="00F4501D"/>
  </w:style>
  <w:style w:type="numbering" w:customStyle="1" w:styleId="NoList11020">
    <w:name w:val="No List11020"/>
    <w:next w:val="NoList"/>
    <w:uiPriority w:val="99"/>
    <w:semiHidden/>
    <w:unhideWhenUsed/>
    <w:rsid w:val="00F4501D"/>
  </w:style>
  <w:style w:type="numbering" w:customStyle="1" w:styleId="NoList2320">
    <w:name w:val="No List2320"/>
    <w:next w:val="NoList"/>
    <w:uiPriority w:val="99"/>
    <w:semiHidden/>
    <w:unhideWhenUsed/>
    <w:rsid w:val="00F4501D"/>
  </w:style>
  <w:style w:type="numbering" w:customStyle="1" w:styleId="NoList3122">
    <w:name w:val="No List3122"/>
    <w:next w:val="NoList"/>
    <w:uiPriority w:val="99"/>
    <w:semiHidden/>
    <w:unhideWhenUsed/>
    <w:rsid w:val="00F4501D"/>
  </w:style>
  <w:style w:type="numbering" w:customStyle="1" w:styleId="NoList2415">
    <w:name w:val="No List2415"/>
    <w:next w:val="NoList"/>
    <w:uiPriority w:val="99"/>
    <w:semiHidden/>
    <w:unhideWhenUsed/>
    <w:rsid w:val="00F4501D"/>
  </w:style>
  <w:style w:type="numbering" w:customStyle="1" w:styleId="NoList11118">
    <w:name w:val="No List11118"/>
    <w:next w:val="NoList"/>
    <w:uiPriority w:val="99"/>
    <w:semiHidden/>
    <w:unhideWhenUsed/>
    <w:rsid w:val="00F4501D"/>
  </w:style>
  <w:style w:type="numbering" w:customStyle="1" w:styleId="NoList2514">
    <w:name w:val="No List2514"/>
    <w:next w:val="NoList"/>
    <w:uiPriority w:val="99"/>
    <w:semiHidden/>
    <w:unhideWhenUsed/>
    <w:rsid w:val="00F4501D"/>
  </w:style>
  <w:style w:type="numbering" w:customStyle="1" w:styleId="NoList3215">
    <w:name w:val="No List3215"/>
    <w:next w:val="NoList"/>
    <w:uiPriority w:val="99"/>
    <w:semiHidden/>
    <w:unhideWhenUsed/>
    <w:rsid w:val="00F4501D"/>
  </w:style>
  <w:style w:type="numbering" w:customStyle="1" w:styleId="NoList2612">
    <w:name w:val="No List2612"/>
    <w:next w:val="NoList"/>
    <w:uiPriority w:val="99"/>
    <w:semiHidden/>
    <w:unhideWhenUsed/>
    <w:rsid w:val="00F4501D"/>
  </w:style>
  <w:style w:type="numbering" w:customStyle="1" w:styleId="NoList279">
    <w:name w:val="No List279"/>
    <w:next w:val="NoList"/>
    <w:uiPriority w:val="99"/>
    <w:semiHidden/>
    <w:unhideWhenUsed/>
    <w:rsid w:val="00F4501D"/>
  </w:style>
  <w:style w:type="numbering" w:customStyle="1" w:styleId="NoList11214">
    <w:name w:val="No List11214"/>
    <w:next w:val="NoList"/>
    <w:uiPriority w:val="99"/>
    <w:semiHidden/>
    <w:unhideWhenUsed/>
    <w:rsid w:val="00F4501D"/>
  </w:style>
  <w:style w:type="numbering" w:customStyle="1" w:styleId="NoList287">
    <w:name w:val="No List287"/>
    <w:next w:val="NoList"/>
    <w:uiPriority w:val="99"/>
    <w:semiHidden/>
    <w:unhideWhenUsed/>
    <w:rsid w:val="00F4501D"/>
  </w:style>
  <w:style w:type="numbering" w:customStyle="1" w:styleId="NoList296">
    <w:name w:val="No List296"/>
    <w:next w:val="NoList"/>
    <w:uiPriority w:val="99"/>
    <w:semiHidden/>
    <w:unhideWhenUsed/>
    <w:rsid w:val="00F4501D"/>
  </w:style>
  <w:style w:type="numbering" w:customStyle="1" w:styleId="NoList11312">
    <w:name w:val="No List11312"/>
    <w:next w:val="NoList"/>
    <w:uiPriority w:val="99"/>
    <w:semiHidden/>
    <w:unhideWhenUsed/>
    <w:rsid w:val="00F4501D"/>
  </w:style>
  <w:style w:type="numbering" w:customStyle="1" w:styleId="NoList2106">
    <w:name w:val="No List2106"/>
    <w:next w:val="NoList"/>
    <w:uiPriority w:val="99"/>
    <w:semiHidden/>
    <w:unhideWhenUsed/>
    <w:rsid w:val="00F4501D"/>
  </w:style>
  <w:style w:type="numbering" w:customStyle="1" w:styleId="NoList3310">
    <w:name w:val="No List3310"/>
    <w:next w:val="NoList"/>
    <w:uiPriority w:val="99"/>
    <w:semiHidden/>
    <w:unhideWhenUsed/>
    <w:rsid w:val="00F4501D"/>
  </w:style>
  <w:style w:type="numbering" w:customStyle="1" w:styleId="Brezseznama14">
    <w:name w:val="Brez seznama14"/>
    <w:next w:val="NoList"/>
    <w:uiPriority w:val="99"/>
    <w:semiHidden/>
    <w:unhideWhenUsed/>
    <w:rsid w:val="00F4501D"/>
  </w:style>
  <w:style w:type="numbering" w:customStyle="1" w:styleId="NoList303">
    <w:name w:val="No List303"/>
    <w:next w:val="NoList"/>
    <w:uiPriority w:val="99"/>
    <w:semiHidden/>
    <w:unhideWhenUsed/>
    <w:rsid w:val="00F4501D"/>
  </w:style>
  <w:style w:type="numbering" w:customStyle="1" w:styleId="NoList1145">
    <w:name w:val="No List1145"/>
    <w:next w:val="NoList"/>
    <w:uiPriority w:val="99"/>
    <w:semiHidden/>
    <w:unhideWhenUsed/>
    <w:rsid w:val="00F4501D"/>
  </w:style>
  <w:style w:type="numbering" w:customStyle="1" w:styleId="NoList1153">
    <w:name w:val="No List1153"/>
    <w:next w:val="NoList"/>
    <w:uiPriority w:val="99"/>
    <w:semiHidden/>
    <w:unhideWhenUsed/>
    <w:rsid w:val="00F4501D"/>
  </w:style>
  <w:style w:type="numbering" w:customStyle="1" w:styleId="NoList21113">
    <w:name w:val="No List21113"/>
    <w:next w:val="NoList"/>
    <w:uiPriority w:val="99"/>
    <w:semiHidden/>
    <w:unhideWhenUsed/>
    <w:rsid w:val="00F4501D"/>
  </w:style>
  <w:style w:type="numbering" w:customStyle="1" w:styleId="NoList343">
    <w:name w:val="No List343"/>
    <w:next w:val="NoList"/>
    <w:uiPriority w:val="99"/>
    <w:semiHidden/>
    <w:unhideWhenUsed/>
    <w:rsid w:val="00F4501D"/>
  </w:style>
  <w:style w:type="numbering" w:customStyle="1" w:styleId="NoList1163">
    <w:name w:val="No List1163"/>
    <w:next w:val="NoList"/>
    <w:uiPriority w:val="99"/>
    <w:semiHidden/>
    <w:unhideWhenUsed/>
    <w:rsid w:val="00F4501D"/>
  </w:style>
  <w:style w:type="numbering" w:customStyle="1" w:styleId="NoList1173">
    <w:name w:val="No List1173"/>
    <w:next w:val="NoList"/>
    <w:uiPriority w:val="99"/>
    <w:semiHidden/>
    <w:unhideWhenUsed/>
    <w:rsid w:val="00F4501D"/>
  </w:style>
  <w:style w:type="numbering" w:customStyle="1" w:styleId="NoList2127">
    <w:name w:val="No List2127"/>
    <w:next w:val="NoList"/>
    <w:semiHidden/>
    <w:unhideWhenUsed/>
    <w:rsid w:val="00F4501D"/>
  </w:style>
  <w:style w:type="numbering" w:customStyle="1" w:styleId="NoList353">
    <w:name w:val="No List353"/>
    <w:next w:val="NoList"/>
    <w:uiPriority w:val="99"/>
    <w:semiHidden/>
    <w:unhideWhenUsed/>
    <w:rsid w:val="00F4501D"/>
  </w:style>
  <w:style w:type="numbering" w:customStyle="1" w:styleId="NoList4114">
    <w:name w:val="No List4114"/>
    <w:next w:val="NoList"/>
    <w:uiPriority w:val="99"/>
    <w:semiHidden/>
    <w:unhideWhenUsed/>
    <w:rsid w:val="00F4501D"/>
  </w:style>
  <w:style w:type="numbering" w:customStyle="1" w:styleId="NoList5114">
    <w:name w:val="No List5114"/>
    <w:next w:val="NoList"/>
    <w:uiPriority w:val="99"/>
    <w:semiHidden/>
    <w:rsid w:val="00F4501D"/>
  </w:style>
  <w:style w:type="numbering" w:customStyle="1" w:styleId="NoList6114">
    <w:name w:val="No List6114"/>
    <w:next w:val="NoList"/>
    <w:uiPriority w:val="99"/>
    <w:semiHidden/>
    <w:unhideWhenUsed/>
    <w:rsid w:val="00F4501D"/>
  </w:style>
  <w:style w:type="numbering" w:customStyle="1" w:styleId="NoList7113">
    <w:name w:val="No List7113"/>
    <w:next w:val="NoList"/>
    <w:uiPriority w:val="99"/>
    <w:semiHidden/>
    <w:unhideWhenUsed/>
    <w:rsid w:val="00F4501D"/>
  </w:style>
  <w:style w:type="numbering" w:customStyle="1" w:styleId="NoList8113">
    <w:name w:val="No List8113"/>
    <w:next w:val="NoList"/>
    <w:uiPriority w:val="99"/>
    <w:semiHidden/>
    <w:unhideWhenUsed/>
    <w:rsid w:val="00F4501D"/>
  </w:style>
  <w:style w:type="numbering" w:customStyle="1" w:styleId="NoList9113">
    <w:name w:val="No List9113"/>
    <w:next w:val="NoList"/>
    <w:uiPriority w:val="99"/>
    <w:semiHidden/>
    <w:unhideWhenUsed/>
    <w:rsid w:val="00F4501D"/>
  </w:style>
  <w:style w:type="numbering" w:customStyle="1" w:styleId="NoList10113">
    <w:name w:val="No List10113"/>
    <w:next w:val="NoList"/>
    <w:uiPriority w:val="99"/>
    <w:semiHidden/>
    <w:unhideWhenUsed/>
    <w:rsid w:val="00F4501D"/>
  </w:style>
  <w:style w:type="numbering" w:customStyle="1" w:styleId="NoList12113">
    <w:name w:val="No List12113"/>
    <w:next w:val="NoList"/>
    <w:uiPriority w:val="99"/>
    <w:semiHidden/>
    <w:unhideWhenUsed/>
    <w:rsid w:val="00F4501D"/>
  </w:style>
  <w:style w:type="numbering" w:customStyle="1" w:styleId="NoList13113">
    <w:name w:val="No List13113"/>
    <w:next w:val="NoList"/>
    <w:uiPriority w:val="99"/>
    <w:semiHidden/>
    <w:unhideWhenUsed/>
    <w:rsid w:val="00F4501D"/>
  </w:style>
  <w:style w:type="numbering" w:customStyle="1" w:styleId="NoList14113">
    <w:name w:val="No List14113"/>
    <w:next w:val="NoList"/>
    <w:uiPriority w:val="99"/>
    <w:semiHidden/>
    <w:unhideWhenUsed/>
    <w:rsid w:val="00F4501D"/>
  </w:style>
  <w:style w:type="numbering" w:customStyle="1" w:styleId="NoList15113">
    <w:name w:val="No List15113"/>
    <w:next w:val="NoList"/>
    <w:uiPriority w:val="99"/>
    <w:semiHidden/>
    <w:unhideWhenUsed/>
    <w:rsid w:val="00F4501D"/>
  </w:style>
  <w:style w:type="numbering" w:customStyle="1" w:styleId="NoList16113">
    <w:name w:val="No List16113"/>
    <w:next w:val="NoList"/>
    <w:uiPriority w:val="99"/>
    <w:semiHidden/>
    <w:unhideWhenUsed/>
    <w:rsid w:val="00F4501D"/>
  </w:style>
  <w:style w:type="numbering" w:customStyle="1" w:styleId="NoList17113">
    <w:name w:val="No List17113"/>
    <w:next w:val="NoList"/>
    <w:uiPriority w:val="99"/>
    <w:semiHidden/>
    <w:unhideWhenUsed/>
    <w:rsid w:val="00F4501D"/>
  </w:style>
  <w:style w:type="numbering" w:customStyle="1" w:styleId="NoList18113">
    <w:name w:val="No List18113"/>
    <w:next w:val="NoList"/>
    <w:uiPriority w:val="99"/>
    <w:semiHidden/>
    <w:unhideWhenUsed/>
    <w:rsid w:val="00F4501D"/>
  </w:style>
  <w:style w:type="numbering" w:customStyle="1" w:styleId="NoList19112">
    <w:name w:val="No List19112"/>
    <w:next w:val="NoList"/>
    <w:uiPriority w:val="99"/>
    <w:semiHidden/>
    <w:unhideWhenUsed/>
    <w:rsid w:val="00F4501D"/>
  </w:style>
  <w:style w:type="numbering" w:customStyle="1" w:styleId="Numberedparagraphs113">
    <w:name w:val="Numbered paragraphs113"/>
    <w:rsid w:val="00F4501D"/>
  </w:style>
  <w:style w:type="numbering" w:customStyle="1" w:styleId="NoList20112">
    <w:name w:val="No List20112"/>
    <w:next w:val="NoList"/>
    <w:uiPriority w:val="99"/>
    <w:semiHidden/>
    <w:unhideWhenUsed/>
    <w:rsid w:val="00F4501D"/>
  </w:style>
  <w:style w:type="numbering" w:customStyle="1" w:styleId="NoList2133">
    <w:name w:val="No List2133"/>
    <w:next w:val="NoList"/>
    <w:uiPriority w:val="99"/>
    <w:semiHidden/>
    <w:unhideWhenUsed/>
    <w:rsid w:val="00F4501D"/>
  </w:style>
  <w:style w:type="numbering" w:customStyle="1" w:styleId="NoList22113">
    <w:name w:val="No List22113"/>
    <w:next w:val="NoList"/>
    <w:uiPriority w:val="99"/>
    <w:semiHidden/>
    <w:unhideWhenUsed/>
    <w:rsid w:val="00F4501D"/>
  </w:style>
  <w:style w:type="numbering" w:customStyle="1" w:styleId="NoList110110">
    <w:name w:val="No List110110"/>
    <w:next w:val="NoList"/>
    <w:uiPriority w:val="99"/>
    <w:semiHidden/>
    <w:unhideWhenUsed/>
    <w:rsid w:val="00F4501D"/>
  </w:style>
  <w:style w:type="numbering" w:customStyle="1" w:styleId="NoList363">
    <w:name w:val="No List363"/>
    <w:next w:val="NoList"/>
    <w:uiPriority w:val="99"/>
    <w:semiHidden/>
    <w:unhideWhenUsed/>
    <w:rsid w:val="00F4501D"/>
  </w:style>
  <w:style w:type="numbering" w:customStyle="1" w:styleId="Aucuneliste15">
    <w:name w:val="Aucune liste15"/>
    <w:next w:val="NoList"/>
    <w:uiPriority w:val="99"/>
    <w:semiHidden/>
    <w:unhideWhenUsed/>
    <w:rsid w:val="00F4501D"/>
  </w:style>
  <w:style w:type="numbering" w:customStyle="1" w:styleId="NoList373">
    <w:name w:val="No List373"/>
    <w:next w:val="NoList"/>
    <w:uiPriority w:val="99"/>
    <w:semiHidden/>
    <w:unhideWhenUsed/>
    <w:rsid w:val="00F4501D"/>
  </w:style>
  <w:style w:type="numbering" w:customStyle="1" w:styleId="NoList1183">
    <w:name w:val="No List1183"/>
    <w:next w:val="NoList"/>
    <w:uiPriority w:val="99"/>
    <w:semiHidden/>
    <w:unhideWhenUsed/>
    <w:rsid w:val="00F4501D"/>
  </w:style>
  <w:style w:type="numbering" w:customStyle="1" w:styleId="NoList2143">
    <w:name w:val="No List2143"/>
    <w:next w:val="NoList"/>
    <w:semiHidden/>
    <w:unhideWhenUsed/>
    <w:rsid w:val="00F4501D"/>
  </w:style>
  <w:style w:type="numbering" w:customStyle="1" w:styleId="NoList383">
    <w:name w:val="No List383"/>
    <w:next w:val="NoList"/>
    <w:uiPriority w:val="99"/>
    <w:semiHidden/>
    <w:unhideWhenUsed/>
    <w:rsid w:val="00F4501D"/>
  </w:style>
  <w:style w:type="numbering" w:customStyle="1" w:styleId="NoList426">
    <w:name w:val="No List426"/>
    <w:next w:val="NoList"/>
    <w:uiPriority w:val="99"/>
    <w:semiHidden/>
    <w:unhideWhenUsed/>
    <w:rsid w:val="00F4501D"/>
  </w:style>
  <w:style w:type="numbering" w:customStyle="1" w:styleId="NoList525">
    <w:name w:val="No List525"/>
    <w:next w:val="NoList"/>
    <w:uiPriority w:val="99"/>
    <w:semiHidden/>
    <w:rsid w:val="00F4501D"/>
  </w:style>
  <w:style w:type="numbering" w:customStyle="1" w:styleId="NoList625">
    <w:name w:val="No List625"/>
    <w:next w:val="NoList"/>
    <w:uiPriority w:val="99"/>
    <w:semiHidden/>
    <w:unhideWhenUsed/>
    <w:rsid w:val="00F4501D"/>
  </w:style>
  <w:style w:type="numbering" w:customStyle="1" w:styleId="NoList724">
    <w:name w:val="No List724"/>
    <w:next w:val="NoList"/>
    <w:uiPriority w:val="99"/>
    <w:semiHidden/>
    <w:unhideWhenUsed/>
    <w:rsid w:val="00F4501D"/>
  </w:style>
  <w:style w:type="numbering" w:customStyle="1" w:styleId="NoList824">
    <w:name w:val="No List824"/>
    <w:next w:val="NoList"/>
    <w:uiPriority w:val="99"/>
    <w:semiHidden/>
    <w:unhideWhenUsed/>
    <w:rsid w:val="00F4501D"/>
  </w:style>
  <w:style w:type="numbering" w:customStyle="1" w:styleId="NoList924">
    <w:name w:val="No List924"/>
    <w:next w:val="NoList"/>
    <w:uiPriority w:val="99"/>
    <w:semiHidden/>
    <w:unhideWhenUsed/>
    <w:rsid w:val="00F4501D"/>
  </w:style>
  <w:style w:type="numbering" w:customStyle="1" w:styleId="NoList1024">
    <w:name w:val="No List1024"/>
    <w:next w:val="NoList"/>
    <w:uiPriority w:val="99"/>
    <w:semiHidden/>
    <w:unhideWhenUsed/>
    <w:rsid w:val="00F4501D"/>
  </w:style>
  <w:style w:type="numbering" w:customStyle="1" w:styleId="NoList1193">
    <w:name w:val="No List1193"/>
    <w:next w:val="NoList"/>
    <w:uiPriority w:val="99"/>
    <w:semiHidden/>
    <w:rsid w:val="00F4501D"/>
  </w:style>
  <w:style w:type="numbering" w:customStyle="1" w:styleId="NoList1226">
    <w:name w:val="No List1226"/>
    <w:next w:val="NoList"/>
    <w:uiPriority w:val="99"/>
    <w:semiHidden/>
    <w:unhideWhenUsed/>
    <w:rsid w:val="00F4501D"/>
  </w:style>
  <w:style w:type="numbering" w:customStyle="1" w:styleId="NoList1325">
    <w:name w:val="No List1325"/>
    <w:next w:val="NoList"/>
    <w:uiPriority w:val="99"/>
    <w:semiHidden/>
    <w:unhideWhenUsed/>
    <w:rsid w:val="00F4501D"/>
  </w:style>
  <w:style w:type="numbering" w:customStyle="1" w:styleId="NoList1424">
    <w:name w:val="No List1424"/>
    <w:next w:val="NoList"/>
    <w:uiPriority w:val="99"/>
    <w:semiHidden/>
    <w:unhideWhenUsed/>
    <w:rsid w:val="00F4501D"/>
  </w:style>
  <w:style w:type="numbering" w:customStyle="1" w:styleId="NoList1524">
    <w:name w:val="No List1524"/>
    <w:next w:val="NoList"/>
    <w:uiPriority w:val="99"/>
    <w:semiHidden/>
    <w:unhideWhenUsed/>
    <w:rsid w:val="00F4501D"/>
  </w:style>
  <w:style w:type="numbering" w:customStyle="1" w:styleId="NoList1624">
    <w:name w:val="No List1624"/>
    <w:next w:val="NoList"/>
    <w:uiPriority w:val="99"/>
    <w:semiHidden/>
    <w:unhideWhenUsed/>
    <w:rsid w:val="00F4501D"/>
  </w:style>
  <w:style w:type="numbering" w:customStyle="1" w:styleId="NoList1724">
    <w:name w:val="No List1724"/>
    <w:next w:val="NoList"/>
    <w:uiPriority w:val="99"/>
    <w:semiHidden/>
    <w:unhideWhenUsed/>
    <w:rsid w:val="00F4501D"/>
  </w:style>
  <w:style w:type="numbering" w:customStyle="1" w:styleId="NoList1824">
    <w:name w:val="No List1824"/>
    <w:next w:val="NoList"/>
    <w:uiPriority w:val="99"/>
    <w:semiHidden/>
    <w:unhideWhenUsed/>
    <w:rsid w:val="00F4501D"/>
  </w:style>
  <w:style w:type="numbering" w:customStyle="1" w:styleId="NoList393">
    <w:name w:val="No List393"/>
    <w:next w:val="NoList"/>
    <w:uiPriority w:val="99"/>
    <w:semiHidden/>
    <w:unhideWhenUsed/>
    <w:rsid w:val="00F4501D"/>
  </w:style>
  <w:style w:type="numbering" w:customStyle="1" w:styleId="Aucuneliste112">
    <w:name w:val="Aucune liste112"/>
    <w:next w:val="NoList"/>
    <w:uiPriority w:val="99"/>
    <w:semiHidden/>
    <w:unhideWhenUsed/>
    <w:rsid w:val="00F4501D"/>
  </w:style>
  <w:style w:type="numbering" w:customStyle="1" w:styleId="NoList403">
    <w:name w:val="No List403"/>
    <w:next w:val="NoList"/>
    <w:uiPriority w:val="99"/>
    <w:semiHidden/>
    <w:unhideWhenUsed/>
    <w:rsid w:val="00F4501D"/>
  </w:style>
  <w:style w:type="numbering" w:customStyle="1" w:styleId="NoList1203">
    <w:name w:val="No List1203"/>
    <w:next w:val="NoList"/>
    <w:uiPriority w:val="99"/>
    <w:semiHidden/>
    <w:unhideWhenUsed/>
    <w:rsid w:val="00F4501D"/>
  </w:style>
  <w:style w:type="numbering" w:customStyle="1" w:styleId="NoList2153">
    <w:name w:val="No List2153"/>
    <w:next w:val="NoList"/>
    <w:uiPriority w:val="99"/>
    <w:semiHidden/>
    <w:unhideWhenUsed/>
    <w:rsid w:val="00F4501D"/>
  </w:style>
  <w:style w:type="numbering" w:customStyle="1" w:styleId="NoList433">
    <w:name w:val="No List433"/>
    <w:next w:val="NoList"/>
    <w:uiPriority w:val="99"/>
    <w:semiHidden/>
    <w:unhideWhenUsed/>
    <w:rsid w:val="00F4501D"/>
  </w:style>
  <w:style w:type="numbering" w:customStyle="1" w:styleId="Aucuneliste122">
    <w:name w:val="Aucune liste122"/>
    <w:next w:val="NoList"/>
    <w:uiPriority w:val="99"/>
    <w:semiHidden/>
    <w:unhideWhenUsed/>
    <w:rsid w:val="00F4501D"/>
  </w:style>
  <w:style w:type="numbering" w:customStyle="1" w:styleId="NoList443">
    <w:name w:val="No List443"/>
    <w:next w:val="NoList"/>
    <w:uiPriority w:val="99"/>
    <w:semiHidden/>
    <w:unhideWhenUsed/>
    <w:rsid w:val="00F4501D"/>
  </w:style>
  <w:style w:type="numbering" w:customStyle="1" w:styleId="Aucuneliste131">
    <w:name w:val="Aucune liste131"/>
    <w:next w:val="NoList"/>
    <w:uiPriority w:val="99"/>
    <w:semiHidden/>
    <w:unhideWhenUsed/>
    <w:rsid w:val="00F4501D"/>
  </w:style>
  <w:style w:type="numbering" w:customStyle="1" w:styleId="NoList453">
    <w:name w:val="No List453"/>
    <w:next w:val="NoList"/>
    <w:uiPriority w:val="99"/>
    <w:semiHidden/>
    <w:rsid w:val="00F4501D"/>
  </w:style>
  <w:style w:type="numbering" w:customStyle="1" w:styleId="Aucuneliste141">
    <w:name w:val="Aucune liste141"/>
    <w:next w:val="NoList"/>
    <w:uiPriority w:val="99"/>
    <w:semiHidden/>
    <w:unhideWhenUsed/>
    <w:rsid w:val="00F4501D"/>
  </w:style>
  <w:style w:type="numbering" w:customStyle="1" w:styleId="NoList280">
    <w:name w:val="No List280"/>
    <w:next w:val="NoList"/>
    <w:uiPriority w:val="99"/>
    <w:semiHidden/>
    <w:unhideWhenUsed/>
    <w:rsid w:val="00F4501D"/>
  </w:style>
  <w:style w:type="numbering" w:customStyle="1" w:styleId="NoList1146">
    <w:name w:val="No List1146"/>
    <w:next w:val="NoList"/>
    <w:uiPriority w:val="99"/>
    <w:semiHidden/>
    <w:unhideWhenUsed/>
    <w:rsid w:val="00F4501D"/>
  </w:style>
  <w:style w:type="numbering" w:customStyle="1" w:styleId="NoList288">
    <w:name w:val="No List288"/>
    <w:next w:val="NoList"/>
    <w:uiPriority w:val="99"/>
    <w:semiHidden/>
    <w:unhideWhenUsed/>
    <w:rsid w:val="00F4501D"/>
  </w:style>
  <w:style w:type="numbering" w:customStyle="1" w:styleId="NoList340">
    <w:name w:val="No List340"/>
    <w:next w:val="NoList"/>
    <w:uiPriority w:val="99"/>
    <w:semiHidden/>
    <w:unhideWhenUsed/>
    <w:rsid w:val="00F4501D"/>
  </w:style>
  <w:style w:type="numbering" w:customStyle="1" w:styleId="NoList427">
    <w:name w:val="No List427"/>
    <w:next w:val="NoList"/>
    <w:uiPriority w:val="99"/>
    <w:semiHidden/>
    <w:unhideWhenUsed/>
    <w:rsid w:val="00F4501D"/>
  </w:style>
  <w:style w:type="numbering" w:customStyle="1" w:styleId="NoList526">
    <w:name w:val="No List526"/>
    <w:next w:val="NoList"/>
    <w:uiPriority w:val="99"/>
    <w:semiHidden/>
    <w:rsid w:val="00F4501D"/>
  </w:style>
  <w:style w:type="numbering" w:customStyle="1" w:styleId="NoList626">
    <w:name w:val="No List626"/>
    <w:next w:val="NoList"/>
    <w:uiPriority w:val="99"/>
    <w:semiHidden/>
    <w:unhideWhenUsed/>
    <w:rsid w:val="00F4501D"/>
  </w:style>
  <w:style w:type="numbering" w:customStyle="1" w:styleId="NoList725">
    <w:name w:val="No List725"/>
    <w:next w:val="NoList"/>
    <w:uiPriority w:val="99"/>
    <w:semiHidden/>
    <w:unhideWhenUsed/>
    <w:rsid w:val="00F4501D"/>
  </w:style>
  <w:style w:type="numbering" w:customStyle="1" w:styleId="NoList825">
    <w:name w:val="No List825"/>
    <w:next w:val="NoList"/>
    <w:uiPriority w:val="99"/>
    <w:semiHidden/>
    <w:unhideWhenUsed/>
    <w:rsid w:val="00F4501D"/>
  </w:style>
  <w:style w:type="numbering" w:customStyle="1" w:styleId="NoList925">
    <w:name w:val="No List925"/>
    <w:next w:val="NoList"/>
    <w:uiPriority w:val="99"/>
    <w:semiHidden/>
    <w:unhideWhenUsed/>
    <w:rsid w:val="00F4501D"/>
  </w:style>
  <w:style w:type="numbering" w:customStyle="1" w:styleId="NoList1025">
    <w:name w:val="No List1025"/>
    <w:next w:val="NoList"/>
    <w:uiPriority w:val="99"/>
    <w:semiHidden/>
    <w:unhideWhenUsed/>
    <w:rsid w:val="00F4501D"/>
  </w:style>
  <w:style w:type="numbering" w:customStyle="1" w:styleId="NoList1147">
    <w:name w:val="No List1147"/>
    <w:next w:val="NoList"/>
    <w:uiPriority w:val="99"/>
    <w:semiHidden/>
    <w:rsid w:val="00F4501D"/>
  </w:style>
  <w:style w:type="numbering" w:customStyle="1" w:styleId="NoList1227">
    <w:name w:val="No List1227"/>
    <w:next w:val="NoList"/>
    <w:uiPriority w:val="99"/>
    <w:semiHidden/>
    <w:unhideWhenUsed/>
    <w:rsid w:val="00F4501D"/>
  </w:style>
  <w:style w:type="numbering" w:customStyle="1" w:styleId="NoList1326">
    <w:name w:val="No List1326"/>
    <w:next w:val="NoList"/>
    <w:uiPriority w:val="99"/>
    <w:semiHidden/>
    <w:unhideWhenUsed/>
    <w:rsid w:val="00F4501D"/>
  </w:style>
  <w:style w:type="numbering" w:customStyle="1" w:styleId="NoList1425">
    <w:name w:val="No List1425"/>
    <w:next w:val="NoList"/>
    <w:uiPriority w:val="99"/>
    <w:semiHidden/>
    <w:unhideWhenUsed/>
    <w:rsid w:val="00F4501D"/>
  </w:style>
  <w:style w:type="numbering" w:customStyle="1" w:styleId="NoList1525">
    <w:name w:val="No List1525"/>
    <w:next w:val="NoList"/>
    <w:uiPriority w:val="99"/>
    <w:semiHidden/>
    <w:unhideWhenUsed/>
    <w:rsid w:val="00F4501D"/>
  </w:style>
  <w:style w:type="numbering" w:customStyle="1" w:styleId="NoList1625">
    <w:name w:val="No List1625"/>
    <w:next w:val="NoList"/>
    <w:uiPriority w:val="99"/>
    <w:semiHidden/>
    <w:unhideWhenUsed/>
    <w:rsid w:val="00F4501D"/>
  </w:style>
  <w:style w:type="numbering" w:customStyle="1" w:styleId="NoList1725">
    <w:name w:val="No List1725"/>
    <w:next w:val="NoList"/>
    <w:uiPriority w:val="99"/>
    <w:semiHidden/>
    <w:unhideWhenUsed/>
    <w:rsid w:val="00F4501D"/>
  </w:style>
  <w:style w:type="numbering" w:customStyle="1" w:styleId="NoList1825">
    <w:name w:val="No List1825"/>
    <w:next w:val="NoList"/>
    <w:uiPriority w:val="99"/>
    <w:semiHidden/>
    <w:unhideWhenUsed/>
    <w:rsid w:val="00F4501D"/>
  </w:style>
  <w:style w:type="numbering" w:customStyle="1" w:styleId="NoList1923">
    <w:name w:val="No List1923"/>
    <w:next w:val="NoList"/>
    <w:uiPriority w:val="99"/>
    <w:semiHidden/>
    <w:unhideWhenUsed/>
    <w:rsid w:val="00F4501D"/>
  </w:style>
  <w:style w:type="numbering" w:customStyle="1" w:styleId="Numberedparagraphs24">
    <w:name w:val="Numbered paragraphs24"/>
    <w:rsid w:val="00F4501D"/>
  </w:style>
  <w:style w:type="numbering" w:customStyle="1" w:styleId="NoList2023">
    <w:name w:val="No List2023"/>
    <w:next w:val="NoList"/>
    <w:uiPriority w:val="99"/>
    <w:semiHidden/>
    <w:unhideWhenUsed/>
    <w:rsid w:val="00F4501D"/>
  </w:style>
  <w:style w:type="numbering" w:customStyle="1" w:styleId="NoList2128">
    <w:name w:val="No List2128"/>
    <w:next w:val="NoList"/>
    <w:uiPriority w:val="99"/>
    <w:semiHidden/>
    <w:unhideWhenUsed/>
    <w:rsid w:val="00F4501D"/>
  </w:style>
  <w:style w:type="numbering" w:customStyle="1" w:styleId="NoList2223">
    <w:name w:val="No List2223"/>
    <w:next w:val="NoList"/>
    <w:uiPriority w:val="99"/>
    <w:semiHidden/>
    <w:unhideWhenUsed/>
    <w:rsid w:val="00F4501D"/>
  </w:style>
  <w:style w:type="numbering" w:customStyle="1" w:styleId="NoList11022">
    <w:name w:val="No List11022"/>
    <w:next w:val="NoList"/>
    <w:uiPriority w:val="99"/>
    <w:semiHidden/>
    <w:unhideWhenUsed/>
    <w:rsid w:val="00F4501D"/>
  </w:style>
  <w:style w:type="numbering" w:customStyle="1" w:styleId="NoList2322">
    <w:name w:val="No List2322"/>
    <w:next w:val="NoList"/>
    <w:uiPriority w:val="99"/>
    <w:semiHidden/>
    <w:unhideWhenUsed/>
    <w:rsid w:val="00F4501D"/>
  </w:style>
  <w:style w:type="numbering" w:customStyle="1" w:styleId="NoList3123">
    <w:name w:val="No List3123"/>
    <w:next w:val="NoList"/>
    <w:uiPriority w:val="99"/>
    <w:semiHidden/>
    <w:unhideWhenUsed/>
    <w:rsid w:val="00F4501D"/>
  </w:style>
  <w:style w:type="numbering" w:customStyle="1" w:styleId="NoList2416">
    <w:name w:val="No List2416"/>
    <w:next w:val="NoList"/>
    <w:uiPriority w:val="99"/>
    <w:semiHidden/>
    <w:unhideWhenUsed/>
    <w:rsid w:val="00F4501D"/>
  </w:style>
  <w:style w:type="numbering" w:customStyle="1" w:styleId="NoList11119">
    <w:name w:val="No List11119"/>
    <w:next w:val="NoList"/>
    <w:uiPriority w:val="99"/>
    <w:semiHidden/>
    <w:unhideWhenUsed/>
    <w:rsid w:val="00F4501D"/>
  </w:style>
  <w:style w:type="numbering" w:customStyle="1" w:styleId="NoList2515">
    <w:name w:val="No List2515"/>
    <w:next w:val="NoList"/>
    <w:uiPriority w:val="99"/>
    <w:semiHidden/>
    <w:unhideWhenUsed/>
    <w:rsid w:val="00F4501D"/>
  </w:style>
  <w:style w:type="numbering" w:customStyle="1" w:styleId="NoList3216">
    <w:name w:val="No List3216"/>
    <w:next w:val="NoList"/>
    <w:uiPriority w:val="99"/>
    <w:semiHidden/>
    <w:unhideWhenUsed/>
    <w:rsid w:val="00F4501D"/>
  </w:style>
  <w:style w:type="numbering" w:customStyle="1" w:styleId="NoList2613">
    <w:name w:val="No List2613"/>
    <w:next w:val="NoList"/>
    <w:uiPriority w:val="99"/>
    <w:semiHidden/>
    <w:unhideWhenUsed/>
    <w:rsid w:val="00F4501D"/>
  </w:style>
  <w:style w:type="numbering" w:customStyle="1" w:styleId="NoList2710">
    <w:name w:val="No List2710"/>
    <w:next w:val="NoList"/>
    <w:uiPriority w:val="99"/>
    <w:semiHidden/>
    <w:unhideWhenUsed/>
    <w:rsid w:val="00F4501D"/>
  </w:style>
  <w:style w:type="numbering" w:customStyle="1" w:styleId="NoList11215">
    <w:name w:val="No List11215"/>
    <w:next w:val="NoList"/>
    <w:uiPriority w:val="99"/>
    <w:semiHidden/>
    <w:unhideWhenUsed/>
    <w:rsid w:val="00F4501D"/>
  </w:style>
  <w:style w:type="numbering" w:customStyle="1" w:styleId="NoList289">
    <w:name w:val="No List289"/>
    <w:next w:val="NoList"/>
    <w:uiPriority w:val="99"/>
    <w:semiHidden/>
    <w:unhideWhenUsed/>
    <w:rsid w:val="00F4501D"/>
  </w:style>
  <w:style w:type="numbering" w:customStyle="1" w:styleId="NoList297">
    <w:name w:val="No List297"/>
    <w:next w:val="NoList"/>
    <w:uiPriority w:val="99"/>
    <w:semiHidden/>
    <w:unhideWhenUsed/>
    <w:rsid w:val="00F4501D"/>
  </w:style>
  <w:style w:type="numbering" w:customStyle="1" w:styleId="NoList11313">
    <w:name w:val="No List11313"/>
    <w:next w:val="NoList"/>
    <w:uiPriority w:val="99"/>
    <w:semiHidden/>
    <w:unhideWhenUsed/>
    <w:rsid w:val="00F4501D"/>
  </w:style>
  <w:style w:type="numbering" w:customStyle="1" w:styleId="NoList2107">
    <w:name w:val="No List2107"/>
    <w:next w:val="NoList"/>
    <w:uiPriority w:val="99"/>
    <w:semiHidden/>
    <w:unhideWhenUsed/>
    <w:rsid w:val="00F4501D"/>
  </w:style>
  <w:style w:type="numbering" w:customStyle="1" w:styleId="NoList3312">
    <w:name w:val="No List3312"/>
    <w:next w:val="NoList"/>
    <w:uiPriority w:val="99"/>
    <w:semiHidden/>
    <w:unhideWhenUsed/>
    <w:rsid w:val="00F4501D"/>
  </w:style>
  <w:style w:type="numbering" w:customStyle="1" w:styleId="Brezseznama15">
    <w:name w:val="Brez seznama15"/>
    <w:next w:val="NoList"/>
    <w:uiPriority w:val="99"/>
    <w:semiHidden/>
    <w:unhideWhenUsed/>
    <w:rsid w:val="00F4501D"/>
  </w:style>
  <w:style w:type="numbering" w:customStyle="1" w:styleId="NoList304">
    <w:name w:val="No List304"/>
    <w:next w:val="NoList"/>
    <w:uiPriority w:val="99"/>
    <w:semiHidden/>
    <w:unhideWhenUsed/>
    <w:rsid w:val="00F4501D"/>
  </w:style>
  <w:style w:type="numbering" w:customStyle="1" w:styleId="NoList1148">
    <w:name w:val="No List1148"/>
    <w:next w:val="NoList"/>
    <w:uiPriority w:val="99"/>
    <w:semiHidden/>
    <w:unhideWhenUsed/>
    <w:rsid w:val="00F4501D"/>
  </w:style>
  <w:style w:type="numbering" w:customStyle="1" w:styleId="NoList1154">
    <w:name w:val="No List1154"/>
    <w:next w:val="NoList"/>
    <w:uiPriority w:val="99"/>
    <w:semiHidden/>
    <w:unhideWhenUsed/>
    <w:rsid w:val="00F4501D"/>
  </w:style>
  <w:style w:type="numbering" w:customStyle="1" w:styleId="NoList21114">
    <w:name w:val="No List21114"/>
    <w:next w:val="NoList"/>
    <w:uiPriority w:val="99"/>
    <w:semiHidden/>
    <w:unhideWhenUsed/>
    <w:rsid w:val="00F4501D"/>
  </w:style>
  <w:style w:type="numbering" w:customStyle="1" w:styleId="NoList344">
    <w:name w:val="No List344"/>
    <w:next w:val="NoList"/>
    <w:uiPriority w:val="99"/>
    <w:semiHidden/>
    <w:unhideWhenUsed/>
    <w:rsid w:val="00F4501D"/>
  </w:style>
  <w:style w:type="numbering" w:customStyle="1" w:styleId="NoList1164">
    <w:name w:val="No List1164"/>
    <w:next w:val="NoList"/>
    <w:uiPriority w:val="99"/>
    <w:semiHidden/>
    <w:unhideWhenUsed/>
    <w:rsid w:val="00F4501D"/>
  </w:style>
  <w:style w:type="numbering" w:customStyle="1" w:styleId="NoList1174">
    <w:name w:val="No List1174"/>
    <w:next w:val="NoList"/>
    <w:uiPriority w:val="99"/>
    <w:semiHidden/>
    <w:unhideWhenUsed/>
    <w:rsid w:val="00F4501D"/>
  </w:style>
  <w:style w:type="numbering" w:customStyle="1" w:styleId="NoList2129">
    <w:name w:val="No List2129"/>
    <w:next w:val="NoList"/>
    <w:semiHidden/>
    <w:unhideWhenUsed/>
    <w:rsid w:val="00F4501D"/>
  </w:style>
  <w:style w:type="numbering" w:customStyle="1" w:styleId="NoList354">
    <w:name w:val="No List354"/>
    <w:next w:val="NoList"/>
    <w:uiPriority w:val="99"/>
    <w:semiHidden/>
    <w:unhideWhenUsed/>
    <w:rsid w:val="00F4501D"/>
  </w:style>
  <w:style w:type="numbering" w:customStyle="1" w:styleId="NoList4115">
    <w:name w:val="No List4115"/>
    <w:next w:val="NoList"/>
    <w:uiPriority w:val="99"/>
    <w:semiHidden/>
    <w:unhideWhenUsed/>
    <w:rsid w:val="00F4501D"/>
  </w:style>
  <w:style w:type="numbering" w:customStyle="1" w:styleId="NoList5115">
    <w:name w:val="No List5115"/>
    <w:next w:val="NoList"/>
    <w:uiPriority w:val="99"/>
    <w:semiHidden/>
    <w:rsid w:val="00F4501D"/>
  </w:style>
  <w:style w:type="numbering" w:customStyle="1" w:styleId="NoList6115">
    <w:name w:val="No List6115"/>
    <w:next w:val="NoList"/>
    <w:uiPriority w:val="99"/>
    <w:semiHidden/>
    <w:unhideWhenUsed/>
    <w:rsid w:val="00F4501D"/>
  </w:style>
  <w:style w:type="numbering" w:customStyle="1" w:styleId="NoList7114">
    <w:name w:val="No List7114"/>
    <w:next w:val="NoList"/>
    <w:uiPriority w:val="99"/>
    <w:semiHidden/>
    <w:unhideWhenUsed/>
    <w:rsid w:val="00F4501D"/>
  </w:style>
  <w:style w:type="numbering" w:customStyle="1" w:styleId="NoList8114">
    <w:name w:val="No List8114"/>
    <w:next w:val="NoList"/>
    <w:uiPriority w:val="99"/>
    <w:semiHidden/>
    <w:unhideWhenUsed/>
    <w:rsid w:val="00F4501D"/>
  </w:style>
  <w:style w:type="numbering" w:customStyle="1" w:styleId="NoList9114">
    <w:name w:val="No List9114"/>
    <w:next w:val="NoList"/>
    <w:uiPriority w:val="99"/>
    <w:semiHidden/>
    <w:unhideWhenUsed/>
    <w:rsid w:val="00F4501D"/>
  </w:style>
  <w:style w:type="numbering" w:customStyle="1" w:styleId="NoList10114">
    <w:name w:val="No List10114"/>
    <w:next w:val="NoList"/>
    <w:uiPriority w:val="99"/>
    <w:semiHidden/>
    <w:unhideWhenUsed/>
    <w:rsid w:val="00F4501D"/>
  </w:style>
  <w:style w:type="numbering" w:customStyle="1" w:styleId="NoList12114">
    <w:name w:val="No List12114"/>
    <w:next w:val="NoList"/>
    <w:uiPriority w:val="99"/>
    <w:semiHidden/>
    <w:unhideWhenUsed/>
    <w:rsid w:val="00F4501D"/>
  </w:style>
  <w:style w:type="numbering" w:customStyle="1" w:styleId="NoList13114">
    <w:name w:val="No List13114"/>
    <w:next w:val="NoList"/>
    <w:uiPriority w:val="99"/>
    <w:semiHidden/>
    <w:unhideWhenUsed/>
    <w:rsid w:val="00F4501D"/>
  </w:style>
  <w:style w:type="numbering" w:customStyle="1" w:styleId="NoList14114">
    <w:name w:val="No List14114"/>
    <w:next w:val="NoList"/>
    <w:uiPriority w:val="99"/>
    <w:semiHidden/>
    <w:unhideWhenUsed/>
    <w:rsid w:val="00F4501D"/>
  </w:style>
  <w:style w:type="numbering" w:customStyle="1" w:styleId="NoList15114">
    <w:name w:val="No List15114"/>
    <w:next w:val="NoList"/>
    <w:uiPriority w:val="99"/>
    <w:semiHidden/>
    <w:unhideWhenUsed/>
    <w:rsid w:val="00F4501D"/>
  </w:style>
  <w:style w:type="numbering" w:customStyle="1" w:styleId="NoList16114">
    <w:name w:val="No List16114"/>
    <w:next w:val="NoList"/>
    <w:uiPriority w:val="99"/>
    <w:semiHidden/>
    <w:unhideWhenUsed/>
    <w:rsid w:val="00F4501D"/>
  </w:style>
  <w:style w:type="numbering" w:customStyle="1" w:styleId="NoList17114">
    <w:name w:val="No List17114"/>
    <w:next w:val="NoList"/>
    <w:uiPriority w:val="99"/>
    <w:semiHidden/>
    <w:unhideWhenUsed/>
    <w:rsid w:val="00F4501D"/>
  </w:style>
  <w:style w:type="numbering" w:customStyle="1" w:styleId="NoList18114">
    <w:name w:val="No List18114"/>
    <w:next w:val="NoList"/>
    <w:uiPriority w:val="99"/>
    <w:semiHidden/>
    <w:unhideWhenUsed/>
    <w:rsid w:val="00F4501D"/>
  </w:style>
  <w:style w:type="numbering" w:customStyle="1" w:styleId="NoList19113">
    <w:name w:val="No List19113"/>
    <w:next w:val="NoList"/>
    <w:uiPriority w:val="99"/>
    <w:semiHidden/>
    <w:unhideWhenUsed/>
    <w:rsid w:val="00F4501D"/>
  </w:style>
  <w:style w:type="numbering" w:customStyle="1" w:styleId="Numberedparagraphs114">
    <w:name w:val="Numbered paragraphs114"/>
    <w:rsid w:val="00F4501D"/>
  </w:style>
  <w:style w:type="numbering" w:customStyle="1" w:styleId="NoList20113">
    <w:name w:val="No List20113"/>
    <w:next w:val="NoList"/>
    <w:uiPriority w:val="99"/>
    <w:semiHidden/>
    <w:unhideWhenUsed/>
    <w:rsid w:val="00F4501D"/>
  </w:style>
  <w:style w:type="numbering" w:customStyle="1" w:styleId="NoList2134">
    <w:name w:val="No List2134"/>
    <w:next w:val="NoList"/>
    <w:uiPriority w:val="99"/>
    <w:semiHidden/>
    <w:unhideWhenUsed/>
    <w:rsid w:val="00F4501D"/>
  </w:style>
  <w:style w:type="numbering" w:customStyle="1" w:styleId="NoList22114">
    <w:name w:val="No List22114"/>
    <w:next w:val="NoList"/>
    <w:uiPriority w:val="99"/>
    <w:semiHidden/>
    <w:unhideWhenUsed/>
    <w:rsid w:val="00F4501D"/>
  </w:style>
  <w:style w:type="numbering" w:customStyle="1" w:styleId="NoList110112">
    <w:name w:val="No List110112"/>
    <w:next w:val="NoList"/>
    <w:uiPriority w:val="99"/>
    <w:semiHidden/>
    <w:unhideWhenUsed/>
    <w:rsid w:val="00F4501D"/>
  </w:style>
  <w:style w:type="numbering" w:customStyle="1" w:styleId="NoList364">
    <w:name w:val="No List364"/>
    <w:next w:val="NoList"/>
    <w:uiPriority w:val="99"/>
    <w:semiHidden/>
    <w:unhideWhenUsed/>
    <w:rsid w:val="00F4501D"/>
  </w:style>
  <w:style w:type="numbering" w:customStyle="1" w:styleId="Aucuneliste16">
    <w:name w:val="Aucune liste16"/>
    <w:next w:val="NoList"/>
    <w:uiPriority w:val="99"/>
    <w:semiHidden/>
    <w:unhideWhenUsed/>
    <w:rsid w:val="00F4501D"/>
  </w:style>
  <w:style w:type="numbering" w:customStyle="1" w:styleId="NoList374">
    <w:name w:val="No List374"/>
    <w:next w:val="NoList"/>
    <w:uiPriority w:val="99"/>
    <w:semiHidden/>
    <w:unhideWhenUsed/>
    <w:rsid w:val="00F4501D"/>
  </w:style>
  <w:style w:type="numbering" w:customStyle="1" w:styleId="NoList1184">
    <w:name w:val="No List1184"/>
    <w:next w:val="NoList"/>
    <w:uiPriority w:val="99"/>
    <w:semiHidden/>
    <w:unhideWhenUsed/>
    <w:rsid w:val="00F4501D"/>
  </w:style>
  <w:style w:type="numbering" w:customStyle="1" w:styleId="NoList2144">
    <w:name w:val="No List2144"/>
    <w:next w:val="NoList"/>
    <w:semiHidden/>
    <w:unhideWhenUsed/>
    <w:rsid w:val="00F4501D"/>
  </w:style>
  <w:style w:type="numbering" w:customStyle="1" w:styleId="NoList384">
    <w:name w:val="No List384"/>
    <w:next w:val="NoList"/>
    <w:uiPriority w:val="99"/>
    <w:semiHidden/>
    <w:unhideWhenUsed/>
    <w:rsid w:val="00F4501D"/>
  </w:style>
  <w:style w:type="numbering" w:customStyle="1" w:styleId="NoList428">
    <w:name w:val="No List428"/>
    <w:next w:val="NoList"/>
    <w:uiPriority w:val="99"/>
    <w:semiHidden/>
    <w:unhideWhenUsed/>
    <w:rsid w:val="00F4501D"/>
  </w:style>
  <w:style w:type="numbering" w:customStyle="1" w:styleId="NoList527">
    <w:name w:val="No List527"/>
    <w:next w:val="NoList"/>
    <w:uiPriority w:val="99"/>
    <w:semiHidden/>
    <w:rsid w:val="00F4501D"/>
  </w:style>
  <w:style w:type="numbering" w:customStyle="1" w:styleId="NoList627">
    <w:name w:val="No List627"/>
    <w:next w:val="NoList"/>
    <w:uiPriority w:val="99"/>
    <w:semiHidden/>
    <w:unhideWhenUsed/>
    <w:rsid w:val="00F4501D"/>
  </w:style>
  <w:style w:type="numbering" w:customStyle="1" w:styleId="NoList726">
    <w:name w:val="No List726"/>
    <w:next w:val="NoList"/>
    <w:uiPriority w:val="99"/>
    <w:semiHidden/>
    <w:unhideWhenUsed/>
    <w:rsid w:val="00F4501D"/>
  </w:style>
  <w:style w:type="numbering" w:customStyle="1" w:styleId="NoList826">
    <w:name w:val="No List826"/>
    <w:next w:val="NoList"/>
    <w:uiPriority w:val="99"/>
    <w:semiHidden/>
    <w:unhideWhenUsed/>
    <w:rsid w:val="00F4501D"/>
  </w:style>
  <w:style w:type="numbering" w:customStyle="1" w:styleId="NoList926">
    <w:name w:val="No List926"/>
    <w:next w:val="NoList"/>
    <w:uiPriority w:val="99"/>
    <w:semiHidden/>
    <w:unhideWhenUsed/>
    <w:rsid w:val="00F4501D"/>
  </w:style>
  <w:style w:type="numbering" w:customStyle="1" w:styleId="NoList1026">
    <w:name w:val="No List1026"/>
    <w:next w:val="NoList"/>
    <w:uiPriority w:val="99"/>
    <w:semiHidden/>
    <w:unhideWhenUsed/>
    <w:rsid w:val="00F4501D"/>
  </w:style>
  <w:style w:type="numbering" w:customStyle="1" w:styleId="NoList1194">
    <w:name w:val="No List1194"/>
    <w:next w:val="NoList"/>
    <w:uiPriority w:val="99"/>
    <w:semiHidden/>
    <w:rsid w:val="00F4501D"/>
  </w:style>
  <w:style w:type="numbering" w:customStyle="1" w:styleId="NoList1228">
    <w:name w:val="No List1228"/>
    <w:next w:val="NoList"/>
    <w:uiPriority w:val="99"/>
    <w:semiHidden/>
    <w:unhideWhenUsed/>
    <w:rsid w:val="00F4501D"/>
  </w:style>
  <w:style w:type="numbering" w:customStyle="1" w:styleId="NoList1327">
    <w:name w:val="No List1327"/>
    <w:next w:val="NoList"/>
    <w:uiPriority w:val="99"/>
    <w:semiHidden/>
    <w:unhideWhenUsed/>
    <w:rsid w:val="00F4501D"/>
  </w:style>
  <w:style w:type="numbering" w:customStyle="1" w:styleId="NoList1426">
    <w:name w:val="No List1426"/>
    <w:next w:val="NoList"/>
    <w:uiPriority w:val="99"/>
    <w:semiHidden/>
    <w:unhideWhenUsed/>
    <w:rsid w:val="00F4501D"/>
  </w:style>
  <w:style w:type="numbering" w:customStyle="1" w:styleId="NoList1526">
    <w:name w:val="No List1526"/>
    <w:next w:val="NoList"/>
    <w:uiPriority w:val="99"/>
    <w:semiHidden/>
    <w:unhideWhenUsed/>
    <w:rsid w:val="00F4501D"/>
  </w:style>
  <w:style w:type="numbering" w:customStyle="1" w:styleId="NoList1626">
    <w:name w:val="No List1626"/>
    <w:next w:val="NoList"/>
    <w:uiPriority w:val="99"/>
    <w:semiHidden/>
    <w:unhideWhenUsed/>
    <w:rsid w:val="00F4501D"/>
  </w:style>
  <w:style w:type="numbering" w:customStyle="1" w:styleId="NoList1726">
    <w:name w:val="No List1726"/>
    <w:next w:val="NoList"/>
    <w:uiPriority w:val="99"/>
    <w:semiHidden/>
    <w:unhideWhenUsed/>
    <w:rsid w:val="00F4501D"/>
  </w:style>
  <w:style w:type="numbering" w:customStyle="1" w:styleId="NoList1826">
    <w:name w:val="No List1826"/>
    <w:next w:val="NoList"/>
    <w:uiPriority w:val="99"/>
    <w:semiHidden/>
    <w:unhideWhenUsed/>
    <w:rsid w:val="00F4501D"/>
  </w:style>
  <w:style w:type="numbering" w:customStyle="1" w:styleId="NoList394">
    <w:name w:val="No List394"/>
    <w:next w:val="NoList"/>
    <w:uiPriority w:val="99"/>
    <w:semiHidden/>
    <w:unhideWhenUsed/>
    <w:rsid w:val="00F4501D"/>
  </w:style>
  <w:style w:type="numbering" w:customStyle="1" w:styleId="Aucuneliste113">
    <w:name w:val="Aucune liste113"/>
    <w:next w:val="NoList"/>
    <w:uiPriority w:val="99"/>
    <w:semiHidden/>
    <w:unhideWhenUsed/>
    <w:rsid w:val="00F4501D"/>
  </w:style>
  <w:style w:type="numbering" w:customStyle="1" w:styleId="NoList404">
    <w:name w:val="No List404"/>
    <w:next w:val="NoList"/>
    <w:uiPriority w:val="99"/>
    <w:semiHidden/>
    <w:unhideWhenUsed/>
    <w:rsid w:val="00F4501D"/>
  </w:style>
  <w:style w:type="numbering" w:customStyle="1" w:styleId="NoList1204">
    <w:name w:val="No List1204"/>
    <w:next w:val="NoList"/>
    <w:uiPriority w:val="99"/>
    <w:semiHidden/>
    <w:unhideWhenUsed/>
    <w:rsid w:val="00F4501D"/>
  </w:style>
  <w:style w:type="numbering" w:customStyle="1" w:styleId="NoList2154">
    <w:name w:val="No List2154"/>
    <w:next w:val="NoList"/>
    <w:uiPriority w:val="99"/>
    <w:semiHidden/>
    <w:unhideWhenUsed/>
    <w:rsid w:val="00F4501D"/>
  </w:style>
  <w:style w:type="numbering" w:customStyle="1" w:styleId="NoList434">
    <w:name w:val="No List434"/>
    <w:next w:val="NoList"/>
    <w:uiPriority w:val="99"/>
    <w:semiHidden/>
    <w:unhideWhenUsed/>
    <w:rsid w:val="00F4501D"/>
  </w:style>
  <w:style w:type="numbering" w:customStyle="1" w:styleId="Aucuneliste123">
    <w:name w:val="Aucune liste123"/>
    <w:next w:val="NoList"/>
    <w:uiPriority w:val="99"/>
    <w:semiHidden/>
    <w:unhideWhenUsed/>
    <w:rsid w:val="00F4501D"/>
  </w:style>
  <w:style w:type="numbering" w:customStyle="1" w:styleId="NoList444">
    <w:name w:val="No List444"/>
    <w:next w:val="NoList"/>
    <w:uiPriority w:val="99"/>
    <w:semiHidden/>
    <w:unhideWhenUsed/>
    <w:rsid w:val="00F4501D"/>
  </w:style>
  <w:style w:type="numbering" w:customStyle="1" w:styleId="Aucuneliste132">
    <w:name w:val="Aucune liste132"/>
    <w:next w:val="NoList"/>
    <w:uiPriority w:val="99"/>
    <w:semiHidden/>
    <w:unhideWhenUsed/>
    <w:rsid w:val="00F4501D"/>
  </w:style>
  <w:style w:type="numbering" w:customStyle="1" w:styleId="NoList454">
    <w:name w:val="No List454"/>
    <w:next w:val="NoList"/>
    <w:uiPriority w:val="99"/>
    <w:semiHidden/>
    <w:rsid w:val="00F4501D"/>
  </w:style>
  <w:style w:type="numbering" w:customStyle="1" w:styleId="Aucuneliste142">
    <w:name w:val="Aucune liste142"/>
    <w:next w:val="NoList"/>
    <w:uiPriority w:val="99"/>
    <w:semiHidden/>
    <w:unhideWhenUsed/>
    <w:rsid w:val="00F4501D"/>
  </w:style>
  <w:style w:type="numbering" w:customStyle="1" w:styleId="NoList290">
    <w:name w:val="No List290"/>
    <w:next w:val="NoList"/>
    <w:uiPriority w:val="99"/>
    <w:semiHidden/>
    <w:unhideWhenUsed/>
    <w:rsid w:val="006C734C"/>
  </w:style>
  <w:style w:type="table" w:customStyle="1" w:styleId="TableGrid355">
    <w:name w:val="Table Grid355"/>
    <w:basedOn w:val="TableNormal"/>
    <w:next w:val="TableGrid"/>
    <w:uiPriority w:val="39"/>
    <w:rsid w:val="006C734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0">
    <w:name w:val="xmsonormal"/>
    <w:basedOn w:val="Normal"/>
    <w:uiPriority w:val="99"/>
    <w:rsid w:val="00681A6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numbering" w:styleId="111111">
    <w:name w:val="Outline List 2"/>
    <w:basedOn w:val="NoList"/>
    <w:semiHidden/>
    <w:unhideWhenUsed/>
    <w:rsid w:val="00B366B1"/>
    <w:pPr>
      <w:numPr>
        <w:numId w:val="6"/>
      </w:numPr>
    </w:pPr>
  </w:style>
  <w:style w:type="table" w:customStyle="1" w:styleId="TableGrid3122">
    <w:name w:val="Table Grid3122"/>
    <w:basedOn w:val="TableNormal"/>
    <w:next w:val="TableGrid"/>
    <w:uiPriority w:val="39"/>
    <w:rsid w:val="00744AFB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7">
    <w:name w:val="Table Grid357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Heading1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ind w:left="794" w:hanging="794"/>
      <w:jc w:val="left"/>
      <w:outlineLvl w:val="1"/>
    </w:pPr>
    <w:rPr>
      <w:rFonts w:cs="Times New Roman"/>
      <w:bCs w:val="0"/>
      <w:kern w:val="0"/>
      <w:sz w:val="24"/>
      <w:szCs w:val="20"/>
      <w:lang w:val="es-ES_tradnl"/>
    </w:rPr>
  </w:style>
  <w:style w:type="paragraph" w:customStyle="1" w:styleId="Heading61">
    <w:name w:val="Heading 61"/>
    <w:basedOn w:val="Heading4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1588"/>
        <w:tab w:val="left" w:pos="1985"/>
      </w:tabs>
      <w:spacing w:before="160" w:after="0"/>
      <w:ind w:left="1588" w:hanging="1588"/>
      <w:jc w:val="left"/>
      <w:outlineLvl w:val="5"/>
    </w:pPr>
    <w:rPr>
      <w:rFonts w:eastAsia="SimSun"/>
      <w:b/>
      <w:sz w:val="24"/>
      <w:szCs w:val="20"/>
      <w:lang w:val="es-ES_tradnl"/>
    </w:rPr>
  </w:style>
  <w:style w:type="paragraph" w:customStyle="1" w:styleId="Heading71">
    <w:name w:val="Heading 7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6"/>
    </w:pPr>
    <w:rPr>
      <w:rFonts w:ascii="Calibri" w:hAnsi="Calibri"/>
      <w:i w:val="0"/>
      <w:sz w:val="24"/>
      <w:lang w:val="es-ES_tradnl"/>
    </w:rPr>
  </w:style>
  <w:style w:type="paragraph" w:customStyle="1" w:styleId="Heading81">
    <w:name w:val="Heading 8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7"/>
    </w:pPr>
    <w:rPr>
      <w:rFonts w:ascii="Calibri" w:hAnsi="Calibri"/>
      <w:i w:val="0"/>
      <w:sz w:val="24"/>
      <w:lang w:val="es-ES_tradnl"/>
    </w:rPr>
  </w:style>
  <w:style w:type="paragraph" w:customStyle="1" w:styleId="Heading91">
    <w:name w:val="Heading 9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8"/>
    </w:pPr>
    <w:rPr>
      <w:rFonts w:ascii="Calibri" w:hAnsi="Calibri"/>
      <w:i w:val="0"/>
      <w:sz w:val="24"/>
      <w:lang w:val="es-ES_tradnl"/>
    </w:rPr>
  </w:style>
  <w:style w:type="paragraph" w:customStyle="1" w:styleId="Index11">
    <w:name w:val="Index 11"/>
    <w:basedOn w:val="Normal"/>
    <w:next w:val="Normal"/>
    <w:rsid w:val="005E033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jc w:val="left"/>
    </w:pPr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http://www.itu.int/pub/T-SP-SR.1-201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mailto:contact@portingbenin.bj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ntacs@arcep.bj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cep.bj/wp-content/uploads/2018/12/N%C2%B0222-2018-ARCEP-BENIN.pdf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arcep.bj/wp-content/uploads/2019/05/DEC2016-025-fixant-les-lignes-directrices-et-modalite%CC%81s-de-mise-en-oeuvre-de-la-portabilite%CC%81-des-nume%CC%81ros.pdf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1E5F-0A71-4268-8053-AC9BAB6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2903</TotalTime>
  <Pages>19</Pages>
  <Words>3921</Words>
  <Characters>24541</Characters>
  <Application>Microsoft Office Word</Application>
  <DocSecurity>0</DocSecurity>
  <Lines>204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1292</vt:lpstr>
    </vt:vector>
  </TitlesOfParts>
  <Company>ITU</Company>
  <LinksUpToDate>false</LinksUpToDate>
  <CharactersWithSpaces>28406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1292</dc:title>
  <dc:subject/>
  <dc:creator>ITU-T</dc:creator>
  <cp:keywords/>
  <dc:description/>
  <cp:lastModifiedBy>Gachet, Christelle</cp:lastModifiedBy>
  <cp:revision>593</cp:revision>
  <cp:lastPrinted>2024-06-14T06:52:00Z</cp:lastPrinted>
  <dcterms:created xsi:type="dcterms:W3CDTF">2021-09-15T06:23:00Z</dcterms:created>
  <dcterms:modified xsi:type="dcterms:W3CDTF">2024-06-14T06:52:00Z</dcterms:modified>
</cp:coreProperties>
</file>