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905278" w14:paraId="22E93195"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BD9F06B" w14:textId="77777777"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bookmarkStart w:id="0" w:name="_Hlk33447724"/>
            <w:bookmarkStart w:id="1" w:name="OLE_LINK3"/>
            <w:bookmarkStart w:id="2" w:name="_Hlk47709398"/>
            <w:r w:rsidRPr="006A5E5E">
              <w:rPr>
                <w:rFonts w:ascii="SimHei" w:eastAsia="SimHei" w:hAnsi="SimHe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B05A78" w:rsidRPr="00905278" w14:paraId="570ABB83" w14:textId="77777777" w:rsidTr="002D4CF6">
        <w:tc>
          <w:tcPr>
            <w:tcW w:w="1507" w:type="dxa"/>
            <w:tcBorders>
              <w:top w:val="nil"/>
              <w:left w:val="single" w:sz="8" w:space="0" w:color="333333"/>
              <w:bottom w:val="nil"/>
            </w:tcBorders>
            <w:shd w:val="clear" w:color="auto" w:fill="4C4C4C"/>
            <w:vAlign w:val="center"/>
          </w:tcPr>
          <w:p w14:paraId="671FEC94" w14:textId="568B0581" w:rsidR="00B05A78" w:rsidRPr="00905278" w:rsidRDefault="00B05A78" w:rsidP="0048124E">
            <w:pPr>
              <w:framePr w:hSpace="181" w:wrap="around" w:vAnchor="text" w:hAnchor="margin" w:xAlign="center" w:y="1"/>
              <w:jc w:val="right"/>
              <w:rPr>
                <w:rFonts w:ascii="Arial" w:hAnsi="Arial" w:cs="Arial"/>
                <w:b/>
                <w:bCs/>
                <w:color w:val="FFFFFF" w:themeColor="background1"/>
                <w:sz w:val="28"/>
                <w:szCs w:val="28"/>
                <w:lang w:val="fr-FR"/>
              </w:rPr>
            </w:pPr>
            <w:r>
              <w:rPr>
                <w:rFonts w:ascii="SimSun" w:hAnsi="SimSun" w:cs="SimSun" w:hint="eastAsia"/>
                <w:color w:val="FFFFFF" w:themeColor="background1"/>
                <w:sz w:val="18"/>
                <w:lang w:val="fr-FR" w:eastAsia="zh-CN"/>
              </w:rPr>
              <w:t>第</w:t>
            </w:r>
            <w:r>
              <w:rPr>
                <w:rFonts w:ascii="Arial" w:hAnsi="Arial" w:cs="Arial"/>
                <w:color w:val="FFFFFF" w:themeColor="background1"/>
                <w:sz w:val="18"/>
                <w:lang w:val="fr-FR"/>
              </w:rPr>
              <w:t xml:space="preserve"> </w:t>
            </w:r>
            <w:r>
              <w:rPr>
                <w:rStyle w:val="Foot"/>
                <w:rFonts w:ascii="Arial" w:hAnsi="Arial" w:cs="Arial"/>
                <w:b/>
                <w:bCs/>
                <w:color w:val="FFFFFF" w:themeColor="background1"/>
                <w:sz w:val="28"/>
                <w:szCs w:val="28"/>
                <w:lang w:val="fr-FR"/>
              </w:rPr>
              <w:t>12</w:t>
            </w:r>
            <w:r w:rsidR="00F82EAF">
              <w:rPr>
                <w:rStyle w:val="Foot"/>
                <w:rFonts w:ascii="Arial" w:hAnsi="Arial" w:cs="Arial"/>
                <w:b/>
                <w:bCs/>
                <w:color w:val="FFFFFF" w:themeColor="background1"/>
                <w:sz w:val="28"/>
                <w:szCs w:val="28"/>
                <w:lang w:val="fr-FR"/>
              </w:rPr>
              <w:t>89</w:t>
            </w:r>
            <w:r w:rsidRPr="00B05A78">
              <w:rPr>
                <w:rStyle w:val="Foot"/>
                <w:rFonts w:ascii="Arial" w:hAnsi="Arial" w:cs="Arial"/>
                <w:b/>
                <w:bCs/>
                <w:color w:val="FFFFFF" w:themeColor="background1"/>
                <w:sz w:val="18"/>
                <w:szCs w:val="18"/>
                <w:lang w:val="fr-FR"/>
              </w:rPr>
              <w:t xml:space="preserve"> </w:t>
            </w:r>
            <w:r w:rsidRPr="00B05A78">
              <w:rPr>
                <w:color w:val="FFFFFF" w:themeColor="background1"/>
                <w:sz w:val="18"/>
                <w:szCs w:val="18"/>
                <w:lang w:eastAsia="zh-CN"/>
              </w:rPr>
              <w:t>期</w:t>
            </w:r>
          </w:p>
        </w:tc>
        <w:tc>
          <w:tcPr>
            <w:tcW w:w="1477" w:type="dxa"/>
            <w:tcBorders>
              <w:top w:val="nil"/>
              <w:bottom w:val="nil"/>
            </w:tcBorders>
            <w:shd w:val="clear" w:color="auto" w:fill="A6A6A6"/>
            <w:vAlign w:val="center"/>
          </w:tcPr>
          <w:p w14:paraId="4EC3E698" w14:textId="104D4DFE" w:rsidR="00B05A78" w:rsidRPr="00905278" w:rsidRDefault="0048124E" w:rsidP="00B05A78">
            <w:pPr>
              <w:framePr w:hSpace="181" w:wrap="around" w:vAnchor="text" w:hAnchor="margin" w:xAlign="center" w:y="1"/>
              <w:jc w:val="left"/>
              <w:rPr>
                <w:color w:val="FFFFFF" w:themeColor="background1"/>
                <w:lang w:val="en-US"/>
              </w:rPr>
            </w:pPr>
            <w:r>
              <w:rPr>
                <w:color w:val="FFFFFF" w:themeColor="background1"/>
              </w:rPr>
              <w:t>1</w:t>
            </w:r>
            <w:r w:rsidRPr="00451D79">
              <w:rPr>
                <w:color w:val="FFFFFF" w:themeColor="background1"/>
              </w:rPr>
              <w:t>.</w:t>
            </w:r>
            <w:r w:rsidR="00CF1CCD" w:rsidRPr="00CF1CCD">
              <w:rPr>
                <w:color w:val="FFFFFF" w:themeColor="background1"/>
                <w:lang w:val="en-US"/>
              </w:rPr>
              <w:t>IV</w:t>
            </w:r>
            <w:r>
              <w:rPr>
                <w:color w:val="FFFFFF" w:themeColor="background1"/>
              </w:rPr>
              <w:t>.</w:t>
            </w:r>
            <w:r w:rsidRPr="00451D79">
              <w:rPr>
                <w:color w:val="FFFFFF" w:themeColor="background1"/>
              </w:rPr>
              <w:t>20</w:t>
            </w:r>
            <w:r>
              <w:rPr>
                <w:color w:val="FFFFFF" w:themeColor="background1"/>
              </w:rPr>
              <w:t>2</w:t>
            </w:r>
            <w:r w:rsidR="00F82EAF">
              <w:rPr>
                <w:color w:val="FFFFFF" w:themeColor="background1"/>
              </w:rPr>
              <w:t>4</w:t>
            </w:r>
          </w:p>
        </w:tc>
        <w:tc>
          <w:tcPr>
            <w:tcW w:w="6196" w:type="dxa"/>
            <w:gridSpan w:val="2"/>
            <w:tcBorders>
              <w:top w:val="nil"/>
              <w:bottom w:val="nil"/>
              <w:right w:val="single" w:sz="8" w:space="0" w:color="333333"/>
            </w:tcBorders>
            <w:shd w:val="clear" w:color="auto" w:fill="A6A6A6"/>
            <w:vAlign w:val="center"/>
          </w:tcPr>
          <w:p w14:paraId="4C724696" w14:textId="7CE78F82" w:rsidR="00B05A78" w:rsidRPr="00905278" w:rsidRDefault="00B05A78" w:rsidP="00B05A78">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w:t>
            </w:r>
            <w:r w:rsidR="001F0EBC">
              <w:rPr>
                <w:rFonts w:asciiTheme="minorHAnsi" w:eastAsiaTheme="minorEastAsia" w:hAnsiTheme="minorHAnsi"/>
                <w:color w:val="FFFFFF" w:themeColor="background1"/>
                <w:lang w:val="en-US" w:eastAsia="zh-CN"/>
              </w:rPr>
              <w:t>2</w:t>
            </w:r>
            <w:r w:rsidR="00746944">
              <w:rPr>
                <w:rFonts w:asciiTheme="minorHAnsi" w:eastAsiaTheme="minorEastAsia" w:hAnsiTheme="minorHAnsi"/>
                <w:color w:val="FFFFFF" w:themeColor="background1"/>
                <w:lang w:val="en-US" w:eastAsia="zh-CN"/>
              </w:rPr>
              <w:t>4</w:t>
            </w:r>
            <w:r w:rsidRPr="00905278">
              <w:rPr>
                <w:rFonts w:asciiTheme="minorHAnsi" w:eastAsiaTheme="minorEastAsia" w:hAnsiTheme="minorHAnsi"/>
                <w:color w:val="FFFFFF" w:themeColor="background1"/>
                <w:lang w:val="en-US" w:eastAsia="zh-CN"/>
              </w:rPr>
              <w:t>年</w:t>
            </w:r>
            <w:r w:rsidR="00E6582D">
              <w:rPr>
                <w:rFonts w:asciiTheme="minorHAnsi" w:eastAsiaTheme="minorEastAsia" w:hAnsiTheme="minorHAnsi" w:hint="eastAsia"/>
                <w:color w:val="FFFFFF" w:themeColor="background1"/>
                <w:lang w:val="en-US" w:eastAsia="zh-CN"/>
              </w:rPr>
              <w:t>3</w:t>
            </w:r>
            <w:r w:rsidRPr="00905278">
              <w:rPr>
                <w:rFonts w:asciiTheme="minorHAnsi" w:eastAsiaTheme="minorEastAsia" w:hAnsiTheme="minorHAnsi"/>
                <w:color w:val="FFFFFF" w:themeColor="background1"/>
                <w:lang w:val="en-US" w:eastAsia="zh-CN"/>
              </w:rPr>
              <w:t>月</w:t>
            </w:r>
            <w:r w:rsidR="0048124E">
              <w:rPr>
                <w:rFonts w:asciiTheme="minorHAnsi" w:eastAsiaTheme="minorEastAsia" w:hAnsiTheme="minorHAnsi"/>
                <w:color w:val="FFFFFF" w:themeColor="background1"/>
                <w:lang w:val="en-US" w:eastAsia="zh-CN"/>
              </w:rPr>
              <w:t>1</w:t>
            </w:r>
            <w:r w:rsidR="00746944">
              <w:rPr>
                <w:rFonts w:asciiTheme="minorHAnsi" w:eastAsiaTheme="minorEastAsia" w:hAnsiTheme="minorHAnsi"/>
                <w:color w:val="FFFFFF" w:themeColor="background1"/>
                <w:lang w:val="en-US" w:eastAsia="zh-CN"/>
              </w:rPr>
              <w:t>8</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Pr="00905278">
              <w:rPr>
                <w:color w:val="FFFFFF" w:themeColor="background1"/>
                <w:spacing w:val="-4"/>
                <w:lang w:val="en-US"/>
              </w:rPr>
              <w:t xml:space="preserve">      </w:t>
            </w:r>
            <w:r>
              <w:rPr>
                <w:color w:val="FFFFFF" w:themeColor="background1"/>
                <w:spacing w:val="-4"/>
              </w:rPr>
              <w:t xml:space="preserve"> </w:t>
            </w:r>
            <w:r w:rsidR="0048124E" w:rsidRPr="0048124E">
              <w:rPr>
                <w:rFonts w:eastAsia="Times New Roman"/>
                <w:noProof/>
                <w:color w:val="FFFFFF" w:themeColor="background1"/>
                <w:spacing w:val="-4"/>
                <w:lang w:val="en-US"/>
              </w:rPr>
              <w:t xml:space="preserve"> </w:t>
            </w:r>
            <w:r w:rsidR="00746944" w:rsidRPr="005C5D03">
              <w:rPr>
                <w:color w:val="FFFFFF" w:themeColor="background1"/>
                <w:spacing w:val="-4"/>
              </w:rPr>
              <w:t xml:space="preserve"> ISSN </w:t>
            </w:r>
            <w:r w:rsidR="00A267CB">
              <w:rPr>
                <w:color w:val="FFFFFF" w:themeColor="background1"/>
                <w:spacing w:val="-4"/>
              </w:rPr>
              <w:t>2312</w:t>
            </w:r>
            <w:r w:rsidR="00746944" w:rsidRPr="005C5D03">
              <w:rPr>
                <w:color w:val="FFFFFF" w:themeColor="background1"/>
                <w:spacing w:val="-4"/>
              </w:rPr>
              <w:t>-</w:t>
            </w:r>
            <w:r w:rsidR="00A267CB">
              <w:rPr>
                <w:color w:val="FFFFFF" w:themeColor="background1"/>
                <w:spacing w:val="-4"/>
              </w:rPr>
              <w:t>8259</w:t>
            </w:r>
            <w:r w:rsidRPr="00905278">
              <w:rPr>
                <w:rFonts w:asciiTheme="minorHAnsi" w:eastAsiaTheme="minorEastAsia" w:hAnsiTheme="minorHAnsi"/>
                <w:color w:val="FFFFFF" w:themeColor="background1"/>
                <w:lang w:val="fr-FR" w:eastAsia="zh-CN"/>
              </w:rPr>
              <w:t>（在线）</w:t>
            </w:r>
          </w:p>
        </w:tc>
      </w:tr>
      <w:tr w:rsidR="004F6964" w:rsidRPr="00905278" w14:paraId="47748136" w14:textId="77777777" w:rsidTr="002D4CF6">
        <w:tc>
          <w:tcPr>
            <w:tcW w:w="2984" w:type="dxa"/>
            <w:gridSpan w:val="2"/>
            <w:tcBorders>
              <w:top w:val="nil"/>
              <w:left w:val="single" w:sz="8" w:space="0" w:color="333333"/>
              <w:bottom w:val="single" w:sz="8" w:space="0" w:color="333333"/>
            </w:tcBorders>
            <w:shd w:val="clear" w:color="auto" w:fill="auto"/>
          </w:tcPr>
          <w:p w14:paraId="51C87452" w14:textId="77777777" w:rsidR="004F6964" w:rsidRPr="00905278" w:rsidRDefault="004F6964" w:rsidP="004F6964">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Genève 20 (</w:t>
            </w:r>
            <w:proofErr w:type="spellStart"/>
            <w:r w:rsidRPr="00905278">
              <w:rPr>
                <w:rFonts w:asciiTheme="minorHAnsi" w:hAnsiTheme="minorHAnsi"/>
                <w:sz w:val="14"/>
                <w:szCs w:val="14"/>
                <w:lang w:val="fr-FR"/>
              </w:rPr>
              <w:t>Switzerland</w:t>
            </w:r>
            <w:proofErr w:type="spellEnd"/>
            <w:r w:rsidRPr="00905278">
              <w:rPr>
                <w:rFonts w:asciiTheme="minorHAnsi" w:hAnsiTheme="minorHAnsi"/>
                <w:sz w:val="14"/>
                <w:szCs w:val="14"/>
                <w:lang w:val="fr-FR"/>
              </w:rPr>
              <w:t xml:space="preserve">) </w:t>
            </w:r>
            <w:r w:rsidRPr="00905278">
              <w:rPr>
                <w:rFonts w:asciiTheme="minorHAnsi" w:hAnsiTheme="minorHAnsi"/>
                <w:sz w:val="14"/>
                <w:szCs w:val="14"/>
                <w:lang w:val="fr-FR"/>
              </w:rPr>
              <w:br/>
            </w:r>
            <w:proofErr w:type="spellStart"/>
            <w:r w:rsidRPr="00905278">
              <w:rPr>
                <w:rFonts w:asciiTheme="minorHAnsi" w:eastAsia="SimSun" w:hAnsiTheme="minorHAnsi" w:cs="SimSun"/>
                <w:sz w:val="14"/>
                <w:szCs w:val="14"/>
                <w:lang w:val="fr-FR"/>
              </w:rPr>
              <w:t>电话</w:t>
            </w:r>
            <w:proofErr w:type="spellEnd"/>
            <w:r w:rsidRPr="00905278">
              <w:rPr>
                <w:rFonts w:asciiTheme="minorHAnsi" w:eastAsia="SimSun" w:hAnsiTheme="minorHAnsi" w:cs="SimSun"/>
                <w:sz w:val="14"/>
                <w:szCs w:val="14"/>
                <w:lang w:val="fr-FR"/>
              </w:rPr>
              <w:t>：</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8252E">
              <w:rPr>
                <w:rFonts w:asciiTheme="minorHAnsi" w:hAnsiTheme="minorHAnsi" w:cstheme="minorHAnsi"/>
                <w:sz w:val="14"/>
                <w:szCs w:val="14"/>
              </w:rPr>
              <w:t xml:space="preserve"> </w:t>
            </w:r>
          </w:p>
          <w:p w14:paraId="12233E91" w14:textId="77777777" w:rsidR="004F6964" w:rsidRPr="00905278" w:rsidRDefault="004F6964" w:rsidP="004F6964">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905278">
              <w:rPr>
                <w:rFonts w:asciiTheme="minorHAnsi" w:hAnsiTheme="minorHAnsi" w:cs="SimSun"/>
                <w:b/>
                <w:sz w:val="14"/>
                <w:szCs w:val="14"/>
                <w:lang w:val="fr-FR"/>
              </w:rPr>
              <w:t>电子邮件</w:t>
            </w:r>
            <w:proofErr w:type="spellEnd"/>
            <w:r w:rsidRPr="00905278">
              <w:rPr>
                <w:rFonts w:asciiTheme="minorHAnsi" w:hAnsiTheme="minorHAnsi" w:cs="SimSun"/>
                <w:b/>
                <w:sz w:val="14"/>
                <w:szCs w:val="14"/>
                <w:lang w:val="fr-FR"/>
              </w:rPr>
              <w:t>：</w:t>
            </w:r>
            <w:r w:rsidRPr="00905278">
              <w:rPr>
                <w:b/>
                <w:bCs/>
                <w:sz w:val="14"/>
                <w:szCs w:val="14"/>
                <w:lang w:val="fr-FR"/>
              </w:rPr>
              <w:t>itumail@itu.int</w:t>
            </w:r>
          </w:p>
        </w:tc>
        <w:tc>
          <w:tcPr>
            <w:tcW w:w="3688" w:type="dxa"/>
            <w:tcBorders>
              <w:top w:val="nil"/>
              <w:bottom w:val="single" w:sz="8" w:space="0" w:color="333333"/>
            </w:tcBorders>
            <w:shd w:val="clear" w:color="auto" w:fill="auto"/>
          </w:tcPr>
          <w:p w14:paraId="6D23ECCE" w14:textId="77777777" w:rsidR="004F6964" w:rsidRPr="00905278" w:rsidRDefault="004F6964" w:rsidP="004F6964">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3" w:name="_Toc273023317"/>
            <w:bookmarkStart w:id="54" w:name="_Toc292704947"/>
            <w:bookmarkStart w:id="55" w:name="_Toc295387892"/>
            <w:bookmarkStart w:id="56" w:name="_Toc296675475"/>
            <w:bookmarkStart w:id="57" w:name="_Toc301945286"/>
            <w:bookmarkStart w:id="58" w:name="_Toc308530333"/>
            <w:bookmarkStart w:id="59" w:name="_Toc321233386"/>
            <w:bookmarkStart w:id="60" w:name="_Toc321311657"/>
            <w:bookmarkStart w:id="61" w:name="_Toc321820537"/>
            <w:bookmarkStart w:id="62" w:name="_Toc323035703"/>
            <w:bookmarkStart w:id="63" w:name="_Toc323904371"/>
            <w:bookmarkStart w:id="64" w:name="_Toc332272643"/>
            <w:bookmarkStart w:id="65" w:name="_Toc334776189"/>
            <w:bookmarkStart w:id="66" w:name="_Toc335901496"/>
            <w:bookmarkStart w:id="67" w:name="_Toc337110330"/>
            <w:bookmarkStart w:id="68" w:name="_Toc338779370"/>
            <w:bookmarkStart w:id="69" w:name="_Toc340225510"/>
            <w:bookmarkStart w:id="70" w:name="_Toc341451209"/>
            <w:bookmarkStart w:id="71" w:name="_Toc342912836"/>
            <w:bookmarkStart w:id="72" w:name="_Toc343262673"/>
            <w:bookmarkStart w:id="73" w:name="_Toc345579824"/>
            <w:bookmarkStart w:id="74" w:name="_Toc346885929"/>
            <w:bookmarkStart w:id="75" w:name="_Toc347929577"/>
            <w:bookmarkStart w:id="76" w:name="_Toc349288245"/>
            <w:bookmarkStart w:id="77" w:name="_Toc350415575"/>
            <w:bookmarkStart w:id="78" w:name="_Toc351549873"/>
            <w:bookmarkStart w:id="79" w:name="_Toc352940473"/>
            <w:bookmarkStart w:id="80" w:name="_Toc354053818"/>
            <w:bookmarkStart w:id="81" w:name="_Toc355708833"/>
            <w:bookmarkStart w:id="82" w:name="_Toc268773996"/>
            <w:bookmarkStart w:id="83" w:name="_Toc69132124"/>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05278">
              <w:rPr>
                <w:b/>
                <w:bCs/>
                <w:sz w:val="14"/>
                <w:szCs w:val="14"/>
                <w:lang w:val="fr-FR" w:eastAsia="zh-CN"/>
              </w:rPr>
              <w:t xml:space="preserve">tsbmail@itu.int / </w:t>
            </w:r>
            <w:r w:rsidRPr="00905278">
              <w:rPr>
                <w:rFonts w:cs="Arial"/>
                <w:b/>
                <w:bCs/>
                <w:sz w:val="14"/>
                <w:szCs w:val="14"/>
                <w:lang w:val="en-US" w:eastAsia="zh-CN"/>
              </w:rPr>
              <w:t>tsbtson@itu.int</w:t>
            </w:r>
            <w:bookmarkEnd w:id="82"/>
            <w:bookmarkEnd w:id="83"/>
          </w:p>
        </w:tc>
        <w:tc>
          <w:tcPr>
            <w:tcW w:w="2508" w:type="dxa"/>
            <w:tcBorders>
              <w:top w:val="nil"/>
              <w:bottom w:val="single" w:sz="8" w:space="0" w:color="333333"/>
              <w:right w:val="single" w:sz="8" w:space="0" w:color="333333"/>
            </w:tcBorders>
            <w:shd w:val="clear" w:color="auto" w:fill="auto"/>
          </w:tcPr>
          <w:p w14:paraId="16409A84" w14:textId="77777777" w:rsidR="004F6964" w:rsidRPr="00905278" w:rsidRDefault="004F6964" w:rsidP="004F6964">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4" w:name="_Toc268773997"/>
            <w:bookmarkStart w:id="85" w:name="_Toc273023318"/>
            <w:bookmarkStart w:id="86" w:name="_Toc292704948"/>
            <w:bookmarkStart w:id="87" w:name="_Toc295387893"/>
            <w:bookmarkStart w:id="88" w:name="_Toc296675476"/>
            <w:bookmarkStart w:id="89" w:name="_Toc301945287"/>
            <w:bookmarkStart w:id="90" w:name="_Toc308530334"/>
            <w:bookmarkStart w:id="91" w:name="_Toc321233387"/>
            <w:bookmarkStart w:id="92" w:name="_Toc321311658"/>
            <w:bookmarkStart w:id="93" w:name="_Toc321820538"/>
            <w:bookmarkStart w:id="94" w:name="_Toc323035704"/>
            <w:bookmarkStart w:id="95" w:name="_Toc323904372"/>
            <w:bookmarkStart w:id="96" w:name="_Toc332272644"/>
            <w:bookmarkStart w:id="97" w:name="_Toc334776190"/>
            <w:bookmarkStart w:id="98" w:name="_Toc335901497"/>
            <w:bookmarkStart w:id="99" w:name="_Toc337110331"/>
            <w:bookmarkStart w:id="100" w:name="_Toc338779371"/>
            <w:bookmarkStart w:id="101" w:name="_Toc340225511"/>
            <w:bookmarkStart w:id="102" w:name="_Toc341451210"/>
            <w:bookmarkStart w:id="103" w:name="_Toc342912837"/>
            <w:bookmarkStart w:id="104" w:name="_Toc343262674"/>
            <w:bookmarkStart w:id="105" w:name="_Toc345579825"/>
            <w:bookmarkStart w:id="106" w:name="_Toc346885930"/>
            <w:bookmarkStart w:id="107" w:name="_Toc347929578"/>
            <w:bookmarkStart w:id="108" w:name="_Toc349288246"/>
            <w:bookmarkStart w:id="109" w:name="_Toc350415576"/>
            <w:bookmarkStart w:id="110" w:name="_Toc351549874"/>
            <w:bookmarkStart w:id="111" w:name="_Toc352940474"/>
            <w:bookmarkStart w:id="112" w:name="_Toc354053819"/>
            <w:bookmarkStart w:id="113" w:name="_Toc355708834"/>
            <w:bookmarkStart w:id="114" w:name="_Toc69132125"/>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Pr="00905278">
              <w:rPr>
                <w:b/>
                <w:bCs/>
                <w:sz w:val="14"/>
                <w:szCs w:val="14"/>
                <w:lang w:val="fr-FR" w:eastAsia="zh-CN"/>
              </w:rPr>
              <w:t>brmail@itu.int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tc>
      </w:tr>
      <w:bookmarkEnd w:id="0"/>
    </w:tbl>
    <w:p w14:paraId="3F166E96" w14:textId="77777777" w:rsidR="00414896" w:rsidRDefault="00414896">
      <w:pPr>
        <w:rPr>
          <w:lang w:val="fr-FR" w:eastAsia="zh-CN"/>
        </w:rPr>
      </w:pPr>
    </w:p>
    <w:p w14:paraId="71923658" w14:textId="77777777" w:rsidR="00414896" w:rsidRDefault="00414896">
      <w:pPr>
        <w:rPr>
          <w:lang w:val="fr-FR" w:eastAsia="zh-CN"/>
        </w:rPr>
        <w:sectPr w:rsidR="00414896" w:rsidSect="00585780">
          <w:footerReference w:type="even" r:id="rId8"/>
          <w:footerReference w:type="default" r:id="rId9"/>
          <w:footerReference w:type="first" r:id="rId10"/>
          <w:pgSz w:w="11901" w:h="16840" w:code="9"/>
          <w:pgMar w:top="1134" w:right="1418" w:bottom="1701" w:left="1418" w:header="720" w:footer="720" w:gutter="0"/>
          <w:cols w:space="720"/>
          <w:docGrid w:linePitch="360"/>
        </w:sectPr>
      </w:pPr>
    </w:p>
    <w:p w14:paraId="714E0447" w14:textId="27A5AB59" w:rsidR="001A7335" w:rsidRPr="00746944" w:rsidRDefault="001A7335" w:rsidP="00D86F33">
      <w:pPr>
        <w:pStyle w:val="Heading1"/>
        <w:rPr>
          <w:rFonts w:ascii="SimHei" w:hAnsi="SimHei"/>
        </w:rPr>
      </w:pPr>
      <w:bookmarkStart w:id="115" w:name="_Toc253407140"/>
      <w:bookmarkStart w:id="116" w:name="_Toc259783103"/>
      <w:bookmarkStart w:id="117" w:name="_Toc266181232"/>
      <w:bookmarkStart w:id="118" w:name="_Toc268773998"/>
      <w:bookmarkStart w:id="119" w:name="_Toc271700475"/>
      <w:bookmarkStart w:id="120" w:name="_Toc273023319"/>
      <w:bookmarkStart w:id="121" w:name="_Toc274223813"/>
      <w:bookmarkStart w:id="122" w:name="_Toc276717161"/>
      <w:bookmarkStart w:id="123" w:name="_Toc279669134"/>
      <w:bookmarkStart w:id="124" w:name="_Toc280349204"/>
      <w:bookmarkStart w:id="125" w:name="_Toc282526036"/>
      <w:bookmarkStart w:id="126" w:name="_Toc283737193"/>
      <w:bookmarkStart w:id="127" w:name="_Toc286218710"/>
      <w:bookmarkStart w:id="128" w:name="_Toc288660267"/>
      <w:bookmarkStart w:id="129" w:name="_Toc291005377"/>
      <w:bookmarkStart w:id="130" w:name="_Toc292704949"/>
      <w:bookmarkStart w:id="131" w:name="_Toc295387894"/>
      <w:bookmarkStart w:id="132" w:name="_Toc296675477"/>
      <w:bookmarkStart w:id="133" w:name="_Toc297804716"/>
      <w:bookmarkStart w:id="134" w:name="_Toc301945288"/>
      <w:bookmarkStart w:id="135" w:name="_Toc303344247"/>
      <w:bookmarkStart w:id="136" w:name="_Toc304892153"/>
      <w:bookmarkStart w:id="137" w:name="_Toc308530335"/>
      <w:bookmarkStart w:id="138" w:name="_Toc311103641"/>
      <w:bookmarkStart w:id="139" w:name="_Toc313973311"/>
      <w:bookmarkStart w:id="140" w:name="_Toc316479951"/>
      <w:bookmarkStart w:id="141" w:name="_Toc318964997"/>
      <w:bookmarkStart w:id="142" w:name="_Toc320536953"/>
      <w:bookmarkStart w:id="143" w:name="_Toc321233388"/>
      <w:bookmarkStart w:id="144" w:name="_Toc321311659"/>
      <w:bookmarkStart w:id="145" w:name="_Toc321820539"/>
      <w:bookmarkStart w:id="146" w:name="_Toc323035705"/>
      <w:bookmarkStart w:id="147" w:name="_Toc323904373"/>
      <w:bookmarkStart w:id="148" w:name="_Toc332272645"/>
      <w:bookmarkStart w:id="149" w:name="_Toc334776191"/>
      <w:bookmarkStart w:id="150" w:name="_Toc335901498"/>
      <w:bookmarkStart w:id="151" w:name="_Toc337110332"/>
      <w:bookmarkStart w:id="152" w:name="_Toc338779372"/>
      <w:bookmarkStart w:id="153" w:name="_Toc340225512"/>
      <w:bookmarkStart w:id="154" w:name="_Toc341451211"/>
      <w:bookmarkStart w:id="155" w:name="_Toc342912838"/>
      <w:bookmarkStart w:id="156" w:name="_Toc343262675"/>
      <w:bookmarkStart w:id="157" w:name="_Toc345579826"/>
      <w:bookmarkStart w:id="158" w:name="_Toc346885931"/>
      <w:bookmarkStart w:id="159" w:name="_Toc347929579"/>
      <w:bookmarkStart w:id="160" w:name="_Toc349288247"/>
      <w:bookmarkStart w:id="161" w:name="_Toc350415577"/>
      <w:bookmarkStart w:id="162" w:name="_Toc351549875"/>
      <w:bookmarkStart w:id="163" w:name="_Toc352940475"/>
      <w:bookmarkStart w:id="164" w:name="_Toc354053820"/>
      <w:bookmarkStart w:id="165" w:name="_Toc355708835"/>
      <w:bookmarkStart w:id="166" w:name="_Toc357001928"/>
      <w:bookmarkStart w:id="167" w:name="_Toc358192559"/>
      <w:bookmarkStart w:id="168" w:name="_Toc359489412"/>
      <w:bookmarkStart w:id="169" w:name="_Toc360696815"/>
      <w:bookmarkStart w:id="170" w:name="_Toc361921548"/>
      <w:bookmarkStart w:id="171" w:name="_Toc363741385"/>
      <w:bookmarkStart w:id="172" w:name="_Toc364672334"/>
      <w:bookmarkStart w:id="173" w:name="_Toc366157674"/>
      <w:bookmarkStart w:id="174" w:name="_Toc367715513"/>
      <w:bookmarkStart w:id="175" w:name="_Toc369007675"/>
      <w:bookmarkStart w:id="176" w:name="_Toc369007855"/>
      <w:bookmarkStart w:id="177" w:name="_Toc370373462"/>
      <w:bookmarkStart w:id="178" w:name="_Toc371588838"/>
      <w:bookmarkStart w:id="179" w:name="_Toc373157811"/>
      <w:bookmarkStart w:id="180" w:name="_Toc374006624"/>
      <w:bookmarkStart w:id="181" w:name="_Toc374692682"/>
      <w:bookmarkStart w:id="182" w:name="_Toc374692759"/>
      <w:bookmarkStart w:id="183" w:name="_Toc377026489"/>
      <w:bookmarkStart w:id="184" w:name="_Toc378322704"/>
      <w:bookmarkStart w:id="185" w:name="_Toc379440362"/>
      <w:bookmarkStart w:id="186" w:name="_Toc380582887"/>
      <w:bookmarkStart w:id="187" w:name="_Toc381784217"/>
      <w:bookmarkStart w:id="188" w:name="_Toc383182296"/>
      <w:bookmarkStart w:id="189" w:name="_Toc384625682"/>
      <w:bookmarkStart w:id="190" w:name="_Toc385496781"/>
      <w:bookmarkStart w:id="191" w:name="_Toc388946305"/>
      <w:bookmarkStart w:id="192" w:name="_Toc388947552"/>
      <w:bookmarkStart w:id="193" w:name="_Toc389730867"/>
      <w:bookmarkStart w:id="194" w:name="_Toc391386064"/>
      <w:bookmarkStart w:id="195" w:name="_Toc392235868"/>
      <w:bookmarkStart w:id="196" w:name="_Toc393713407"/>
      <w:bookmarkStart w:id="197" w:name="_Toc393714455"/>
      <w:bookmarkStart w:id="198" w:name="_Toc393715459"/>
      <w:bookmarkStart w:id="199" w:name="_Toc395100444"/>
      <w:bookmarkStart w:id="200" w:name="_Toc396212800"/>
      <w:bookmarkStart w:id="201" w:name="_Toc397517637"/>
      <w:bookmarkStart w:id="202" w:name="_Toc399160621"/>
      <w:bookmarkStart w:id="203" w:name="_Toc400374865"/>
      <w:bookmarkStart w:id="204" w:name="_Toc401757901"/>
      <w:bookmarkStart w:id="205" w:name="_Toc402967090"/>
      <w:bookmarkStart w:id="206" w:name="_Toc404332303"/>
      <w:bookmarkStart w:id="207" w:name="_Toc405386769"/>
      <w:bookmarkStart w:id="208" w:name="_Toc406508002"/>
      <w:bookmarkStart w:id="209" w:name="_Toc408576622"/>
      <w:bookmarkStart w:id="210" w:name="_Toc409708221"/>
      <w:bookmarkStart w:id="211" w:name="_Toc410904531"/>
      <w:bookmarkStart w:id="212" w:name="_Toc414884936"/>
      <w:bookmarkStart w:id="213" w:name="_Toc416360066"/>
      <w:bookmarkStart w:id="214" w:name="_Toc417984329"/>
      <w:bookmarkStart w:id="215" w:name="_Toc420414816"/>
      <w:bookmarkStart w:id="216" w:name="_Toc421783544"/>
      <w:bookmarkStart w:id="217" w:name="_Toc423078763"/>
      <w:bookmarkStart w:id="218" w:name="_Toc424300234"/>
      <w:bookmarkStart w:id="219" w:name="_Toc426533940"/>
      <w:bookmarkStart w:id="220" w:name="_Toc426534938"/>
      <w:bookmarkStart w:id="221" w:name="_Toc428193348"/>
      <w:bookmarkStart w:id="222" w:name="_Toc428372288"/>
      <w:bookmarkStart w:id="223" w:name="_Toc429469037"/>
      <w:bookmarkStart w:id="224" w:name="_Toc432498824"/>
      <w:bookmarkStart w:id="225" w:name="_Toc433358212"/>
      <w:bookmarkStart w:id="226" w:name="_Toc434843821"/>
      <w:bookmarkStart w:id="227" w:name="_Toc436383049"/>
      <w:bookmarkStart w:id="228" w:name="_Toc437264271"/>
      <w:bookmarkStart w:id="229" w:name="_Toc438219156"/>
      <w:bookmarkStart w:id="230" w:name="_Toc440443779"/>
      <w:bookmarkStart w:id="231" w:name="_Toc441671596"/>
      <w:bookmarkStart w:id="232" w:name="_Toc442711611"/>
      <w:bookmarkStart w:id="233" w:name="_Toc445368574"/>
      <w:bookmarkStart w:id="234" w:name="_Toc446578862"/>
      <w:bookmarkStart w:id="235" w:name="_Toc449442756"/>
      <w:bookmarkStart w:id="236" w:name="_Toc450747460"/>
      <w:bookmarkStart w:id="237" w:name="_Toc451863129"/>
      <w:bookmarkStart w:id="238" w:name="_Toc453320499"/>
      <w:bookmarkStart w:id="239" w:name="_Toc454789143"/>
      <w:bookmarkStart w:id="240" w:name="_Toc456103205"/>
      <w:bookmarkStart w:id="241" w:name="_Toc456103321"/>
      <w:bookmarkStart w:id="242" w:name="_Toc457223980"/>
      <w:bookmarkStart w:id="243" w:name="_Toc457308207"/>
      <w:bookmarkStart w:id="244" w:name="_Toc465345247"/>
      <w:bookmarkStart w:id="245" w:name="_Toc471811999"/>
      <w:bookmarkStart w:id="246" w:name="_Toc60661688"/>
      <w:bookmarkStart w:id="247" w:name="_Toc60664391"/>
      <w:bookmarkStart w:id="248" w:name="_Toc69119917"/>
      <w:bookmarkStart w:id="249" w:name="_Toc69132126"/>
      <w:bookmarkStart w:id="250" w:name="_Toc69132892"/>
      <w:bookmarkStart w:id="251" w:name="_Toc69133142"/>
      <w:bookmarkStart w:id="252" w:name="OLE_LINK8"/>
      <w:bookmarkStart w:id="253" w:name="OLE_LINK9"/>
      <w:bookmarkStart w:id="254" w:name="_Hlk33447745"/>
      <w:bookmarkEnd w:id="1"/>
      <w:proofErr w:type="spellStart"/>
      <w:r w:rsidRPr="00746944">
        <w:rPr>
          <w:rFonts w:ascii="SimHei" w:hAnsi="SimHei" w:hint="eastAsia"/>
        </w:rPr>
        <w:t>目录</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roofErr w:type="spellEnd"/>
    </w:p>
    <w:p w14:paraId="5AB86D29" w14:textId="77777777" w:rsidR="00106F3B" w:rsidRDefault="001A7335" w:rsidP="00F82EAF">
      <w:pPr>
        <w:pStyle w:val="TOC0"/>
        <w:tabs>
          <w:tab w:val="clear" w:pos="567"/>
          <w:tab w:val="clear" w:pos="8789"/>
          <w:tab w:val="clear" w:pos="9072"/>
        </w:tabs>
        <w:spacing w:before="240"/>
        <w:ind w:right="-6"/>
      </w:pPr>
      <w:r w:rsidRPr="00AD19EB">
        <w:rPr>
          <w:rFonts w:asciiTheme="minorHAnsi" w:eastAsia="STKaiti" w:hAnsiTheme="minorHAnsi" w:hint="eastAsia"/>
          <w:lang w:eastAsia="zh-CN"/>
        </w:rPr>
        <w:t>页码</w:t>
      </w:r>
      <w:bookmarkEnd w:id="252"/>
      <w:bookmarkEnd w:id="253"/>
      <w:bookmarkEnd w:id="254"/>
      <w:r w:rsidR="008F719D">
        <w:rPr>
          <w:b/>
          <w:bCs/>
          <w:szCs w:val="20"/>
          <w:lang w:val="en-GB"/>
        </w:rPr>
        <w:fldChar w:fldCharType="begin"/>
      </w:r>
      <w:r w:rsidR="008F719D">
        <w:rPr>
          <w:b/>
          <w:bCs/>
          <w:szCs w:val="20"/>
          <w:lang w:val="en-GB"/>
        </w:rPr>
        <w:instrText xml:space="preserve"> TOC \h \z \t "Heading 1,1,Heading 2,1,Heading_2,1,Information_title,2,Country,2,Heading 2 + Before:  0 pt,1,Heading 11,1" </w:instrText>
      </w:r>
      <w:r w:rsidR="008F719D">
        <w:rPr>
          <w:b/>
          <w:bCs/>
          <w:szCs w:val="20"/>
          <w:lang w:val="en-GB"/>
        </w:rPr>
        <w:fldChar w:fldCharType="separate"/>
      </w:r>
    </w:p>
    <w:p w14:paraId="79C1D0B0" w14:textId="4128D21F" w:rsidR="00106F3B" w:rsidRPr="00106F3B" w:rsidRDefault="00106F3B">
      <w:pPr>
        <w:pStyle w:val="TOC1"/>
        <w:rPr>
          <w:rFonts w:asciiTheme="minorHAnsi" w:eastAsiaTheme="minorEastAsia" w:hAnsiTheme="minorHAnsi" w:cstheme="minorBidi"/>
          <w:b/>
          <w:bCs/>
          <w:kern w:val="2"/>
          <w:szCs w:val="20"/>
          <w:lang w:val="en-GB" w:eastAsia="zh-CN"/>
          <w14:ligatures w14:val="standardContextual"/>
        </w:rPr>
      </w:pPr>
      <w:r w:rsidRPr="00106F3B">
        <w:rPr>
          <w:rFonts w:asciiTheme="minorHAnsi" w:eastAsiaTheme="minorEastAsia" w:hAnsiTheme="minorHAnsi" w:cstheme="minorBidi" w:hint="eastAsia"/>
          <w:b/>
          <w:bCs/>
          <w:kern w:val="2"/>
          <w:szCs w:val="20"/>
          <w:lang w:val="en-GB" w:eastAsia="zh-CN"/>
          <w14:ligatures w14:val="standardContextual"/>
        </w:rPr>
        <w:t>一般信息</w:t>
      </w:r>
    </w:p>
    <w:p w14:paraId="1B6FF4A3" w14:textId="359338DD"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27" w:history="1">
        <w:r w:rsidR="00106F3B" w:rsidRPr="00DA2151">
          <w:rPr>
            <w:rStyle w:val="Hyperlink"/>
            <w:rFonts w:cs="Arial" w:hint="eastAsia"/>
            <w:lang w:eastAsia="zh-CN"/>
          </w:rPr>
          <w:t>国际电联《操作公报》后附的清单</w:t>
        </w:r>
        <w:r w:rsidR="00106F3B">
          <w:rPr>
            <w:rStyle w:val="Hyperlink"/>
            <w:rFonts w:cs="Arial" w:hint="eastAsia"/>
            <w:lang w:eastAsia="zh-CN"/>
          </w:rPr>
          <w:t>：</w:t>
        </w:r>
        <w:r w:rsidR="00106F3B" w:rsidRPr="00106F3B">
          <w:rPr>
            <w:rFonts w:ascii="STKaiti" w:eastAsia="STKaiti" w:hAnsi="STKaiti"/>
            <w:lang w:val="en-GB" w:eastAsia="zh-CN"/>
          </w:rPr>
          <w:t>电信标准化局的说明</w:t>
        </w:r>
        <w:r w:rsidR="00106F3B">
          <w:rPr>
            <w:webHidden/>
          </w:rPr>
          <w:tab/>
        </w:r>
        <w:r w:rsidR="00106F3B">
          <w:rPr>
            <w:webHidden/>
          </w:rPr>
          <w:tab/>
        </w:r>
        <w:r w:rsidR="00106F3B">
          <w:rPr>
            <w:webHidden/>
          </w:rPr>
          <w:fldChar w:fldCharType="begin"/>
        </w:r>
        <w:r w:rsidR="00106F3B">
          <w:rPr>
            <w:webHidden/>
          </w:rPr>
          <w:instrText xml:space="preserve"> PAGEREF _Toc162015427 \h </w:instrText>
        </w:r>
        <w:r w:rsidR="00106F3B">
          <w:rPr>
            <w:webHidden/>
          </w:rPr>
        </w:r>
        <w:r w:rsidR="00106F3B">
          <w:rPr>
            <w:webHidden/>
          </w:rPr>
          <w:fldChar w:fldCharType="separate"/>
        </w:r>
        <w:r w:rsidR="00895247">
          <w:rPr>
            <w:webHidden/>
          </w:rPr>
          <w:t>3</w:t>
        </w:r>
        <w:r w:rsidR="00106F3B">
          <w:rPr>
            <w:webHidden/>
          </w:rPr>
          <w:fldChar w:fldCharType="end"/>
        </w:r>
      </w:hyperlink>
    </w:p>
    <w:p w14:paraId="3108DF11" w14:textId="204A3347"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28" w:history="1">
        <w:r w:rsidR="00106F3B" w:rsidRPr="00DA2151">
          <w:rPr>
            <w:rStyle w:val="Hyperlink"/>
            <w:rFonts w:hint="eastAsia"/>
            <w:lang w:eastAsia="zh-CN"/>
          </w:rPr>
          <w:t>批准</w:t>
        </w:r>
        <w:r w:rsidR="00106F3B" w:rsidRPr="00DA2151">
          <w:rPr>
            <w:rStyle w:val="Hyperlink"/>
            <w:lang w:val="en-US" w:eastAsia="zh-CN"/>
          </w:rPr>
          <w:t>ITU-T</w:t>
        </w:r>
        <w:r w:rsidR="00106F3B" w:rsidRPr="00DA2151">
          <w:rPr>
            <w:rStyle w:val="Hyperlink"/>
            <w:rFonts w:hint="eastAsia"/>
            <w:lang w:eastAsia="zh-CN"/>
          </w:rPr>
          <w:t>建议书</w:t>
        </w:r>
        <w:r w:rsidR="00106F3B">
          <w:rPr>
            <w:webHidden/>
          </w:rPr>
          <w:tab/>
        </w:r>
        <w:r w:rsidR="00106F3B">
          <w:rPr>
            <w:webHidden/>
          </w:rPr>
          <w:tab/>
        </w:r>
        <w:r w:rsidR="00106F3B">
          <w:rPr>
            <w:webHidden/>
          </w:rPr>
          <w:fldChar w:fldCharType="begin"/>
        </w:r>
        <w:r w:rsidR="00106F3B">
          <w:rPr>
            <w:webHidden/>
          </w:rPr>
          <w:instrText xml:space="preserve"> PAGEREF _Toc162015428 \h </w:instrText>
        </w:r>
        <w:r w:rsidR="00106F3B">
          <w:rPr>
            <w:webHidden/>
          </w:rPr>
        </w:r>
        <w:r w:rsidR="00106F3B">
          <w:rPr>
            <w:webHidden/>
          </w:rPr>
          <w:fldChar w:fldCharType="separate"/>
        </w:r>
        <w:r w:rsidR="00895247">
          <w:rPr>
            <w:webHidden/>
          </w:rPr>
          <w:t>4</w:t>
        </w:r>
        <w:r w:rsidR="00106F3B">
          <w:rPr>
            <w:webHidden/>
          </w:rPr>
          <w:fldChar w:fldCharType="end"/>
        </w:r>
      </w:hyperlink>
    </w:p>
    <w:p w14:paraId="3C625E73" w14:textId="1D1378D0"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29" w:history="1">
        <w:r w:rsidR="00106F3B" w:rsidRPr="00DA2151">
          <w:rPr>
            <w:rStyle w:val="Hyperlink"/>
            <w:rFonts w:hint="eastAsia"/>
            <w:lang w:eastAsia="zh-CN"/>
          </w:rPr>
          <w:t>公共网络和订户的国际识别规划（</w:t>
        </w:r>
        <w:r w:rsidR="00106F3B" w:rsidRPr="00DA2151">
          <w:rPr>
            <w:rStyle w:val="Hyperlink"/>
            <w:lang w:eastAsia="zh-CN"/>
          </w:rPr>
          <w:t>ITU-T E.212</w:t>
        </w:r>
        <w:r w:rsidR="00106F3B" w:rsidRPr="00DA2151">
          <w:rPr>
            <w:rStyle w:val="Hyperlink"/>
            <w:rFonts w:hint="eastAsia"/>
            <w:lang w:eastAsia="zh-CN"/>
          </w:rPr>
          <w:t>（</w:t>
        </w:r>
        <w:r w:rsidR="00106F3B" w:rsidRPr="00DA2151">
          <w:rPr>
            <w:rStyle w:val="Hyperlink"/>
            <w:lang w:eastAsia="zh-CN"/>
          </w:rPr>
          <w:t>09/2016</w:t>
        </w:r>
        <w:r w:rsidR="00106F3B" w:rsidRPr="00DA2151">
          <w:rPr>
            <w:rStyle w:val="Hyperlink"/>
            <w:rFonts w:hint="eastAsia"/>
            <w:lang w:eastAsia="zh-CN"/>
          </w:rPr>
          <w:t>）</w:t>
        </w:r>
        <w:r w:rsidR="00106F3B">
          <w:rPr>
            <w:rStyle w:val="Hyperlink"/>
            <w:lang w:eastAsia="zh-CN"/>
          </w:rPr>
          <w:br/>
        </w:r>
        <w:r w:rsidR="00106F3B" w:rsidRPr="00DA2151">
          <w:rPr>
            <w:rStyle w:val="Hyperlink"/>
            <w:rFonts w:hint="eastAsia"/>
            <w:lang w:eastAsia="zh-CN"/>
          </w:rPr>
          <w:t>建议书）</w:t>
        </w:r>
        <w:r w:rsidR="00106F3B">
          <w:rPr>
            <w:rStyle w:val="Hyperlink"/>
            <w:rFonts w:hint="eastAsia"/>
            <w:lang w:eastAsia="zh-CN"/>
          </w:rPr>
          <w:t>：</w:t>
        </w:r>
        <w:r w:rsidR="00106F3B" w:rsidRPr="00106F3B">
          <w:rPr>
            <w:rStyle w:val="Hyperlink"/>
            <w:rFonts w:ascii="STKaiti" w:eastAsia="STKaiti" w:hAnsi="STKaiti"/>
            <w:lang w:eastAsia="zh-CN"/>
          </w:rPr>
          <w:t>电信标准化局的说明</w:t>
        </w:r>
        <w:r w:rsidR="00106F3B">
          <w:rPr>
            <w:webHidden/>
          </w:rPr>
          <w:tab/>
        </w:r>
        <w:r w:rsidR="00106F3B">
          <w:rPr>
            <w:webHidden/>
          </w:rPr>
          <w:tab/>
        </w:r>
        <w:r w:rsidR="00106F3B">
          <w:rPr>
            <w:webHidden/>
          </w:rPr>
          <w:fldChar w:fldCharType="begin"/>
        </w:r>
        <w:r w:rsidR="00106F3B">
          <w:rPr>
            <w:webHidden/>
          </w:rPr>
          <w:instrText xml:space="preserve"> PAGEREF _Toc162015429 \h </w:instrText>
        </w:r>
        <w:r w:rsidR="00106F3B">
          <w:rPr>
            <w:webHidden/>
          </w:rPr>
        </w:r>
        <w:r w:rsidR="00106F3B">
          <w:rPr>
            <w:webHidden/>
          </w:rPr>
          <w:fldChar w:fldCharType="separate"/>
        </w:r>
        <w:r w:rsidR="00895247">
          <w:rPr>
            <w:webHidden/>
          </w:rPr>
          <w:t>5</w:t>
        </w:r>
        <w:r w:rsidR="00106F3B">
          <w:rPr>
            <w:webHidden/>
          </w:rPr>
          <w:fldChar w:fldCharType="end"/>
        </w:r>
      </w:hyperlink>
    </w:p>
    <w:p w14:paraId="24CE425D" w14:textId="60A8F983"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30" w:history="1">
        <w:r w:rsidR="00106F3B" w:rsidRPr="00DA2151">
          <w:rPr>
            <w:rStyle w:val="Hyperlink"/>
            <w:rFonts w:cs="Arial" w:hint="eastAsia"/>
            <w:lang w:eastAsia="zh-CN"/>
          </w:rPr>
          <w:t>电话业务</w:t>
        </w:r>
        <w:r w:rsidR="00D86F33">
          <w:rPr>
            <w:rFonts w:hint="eastAsia"/>
            <w:webHidden/>
            <w:lang w:eastAsia="zh-CN"/>
          </w:rPr>
          <w:t>：</w:t>
        </w:r>
      </w:hyperlink>
    </w:p>
    <w:p w14:paraId="17D4A26F" w14:textId="3A161F81" w:rsidR="00106F3B" w:rsidRDefault="0047223C" w:rsidP="00106F3B">
      <w:pPr>
        <w:pStyle w:val="TOC2"/>
        <w:tabs>
          <w:tab w:val="clear" w:pos="8789"/>
          <w:tab w:val="left" w:leader="dot" w:pos="8505"/>
        </w:tabs>
        <w:rPr>
          <w:rFonts w:asciiTheme="minorHAnsi" w:eastAsiaTheme="minorEastAsia" w:hAnsiTheme="minorHAnsi" w:cstheme="minorBidi"/>
          <w:noProof/>
          <w:kern w:val="2"/>
          <w:sz w:val="22"/>
          <w:szCs w:val="22"/>
          <w:lang w:eastAsia="zh-CN"/>
          <w14:ligatures w14:val="standardContextual"/>
        </w:rPr>
      </w:pPr>
      <w:hyperlink w:anchor="_Toc162015431" w:history="1">
        <w:r w:rsidR="00106F3B" w:rsidRPr="00DA2151">
          <w:rPr>
            <w:rStyle w:val="Hyperlink"/>
            <w:rFonts w:hint="eastAsia"/>
            <w:noProof/>
            <w:lang w:val="fr-FR" w:eastAsia="zh-CN"/>
          </w:rPr>
          <w:t>格鲁吉亚（</w:t>
        </w:r>
        <w:r w:rsidR="00106F3B" w:rsidRPr="007C5A1B">
          <w:rPr>
            <w:rFonts w:ascii="STKaiti" w:hAnsi="STKaiti" w:hint="eastAsia"/>
            <w:iCs/>
            <w:noProof/>
            <w:lang w:eastAsia="zh-CN"/>
          </w:rPr>
          <w:t>格鲁吉亚国家通信委员会</w:t>
        </w:r>
        <w:r w:rsidR="00106F3B">
          <w:rPr>
            <w:rFonts w:ascii="STKaiti" w:hAnsi="STKaiti" w:hint="eastAsia"/>
            <w:iCs/>
            <w:noProof/>
            <w:lang w:eastAsia="zh-CN"/>
          </w:rPr>
          <w:t>，</w:t>
        </w:r>
        <w:r w:rsidR="00106F3B" w:rsidRPr="00106F3B">
          <w:rPr>
            <w:rFonts w:ascii="STKaiti" w:hAnsi="STKaiti" w:hint="eastAsia"/>
            <w:iCs/>
            <w:noProof/>
            <w:lang w:eastAsia="zh-CN"/>
          </w:rPr>
          <w:t>第比利斯</w:t>
        </w:r>
        <w:r w:rsidR="00106F3B" w:rsidRPr="00DA2151">
          <w:rPr>
            <w:rStyle w:val="Hyperlink"/>
            <w:rFonts w:hint="eastAsia"/>
            <w:noProof/>
            <w:lang w:val="fr-FR" w:eastAsia="zh-CN"/>
          </w:rPr>
          <w:t>）</w:t>
        </w:r>
        <w:r w:rsidR="00106F3B">
          <w:rPr>
            <w:noProof/>
            <w:webHidden/>
          </w:rPr>
          <w:tab/>
        </w:r>
        <w:r w:rsidR="00106F3B">
          <w:rPr>
            <w:noProof/>
            <w:webHidden/>
          </w:rPr>
          <w:tab/>
        </w:r>
        <w:r w:rsidR="00106F3B">
          <w:rPr>
            <w:noProof/>
            <w:webHidden/>
          </w:rPr>
          <w:fldChar w:fldCharType="begin"/>
        </w:r>
        <w:r w:rsidR="00106F3B">
          <w:rPr>
            <w:noProof/>
            <w:webHidden/>
          </w:rPr>
          <w:instrText xml:space="preserve"> PAGEREF _Toc162015431 \h </w:instrText>
        </w:r>
        <w:r w:rsidR="00106F3B">
          <w:rPr>
            <w:noProof/>
            <w:webHidden/>
          </w:rPr>
        </w:r>
        <w:r w:rsidR="00106F3B">
          <w:rPr>
            <w:noProof/>
            <w:webHidden/>
          </w:rPr>
          <w:fldChar w:fldCharType="separate"/>
        </w:r>
        <w:r w:rsidR="00895247">
          <w:rPr>
            <w:noProof/>
            <w:webHidden/>
          </w:rPr>
          <w:t>6</w:t>
        </w:r>
        <w:r w:rsidR="00106F3B">
          <w:rPr>
            <w:noProof/>
            <w:webHidden/>
          </w:rPr>
          <w:fldChar w:fldCharType="end"/>
        </w:r>
      </w:hyperlink>
    </w:p>
    <w:p w14:paraId="53683C16" w14:textId="4A3662DE" w:rsidR="00106F3B" w:rsidRDefault="0047223C" w:rsidP="00106F3B">
      <w:pPr>
        <w:pStyle w:val="TOC2"/>
        <w:tabs>
          <w:tab w:val="clear" w:pos="8789"/>
          <w:tab w:val="left" w:leader="dot" w:pos="8505"/>
        </w:tabs>
        <w:rPr>
          <w:rFonts w:asciiTheme="minorHAnsi" w:eastAsiaTheme="minorEastAsia" w:hAnsiTheme="minorHAnsi" w:cstheme="minorBidi"/>
          <w:noProof/>
          <w:kern w:val="2"/>
          <w:sz w:val="22"/>
          <w:szCs w:val="22"/>
          <w:lang w:eastAsia="zh-CN"/>
          <w14:ligatures w14:val="standardContextual"/>
        </w:rPr>
      </w:pPr>
      <w:hyperlink w:anchor="_Toc162015432" w:history="1">
        <w:r w:rsidR="00106F3B" w:rsidRPr="00DA2151">
          <w:rPr>
            <w:rStyle w:val="Hyperlink"/>
            <w:rFonts w:cs="Calibri" w:hint="eastAsia"/>
            <w:bCs/>
            <w:noProof/>
            <w:lang w:eastAsia="zh-CN"/>
          </w:rPr>
          <w:t>圭亚那（</w:t>
        </w:r>
        <w:r w:rsidR="00106F3B" w:rsidRPr="00501517">
          <w:rPr>
            <w:rFonts w:asciiTheme="minorHAnsi" w:hAnsiTheme="minorHAnsi" w:cstheme="minorHAnsi"/>
            <w:noProof/>
            <w:lang w:eastAsia="zh-CN"/>
          </w:rPr>
          <w:t>电信局</w:t>
        </w:r>
        <w:r w:rsidR="00106F3B">
          <w:rPr>
            <w:rFonts w:asciiTheme="minorHAnsi" w:hAnsiTheme="minorHAnsi" w:cstheme="minorHAnsi" w:hint="eastAsia"/>
            <w:noProof/>
            <w:lang w:eastAsia="zh-CN"/>
          </w:rPr>
          <w:t>，</w:t>
        </w:r>
        <w:r w:rsidR="00106F3B" w:rsidRPr="00106F3B">
          <w:rPr>
            <w:rFonts w:asciiTheme="minorHAnsi" w:hAnsiTheme="minorHAnsi" w:cstheme="minorHAnsi"/>
            <w:noProof/>
            <w:lang w:eastAsia="zh-CN"/>
          </w:rPr>
          <w:t>乔治敦</w:t>
        </w:r>
        <w:r w:rsidR="00106F3B" w:rsidRPr="00DA2151">
          <w:rPr>
            <w:rStyle w:val="Hyperlink"/>
            <w:rFonts w:cs="Calibri" w:hint="eastAsia"/>
            <w:bCs/>
            <w:noProof/>
            <w:lang w:eastAsia="zh-CN"/>
          </w:rPr>
          <w:t>）</w:t>
        </w:r>
        <w:r w:rsidR="00106F3B">
          <w:rPr>
            <w:noProof/>
            <w:webHidden/>
          </w:rPr>
          <w:tab/>
        </w:r>
        <w:r w:rsidR="00106F3B">
          <w:rPr>
            <w:noProof/>
            <w:webHidden/>
          </w:rPr>
          <w:tab/>
        </w:r>
        <w:r w:rsidR="00106F3B">
          <w:rPr>
            <w:noProof/>
            <w:webHidden/>
          </w:rPr>
          <w:fldChar w:fldCharType="begin"/>
        </w:r>
        <w:r w:rsidR="00106F3B">
          <w:rPr>
            <w:noProof/>
            <w:webHidden/>
          </w:rPr>
          <w:instrText xml:space="preserve"> PAGEREF _Toc162015432 \h </w:instrText>
        </w:r>
        <w:r w:rsidR="00106F3B">
          <w:rPr>
            <w:noProof/>
            <w:webHidden/>
          </w:rPr>
        </w:r>
        <w:r w:rsidR="00106F3B">
          <w:rPr>
            <w:noProof/>
            <w:webHidden/>
          </w:rPr>
          <w:fldChar w:fldCharType="separate"/>
        </w:r>
        <w:r w:rsidR="00895247">
          <w:rPr>
            <w:noProof/>
            <w:webHidden/>
          </w:rPr>
          <w:t>12</w:t>
        </w:r>
        <w:r w:rsidR="00106F3B">
          <w:rPr>
            <w:noProof/>
            <w:webHidden/>
          </w:rPr>
          <w:fldChar w:fldCharType="end"/>
        </w:r>
      </w:hyperlink>
    </w:p>
    <w:p w14:paraId="60D607EF" w14:textId="5F8640DF" w:rsidR="00106F3B" w:rsidRDefault="0047223C" w:rsidP="00106F3B">
      <w:pPr>
        <w:pStyle w:val="TOC2"/>
        <w:tabs>
          <w:tab w:val="clear" w:pos="8789"/>
          <w:tab w:val="left" w:leader="dot" w:pos="8505"/>
        </w:tabs>
        <w:rPr>
          <w:rFonts w:asciiTheme="minorHAnsi" w:eastAsiaTheme="minorEastAsia" w:hAnsiTheme="minorHAnsi" w:cstheme="minorBidi"/>
          <w:noProof/>
          <w:kern w:val="2"/>
          <w:sz w:val="22"/>
          <w:szCs w:val="22"/>
          <w:lang w:eastAsia="zh-CN"/>
          <w14:ligatures w14:val="standardContextual"/>
        </w:rPr>
      </w:pPr>
      <w:hyperlink w:anchor="_Toc162015433" w:history="1">
        <w:r w:rsidR="00106F3B" w:rsidRPr="00DA2151">
          <w:rPr>
            <w:rStyle w:val="Hyperlink"/>
            <w:rFonts w:cs="Calibri" w:hint="eastAsia"/>
            <w:bCs/>
            <w:noProof/>
            <w:lang w:eastAsia="zh-CN"/>
          </w:rPr>
          <w:t>所罗门群岛（</w:t>
        </w:r>
        <w:r w:rsidR="00106F3B" w:rsidRPr="00A10F3D">
          <w:rPr>
            <w:rFonts w:ascii="STKaiti" w:hAnsi="STKaiti" w:cs="Calibri" w:hint="eastAsia"/>
            <w:iCs/>
            <w:noProof/>
            <w:lang w:eastAsia="zh-CN"/>
          </w:rPr>
          <w:t>电信委员会</w:t>
        </w:r>
        <w:r w:rsidR="00106F3B">
          <w:rPr>
            <w:rFonts w:ascii="STKaiti" w:hAnsi="STKaiti" w:cs="Calibri" w:hint="eastAsia"/>
            <w:iCs/>
            <w:noProof/>
            <w:lang w:eastAsia="zh-CN"/>
          </w:rPr>
          <w:t>，</w:t>
        </w:r>
        <w:r w:rsidR="00106F3B" w:rsidRPr="00106F3B">
          <w:rPr>
            <w:rFonts w:asciiTheme="minorHAnsi" w:hAnsiTheme="minorHAnsi" w:cs="Calibri" w:hint="eastAsia"/>
            <w:iCs/>
            <w:noProof/>
            <w:lang w:eastAsia="zh-CN"/>
          </w:rPr>
          <w:t>霍尼亚拉</w:t>
        </w:r>
        <w:r w:rsidR="00106F3B" w:rsidRPr="00DA2151">
          <w:rPr>
            <w:rStyle w:val="Hyperlink"/>
            <w:rFonts w:cs="Calibri" w:hint="eastAsia"/>
            <w:bCs/>
            <w:noProof/>
            <w:lang w:eastAsia="zh-CN"/>
          </w:rPr>
          <w:t>）</w:t>
        </w:r>
        <w:r w:rsidR="00106F3B">
          <w:rPr>
            <w:noProof/>
            <w:webHidden/>
          </w:rPr>
          <w:tab/>
        </w:r>
        <w:r w:rsidR="00106F3B">
          <w:rPr>
            <w:noProof/>
            <w:webHidden/>
          </w:rPr>
          <w:tab/>
        </w:r>
        <w:r w:rsidR="00106F3B">
          <w:rPr>
            <w:noProof/>
            <w:webHidden/>
          </w:rPr>
          <w:fldChar w:fldCharType="begin"/>
        </w:r>
        <w:r w:rsidR="00106F3B">
          <w:rPr>
            <w:noProof/>
            <w:webHidden/>
          </w:rPr>
          <w:instrText xml:space="preserve"> PAGEREF _Toc162015433 \h </w:instrText>
        </w:r>
        <w:r w:rsidR="00106F3B">
          <w:rPr>
            <w:noProof/>
            <w:webHidden/>
          </w:rPr>
        </w:r>
        <w:r w:rsidR="00106F3B">
          <w:rPr>
            <w:noProof/>
            <w:webHidden/>
          </w:rPr>
          <w:fldChar w:fldCharType="separate"/>
        </w:r>
        <w:r w:rsidR="00895247">
          <w:rPr>
            <w:noProof/>
            <w:webHidden/>
          </w:rPr>
          <w:t>16</w:t>
        </w:r>
        <w:r w:rsidR="00106F3B">
          <w:rPr>
            <w:noProof/>
            <w:webHidden/>
          </w:rPr>
          <w:fldChar w:fldCharType="end"/>
        </w:r>
      </w:hyperlink>
    </w:p>
    <w:p w14:paraId="0DFB43E7" w14:textId="000B048D"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34" w:history="1">
        <w:r w:rsidR="00106F3B" w:rsidRPr="00DA2151">
          <w:rPr>
            <w:rStyle w:val="Hyperlink"/>
            <w:rFonts w:hint="eastAsia"/>
            <w:lang w:val="en-GB" w:eastAsia="zh-CN"/>
          </w:rPr>
          <w:t>其它来函</w:t>
        </w:r>
        <w:r w:rsidR="00D86F33">
          <w:rPr>
            <w:rFonts w:hint="eastAsia"/>
            <w:webHidden/>
            <w:lang w:eastAsia="zh-CN"/>
          </w:rPr>
          <w:t>：</w:t>
        </w:r>
      </w:hyperlink>
    </w:p>
    <w:p w14:paraId="7B68B3DB" w14:textId="363836D1" w:rsidR="00106F3B" w:rsidRDefault="0047223C" w:rsidP="00106F3B">
      <w:pPr>
        <w:pStyle w:val="TOC2"/>
        <w:tabs>
          <w:tab w:val="clear" w:pos="8789"/>
          <w:tab w:val="left" w:leader="dot" w:pos="8505"/>
        </w:tabs>
        <w:rPr>
          <w:rFonts w:asciiTheme="minorHAnsi" w:eastAsiaTheme="minorEastAsia" w:hAnsiTheme="minorHAnsi" w:cstheme="minorBidi"/>
          <w:noProof/>
          <w:kern w:val="2"/>
          <w:sz w:val="22"/>
          <w:szCs w:val="22"/>
          <w:lang w:eastAsia="zh-CN"/>
          <w14:ligatures w14:val="standardContextual"/>
        </w:rPr>
      </w:pPr>
      <w:hyperlink w:anchor="_Toc162015435" w:history="1">
        <w:r w:rsidR="00106F3B" w:rsidRPr="00DA2151">
          <w:rPr>
            <w:rStyle w:val="Hyperlink"/>
            <w:rFonts w:ascii="SimSun" w:hAnsi="SimSun" w:cs="SimSun" w:hint="eastAsia"/>
            <w:bCs/>
            <w:noProof/>
            <w:lang w:eastAsia="zh-CN"/>
          </w:rPr>
          <w:t>塞尔维亚</w:t>
        </w:r>
        <w:r w:rsidR="00106F3B">
          <w:rPr>
            <w:noProof/>
            <w:webHidden/>
          </w:rPr>
          <w:tab/>
        </w:r>
        <w:r w:rsidR="00106F3B">
          <w:rPr>
            <w:noProof/>
            <w:webHidden/>
          </w:rPr>
          <w:tab/>
        </w:r>
        <w:r w:rsidR="00106F3B">
          <w:rPr>
            <w:noProof/>
            <w:webHidden/>
          </w:rPr>
          <w:fldChar w:fldCharType="begin"/>
        </w:r>
        <w:r w:rsidR="00106F3B">
          <w:rPr>
            <w:noProof/>
            <w:webHidden/>
          </w:rPr>
          <w:instrText xml:space="preserve"> PAGEREF _Toc162015435 \h </w:instrText>
        </w:r>
        <w:r w:rsidR="00106F3B">
          <w:rPr>
            <w:noProof/>
            <w:webHidden/>
          </w:rPr>
        </w:r>
        <w:r w:rsidR="00106F3B">
          <w:rPr>
            <w:noProof/>
            <w:webHidden/>
          </w:rPr>
          <w:fldChar w:fldCharType="separate"/>
        </w:r>
        <w:r w:rsidR="00895247">
          <w:rPr>
            <w:noProof/>
            <w:webHidden/>
          </w:rPr>
          <w:t>17</w:t>
        </w:r>
        <w:r w:rsidR="00106F3B">
          <w:rPr>
            <w:noProof/>
            <w:webHidden/>
          </w:rPr>
          <w:fldChar w:fldCharType="end"/>
        </w:r>
      </w:hyperlink>
    </w:p>
    <w:p w14:paraId="7AC8C893" w14:textId="6430BA87"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36" w:history="1">
        <w:r w:rsidR="00106F3B" w:rsidRPr="00DA2151">
          <w:rPr>
            <w:rStyle w:val="Hyperlink"/>
            <w:rFonts w:cs="Arial" w:hint="eastAsia"/>
            <w:lang w:eastAsia="zh-CN"/>
          </w:rPr>
          <w:t>业务限制</w:t>
        </w:r>
        <w:r w:rsidR="00106F3B">
          <w:rPr>
            <w:webHidden/>
          </w:rPr>
          <w:tab/>
        </w:r>
        <w:r w:rsidR="00106F3B">
          <w:rPr>
            <w:webHidden/>
          </w:rPr>
          <w:tab/>
        </w:r>
        <w:r w:rsidR="00106F3B">
          <w:rPr>
            <w:webHidden/>
          </w:rPr>
          <w:fldChar w:fldCharType="begin"/>
        </w:r>
        <w:r w:rsidR="00106F3B">
          <w:rPr>
            <w:webHidden/>
          </w:rPr>
          <w:instrText xml:space="preserve"> PAGEREF _Toc162015436 \h </w:instrText>
        </w:r>
        <w:r w:rsidR="00106F3B">
          <w:rPr>
            <w:webHidden/>
          </w:rPr>
        </w:r>
        <w:r w:rsidR="00106F3B">
          <w:rPr>
            <w:webHidden/>
          </w:rPr>
          <w:fldChar w:fldCharType="separate"/>
        </w:r>
        <w:r w:rsidR="00895247">
          <w:rPr>
            <w:webHidden/>
          </w:rPr>
          <w:t>18</w:t>
        </w:r>
        <w:r w:rsidR="00106F3B">
          <w:rPr>
            <w:webHidden/>
          </w:rPr>
          <w:fldChar w:fldCharType="end"/>
        </w:r>
      </w:hyperlink>
    </w:p>
    <w:p w14:paraId="03C39E86" w14:textId="4DAA0521"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37" w:history="1">
        <w:r w:rsidR="00106F3B" w:rsidRPr="00DA2151">
          <w:rPr>
            <w:rStyle w:val="Hyperlink"/>
            <w:rFonts w:cs="Arial" w:hint="eastAsia"/>
            <w:lang w:eastAsia="zh-CN"/>
          </w:rPr>
          <w:t>回叫和迂回呼叫程序（</w:t>
        </w:r>
        <w:r w:rsidR="00106F3B" w:rsidRPr="00DA2151">
          <w:rPr>
            <w:rStyle w:val="Hyperlink"/>
            <w:rFonts w:cs="Arial"/>
            <w:lang w:eastAsia="zh-CN"/>
          </w:rPr>
          <w:t>2006</w:t>
        </w:r>
        <w:r w:rsidR="00106F3B" w:rsidRPr="00DA2151">
          <w:rPr>
            <w:rStyle w:val="Hyperlink"/>
            <w:rFonts w:cs="Arial" w:hint="eastAsia"/>
            <w:lang w:eastAsia="zh-CN"/>
          </w:rPr>
          <w:t>年全权代表大会修订的第</w:t>
        </w:r>
        <w:r w:rsidR="00106F3B" w:rsidRPr="00DA2151">
          <w:rPr>
            <w:rStyle w:val="Hyperlink"/>
            <w:rFonts w:cs="Arial"/>
            <w:lang w:eastAsia="zh-CN"/>
          </w:rPr>
          <w:t>21</w:t>
        </w:r>
        <w:r w:rsidR="00106F3B" w:rsidRPr="00DA2151">
          <w:rPr>
            <w:rStyle w:val="Hyperlink"/>
            <w:rFonts w:cs="Arial" w:hint="eastAsia"/>
            <w:lang w:eastAsia="zh-CN"/>
          </w:rPr>
          <w:t>号决议）</w:t>
        </w:r>
        <w:r w:rsidR="00106F3B">
          <w:rPr>
            <w:webHidden/>
          </w:rPr>
          <w:tab/>
        </w:r>
        <w:r w:rsidR="00106F3B">
          <w:rPr>
            <w:webHidden/>
          </w:rPr>
          <w:tab/>
        </w:r>
        <w:r w:rsidR="00106F3B">
          <w:rPr>
            <w:webHidden/>
          </w:rPr>
          <w:fldChar w:fldCharType="begin"/>
        </w:r>
        <w:r w:rsidR="00106F3B">
          <w:rPr>
            <w:webHidden/>
          </w:rPr>
          <w:instrText xml:space="preserve"> PAGEREF _Toc162015437 \h </w:instrText>
        </w:r>
        <w:r w:rsidR="00106F3B">
          <w:rPr>
            <w:webHidden/>
          </w:rPr>
        </w:r>
        <w:r w:rsidR="00106F3B">
          <w:rPr>
            <w:webHidden/>
          </w:rPr>
          <w:fldChar w:fldCharType="separate"/>
        </w:r>
        <w:r w:rsidR="00895247">
          <w:rPr>
            <w:webHidden/>
          </w:rPr>
          <w:t>18</w:t>
        </w:r>
        <w:r w:rsidR="00106F3B">
          <w:rPr>
            <w:webHidden/>
          </w:rPr>
          <w:fldChar w:fldCharType="end"/>
        </w:r>
      </w:hyperlink>
    </w:p>
    <w:p w14:paraId="02A53C8C" w14:textId="3AF8CF0B" w:rsidR="00106F3B" w:rsidRPr="00106F3B" w:rsidRDefault="00106F3B" w:rsidP="00D86F33">
      <w:pPr>
        <w:pStyle w:val="TOC1"/>
        <w:tabs>
          <w:tab w:val="clear" w:pos="8789"/>
          <w:tab w:val="left" w:leader="dot" w:pos="8505"/>
        </w:tabs>
        <w:spacing w:before="360"/>
        <w:rPr>
          <w:rFonts w:asciiTheme="minorHAnsi" w:eastAsiaTheme="minorEastAsia" w:hAnsiTheme="minorHAnsi" w:cstheme="minorBidi"/>
          <w:b/>
          <w:bCs/>
          <w:kern w:val="2"/>
          <w:szCs w:val="20"/>
          <w:lang w:val="en-GB" w:eastAsia="zh-CN"/>
          <w14:ligatures w14:val="standardContextual"/>
        </w:rPr>
      </w:pPr>
      <w:r w:rsidRPr="00106F3B">
        <w:rPr>
          <w:rFonts w:asciiTheme="minorHAnsi" w:eastAsiaTheme="minorEastAsia" w:hAnsiTheme="minorHAnsi" w:cstheme="minorBidi" w:hint="eastAsia"/>
          <w:b/>
          <w:bCs/>
          <w:kern w:val="2"/>
          <w:szCs w:val="20"/>
          <w:lang w:val="en-GB" w:eastAsia="zh-CN"/>
          <w14:ligatures w14:val="standardContextual"/>
        </w:rPr>
        <w:t>对业务出版物的修正</w:t>
      </w:r>
    </w:p>
    <w:p w14:paraId="18106D60" w14:textId="2AB67809"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39" w:history="1">
        <w:r w:rsidR="00106F3B" w:rsidRPr="00DA2151">
          <w:rPr>
            <w:rStyle w:val="Hyperlink"/>
            <w:rFonts w:hint="eastAsia"/>
            <w:lang w:eastAsia="zh-CN"/>
          </w:rPr>
          <w:t>颁发者标识号码列表</w:t>
        </w:r>
        <w:r w:rsidR="00106F3B">
          <w:rPr>
            <w:webHidden/>
          </w:rPr>
          <w:tab/>
        </w:r>
        <w:r w:rsidR="00106F3B">
          <w:rPr>
            <w:webHidden/>
          </w:rPr>
          <w:tab/>
        </w:r>
        <w:r w:rsidR="00D86F33">
          <w:rPr>
            <w:webHidden/>
          </w:rPr>
          <w:t>19</w:t>
        </w:r>
      </w:hyperlink>
    </w:p>
    <w:p w14:paraId="4940BD4A" w14:textId="4F9846D3"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40" w:history="1">
        <w:r w:rsidR="00106F3B" w:rsidRPr="00DA2151">
          <w:rPr>
            <w:rStyle w:val="Hyperlink"/>
            <w:rFonts w:cstheme="minorHAnsi" w:hint="eastAsia"/>
            <w:lang w:eastAsia="zh-CN"/>
          </w:rPr>
          <w:t>用于公共网络和订户的国际识别规划的移动网络代码（</w:t>
        </w:r>
        <w:r w:rsidR="00106F3B" w:rsidRPr="00DA2151">
          <w:rPr>
            <w:rStyle w:val="Hyperlink"/>
            <w:rFonts w:cstheme="minorHAnsi"/>
            <w:lang w:eastAsia="zh-CN"/>
          </w:rPr>
          <w:t>MNC</w:t>
        </w:r>
        <w:r w:rsidR="00106F3B" w:rsidRPr="00DA2151">
          <w:rPr>
            <w:rStyle w:val="Hyperlink"/>
            <w:rFonts w:cstheme="minorHAnsi" w:hint="eastAsia"/>
            <w:lang w:eastAsia="zh-CN"/>
          </w:rPr>
          <w:t>）</w:t>
        </w:r>
        <w:r w:rsidR="00106F3B">
          <w:rPr>
            <w:webHidden/>
          </w:rPr>
          <w:tab/>
        </w:r>
        <w:r w:rsidR="00106F3B">
          <w:rPr>
            <w:webHidden/>
          </w:rPr>
          <w:tab/>
        </w:r>
        <w:r w:rsidR="00106F3B">
          <w:rPr>
            <w:webHidden/>
          </w:rPr>
          <w:fldChar w:fldCharType="begin"/>
        </w:r>
        <w:r w:rsidR="00106F3B">
          <w:rPr>
            <w:webHidden/>
          </w:rPr>
          <w:instrText xml:space="preserve"> PAGEREF _Toc162015440 \h </w:instrText>
        </w:r>
        <w:r w:rsidR="00106F3B">
          <w:rPr>
            <w:webHidden/>
          </w:rPr>
        </w:r>
        <w:r w:rsidR="00106F3B">
          <w:rPr>
            <w:webHidden/>
          </w:rPr>
          <w:fldChar w:fldCharType="separate"/>
        </w:r>
        <w:r w:rsidR="00895247">
          <w:rPr>
            <w:webHidden/>
          </w:rPr>
          <w:t>20</w:t>
        </w:r>
        <w:r w:rsidR="00106F3B">
          <w:rPr>
            <w:webHidden/>
          </w:rPr>
          <w:fldChar w:fldCharType="end"/>
        </w:r>
      </w:hyperlink>
    </w:p>
    <w:p w14:paraId="53AAA051" w14:textId="3AC6E541"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41" w:history="1">
        <w:r w:rsidR="00106F3B" w:rsidRPr="00DA2151">
          <w:rPr>
            <w:rStyle w:val="Hyperlink"/>
            <w:rFonts w:hint="eastAsia"/>
            <w:lang w:eastAsia="zh-CN"/>
          </w:rPr>
          <w:t>国际电联电信运营商代码列表</w:t>
        </w:r>
        <w:r w:rsidR="00106F3B">
          <w:rPr>
            <w:webHidden/>
          </w:rPr>
          <w:tab/>
        </w:r>
        <w:r w:rsidR="00106F3B">
          <w:rPr>
            <w:webHidden/>
          </w:rPr>
          <w:tab/>
        </w:r>
        <w:r w:rsidR="00106F3B">
          <w:rPr>
            <w:webHidden/>
          </w:rPr>
          <w:fldChar w:fldCharType="begin"/>
        </w:r>
        <w:r w:rsidR="00106F3B">
          <w:rPr>
            <w:webHidden/>
          </w:rPr>
          <w:instrText xml:space="preserve"> PAGEREF _Toc162015441 \h </w:instrText>
        </w:r>
        <w:r w:rsidR="00106F3B">
          <w:rPr>
            <w:webHidden/>
          </w:rPr>
        </w:r>
        <w:r w:rsidR="00106F3B">
          <w:rPr>
            <w:webHidden/>
          </w:rPr>
          <w:fldChar w:fldCharType="separate"/>
        </w:r>
        <w:r w:rsidR="00895247">
          <w:rPr>
            <w:webHidden/>
          </w:rPr>
          <w:t>21</w:t>
        </w:r>
        <w:r w:rsidR="00106F3B">
          <w:rPr>
            <w:webHidden/>
          </w:rPr>
          <w:fldChar w:fldCharType="end"/>
        </w:r>
      </w:hyperlink>
    </w:p>
    <w:p w14:paraId="53D5147F" w14:textId="227F7844" w:rsidR="00106F3B" w:rsidRDefault="0047223C" w:rsidP="00106F3B">
      <w:pPr>
        <w:pStyle w:val="TOC1"/>
        <w:tabs>
          <w:tab w:val="clear" w:pos="8789"/>
          <w:tab w:val="left" w:leader="dot" w:pos="8505"/>
        </w:tabs>
        <w:rPr>
          <w:rFonts w:asciiTheme="minorHAnsi" w:eastAsiaTheme="minorEastAsia" w:hAnsiTheme="minorHAnsi" w:cstheme="minorBidi"/>
          <w:kern w:val="2"/>
          <w:sz w:val="22"/>
          <w:szCs w:val="22"/>
          <w:lang w:val="en-GB" w:eastAsia="zh-CN"/>
          <w14:ligatures w14:val="standardContextual"/>
        </w:rPr>
      </w:pPr>
      <w:hyperlink w:anchor="_Toc162015442" w:history="1">
        <w:r w:rsidR="00106F3B" w:rsidRPr="00DA2151">
          <w:rPr>
            <w:rStyle w:val="Hyperlink"/>
            <w:rFonts w:hint="eastAsia"/>
            <w:lang w:eastAsia="zh-CN"/>
          </w:rPr>
          <w:t>国内编号方案</w:t>
        </w:r>
        <w:r w:rsidR="00106F3B">
          <w:rPr>
            <w:webHidden/>
          </w:rPr>
          <w:tab/>
        </w:r>
        <w:r w:rsidR="00106F3B">
          <w:rPr>
            <w:webHidden/>
          </w:rPr>
          <w:tab/>
        </w:r>
        <w:r w:rsidR="00106F3B">
          <w:rPr>
            <w:webHidden/>
          </w:rPr>
          <w:fldChar w:fldCharType="begin"/>
        </w:r>
        <w:r w:rsidR="00106F3B">
          <w:rPr>
            <w:webHidden/>
          </w:rPr>
          <w:instrText xml:space="preserve"> PAGEREF _Toc162015442 \h </w:instrText>
        </w:r>
        <w:r w:rsidR="00106F3B">
          <w:rPr>
            <w:webHidden/>
          </w:rPr>
        </w:r>
        <w:r w:rsidR="00106F3B">
          <w:rPr>
            <w:webHidden/>
          </w:rPr>
          <w:fldChar w:fldCharType="separate"/>
        </w:r>
        <w:r w:rsidR="00895247">
          <w:rPr>
            <w:webHidden/>
          </w:rPr>
          <w:t>21</w:t>
        </w:r>
        <w:r w:rsidR="00106F3B">
          <w:rPr>
            <w:webHidden/>
          </w:rPr>
          <w:fldChar w:fldCharType="end"/>
        </w:r>
      </w:hyperlink>
    </w:p>
    <w:p w14:paraId="6792DDCF" w14:textId="532EA431" w:rsidR="00416F6B" w:rsidRPr="00CF1CCD" w:rsidRDefault="008F719D" w:rsidP="009D4229">
      <w:pPr>
        <w:pStyle w:val="TOC0"/>
        <w:tabs>
          <w:tab w:val="clear" w:pos="567"/>
          <w:tab w:val="clear" w:pos="8789"/>
          <w:tab w:val="clear" w:pos="9072"/>
          <w:tab w:val="left" w:leader="dot" w:pos="8364"/>
        </w:tabs>
        <w:spacing w:before="240"/>
        <w:ind w:right="-6" w:firstLine="0"/>
        <w:jc w:val="left"/>
      </w:pPr>
      <w:r>
        <w:rPr>
          <w:b/>
          <w:bCs/>
          <w:szCs w:val="20"/>
          <w:lang w:val="en-GB"/>
        </w:rPr>
        <w:fldChar w:fldCharType="end"/>
      </w:r>
      <w:r w:rsidR="000577CE" w:rsidRPr="00416BC8">
        <w:rPr>
          <w:b/>
          <w:bCs/>
          <w:highlight w:val="yellow"/>
          <w:lang w:eastAsia="zh-CN"/>
        </w:rPr>
        <w:fldChar w:fldCharType="begin"/>
      </w:r>
      <w:r w:rsidR="000577CE" w:rsidRPr="00416BC8">
        <w:rPr>
          <w:b/>
          <w:bCs/>
          <w:highlight w:val="yellow"/>
          <w:lang w:eastAsia="zh-CN"/>
        </w:rPr>
        <w:instrText xml:space="preserve"> TOC \h \z \t "Heading 1,1,Heading_2,1,Contents,2,Country,2" </w:instrText>
      </w:r>
      <w:r w:rsidR="000577CE" w:rsidRPr="00416BC8">
        <w:rPr>
          <w:b/>
          <w:bCs/>
          <w:highlight w:val="yellow"/>
          <w:lang w:eastAsia="zh-CN"/>
        </w:rPr>
        <w:fldChar w:fldCharType="end"/>
      </w:r>
    </w:p>
    <w:p w14:paraId="7C006C78" w14:textId="6E37A3C6" w:rsidR="00363642" w:rsidRPr="00454DB1" w:rsidRDefault="00363642" w:rsidP="001A7335">
      <w:pPr>
        <w:pStyle w:val="TOC1"/>
        <w:rPr>
          <w:rFonts w:eastAsiaTheme="minorEastAsia"/>
          <w:lang w:eastAsia="zh-CN"/>
        </w:rPr>
      </w:pPr>
      <w:r w:rsidRPr="00454DB1">
        <w:rPr>
          <w:rFonts w:eastAsiaTheme="minorEastAsia"/>
          <w:lang w:eastAsia="zh-CN"/>
        </w:rPr>
        <w:br w:type="page"/>
      </w:r>
      <w:bookmarkEnd w:id="2"/>
    </w:p>
    <w:p w14:paraId="7AB59295" w14:textId="77777777" w:rsidR="00416BC8" w:rsidRPr="0093285D" w:rsidRDefault="00416BC8" w:rsidP="00416B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45638" w:rsidRPr="000E5218" w14:paraId="5B8AC992" w14:textId="77777777" w:rsidTr="00C62BF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78DB15B" w14:textId="3E4C603E" w:rsidR="00F45638" w:rsidRPr="00602E68" w:rsidRDefault="00F45638" w:rsidP="00C62BF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sz w:val="18"/>
                <w:highlight w:val="yellow"/>
                <w:lang w:eastAsia="zh-CN"/>
              </w:rPr>
            </w:pPr>
            <w:r w:rsidRPr="00657102">
              <w:rPr>
                <w:rFonts w:asciiTheme="minorHAnsi" w:eastAsia="STKaiti" w:hAnsiTheme="minorHAnsi"/>
                <w:iCs/>
                <w:sz w:val="18"/>
                <w:lang w:val="en-US" w:eastAsia="zh-CN"/>
              </w:rPr>
              <w:t>后续《操作公报》的</w:t>
            </w:r>
            <w:r w:rsidRPr="00657102">
              <w:rPr>
                <w:rFonts w:asciiTheme="minorHAnsi" w:eastAsia="STKaiti" w:hAnsiTheme="minorHAnsi"/>
                <w:iCs/>
                <w:sz w:val="18"/>
                <w:lang w:val="en-US" w:eastAsia="zh-CN"/>
              </w:rPr>
              <w:br/>
            </w:r>
            <w:r w:rsidRPr="00657102">
              <w:rPr>
                <w:rFonts w:asciiTheme="minorHAnsi" w:eastAsia="STKaiti" w:hAnsiTheme="minorHAnsi"/>
                <w:iCs/>
                <w:sz w:val="18"/>
                <w:lang w:val="en-US" w:eastAsia="zh-CN"/>
              </w:rPr>
              <w:t>出版日期</w:t>
            </w:r>
            <w:r w:rsidR="00A267CB"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1D9CC98" w14:textId="77777777" w:rsidR="00F45638" w:rsidRPr="00602E68" w:rsidRDefault="00F45638" w:rsidP="00C62BF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i/>
                <w:sz w:val="18"/>
                <w:highlight w:val="yellow"/>
                <w:lang w:eastAsia="zh-CN"/>
              </w:rPr>
            </w:pPr>
            <w:r w:rsidRPr="00657102">
              <w:rPr>
                <w:rFonts w:asciiTheme="minorHAnsi" w:eastAsia="STKaiti" w:hAnsiTheme="minorHAnsi"/>
                <w:iCs/>
                <w:sz w:val="18"/>
                <w:lang w:val="en-US" w:eastAsia="zh-CN"/>
              </w:rPr>
              <w:t>包括截至以下日期</w:t>
            </w:r>
            <w:r w:rsidRPr="00657102">
              <w:rPr>
                <w:rFonts w:asciiTheme="minorHAnsi" w:eastAsia="STKaiti" w:hAnsiTheme="minorHAnsi"/>
                <w:iCs/>
                <w:sz w:val="18"/>
                <w:lang w:val="en-US" w:eastAsia="zh-CN"/>
              </w:rPr>
              <w:br/>
            </w:r>
            <w:r w:rsidRPr="00657102">
              <w:rPr>
                <w:rFonts w:asciiTheme="minorHAnsi" w:eastAsia="STKaiti" w:hAnsiTheme="minorHAnsi"/>
                <w:iCs/>
                <w:sz w:val="18"/>
                <w:lang w:val="en-US" w:eastAsia="zh-CN"/>
              </w:rPr>
              <w:t>收到的信息</w:t>
            </w:r>
            <w:r w:rsidRPr="00657102">
              <w:rPr>
                <w:rFonts w:ascii="SimSun" w:hAnsi="SimSun" w:hint="eastAsia"/>
                <w:iCs/>
                <w:sz w:val="18"/>
                <w:lang w:val="en-US" w:eastAsia="zh-CN"/>
              </w:rPr>
              <w:t>：</w:t>
            </w:r>
          </w:p>
        </w:tc>
      </w:tr>
      <w:tr w:rsidR="00F45638" w:rsidRPr="00573174" w14:paraId="12F62FA5"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7663C485"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1290</w:t>
            </w:r>
          </w:p>
        </w:tc>
        <w:tc>
          <w:tcPr>
            <w:tcW w:w="1980" w:type="dxa"/>
            <w:tcBorders>
              <w:top w:val="single" w:sz="4" w:space="0" w:color="auto"/>
              <w:left w:val="single" w:sz="4" w:space="0" w:color="auto"/>
              <w:bottom w:val="single" w:sz="4" w:space="0" w:color="auto"/>
              <w:right w:val="single" w:sz="4" w:space="0" w:color="auto"/>
            </w:tcBorders>
          </w:tcPr>
          <w:p w14:paraId="6C772464"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15.IV.2024</w:t>
            </w:r>
          </w:p>
        </w:tc>
        <w:tc>
          <w:tcPr>
            <w:tcW w:w="2520" w:type="dxa"/>
            <w:tcBorders>
              <w:top w:val="single" w:sz="4" w:space="0" w:color="auto"/>
              <w:left w:val="single" w:sz="4" w:space="0" w:color="auto"/>
              <w:bottom w:val="single" w:sz="4" w:space="0" w:color="auto"/>
              <w:right w:val="single" w:sz="4" w:space="0" w:color="auto"/>
            </w:tcBorders>
          </w:tcPr>
          <w:p w14:paraId="31BBF6C2"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25.III.2024</w:t>
            </w:r>
          </w:p>
        </w:tc>
      </w:tr>
      <w:tr w:rsidR="00F45638" w:rsidRPr="00573174" w14:paraId="06421278"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98E8524"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3B967265"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1.V.2024</w:t>
            </w:r>
          </w:p>
        </w:tc>
        <w:tc>
          <w:tcPr>
            <w:tcW w:w="2520" w:type="dxa"/>
            <w:tcBorders>
              <w:top w:val="single" w:sz="4" w:space="0" w:color="auto"/>
              <w:left w:val="single" w:sz="4" w:space="0" w:color="auto"/>
              <w:bottom w:val="single" w:sz="4" w:space="0" w:color="auto"/>
              <w:right w:val="single" w:sz="4" w:space="0" w:color="auto"/>
            </w:tcBorders>
          </w:tcPr>
          <w:p w14:paraId="15AF6F00"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12.IV.2024</w:t>
            </w:r>
          </w:p>
        </w:tc>
      </w:tr>
      <w:tr w:rsidR="00F45638" w:rsidRPr="00573174" w14:paraId="6D9D4956"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2FCB334D"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217BE32C"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15.V.2024</w:t>
            </w:r>
          </w:p>
        </w:tc>
        <w:tc>
          <w:tcPr>
            <w:tcW w:w="2520" w:type="dxa"/>
            <w:tcBorders>
              <w:top w:val="single" w:sz="4" w:space="0" w:color="auto"/>
              <w:left w:val="single" w:sz="4" w:space="0" w:color="auto"/>
              <w:bottom w:val="single" w:sz="4" w:space="0" w:color="auto"/>
              <w:right w:val="single" w:sz="4" w:space="0" w:color="auto"/>
            </w:tcBorders>
          </w:tcPr>
          <w:p w14:paraId="28C6CC6D"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1.V.2024</w:t>
            </w:r>
          </w:p>
        </w:tc>
      </w:tr>
      <w:tr w:rsidR="00F45638" w:rsidRPr="00573174" w14:paraId="300E3ABC"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46135CF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6FE2E305"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6E2C2ED9"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15.V.2024</w:t>
            </w:r>
          </w:p>
        </w:tc>
      </w:tr>
      <w:tr w:rsidR="00F45638" w:rsidRPr="00573174" w14:paraId="3C1C12C6"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2CF01A89"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1236C440"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5A1393D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31.V.2024</w:t>
            </w:r>
          </w:p>
        </w:tc>
      </w:tr>
      <w:tr w:rsidR="00F45638" w:rsidRPr="00573174" w14:paraId="2F8A92D1"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1C090415"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20EE5E6A"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73A8D89A"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14.VI.2024</w:t>
            </w:r>
          </w:p>
        </w:tc>
      </w:tr>
      <w:tr w:rsidR="00F45638" w:rsidRPr="00573174" w14:paraId="2484A34E"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722F33F7"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17E974F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72398A89"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28.VI.2024</w:t>
            </w:r>
          </w:p>
        </w:tc>
      </w:tr>
      <w:tr w:rsidR="00F45638" w:rsidRPr="00573174" w14:paraId="1D54028D"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F79B2C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4ACCC5DA"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2CCF0733"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15.VII.2024</w:t>
            </w:r>
          </w:p>
        </w:tc>
      </w:tr>
      <w:tr w:rsidR="00F45638" w:rsidRPr="00573174" w14:paraId="314837DD"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3AF29897"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07D4A9A2"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047C57FD"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color w:val="000000" w:themeColor="text1"/>
                <w:sz w:val="18"/>
                <w:lang w:eastAsia="zh-CN"/>
              </w:rPr>
              <w:t>26</w:t>
            </w:r>
            <w:r w:rsidRPr="00573174">
              <w:rPr>
                <w:sz w:val="18"/>
                <w:lang w:eastAsia="zh-CN"/>
              </w:rPr>
              <w:t>.VII.2024</w:t>
            </w:r>
          </w:p>
        </w:tc>
      </w:tr>
      <w:tr w:rsidR="00F45638" w:rsidRPr="00573174" w14:paraId="427448F0"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3A93E08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561A045E"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3F267C1D"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15.VIII.2024</w:t>
            </w:r>
          </w:p>
        </w:tc>
      </w:tr>
      <w:tr w:rsidR="00F45638" w:rsidRPr="00573174" w14:paraId="48EA911B"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21F0851"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7B8EB8D4"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2D55A012"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30.VIII.2024</w:t>
            </w:r>
          </w:p>
        </w:tc>
      </w:tr>
      <w:tr w:rsidR="00F45638" w:rsidRPr="00573174" w14:paraId="7B33D692"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9CD85FC"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0C99F1D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08DF57B1"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13.IX.2024</w:t>
            </w:r>
          </w:p>
        </w:tc>
      </w:tr>
      <w:tr w:rsidR="00F45638" w:rsidRPr="00573174" w14:paraId="30421ACD"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EBBA4DD"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4FB075A5"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3F9E2018"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30.IX.2024</w:t>
            </w:r>
          </w:p>
        </w:tc>
      </w:tr>
      <w:tr w:rsidR="00F45638" w:rsidRPr="00573174" w14:paraId="763C68E7"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730AFB64"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075B3221"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509EC6C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15.X.2024</w:t>
            </w:r>
          </w:p>
        </w:tc>
      </w:tr>
      <w:tr w:rsidR="00F45638" w:rsidRPr="00573174" w14:paraId="7A8F82EA"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069150FF"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0FDCE97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28F5D8E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31.X.2024</w:t>
            </w:r>
          </w:p>
        </w:tc>
      </w:tr>
      <w:tr w:rsidR="00F45638" w:rsidRPr="00573174" w14:paraId="71411670"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E9E392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4703679B"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68AA8870"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15.XI.2024</w:t>
            </w:r>
          </w:p>
        </w:tc>
      </w:tr>
      <w:tr w:rsidR="00F45638" w:rsidRPr="00573174" w14:paraId="0A36657A"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906BA26"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4220408F"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6A599858"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29.XI.2024</w:t>
            </w:r>
          </w:p>
        </w:tc>
      </w:tr>
      <w:tr w:rsidR="00F45638" w:rsidRPr="000E5218" w14:paraId="278AC556" w14:textId="77777777" w:rsidTr="00C62BF4">
        <w:trPr>
          <w:tblHeader/>
          <w:jc w:val="center"/>
        </w:trPr>
        <w:tc>
          <w:tcPr>
            <w:tcW w:w="1008" w:type="dxa"/>
            <w:tcBorders>
              <w:top w:val="single" w:sz="4" w:space="0" w:color="auto"/>
              <w:left w:val="single" w:sz="4" w:space="0" w:color="auto"/>
              <w:bottom w:val="single" w:sz="4" w:space="0" w:color="auto"/>
              <w:right w:val="single" w:sz="4" w:space="0" w:color="auto"/>
            </w:tcBorders>
          </w:tcPr>
          <w:p w14:paraId="63DFB64F"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861EF5C" w14:textId="77777777" w:rsidR="00F45638" w:rsidRPr="00573174"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00285D2A" w14:textId="77777777" w:rsidR="00F45638" w:rsidRPr="000E5218" w:rsidRDefault="00F45638" w:rsidP="00C62BF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sz w:val="18"/>
                <w:lang w:eastAsia="zh-CN"/>
              </w:rPr>
            </w:pPr>
            <w:r w:rsidRPr="00573174">
              <w:rPr>
                <w:sz w:val="18"/>
                <w:lang w:eastAsia="zh-CN"/>
              </w:rPr>
              <w:t>6.XII.2024</w:t>
            </w:r>
          </w:p>
        </w:tc>
      </w:tr>
    </w:tbl>
    <w:p w14:paraId="11C14D1D" w14:textId="330A3A8A" w:rsidR="00F45638" w:rsidRPr="000E5218" w:rsidRDefault="00A267CB" w:rsidP="00A267CB">
      <w:pPr>
        <w:tabs>
          <w:tab w:val="clear" w:pos="1843"/>
          <w:tab w:val="left" w:pos="1985"/>
        </w:tabs>
        <w:ind w:firstLine="1701"/>
        <w:textAlignment w:val="auto"/>
        <w:rPr>
          <w:lang w:eastAsia="zh-CN"/>
        </w:rPr>
      </w:pPr>
      <w:r w:rsidRPr="00F5550C">
        <w:rPr>
          <w:lang w:val="fr-CH" w:eastAsia="zh-CN"/>
        </w:rPr>
        <w:t>*</w:t>
      </w:r>
      <w:r w:rsidRPr="00F5550C">
        <w:rPr>
          <w:lang w:val="fr-CH" w:eastAsia="zh-CN"/>
        </w:rPr>
        <w:tab/>
      </w:r>
      <w:r w:rsidRPr="00A417E2">
        <w:rPr>
          <w:rFonts w:hint="eastAsia"/>
          <w:lang w:val="fr-CH" w:eastAsia="zh-CN"/>
        </w:rPr>
        <w:t>这些日期只涉及英文版本</w:t>
      </w:r>
      <w:r>
        <w:rPr>
          <w:rFonts w:hint="eastAsia"/>
          <w:lang w:val="fr-CH" w:eastAsia="zh-CN"/>
        </w:rPr>
        <w:t>。</w:t>
      </w:r>
    </w:p>
    <w:p w14:paraId="04EA3E1A" w14:textId="65E2CE45" w:rsidR="002258E7" w:rsidRPr="00454DB1" w:rsidRDefault="008149B6" w:rsidP="00BB474F">
      <w:pPr>
        <w:pStyle w:val="Heading1"/>
        <w:rPr>
          <w:rStyle w:val="Heading1Char1"/>
          <w:rFonts w:asciiTheme="minorHAnsi" w:eastAsia="SimHei" w:hAnsiTheme="minorHAnsi" w:cs="Arial"/>
          <w:b/>
          <w:bCs/>
          <w:color w:val="auto"/>
          <w:sz w:val="32"/>
          <w:szCs w:val="32"/>
          <w:lang w:eastAsia="zh-CN"/>
        </w:rPr>
      </w:pPr>
      <w:r w:rsidRPr="00F5550C">
        <w:rPr>
          <w:lang w:val="fr-FR" w:eastAsia="zh-CN"/>
        </w:rPr>
        <w:br w:type="page"/>
      </w:r>
      <w:bookmarkStart w:id="255" w:name="_Toc253407141"/>
      <w:bookmarkStart w:id="256" w:name="_Toc259783104"/>
      <w:bookmarkStart w:id="257" w:name="_Toc266181233"/>
      <w:bookmarkStart w:id="258" w:name="_Toc268773999"/>
      <w:bookmarkStart w:id="259" w:name="_Toc271700476"/>
      <w:bookmarkStart w:id="260" w:name="_Toc273023320"/>
      <w:bookmarkStart w:id="261" w:name="_Toc274223814"/>
      <w:bookmarkStart w:id="262" w:name="_Toc276717162"/>
      <w:bookmarkStart w:id="263" w:name="_Toc279669135"/>
      <w:bookmarkStart w:id="264" w:name="_Toc280349205"/>
      <w:bookmarkStart w:id="265" w:name="_Toc282526037"/>
      <w:bookmarkStart w:id="266" w:name="_Toc283737194"/>
      <w:bookmarkStart w:id="267" w:name="_Toc286218711"/>
      <w:bookmarkStart w:id="268" w:name="_Toc288660268"/>
      <w:bookmarkStart w:id="269" w:name="_Toc291005378"/>
      <w:bookmarkStart w:id="270" w:name="_Toc292704950"/>
      <w:bookmarkStart w:id="271" w:name="_Toc295387895"/>
      <w:bookmarkStart w:id="272" w:name="_Toc296675478"/>
      <w:bookmarkStart w:id="273" w:name="_Toc297804717"/>
      <w:bookmarkStart w:id="274" w:name="_Toc301945289"/>
      <w:bookmarkStart w:id="275" w:name="_Toc303344248"/>
      <w:bookmarkStart w:id="276" w:name="_Toc304892154"/>
      <w:bookmarkStart w:id="277" w:name="_Toc308530336"/>
      <w:bookmarkStart w:id="278" w:name="_Toc311103642"/>
      <w:bookmarkStart w:id="279" w:name="_Toc313973312"/>
      <w:bookmarkStart w:id="280" w:name="_Toc316479952"/>
      <w:bookmarkStart w:id="281" w:name="_Toc318964998"/>
      <w:bookmarkStart w:id="282" w:name="_Toc320536954"/>
      <w:bookmarkStart w:id="283" w:name="_Toc321233389"/>
      <w:bookmarkStart w:id="284" w:name="_Toc321311660"/>
      <w:bookmarkStart w:id="285" w:name="_Toc321820540"/>
      <w:bookmarkStart w:id="286" w:name="_Toc323035706"/>
      <w:bookmarkStart w:id="287" w:name="_Toc323904374"/>
      <w:bookmarkStart w:id="288" w:name="_Toc332272646"/>
      <w:bookmarkStart w:id="289" w:name="_Toc334776192"/>
      <w:bookmarkStart w:id="290" w:name="_Toc335901499"/>
      <w:bookmarkStart w:id="291" w:name="_Toc337110333"/>
      <w:bookmarkStart w:id="292" w:name="_Toc338779373"/>
      <w:bookmarkStart w:id="293" w:name="_Toc340225513"/>
      <w:bookmarkStart w:id="294" w:name="_Toc341451212"/>
      <w:bookmarkStart w:id="295" w:name="_Toc342912839"/>
      <w:bookmarkStart w:id="296" w:name="_Toc343262676"/>
      <w:bookmarkStart w:id="297" w:name="_Toc345579827"/>
      <w:bookmarkStart w:id="298" w:name="_Toc346885932"/>
      <w:bookmarkStart w:id="299" w:name="_Toc347929580"/>
      <w:bookmarkStart w:id="300" w:name="_Toc349288248"/>
      <w:bookmarkStart w:id="301" w:name="_Toc350415578"/>
      <w:bookmarkStart w:id="302" w:name="_Toc351549876"/>
      <w:bookmarkStart w:id="303" w:name="_Toc352940476"/>
      <w:bookmarkStart w:id="304" w:name="_Toc354053821"/>
      <w:bookmarkStart w:id="305" w:name="_Toc355708836"/>
      <w:bookmarkStart w:id="306" w:name="_Toc458506451"/>
      <w:bookmarkStart w:id="307" w:name="_Toc474745984"/>
      <w:bookmarkStart w:id="308" w:name="_Toc481421099"/>
      <w:bookmarkStart w:id="309" w:name="_Toc495330568"/>
      <w:bookmarkStart w:id="310" w:name="_Toc504136563"/>
      <w:bookmarkStart w:id="311" w:name="_Toc60661689"/>
      <w:bookmarkStart w:id="312" w:name="_Toc60664392"/>
      <w:bookmarkStart w:id="313" w:name="_Toc69119918"/>
      <w:bookmarkStart w:id="314" w:name="_Toc69132127"/>
      <w:bookmarkStart w:id="315" w:name="_Toc162015426"/>
      <w:r w:rsidR="002258E7" w:rsidRPr="00454DB1">
        <w:rPr>
          <w:rStyle w:val="Heading1Char1"/>
          <w:rFonts w:asciiTheme="minorHAnsi" w:eastAsia="SimHei" w:hAnsiTheme="minorHAnsi" w:cs="Arial"/>
          <w:b/>
          <w:bCs/>
          <w:color w:val="auto"/>
          <w:sz w:val="32"/>
          <w:szCs w:val="32"/>
          <w:lang w:eastAsia="zh-CN"/>
        </w:rPr>
        <w:lastRenderedPageBreak/>
        <w:t>一般信息</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95D285D" w14:textId="3C8EAB77" w:rsidR="002258E7" w:rsidRPr="00454DB1" w:rsidRDefault="002258E7" w:rsidP="004C2507">
      <w:pPr>
        <w:pStyle w:val="Heading20"/>
        <w:spacing w:before="120"/>
        <w:rPr>
          <w:rFonts w:asciiTheme="minorEastAsia" w:eastAsiaTheme="minorEastAsia" w:hAnsiTheme="minorEastAsia"/>
          <w:lang w:eastAsia="zh-CN"/>
        </w:rPr>
      </w:pPr>
      <w:bookmarkStart w:id="316" w:name="_Toc253407142"/>
      <w:bookmarkStart w:id="317" w:name="_Toc259783105"/>
      <w:bookmarkStart w:id="318" w:name="_Toc262631768"/>
      <w:bookmarkStart w:id="319" w:name="_Toc265056484"/>
      <w:bookmarkStart w:id="320" w:name="_Toc266181234"/>
      <w:bookmarkStart w:id="321" w:name="_Toc268774000"/>
      <w:bookmarkStart w:id="322" w:name="_Toc271700477"/>
      <w:bookmarkStart w:id="323" w:name="_Toc273023321"/>
      <w:bookmarkStart w:id="324" w:name="_Toc274223815"/>
      <w:bookmarkStart w:id="325" w:name="_Toc276717163"/>
      <w:bookmarkStart w:id="326" w:name="_Toc279669136"/>
      <w:bookmarkStart w:id="327" w:name="_Toc280349206"/>
      <w:bookmarkStart w:id="328" w:name="_Toc282526038"/>
      <w:bookmarkStart w:id="329" w:name="_Toc283737195"/>
      <w:bookmarkStart w:id="330" w:name="_Toc286218712"/>
      <w:bookmarkStart w:id="331" w:name="_Toc288660269"/>
      <w:bookmarkStart w:id="332" w:name="_Toc291005379"/>
      <w:bookmarkStart w:id="333" w:name="_Toc292704951"/>
      <w:bookmarkStart w:id="334" w:name="_Toc295387896"/>
      <w:bookmarkStart w:id="335" w:name="_Toc296675479"/>
      <w:bookmarkStart w:id="336" w:name="_Toc297804718"/>
      <w:bookmarkStart w:id="337" w:name="_Toc301945290"/>
      <w:bookmarkStart w:id="338" w:name="_Toc303344249"/>
      <w:bookmarkStart w:id="339" w:name="_Toc304892155"/>
      <w:bookmarkStart w:id="340" w:name="_Toc308530337"/>
      <w:bookmarkStart w:id="341" w:name="_Toc311103643"/>
      <w:bookmarkStart w:id="342" w:name="_Toc313973313"/>
      <w:bookmarkStart w:id="343" w:name="_Toc316479953"/>
      <w:bookmarkStart w:id="344" w:name="_Toc318964999"/>
      <w:bookmarkStart w:id="345" w:name="_Toc320536955"/>
      <w:bookmarkStart w:id="346" w:name="_Toc321233390"/>
      <w:bookmarkStart w:id="347" w:name="_Toc321311661"/>
      <w:bookmarkStart w:id="348" w:name="_Toc321820541"/>
      <w:bookmarkStart w:id="349" w:name="_Toc323035707"/>
      <w:bookmarkStart w:id="350" w:name="_Toc323904375"/>
      <w:bookmarkStart w:id="351" w:name="_Toc332272647"/>
      <w:bookmarkStart w:id="352" w:name="_Toc334776193"/>
      <w:bookmarkStart w:id="353" w:name="_Toc335901500"/>
      <w:bookmarkStart w:id="354" w:name="_Toc337110334"/>
      <w:bookmarkStart w:id="355" w:name="_Toc338779374"/>
      <w:bookmarkStart w:id="356" w:name="_Toc340225514"/>
      <w:bookmarkStart w:id="357" w:name="_Toc341451213"/>
      <w:bookmarkStart w:id="358" w:name="_Toc342912840"/>
      <w:bookmarkStart w:id="359" w:name="_Toc343262677"/>
      <w:bookmarkStart w:id="360" w:name="_Toc345579828"/>
      <w:bookmarkStart w:id="361" w:name="_Toc346885933"/>
      <w:bookmarkStart w:id="362" w:name="_Toc347929581"/>
      <w:bookmarkStart w:id="363" w:name="_Toc349288249"/>
      <w:bookmarkStart w:id="364" w:name="_Toc350415579"/>
      <w:bookmarkStart w:id="365" w:name="_Toc351549877"/>
      <w:bookmarkStart w:id="366" w:name="_Toc352940477"/>
      <w:bookmarkStart w:id="367" w:name="_Toc354053822"/>
      <w:bookmarkStart w:id="368" w:name="_Toc355708837"/>
      <w:bookmarkStart w:id="369" w:name="_Toc458506452"/>
      <w:bookmarkStart w:id="370" w:name="_Toc474745985"/>
      <w:bookmarkStart w:id="371" w:name="_Toc481421100"/>
      <w:bookmarkStart w:id="372" w:name="_Toc504136564"/>
      <w:bookmarkStart w:id="373" w:name="_Toc60661690"/>
      <w:bookmarkStart w:id="374" w:name="_Toc60664393"/>
      <w:bookmarkStart w:id="375" w:name="_Toc69132128"/>
      <w:bookmarkStart w:id="376" w:name="_Toc162015427"/>
      <w:r w:rsidRPr="00454DB1">
        <w:rPr>
          <w:rFonts w:asciiTheme="minorHAnsi" w:hAnsiTheme="minorHAnsi" w:cs="Arial"/>
          <w:lang w:eastAsia="zh-CN"/>
        </w:rPr>
        <w:t>国际电联《操作公报》后附的清单</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21081C8" w14:textId="77777777" w:rsidR="00F45638" w:rsidRPr="009933E5" w:rsidRDefault="00F45638" w:rsidP="00F45638">
      <w:pPr>
        <w:spacing w:before="200"/>
        <w:rPr>
          <w:rFonts w:asciiTheme="minorHAnsi" w:hAnsiTheme="minorHAnsi"/>
          <w:b/>
          <w:bCs/>
          <w:lang w:eastAsia="zh-CN"/>
        </w:rPr>
      </w:pPr>
      <w:bookmarkStart w:id="377" w:name="_Toc105302119"/>
      <w:bookmarkStart w:id="378" w:name="_Toc106504837"/>
      <w:bookmarkStart w:id="379" w:name="_Toc107798484"/>
      <w:bookmarkStart w:id="380" w:name="_Toc109028728"/>
      <w:bookmarkStart w:id="381" w:name="_Toc109631795"/>
      <w:bookmarkStart w:id="382" w:name="_Toc109631890"/>
      <w:bookmarkStart w:id="383" w:name="_Toc110233107"/>
      <w:bookmarkStart w:id="384" w:name="_Toc110233322"/>
      <w:bookmarkStart w:id="385" w:name="_Toc111607471"/>
      <w:bookmarkStart w:id="386" w:name="_Toc113250000"/>
      <w:bookmarkStart w:id="387" w:name="_Toc114285869"/>
      <w:bookmarkStart w:id="388" w:name="_Toc116117066"/>
      <w:bookmarkStart w:id="389" w:name="_Toc117389514"/>
      <w:bookmarkStart w:id="390" w:name="_Toc119749612"/>
      <w:bookmarkStart w:id="391" w:name="_Toc121281070"/>
      <w:bookmarkStart w:id="392" w:name="_Toc122238432"/>
      <w:bookmarkStart w:id="393" w:name="_Toc122940721"/>
      <w:bookmarkStart w:id="394" w:name="_Toc126481926"/>
      <w:bookmarkStart w:id="395" w:name="_Toc127606592"/>
      <w:bookmarkStart w:id="396" w:name="_Toc128886943"/>
      <w:bookmarkStart w:id="397" w:name="_Toc131917082"/>
      <w:bookmarkStart w:id="398" w:name="_Toc131917356"/>
      <w:bookmarkStart w:id="399" w:name="_Toc135453245"/>
      <w:bookmarkStart w:id="400" w:name="_Toc136762578"/>
      <w:bookmarkStart w:id="401" w:name="_Toc138153363"/>
      <w:bookmarkStart w:id="402" w:name="_Toc139444662"/>
      <w:bookmarkStart w:id="403" w:name="_Toc140656512"/>
      <w:bookmarkStart w:id="404" w:name="_Toc141774304"/>
      <w:bookmarkStart w:id="405" w:name="_Toc143331177"/>
      <w:bookmarkStart w:id="406" w:name="_Toc144780335"/>
      <w:bookmarkStart w:id="407" w:name="_Toc146011631"/>
      <w:bookmarkStart w:id="408" w:name="_Toc147313830"/>
      <w:bookmarkStart w:id="409" w:name="_Toc148518933"/>
      <w:bookmarkStart w:id="410" w:name="_Toc148519277"/>
      <w:bookmarkStart w:id="411" w:name="_Toc150078542"/>
      <w:bookmarkStart w:id="412" w:name="_Toc151281224"/>
      <w:bookmarkStart w:id="413" w:name="_Toc152663483"/>
      <w:bookmarkStart w:id="414" w:name="_Toc153877708"/>
      <w:bookmarkStart w:id="415" w:name="_Toc156378795"/>
      <w:bookmarkStart w:id="416" w:name="_Toc158019338"/>
      <w:bookmarkStart w:id="417" w:name="_Toc159212689"/>
      <w:bookmarkStart w:id="418" w:name="_Toc160456136"/>
      <w:bookmarkStart w:id="419" w:name="_Toc161638205"/>
      <w:bookmarkStart w:id="420" w:name="_Toc162942676"/>
      <w:bookmarkStart w:id="421" w:name="_Toc164586120"/>
      <w:bookmarkStart w:id="422" w:name="_Toc165690490"/>
      <w:bookmarkStart w:id="423" w:name="_Toc166647544"/>
      <w:bookmarkStart w:id="424" w:name="_Toc168388002"/>
      <w:bookmarkStart w:id="425" w:name="_Toc169584443"/>
      <w:bookmarkStart w:id="426" w:name="_Toc170815249"/>
      <w:bookmarkStart w:id="427" w:name="_Toc171936761"/>
      <w:bookmarkStart w:id="428" w:name="_Toc173647010"/>
      <w:bookmarkStart w:id="429" w:name="_Toc174436269"/>
      <w:bookmarkStart w:id="430" w:name="_Toc176340203"/>
      <w:bookmarkStart w:id="431" w:name="_Toc177526404"/>
      <w:bookmarkStart w:id="432" w:name="_Toc178733525"/>
      <w:bookmarkStart w:id="433" w:name="_Toc181591757"/>
      <w:bookmarkStart w:id="434" w:name="_Toc182996109"/>
      <w:bookmarkStart w:id="435" w:name="_Toc184099119"/>
      <w:bookmarkStart w:id="436" w:name="_Toc187491733"/>
      <w:bookmarkStart w:id="437" w:name="_Toc188073917"/>
      <w:bookmarkStart w:id="438" w:name="_Toc191803606"/>
      <w:bookmarkStart w:id="439" w:name="_Toc192925234"/>
      <w:bookmarkStart w:id="440" w:name="_Toc193013099"/>
      <w:bookmarkStart w:id="441" w:name="_Toc196019478"/>
      <w:bookmarkStart w:id="442" w:name="_Toc197223434"/>
      <w:bookmarkStart w:id="443" w:name="_Toc198519367"/>
      <w:bookmarkStart w:id="444" w:name="_Toc200872012"/>
      <w:bookmarkStart w:id="445" w:name="_Toc202750807"/>
      <w:bookmarkStart w:id="446" w:name="_Toc202750917"/>
      <w:bookmarkStart w:id="447" w:name="_Toc202751280"/>
      <w:bookmarkStart w:id="448" w:name="_Toc203553649"/>
      <w:bookmarkStart w:id="449" w:name="_Toc204666529"/>
      <w:bookmarkStart w:id="450" w:name="_Toc205106594"/>
      <w:bookmarkStart w:id="451" w:name="_Toc206389934"/>
      <w:bookmarkStart w:id="452" w:name="_Toc208205449"/>
      <w:bookmarkStart w:id="453" w:name="_Toc211848177"/>
      <w:bookmarkStart w:id="454" w:name="_Toc212964587"/>
      <w:bookmarkStart w:id="455" w:name="_Toc214162711"/>
      <w:bookmarkStart w:id="456" w:name="_Toc215907199"/>
      <w:bookmarkStart w:id="457" w:name="_Toc219001148"/>
      <w:bookmarkStart w:id="458" w:name="_Toc219610057"/>
      <w:bookmarkStart w:id="459" w:name="_Toc222028812"/>
      <w:bookmarkStart w:id="460" w:name="_Toc223252037"/>
      <w:bookmarkStart w:id="461" w:name="_Toc224533682"/>
      <w:bookmarkStart w:id="462" w:name="_Toc226791560"/>
      <w:bookmarkStart w:id="463" w:name="_Toc228766354"/>
      <w:bookmarkStart w:id="464" w:name="_Toc229971353"/>
      <w:bookmarkStart w:id="465" w:name="_Toc232323931"/>
      <w:bookmarkStart w:id="466" w:name="_Toc233609592"/>
      <w:bookmarkStart w:id="467" w:name="_Toc235352384"/>
      <w:bookmarkStart w:id="468" w:name="_Toc236573557"/>
      <w:bookmarkStart w:id="469" w:name="_Toc240790085"/>
      <w:bookmarkStart w:id="470" w:name="_Toc242001425"/>
      <w:bookmarkStart w:id="471" w:name="_Toc243300311"/>
      <w:bookmarkStart w:id="472" w:name="_Toc244506936"/>
      <w:bookmarkStart w:id="473" w:name="_Toc248829258"/>
      <w:r w:rsidRPr="009933E5">
        <w:rPr>
          <w:rFonts w:asciiTheme="minorHAnsi" w:eastAsiaTheme="minorEastAsia" w:hAnsiTheme="minorHAnsi"/>
          <w:b/>
          <w:bCs/>
          <w:lang w:eastAsia="zh-CN"/>
        </w:rPr>
        <w:t>电信标准化局的说明</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E4FBEB4" w14:textId="77777777" w:rsidR="00F45638" w:rsidRPr="009933E5" w:rsidRDefault="00F45638" w:rsidP="00F45638">
      <w:pPr>
        <w:spacing w:before="80"/>
        <w:rPr>
          <w:rFonts w:asciiTheme="minorHAnsi" w:hAnsiTheme="minorHAnsi"/>
          <w:lang w:eastAsia="zh-CN"/>
        </w:rPr>
      </w:pPr>
      <w:r w:rsidRPr="009933E5">
        <w:rPr>
          <w:rFonts w:asciiTheme="minorHAnsi" w:hAnsiTheme="minorHAnsi"/>
          <w:lang w:eastAsia="zh-CN"/>
        </w:rPr>
        <w:t>A.</w:t>
      </w:r>
      <w:r w:rsidRPr="009933E5">
        <w:rPr>
          <w:rFonts w:asciiTheme="minorHAnsi" w:hAnsiTheme="minorHAnsi"/>
          <w:lang w:eastAsia="zh-CN"/>
        </w:rPr>
        <w:tab/>
      </w:r>
      <w:r w:rsidRPr="009933E5">
        <w:rPr>
          <w:rFonts w:asciiTheme="minorHAnsi" w:eastAsiaTheme="minorEastAsia" w:hAnsiTheme="minorHAnsi"/>
          <w:lang w:eastAsia="zh-CN"/>
        </w:rPr>
        <w:t>电信标准化局或无线电通信局公布了以下清单，作为国际电联《操作公报》（</w:t>
      </w:r>
      <w:r w:rsidRPr="009933E5">
        <w:rPr>
          <w:rFonts w:asciiTheme="minorHAnsi" w:eastAsiaTheme="minorEastAsia" w:hAnsiTheme="minorHAnsi"/>
          <w:lang w:eastAsia="zh-CN"/>
        </w:rPr>
        <w:t>OB</w:t>
      </w:r>
      <w:r w:rsidRPr="009933E5">
        <w:rPr>
          <w:rFonts w:asciiTheme="minorHAnsi" w:eastAsiaTheme="minorEastAsia" w:hAnsiTheme="minorHAnsi"/>
          <w:lang w:eastAsia="zh-CN"/>
        </w:rPr>
        <w:t>）的附件：</w:t>
      </w:r>
    </w:p>
    <w:p w14:paraId="5453F2B4" w14:textId="77777777" w:rsidR="00F45638" w:rsidRDefault="00F45638" w:rsidP="00F45638">
      <w:pPr>
        <w:spacing w:before="80"/>
        <w:ind w:left="567" w:hanging="567"/>
        <w:rPr>
          <w:rFonts w:asciiTheme="minorHAnsi" w:hAnsiTheme="minorHAnsi"/>
          <w:lang w:eastAsia="zh-CN"/>
        </w:rPr>
      </w:pPr>
      <w:bookmarkStart w:id="474" w:name="_Toc262631799"/>
      <w:bookmarkStart w:id="475" w:name="_Toc253407143"/>
      <w:bookmarkStart w:id="476" w:name="_Toc215907216"/>
      <w:r w:rsidRPr="009933E5">
        <w:rPr>
          <w:rFonts w:asciiTheme="minorHAnsi" w:eastAsiaTheme="minorEastAsia" w:hAnsiTheme="minorHAnsi"/>
          <w:lang w:eastAsia="zh-CN"/>
        </w:rPr>
        <w:t>《操作公报》编号</w:t>
      </w:r>
    </w:p>
    <w:p w14:paraId="5B0439E6" w14:textId="1E112B99" w:rsidR="00F45638" w:rsidRPr="00602E68" w:rsidRDefault="00F45638" w:rsidP="00F45638">
      <w:pPr>
        <w:spacing w:before="0"/>
        <w:ind w:left="567" w:hanging="567"/>
        <w:rPr>
          <w:rFonts w:asciiTheme="minorHAnsi" w:hAnsiTheme="minorHAnsi"/>
          <w:highlight w:val="cyan"/>
          <w:lang w:eastAsia="zh-CN"/>
        </w:rPr>
      </w:pPr>
      <w:r w:rsidRPr="00747211">
        <w:rPr>
          <w:rFonts w:asciiTheme="minorHAnsi" w:hAnsiTheme="minorHAnsi"/>
          <w:lang w:eastAsia="zh-CN"/>
        </w:rPr>
        <w:t>1283</w:t>
      </w:r>
      <w:r w:rsidRPr="00747211">
        <w:rPr>
          <w:rFonts w:asciiTheme="minorHAnsi" w:hAnsiTheme="minorHAnsi"/>
          <w:lang w:eastAsia="zh-CN"/>
        </w:rPr>
        <w:tab/>
      </w:r>
      <w:r w:rsidRPr="009933E5">
        <w:rPr>
          <w:rFonts w:asciiTheme="minorHAnsi" w:eastAsiaTheme="minorEastAsia" w:hAnsiTheme="minorHAnsi" w:hint="eastAsia"/>
          <w:lang w:eastAsia="zh-CN"/>
        </w:rPr>
        <w:t>国际电信计</w:t>
      </w:r>
      <w:r>
        <w:rPr>
          <w:rFonts w:asciiTheme="minorHAnsi" w:eastAsiaTheme="minorEastAsia" w:hAnsiTheme="minorHAnsi" w:hint="eastAsia"/>
          <w:lang w:eastAsia="zh-CN"/>
        </w:rPr>
        <w:t>费</w:t>
      </w:r>
      <w:r w:rsidRPr="009933E5">
        <w:rPr>
          <w:rFonts w:asciiTheme="minorHAnsi" w:eastAsiaTheme="minorEastAsia" w:hAnsiTheme="minorHAnsi" w:hint="eastAsia"/>
          <w:lang w:eastAsia="zh-CN"/>
        </w:rPr>
        <w:t>卡颁发者标识号码列表（根据</w:t>
      </w:r>
      <w:r w:rsidRPr="009933E5">
        <w:rPr>
          <w:rFonts w:asciiTheme="minorHAnsi" w:eastAsiaTheme="minorEastAsia" w:hAnsiTheme="minorHAnsi"/>
          <w:lang w:eastAsia="zh-CN"/>
        </w:rPr>
        <w:t>ITU-T E.118</w:t>
      </w:r>
      <w:r w:rsidRPr="009933E5">
        <w:rPr>
          <w:rFonts w:asciiTheme="minorHAnsi" w:eastAsiaTheme="minorEastAsia" w:hAnsiTheme="minorHAnsi" w:hint="eastAsia"/>
          <w:lang w:eastAsia="zh-CN"/>
        </w:rPr>
        <w:t>建议书</w:t>
      </w:r>
      <w:r w:rsidRPr="009933E5">
        <w:rPr>
          <w:rFonts w:asciiTheme="minorEastAsia" w:eastAsiaTheme="minorEastAsia" w:hAnsiTheme="minorEastAsia" w:hint="eastAsia"/>
          <w:lang w:eastAsia="zh-CN"/>
        </w:rPr>
        <w:t>（</w:t>
      </w:r>
      <w:r w:rsidRPr="009933E5">
        <w:rPr>
          <w:rFonts w:asciiTheme="minorHAnsi" w:hAnsiTheme="minorHAnsi"/>
          <w:lang w:eastAsia="zh-CN"/>
        </w:rPr>
        <w:t>05/2006</w:t>
      </w:r>
      <w:r w:rsidRPr="009933E5">
        <w:rPr>
          <w:rFonts w:asciiTheme="minorEastAsia" w:eastAsiaTheme="minorEastAsia" w:hAnsiTheme="minorEastAsia" w:hint="eastAsia"/>
          <w:lang w:eastAsia="zh-CN"/>
        </w:rPr>
        <w:t>）</w:t>
      </w:r>
      <w:r w:rsidRPr="009933E5">
        <w:rPr>
          <w:rFonts w:asciiTheme="minorHAnsi" w:eastAsiaTheme="minorEastAsia" w:hAnsiTheme="minorHAnsi" w:hint="eastAsia"/>
          <w:lang w:eastAsia="zh-CN"/>
        </w:rPr>
        <w:t>）（截至</w:t>
      </w:r>
      <w:r w:rsidRPr="009933E5">
        <w:rPr>
          <w:rFonts w:asciiTheme="minorHAnsi" w:eastAsiaTheme="minorEastAsia" w:hAnsiTheme="minorHAnsi"/>
          <w:lang w:eastAsia="zh-CN"/>
        </w:rPr>
        <w:t>20</w:t>
      </w:r>
      <w:r w:rsidR="006E2310">
        <w:rPr>
          <w:rFonts w:asciiTheme="minorHAnsi" w:eastAsiaTheme="minorEastAsia" w:hAnsiTheme="minorHAnsi"/>
          <w:lang w:eastAsia="zh-CN"/>
        </w:rPr>
        <w:t>23</w:t>
      </w:r>
      <w:r w:rsidRPr="009933E5">
        <w:rPr>
          <w:rFonts w:asciiTheme="minorHAnsi" w:eastAsiaTheme="minorEastAsia" w:hAnsiTheme="minorHAnsi" w:hint="eastAsia"/>
          <w:lang w:eastAsia="zh-CN"/>
        </w:rPr>
        <w:t>年</w:t>
      </w:r>
      <w:r w:rsidRPr="009933E5">
        <w:rPr>
          <w:rFonts w:asciiTheme="minorHAnsi" w:eastAsiaTheme="minorEastAsia" w:hAnsiTheme="minorHAnsi"/>
          <w:lang w:eastAsia="zh-CN"/>
        </w:rPr>
        <w:t>12</w:t>
      </w:r>
      <w:r w:rsidRPr="009933E5">
        <w:rPr>
          <w:rFonts w:asciiTheme="minorHAnsi" w:eastAsiaTheme="minorEastAsia" w:hAnsiTheme="minorHAnsi" w:hint="eastAsia"/>
          <w:lang w:eastAsia="zh-CN"/>
        </w:rPr>
        <w:t>月</w:t>
      </w:r>
      <w:r w:rsidR="006E2310">
        <w:rPr>
          <w:rFonts w:asciiTheme="minorHAnsi" w:eastAsiaTheme="minorEastAsia" w:hAnsiTheme="minorHAnsi" w:hint="eastAsia"/>
          <w:lang w:eastAsia="zh-CN"/>
        </w:rPr>
        <w:t>3</w:t>
      </w:r>
      <w:r w:rsidRPr="009933E5">
        <w:rPr>
          <w:rFonts w:asciiTheme="minorHAnsi" w:eastAsiaTheme="minorEastAsia" w:hAnsiTheme="minorHAnsi"/>
          <w:lang w:eastAsia="zh-CN"/>
        </w:rPr>
        <w:t>1</w:t>
      </w:r>
      <w:r w:rsidRPr="009933E5">
        <w:rPr>
          <w:rFonts w:asciiTheme="minorHAnsi" w:eastAsiaTheme="minorEastAsia" w:hAnsiTheme="minorHAnsi" w:hint="eastAsia"/>
          <w:lang w:eastAsia="zh-CN"/>
        </w:rPr>
        <w:t>日）</w:t>
      </w:r>
    </w:p>
    <w:p w14:paraId="3392D236" w14:textId="77777777" w:rsidR="00F45638" w:rsidRDefault="00F45638" w:rsidP="00F45638">
      <w:pPr>
        <w:spacing w:before="0"/>
        <w:ind w:left="567" w:hanging="567"/>
        <w:rPr>
          <w:rFonts w:asciiTheme="minorHAnsi" w:hAnsiTheme="minorHAnsi"/>
          <w:lang w:eastAsia="zh-CN"/>
        </w:rPr>
      </w:pPr>
      <w:r>
        <w:rPr>
          <w:rFonts w:asciiTheme="minorHAnsi" w:hAnsiTheme="minorHAnsi"/>
          <w:lang w:eastAsia="zh-CN"/>
        </w:rPr>
        <w:t>1280</w:t>
      </w:r>
      <w:r>
        <w:rPr>
          <w:rFonts w:asciiTheme="minorHAnsi" w:hAnsiTheme="minorHAnsi"/>
          <w:lang w:eastAsia="zh-CN"/>
        </w:rPr>
        <w:tab/>
      </w:r>
      <w:r w:rsidRPr="00200F2B">
        <w:rPr>
          <w:rFonts w:cs="Microsoft YaHei" w:hint="eastAsia"/>
          <w:lang w:eastAsia="zh-CN"/>
        </w:rPr>
        <w:t>用于公共网络和订户的国际识别规划的移动网络代码（</w:t>
      </w:r>
      <w:r w:rsidRPr="00200F2B">
        <w:rPr>
          <w:lang w:eastAsia="zh-CN"/>
        </w:rPr>
        <w:t>MNC</w:t>
      </w:r>
      <w:r w:rsidRPr="00200F2B">
        <w:rPr>
          <w:rFonts w:cs="Microsoft YaHei" w:hint="eastAsia"/>
          <w:lang w:eastAsia="zh-CN"/>
        </w:rPr>
        <w:t>）（根据</w:t>
      </w:r>
      <w:r w:rsidRPr="00200F2B">
        <w:rPr>
          <w:rFonts w:cs="Microsoft YaHei"/>
          <w:lang w:eastAsia="zh-CN"/>
        </w:rPr>
        <w:t>ITU-T E.212</w:t>
      </w:r>
      <w:r w:rsidRPr="00200F2B">
        <w:rPr>
          <w:rFonts w:cs="Microsoft YaHei" w:hint="eastAsia"/>
          <w:lang w:eastAsia="zh-CN"/>
        </w:rPr>
        <w:t>建议书（</w:t>
      </w:r>
      <w:r w:rsidRPr="00200F2B">
        <w:rPr>
          <w:rFonts w:cs="Microsoft YaHei"/>
          <w:lang w:eastAsia="zh-CN"/>
        </w:rPr>
        <w:t>09/2016</w:t>
      </w:r>
      <w:r w:rsidRPr="00200F2B">
        <w:rPr>
          <w:rFonts w:cs="Microsoft YaHei" w:hint="eastAsia"/>
          <w:lang w:eastAsia="zh-CN"/>
        </w:rPr>
        <w:t>））（截至</w:t>
      </w:r>
      <w:r w:rsidRPr="00200F2B">
        <w:rPr>
          <w:rFonts w:cs="Microsoft YaHei"/>
          <w:lang w:eastAsia="zh-CN"/>
        </w:rPr>
        <w:t>20</w:t>
      </w:r>
      <w:r>
        <w:rPr>
          <w:rFonts w:cs="Microsoft YaHei"/>
          <w:lang w:eastAsia="zh-CN"/>
        </w:rPr>
        <w:t>23</w:t>
      </w:r>
      <w:r w:rsidRPr="00200F2B">
        <w:rPr>
          <w:rFonts w:cs="Microsoft YaHei" w:hint="eastAsia"/>
          <w:lang w:eastAsia="zh-CN"/>
        </w:rPr>
        <w:t>年</w:t>
      </w:r>
      <w:r w:rsidRPr="00200F2B">
        <w:rPr>
          <w:rFonts w:cs="Microsoft YaHei"/>
          <w:lang w:eastAsia="zh-CN"/>
        </w:rPr>
        <w:t>1</w:t>
      </w:r>
      <w:r>
        <w:rPr>
          <w:rFonts w:cs="Microsoft YaHei"/>
          <w:lang w:eastAsia="zh-CN"/>
        </w:rPr>
        <w:t>1</w:t>
      </w:r>
      <w:r w:rsidRPr="00200F2B">
        <w:rPr>
          <w:rFonts w:cs="Microsoft YaHei" w:hint="eastAsia"/>
          <w:lang w:eastAsia="zh-CN"/>
        </w:rPr>
        <w:t>月</w:t>
      </w:r>
      <w:r w:rsidRPr="00200F2B">
        <w:rPr>
          <w:rFonts w:cs="Microsoft YaHei"/>
          <w:lang w:eastAsia="zh-CN"/>
        </w:rPr>
        <w:t>15</w:t>
      </w:r>
      <w:r w:rsidRPr="00200F2B">
        <w:rPr>
          <w:rFonts w:cs="Microsoft YaHei" w:hint="eastAsia"/>
          <w:lang w:eastAsia="zh-CN"/>
        </w:rPr>
        <w:t>日）</w:t>
      </w:r>
    </w:p>
    <w:p w14:paraId="22972DE5"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1251</w:t>
      </w:r>
      <w:r w:rsidRPr="009933E5">
        <w:rPr>
          <w:rFonts w:asciiTheme="minorHAnsi" w:hAnsiTheme="minorHAnsi"/>
          <w:lang w:eastAsia="zh-CN"/>
        </w:rPr>
        <w:tab/>
      </w:r>
      <w:r w:rsidRPr="009933E5">
        <w:rPr>
          <w:rFonts w:asciiTheme="minorHAnsi" w:hAnsiTheme="minorHAnsi" w:hint="eastAsia"/>
          <w:lang w:eastAsia="zh-CN"/>
        </w:rPr>
        <w:t>（根据《无线电规则》第</w:t>
      </w:r>
      <w:r w:rsidRPr="009933E5">
        <w:rPr>
          <w:rFonts w:asciiTheme="minorHAnsi" w:hAnsiTheme="minorHAnsi" w:hint="eastAsia"/>
          <w:lang w:eastAsia="zh-CN"/>
        </w:rPr>
        <w:t>25.1</w:t>
      </w:r>
      <w:r w:rsidRPr="009933E5">
        <w:rPr>
          <w:rFonts w:asciiTheme="minorHAnsi" w:hAnsiTheme="minorHAnsi" w:hint="eastAsia"/>
          <w:lang w:eastAsia="zh-CN"/>
        </w:rPr>
        <w:t>款可选规定）不同国家业余电台之间的无线电通信状态以及各主管部门为其业余和实验电台分配的呼号的构成（截至</w:t>
      </w:r>
      <w:r w:rsidRPr="009933E5">
        <w:rPr>
          <w:rFonts w:asciiTheme="minorHAnsi" w:hAnsiTheme="minorHAnsi" w:hint="eastAsia"/>
          <w:lang w:eastAsia="zh-CN"/>
        </w:rPr>
        <w:t>20</w:t>
      </w:r>
      <w:r w:rsidRPr="009933E5">
        <w:rPr>
          <w:rFonts w:asciiTheme="minorHAnsi" w:hAnsiTheme="minorHAnsi"/>
          <w:lang w:eastAsia="zh-CN"/>
        </w:rPr>
        <w:t>22</w:t>
      </w:r>
      <w:r w:rsidRPr="009933E5">
        <w:rPr>
          <w:rFonts w:asciiTheme="minorHAnsi" w:hAnsiTheme="minorHAnsi" w:hint="eastAsia"/>
          <w:lang w:eastAsia="zh-CN"/>
        </w:rPr>
        <w:t>年</w:t>
      </w:r>
      <w:r w:rsidRPr="009933E5">
        <w:rPr>
          <w:rFonts w:asciiTheme="minorHAnsi" w:hAnsiTheme="minorHAnsi"/>
          <w:lang w:eastAsia="zh-CN"/>
        </w:rPr>
        <w:t>9</w:t>
      </w:r>
      <w:r w:rsidRPr="009933E5">
        <w:rPr>
          <w:rFonts w:asciiTheme="minorHAnsi" w:hAnsiTheme="minorHAnsi" w:hint="eastAsia"/>
          <w:lang w:eastAsia="zh-CN"/>
        </w:rPr>
        <w:t>月</w:t>
      </w:r>
      <w:r w:rsidRPr="009933E5">
        <w:rPr>
          <w:rFonts w:asciiTheme="minorHAnsi" w:hAnsiTheme="minorHAnsi" w:hint="eastAsia"/>
          <w:lang w:eastAsia="zh-CN"/>
        </w:rPr>
        <w:t>1</w:t>
      </w:r>
      <w:r w:rsidRPr="009933E5">
        <w:rPr>
          <w:rFonts w:asciiTheme="minorHAnsi" w:hAnsiTheme="minorHAnsi" w:hint="eastAsia"/>
          <w:lang w:eastAsia="zh-CN"/>
        </w:rPr>
        <w:t>日）</w:t>
      </w:r>
    </w:p>
    <w:p w14:paraId="1CC88096" w14:textId="77777777" w:rsidR="00F45638" w:rsidRPr="009933E5" w:rsidRDefault="00F45638" w:rsidP="00F45638">
      <w:pPr>
        <w:spacing w:before="0"/>
        <w:ind w:left="567" w:hanging="567"/>
        <w:rPr>
          <w:rFonts w:asciiTheme="minorHAnsi" w:hAnsiTheme="minorHAnsi" w:cs="SimSun"/>
          <w:lang w:eastAsia="zh-CN"/>
        </w:rPr>
      </w:pPr>
      <w:r w:rsidRPr="009933E5">
        <w:rPr>
          <w:rFonts w:asciiTheme="minorHAnsi" w:eastAsiaTheme="minorEastAsia" w:hAnsiTheme="minorHAnsi"/>
          <w:lang w:eastAsia="zh-CN"/>
        </w:rPr>
        <w:t>1199</w:t>
      </w:r>
      <w:r w:rsidRPr="009933E5">
        <w:rPr>
          <w:rFonts w:asciiTheme="minorHAnsi" w:eastAsiaTheme="minorEastAsia" w:hAnsiTheme="minorHAnsi"/>
          <w:lang w:eastAsia="zh-CN"/>
        </w:rPr>
        <w:tab/>
      </w:r>
      <w:r w:rsidRPr="009933E5">
        <w:rPr>
          <w:rFonts w:asciiTheme="minorHAnsi" w:eastAsiaTheme="minorEastAsia" w:hAnsiTheme="minorHAnsi"/>
          <w:lang w:eastAsia="zh-CN"/>
        </w:rPr>
        <w:t>国际信令点</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hAnsiTheme="minorHAnsi" w:cs="SimSun"/>
          <w:lang w:eastAsia="zh-CN"/>
        </w:rPr>
        <w:t>（</w:t>
      </w:r>
      <w:r w:rsidRPr="009933E5">
        <w:rPr>
          <w:rFonts w:asciiTheme="minorHAnsi" w:hAnsiTheme="minorHAnsi"/>
          <w:lang w:eastAsia="zh-CN"/>
        </w:rPr>
        <w:t>ISPC</w:t>
      </w:r>
      <w:r w:rsidRPr="009933E5">
        <w:rPr>
          <w:rFonts w:asciiTheme="minorHAnsi" w:hAnsiTheme="minorHAnsi" w:cs="SimSun"/>
          <w:lang w:eastAsia="zh-CN"/>
        </w:rPr>
        <w:t>）列表（</w:t>
      </w:r>
      <w:r w:rsidRPr="009933E5">
        <w:rPr>
          <w:rFonts w:asciiTheme="minorHAnsi" w:eastAsiaTheme="minorEastAsia" w:hAnsiTheme="minorHAnsi" w:hint="eastAsia"/>
          <w:lang w:eastAsia="zh-CN"/>
        </w:rPr>
        <w:t>根据</w:t>
      </w:r>
      <w:r w:rsidRPr="009933E5">
        <w:rPr>
          <w:rFonts w:asciiTheme="minorHAnsi" w:hAnsiTheme="minorHAnsi"/>
          <w:lang w:eastAsia="zh-CN"/>
        </w:rPr>
        <w:t>ITU-T Q.708</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03/1999</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w:t>
      </w:r>
      <w:r w:rsidRPr="009933E5">
        <w:rPr>
          <w:rFonts w:asciiTheme="minorHAnsi" w:eastAsiaTheme="minorEastAsia" w:hAnsiTheme="minorHAnsi" w:hint="eastAsia"/>
          <w:lang w:eastAsia="zh-CN"/>
        </w:rPr>
        <w:t>20</w:t>
      </w:r>
      <w:r w:rsidRPr="009933E5">
        <w:rPr>
          <w:rFonts w:asciiTheme="minorHAnsi" w:eastAsiaTheme="minorEastAsia" w:hAnsiTheme="minorHAnsi"/>
          <w:lang w:eastAsia="zh-CN"/>
        </w:rPr>
        <w:t>年</w:t>
      </w:r>
      <w:r w:rsidRPr="009933E5">
        <w:rPr>
          <w:rFonts w:asciiTheme="minorHAnsi" w:eastAsiaTheme="minorEastAsia" w:hAnsiTheme="minorHAnsi" w:hint="eastAsia"/>
          <w:lang w:eastAsia="zh-CN"/>
        </w:rPr>
        <w:t>7</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r w:rsidRPr="009933E5">
        <w:rPr>
          <w:rFonts w:asciiTheme="minorHAnsi" w:hAnsiTheme="minorHAnsi" w:cs="SimSun"/>
          <w:lang w:eastAsia="zh-CN"/>
        </w:rPr>
        <w:t>）</w:t>
      </w:r>
    </w:p>
    <w:p w14:paraId="520F182F" w14:textId="77777777" w:rsidR="00F45638" w:rsidRPr="009933E5" w:rsidRDefault="00F45638" w:rsidP="00F45638">
      <w:pPr>
        <w:spacing w:before="0"/>
        <w:ind w:left="567" w:hanging="567"/>
        <w:rPr>
          <w:rFonts w:asciiTheme="minorHAnsi" w:eastAsiaTheme="minorEastAsia" w:hAnsiTheme="minorHAnsi"/>
          <w:lang w:eastAsia="zh-CN"/>
        </w:rPr>
      </w:pPr>
      <w:r w:rsidRPr="009933E5">
        <w:rPr>
          <w:rFonts w:asciiTheme="minorHAnsi" w:hAnsiTheme="minorHAnsi"/>
          <w:lang w:eastAsia="zh-CN"/>
        </w:rPr>
        <w:t>1125</w:t>
      </w:r>
      <w:r w:rsidRPr="009933E5">
        <w:rPr>
          <w:rFonts w:asciiTheme="minorHAnsi" w:hAnsiTheme="minorHAnsi"/>
          <w:lang w:eastAsia="zh-CN"/>
        </w:rPr>
        <w:tab/>
      </w:r>
      <w:r w:rsidRPr="009933E5">
        <w:rPr>
          <w:rFonts w:asciiTheme="minorHAnsi" w:eastAsiaTheme="minorEastAsia" w:hAnsiTheme="minorHAnsi" w:hint="eastAsia"/>
          <w:lang w:eastAsia="zh-CN"/>
        </w:rPr>
        <w:t>信</w:t>
      </w:r>
      <w:r w:rsidRPr="009933E5">
        <w:rPr>
          <w:rFonts w:asciiTheme="minorHAnsi" w:eastAsiaTheme="minorEastAsia" w:hAnsiTheme="minorHAnsi"/>
          <w:lang w:eastAsia="zh-CN"/>
        </w:rPr>
        <w:t>令区</w:t>
      </w:r>
      <w:r w:rsidRPr="009933E5">
        <w:rPr>
          <w:rFonts w:asciiTheme="minorHAnsi" w:eastAsiaTheme="minorEastAsia" w:hAnsiTheme="minorHAnsi" w:hint="eastAsia"/>
          <w:lang w:eastAsia="zh-CN"/>
        </w:rPr>
        <w:t>/</w:t>
      </w:r>
      <w:r w:rsidRPr="009933E5">
        <w:rPr>
          <w:rFonts w:asciiTheme="minorHAnsi" w:eastAsiaTheme="minorEastAsia" w:hAnsiTheme="minorHAnsi"/>
          <w:lang w:eastAsia="zh-CN"/>
        </w:rPr>
        <w:t>网络</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hint="eastAsia"/>
          <w:lang w:eastAsia="zh-CN"/>
        </w:rPr>
        <w:t>SANC</w:t>
      </w:r>
      <w:r w:rsidRPr="009933E5">
        <w:rPr>
          <w:rFonts w:asciiTheme="minorHAnsi" w:eastAsiaTheme="minorEastAsia" w:hAnsiTheme="minorHAnsi" w:hint="eastAsia"/>
          <w:lang w:eastAsia="zh-CN"/>
        </w:rPr>
        <w:t>）列</w:t>
      </w:r>
      <w:r w:rsidRPr="009933E5">
        <w:rPr>
          <w:rFonts w:asciiTheme="minorHAnsi" w:eastAsiaTheme="minorEastAsia" w:hAnsiTheme="minorHAnsi"/>
          <w:lang w:eastAsia="zh-CN"/>
        </w:rPr>
        <w:t>表（</w:t>
      </w:r>
      <w:r w:rsidRPr="009933E5">
        <w:rPr>
          <w:rFonts w:asciiTheme="minorHAnsi" w:hAnsiTheme="minorHAnsi"/>
          <w:lang w:eastAsia="zh-CN"/>
        </w:rPr>
        <w:t>ITU-T Q.708</w:t>
      </w:r>
      <w:r w:rsidRPr="009933E5">
        <w:rPr>
          <w:rFonts w:asciiTheme="minorHAnsi" w:eastAsiaTheme="minorEastAsia" w:hAnsiTheme="minorHAnsi" w:hint="eastAsia"/>
          <w:lang w:eastAsia="zh-CN"/>
        </w:rPr>
        <w:t>建议</w:t>
      </w:r>
      <w:r w:rsidRPr="009933E5">
        <w:rPr>
          <w:rFonts w:asciiTheme="minorHAnsi" w:eastAsiaTheme="minorEastAsia" w:hAnsiTheme="minorHAnsi"/>
          <w:lang w:eastAsia="zh-CN"/>
        </w:rPr>
        <w:t>书</w:t>
      </w:r>
      <w:r w:rsidRPr="009933E5">
        <w:rPr>
          <w:rFonts w:asciiTheme="minorHAnsi" w:eastAsiaTheme="minorEastAsia" w:hAnsiTheme="minorHAnsi" w:hint="eastAsia"/>
          <w:lang w:eastAsia="zh-CN"/>
        </w:rPr>
        <w:t>（</w:t>
      </w:r>
      <w:r w:rsidRPr="009933E5">
        <w:rPr>
          <w:rFonts w:asciiTheme="minorHAnsi" w:hAnsiTheme="minorHAnsi"/>
          <w:lang w:eastAsia="zh-CN"/>
        </w:rPr>
        <w:t>03/1999</w:t>
      </w:r>
      <w:r w:rsidRPr="009933E5">
        <w:rPr>
          <w:rFonts w:asciiTheme="minorEastAsia" w:eastAsiaTheme="minorEastAsia" w:hAnsiTheme="minorEastAsia" w:hint="eastAsia"/>
          <w:lang w:eastAsia="zh-CN"/>
        </w:rPr>
        <w:t>）</w:t>
      </w:r>
      <w:r w:rsidRPr="009933E5">
        <w:rPr>
          <w:rFonts w:asciiTheme="minorHAnsi" w:eastAsiaTheme="minorEastAsia" w:hAnsiTheme="minorHAnsi"/>
          <w:lang w:eastAsia="zh-CN"/>
        </w:rPr>
        <w:t>的补充</w:t>
      </w:r>
      <w:r w:rsidRPr="009933E5">
        <w:rPr>
          <w:rFonts w:asciiTheme="minorHAnsi" w:eastAsiaTheme="minorEastAsia" w:hAnsiTheme="minorHAnsi" w:hint="eastAsia"/>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2017</w:t>
      </w:r>
      <w:r w:rsidRPr="009933E5">
        <w:rPr>
          <w:rFonts w:asciiTheme="minorHAnsi" w:eastAsiaTheme="minorEastAsia" w:hAnsiTheme="minorHAnsi"/>
          <w:lang w:eastAsia="zh-CN"/>
        </w:rPr>
        <w:t>年</w:t>
      </w:r>
      <w:r w:rsidRPr="009933E5">
        <w:rPr>
          <w:rFonts w:asciiTheme="minorHAnsi" w:eastAsiaTheme="minorEastAsia" w:hAnsiTheme="minorHAnsi"/>
          <w:lang w:eastAsia="zh-CN"/>
        </w:rPr>
        <w:t>6</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281FA66E"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1125</w:t>
      </w:r>
      <w:r w:rsidRPr="009933E5">
        <w:rPr>
          <w:rFonts w:asciiTheme="minorHAnsi" w:hAnsiTheme="minorHAnsi"/>
          <w:lang w:eastAsia="zh-CN"/>
        </w:rPr>
        <w:tab/>
      </w:r>
      <w:r w:rsidRPr="009933E5">
        <w:rPr>
          <w:rFonts w:asciiTheme="minorHAnsi" w:eastAsiaTheme="minorEastAsia" w:hAnsiTheme="minorHAnsi" w:hint="eastAsia"/>
          <w:lang w:eastAsia="zh-CN"/>
        </w:rPr>
        <w:t>地</w:t>
      </w:r>
      <w:r w:rsidRPr="009933E5">
        <w:rPr>
          <w:rFonts w:asciiTheme="minorHAnsi" w:eastAsiaTheme="minorEastAsia" w:hAnsiTheme="minorHAnsi"/>
          <w:lang w:eastAsia="zh-CN"/>
        </w:rPr>
        <w:t>面中继无线电移动国家</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码列表（</w:t>
      </w:r>
      <w:r w:rsidRPr="009933E5">
        <w:rPr>
          <w:rFonts w:asciiTheme="minorHAnsi" w:hAnsiTheme="minorHAnsi"/>
          <w:lang w:eastAsia="zh-CN"/>
        </w:rPr>
        <w:t>ITU-T E.218</w:t>
      </w:r>
      <w:r w:rsidRPr="009933E5">
        <w:rPr>
          <w:rFonts w:asciiTheme="minorHAnsi" w:eastAsiaTheme="minorEastAsia" w:hAnsiTheme="minorHAnsi" w:hint="eastAsia"/>
          <w:lang w:eastAsia="zh-CN"/>
        </w:rPr>
        <w:t>建议</w:t>
      </w:r>
      <w:r w:rsidRPr="009933E5">
        <w:rPr>
          <w:rFonts w:asciiTheme="minorHAnsi" w:eastAsiaTheme="minorEastAsia" w:hAnsiTheme="minorHAnsi"/>
          <w:lang w:eastAsia="zh-CN"/>
        </w:rPr>
        <w:t>书</w:t>
      </w:r>
      <w:r w:rsidRPr="009933E5">
        <w:rPr>
          <w:rFonts w:asciiTheme="minorEastAsia" w:eastAsiaTheme="minorEastAsia" w:hAnsiTheme="minorEastAsia" w:hint="eastAsia"/>
          <w:lang w:eastAsia="zh-CN"/>
        </w:rPr>
        <w:t>（</w:t>
      </w:r>
      <w:r w:rsidRPr="009933E5">
        <w:rPr>
          <w:rFonts w:asciiTheme="minorHAnsi" w:hAnsiTheme="minorHAnsi"/>
          <w:lang w:eastAsia="zh-CN"/>
        </w:rPr>
        <w:t>05/2004</w:t>
      </w:r>
      <w:r w:rsidRPr="009933E5">
        <w:rPr>
          <w:rFonts w:asciiTheme="minorEastAsia" w:eastAsiaTheme="minorEastAsia" w:hAnsiTheme="minorEastAsia" w:hint="eastAsia"/>
          <w:lang w:eastAsia="zh-CN"/>
        </w:rPr>
        <w:t>）</w:t>
      </w:r>
      <w:r w:rsidRPr="009933E5">
        <w:rPr>
          <w:rFonts w:asciiTheme="minorHAnsi" w:eastAsiaTheme="minorEastAsia" w:hAnsiTheme="minorHAnsi"/>
          <w:lang w:eastAsia="zh-CN"/>
        </w:rPr>
        <w:t>的补充</w:t>
      </w:r>
      <w:r w:rsidRPr="009933E5">
        <w:rPr>
          <w:rFonts w:asciiTheme="minorHAnsi" w:eastAsiaTheme="minorEastAsia" w:hAnsiTheme="minorHAnsi" w:hint="eastAsia"/>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2017</w:t>
      </w:r>
      <w:r w:rsidRPr="009933E5">
        <w:rPr>
          <w:rFonts w:asciiTheme="minorHAnsi" w:eastAsiaTheme="minorEastAsia" w:hAnsiTheme="minorHAnsi"/>
          <w:lang w:eastAsia="zh-CN"/>
        </w:rPr>
        <w:t>年</w:t>
      </w:r>
      <w:r w:rsidRPr="009933E5">
        <w:rPr>
          <w:rFonts w:asciiTheme="minorHAnsi" w:eastAsiaTheme="minorEastAsia" w:hAnsiTheme="minorHAnsi"/>
          <w:lang w:eastAsia="zh-CN"/>
        </w:rPr>
        <w:t>6</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61409E41" w14:textId="77777777" w:rsidR="00F45638" w:rsidRPr="009933E5" w:rsidRDefault="00F45638" w:rsidP="00F45638">
      <w:pPr>
        <w:spacing w:before="0"/>
        <w:ind w:left="567" w:hanging="567"/>
        <w:rPr>
          <w:rFonts w:asciiTheme="minorHAnsi" w:eastAsiaTheme="minorEastAsia" w:hAnsiTheme="minorHAnsi"/>
          <w:lang w:eastAsia="zh-CN"/>
        </w:rPr>
      </w:pPr>
      <w:r w:rsidRPr="009933E5">
        <w:rPr>
          <w:rFonts w:asciiTheme="minorHAnsi" w:hAnsiTheme="minorHAnsi"/>
          <w:lang w:eastAsia="zh-CN"/>
        </w:rPr>
        <w:t>1117</w:t>
      </w:r>
      <w:r w:rsidRPr="009933E5">
        <w:rPr>
          <w:rFonts w:asciiTheme="minorHAnsi" w:hAnsiTheme="minorHAnsi"/>
          <w:lang w:eastAsia="zh-CN"/>
        </w:rPr>
        <w:tab/>
      </w:r>
      <w:r w:rsidRPr="009933E5">
        <w:rPr>
          <w:rFonts w:asciiTheme="minorHAnsi" w:eastAsiaTheme="minorEastAsia" w:hAnsiTheme="minorHAnsi" w:hint="eastAsia"/>
          <w:lang w:eastAsia="zh-CN"/>
        </w:rPr>
        <w:t>国家和地理区域移动代码列表（</w:t>
      </w:r>
      <w:r w:rsidRPr="009933E5">
        <w:rPr>
          <w:rFonts w:asciiTheme="minorHAnsi" w:eastAsiaTheme="minorEastAsia" w:hAnsiTheme="minorHAnsi"/>
          <w:lang w:eastAsia="zh-CN"/>
        </w:rPr>
        <w:t>ITU-T E.212</w:t>
      </w:r>
      <w:r w:rsidRPr="009933E5">
        <w:rPr>
          <w:rFonts w:asciiTheme="minorHAnsi" w:eastAsiaTheme="minorEastAsia" w:hAnsiTheme="minorHAnsi" w:hint="eastAsia"/>
          <w:lang w:eastAsia="zh-CN"/>
        </w:rPr>
        <w:t>建议书（</w:t>
      </w:r>
      <w:r w:rsidRPr="009933E5">
        <w:rPr>
          <w:rFonts w:asciiTheme="minorHAnsi" w:hAnsiTheme="minorHAnsi"/>
          <w:lang w:eastAsia="zh-CN"/>
        </w:rPr>
        <w:t>09/2016</w:t>
      </w:r>
      <w:r w:rsidRPr="009933E5">
        <w:rPr>
          <w:rFonts w:asciiTheme="minorHAnsi" w:eastAsiaTheme="minorEastAsia" w:hAnsiTheme="minorHAnsi" w:hint="eastAsia"/>
          <w:lang w:eastAsia="zh-CN"/>
        </w:rPr>
        <w:t>）的补充）（截至</w:t>
      </w:r>
      <w:r w:rsidRPr="009933E5">
        <w:rPr>
          <w:rFonts w:asciiTheme="minorHAnsi" w:eastAsiaTheme="minorEastAsia" w:hAnsiTheme="minorHAnsi"/>
          <w:lang w:eastAsia="zh-CN"/>
        </w:rPr>
        <w:t>2017</w:t>
      </w:r>
      <w:r w:rsidRPr="009933E5">
        <w:rPr>
          <w:rFonts w:asciiTheme="minorHAnsi" w:eastAsiaTheme="minorEastAsia" w:hAnsiTheme="minorHAnsi" w:hint="eastAsia"/>
          <w:lang w:eastAsia="zh-CN"/>
        </w:rPr>
        <w:t>年</w:t>
      </w:r>
      <w:r w:rsidRPr="009933E5">
        <w:rPr>
          <w:rFonts w:asciiTheme="minorHAnsi" w:eastAsiaTheme="minorEastAsia" w:hAnsiTheme="minorHAnsi"/>
          <w:lang w:eastAsia="zh-CN"/>
        </w:rPr>
        <w:t>2</w:t>
      </w:r>
      <w:r w:rsidRPr="009933E5">
        <w:rPr>
          <w:rFonts w:asciiTheme="minorHAnsi" w:eastAsiaTheme="minorEastAsia" w:hAnsiTheme="minorHAnsi" w:hint="eastAsia"/>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hint="eastAsia"/>
          <w:lang w:eastAsia="zh-CN"/>
        </w:rPr>
        <w:t>日）</w:t>
      </w:r>
    </w:p>
    <w:p w14:paraId="07040AB8" w14:textId="77777777" w:rsidR="00F45638" w:rsidRPr="009933E5" w:rsidRDefault="00F45638" w:rsidP="00F45638">
      <w:pPr>
        <w:spacing w:before="0"/>
        <w:ind w:left="567" w:hanging="567"/>
        <w:rPr>
          <w:rFonts w:asciiTheme="minorHAnsi" w:eastAsiaTheme="minorEastAsia" w:hAnsiTheme="minorHAnsi"/>
          <w:lang w:eastAsia="zh-CN"/>
        </w:rPr>
      </w:pPr>
      <w:r w:rsidRPr="009933E5">
        <w:rPr>
          <w:rFonts w:asciiTheme="minorHAnsi" w:eastAsiaTheme="minorEastAsia" w:hAnsiTheme="minorHAnsi" w:hint="eastAsia"/>
          <w:lang w:eastAsia="zh-CN"/>
        </w:rPr>
        <w:t>1114</w:t>
      </w:r>
      <w:r w:rsidRPr="009933E5">
        <w:rPr>
          <w:rFonts w:asciiTheme="minorHAnsi" w:eastAsiaTheme="minorEastAsia" w:hAnsiTheme="minorHAnsi"/>
          <w:lang w:eastAsia="zh-CN"/>
        </w:rPr>
        <w:tab/>
        <w:t>ITU-T E.164</w:t>
      </w:r>
      <w:r w:rsidRPr="009933E5">
        <w:rPr>
          <w:rFonts w:asciiTheme="minorHAnsi" w:eastAsiaTheme="minorEastAsia" w:hAnsiTheme="minorHAnsi"/>
          <w:lang w:eastAsia="zh-CN"/>
        </w:rPr>
        <w:t>建议书分配的国家</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码清单（</w:t>
      </w:r>
      <w:r w:rsidRPr="009933E5">
        <w:rPr>
          <w:rFonts w:asciiTheme="minorHAnsi" w:eastAsiaTheme="minorEastAsia" w:hAnsiTheme="minorHAnsi"/>
          <w:lang w:eastAsia="zh-CN"/>
        </w:rPr>
        <w:t>ITU-T E.164</w:t>
      </w:r>
      <w:r w:rsidRPr="009933E5">
        <w:rPr>
          <w:rFonts w:asciiTheme="minorHAnsi" w:eastAsiaTheme="minorEastAsia" w:hAnsiTheme="minorHAnsi"/>
          <w:lang w:eastAsia="zh-CN"/>
        </w:rPr>
        <w:t>建议书</w:t>
      </w:r>
      <w:r w:rsidRPr="009933E5">
        <w:rPr>
          <w:rFonts w:asciiTheme="minorHAnsi" w:eastAsiaTheme="minorEastAsia" w:hAnsiTheme="minorHAnsi" w:hint="eastAsia"/>
          <w:lang w:eastAsia="zh-CN"/>
        </w:rPr>
        <w:t>（</w:t>
      </w:r>
      <w:r w:rsidRPr="009933E5">
        <w:rPr>
          <w:rFonts w:asciiTheme="minorHAnsi" w:eastAsiaTheme="minorEastAsia" w:hAnsiTheme="minorHAnsi" w:hint="eastAsia"/>
          <w:lang w:eastAsia="zh-CN"/>
        </w:rPr>
        <w:t>11</w:t>
      </w:r>
      <w:r w:rsidRPr="009933E5">
        <w:rPr>
          <w:rFonts w:asciiTheme="minorHAnsi" w:eastAsiaTheme="minorEastAsia" w:hAnsiTheme="minorHAnsi"/>
          <w:lang w:eastAsia="zh-CN"/>
        </w:rPr>
        <w:t>/2010</w:t>
      </w:r>
      <w:r w:rsidRPr="009933E5">
        <w:rPr>
          <w:rFonts w:asciiTheme="minorHAnsi" w:eastAsiaTheme="minorEastAsia" w:hAnsiTheme="minorHAnsi" w:hint="eastAsia"/>
          <w:lang w:eastAsia="zh-CN"/>
        </w:rPr>
        <w:t>）的</w:t>
      </w:r>
      <w:r w:rsidRPr="009933E5">
        <w:rPr>
          <w:rFonts w:asciiTheme="minorHAnsi" w:eastAsiaTheme="minorEastAsia" w:hAnsiTheme="minorHAnsi"/>
          <w:lang w:eastAsia="zh-CN"/>
        </w:rPr>
        <w:t>补充）</w:t>
      </w:r>
      <w:r w:rsidRPr="009933E5">
        <w:rPr>
          <w:rFonts w:asciiTheme="minorHAnsi" w:eastAsiaTheme="minorEastAsia" w:hAnsiTheme="minorHAnsi" w:hint="eastAsia"/>
          <w:lang w:eastAsia="zh-CN"/>
        </w:rPr>
        <w:t>（截至</w:t>
      </w:r>
      <w:r w:rsidRPr="009933E5">
        <w:rPr>
          <w:rFonts w:asciiTheme="minorHAnsi" w:eastAsiaTheme="minorEastAsia" w:hAnsiTheme="minorHAnsi" w:hint="eastAsia"/>
          <w:lang w:eastAsia="zh-CN"/>
        </w:rPr>
        <w:t>2016</w:t>
      </w:r>
      <w:r w:rsidRPr="009933E5">
        <w:rPr>
          <w:rFonts w:asciiTheme="minorHAnsi" w:eastAsiaTheme="minorEastAsia" w:hAnsiTheme="minorHAnsi" w:hint="eastAsia"/>
          <w:lang w:eastAsia="zh-CN"/>
        </w:rPr>
        <w:t>年</w:t>
      </w:r>
      <w:r w:rsidRPr="009933E5">
        <w:rPr>
          <w:rFonts w:asciiTheme="minorHAnsi" w:eastAsiaTheme="minorEastAsia" w:hAnsiTheme="minorHAnsi" w:hint="eastAsia"/>
          <w:lang w:eastAsia="zh-CN"/>
        </w:rPr>
        <w:t>12</w:t>
      </w:r>
      <w:r w:rsidRPr="009933E5">
        <w:rPr>
          <w:rFonts w:asciiTheme="minorHAnsi" w:eastAsiaTheme="minorEastAsia" w:hAnsiTheme="minorHAnsi" w:hint="eastAsia"/>
          <w:lang w:eastAsia="zh-CN"/>
        </w:rPr>
        <w:t>月</w:t>
      </w:r>
      <w:r w:rsidRPr="009933E5">
        <w:rPr>
          <w:rFonts w:asciiTheme="minorHAnsi" w:eastAsiaTheme="minorEastAsia" w:hAnsiTheme="minorHAnsi" w:hint="eastAsia"/>
          <w:lang w:eastAsia="zh-CN"/>
        </w:rPr>
        <w:t>15</w:t>
      </w:r>
      <w:r w:rsidRPr="009933E5">
        <w:rPr>
          <w:rFonts w:asciiTheme="minorHAnsi" w:eastAsiaTheme="minorEastAsia" w:hAnsiTheme="minorHAnsi" w:hint="eastAsia"/>
          <w:lang w:eastAsia="zh-CN"/>
        </w:rPr>
        <w:t>日）</w:t>
      </w:r>
    </w:p>
    <w:p w14:paraId="411BE5EC"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1096</w:t>
      </w:r>
      <w:r w:rsidRPr="009933E5">
        <w:rPr>
          <w:rFonts w:asciiTheme="minorHAnsi" w:hAnsiTheme="minorHAnsi"/>
          <w:lang w:eastAsia="zh-CN"/>
        </w:rPr>
        <w:tab/>
        <w:t>2016</w:t>
      </w:r>
      <w:r w:rsidRPr="009933E5">
        <w:rPr>
          <w:rFonts w:asciiTheme="minorHAnsi" w:eastAsiaTheme="minorEastAsia" w:hAnsiTheme="minorHAnsi"/>
          <w:lang w:eastAsia="zh-CN"/>
        </w:rPr>
        <w:t>年法定时间</w:t>
      </w:r>
    </w:p>
    <w:p w14:paraId="66506799"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1060</w:t>
      </w:r>
      <w:r w:rsidRPr="009933E5">
        <w:rPr>
          <w:rFonts w:asciiTheme="minorHAnsi" w:hAnsiTheme="minorHAnsi"/>
          <w:lang w:eastAsia="zh-CN"/>
        </w:rPr>
        <w:tab/>
      </w:r>
      <w:r w:rsidRPr="009933E5">
        <w:rPr>
          <w:rFonts w:asciiTheme="minorHAnsi" w:eastAsiaTheme="minorEastAsia" w:hAnsiTheme="minorHAnsi"/>
          <w:bCs/>
          <w:spacing w:val="-2"/>
          <w:lang w:eastAsia="zh-CN"/>
        </w:rPr>
        <w:t>国际电联运营商</w:t>
      </w:r>
      <w:r w:rsidRPr="009933E5">
        <w:rPr>
          <w:rFonts w:asciiTheme="minorHAnsi" w:eastAsiaTheme="minorEastAsia" w:hAnsiTheme="minorHAnsi" w:hint="eastAsia"/>
          <w:bCs/>
          <w:spacing w:val="-2"/>
          <w:lang w:eastAsia="zh-CN"/>
        </w:rPr>
        <w:t>代</w:t>
      </w:r>
      <w:r w:rsidRPr="009933E5">
        <w:rPr>
          <w:rFonts w:asciiTheme="minorHAnsi" w:eastAsiaTheme="minorEastAsia" w:hAnsiTheme="minorHAnsi"/>
          <w:bCs/>
          <w:spacing w:val="-2"/>
          <w:lang w:eastAsia="zh-CN"/>
        </w:rPr>
        <w:t>码列表（根据</w:t>
      </w:r>
      <w:r w:rsidRPr="009933E5">
        <w:rPr>
          <w:rFonts w:asciiTheme="minorHAnsi" w:hAnsiTheme="minorHAnsi"/>
          <w:bCs/>
          <w:spacing w:val="-2"/>
          <w:lang w:eastAsia="zh-CN"/>
        </w:rPr>
        <w:t>ITU-T M.1400</w:t>
      </w:r>
      <w:r w:rsidRPr="009933E5">
        <w:rPr>
          <w:rFonts w:asciiTheme="minorHAnsi" w:eastAsiaTheme="minorEastAsia" w:hAnsiTheme="minorHAnsi"/>
          <w:bCs/>
          <w:spacing w:val="-2"/>
          <w:lang w:eastAsia="zh-CN"/>
        </w:rPr>
        <w:t>建议书</w:t>
      </w:r>
      <w:r w:rsidRPr="009933E5">
        <w:rPr>
          <w:rFonts w:asciiTheme="minorHAnsi" w:hAnsiTheme="minorHAnsi" w:cs="SimSun"/>
          <w:bCs/>
          <w:spacing w:val="-2"/>
          <w:lang w:eastAsia="zh-CN"/>
        </w:rPr>
        <w:t>（</w:t>
      </w:r>
      <w:r w:rsidRPr="009933E5">
        <w:rPr>
          <w:rFonts w:asciiTheme="minorHAnsi" w:hAnsiTheme="minorHAnsi"/>
          <w:bCs/>
          <w:spacing w:val="-2"/>
          <w:lang w:eastAsia="zh-CN"/>
        </w:rPr>
        <w:t>03/2013</w:t>
      </w:r>
      <w:r w:rsidRPr="009933E5">
        <w:rPr>
          <w:rFonts w:asciiTheme="minorHAnsi" w:hAnsiTheme="minorHAnsi" w:cs="SimSun"/>
          <w:bCs/>
          <w:spacing w:val="-2"/>
          <w:lang w:eastAsia="zh-CN"/>
        </w:rPr>
        <w:t>）</w:t>
      </w:r>
      <w:r w:rsidRPr="009933E5">
        <w:rPr>
          <w:rFonts w:asciiTheme="minorHAnsi" w:eastAsiaTheme="minorEastAsia" w:hAnsiTheme="minorHAnsi"/>
          <w:bCs/>
          <w:spacing w:val="-2"/>
          <w:lang w:eastAsia="zh-CN"/>
        </w:rPr>
        <w:t>）（截至</w:t>
      </w:r>
      <w:r w:rsidRPr="009933E5">
        <w:rPr>
          <w:rFonts w:asciiTheme="minorHAnsi" w:hAnsiTheme="minorHAnsi"/>
          <w:bCs/>
          <w:spacing w:val="-2"/>
          <w:lang w:eastAsia="zh-CN"/>
        </w:rPr>
        <w:t>2014</w:t>
      </w:r>
      <w:r w:rsidRPr="009933E5">
        <w:rPr>
          <w:rFonts w:asciiTheme="minorHAnsi" w:eastAsiaTheme="minorEastAsia" w:hAnsiTheme="minorHAnsi"/>
          <w:bCs/>
          <w:spacing w:val="-2"/>
          <w:lang w:eastAsia="zh-CN"/>
        </w:rPr>
        <w:t>年</w:t>
      </w:r>
      <w:r w:rsidRPr="009933E5">
        <w:rPr>
          <w:rFonts w:asciiTheme="minorHAnsi" w:eastAsiaTheme="minorEastAsia" w:hAnsiTheme="minorHAnsi"/>
          <w:bCs/>
          <w:spacing w:val="-2"/>
          <w:lang w:eastAsia="zh-CN"/>
        </w:rPr>
        <w:t>9</w:t>
      </w:r>
      <w:r w:rsidRPr="009933E5">
        <w:rPr>
          <w:rFonts w:asciiTheme="minorHAnsi" w:eastAsiaTheme="minorEastAsia" w:hAnsiTheme="minorHAnsi"/>
          <w:bCs/>
          <w:spacing w:val="-2"/>
          <w:lang w:eastAsia="zh-CN"/>
        </w:rPr>
        <w:t>月</w:t>
      </w:r>
      <w:r w:rsidRPr="009933E5">
        <w:rPr>
          <w:rFonts w:asciiTheme="minorHAnsi" w:eastAsiaTheme="minorEastAsia" w:hAnsiTheme="minorHAnsi"/>
          <w:bCs/>
          <w:spacing w:val="-2"/>
          <w:lang w:eastAsia="zh-CN"/>
        </w:rPr>
        <w:t>15</w:t>
      </w:r>
      <w:r w:rsidRPr="009933E5">
        <w:rPr>
          <w:rFonts w:asciiTheme="minorHAnsi" w:eastAsiaTheme="minorEastAsia" w:hAnsiTheme="minorHAnsi"/>
          <w:bCs/>
          <w:spacing w:val="-2"/>
          <w:lang w:eastAsia="zh-CN"/>
        </w:rPr>
        <w:t>日）</w:t>
      </w:r>
    </w:p>
    <w:p w14:paraId="35A342C2"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eastAsiaTheme="minorEastAsia" w:hAnsiTheme="minorHAnsi"/>
          <w:lang w:eastAsia="zh-CN"/>
        </w:rPr>
        <w:t>1015</w:t>
      </w:r>
      <w:r w:rsidRPr="009933E5">
        <w:rPr>
          <w:rFonts w:asciiTheme="minorHAnsi" w:eastAsiaTheme="minorEastAsia" w:hAnsiTheme="minorHAnsi"/>
          <w:lang w:eastAsia="zh-CN"/>
        </w:rPr>
        <w:tab/>
      </w:r>
      <w:r w:rsidRPr="009933E5">
        <w:rPr>
          <w:rFonts w:asciiTheme="minorHAnsi" w:eastAsiaTheme="minorEastAsia" w:hAnsiTheme="minorHAnsi"/>
          <w:lang w:eastAsia="zh-CN"/>
        </w:rPr>
        <w:t>移动网络的接入码</w:t>
      </w:r>
      <w:r w:rsidRPr="009933E5">
        <w:rPr>
          <w:rFonts w:asciiTheme="minorHAnsi" w:eastAsiaTheme="minorEastAsia" w:hAnsiTheme="minorHAnsi"/>
          <w:lang w:eastAsia="zh-CN"/>
        </w:rPr>
        <w:t>/</w:t>
      </w:r>
      <w:r w:rsidRPr="009933E5">
        <w:rPr>
          <w:rFonts w:asciiTheme="minorHAnsi" w:eastAsiaTheme="minorEastAsia" w:hAnsiTheme="minorHAnsi"/>
          <w:lang w:eastAsia="zh-CN"/>
        </w:rPr>
        <w:t>号码（根据</w:t>
      </w:r>
      <w:r w:rsidRPr="009933E5">
        <w:rPr>
          <w:rFonts w:asciiTheme="minorHAnsi" w:hAnsiTheme="minorHAnsi"/>
          <w:lang w:eastAsia="zh-CN"/>
        </w:rPr>
        <w:t>ITU-T</w:t>
      </w:r>
      <w:r w:rsidRPr="009933E5">
        <w:rPr>
          <w:rFonts w:asciiTheme="minorHAnsi" w:eastAsiaTheme="minorEastAsia" w:hAnsiTheme="minorHAnsi"/>
          <w:lang w:eastAsia="zh-CN"/>
        </w:rPr>
        <w:t xml:space="preserve"> </w:t>
      </w:r>
      <w:r w:rsidRPr="009933E5">
        <w:rPr>
          <w:rFonts w:asciiTheme="minorHAnsi" w:hAnsiTheme="minorHAnsi"/>
          <w:lang w:eastAsia="zh-CN"/>
        </w:rPr>
        <w:t>E.164</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11/2010</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11</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5344CEB6"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1002</w:t>
      </w:r>
      <w:r w:rsidRPr="009933E5">
        <w:rPr>
          <w:rFonts w:asciiTheme="minorHAnsi" w:hAnsiTheme="minorHAnsi"/>
          <w:lang w:eastAsia="zh-CN"/>
        </w:rPr>
        <w:tab/>
      </w:r>
      <w:r w:rsidRPr="009933E5">
        <w:rPr>
          <w:rFonts w:asciiTheme="minorHAnsi" w:hAnsiTheme="minorHAnsi" w:hint="eastAsia"/>
          <w:lang w:eastAsia="zh-CN"/>
        </w:rPr>
        <w:t>远程</w:t>
      </w:r>
      <w:r w:rsidRPr="009933E5">
        <w:rPr>
          <w:rFonts w:asciiTheme="minorHAnsi" w:eastAsiaTheme="minorEastAsia" w:hAnsiTheme="minorHAnsi"/>
          <w:lang w:eastAsia="zh-CN"/>
        </w:rPr>
        <w:t>信息</w:t>
      </w:r>
      <w:r w:rsidRPr="009933E5">
        <w:rPr>
          <w:rFonts w:asciiTheme="minorHAnsi" w:eastAsiaTheme="minorEastAsia" w:hAnsiTheme="minorHAnsi" w:hint="eastAsia"/>
          <w:lang w:eastAsia="zh-CN"/>
        </w:rPr>
        <w:t>处理</w:t>
      </w:r>
      <w:r w:rsidRPr="009933E5">
        <w:rPr>
          <w:rFonts w:asciiTheme="minorHAnsi" w:eastAsiaTheme="minorEastAsia" w:hAnsiTheme="minorHAnsi"/>
          <w:lang w:eastAsia="zh-CN"/>
        </w:rPr>
        <w:t>业务中非标准设施的国家或地理区域</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码列表（</w:t>
      </w:r>
      <w:r w:rsidRPr="009933E5">
        <w:rPr>
          <w:rFonts w:asciiTheme="minorHAnsi" w:hAnsiTheme="minorHAnsi"/>
          <w:lang w:eastAsia="zh-CN"/>
        </w:rPr>
        <w:t>ITU-T T.35</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02/2000</w:t>
      </w:r>
      <w:r w:rsidRPr="009933E5">
        <w:rPr>
          <w:rFonts w:asciiTheme="minorHAnsi" w:hAnsiTheme="minorHAnsi" w:cs="SimSun"/>
          <w:lang w:eastAsia="zh-CN"/>
        </w:rPr>
        <w:t>）</w:t>
      </w:r>
      <w:r w:rsidRPr="009933E5">
        <w:rPr>
          <w:rFonts w:asciiTheme="minorHAnsi" w:eastAsiaTheme="minorEastAsia" w:hAnsiTheme="minorHAnsi"/>
          <w:lang w:eastAsia="zh-CN"/>
        </w:rPr>
        <w:t>的补</w:t>
      </w:r>
      <w:r w:rsidRPr="009933E5">
        <w:rPr>
          <w:rFonts w:asciiTheme="minorHAnsi" w:eastAsiaTheme="minorEastAsia" w:hAnsiTheme="minorHAnsi" w:hint="eastAsia"/>
          <w:lang w:eastAsia="zh-CN"/>
        </w:rPr>
        <w:t>充</w:t>
      </w:r>
      <w:r w:rsidRPr="009933E5">
        <w:rPr>
          <w:rFonts w:asciiTheme="minorHAnsi" w:eastAsiaTheme="minorEastAsia" w:hAnsiTheme="minorHAnsi"/>
          <w:lang w:eastAsia="zh-CN"/>
        </w:rPr>
        <w:t>）（截至</w:t>
      </w:r>
      <w:r w:rsidRPr="009933E5">
        <w:rPr>
          <w:rFonts w:asciiTheme="minorHAnsi"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11BB0BD7"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1001</w:t>
      </w:r>
      <w:r w:rsidRPr="009933E5">
        <w:rPr>
          <w:rFonts w:asciiTheme="minorHAnsi" w:hAnsiTheme="minorHAnsi"/>
          <w:lang w:eastAsia="zh-CN"/>
        </w:rPr>
        <w:tab/>
      </w:r>
      <w:r w:rsidRPr="009933E5">
        <w:rPr>
          <w:rFonts w:asciiTheme="minorHAnsi" w:eastAsiaTheme="minorEastAsia" w:hAnsiTheme="minorHAnsi"/>
          <w:lang w:eastAsia="zh-CN"/>
        </w:rPr>
        <w:t>被指定分配</w:t>
      </w:r>
      <w:r w:rsidRPr="009933E5">
        <w:rPr>
          <w:rFonts w:asciiTheme="minorHAnsi" w:eastAsiaTheme="minorEastAsia" w:hAnsiTheme="minorHAnsi"/>
          <w:lang w:eastAsia="zh-CN"/>
        </w:rPr>
        <w:t xml:space="preserve">ITU-T </w:t>
      </w:r>
      <w:r w:rsidRPr="009933E5">
        <w:rPr>
          <w:rFonts w:asciiTheme="minorHAnsi" w:hAnsiTheme="minorHAnsi"/>
          <w:lang w:eastAsia="zh-CN"/>
        </w:rPr>
        <w:t>T.35</w:t>
      </w:r>
      <w:r w:rsidRPr="009933E5">
        <w:rPr>
          <w:rFonts w:asciiTheme="minorHAnsi" w:eastAsiaTheme="minorEastAsia" w:hAnsiTheme="minorHAnsi"/>
          <w:lang w:eastAsia="zh-CN"/>
        </w:rPr>
        <w:t>建议书终端提供商</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码的各国管理机构名单（截至</w:t>
      </w:r>
      <w:r w:rsidRPr="009933E5">
        <w:rPr>
          <w:rFonts w:asciiTheme="minorHAnsi" w:eastAsiaTheme="minorEastAsia"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4FC1E3E9"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1000</w:t>
      </w:r>
      <w:r w:rsidRPr="009933E5">
        <w:rPr>
          <w:rFonts w:asciiTheme="minorHAnsi" w:hAnsiTheme="minorHAnsi"/>
          <w:lang w:eastAsia="zh-CN"/>
        </w:rPr>
        <w:tab/>
      </w:r>
      <w:r w:rsidRPr="009933E5">
        <w:rPr>
          <w:rFonts w:asciiTheme="minorHAnsi" w:eastAsiaTheme="minorEastAsia" w:hAnsiTheme="minorHAnsi"/>
          <w:lang w:eastAsia="zh-CN"/>
        </w:rPr>
        <w:t>业务限制（当前有效的电信运营相关业务限制的概括清单）（截至</w:t>
      </w:r>
      <w:r w:rsidRPr="009933E5">
        <w:rPr>
          <w:rFonts w:asciiTheme="minorHAnsi" w:eastAsiaTheme="minorEastAsia" w:hAnsiTheme="minorHAnsi"/>
          <w:lang w:eastAsia="zh-CN"/>
        </w:rPr>
        <w:t>2012</w:t>
      </w:r>
      <w:r w:rsidRPr="009933E5">
        <w:rPr>
          <w:rFonts w:asciiTheme="minorHAnsi" w:eastAsiaTheme="minorEastAsia" w:hAnsiTheme="minorHAnsi"/>
          <w:lang w:eastAsia="zh-CN"/>
        </w:rPr>
        <w:t>年</w:t>
      </w:r>
      <w:r w:rsidRPr="009933E5">
        <w:rPr>
          <w:rFonts w:asciiTheme="minorHAnsi" w:eastAsiaTheme="minorEastAsia" w:hAnsiTheme="minorHAnsi"/>
          <w:lang w:eastAsia="zh-CN"/>
        </w:rPr>
        <w:t>3</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5C51534F"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994</w:t>
      </w:r>
      <w:r w:rsidRPr="009933E5">
        <w:rPr>
          <w:rFonts w:asciiTheme="minorHAnsi" w:hAnsiTheme="minorHAnsi"/>
          <w:lang w:eastAsia="zh-CN"/>
        </w:rPr>
        <w:tab/>
      </w:r>
      <w:r w:rsidRPr="009933E5">
        <w:rPr>
          <w:rFonts w:asciiTheme="minorHAnsi" w:eastAsiaTheme="minorEastAsia" w:hAnsiTheme="minorHAnsi"/>
          <w:lang w:eastAsia="zh-CN"/>
        </w:rPr>
        <w:t>拨号程序（国际前缀、国内（中继线）前缀和国内（</w:t>
      </w:r>
      <w:r>
        <w:rPr>
          <w:rFonts w:asciiTheme="minorHAnsi" w:eastAsiaTheme="minorEastAsia" w:hAnsiTheme="minorHAnsi"/>
          <w:lang w:eastAsia="zh-CN"/>
        </w:rPr>
        <w:t>有效</w:t>
      </w:r>
      <w:r w:rsidRPr="009933E5">
        <w:rPr>
          <w:rFonts w:asciiTheme="minorHAnsi" w:eastAsiaTheme="minorEastAsia" w:hAnsiTheme="minorHAnsi"/>
          <w:lang w:eastAsia="zh-CN"/>
        </w:rPr>
        <w:t>）号码）（根据</w:t>
      </w:r>
      <w:r w:rsidRPr="009933E5">
        <w:rPr>
          <w:rFonts w:asciiTheme="minorHAnsi" w:hAnsiTheme="minorHAnsi"/>
          <w:lang w:eastAsia="zh-CN"/>
        </w:rPr>
        <w:t>ITU-T E.164</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11/2010</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12</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36F5EC98"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991</w:t>
      </w:r>
      <w:r w:rsidRPr="009933E5">
        <w:rPr>
          <w:rFonts w:asciiTheme="minorHAnsi" w:hAnsiTheme="minorHAnsi"/>
          <w:lang w:eastAsia="zh-CN"/>
        </w:rPr>
        <w:tab/>
      </w:r>
      <w:r w:rsidRPr="009933E5">
        <w:rPr>
          <w:rFonts w:asciiTheme="minorHAnsi" w:eastAsiaTheme="minorEastAsia" w:hAnsiTheme="minorHAnsi"/>
          <w:lang w:eastAsia="zh-CN"/>
        </w:rPr>
        <w:t>回叫和迂回呼叫程序（</w:t>
      </w:r>
      <w:r w:rsidRPr="009933E5">
        <w:rPr>
          <w:rFonts w:asciiTheme="minorHAnsi" w:eastAsiaTheme="minorEastAsia" w:hAnsiTheme="minorHAnsi"/>
          <w:lang w:eastAsia="zh-CN"/>
        </w:rPr>
        <w:t>2006</w:t>
      </w:r>
      <w:r w:rsidRPr="009933E5">
        <w:rPr>
          <w:rFonts w:asciiTheme="minorHAnsi" w:eastAsiaTheme="minorEastAsia" w:hAnsiTheme="minorHAnsi"/>
          <w:lang w:eastAsia="zh-CN"/>
        </w:rPr>
        <w:t>年全权代表大会第</w:t>
      </w:r>
      <w:r w:rsidRPr="009933E5">
        <w:rPr>
          <w:rFonts w:asciiTheme="minorHAnsi" w:eastAsiaTheme="minorEastAsia" w:hAnsiTheme="minorHAnsi"/>
          <w:lang w:eastAsia="zh-CN"/>
        </w:rPr>
        <w:t>21</w:t>
      </w:r>
      <w:r w:rsidRPr="009933E5">
        <w:rPr>
          <w:rFonts w:asciiTheme="minorHAnsi" w:eastAsiaTheme="minorEastAsia" w:hAnsiTheme="minorHAnsi"/>
          <w:lang w:eastAsia="zh-CN"/>
        </w:rPr>
        <w:t>号决议</w:t>
      </w:r>
      <w:r w:rsidRPr="009933E5">
        <w:rPr>
          <w:rFonts w:asciiTheme="minorHAnsi" w:eastAsiaTheme="minorEastAsia" w:hAnsiTheme="minorHAnsi" w:hint="eastAsia"/>
          <w:lang w:eastAsia="zh-CN"/>
        </w:rPr>
        <w:t>，修订版</w:t>
      </w:r>
      <w:r w:rsidRPr="009933E5">
        <w:rPr>
          <w:rFonts w:asciiTheme="minorHAnsi" w:eastAsiaTheme="minorEastAsia" w:hAnsiTheme="minorHAnsi"/>
          <w:lang w:eastAsia="zh-CN"/>
        </w:rPr>
        <w:t>）</w:t>
      </w:r>
    </w:p>
    <w:p w14:paraId="13825678"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980</w:t>
      </w:r>
      <w:r w:rsidRPr="009933E5">
        <w:rPr>
          <w:rFonts w:asciiTheme="minorHAnsi" w:hAnsiTheme="minorHAnsi"/>
          <w:lang w:eastAsia="zh-CN"/>
        </w:rPr>
        <w:tab/>
      </w:r>
      <w:r w:rsidRPr="009933E5">
        <w:rPr>
          <w:rFonts w:asciiTheme="minorHAnsi" w:eastAsiaTheme="minorEastAsia" w:hAnsiTheme="minorHAnsi"/>
          <w:lang w:eastAsia="zh-CN"/>
        </w:rPr>
        <w:t>电报目的地标志列表（根据</w:t>
      </w:r>
      <w:r w:rsidRPr="009933E5">
        <w:rPr>
          <w:rFonts w:asciiTheme="minorHAnsi" w:hAnsiTheme="minorHAnsi"/>
          <w:lang w:eastAsia="zh-CN"/>
        </w:rPr>
        <w:t>ITU-T</w:t>
      </w:r>
      <w:r w:rsidRPr="009933E5">
        <w:rPr>
          <w:rFonts w:asciiTheme="minorHAnsi" w:eastAsiaTheme="minorEastAsia" w:hAnsiTheme="minorHAnsi"/>
          <w:lang w:eastAsia="zh-CN"/>
        </w:rPr>
        <w:t xml:space="preserve"> </w:t>
      </w:r>
      <w:r w:rsidRPr="009933E5">
        <w:rPr>
          <w:rFonts w:asciiTheme="minorHAnsi" w:hAnsiTheme="minorHAnsi"/>
          <w:lang w:eastAsia="zh-CN"/>
        </w:rPr>
        <w:t>F.32</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10/1995</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5</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11</w:t>
      </w:r>
      <w:r w:rsidRPr="009933E5">
        <w:rPr>
          <w:rFonts w:asciiTheme="minorHAnsi" w:eastAsiaTheme="minorEastAsia" w:hAnsiTheme="minorHAnsi"/>
          <w:lang w:eastAsia="zh-CN"/>
        </w:rPr>
        <w:t>日）</w:t>
      </w:r>
    </w:p>
    <w:p w14:paraId="0A3BE581"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978</w:t>
      </w:r>
      <w:r w:rsidRPr="009933E5">
        <w:rPr>
          <w:rFonts w:asciiTheme="minorHAnsi" w:hAnsiTheme="minorHAnsi"/>
          <w:lang w:eastAsia="zh-CN"/>
        </w:rPr>
        <w:tab/>
      </w:r>
      <w:r w:rsidRPr="009933E5">
        <w:rPr>
          <w:rFonts w:asciiTheme="minorHAnsi" w:eastAsiaTheme="minorEastAsia" w:hAnsiTheme="minorHAnsi"/>
          <w:lang w:eastAsia="zh-CN"/>
        </w:rPr>
        <w:t>电传目的地</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lang w:eastAsia="zh-CN"/>
        </w:rPr>
        <w:t>TDC</w:t>
      </w:r>
      <w:r w:rsidRPr="009933E5">
        <w:rPr>
          <w:rFonts w:asciiTheme="minorHAnsi" w:eastAsiaTheme="minorEastAsia" w:hAnsiTheme="minorHAnsi"/>
          <w:lang w:eastAsia="zh-CN"/>
        </w:rPr>
        <w:t>）和电传网络识别</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lang w:eastAsia="zh-CN"/>
        </w:rPr>
        <w:t>TNIC</w:t>
      </w:r>
      <w:r w:rsidRPr="009933E5">
        <w:rPr>
          <w:rFonts w:asciiTheme="minorHAnsi" w:eastAsiaTheme="minorEastAsia" w:hAnsiTheme="minorHAnsi"/>
          <w:lang w:eastAsia="zh-CN"/>
        </w:rPr>
        <w:t>）列表（</w:t>
      </w:r>
      <w:r w:rsidRPr="009933E5">
        <w:rPr>
          <w:rFonts w:asciiTheme="minorHAnsi" w:hAnsiTheme="minorHAnsi"/>
          <w:lang w:eastAsia="zh-CN"/>
        </w:rPr>
        <w:t>ITU-T F.69</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06/1994</w:t>
      </w:r>
      <w:r w:rsidRPr="009933E5">
        <w:rPr>
          <w:rFonts w:asciiTheme="minorHAnsi" w:hAnsiTheme="minorHAnsi" w:cs="SimSun"/>
          <w:lang w:eastAsia="zh-CN"/>
        </w:rPr>
        <w:t>）</w:t>
      </w:r>
      <w:r w:rsidRPr="009933E5">
        <w:rPr>
          <w:rFonts w:asciiTheme="minorHAnsi" w:eastAsiaTheme="minorEastAsia" w:hAnsiTheme="minorHAnsi"/>
          <w:lang w:eastAsia="zh-CN"/>
        </w:rPr>
        <w:t>和</w:t>
      </w:r>
      <w:r w:rsidRPr="009933E5">
        <w:rPr>
          <w:rFonts w:asciiTheme="minorHAnsi" w:hAnsiTheme="minorHAnsi"/>
          <w:lang w:eastAsia="zh-CN"/>
        </w:rPr>
        <w:t>F.68</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11/1988</w:t>
      </w:r>
      <w:r w:rsidRPr="009933E5">
        <w:rPr>
          <w:rFonts w:asciiTheme="minorHAnsi" w:hAnsiTheme="minorHAnsi" w:cs="SimSun"/>
          <w:lang w:eastAsia="zh-CN"/>
        </w:rPr>
        <w:t>）</w:t>
      </w:r>
      <w:r w:rsidRPr="009933E5">
        <w:rPr>
          <w:rFonts w:asciiTheme="minorHAnsi" w:eastAsiaTheme="minorEastAsia" w:hAnsiTheme="minorHAnsi"/>
          <w:lang w:eastAsia="zh-CN"/>
        </w:rPr>
        <w:t>的补</w:t>
      </w:r>
      <w:r w:rsidRPr="009933E5">
        <w:rPr>
          <w:rFonts w:asciiTheme="minorHAnsi" w:eastAsiaTheme="minorEastAsia" w:hAnsiTheme="minorHAnsi" w:hint="eastAsia"/>
          <w:lang w:eastAsia="zh-CN"/>
        </w:rPr>
        <w:t>充</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36E04A46"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977</w:t>
      </w:r>
      <w:r w:rsidRPr="009933E5">
        <w:rPr>
          <w:rFonts w:asciiTheme="minorHAnsi" w:hAnsiTheme="minorHAnsi"/>
          <w:lang w:eastAsia="zh-CN"/>
        </w:rPr>
        <w:tab/>
      </w:r>
      <w:r w:rsidRPr="009933E5">
        <w:rPr>
          <w:rFonts w:asciiTheme="minorHAnsi" w:eastAsiaTheme="minorEastAsia" w:hAnsiTheme="minorHAnsi"/>
          <w:lang w:eastAsia="zh-CN"/>
        </w:rPr>
        <w:t>数据网络识别</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w:t>
      </w:r>
      <w:r w:rsidRPr="009933E5">
        <w:rPr>
          <w:rFonts w:asciiTheme="minorHAnsi" w:eastAsiaTheme="minorEastAsia" w:hAnsiTheme="minorHAnsi"/>
          <w:lang w:eastAsia="zh-CN"/>
        </w:rPr>
        <w:t>DNIC</w:t>
      </w:r>
      <w:r w:rsidRPr="009933E5">
        <w:rPr>
          <w:rFonts w:asciiTheme="minorHAnsi" w:eastAsiaTheme="minorEastAsia" w:hAnsiTheme="minorHAnsi"/>
          <w:lang w:eastAsia="zh-CN"/>
        </w:rPr>
        <w:t>）列表（根据</w:t>
      </w:r>
      <w:r w:rsidRPr="009933E5">
        <w:rPr>
          <w:rFonts w:asciiTheme="minorHAnsi" w:hAnsiTheme="minorHAnsi"/>
          <w:lang w:eastAsia="zh-CN"/>
        </w:rPr>
        <w:t>ITU-T X.121</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10/2000</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4</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558E330C"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976</w:t>
      </w:r>
      <w:r w:rsidRPr="009933E5">
        <w:rPr>
          <w:rFonts w:asciiTheme="minorHAnsi" w:hAnsiTheme="minorHAnsi"/>
          <w:lang w:eastAsia="zh-CN"/>
        </w:rPr>
        <w:tab/>
      </w:r>
      <w:r w:rsidRPr="009933E5">
        <w:rPr>
          <w:rFonts w:asciiTheme="minorHAnsi" w:eastAsiaTheme="minorEastAsia" w:hAnsiTheme="minorHAnsi"/>
          <w:lang w:eastAsia="zh-CN"/>
        </w:rPr>
        <w:t>国家或地理区域数据</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码列表（</w:t>
      </w:r>
      <w:r w:rsidRPr="009933E5">
        <w:rPr>
          <w:rFonts w:asciiTheme="minorHAnsi" w:hAnsiTheme="minorHAnsi"/>
          <w:lang w:eastAsia="zh-CN"/>
        </w:rPr>
        <w:t>ITU-T X.121</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10/2000</w:t>
      </w:r>
      <w:r w:rsidRPr="009933E5">
        <w:rPr>
          <w:rFonts w:asciiTheme="minorHAnsi" w:hAnsiTheme="minorHAnsi" w:cs="SimSun"/>
          <w:lang w:eastAsia="zh-CN"/>
        </w:rPr>
        <w:t>）</w:t>
      </w:r>
      <w:r w:rsidRPr="009933E5">
        <w:rPr>
          <w:rFonts w:asciiTheme="minorHAnsi" w:eastAsiaTheme="minorEastAsia" w:hAnsiTheme="minorHAnsi"/>
          <w:lang w:eastAsia="zh-CN"/>
        </w:rPr>
        <w:t>的补</w:t>
      </w:r>
      <w:r>
        <w:rPr>
          <w:rFonts w:asciiTheme="minorHAnsi" w:eastAsiaTheme="minorEastAsia" w:hAnsiTheme="minorHAnsi" w:hint="eastAsia"/>
          <w:lang w:eastAsia="zh-CN"/>
        </w:rPr>
        <w:t>充</w:t>
      </w:r>
      <w:r w:rsidRPr="009933E5">
        <w:rPr>
          <w:rFonts w:asciiTheme="minorHAnsi" w:eastAsiaTheme="minorEastAsia" w:hAnsiTheme="minorHAnsi"/>
          <w:lang w:eastAsia="zh-CN"/>
        </w:rPr>
        <w:t>）（截至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3</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4B494879" w14:textId="77777777" w:rsidR="00F45638" w:rsidRPr="009933E5" w:rsidRDefault="00F45638" w:rsidP="00F45638">
      <w:pPr>
        <w:spacing w:before="40"/>
        <w:ind w:left="567" w:hanging="567"/>
        <w:rPr>
          <w:rFonts w:asciiTheme="minorHAnsi" w:eastAsiaTheme="minorEastAsia" w:hAnsiTheme="minorHAnsi"/>
          <w:lang w:eastAsia="zh-CN"/>
        </w:rPr>
      </w:pPr>
      <w:r w:rsidRPr="009933E5">
        <w:rPr>
          <w:rFonts w:asciiTheme="minorHAnsi" w:hAnsiTheme="minorHAnsi"/>
          <w:lang w:eastAsia="zh-CN"/>
        </w:rPr>
        <w:t>974</w:t>
      </w:r>
      <w:r w:rsidRPr="009933E5">
        <w:rPr>
          <w:rFonts w:asciiTheme="minorHAnsi" w:hAnsiTheme="minorHAnsi"/>
          <w:lang w:eastAsia="zh-CN"/>
        </w:rPr>
        <w:tab/>
      </w:r>
      <w:r w:rsidRPr="009933E5">
        <w:rPr>
          <w:rFonts w:asciiTheme="minorHAnsi" w:eastAsiaTheme="minorEastAsia" w:hAnsiTheme="minorHAnsi"/>
          <w:lang w:eastAsia="zh-CN"/>
        </w:rPr>
        <w:t>主管部门管理域（</w:t>
      </w:r>
      <w:r w:rsidRPr="009933E5">
        <w:rPr>
          <w:rFonts w:asciiTheme="minorHAnsi" w:eastAsiaTheme="minorEastAsia" w:hAnsiTheme="minorHAnsi"/>
          <w:lang w:eastAsia="zh-CN"/>
        </w:rPr>
        <w:t>ADMD</w:t>
      </w:r>
      <w:r w:rsidRPr="009933E5">
        <w:rPr>
          <w:rFonts w:asciiTheme="minorHAnsi" w:eastAsiaTheme="minorEastAsia" w:hAnsiTheme="minorHAnsi"/>
          <w:lang w:eastAsia="zh-CN"/>
        </w:rPr>
        <w:t>）名称列表（根据</w:t>
      </w:r>
      <w:r w:rsidRPr="009933E5">
        <w:rPr>
          <w:rFonts w:asciiTheme="minorHAnsi" w:hAnsiTheme="minorHAnsi"/>
          <w:lang w:eastAsia="zh-CN"/>
        </w:rPr>
        <w:t>ITU-T F.400</w:t>
      </w:r>
      <w:r w:rsidRPr="009933E5">
        <w:rPr>
          <w:rFonts w:asciiTheme="minorHAnsi" w:eastAsiaTheme="minorEastAsia" w:hAnsiTheme="minorHAnsi"/>
          <w:lang w:eastAsia="zh-CN"/>
        </w:rPr>
        <w:t>和</w:t>
      </w:r>
      <w:r w:rsidRPr="009933E5">
        <w:rPr>
          <w:rFonts w:asciiTheme="minorHAnsi" w:hAnsiTheme="minorHAnsi"/>
          <w:lang w:eastAsia="zh-CN"/>
        </w:rPr>
        <w:t>X.400</w:t>
      </w:r>
      <w:r w:rsidRPr="009933E5">
        <w:rPr>
          <w:rFonts w:asciiTheme="minorHAnsi" w:eastAsiaTheme="minorEastAsia" w:hAnsiTheme="minorHAnsi"/>
          <w:lang w:eastAsia="zh-CN"/>
        </w:rPr>
        <w:t>系列建议书）（截至</w:t>
      </w:r>
      <w:r w:rsidRPr="009933E5">
        <w:rPr>
          <w:rFonts w:asciiTheme="minorHAnsi" w:hAnsiTheme="minorHAnsi"/>
          <w:lang w:eastAsia="zh-CN"/>
        </w:rPr>
        <w:t>2011</w:t>
      </w:r>
      <w:r w:rsidRPr="009933E5">
        <w:rPr>
          <w:rFonts w:asciiTheme="minorHAnsi" w:eastAsiaTheme="minorEastAsia" w:hAnsiTheme="minorHAnsi"/>
          <w:lang w:eastAsia="zh-CN"/>
        </w:rPr>
        <w:t>年</w:t>
      </w:r>
      <w:r w:rsidRPr="009933E5">
        <w:rPr>
          <w:rFonts w:asciiTheme="minorHAnsi" w:eastAsiaTheme="minorEastAsia" w:hAnsiTheme="minorHAnsi"/>
          <w:lang w:eastAsia="zh-CN"/>
        </w:rPr>
        <w:t>2</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15</w:t>
      </w:r>
      <w:r w:rsidRPr="009933E5">
        <w:rPr>
          <w:rFonts w:asciiTheme="minorHAnsi" w:eastAsiaTheme="minorEastAsia" w:hAnsiTheme="minorHAnsi"/>
          <w:lang w:eastAsia="zh-CN"/>
        </w:rPr>
        <w:t>日）</w:t>
      </w:r>
    </w:p>
    <w:p w14:paraId="556E2020" w14:textId="77777777" w:rsidR="00F45638" w:rsidRPr="009933E5" w:rsidRDefault="00F45638" w:rsidP="00F45638">
      <w:pPr>
        <w:spacing w:before="40"/>
        <w:ind w:left="567" w:hanging="567"/>
        <w:rPr>
          <w:rFonts w:asciiTheme="minorHAnsi" w:hAnsiTheme="minorHAnsi"/>
          <w:lang w:eastAsia="zh-CN"/>
        </w:rPr>
      </w:pPr>
      <w:r w:rsidRPr="009933E5">
        <w:rPr>
          <w:rFonts w:asciiTheme="minorHAnsi" w:hAnsiTheme="minorHAnsi"/>
          <w:lang w:eastAsia="zh-CN"/>
        </w:rPr>
        <w:t>955</w:t>
      </w:r>
      <w:r w:rsidRPr="009933E5">
        <w:rPr>
          <w:rFonts w:asciiTheme="minorHAnsi" w:hAnsiTheme="minorHAnsi"/>
          <w:lang w:eastAsia="zh-CN"/>
        </w:rPr>
        <w:tab/>
      </w:r>
      <w:r w:rsidRPr="009933E5">
        <w:rPr>
          <w:rFonts w:asciiTheme="minorHAnsi" w:eastAsiaTheme="minorEastAsia" w:hAnsiTheme="minorHAnsi"/>
          <w:lang w:eastAsia="zh-CN"/>
        </w:rPr>
        <w:t>国内网络采用的各种信号音（根据</w:t>
      </w:r>
      <w:r w:rsidRPr="009933E5">
        <w:rPr>
          <w:rFonts w:asciiTheme="minorHAnsi" w:hAnsiTheme="minorHAnsi"/>
          <w:lang w:eastAsia="zh-CN"/>
        </w:rPr>
        <w:t>ITU-T E.180</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03/1998</w:t>
      </w:r>
      <w:r w:rsidRPr="009933E5">
        <w:rPr>
          <w:rFonts w:asciiTheme="minorHAnsi" w:hAnsiTheme="minorHAnsi" w:cs="SimSun"/>
          <w:lang w:eastAsia="zh-CN"/>
        </w:rPr>
        <w:t>）</w:t>
      </w:r>
      <w:r w:rsidRPr="009933E5">
        <w:rPr>
          <w:rFonts w:asciiTheme="minorHAnsi" w:eastAsiaTheme="minorEastAsia" w:hAnsiTheme="minorHAnsi"/>
          <w:lang w:eastAsia="zh-CN"/>
        </w:rPr>
        <w:t>）（截至</w:t>
      </w:r>
      <w:r w:rsidRPr="009933E5">
        <w:rPr>
          <w:rFonts w:asciiTheme="minorHAnsi" w:eastAsiaTheme="minorEastAsia" w:hAnsiTheme="minorHAnsi"/>
          <w:lang w:eastAsia="zh-CN"/>
        </w:rPr>
        <w:t>2010</w:t>
      </w:r>
      <w:r w:rsidRPr="009933E5">
        <w:rPr>
          <w:rFonts w:asciiTheme="minorHAnsi" w:eastAsiaTheme="minorEastAsia" w:hAnsiTheme="minorHAnsi"/>
          <w:lang w:eastAsia="zh-CN"/>
        </w:rPr>
        <w:t>年</w:t>
      </w:r>
      <w:r w:rsidRPr="009933E5">
        <w:rPr>
          <w:rFonts w:asciiTheme="minorHAnsi" w:eastAsiaTheme="minorEastAsia" w:hAnsiTheme="minorHAnsi"/>
          <w:lang w:eastAsia="zh-CN"/>
        </w:rPr>
        <w:t>5</w:t>
      </w:r>
      <w:r w:rsidRPr="009933E5">
        <w:rPr>
          <w:rFonts w:asciiTheme="minorHAnsi" w:eastAsiaTheme="minorEastAsia" w:hAnsiTheme="minorHAnsi"/>
          <w:lang w:eastAsia="zh-CN"/>
        </w:rPr>
        <w:t>月</w:t>
      </w:r>
      <w:r w:rsidRPr="009933E5">
        <w:rPr>
          <w:rFonts w:asciiTheme="minorHAnsi" w:eastAsiaTheme="minorEastAsia" w:hAnsiTheme="minorHAnsi"/>
          <w:lang w:eastAsia="zh-CN"/>
        </w:rPr>
        <w:t>1</w:t>
      </w:r>
      <w:r w:rsidRPr="009933E5">
        <w:rPr>
          <w:rFonts w:asciiTheme="minorHAnsi" w:eastAsiaTheme="minorEastAsia" w:hAnsiTheme="minorHAnsi"/>
          <w:lang w:eastAsia="zh-CN"/>
        </w:rPr>
        <w:t>日）</w:t>
      </w:r>
    </w:p>
    <w:p w14:paraId="7CD3411D" w14:textId="77777777" w:rsidR="00F45638" w:rsidRPr="009933E5" w:rsidRDefault="00F45638" w:rsidP="00F45638">
      <w:pPr>
        <w:spacing w:before="0"/>
        <w:ind w:left="567" w:hanging="567"/>
        <w:rPr>
          <w:rFonts w:asciiTheme="minorHAnsi" w:hAnsiTheme="minorHAnsi"/>
          <w:lang w:eastAsia="zh-CN"/>
        </w:rPr>
      </w:pPr>
      <w:r w:rsidRPr="009933E5">
        <w:rPr>
          <w:rFonts w:asciiTheme="minorHAnsi" w:hAnsiTheme="minorHAnsi"/>
          <w:lang w:eastAsia="zh-CN"/>
        </w:rPr>
        <w:t>669</w:t>
      </w:r>
      <w:r w:rsidRPr="009933E5">
        <w:rPr>
          <w:rFonts w:asciiTheme="minorHAnsi" w:hAnsiTheme="minorHAnsi"/>
          <w:lang w:eastAsia="zh-CN"/>
        </w:rPr>
        <w:tab/>
      </w:r>
      <w:r w:rsidRPr="009933E5">
        <w:rPr>
          <w:rFonts w:asciiTheme="minorHAnsi" w:eastAsiaTheme="minorEastAsia" w:hAnsiTheme="minorHAnsi"/>
          <w:lang w:eastAsia="zh-CN"/>
        </w:rPr>
        <w:t>用于国际公共电报业务的五字母</w:t>
      </w:r>
      <w:r w:rsidRPr="009933E5">
        <w:rPr>
          <w:rFonts w:asciiTheme="minorHAnsi" w:eastAsiaTheme="minorEastAsia" w:hAnsiTheme="minorHAnsi" w:hint="eastAsia"/>
          <w:lang w:eastAsia="zh-CN"/>
        </w:rPr>
        <w:t>代</w:t>
      </w:r>
      <w:r w:rsidRPr="009933E5">
        <w:rPr>
          <w:rFonts w:asciiTheme="minorHAnsi" w:eastAsiaTheme="minorEastAsia" w:hAnsiTheme="minorHAnsi"/>
          <w:lang w:eastAsia="zh-CN"/>
        </w:rPr>
        <w:t>码组（根据</w:t>
      </w:r>
      <w:r w:rsidRPr="009933E5">
        <w:rPr>
          <w:rFonts w:asciiTheme="minorHAnsi" w:hAnsiTheme="minorHAnsi"/>
          <w:lang w:eastAsia="zh-CN"/>
        </w:rPr>
        <w:t>ITU-T F.1</w:t>
      </w:r>
      <w:r w:rsidRPr="009933E5">
        <w:rPr>
          <w:rFonts w:asciiTheme="minorHAnsi" w:eastAsiaTheme="minorEastAsia" w:hAnsiTheme="minorHAnsi"/>
          <w:lang w:eastAsia="zh-CN"/>
        </w:rPr>
        <w:t>建议书</w:t>
      </w:r>
      <w:r w:rsidRPr="009933E5">
        <w:rPr>
          <w:rFonts w:asciiTheme="minorHAnsi" w:hAnsiTheme="minorHAnsi" w:cs="SimSun"/>
          <w:lang w:eastAsia="zh-CN"/>
        </w:rPr>
        <w:t>（</w:t>
      </w:r>
      <w:r w:rsidRPr="009933E5">
        <w:rPr>
          <w:rFonts w:asciiTheme="minorHAnsi" w:hAnsiTheme="minorHAnsi"/>
          <w:lang w:eastAsia="zh-CN"/>
        </w:rPr>
        <w:t>03/1998</w:t>
      </w:r>
      <w:r w:rsidRPr="009933E5">
        <w:rPr>
          <w:rFonts w:asciiTheme="minorHAnsi" w:hAnsiTheme="minorHAnsi" w:cs="SimSun"/>
          <w:lang w:eastAsia="zh-CN"/>
        </w:rPr>
        <w:t>）</w:t>
      </w:r>
      <w:r w:rsidRPr="009933E5">
        <w:rPr>
          <w:rFonts w:asciiTheme="minorHAnsi" w:eastAsiaTheme="minorEastAsia" w:hAnsiTheme="minorHAnsi"/>
          <w:lang w:eastAsia="zh-CN"/>
        </w:rPr>
        <w:t>）</w:t>
      </w:r>
    </w:p>
    <w:p w14:paraId="4F75FF67" w14:textId="77777777" w:rsidR="00F45638" w:rsidRPr="009933E5" w:rsidRDefault="00F45638" w:rsidP="00F45638">
      <w:pPr>
        <w:rPr>
          <w:rFonts w:asciiTheme="minorHAnsi" w:hAnsiTheme="minorHAnsi"/>
          <w:lang w:eastAsia="zh-CN"/>
        </w:rPr>
      </w:pPr>
      <w:r w:rsidRPr="009933E5">
        <w:rPr>
          <w:rFonts w:asciiTheme="minorHAnsi" w:hAnsiTheme="minorHAnsi"/>
          <w:lang w:eastAsia="zh-CN"/>
        </w:rPr>
        <w:t>B.</w:t>
      </w:r>
      <w:r w:rsidRPr="009933E5">
        <w:rPr>
          <w:rFonts w:asciiTheme="minorHAnsi" w:hAnsiTheme="minorHAnsi"/>
          <w:lang w:eastAsia="zh-CN"/>
        </w:rPr>
        <w:tab/>
      </w:r>
      <w:r w:rsidRPr="009933E5">
        <w:rPr>
          <w:rFonts w:asciiTheme="minorHAnsi" w:eastAsiaTheme="minorEastAsia" w:hAnsiTheme="minorHAnsi"/>
          <w:lang w:eastAsia="zh-CN"/>
        </w:rPr>
        <w:t>以下列表可从</w:t>
      </w:r>
      <w:r w:rsidRPr="009933E5">
        <w:rPr>
          <w:rFonts w:asciiTheme="minorHAnsi" w:hAnsiTheme="minorHAnsi"/>
          <w:lang w:eastAsia="zh-CN"/>
        </w:rPr>
        <w:t>ITU-T</w:t>
      </w:r>
      <w:r w:rsidRPr="009933E5">
        <w:rPr>
          <w:rFonts w:asciiTheme="minorHAnsi" w:eastAsiaTheme="minorEastAsia" w:hAnsiTheme="minorHAnsi"/>
          <w:lang w:eastAsia="zh-CN"/>
        </w:rPr>
        <w:t>网站在线获取：</w:t>
      </w:r>
    </w:p>
    <w:p w14:paraId="7CD3F4A5" w14:textId="77777777" w:rsidR="00F45638" w:rsidRPr="009933E5" w:rsidRDefault="00F45638" w:rsidP="00F45638">
      <w:pPr>
        <w:tabs>
          <w:tab w:val="clear" w:pos="5954"/>
        </w:tabs>
        <w:rPr>
          <w:rFonts w:asciiTheme="minorHAnsi" w:hAnsiTheme="minorHAnsi"/>
          <w:sz w:val="18"/>
          <w:szCs w:val="18"/>
          <w:lang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eastAsia="zh-CN"/>
        </w:rPr>
        <w:t>（</w:t>
      </w:r>
      <w:r w:rsidRPr="009933E5">
        <w:rPr>
          <w:rFonts w:asciiTheme="minorHAnsi" w:hAnsiTheme="minorHAnsi"/>
          <w:spacing w:val="-6"/>
          <w:sz w:val="18"/>
          <w:szCs w:val="18"/>
          <w:lang w:eastAsia="zh-CN"/>
        </w:rPr>
        <w:t>ITU-T M.1400</w:t>
      </w:r>
      <w:r w:rsidRPr="009933E5">
        <w:rPr>
          <w:rFonts w:asciiTheme="minorHAnsi" w:eastAsiaTheme="minorEastAsia" w:hAnsiTheme="minorHAnsi"/>
          <w:spacing w:val="-6"/>
          <w:sz w:val="18"/>
          <w:szCs w:val="18"/>
          <w:lang w:eastAsia="zh-CN"/>
        </w:rPr>
        <w:t>建议书）</w:t>
      </w:r>
      <w:r w:rsidRPr="009933E5">
        <w:rPr>
          <w:rFonts w:asciiTheme="minorHAnsi" w:eastAsiaTheme="minorEastAsia" w:hAnsiTheme="minorHAnsi"/>
          <w:sz w:val="18"/>
          <w:szCs w:val="18"/>
          <w:lang w:eastAsia="zh-CN"/>
        </w:rPr>
        <w:tab/>
      </w:r>
      <w:r w:rsidRPr="009933E5">
        <w:rPr>
          <w:rFonts w:asciiTheme="minorHAnsi" w:eastAsia="SimHei" w:hAnsiTheme="minorHAnsi"/>
          <w:sz w:val="18"/>
          <w:szCs w:val="18"/>
          <w:lang w:eastAsia="zh-CN"/>
        </w:rPr>
        <w:t>www.itu.int/ITU-T/inr/icc/index.html</w:t>
      </w:r>
    </w:p>
    <w:p w14:paraId="6A5D6329" w14:textId="77777777" w:rsidR="00F45638" w:rsidRPr="009933E5" w:rsidRDefault="00F45638" w:rsidP="00F45638">
      <w:pPr>
        <w:tabs>
          <w:tab w:val="clear" w:pos="5954"/>
          <w:tab w:val="left" w:pos="5529"/>
        </w:tabs>
        <w:spacing w:before="0"/>
        <w:jc w:val="left"/>
        <w:rPr>
          <w:rFonts w:asciiTheme="minorHAnsi" w:hAnsiTheme="minorHAnsi"/>
          <w:sz w:val="18"/>
          <w:szCs w:val="18"/>
          <w:lang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eastAsia="zh-CN"/>
        </w:rPr>
        <w:t>（</w:t>
      </w:r>
      <w:r w:rsidRPr="009933E5">
        <w:rPr>
          <w:rFonts w:asciiTheme="minorHAnsi" w:hAnsiTheme="minorHAnsi"/>
          <w:sz w:val="18"/>
          <w:szCs w:val="18"/>
          <w:lang w:eastAsia="zh-CN"/>
        </w:rPr>
        <w:t>ITU-T F.170</w:t>
      </w:r>
      <w:r w:rsidRPr="009933E5">
        <w:rPr>
          <w:rFonts w:asciiTheme="minorHAnsi" w:eastAsiaTheme="minorEastAsia" w:hAnsiTheme="minorHAnsi"/>
          <w:sz w:val="18"/>
          <w:szCs w:val="18"/>
          <w:lang w:val="fr-CH" w:eastAsia="zh-CN"/>
        </w:rPr>
        <w:t>建议书</w:t>
      </w:r>
      <w:r w:rsidRPr="009933E5">
        <w:rPr>
          <w:rFonts w:asciiTheme="minorHAnsi" w:eastAsiaTheme="minorEastAsia" w:hAnsiTheme="minorHAnsi"/>
          <w:sz w:val="18"/>
          <w:szCs w:val="18"/>
          <w:lang w:eastAsia="zh-CN"/>
        </w:rPr>
        <w:t>）</w:t>
      </w:r>
      <w:r w:rsidRPr="009933E5">
        <w:rPr>
          <w:rFonts w:asciiTheme="minorHAnsi" w:eastAsiaTheme="minorEastAsia" w:hAnsiTheme="minorHAnsi"/>
          <w:sz w:val="18"/>
          <w:szCs w:val="18"/>
          <w:lang w:eastAsia="zh-CN"/>
        </w:rPr>
        <w:tab/>
      </w:r>
      <w:r w:rsidRPr="009933E5">
        <w:rPr>
          <w:rFonts w:asciiTheme="minorHAnsi" w:hAnsiTheme="minorHAnsi"/>
          <w:sz w:val="18"/>
          <w:szCs w:val="18"/>
          <w:lang w:eastAsia="zh-CN"/>
        </w:rPr>
        <w:t>www.itu.int/ITU-T/inr/bureaufax/index.html</w:t>
      </w:r>
    </w:p>
    <w:p w14:paraId="1BB21A9A" w14:textId="77777777" w:rsidR="00F45638" w:rsidRDefault="00F45638" w:rsidP="00F45638">
      <w:pPr>
        <w:spacing w:before="20" w:after="20"/>
        <w:jc w:val="left"/>
        <w:rPr>
          <w:rFonts w:asciiTheme="minorHAnsi" w:hAnsiTheme="minorHAnsi"/>
          <w:sz w:val="18"/>
          <w:szCs w:val="18"/>
        </w:rPr>
      </w:pPr>
      <w:r w:rsidRPr="009933E5">
        <w:rPr>
          <w:rFonts w:asciiTheme="minorHAnsi" w:eastAsiaTheme="minorEastAsia" w:hAnsiTheme="minorHAnsi"/>
          <w:sz w:val="18"/>
          <w:szCs w:val="18"/>
          <w:lang w:eastAsia="zh-CN"/>
        </w:rPr>
        <w:t>经认可运营机构（</w:t>
      </w:r>
      <w:r w:rsidRPr="009933E5">
        <w:rPr>
          <w:rFonts w:asciiTheme="minorHAnsi" w:eastAsiaTheme="minorEastAsia" w:hAnsiTheme="minorHAnsi"/>
          <w:sz w:val="18"/>
          <w:szCs w:val="18"/>
          <w:lang w:eastAsia="zh-CN"/>
        </w:rPr>
        <w:t>ROA</w:t>
      </w:r>
      <w:r w:rsidRPr="009933E5">
        <w:rPr>
          <w:rFonts w:asciiTheme="minorHAnsi" w:eastAsiaTheme="minorEastAsia" w:hAnsiTheme="minorHAnsi"/>
          <w:sz w:val="18"/>
          <w:szCs w:val="18"/>
          <w:lang w:eastAsia="zh-CN"/>
        </w:rPr>
        <w:t>）名单</w:t>
      </w:r>
      <w:r w:rsidRPr="009933E5">
        <w:rPr>
          <w:rFonts w:asciiTheme="minorHAnsi" w:hAnsiTheme="minorHAnsi"/>
          <w:sz w:val="18"/>
          <w:szCs w:val="18"/>
        </w:rPr>
        <w:tab/>
      </w:r>
      <w:hyperlink r:id="rId11" w:history="1">
        <w:r w:rsidRPr="009933E5">
          <w:rPr>
            <w:rFonts w:asciiTheme="minorHAnsi" w:eastAsia="SimHei" w:hAnsiTheme="minorHAnsi"/>
            <w:sz w:val="18"/>
            <w:szCs w:val="18"/>
          </w:rPr>
          <w:t>www.itu.int/ITU-T/inr/roa/index.html</w:t>
        </w:r>
      </w:hyperlink>
    </w:p>
    <w:p w14:paraId="0D719E14" w14:textId="396CF5BF" w:rsidR="00AE7DC0" w:rsidRDefault="00C87FDC" w:rsidP="00AE7DC0">
      <w:pPr>
        <w:tabs>
          <w:tab w:val="clear" w:pos="567"/>
          <w:tab w:val="left" w:pos="720"/>
        </w:tabs>
        <w:overflowPunct/>
        <w:autoSpaceDE/>
        <w:adjustRightInd/>
        <w:spacing w:before="0"/>
        <w:jc w:val="left"/>
        <w:rPr>
          <w:rFonts w:asciiTheme="minorHAnsi" w:hAnsiTheme="minorHAnsi"/>
          <w:sz w:val="18"/>
          <w:szCs w:val="18"/>
        </w:rPr>
      </w:pPr>
      <w:r w:rsidRPr="00454DB1">
        <w:rPr>
          <w:lang w:val="en-US" w:eastAsia="zh-CN"/>
        </w:rPr>
        <w:br w:type="page"/>
      </w:r>
      <w:bookmarkEnd w:id="474"/>
      <w:bookmarkEnd w:id="475"/>
      <w:bookmarkEnd w:id="476"/>
    </w:p>
    <w:p w14:paraId="7A8D4044" w14:textId="77777777" w:rsidR="00E275FA" w:rsidRPr="00454DB1" w:rsidRDefault="00E275FA" w:rsidP="00A448EF">
      <w:pPr>
        <w:pStyle w:val="Heading20"/>
        <w:rPr>
          <w:lang w:val="en-US" w:eastAsia="zh-CN"/>
        </w:rPr>
      </w:pPr>
      <w:bookmarkStart w:id="477" w:name="_Toc39484650"/>
      <w:bookmarkStart w:id="478" w:name="_Toc39650444"/>
      <w:bookmarkStart w:id="479" w:name="_Toc69132129"/>
      <w:bookmarkStart w:id="480" w:name="_Toc162015428"/>
      <w:r w:rsidRPr="00454DB1">
        <w:rPr>
          <w:rFonts w:hint="eastAsia"/>
          <w:lang w:eastAsia="zh-CN"/>
        </w:rPr>
        <w:lastRenderedPageBreak/>
        <w:t>批准</w:t>
      </w:r>
      <w:r w:rsidRPr="00454DB1">
        <w:rPr>
          <w:lang w:val="en-US" w:eastAsia="zh-CN"/>
        </w:rPr>
        <w:t>ITU-T</w:t>
      </w:r>
      <w:r w:rsidRPr="00454DB1">
        <w:rPr>
          <w:rFonts w:hint="eastAsia"/>
          <w:lang w:eastAsia="zh-CN"/>
        </w:rPr>
        <w:t>建议书</w:t>
      </w:r>
      <w:bookmarkEnd w:id="477"/>
      <w:bookmarkEnd w:id="478"/>
      <w:bookmarkEnd w:id="479"/>
      <w:bookmarkEnd w:id="480"/>
    </w:p>
    <w:p w14:paraId="17FB6D7D" w14:textId="279B654F" w:rsidR="00AE7DC0" w:rsidRPr="00A22985" w:rsidRDefault="00E275FA" w:rsidP="007C55F6">
      <w:pPr>
        <w:spacing w:before="240"/>
        <w:ind w:firstLineChars="200" w:firstLine="400"/>
        <w:jc w:val="left"/>
        <w:rPr>
          <w:rFonts w:cs="Calibri"/>
          <w:b/>
          <w:sz w:val="22"/>
          <w:highlight w:val="green"/>
          <w:lang w:eastAsia="zh-CN"/>
        </w:rPr>
      </w:pPr>
      <w:r w:rsidRPr="00454DB1">
        <w:rPr>
          <w:rFonts w:cs="Arial" w:hint="eastAsia"/>
          <w:lang w:eastAsia="zh-CN"/>
        </w:rPr>
        <w:t>通过</w:t>
      </w:r>
      <w:r w:rsidRPr="00454DB1">
        <w:rPr>
          <w:rFonts w:cs="Arial"/>
          <w:lang w:eastAsia="zh-CN"/>
        </w:rPr>
        <w:t>AAP-</w:t>
      </w:r>
      <w:r w:rsidR="006E2310">
        <w:rPr>
          <w:rFonts w:cs="Arial"/>
          <w:lang w:eastAsia="zh-CN"/>
        </w:rPr>
        <w:t>47</w:t>
      </w:r>
      <w:r w:rsidRPr="00454DB1">
        <w:rPr>
          <w:rFonts w:cs="Arial" w:hint="eastAsia"/>
          <w:lang w:eastAsia="zh-CN"/>
        </w:rPr>
        <w:t>通函宣布，根据</w:t>
      </w:r>
      <w:r w:rsidRPr="00454DB1">
        <w:rPr>
          <w:rFonts w:cs="Arial"/>
          <w:lang w:eastAsia="zh-CN"/>
        </w:rPr>
        <w:t>ITU-T A.8</w:t>
      </w:r>
      <w:r w:rsidRPr="00454DB1">
        <w:rPr>
          <w:rFonts w:cs="Arial" w:hint="eastAsia"/>
          <w:lang w:eastAsia="zh-CN"/>
        </w:rPr>
        <w:t>建议书规定的程序批准了以下</w:t>
      </w:r>
      <w:r w:rsidRPr="00454DB1">
        <w:rPr>
          <w:rFonts w:cs="Arial"/>
          <w:lang w:eastAsia="zh-CN"/>
        </w:rPr>
        <w:t>ITU-T</w:t>
      </w:r>
      <w:r w:rsidRPr="00454DB1">
        <w:rPr>
          <w:rFonts w:cs="Arial" w:hint="eastAsia"/>
          <w:lang w:eastAsia="zh-CN"/>
        </w:rPr>
        <w:t>建议书：</w:t>
      </w:r>
    </w:p>
    <w:p w14:paraId="68D16C2D" w14:textId="4179D72E" w:rsidR="00F45638" w:rsidRPr="006E2310" w:rsidRDefault="00F45638" w:rsidP="00F45638">
      <w:pPr>
        <w:spacing w:after="120"/>
        <w:ind w:left="567" w:hanging="567"/>
        <w:jc w:val="left"/>
      </w:pPr>
      <w:r w:rsidRPr="006E2310">
        <w:t>–</w:t>
      </w:r>
      <w:r w:rsidRPr="006E2310">
        <w:tab/>
        <w:t xml:space="preserve">ITU-T G.709/Y.1331 (2020) </w:t>
      </w:r>
      <w:r w:rsidR="006E2310">
        <w:rPr>
          <w:rFonts w:hint="eastAsia"/>
          <w:lang w:eastAsia="zh-CN"/>
        </w:rPr>
        <w:t>修正</w:t>
      </w:r>
      <w:r w:rsidRPr="006E2310">
        <w:t>3 (03/2024)</w:t>
      </w:r>
    </w:p>
    <w:p w14:paraId="452FDE27" w14:textId="6D0D46BE" w:rsidR="00F45638" w:rsidRPr="006E2310" w:rsidRDefault="00F45638" w:rsidP="00F45638">
      <w:pPr>
        <w:spacing w:after="120"/>
        <w:ind w:left="567" w:hanging="567"/>
        <w:jc w:val="left"/>
      </w:pPr>
      <w:r w:rsidRPr="006E2310">
        <w:t>–</w:t>
      </w:r>
      <w:r w:rsidRPr="006E2310">
        <w:tab/>
        <w:t>ITU-T G.709.1 (03/</w:t>
      </w:r>
      <w:proofErr w:type="gramStart"/>
      <w:r w:rsidRPr="006E2310">
        <w:t>2024)</w:t>
      </w:r>
      <w:r w:rsidR="00521683">
        <w:rPr>
          <w:rFonts w:hint="eastAsia"/>
          <w:lang w:eastAsia="zh-CN"/>
        </w:rPr>
        <w:t>：</w:t>
      </w:r>
      <w:proofErr w:type="spellStart"/>
      <w:proofErr w:type="gramEnd"/>
      <w:r w:rsidR="00521683" w:rsidRPr="00521683">
        <w:rPr>
          <w:rFonts w:hint="eastAsia"/>
        </w:rPr>
        <w:t>灵活的</w:t>
      </w:r>
      <w:proofErr w:type="spellEnd"/>
      <w:r w:rsidR="00521683" w:rsidRPr="00521683">
        <w:rPr>
          <w:rFonts w:hint="eastAsia"/>
        </w:rPr>
        <w:t>OTN</w:t>
      </w:r>
      <w:r w:rsidR="00521683">
        <w:rPr>
          <w:rFonts w:hint="eastAsia"/>
          <w:lang w:eastAsia="zh-CN"/>
        </w:rPr>
        <w:t>通用网元</w:t>
      </w:r>
    </w:p>
    <w:p w14:paraId="586A55E8" w14:textId="70E2EDB6" w:rsidR="00F45638" w:rsidRPr="00112702" w:rsidRDefault="00F45638" w:rsidP="00F45638">
      <w:pPr>
        <w:spacing w:after="120"/>
        <w:ind w:left="567" w:hanging="567"/>
        <w:jc w:val="left"/>
      </w:pPr>
      <w:r w:rsidRPr="00112702">
        <w:t>–</w:t>
      </w:r>
      <w:r>
        <w:tab/>
      </w:r>
      <w:r w:rsidRPr="00112702">
        <w:t>ITU-T G.709.3 (03/</w:t>
      </w:r>
      <w:proofErr w:type="gramStart"/>
      <w:r w:rsidRPr="00112702">
        <w:t>2024)</w:t>
      </w:r>
      <w:r w:rsidR="00521683">
        <w:rPr>
          <w:rFonts w:hint="eastAsia"/>
          <w:lang w:eastAsia="zh-CN"/>
        </w:rPr>
        <w:t>：</w:t>
      </w:r>
      <w:proofErr w:type="spellStart"/>
      <w:proofErr w:type="gramEnd"/>
      <w:r w:rsidR="00521683" w:rsidRPr="00521683">
        <w:rPr>
          <w:rFonts w:hint="eastAsia"/>
        </w:rPr>
        <w:t>灵活的</w:t>
      </w:r>
      <w:proofErr w:type="spellEnd"/>
      <w:r w:rsidR="00521683" w:rsidRPr="00521683">
        <w:rPr>
          <w:rFonts w:hint="eastAsia"/>
        </w:rPr>
        <w:t>OTN B100G</w:t>
      </w:r>
      <w:r w:rsidR="00521683">
        <w:rPr>
          <w:rFonts w:hint="eastAsia"/>
          <w:lang w:eastAsia="zh-CN"/>
        </w:rPr>
        <w:t>远</w:t>
      </w:r>
      <w:proofErr w:type="spellStart"/>
      <w:r w:rsidR="00521683" w:rsidRPr="00521683">
        <w:rPr>
          <w:rFonts w:hint="eastAsia"/>
        </w:rPr>
        <w:t>距离接口</w:t>
      </w:r>
      <w:proofErr w:type="spellEnd"/>
    </w:p>
    <w:p w14:paraId="026E9A06" w14:textId="1FDE606E" w:rsidR="00F45638" w:rsidRPr="00112702" w:rsidRDefault="00F45638" w:rsidP="00F45638">
      <w:pPr>
        <w:spacing w:after="120"/>
        <w:ind w:left="567" w:hanging="567"/>
        <w:jc w:val="left"/>
      </w:pPr>
      <w:r w:rsidRPr="00112702">
        <w:t>–</w:t>
      </w:r>
      <w:r>
        <w:tab/>
      </w:r>
      <w:r w:rsidRPr="00112702">
        <w:t>ITU-T G.709.5 (03/</w:t>
      </w:r>
      <w:proofErr w:type="gramStart"/>
      <w:r w:rsidRPr="00112702">
        <w:t>2024)</w:t>
      </w:r>
      <w:r w:rsidR="00521683">
        <w:rPr>
          <w:rFonts w:hint="eastAsia"/>
          <w:lang w:eastAsia="zh-CN"/>
        </w:rPr>
        <w:t>：</w:t>
      </w:r>
      <w:proofErr w:type="spellStart"/>
      <w:proofErr w:type="gramEnd"/>
      <w:r w:rsidR="00746944" w:rsidRPr="00746944">
        <w:rPr>
          <w:rFonts w:hint="eastAsia"/>
        </w:rPr>
        <w:t>灵活的</w:t>
      </w:r>
      <w:proofErr w:type="spellEnd"/>
      <w:r w:rsidR="00746944" w:rsidRPr="00746944">
        <w:rPr>
          <w:rFonts w:hint="eastAsia"/>
        </w:rPr>
        <w:t>OTN</w:t>
      </w:r>
      <w:proofErr w:type="spellStart"/>
      <w:r w:rsidR="00746944" w:rsidRPr="00746944">
        <w:rPr>
          <w:rFonts w:hint="eastAsia"/>
        </w:rPr>
        <w:t>短距离接口</w:t>
      </w:r>
      <w:proofErr w:type="spellEnd"/>
    </w:p>
    <w:p w14:paraId="68178B81" w14:textId="33A1966C" w:rsidR="00F45638" w:rsidRPr="00112702" w:rsidRDefault="00F45638" w:rsidP="00F45638">
      <w:pPr>
        <w:spacing w:after="120"/>
        <w:ind w:left="567" w:hanging="567"/>
        <w:jc w:val="left"/>
      </w:pPr>
      <w:r w:rsidRPr="00112702">
        <w:t>–</w:t>
      </w:r>
      <w:r>
        <w:tab/>
      </w:r>
      <w:r w:rsidRPr="00112702">
        <w:t>ITU-T G.709.6 (03/</w:t>
      </w:r>
      <w:proofErr w:type="gramStart"/>
      <w:r w:rsidRPr="00112702">
        <w:t>2024)</w:t>
      </w:r>
      <w:r w:rsidR="00521683">
        <w:rPr>
          <w:rFonts w:hint="eastAsia"/>
          <w:lang w:eastAsia="zh-CN"/>
        </w:rPr>
        <w:t>：</w:t>
      </w:r>
      <w:proofErr w:type="spellStart"/>
      <w:proofErr w:type="gramEnd"/>
      <w:r w:rsidR="00521683" w:rsidRPr="00521683">
        <w:rPr>
          <w:rFonts w:hint="eastAsia"/>
        </w:rPr>
        <w:t>灵活的</w:t>
      </w:r>
      <w:proofErr w:type="spellEnd"/>
      <w:r w:rsidRPr="00112702">
        <w:t>B400G</w:t>
      </w:r>
      <w:r w:rsidR="00521683">
        <w:rPr>
          <w:rFonts w:hint="eastAsia"/>
          <w:lang w:eastAsia="zh-CN"/>
        </w:rPr>
        <w:t>远</w:t>
      </w:r>
      <w:proofErr w:type="spellStart"/>
      <w:r w:rsidR="00521683" w:rsidRPr="00521683">
        <w:rPr>
          <w:rFonts w:hint="eastAsia"/>
        </w:rPr>
        <w:t>距离接口</w:t>
      </w:r>
      <w:proofErr w:type="spellEnd"/>
    </w:p>
    <w:p w14:paraId="6A4FBDF6" w14:textId="61C1593A" w:rsidR="00F45638" w:rsidRPr="00112702" w:rsidRDefault="00F45638" w:rsidP="00F45638">
      <w:pPr>
        <w:spacing w:after="120"/>
        <w:ind w:left="567" w:hanging="567"/>
        <w:jc w:val="left"/>
      </w:pPr>
      <w:r w:rsidRPr="00112702">
        <w:t>–</w:t>
      </w:r>
      <w:r>
        <w:tab/>
      </w:r>
      <w:r w:rsidRPr="00112702">
        <w:t>ITU-T G.872 (03/</w:t>
      </w:r>
      <w:proofErr w:type="gramStart"/>
      <w:r w:rsidRPr="00112702">
        <w:t>2024)</w:t>
      </w:r>
      <w:r w:rsidR="00521683">
        <w:rPr>
          <w:rFonts w:hint="eastAsia"/>
          <w:lang w:eastAsia="zh-CN"/>
        </w:rPr>
        <w:t>：</w:t>
      </w:r>
      <w:proofErr w:type="spellStart"/>
      <w:proofErr w:type="gramEnd"/>
      <w:r w:rsidR="00746944" w:rsidRPr="00746944">
        <w:rPr>
          <w:rFonts w:hint="eastAsia"/>
        </w:rPr>
        <w:t>光传输网络的架构</w:t>
      </w:r>
      <w:proofErr w:type="spellEnd"/>
    </w:p>
    <w:p w14:paraId="10377F01" w14:textId="2D1856BF" w:rsidR="00F45638" w:rsidRPr="00CD52DF" w:rsidRDefault="00F45638" w:rsidP="00F45638">
      <w:pPr>
        <w:spacing w:after="120"/>
        <w:ind w:left="567" w:hanging="567"/>
        <w:jc w:val="left"/>
      </w:pPr>
      <w:r w:rsidRPr="00CD52DF">
        <w:t>–</w:t>
      </w:r>
      <w:r w:rsidRPr="00CD52DF">
        <w:tab/>
        <w:t xml:space="preserve">ITU-T G.8052.1/Y.1346.1 (2021) </w:t>
      </w:r>
      <w:r w:rsidR="00521683">
        <w:rPr>
          <w:rFonts w:hint="eastAsia"/>
          <w:lang w:eastAsia="zh-CN"/>
        </w:rPr>
        <w:t>修正</w:t>
      </w:r>
      <w:r w:rsidRPr="00CD52DF">
        <w:t>2 (03/2024)</w:t>
      </w:r>
    </w:p>
    <w:p w14:paraId="3C100DC6" w14:textId="31970F02" w:rsidR="00F45638" w:rsidRPr="00CD52DF" w:rsidRDefault="00F45638" w:rsidP="00F45638">
      <w:pPr>
        <w:spacing w:after="120"/>
        <w:ind w:left="567" w:hanging="567"/>
        <w:jc w:val="left"/>
      </w:pPr>
      <w:r w:rsidRPr="00CD52DF">
        <w:t>–</w:t>
      </w:r>
      <w:r w:rsidRPr="00CD52DF">
        <w:tab/>
        <w:t xml:space="preserve">ITU-T G.8310 (2020) </w:t>
      </w:r>
      <w:r w:rsidR="00521683">
        <w:rPr>
          <w:rFonts w:hint="eastAsia"/>
          <w:lang w:eastAsia="zh-CN"/>
        </w:rPr>
        <w:t>修正</w:t>
      </w:r>
      <w:r w:rsidRPr="00CD52DF">
        <w:t>1 (03/2024)</w:t>
      </w:r>
    </w:p>
    <w:p w14:paraId="4EED388D" w14:textId="62E003CB" w:rsidR="00F45638" w:rsidRPr="00112702" w:rsidRDefault="00F45638" w:rsidP="00F45638">
      <w:pPr>
        <w:spacing w:after="120"/>
        <w:ind w:left="567" w:hanging="567"/>
        <w:jc w:val="left"/>
        <w:rPr>
          <w:lang w:eastAsia="zh-CN"/>
        </w:rPr>
      </w:pPr>
      <w:r w:rsidRPr="00112702">
        <w:rPr>
          <w:lang w:eastAsia="zh-CN"/>
        </w:rPr>
        <w:t>–</w:t>
      </w:r>
      <w:r>
        <w:rPr>
          <w:lang w:eastAsia="zh-CN"/>
        </w:rPr>
        <w:tab/>
      </w:r>
      <w:r w:rsidRPr="00112702">
        <w:rPr>
          <w:lang w:eastAsia="zh-CN"/>
        </w:rPr>
        <w:t>ITU-T L.1307 (03/</w:t>
      </w:r>
      <w:proofErr w:type="gramStart"/>
      <w:r w:rsidRPr="00112702">
        <w:rPr>
          <w:lang w:eastAsia="zh-CN"/>
        </w:rPr>
        <w:t>2024)</w:t>
      </w:r>
      <w:r w:rsidR="00521683">
        <w:rPr>
          <w:rFonts w:hint="eastAsia"/>
          <w:lang w:eastAsia="zh-CN"/>
        </w:rPr>
        <w:t>：</w:t>
      </w:r>
      <w:proofErr w:type="gramEnd"/>
      <w:r w:rsidR="00746944" w:rsidRPr="00746944">
        <w:rPr>
          <w:rFonts w:hint="eastAsia"/>
          <w:lang w:eastAsia="zh-CN"/>
        </w:rPr>
        <w:t>边缘计算微型数据中心的能效</w:t>
      </w:r>
    </w:p>
    <w:p w14:paraId="0D2EAC96" w14:textId="303E581C" w:rsidR="00521683" w:rsidRDefault="00F45638" w:rsidP="00F45638">
      <w:pPr>
        <w:spacing w:after="120"/>
        <w:ind w:left="567" w:hanging="567"/>
        <w:jc w:val="left"/>
        <w:rPr>
          <w:lang w:eastAsia="zh-CN"/>
        </w:rPr>
      </w:pPr>
      <w:r w:rsidRPr="00112702">
        <w:rPr>
          <w:lang w:eastAsia="zh-CN"/>
        </w:rPr>
        <w:t>–</w:t>
      </w:r>
      <w:r>
        <w:rPr>
          <w:lang w:eastAsia="zh-CN"/>
        </w:rPr>
        <w:tab/>
      </w:r>
      <w:r w:rsidRPr="00112702">
        <w:rPr>
          <w:lang w:eastAsia="zh-CN"/>
        </w:rPr>
        <w:t>ITU-T Y.4703 (03/</w:t>
      </w:r>
      <w:proofErr w:type="gramStart"/>
      <w:r w:rsidRPr="00112702">
        <w:rPr>
          <w:lang w:eastAsia="zh-CN"/>
        </w:rPr>
        <w:t>2024)</w:t>
      </w:r>
      <w:r w:rsidR="00521683">
        <w:rPr>
          <w:rFonts w:hint="eastAsia"/>
          <w:lang w:eastAsia="zh-CN"/>
        </w:rPr>
        <w:t>：</w:t>
      </w:r>
      <w:proofErr w:type="gramEnd"/>
      <w:r w:rsidR="00521683" w:rsidRPr="00521683">
        <w:rPr>
          <w:rFonts w:hint="eastAsia"/>
          <w:lang w:eastAsia="zh-CN"/>
        </w:rPr>
        <w:t>物联网服务管理应用程序接口表述性状态转移规范</w:t>
      </w:r>
    </w:p>
    <w:p w14:paraId="6298F19F" w14:textId="3AD6ECAA" w:rsidR="00F45638" w:rsidRPr="00112702" w:rsidRDefault="00F45638" w:rsidP="00F45638">
      <w:pPr>
        <w:spacing w:after="120"/>
        <w:ind w:left="567" w:hanging="567"/>
        <w:jc w:val="left"/>
        <w:rPr>
          <w:lang w:eastAsia="zh-CN"/>
        </w:rPr>
      </w:pPr>
      <w:r w:rsidRPr="00112702">
        <w:rPr>
          <w:lang w:eastAsia="zh-CN"/>
        </w:rPr>
        <w:t>–</w:t>
      </w:r>
      <w:r>
        <w:rPr>
          <w:lang w:eastAsia="zh-CN"/>
        </w:rPr>
        <w:tab/>
      </w:r>
      <w:r w:rsidRPr="00112702">
        <w:rPr>
          <w:lang w:eastAsia="zh-CN"/>
        </w:rPr>
        <w:t>ITU-T Y.4704 (03/</w:t>
      </w:r>
      <w:proofErr w:type="gramStart"/>
      <w:r w:rsidRPr="00112702">
        <w:rPr>
          <w:lang w:eastAsia="zh-CN"/>
        </w:rPr>
        <w:t>2024)</w:t>
      </w:r>
      <w:r w:rsidR="00521683">
        <w:rPr>
          <w:rFonts w:hint="eastAsia"/>
          <w:lang w:eastAsia="zh-CN"/>
        </w:rPr>
        <w:t>：</w:t>
      </w:r>
      <w:proofErr w:type="gramEnd"/>
      <w:r w:rsidR="00521683" w:rsidRPr="00521683">
        <w:rPr>
          <w:rFonts w:hint="eastAsia"/>
          <w:lang w:eastAsia="zh-CN"/>
        </w:rPr>
        <w:t>物联网</w:t>
      </w:r>
      <w:r w:rsidR="00521683">
        <w:rPr>
          <w:rFonts w:hint="eastAsia"/>
          <w:lang w:eastAsia="zh-CN"/>
        </w:rPr>
        <w:t>设备</w:t>
      </w:r>
      <w:r w:rsidR="00521683" w:rsidRPr="00521683">
        <w:rPr>
          <w:rFonts w:hint="eastAsia"/>
          <w:lang w:eastAsia="zh-CN"/>
        </w:rPr>
        <w:t>管理应用程序接口表述性状态转移规范</w:t>
      </w:r>
    </w:p>
    <w:p w14:paraId="207A5CC5" w14:textId="641C0445" w:rsidR="00F45638" w:rsidRPr="00A22985" w:rsidRDefault="00521683" w:rsidP="00A22985">
      <w:pPr>
        <w:spacing w:before="360" w:after="120"/>
        <w:ind w:firstLineChars="200" w:firstLine="400"/>
        <w:jc w:val="left"/>
        <w:rPr>
          <w:rFonts w:cs="Calibri"/>
          <w:b/>
          <w:sz w:val="24"/>
          <w:lang w:eastAsia="zh-CN"/>
        </w:rPr>
      </w:pPr>
      <w:r w:rsidRPr="00454DB1">
        <w:rPr>
          <w:rFonts w:cs="Arial" w:hint="eastAsia"/>
          <w:lang w:eastAsia="zh-CN"/>
        </w:rPr>
        <w:t>通过</w:t>
      </w:r>
      <w:r>
        <w:rPr>
          <w:rFonts w:cs="Arial" w:hint="eastAsia"/>
          <w:lang w:eastAsia="zh-CN"/>
        </w:rPr>
        <w:t>2</w:t>
      </w:r>
      <w:r>
        <w:rPr>
          <w:rFonts w:cs="Arial"/>
          <w:lang w:eastAsia="zh-CN"/>
        </w:rPr>
        <w:t>024</w:t>
      </w:r>
      <w:r>
        <w:rPr>
          <w:rFonts w:cs="Arial" w:hint="eastAsia"/>
          <w:lang w:eastAsia="zh-CN"/>
        </w:rPr>
        <w:t>年</w:t>
      </w:r>
      <w:r>
        <w:rPr>
          <w:rFonts w:cs="Arial" w:hint="eastAsia"/>
          <w:lang w:eastAsia="zh-CN"/>
        </w:rPr>
        <w:t>3</w:t>
      </w:r>
      <w:r>
        <w:rPr>
          <w:rFonts w:cs="Arial" w:hint="eastAsia"/>
          <w:lang w:eastAsia="zh-CN"/>
        </w:rPr>
        <w:t>月</w:t>
      </w:r>
      <w:r>
        <w:rPr>
          <w:rFonts w:cs="Arial" w:hint="eastAsia"/>
          <w:lang w:eastAsia="zh-CN"/>
        </w:rPr>
        <w:t>1</w:t>
      </w:r>
      <w:r>
        <w:rPr>
          <w:rFonts w:cs="Arial"/>
          <w:lang w:eastAsia="zh-CN"/>
        </w:rPr>
        <w:t>2</w:t>
      </w:r>
      <w:r>
        <w:rPr>
          <w:rFonts w:cs="Arial" w:hint="eastAsia"/>
          <w:lang w:eastAsia="zh-CN"/>
        </w:rPr>
        <w:t>日电信标准化局第</w:t>
      </w:r>
      <w:r>
        <w:rPr>
          <w:rFonts w:cs="Arial" w:hint="eastAsia"/>
          <w:lang w:eastAsia="zh-CN"/>
        </w:rPr>
        <w:t>1</w:t>
      </w:r>
      <w:r>
        <w:rPr>
          <w:rFonts w:cs="Arial"/>
          <w:lang w:eastAsia="zh-CN"/>
        </w:rPr>
        <w:t>89</w:t>
      </w:r>
      <w:r>
        <w:rPr>
          <w:rFonts w:cs="Arial" w:hint="eastAsia"/>
          <w:lang w:eastAsia="zh-CN"/>
        </w:rPr>
        <w:t>号</w:t>
      </w:r>
      <w:r w:rsidRPr="00454DB1">
        <w:rPr>
          <w:rFonts w:cs="Arial" w:hint="eastAsia"/>
          <w:lang w:eastAsia="zh-CN"/>
        </w:rPr>
        <w:t>通函宣布，根据</w:t>
      </w:r>
      <w:r>
        <w:rPr>
          <w:rFonts w:cs="Arial" w:hint="eastAsia"/>
          <w:lang w:eastAsia="zh-CN"/>
        </w:rPr>
        <w:t>第</w:t>
      </w:r>
      <w:r>
        <w:rPr>
          <w:rFonts w:cs="Arial" w:hint="eastAsia"/>
          <w:lang w:eastAsia="zh-CN"/>
        </w:rPr>
        <w:t>1</w:t>
      </w:r>
      <w:r>
        <w:rPr>
          <w:rFonts w:cs="Arial" w:hint="eastAsia"/>
          <w:lang w:eastAsia="zh-CN"/>
        </w:rPr>
        <w:t>号决议</w:t>
      </w:r>
      <w:r w:rsidRPr="00454DB1">
        <w:rPr>
          <w:rFonts w:cs="Arial" w:hint="eastAsia"/>
          <w:lang w:eastAsia="zh-CN"/>
        </w:rPr>
        <w:t>规定的程序批准了以下</w:t>
      </w:r>
      <w:r w:rsidRPr="00454DB1">
        <w:rPr>
          <w:rFonts w:cs="Arial"/>
          <w:lang w:eastAsia="zh-CN"/>
        </w:rPr>
        <w:t>ITU-T</w:t>
      </w:r>
      <w:r w:rsidRPr="00454DB1">
        <w:rPr>
          <w:rFonts w:cs="Arial" w:hint="eastAsia"/>
          <w:lang w:eastAsia="zh-CN"/>
        </w:rPr>
        <w:t>建议书：</w:t>
      </w:r>
    </w:p>
    <w:p w14:paraId="1145BCA6" w14:textId="4108C2EF" w:rsidR="00F45638" w:rsidRDefault="00F45638" w:rsidP="00F45638">
      <w:pPr>
        <w:spacing w:after="120"/>
        <w:jc w:val="left"/>
        <w:rPr>
          <w:lang w:eastAsia="zh-CN"/>
        </w:rPr>
      </w:pPr>
      <w:r>
        <w:rPr>
          <w:lang w:eastAsia="zh-CN"/>
        </w:rPr>
        <w:t>–</w:t>
      </w:r>
      <w:r>
        <w:rPr>
          <w:lang w:eastAsia="zh-CN"/>
        </w:rPr>
        <w:tab/>
      </w:r>
      <w:r w:rsidRPr="006C4365">
        <w:rPr>
          <w:lang w:eastAsia="zh-CN"/>
        </w:rPr>
        <w:t>ITU-T E.164.2</w:t>
      </w:r>
      <w:r>
        <w:rPr>
          <w:lang w:eastAsia="zh-CN"/>
        </w:rPr>
        <w:t xml:space="preserve"> </w:t>
      </w:r>
      <w:r>
        <w:rPr>
          <w:rFonts w:asciiTheme="minorHAnsi" w:hAnsiTheme="minorHAnsi" w:cstheme="minorHAnsi"/>
          <w:lang w:eastAsia="zh-CN"/>
        </w:rPr>
        <w:t>(03/</w:t>
      </w:r>
      <w:proofErr w:type="gramStart"/>
      <w:r>
        <w:rPr>
          <w:rFonts w:asciiTheme="minorHAnsi" w:hAnsiTheme="minorHAnsi" w:cstheme="minorHAnsi"/>
          <w:lang w:eastAsia="zh-CN"/>
        </w:rPr>
        <w:t>2024)</w:t>
      </w:r>
      <w:r w:rsidR="00A22985">
        <w:rPr>
          <w:rFonts w:hint="eastAsia"/>
          <w:lang w:eastAsia="zh-CN"/>
        </w:rPr>
        <w:t>：</w:t>
      </w:r>
      <w:proofErr w:type="gramEnd"/>
      <w:r w:rsidR="000F6DF5" w:rsidRPr="000F6DF5">
        <w:rPr>
          <w:rFonts w:hint="eastAsia"/>
          <w:lang w:eastAsia="zh-CN"/>
        </w:rPr>
        <w:t>用于试点的</w:t>
      </w:r>
      <w:r w:rsidR="000F6DF5" w:rsidRPr="000F6DF5">
        <w:rPr>
          <w:rFonts w:hint="eastAsia"/>
          <w:lang w:eastAsia="zh-CN"/>
        </w:rPr>
        <w:t>ITU-T E.164</w:t>
      </w:r>
      <w:r w:rsidR="000F6DF5" w:rsidRPr="000F6DF5">
        <w:rPr>
          <w:rFonts w:hint="eastAsia"/>
          <w:lang w:eastAsia="zh-CN"/>
        </w:rPr>
        <w:t>编码资源。</w:t>
      </w:r>
    </w:p>
    <w:p w14:paraId="3B62DFEE" w14:textId="57B6EF7C" w:rsidR="00F45638" w:rsidRDefault="00F45638" w:rsidP="00F45638">
      <w:pPr>
        <w:spacing w:after="120"/>
        <w:jc w:val="left"/>
        <w:rPr>
          <w:lang w:eastAsia="zh-CN"/>
        </w:rPr>
      </w:pPr>
      <w:r>
        <w:rPr>
          <w:lang w:eastAsia="zh-CN"/>
        </w:rPr>
        <w:t>–</w:t>
      </w:r>
      <w:r>
        <w:rPr>
          <w:lang w:eastAsia="zh-CN"/>
        </w:rPr>
        <w:tab/>
      </w:r>
      <w:r w:rsidRPr="006C4365">
        <w:rPr>
          <w:lang w:eastAsia="zh-CN"/>
        </w:rPr>
        <w:t>ITU-T M.3387</w:t>
      </w:r>
      <w:r>
        <w:rPr>
          <w:lang w:eastAsia="zh-CN"/>
        </w:rPr>
        <w:t xml:space="preserve"> </w:t>
      </w:r>
      <w:r>
        <w:rPr>
          <w:rFonts w:asciiTheme="minorHAnsi" w:hAnsiTheme="minorHAnsi" w:cstheme="minorHAnsi"/>
          <w:lang w:eastAsia="zh-CN"/>
        </w:rPr>
        <w:t>(03/</w:t>
      </w:r>
      <w:proofErr w:type="gramStart"/>
      <w:r>
        <w:rPr>
          <w:rFonts w:asciiTheme="minorHAnsi" w:hAnsiTheme="minorHAnsi" w:cstheme="minorHAnsi"/>
          <w:lang w:eastAsia="zh-CN"/>
        </w:rPr>
        <w:t>2024)</w:t>
      </w:r>
      <w:r w:rsidR="00A22985">
        <w:rPr>
          <w:rFonts w:hint="eastAsia"/>
          <w:lang w:eastAsia="zh-CN"/>
        </w:rPr>
        <w:t>：</w:t>
      </w:r>
      <w:proofErr w:type="gramEnd"/>
      <w:r w:rsidR="000F6DF5" w:rsidRPr="000F6DF5">
        <w:rPr>
          <w:rFonts w:hint="eastAsia"/>
          <w:lang w:eastAsia="zh-CN"/>
        </w:rPr>
        <w:t>联邦机器学习系统的管理要求</w:t>
      </w:r>
    </w:p>
    <w:p w14:paraId="5B358D11" w14:textId="6E0ECCCC" w:rsidR="00F45638" w:rsidRPr="00602E68" w:rsidRDefault="0072473C" w:rsidP="00A22985">
      <w:pPr>
        <w:spacing w:before="360" w:after="120"/>
        <w:ind w:firstLineChars="200" w:firstLine="400"/>
        <w:jc w:val="left"/>
        <w:rPr>
          <w:highlight w:val="green"/>
          <w:lang w:eastAsia="zh-CN"/>
        </w:rPr>
      </w:pPr>
      <w:r w:rsidRPr="00454DB1">
        <w:rPr>
          <w:rFonts w:cs="Arial" w:hint="eastAsia"/>
          <w:lang w:eastAsia="zh-CN"/>
        </w:rPr>
        <w:t>通过</w:t>
      </w:r>
      <w:r>
        <w:rPr>
          <w:rFonts w:cs="Arial" w:hint="eastAsia"/>
          <w:lang w:eastAsia="zh-CN"/>
        </w:rPr>
        <w:t>2</w:t>
      </w:r>
      <w:r>
        <w:rPr>
          <w:rFonts w:cs="Arial"/>
          <w:lang w:eastAsia="zh-CN"/>
        </w:rPr>
        <w:t>024</w:t>
      </w:r>
      <w:r>
        <w:rPr>
          <w:rFonts w:cs="Arial" w:hint="eastAsia"/>
          <w:lang w:eastAsia="zh-CN"/>
        </w:rPr>
        <w:t>年</w:t>
      </w:r>
      <w:r>
        <w:rPr>
          <w:rFonts w:cs="Arial" w:hint="eastAsia"/>
          <w:lang w:eastAsia="zh-CN"/>
        </w:rPr>
        <w:t>3</w:t>
      </w:r>
      <w:r>
        <w:rPr>
          <w:rFonts w:cs="Arial" w:hint="eastAsia"/>
          <w:lang w:eastAsia="zh-CN"/>
        </w:rPr>
        <w:t>月</w:t>
      </w:r>
      <w:r>
        <w:rPr>
          <w:rFonts w:cs="Arial" w:hint="eastAsia"/>
          <w:lang w:eastAsia="zh-CN"/>
        </w:rPr>
        <w:t>1</w:t>
      </w:r>
      <w:r>
        <w:rPr>
          <w:rFonts w:cs="Arial"/>
          <w:lang w:eastAsia="zh-CN"/>
        </w:rPr>
        <w:t>5</w:t>
      </w:r>
      <w:r>
        <w:rPr>
          <w:rFonts w:cs="Arial" w:hint="eastAsia"/>
          <w:lang w:eastAsia="zh-CN"/>
        </w:rPr>
        <w:t>日电信标准化局第</w:t>
      </w:r>
      <w:r>
        <w:rPr>
          <w:rFonts w:cs="Arial" w:hint="eastAsia"/>
          <w:lang w:eastAsia="zh-CN"/>
        </w:rPr>
        <w:t>1</w:t>
      </w:r>
      <w:r>
        <w:rPr>
          <w:rFonts w:cs="Arial"/>
          <w:lang w:eastAsia="zh-CN"/>
        </w:rPr>
        <w:t>91</w:t>
      </w:r>
      <w:r>
        <w:rPr>
          <w:rFonts w:cs="Arial" w:hint="eastAsia"/>
          <w:lang w:eastAsia="zh-CN"/>
        </w:rPr>
        <w:t>号</w:t>
      </w:r>
      <w:r w:rsidRPr="00454DB1">
        <w:rPr>
          <w:rFonts w:cs="Arial" w:hint="eastAsia"/>
          <w:lang w:eastAsia="zh-CN"/>
        </w:rPr>
        <w:t>通函宣布，根据</w:t>
      </w:r>
      <w:r>
        <w:rPr>
          <w:rFonts w:cs="Arial" w:hint="eastAsia"/>
          <w:lang w:eastAsia="zh-CN"/>
        </w:rPr>
        <w:t>第</w:t>
      </w:r>
      <w:r>
        <w:rPr>
          <w:rFonts w:cs="Arial" w:hint="eastAsia"/>
          <w:lang w:eastAsia="zh-CN"/>
        </w:rPr>
        <w:t>1</w:t>
      </w:r>
      <w:r>
        <w:rPr>
          <w:rFonts w:cs="Arial" w:hint="eastAsia"/>
          <w:lang w:eastAsia="zh-CN"/>
        </w:rPr>
        <w:t>号决议</w:t>
      </w:r>
      <w:r w:rsidRPr="00454DB1">
        <w:rPr>
          <w:rFonts w:cs="Arial" w:hint="eastAsia"/>
          <w:lang w:eastAsia="zh-CN"/>
        </w:rPr>
        <w:t>规定的程序批准了以下</w:t>
      </w:r>
      <w:r w:rsidRPr="00454DB1">
        <w:rPr>
          <w:rFonts w:cs="Arial"/>
          <w:lang w:eastAsia="zh-CN"/>
        </w:rPr>
        <w:t>ITU-T</w:t>
      </w:r>
      <w:r w:rsidRPr="00454DB1">
        <w:rPr>
          <w:rFonts w:cs="Arial" w:hint="eastAsia"/>
          <w:lang w:eastAsia="zh-CN"/>
        </w:rPr>
        <w:t>建议书：</w:t>
      </w:r>
    </w:p>
    <w:p w14:paraId="3071BCB0" w14:textId="4E38A8A3" w:rsidR="00F45638" w:rsidRDefault="00F45638" w:rsidP="00F45638">
      <w:pPr>
        <w:spacing w:after="120"/>
        <w:ind w:left="567" w:hanging="567"/>
        <w:jc w:val="left"/>
        <w:rPr>
          <w:lang w:eastAsia="zh-CN"/>
        </w:rPr>
      </w:pPr>
      <w:r>
        <w:rPr>
          <w:lang w:eastAsia="zh-CN"/>
        </w:rPr>
        <w:t>–</w:t>
      </w:r>
      <w:r>
        <w:rPr>
          <w:lang w:eastAsia="zh-CN"/>
        </w:rPr>
        <w:tab/>
      </w:r>
      <w:r w:rsidRPr="006C4365">
        <w:rPr>
          <w:lang w:eastAsia="zh-CN"/>
        </w:rPr>
        <w:t>ITU-T D.</w:t>
      </w:r>
      <w:r w:rsidRPr="00D43364">
        <w:rPr>
          <w:lang w:eastAsia="zh-CN"/>
        </w:rPr>
        <w:t>700</w:t>
      </w:r>
      <w:r>
        <w:rPr>
          <w:lang w:eastAsia="zh-CN"/>
        </w:rPr>
        <w:t xml:space="preserve"> </w:t>
      </w:r>
      <w:r w:rsidRPr="006C4365">
        <w:rPr>
          <w:lang w:eastAsia="zh-CN"/>
        </w:rPr>
        <w:t>R</w:t>
      </w:r>
      <w:r>
        <w:rPr>
          <w:lang w:eastAsia="zh-CN"/>
        </w:rPr>
        <w:t xml:space="preserve"> </w:t>
      </w:r>
      <w:r>
        <w:rPr>
          <w:rFonts w:asciiTheme="minorHAnsi" w:hAnsiTheme="minorHAnsi" w:cstheme="minorHAnsi"/>
          <w:lang w:eastAsia="zh-CN"/>
        </w:rPr>
        <w:t>(03/</w:t>
      </w:r>
      <w:proofErr w:type="gramStart"/>
      <w:r>
        <w:rPr>
          <w:rFonts w:asciiTheme="minorHAnsi" w:hAnsiTheme="minorHAnsi" w:cstheme="minorHAnsi"/>
          <w:lang w:eastAsia="zh-CN"/>
        </w:rPr>
        <w:t>2024)</w:t>
      </w:r>
      <w:r w:rsidR="00A22985">
        <w:rPr>
          <w:rFonts w:hint="eastAsia"/>
          <w:lang w:eastAsia="zh-CN"/>
        </w:rPr>
        <w:t>：</w:t>
      </w:r>
      <w:proofErr w:type="gramEnd"/>
      <w:r w:rsidR="000F6DF5" w:rsidRPr="000F6DF5">
        <w:rPr>
          <w:rFonts w:hint="eastAsia"/>
          <w:lang w:eastAsia="zh-CN"/>
        </w:rPr>
        <w:t>OTT</w:t>
      </w:r>
      <w:r w:rsidR="000F6DF5" w:rsidRPr="000F6DF5">
        <w:rPr>
          <w:rFonts w:hint="eastAsia"/>
          <w:lang w:eastAsia="zh-CN"/>
        </w:rPr>
        <w:t>处理原则</w:t>
      </w:r>
    </w:p>
    <w:p w14:paraId="16607AEA" w14:textId="2ABD393C" w:rsidR="00F45638" w:rsidRPr="00602E68" w:rsidRDefault="0072473C" w:rsidP="00A22985">
      <w:pPr>
        <w:spacing w:before="360" w:after="120"/>
        <w:ind w:firstLineChars="200" w:firstLine="400"/>
        <w:jc w:val="left"/>
        <w:rPr>
          <w:highlight w:val="green"/>
          <w:lang w:eastAsia="zh-CN"/>
        </w:rPr>
      </w:pPr>
      <w:r w:rsidRPr="00454DB1">
        <w:rPr>
          <w:rFonts w:cs="Arial" w:hint="eastAsia"/>
          <w:lang w:eastAsia="zh-CN"/>
        </w:rPr>
        <w:t>通过</w:t>
      </w:r>
      <w:r>
        <w:rPr>
          <w:rFonts w:cs="Arial" w:hint="eastAsia"/>
          <w:lang w:eastAsia="zh-CN"/>
        </w:rPr>
        <w:t>2</w:t>
      </w:r>
      <w:r>
        <w:rPr>
          <w:rFonts w:cs="Arial"/>
          <w:lang w:eastAsia="zh-CN"/>
        </w:rPr>
        <w:t>024</w:t>
      </w:r>
      <w:r>
        <w:rPr>
          <w:rFonts w:cs="Arial" w:hint="eastAsia"/>
          <w:lang w:eastAsia="zh-CN"/>
        </w:rPr>
        <w:t>年</w:t>
      </w:r>
      <w:r>
        <w:rPr>
          <w:rFonts w:cs="Arial" w:hint="eastAsia"/>
          <w:lang w:eastAsia="zh-CN"/>
        </w:rPr>
        <w:t>3</w:t>
      </w:r>
      <w:r>
        <w:rPr>
          <w:rFonts w:cs="Arial" w:hint="eastAsia"/>
          <w:lang w:eastAsia="zh-CN"/>
        </w:rPr>
        <w:t>月</w:t>
      </w:r>
      <w:r>
        <w:rPr>
          <w:rFonts w:cs="Arial" w:hint="eastAsia"/>
          <w:lang w:eastAsia="zh-CN"/>
        </w:rPr>
        <w:t>1</w:t>
      </w:r>
      <w:r>
        <w:rPr>
          <w:rFonts w:cs="Arial"/>
          <w:lang w:eastAsia="zh-CN"/>
        </w:rPr>
        <w:t>5</w:t>
      </w:r>
      <w:r>
        <w:rPr>
          <w:rFonts w:cs="Arial" w:hint="eastAsia"/>
          <w:lang w:eastAsia="zh-CN"/>
        </w:rPr>
        <w:t>日电信标准化局第</w:t>
      </w:r>
      <w:r>
        <w:rPr>
          <w:rFonts w:cs="Arial" w:hint="eastAsia"/>
          <w:lang w:eastAsia="zh-CN"/>
        </w:rPr>
        <w:t>1</w:t>
      </w:r>
      <w:r>
        <w:rPr>
          <w:rFonts w:cs="Arial"/>
          <w:lang w:eastAsia="zh-CN"/>
        </w:rPr>
        <w:t>96</w:t>
      </w:r>
      <w:r>
        <w:rPr>
          <w:rFonts w:cs="Arial" w:hint="eastAsia"/>
          <w:lang w:eastAsia="zh-CN"/>
        </w:rPr>
        <w:t>号</w:t>
      </w:r>
      <w:r w:rsidRPr="00454DB1">
        <w:rPr>
          <w:rFonts w:cs="Arial" w:hint="eastAsia"/>
          <w:lang w:eastAsia="zh-CN"/>
        </w:rPr>
        <w:t>通函宣布，根据</w:t>
      </w:r>
      <w:r>
        <w:rPr>
          <w:rFonts w:cs="Arial" w:hint="eastAsia"/>
          <w:lang w:eastAsia="zh-CN"/>
        </w:rPr>
        <w:t>第</w:t>
      </w:r>
      <w:r>
        <w:rPr>
          <w:rFonts w:cs="Arial" w:hint="eastAsia"/>
          <w:lang w:eastAsia="zh-CN"/>
        </w:rPr>
        <w:t>1</w:t>
      </w:r>
      <w:r>
        <w:rPr>
          <w:rFonts w:cs="Arial" w:hint="eastAsia"/>
          <w:lang w:eastAsia="zh-CN"/>
        </w:rPr>
        <w:t>号决议</w:t>
      </w:r>
      <w:r w:rsidRPr="00454DB1">
        <w:rPr>
          <w:rFonts w:cs="Arial" w:hint="eastAsia"/>
          <w:lang w:eastAsia="zh-CN"/>
        </w:rPr>
        <w:t>规定的程序批准了以下</w:t>
      </w:r>
      <w:r w:rsidRPr="00454DB1">
        <w:rPr>
          <w:rFonts w:cs="Arial"/>
          <w:lang w:eastAsia="zh-CN"/>
        </w:rPr>
        <w:t>ITU-T</w:t>
      </w:r>
      <w:r w:rsidRPr="00454DB1">
        <w:rPr>
          <w:rFonts w:cs="Arial" w:hint="eastAsia"/>
          <w:lang w:eastAsia="zh-CN"/>
        </w:rPr>
        <w:t>建议书：</w:t>
      </w:r>
    </w:p>
    <w:p w14:paraId="0E5827B8" w14:textId="2025D7B9" w:rsidR="00F45638" w:rsidRDefault="00F45638" w:rsidP="00F45638">
      <w:pPr>
        <w:spacing w:after="120"/>
        <w:jc w:val="left"/>
        <w:rPr>
          <w:lang w:eastAsia="zh-CN"/>
        </w:rPr>
      </w:pPr>
      <w:r>
        <w:rPr>
          <w:lang w:eastAsia="zh-CN"/>
        </w:rPr>
        <w:t>–</w:t>
      </w:r>
      <w:r>
        <w:rPr>
          <w:lang w:eastAsia="zh-CN"/>
        </w:rPr>
        <w:tab/>
      </w:r>
      <w:r w:rsidRPr="006C4365">
        <w:rPr>
          <w:lang w:eastAsia="zh-CN"/>
        </w:rPr>
        <w:t>ITU-T L.106/L.58 (</w:t>
      </w:r>
      <w:proofErr w:type="gramStart"/>
      <w:r w:rsidRPr="006C4365">
        <w:rPr>
          <w:lang w:eastAsia="zh-CN"/>
        </w:rPr>
        <w:t>2004)</w:t>
      </w:r>
      <w:r w:rsidR="0072473C">
        <w:rPr>
          <w:rFonts w:hint="eastAsia"/>
          <w:lang w:eastAsia="zh-CN"/>
        </w:rPr>
        <w:t>：</w:t>
      </w:r>
      <w:proofErr w:type="gramEnd"/>
      <w:r w:rsidR="0072473C" w:rsidRPr="0072473C">
        <w:rPr>
          <w:rFonts w:hint="eastAsia"/>
          <w:lang w:eastAsia="zh-CN"/>
        </w:rPr>
        <w:t>光缆：接入网的特殊</w:t>
      </w:r>
      <w:r w:rsidR="0072473C">
        <w:rPr>
          <w:rFonts w:hint="eastAsia"/>
          <w:lang w:eastAsia="zh-CN"/>
        </w:rPr>
        <w:t>需求</w:t>
      </w:r>
    </w:p>
    <w:p w14:paraId="2479EA3A" w14:textId="77777777" w:rsidR="00F45638" w:rsidRDefault="00F45638" w:rsidP="00F45638">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14:paraId="4A1DE081" w14:textId="7A52954D" w:rsidR="00876F07" w:rsidRPr="00CF1CCD" w:rsidRDefault="00CF1CCD" w:rsidP="00876F07">
      <w:pPr>
        <w:pStyle w:val="Heading20"/>
        <w:rPr>
          <w:sz w:val="24"/>
          <w:highlight w:val="lightGray"/>
          <w:lang w:val="en-GB" w:eastAsia="zh-CN"/>
        </w:rPr>
      </w:pPr>
      <w:bookmarkStart w:id="481" w:name="_Toc69132131"/>
      <w:bookmarkStart w:id="482" w:name="_Toc162015429"/>
      <w:r>
        <w:rPr>
          <w:rFonts w:hint="eastAsia"/>
          <w:noProof/>
          <w:sz w:val="26"/>
          <w:szCs w:val="26"/>
          <w:lang w:eastAsia="zh-CN"/>
        </w:rPr>
        <w:lastRenderedPageBreak/>
        <w:t>公共网络和订户的国际识别规划</w:t>
      </w:r>
      <w:r>
        <w:rPr>
          <w:noProof/>
          <w:sz w:val="26"/>
          <w:szCs w:val="26"/>
          <w:lang w:eastAsia="zh-CN"/>
        </w:rPr>
        <w:br/>
      </w:r>
      <w:r>
        <w:rPr>
          <w:rFonts w:hint="eastAsia"/>
          <w:noProof/>
          <w:sz w:val="26"/>
          <w:szCs w:val="26"/>
          <w:lang w:eastAsia="zh-CN"/>
        </w:rPr>
        <w:t>（</w:t>
      </w:r>
      <w:r>
        <w:rPr>
          <w:noProof/>
          <w:sz w:val="26"/>
          <w:szCs w:val="26"/>
          <w:lang w:eastAsia="zh-CN"/>
        </w:rPr>
        <w:t>ITU-T E.212</w:t>
      </w:r>
      <w:r>
        <w:rPr>
          <w:rFonts w:hint="eastAsia"/>
          <w:noProof/>
          <w:sz w:val="26"/>
          <w:szCs w:val="26"/>
          <w:lang w:eastAsia="zh-CN"/>
        </w:rPr>
        <w:t>（</w:t>
      </w:r>
      <w:r>
        <w:rPr>
          <w:noProof/>
          <w:sz w:val="26"/>
          <w:szCs w:val="26"/>
          <w:lang w:eastAsia="zh-CN"/>
        </w:rPr>
        <w:t>09/2016</w:t>
      </w:r>
      <w:r>
        <w:rPr>
          <w:rFonts w:hint="eastAsia"/>
          <w:noProof/>
          <w:sz w:val="26"/>
          <w:szCs w:val="26"/>
          <w:lang w:eastAsia="zh-CN"/>
        </w:rPr>
        <w:t>）建议书）</w:t>
      </w:r>
      <w:bookmarkEnd w:id="481"/>
      <w:bookmarkEnd w:id="482"/>
    </w:p>
    <w:p w14:paraId="4F81BD19" w14:textId="77777777" w:rsidR="00CF1CCD" w:rsidRPr="00E24CCF" w:rsidRDefault="00CF1CCD" w:rsidP="00CF1CCD">
      <w:pPr>
        <w:spacing w:before="360" w:after="120"/>
        <w:rPr>
          <w:lang w:eastAsia="zh-CN"/>
        </w:rPr>
      </w:pPr>
      <w:r w:rsidRPr="00E24CCF">
        <w:rPr>
          <w:rFonts w:eastAsiaTheme="minorEastAsia" w:hint="eastAsia"/>
          <w:b/>
          <w:lang w:eastAsia="zh-CN"/>
        </w:rPr>
        <w:t>电</w:t>
      </w:r>
      <w:r w:rsidRPr="00E24CCF">
        <w:rPr>
          <w:rFonts w:eastAsiaTheme="minorEastAsia"/>
          <w:b/>
          <w:lang w:eastAsia="zh-CN"/>
        </w:rPr>
        <w:t>信标准化局的说明</w:t>
      </w:r>
    </w:p>
    <w:p w14:paraId="1C6A6219" w14:textId="790F12DB" w:rsidR="00876F07" w:rsidRPr="00383FFD" w:rsidRDefault="00A031F8" w:rsidP="00876F07">
      <w:pPr>
        <w:jc w:val="center"/>
        <w:rPr>
          <w:i/>
          <w:iCs/>
          <w:lang w:eastAsia="zh-CN"/>
        </w:rPr>
      </w:pPr>
      <w:r w:rsidRPr="00A031F8">
        <w:rPr>
          <w:rFonts w:ascii="STKaiti" w:eastAsia="STKaiti" w:hAnsi="STKaiti" w:cs="Arial"/>
          <w:color w:val="000000"/>
          <w:lang w:eastAsia="zh-CN"/>
        </w:rPr>
        <w:t>国际移动网络的识别</w:t>
      </w:r>
      <w:r w:rsidRPr="00A031F8">
        <w:rPr>
          <w:rFonts w:ascii="STKaiti" w:eastAsia="STKaiti" w:hAnsi="STKaiti" w:cs="Arial" w:hint="eastAsia"/>
          <w:color w:val="000000"/>
          <w:lang w:eastAsia="zh-CN"/>
        </w:rPr>
        <w:t>码</w:t>
      </w:r>
    </w:p>
    <w:p w14:paraId="38422D3A" w14:textId="651E8CA8" w:rsidR="00876F07" w:rsidRPr="00383FFD" w:rsidRDefault="002F0949" w:rsidP="00C72BC0">
      <w:pPr>
        <w:ind w:firstLineChars="200" w:firstLine="400"/>
        <w:jc w:val="left"/>
        <w:rPr>
          <w:lang w:eastAsia="zh-CN"/>
        </w:rPr>
      </w:pPr>
      <w:proofErr w:type="gramStart"/>
      <w:r w:rsidRPr="002F0949">
        <w:rPr>
          <w:rFonts w:ascii="Segoe UI" w:hAnsi="Segoe UI" w:cs="Segoe UI" w:hint="eastAsia"/>
          <w:color w:val="000000"/>
          <w:shd w:val="clear" w:color="auto" w:fill="FFFFFF"/>
          <w:lang w:eastAsia="zh-CN"/>
        </w:rPr>
        <w:t>已</w:t>
      </w:r>
      <w:r>
        <w:rPr>
          <w:rFonts w:ascii="Segoe UI" w:hAnsi="Segoe UI" w:cs="Segoe UI" w:hint="eastAsia"/>
          <w:b/>
          <w:bCs/>
          <w:color w:val="000000"/>
          <w:shd w:val="clear" w:color="auto" w:fill="FFFFFF"/>
          <w:lang w:eastAsia="zh-CN"/>
        </w:rPr>
        <w:t>指配</w:t>
      </w:r>
      <w:proofErr w:type="gramEnd"/>
      <w:r w:rsidR="00A031F8">
        <w:rPr>
          <w:rFonts w:ascii="Segoe UI" w:hAnsi="Segoe UI" w:cs="Segoe UI"/>
          <w:color w:val="000000"/>
          <w:shd w:val="clear" w:color="auto" w:fill="FFFFFF"/>
          <w:lang w:eastAsia="zh-CN"/>
        </w:rPr>
        <w:t>与共用移动国家代码</w:t>
      </w:r>
      <w:r w:rsidR="00A031F8">
        <w:rPr>
          <w:rFonts w:ascii="Segoe UI" w:hAnsi="Segoe UI" w:cs="Segoe UI"/>
          <w:color w:val="000000"/>
          <w:shd w:val="clear" w:color="auto" w:fill="FFFFFF"/>
          <w:lang w:eastAsia="zh-CN"/>
        </w:rPr>
        <w:t>901</w:t>
      </w:r>
      <w:r w:rsidR="00A031F8">
        <w:rPr>
          <w:rFonts w:ascii="Segoe UI" w:hAnsi="Segoe UI" w:cs="Segoe UI"/>
          <w:color w:val="000000"/>
          <w:shd w:val="clear" w:color="auto" w:fill="FFFFFF"/>
          <w:lang w:eastAsia="zh-CN"/>
        </w:rPr>
        <w:t>（</w:t>
      </w:r>
      <w:r w:rsidR="00A031F8">
        <w:rPr>
          <w:rFonts w:ascii="Segoe UI" w:hAnsi="Segoe UI" w:cs="Segoe UI"/>
          <w:color w:val="000000"/>
          <w:shd w:val="clear" w:color="auto" w:fill="FFFFFF"/>
          <w:lang w:eastAsia="zh-CN"/>
        </w:rPr>
        <w:t>MCC</w:t>
      </w:r>
      <w:r w:rsidR="00A031F8">
        <w:rPr>
          <w:rFonts w:ascii="Segoe UI" w:hAnsi="Segoe UI" w:cs="Segoe UI"/>
          <w:color w:val="000000"/>
          <w:shd w:val="clear" w:color="auto" w:fill="FFFFFF"/>
          <w:lang w:eastAsia="zh-CN"/>
        </w:rPr>
        <w:t>）相关的下述两位移动网络代码（</w:t>
      </w:r>
      <w:r w:rsidR="00A031F8">
        <w:rPr>
          <w:rFonts w:ascii="Segoe UI" w:hAnsi="Segoe UI" w:cs="Segoe UI"/>
          <w:color w:val="000000"/>
          <w:shd w:val="clear" w:color="auto" w:fill="FFFFFF"/>
          <w:lang w:eastAsia="zh-CN"/>
        </w:rPr>
        <w:t>MNC</w:t>
      </w:r>
      <w:r w:rsidR="00A031F8">
        <w:rPr>
          <w:rFonts w:ascii="Microsoft YaHei" w:eastAsia="Microsoft YaHei" w:hAnsi="Microsoft YaHei" w:cs="Microsoft YaHei" w:hint="eastAsia"/>
          <w:color w:val="000000"/>
          <w:shd w:val="clear" w:color="auto" w:fill="FFFFFF"/>
          <w:lang w:eastAsia="zh-CN"/>
        </w:rPr>
        <w:t>）</w:t>
      </w:r>
      <w:r w:rsidR="00A031F8" w:rsidRPr="00A031F8">
        <w:rPr>
          <w:rFonts w:hint="eastAsia"/>
          <w:lang w:val="fr-CH" w:eastAsia="zh-CN"/>
        </w:rPr>
        <w:t>。</w:t>
      </w:r>
    </w:p>
    <w:p w14:paraId="5DCDE33C" w14:textId="77777777" w:rsidR="00876F07" w:rsidRPr="00383FFD" w:rsidRDefault="00876F07" w:rsidP="00876F07">
      <w:pPr>
        <w:rPr>
          <w:sz w:val="4"/>
          <w:lang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3702"/>
        <w:gridCol w:w="2334"/>
      </w:tblGrid>
      <w:tr w:rsidR="00876F07" w:rsidRPr="00383FFD" w14:paraId="1A168C9A" w14:textId="77777777" w:rsidTr="00F45638">
        <w:trPr>
          <w:tblHeader/>
          <w:jc w:val="center"/>
        </w:trPr>
        <w:tc>
          <w:tcPr>
            <w:tcW w:w="3019" w:type="dxa"/>
            <w:vAlign w:val="center"/>
          </w:tcPr>
          <w:p w14:paraId="3E93547B" w14:textId="516EBBD6" w:rsidR="00876F07" w:rsidRPr="005862B3" w:rsidRDefault="00A031F8" w:rsidP="003071F4">
            <w:pPr>
              <w:keepNext/>
              <w:tabs>
                <w:tab w:val="clear" w:pos="567"/>
                <w:tab w:val="clear" w:pos="5387"/>
                <w:tab w:val="clear" w:pos="5954"/>
              </w:tabs>
              <w:spacing w:before="60" w:after="60"/>
              <w:jc w:val="center"/>
              <w:rPr>
                <w:i/>
                <w:highlight w:val="yellow"/>
              </w:rPr>
            </w:pPr>
            <w:r>
              <w:rPr>
                <w:rFonts w:ascii="STKaiti" w:eastAsia="STKaiti" w:hAnsi="STKaiti" w:cs="SimSun" w:hint="eastAsia"/>
                <w:iCs/>
                <w:lang w:eastAsia="zh-CN"/>
              </w:rPr>
              <w:t>网络</w:t>
            </w:r>
          </w:p>
        </w:tc>
        <w:tc>
          <w:tcPr>
            <w:tcW w:w="3702" w:type="dxa"/>
            <w:vAlign w:val="center"/>
          </w:tcPr>
          <w:p w14:paraId="351CCACD" w14:textId="2008691B" w:rsidR="00876F07" w:rsidRPr="005862B3" w:rsidRDefault="00876F07" w:rsidP="003071F4">
            <w:pPr>
              <w:keepNext/>
              <w:tabs>
                <w:tab w:val="clear" w:pos="567"/>
                <w:tab w:val="clear" w:pos="5387"/>
                <w:tab w:val="clear" w:pos="5954"/>
              </w:tabs>
              <w:spacing w:before="60" w:after="60"/>
              <w:jc w:val="center"/>
              <w:rPr>
                <w:i/>
                <w:highlight w:val="yellow"/>
                <w:lang w:eastAsia="zh-CN"/>
              </w:rPr>
            </w:pPr>
            <w:r w:rsidRPr="00E24CCF">
              <w:rPr>
                <w:rFonts w:asciiTheme="minorHAnsi" w:eastAsia="STKaiti" w:hAnsiTheme="minorHAnsi" w:cstheme="minorHAnsi"/>
                <w:iCs/>
                <w:lang w:eastAsia="zh-CN"/>
              </w:rPr>
              <w:t>移动国家代码</w:t>
            </w:r>
            <w:r w:rsidRPr="00E24CCF">
              <w:rPr>
                <w:rFonts w:asciiTheme="minorHAnsi" w:eastAsia="STKaiti" w:hAnsiTheme="minorHAnsi" w:cstheme="minorHAnsi"/>
                <w:iCs/>
                <w:lang w:val="fr-FR" w:eastAsia="zh-CN"/>
              </w:rPr>
              <w:t>（</w:t>
            </w:r>
            <w:r w:rsidRPr="00E24CCF">
              <w:rPr>
                <w:rFonts w:asciiTheme="minorHAnsi" w:eastAsia="STKaiti" w:hAnsiTheme="minorHAnsi" w:cstheme="minorHAnsi"/>
                <w:iCs/>
                <w:lang w:val="fr-FR" w:eastAsia="zh-CN"/>
              </w:rPr>
              <w:t>MCC</w:t>
            </w:r>
            <w:r w:rsidRPr="00E24CCF">
              <w:rPr>
                <w:rFonts w:asciiTheme="minorHAnsi" w:eastAsia="STKaiti" w:hAnsiTheme="minorHAnsi" w:cstheme="minorHAnsi"/>
                <w:iCs/>
                <w:lang w:val="fr-FR" w:eastAsia="zh-CN"/>
              </w:rPr>
              <w:t>）</w:t>
            </w:r>
            <w:r w:rsidRPr="00E24CCF">
              <w:rPr>
                <w:rFonts w:asciiTheme="minorHAnsi" w:eastAsia="STKaiti" w:hAnsiTheme="minorHAnsi" w:cstheme="minorHAnsi"/>
                <w:iCs/>
                <w:lang w:eastAsia="zh-CN"/>
              </w:rPr>
              <w:t>和</w:t>
            </w:r>
            <w:r w:rsidRPr="00E24CCF">
              <w:rPr>
                <w:rFonts w:asciiTheme="minorHAnsi" w:eastAsia="STKaiti" w:hAnsiTheme="minorHAnsi" w:cstheme="minorHAnsi"/>
                <w:iCs/>
                <w:lang w:val="fr-FR" w:eastAsia="zh-CN"/>
              </w:rPr>
              <w:br/>
            </w:r>
            <w:r w:rsidRPr="00E24CCF">
              <w:rPr>
                <w:rFonts w:asciiTheme="minorHAnsi" w:eastAsia="STKaiti" w:hAnsiTheme="minorHAnsi" w:cstheme="minorHAnsi"/>
                <w:iCs/>
                <w:lang w:eastAsia="zh-CN"/>
              </w:rPr>
              <w:t>移动网络代码</w:t>
            </w:r>
            <w:r w:rsidRPr="00E24CCF">
              <w:rPr>
                <w:rFonts w:asciiTheme="minorHAnsi" w:eastAsia="STKaiti" w:hAnsiTheme="minorHAnsi" w:cstheme="minorHAnsi"/>
                <w:iCs/>
                <w:lang w:val="fr-FR" w:eastAsia="zh-CN"/>
              </w:rPr>
              <w:t>（</w:t>
            </w:r>
            <w:r w:rsidRPr="00E24CCF">
              <w:rPr>
                <w:rFonts w:asciiTheme="minorHAnsi" w:eastAsia="STKaiti" w:hAnsiTheme="minorHAnsi" w:cstheme="minorHAnsi"/>
                <w:iCs/>
                <w:lang w:val="fr-FR" w:eastAsia="zh-CN"/>
              </w:rPr>
              <w:t>MNC</w:t>
            </w:r>
            <w:r w:rsidRPr="00E24CCF">
              <w:rPr>
                <w:rFonts w:asciiTheme="minorHAnsi" w:eastAsia="STKaiti" w:hAnsiTheme="minorHAnsi" w:cstheme="minorHAnsi"/>
                <w:iCs/>
                <w:lang w:val="fr-FR" w:eastAsia="zh-CN"/>
              </w:rPr>
              <w:t>）</w:t>
            </w:r>
          </w:p>
        </w:tc>
        <w:tc>
          <w:tcPr>
            <w:tcW w:w="2334" w:type="dxa"/>
          </w:tcPr>
          <w:p w14:paraId="2C9CE554" w14:textId="3BE689BD" w:rsidR="00876F07" w:rsidRPr="005862B3" w:rsidRDefault="001D5585" w:rsidP="003071F4">
            <w:pPr>
              <w:keepNext/>
              <w:tabs>
                <w:tab w:val="clear" w:pos="567"/>
                <w:tab w:val="clear" w:pos="5387"/>
                <w:tab w:val="clear" w:pos="5954"/>
              </w:tabs>
              <w:spacing w:before="60" w:after="60"/>
              <w:jc w:val="center"/>
              <w:rPr>
                <w:i/>
                <w:highlight w:val="cyan"/>
              </w:rPr>
            </w:pPr>
            <w:r>
              <w:rPr>
                <w:rFonts w:ascii="STKaiti" w:eastAsia="STKaiti" w:hAnsi="STKaiti" w:cs="SimSun" w:hint="eastAsia"/>
                <w:iCs/>
                <w:sz w:val="18"/>
                <w:szCs w:val="18"/>
                <w:lang w:eastAsia="zh-CN"/>
              </w:rPr>
              <w:t>指配</w:t>
            </w:r>
            <w:r w:rsidR="00876F07" w:rsidRPr="00E24CCF">
              <w:rPr>
                <w:rFonts w:ascii="STKaiti" w:eastAsia="STKaiti" w:hAnsi="STKaiti" w:cs="SimSun" w:hint="eastAsia"/>
                <w:iCs/>
                <w:sz w:val="18"/>
                <w:szCs w:val="18"/>
                <w:lang w:eastAsia="zh-CN"/>
              </w:rPr>
              <w:t>日期</w:t>
            </w:r>
          </w:p>
        </w:tc>
      </w:tr>
      <w:tr w:rsidR="00F45638" w:rsidRPr="00383FFD" w14:paraId="3C909DC8" w14:textId="77777777" w:rsidTr="00F45638">
        <w:trPr>
          <w:jc w:val="center"/>
        </w:trPr>
        <w:tc>
          <w:tcPr>
            <w:tcW w:w="3019" w:type="dxa"/>
            <w:textDirection w:val="lrTbV"/>
          </w:tcPr>
          <w:p w14:paraId="6E1CB58D" w14:textId="29AF76D2" w:rsidR="00F45638" w:rsidRPr="00383FFD" w:rsidRDefault="00F45638" w:rsidP="000C3238">
            <w:pPr>
              <w:tabs>
                <w:tab w:val="clear" w:pos="567"/>
                <w:tab w:val="clear" w:pos="1843"/>
                <w:tab w:val="clear" w:pos="5387"/>
                <w:tab w:val="clear" w:pos="5954"/>
                <w:tab w:val="left" w:pos="2085"/>
              </w:tabs>
              <w:spacing w:before="240" w:after="240"/>
              <w:jc w:val="left"/>
              <w:rPr>
                <w:bCs/>
              </w:rPr>
            </w:pPr>
            <w:proofErr w:type="spellStart"/>
            <w:r w:rsidRPr="00874D86">
              <w:rPr>
                <w:rFonts w:eastAsia="Calibri"/>
                <w:color w:val="000000"/>
              </w:rPr>
              <w:t>Omnispace</w:t>
            </w:r>
            <w:proofErr w:type="spellEnd"/>
            <w:r w:rsidRPr="00874D86">
              <w:rPr>
                <w:rFonts w:eastAsia="Calibri"/>
                <w:color w:val="000000"/>
              </w:rPr>
              <w:t xml:space="preserve"> LLC</w:t>
            </w:r>
          </w:p>
        </w:tc>
        <w:tc>
          <w:tcPr>
            <w:tcW w:w="3702" w:type="dxa"/>
            <w:textDirection w:val="lrTbV"/>
          </w:tcPr>
          <w:p w14:paraId="5E6DD89C" w14:textId="5D7590F1" w:rsidR="00F45638" w:rsidRPr="00383FFD" w:rsidRDefault="00F45638" w:rsidP="000C3238">
            <w:pPr>
              <w:tabs>
                <w:tab w:val="clear" w:pos="567"/>
                <w:tab w:val="clear" w:pos="5387"/>
                <w:tab w:val="clear" w:pos="5954"/>
              </w:tabs>
              <w:spacing w:before="240" w:after="240"/>
              <w:jc w:val="center"/>
              <w:rPr>
                <w:bCs/>
              </w:rPr>
            </w:pPr>
            <w:r w:rsidRPr="00874D86">
              <w:t>901 10</w:t>
            </w:r>
          </w:p>
        </w:tc>
        <w:tc>
          <w:tcPr>
            <w:tcW w:w="2334" w:type="dxa"/>
            <w:textDirection w:val="lrTbV"/>
          </w:tcPr>
          <w:p w14:paraId="371BB236" w14:textId="61638880" w:rsidR="00F45638" w:rsidRPr="00383FFD" w:rsidRDefault="00F45638" w:rsidP="000C3238">
            <w:pPr>
              <w:tabs>
                <w:tab w:val="clear" w:pos="567"/>
                <w:tab w:val="clear" w:pos="5387"/>
                <w:tab w:val="clear" w:pos="5954"/>
              </w:tabs>
              <w:spacing w:before="240" w:after="240"/>
              <w:jc w:val="center"/>
              <w:rPr>
                <w:bCs/>
              </w:rPr>
            </w:pPr>
            <w:r w:rsidRPr="00874D86">
              <w:t>18.III.2024</w:t>
            </w:r>
          </w:p>
        </w:tc>
      </w:tr>
    </w:tbl>
    <w:p w14:paraId="1301C52B" w14:textId="77777777" w:rsidR="00876F07" w:rsidRPr="00383FFD" w:rsidRDefault="00876F07" w:rsidP="00876F07">
      <w:pPr>
        <w:rPr>
          <w:sz w:val="16"/>
          <w:szCs w:val="16"/>
        </w:rPr>
      </w:pPr>
    </w:p>
    <w:p w14:paraId="45F5CF59" w14:textId="65EF1464" w:rsidR="00876F07" w:rsidRDefault="00876F07" w:rsidP="00876F07">
      <w:r>
        <w:br w:type="page"/>
      </w:r>
    </w:p>
    <w:p w14:paraId="43461FD7" w14:textId="0860209D" w:rsidR="00876F07" w:rsidRPr="00A54ABE" w:rsidRDefault="00876F07" w:rsidP="00876F07">
      <w:pPr>
        <w:pStyle w:val="Heading20"/>
        <w:spacing w:before="360"/>
        <w:rPr>
          <w:rFonts w:cs="Arial"/>
          <w:highlight w:val="yellow"/>
          <w:lang w:val="en-US" w:eastAsia="zh-CN"/>
        </w:rPr>
      </w:pPr>
      <w:bookmarkStart w:id="483" w:name="_Toc333228144"/>
      <w:bookmarkStart w:id="484" w:name="_Toc337110339"/>
      <w:bookmarkStart w:id="485" w:name="_Toc355708840"/>
      <w:bookmarkStart w:id="486" w:name="_Toc69132132"/>
      <w:bookmarkStart w:id="487" w:name="_Toc162015430"/>
      <w:r w:rsidRPr="00A54ABE">
        <w:rPr>
          <w:rFonts w:cs="Arial"/>
          <w:lang w:eastAsia="zh-CN"/>
        </w:rPr>
        <w:lastRenderedPageBreak/>
        <w:t>电话业务</w:t>
      </w:r>
      <w:bookmarkEnd w:id="483"/>
      <w:r w:rsidRPr="00A54ABE">
        <w:rPr>
          <w:rFonts w:cs="Arial"/>
          <w:lang w:val="en-US" w:eastAsia="zh-CN"/>
        </w:rPr>
        <w:br/>
      </w:r>
      <w:r w:rsidRPr="00A54ABE">
        <w:rPr>
          <w:rFonts w:cs="Arial"/>
          <w:lang w:val="en-US" w:eastAsia="zh-CN"/>
        </w:rPr>
        <w:t>（</w:t>
      </w:r>
      <w:r w:rsidRPr="00A54ABE">
        <w:rPr>
          <w:rFonts w:cs="Arial"/>
          <w:lang w:val="en-US" w:eastAsia="zh-CN"/>
        </w:rPr>
        <w:t>ITU-T E.164</w:t>
      </w:r>
      <w:bookmarkEnd w:id="484"/>
      <w:bookmarkEnd w:id="485"/>
      <w:r w:rsidRPr="00A54ABE">
        <w:rPr>
          <w:rFonts w:cs="Arial"/>
          <w:lang w:eastAsia="zh-CN"/>
        </w:rPr>
        <w:t>建议书</w:t>
      </w:r>
      <w:r w:rsidRPr="00A54ABE">
        <w:rPr>
          <w:rFonts w:cs="Arial"/>
          <w:lang w:val="en-US" w:eastAsia="zh-CN"/>
        </w:rPr>
        <w:t>）</w:t>
      </w:r>
      <w:bookmarkEnd w:id="486"/>
      <w:bookmarkEnd w:id="487"/>
    </w:p>
    <w:p w14:paraId="744061AE" w14:textId="77777777" w:rsidR="00876F07" w:rsidRPr="00F95D07" w:rsidRDefault="00876F07" w:rsidP="00876F07">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sz w:val="22"/>
          <w:szCs w:val="22"/>
          <w:highlight w:val="yellow"/>
        </w:rPr>
      </w:pPr>
      <w:proofErr w:type="spellStart"/>
      <w:r>
        <w:rPr>
          <w:rFonts w:ascii="SimSun" w:hAnsi="SimSun" w:cs="SimSun" w:hint="eastAsia"/>
        </w:rPr>
        <w:t>网址</w:t>
      </w:r>
      <w:proofErr w:type="spellEnd"/>
      <w:r w:rsidRPr="00F95D07">
        <w:rPr>
          <w:rFonts w:ascii="SimSun" w:hAnsi="SimSun" w:cs="SimSun" w:hint="eastAsia"/>
        </w:rPr>
        <w:t>：</w:t>
      </w:r>
      <w:r w:rsidRPr="00F95D07">
        <w:rPr>
          <w:rFonts w:cs="Calibri"/>
          <w:sz w:val="22"/>
          <w:szCs w:val="22"/>
        </w:rPr>
        <w:t>www.itu.int/itu-t/inr/nnp</w:t>
      </w:r>
    </w:p>
    <w:p w14:paraId="58B581E4" w14:textId="343C870D" w:rsidR="00600417" w:rsidRPr="00936C9E" w:rsidRDefault="00600417" w:rsidP="00936C9E">
      <w:pPr>
        <w:tabs>
          <w:tab w:val="left" w:pos="1560"/>
          <w:tab w:val="left" w:pos="2127"/>
        </w:tabs>
        <w:jc w:val="left"/>
        <w:outlineLvl w:val="3"/>
        <w:rPr>
          <w:b/>
          <w:bCs/>
          <w:lang w:val="fr-FR" w:eastAsia="zh-CN"/>
        </w:rPr>
      </w:pPr>
      <w:bookmarkStart w:id="488" w:name="lt_pId188"/>
      <w:bookmarkStart w:id="489" w:name="_Toc17466985"/>
      <w:bookmarkStart w:id="490" w:name="_Toc69119924"/>
      <w:bookmarkStart w:id="491" w:name="_Toc69132135"/>
      <w:bookmarkStart w:id="492" w:name="_Toc162015431"/>
      <w:r w:rsidRPr="00936C9E">
        <w:rPr>
          <w:rFonts w:hint="eastAsia"/>
          <w:b/>
          <w:bCs/>
          <w:lang w:val="fr-FR" w:eastAsia="zh-CN"/>
        </w:rPr>
        <w:t>格鲁吉亚（国家代码</w:t>
      </w:r>
      <w:r w:rsidRPr="00936C9E">
        <w:rPr>
          <w:b/>
          <w:bCs/>
          <w:lang w:val="fr-FR" w:eastAsia="zh-CN"/>
        </w:rPr>
        <w:t xml:space="preserve"> +995</w:t>
      </w:r>
      <w:r w:rsidRPr="00936C9E">
        <w:rPr>
          <w:rFonts w:hint="eastAsia"/>
          <w:b/>
          <w:bCs/>
          <w:lang w:val="fr-FR" w:eastAsia="zh-CN"/>
        </w:rPr>
        <w:t>）</w:t>
      </w:r>
      <w:bookmarkEnd w:id="488"/>
      <w:bookmarkEnd w:id="489"/>
      <w:bookmarkEnd w:id="490"/>
      <w:bookmarkEnd w:id="491"/>
      <w:bookmarkEnd w:id="492"/>
    </w:p>
    <w:p w14:paraId="68ADD954" w14:textId="2F5388C6" w:rsidR="00936C9E" w:rsidRPr="00936C9E" w:rsidRDefault="00C72BC0" w:rsidP="00936C9E">
      <w:pPr>
        <w:tabs>
          <w:tab w:val="left" w:pos="1560"/>
          <w:tab w:val="left" w:pos="2127"/>
        </w:tabs>
        <w:jc w:val="left"/>
        <w:outlineLvl w:val="4"/>
        <w:rPr>
          <w:rFonts w:ascii="SimSun" w:hAnsi="SimSun" w:cs="SimSun"/>
          <w:lang w:eastAsia="zh-CN"/>
        </w:rPr>
      </w:pPr>
      <w:bookmarkStart w:id="493" w:name="lt_pId189"/>
      <w:bookmarkStart w:id="494" w:name="OLE_LINK24"/>
      <w:bookmarkStart w:id="495" w:name="OLE_LINK25"/>
      <w:r>
        <w:rPr>
          <w:lang w:eastAsia="zh-CN"/>
        </w:rPr>
        <w:t>1</w:t>
      </w:r>
      <w:r w:rsidR="000F6DF5">
        <w:rPr>
          <w:lang w:eastAsia="zh-CN"/>
        </w:rPr>
        <w:t>1</w:t>
      </w:r>
      <w:r>
        <w:rPr>
          <w:lang w:eastAsia="zh-CN"/>
        </w:rPr>
        <w:t>.III.202</w:t>
      </w:r>
      <w:r w:rsidR="000F6DF5">
        <w:rPr>
          <w:lang w:eastAsia="zh-CN"/>
        </w:rPr>
        <w:t>4</w:t>
      </w:r>
      <w:r w:rsidR="00600417">
        <w:rPr>
          <w:rFonts w:ascii="SimSun" w:hAnsi="SimSun" w:cs="SimSun" w:hint="eastAsia"/>
          <w:lang w:eastAsia="zh-CN"/>
        </w:rPr>
        <w:t>来函：</w:t>
      </w:r>
      <w:bookmarkEnd w:id="493"/>
    </w:p>
    <w:p w14:paraId="5BAC0DA1" w14:textId="77777777" w:rsidR="00600417" w:rsidRDefault="00600417" w:rsidP="00600417">
      <w:pPr>
        <w:ind w:firstLineChars="200" w:firstLine="400"/>
        <w:rPr>
          <w:rFonts w:cs="Arial"/>
          <w:lang w:eastAsia="zh-CN"/>
        </w:rPr>
      </w:pPr>
      <w:bookmarkStart w:id="496" w:name="lt_pId190"/>
      <w:r>
        <w:rPr>
          <w:rFonts w:ascii="SimSun" w:hAnsi="SimSun" w:cs="SimSun" w:hint="eastAsia"/>
          <w:lang w:eastAsia="zh-CN"/>
        </w:rPr>
        <w:t>位于第比利斯的</w:t>
      </w:r>
      <w:r w:rsidRPr="007C5A1B">
        <w:rPr>
          <w:rFonts w:ascii="STKaiti" w:eastAsia="STKaiti" w:hAnsi="STKaiti" w:hint="eastAsia"/>
          <w:iCs/>
          <w:lang w:eastAsia="zh-CN"/>
        </w:rPr>
        <w:t>格鲁吉亚国家通信委员会</w:t>
      </w:r>
      <w:r>
        <w:rPr>
          <w:rFonts w:ascii="SimSun" w:hAnsi="SimSun" w:cs="SimSun" w:hint="eastAsia"/>
          <w:lang w:eastAsia="zh-CN"/>
        </w:rPr>
        <w:t>宣布了以下的格鲁吉亚国内编号方案：</w:t>
      </w:r>
      <w:bookmarkEnd w:id="496"/>
    </w:p>
    <w:bookmarkEnd w:id="494"/>
    <w:bookmarkEnd w:id="495"/>
    <w:p w14:paraId="7293B426" w14:textId="77777777" w:rsidR="00600417" w:rsidRPr="00CC65E9" w:rsidRDefault="00600417" w:rsidP="00600417">
      <w:pPr>
        <w:tabs>
          <w:tab w:val="left" w:pos="1800"/>
        </w:tabs>
        <w:spacing w:before="0"/>
        <w:jc w:val="left"/>
        <w:rPr>
          <w:rFonts w:cs="Arial"/>
          <w:bCs/>
          <w:lang w:eastAsia="zh-CN"/>
        </w:rPr>
      </w:pPr>
    </w:p>
    <w:tbl>
      <w:tblPr>
        <w:tblStyle w:val="TableGrid1"/>
        <w:tblW w:w="5000" w:type="pct"/>
        <w:tblLayout w:type="fixed"/>
        <w:tblLook w:val="01E0" w:firstRow="1" w:lastRow="1" w:firstColumn="1" w:lastColumn="1" w:noHBand="0" w:noVBand="0"/>
      </w:tblPr>
      <w:tblGrid>
        <w:gridCol w:w="1508"/>
        <w:gridCol w:w="1234"/>
        <w:gridCol w:w="833"/>
        <w:gridCol w:w="964"/>
        <w:gridCol w:w="1977"/>
        <w:gridCol w:w="2539"/>
      </w:tblGrid>
      <w:tr w:rsidR="00600417" w:rsidRPr="00B16947" w14:paraId="491CE484" w14:textId="77777777" w:rsidTr="003C7D74">
        <w:trPr>
          <w:cantSplit/>
          <w:trHeight w:val="268"/>
          <w:tblHeader/>
        </w:trPr>
        <w:tc>
          <w:tcPr>
            <w:tcW w:w="1508" w:type="dxa"/>
            <w:vMerge w:val="restart"/>
            <w:vAlign w:val="center"/>
          </w:tcPr>
          <w:p w14:paraId="27730DC4" w14:textId="77777777" w:rsidR="00600417" w:rsidRPr="00B16947" w:rsidRDefault="00600417" w:rsidP="003C7D74">
            <w:pPr>
              <w:pStyle w:val="Tablehead"/>
              <w:spacing w:before="20" w:after="20"/>
              <w:rPr>
                <w:b/>
                <w:bCs w:val="0"/>
                <w:i/>
                <w:iCs/>
              </w:rPr>
            </w:pPr>
            <w:bookmarkStart w:id="497" w:name="lt_pId191"/>
            <w:bookmarkStart w:id="498" w:name="lt_pId800"/>
            <w:proofErr w:type="spellStart"/>
            <w:r w:rsidRPr="00B16947">
              <w:rPr>
                <w:rFonts w:asciiTheme="minorHAnsi" w:hAnsiTheme="minorHAnsi" w:cstheme="minorHAnsi"/>
                <w:bCs w:val="0"/>
                <w:iCs/>
                <w:color w:val="000000"/>
              </w:rPr>
              <w:t>位置或</w:t>
            </w:r>
            <w:proofErr w:type="spellEnd"/>
            <w:r w:rsidRPr="00B16947">
              <w:rPr>
                <w:rFonts w:asciiTheme="minorHAnsi" w:hAnsiTheme="minorHAnsi" w:cstheme="minorHAnsi"/>
                <w:bCs w:val="0"/>
                <w:iCs/>
                <w:color w:val="000000"/>
              </w:rPr>
              <w:br/>
            </w:r>
            <w:proofErr w:type="spellStart"/>
            <w:r w:rsidRPr="00B16947">
              <w:rPr>
                <w:rFonts w:asciiTheme="minorHAnsi" w:hAnsiTheme="minorHAnsi" w:cstheme="minorHAnsi"/>
                <w:bCs w:val="0"/>
                <w:iCs/>
                <w:color w:val="000000"/>
              </w:rPr>
              <w:t>运营商</w:t>
            </w:r>
            <w:bookmarkEnd w:id="497"/>
            <w:proofErr w:type="spellEnd"/>
          </w:p>
        </w:tc>
        <w:tc>
          <w:tcPr>
            <w:tcW w:w="1234" w:type="dxa"/>
            <w:vMerge w:val="restart"/>
            <w:vAlign w:val="center"/>
          </w:tcPr>
          <w:p w14:paraId="03E3EAB4" w14:textId="77777777" w:rsidR="00600417" w:rsidRPr="00B16947" w:rsidRDefault="00600417" w:rsidP="003C7D74">
            <w:pPr>
              <w:pStyle w:val="Tablehead"/>
              <w:spacing w:before="20" w:after="20"/>
              <w:rPr>
                <w:b/>
                <w:bCs w:val="0"/>
                <w:i/>
                <w:iCs/>
              </w:rPr>
            </w:pPr>
            <w:bookmarkStart w:id="499" w:name="lt_pId193"/>
            <w:r w:rsidRPr="00B16947">
              <w:rPr>
                <w:rFonts w:asciiTheme="minorHAnsi" w:hAnsiTheme="minorHAnsi" w:cstheme="minorHAnsi"/>
                <w:bCs w:val="0"/>
                <w:iCs/>
                <w:sz w:val="19"/>
                <w:szCs w:val="19"/>
              </w:rPr>
              <w:t>NDC</w:t>
            </w:r>
            <w:bookmarkEnd w:id="499"/>
          </w:p>
        </w:tc>
        <w:tc>
          <w:tcPr>
            <w:tcW w:w="1797" w:type="dxa"/>
            <w:gridSpan w:val="2"/>
            <w:vAlign w:val="center"/>
          </w:tcPr>
          <w:p w14:paraId="59AFAE57" w14:textId="2221F02B" w:rsidR="00600417" w:rsidRPr="00B16947" w:rsidRDefault="00600417" w:rsidP="003C7D74">
            <w:pPr>
              <w:pStyle w:val="Tablehead"/>
              <w:spacing w:before="20" w:after="20"/>
              <w:rPr>
                <w:b/>
                <w:bCs w:val="0"/>
                <w:i/>
                <w:iCs/>
              </w:rPr>
            </w:pPr>
            <w:bookmarkStart w:id="500" w:name="lt_pId194"/>
            <w:proofErr w:type="spellStart"/>
            <w:r w:rsidRPr="00B16947">
              <w:rPr>
                <w:rFonts w:asciiTheme="minorHAnsi" w:hAnsiTheme="minorHAnsi" w:cstheme="minorHAnsi"/>
                <w:bCs w:val="0"/>
                <w:iCs/>
                <w:color w:val="000000"/>
              </w:rPr>
              <w:t>国内（有效</w:t>
            </w:r>
            <w:proofErr w:type="spellEnd"/>
            <w:r w:rsidRPr="00B16947">
              <w:rPr>
                <w:rFonts w:asciiTheme="minorHAnsi" w:hAnsiTheme="minorHAnsi" w:cstheme="minorHAnsi"/>
                <w:bCs w:val="0"/>
                <w:iCs/>
                <w:color w:val="000000"/>
              </w:rPr>
              <w:t>）</w:t>
            </w:r>
            <w:r w:rsidR="00C72BC0">
              <w:rPr>
                <w:rFonts w:asciiTheme="minorHAnsi" w:hAnsiTheme="minorHAnsi" w:cstheme="minorHAnsi"/>
                <w:bCs w:val="0"/>
                <w:iCs/>
                <w:color w:val="000000"/>
              </w:rPr>
              <w:br/>
            </w:r>
            <w:proofErr w:type="spellStart"/>
            <w:r w:rsidRPr="00B16947">
              <w:rPr>
                <w:rFonts w:asciiTheme="minorHAnsi" w:hAnsiTheme="minorHAnsi" w:cstheme="minorHAnsi"/>
                <w:bCs w:val="0"/>
                <w:iCs/>
                <w:color w:val="000000"/>
              </w:rPr>
              <w:t>号码</w:t>
            </w:r>
            <w:proofErr w:type="spellEnd"/>
            <w:r w:rsidRPr="00B16947">
              <w:rPr>
                <w:rFonts w:asciiTheme="minorHAnsi" w:hAnsiTheme="minorHAnsi" w:cstheme="minorHAnsi"/>
                <w:bCs w:val="0"/>
                <w:iCs/>
                <w:sz w:val="19"/>
                <w:szCs w:val="19"/>
              </w:rPr>
              <w:t>N(S)N</w:t>
            </w:r>
            <w:bookmarkEnd w:id="500"/>
          </w:p>
        </w:tc>
        <w:tc>
          <w:tcPr>
            <w:tcW w:w="1977" w:type="dxa"/>
            <w:vMerge w:val="restart"/>
            <w:vAlign w:val="center"/>
          </w:tcPr>
          <w:p w14:paraId="43C02D3A" w14:textId="77777777" w:rsidR="00600417" w:rsidRPr="00B16947" w:rsidRDefault="00600417" w:rsidP="003C7D74">
            <w:pPr>
              <w:pStyle w:val="Tablehead"/>
              <w:spacing w:before="20" w:after="20"/>
              <w:rPr>
                <w:b/>
                <w:bCs w:val="0"/>
                <w:i/>
                <w:iCs/>
              </w:rPr>
            </w:pPr>
            <w:r w:rsidRPr="00B16947">
              <w:rPr>
                <w:rFonts w:asciiTheme="minorHAnsi" w:hAnsiTheme="minorHAnsi" w:cstheme="minorHAnsi"/>
                <w:bCs w:val="0"/>
                <w:iCs/>
                <w:color w:val="000000"/>
              </w:rPr>
              <w:t>E.164</w:t>
            </w:r>
            <w:proofErr w:type="spellStart"/>
            <w:r w:rsidRPr="00B16947">
              <w:rPr>
                <w:rFonts w:asciiTheme="minorHAnsi" w:hAnsiTheme="minorHAnsi" w:cstheme="minorHAnsi"/>
                <w:bCs w:val="0"/>
                <w:iCs/>
                <w:color w:val="000000"/>
              </w:rPr>
              <w:t>号码的使用</w:t>
            </w:r>
            <w:proofErr w:type="spellEnd"/>
          </w:p>
        </w:tc>
        <w:tc>
          <w:tcPr>
            <w:tcW w:w="2539" w:type="dxa"/>
            <w:vMerge w:val="restart"/>
            <w:vAlign w:val="center"/>
          </w:tcPr>
          <w:p w14:paraId="3E93D9F2" w14:textId="77777777" w:rsidR="00600417" w:rsidRPr="00B16947" w:rsidRDefault="00600417" w:rsidP="003C7D74">
            <w:pPr>
              <w:pStyle w:val="Tablehead"/>
              <w:spacing w:before="20" w:after="20"/>
              <w:rPr>
                <w:b/>
                <w:bCs w:val="0"/>
                <w:i/>
                <w:iCs/>
              </w:rPr>
            </w:pPr>
            <w:proofErr w:type="spellStart"/>
            <w:r w:rsidRPr="00B16947">
              <w:rPr>
                <w:rFonts w:asciiTheme="minorHAnsi" w:hAnsiTheme="minorHAnsi" w:cstheme="minorHAnsi"/>
                <w:bCs w:val="0"/>
                <w:iCs/>
                <w:color w:val="000000"/>
              </w:rPr>
              <w:t>其他信息</w:t>
            </w:r>
            <w:proofErr w:type="spellEnd"/>
          </w:p>
        </w:tc>
      </w:tr>
      <w:tr w:rsidR="00600417" w:rsidRPr="00B16947" w14:paraId="62B82638" w14:textId="77777777" w:rsidTr="00C72BC0">
        <w:trPr>
          <w:cantSplit/>
          <w:trHeight w:val="267"/>
          <w:tblHeader/>
        </w:trPr>
        <w:tc>
          <w:tcPr>
            <w:tcW w:w="1508" w:type="dxa"/>
            <w:vMerge/>
          </w:tcPr>
          <w:p w14:paraId="7477805B" w14:textId="77777777" w:rsidR="00600417" w:rsidRPr="00B16947" w:rsidRDefault="00600417" w:rsidP="00936C9E">
            <w:pPr>
              <w:pStyle w:val="Tablehead"/>
              <w:spacing w:before="20" w:after="20"/>
              <w:rPr>
                <w:b/>
                <w:bCs w:val="0"/>
              </w:rPr>
            </w:pPr>
          </w:p>
        </w:tc>
        <w:tc>
          <w:tcPr>
            <w:tcW w:w="1234" w:type="dxa"/>
            <w:vMerge/>
          </w:tcPr>
          <w:p w14:paraId="27840C2F" w14:textId="77777777" w:rsidR="00600417" w:rsidRPr="00B16947" w:rsidRDefault="00600417" w:rsidP="00936C9E">
            <w:pPr>
              <w:pStyle w:val="Tablehead"/>
              <w:spacing w:before="20" w:after="20"/>
              <w:rPr>
                <w:b/>
                <w:bCs w:val="0"/>
              </w:rPr>
            </w:pPr>
          </w:p>
        </w:tc>
        <w:tc>
          <w:tcPr>
            <w:tcW w:w="833" w:type="dxa"/>
          </w:tcPr>
          <w:p w14:paraId="0FD43AEC" w14:textId="77777777" w:rsidR="00600417" w:rsidRPr="00B16947" w:rsidRDefault="00600417" w:rsidP="00936C9E">
            <w:pPr>
              <w:pStyle w:val="Tablehead"/>
              <w:spacing w:before="20" w:after="20"/>
              <w:rPr>
                <w:b/>
                <w:bCs w:val="0"/>
                <w:i/>
                <w:iCs/>
              </w:rPr>
            </w:pPr>
            <w:proofErr w:type="spellStart"/>
            <w:r w:rsidRPr="00B16947">
              <w:rPr>
                <w:rFonts w:ascii="STKaiti" w:hAnsi="STKaiti" w:cs="Calibri" w:hint="eastAsia"/>
                <w:bCs w:val="0"/>
                <w:iCs/>
                <w:color w:val="000000"/>
              </w:rPr>
              <w:t>最大</w:t>
            </w:r>
            <w:proofErr w:type="spellEnd"/>
          </w:p>
        </w:tc>
        <w:tc>
          <w:tcPr>
            <w:tcW w:w="964" w:type="dxa"/>
          </w:tcPr>
          <w:p w14:paraId="5BE52D06" w14:textId="77777777" w:rsidR="00600417" w:rsidRPr="00B16947" w:rsidRDefault="00600417" w:rsidP="00936C9E">
            <w:pPr>
              <w:pStyle w:val="Tablehead"/>
              <w:spacing w:before="20" w:after="20"/>
              <w:rPr>
                <w:b/>
                <w:bCs w:val="0"/>
                <w:i/>
                <w:iCs/>
              </w:rPr>
            </w:pPr>
            <w:proofErr w:type="spellStart"/>
            <w:r w:rsidRPr="00B16947">
              <w:rPr>
                <w:rFonts w:ascii="STKaiti" w:hAnsi="STKaiti" w:cs="Calibri" w:hint="eastAsia"/>
                <w:bCs w:val="0"/>
                <w:iCs/>
                <w:color w:val="000000"/>
              </w:rPr>
              <w:t>最小</w:t>
            </w:r>
            <w:proofErr w:type="spellEnd"/>
          </w:p>
        </w:tc>
        <w:tc>
          <w:tcPr>
            <w:tcW w:w="1977" w:type="dxa"/>
            <w:vMerge/>
          </w:tcPr>
          <w:p w14:paraId="01FD2F5A" w14:textId="77777777" w:rsidR="00600417" w:rsidRPr="00B16947" w:rsidRDefault="00600417" w:rsidP="00936C9E">
            <w:pPr>
              <w:pStyle w:val="Tablehead"/>
              <w:spacing w:before="20" w:after="20"/>
              <w:rPr>
                <w:b/>
                <w:bCs w:val="0"/>
              </w:rPr>
            </w:pPr>
          </w:p>
        </w:tc>
        <w:tc>
          <w:tcPr>
            <w:tcW w:w="2539" w:type="dxa"/>
            <w:vMerge/>
          </w:tcPr>
          <w:p w14:paraId="690E3FF2" w14:textId="77777777" w:rsidR="00600417" w:rsidRPr="00B16947" w:rsidRDefault="00600417" w:rsidP="00936C9E">
            <w:pPr>
              <w:pStyle w:val="Tablehead"/>
              <w:spacing w:before="20" w:after="20"/>
              <w:rPr>
                <w:b/>
                <w:bCs w:val="0"/>
              </w:rPr>
            </w:pPr>
          </w:p>
        </w:tc>
      </w:tr>
      <w:tr w:rsidR="00600417" w:rsidRPr="00B16947" w14:paraId="3C904969" w14:textId="77777777" w:rsidTr="00C72BC0">
        <w:trPr>
          <w:cantSplit/>
          <w:trHeight w:val="57"/>
        </w:trPr>
        <w:tc>
          <w:tcPr>
            <w:tcW w:w="1508" w:type="dxa"/>
          </w:tcPr>
          <w:p w14:paraId="4D9F1420" w14:textId="77777777" w:rsidR="00600417" w:rsidRPr="00B16947" w:rsidRDefault="00600417" w:rsidP="00936C9E">
            <w:pPr>
              <w:pStyle w:val="Tabletext"/>
              <w:spacing w:before="20" w:after="20"/>
              <w:rPr>
                <w:b w:val="0"/>
              </w:rPr>
            </w:pPr>
            <w:r w:rsidRPr="00B16947">
              <w:rPr>
                <w:b w:val="0"/>
              </w:rPr>
              <w:t>Batumi</w:t>
            </w:r>
          </w:p>
        </w:tc>
        <w:tc>
          <w:tcPr>
            <w:tcW w:w="1234" w:type="dxa"/>
          </w:tcPr>
          <w:p w14:paraId="6AD3EB09" w14:textId="77777777" w:rsidR="00600417" w:rsidRPr="00B16947" w:rsidRDefault="00600417" w:rsidP="00936C9E">
            <w:pPr>
              <w:pStyle w:val="Tabletext"/>
              <w:spacing w:before="20" w:after="20"/>
              <w:rPr>
                <w:b w:val="0"/>
              </w:rPr>
            </w:pPr>
            <w:r w:rsidRPr="00B16947">
              <w:rPr>
                <w:b w:val="0"/>
              </w:rPr>
              <w:t>422</w:t>
            </w:r>
          </w:p>
        </w:tc>
        <w:tc>
          <w:tcPr>
            <w:tcW w:w="833" w:type="dxa"/>
          </w:tcPr>
          <w:p w14:paraId="5EECA92F"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823661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110370E"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261CDE7E" w14:textId="77777777" w:rsidR="00600417" w:rsidRPr="00B16947" w:rsidRDefault="00600417" w:rsidP="00936C9E">
            <w:pPr>
              <w:pStyle w:val="Tabletext"/>
              <w:spacing w:before="20" w:after="20"/>
              <w:rPr>
                <w:rFonts w:eastAsia="SimSun" w:cs="Calibri"/>
                <w:b w:val="0"/>
              </w:rPr>
            </w:pPr>
          </w:p>
        </w:tc>
      </w:tr>
      <w:tr w:rsidR="00600417" w:rsidRPr="00B16947" w14:paraId="1EA07420" w14:textId="77777777" w:rsidTr="00C72BC0">
        <w:trPr>
          <w:cantSplit/>
          <w:trHeight w:val="57"/>
        </w:trPr>
        <w:tc>
          <w:tcPr>
            <w:tcW w:w="1508" w:type="dxa"/>
          </w:tcPr>
          <w:p w14:paraId="065D1F7C" w14:textId="77777777" w:rsidR="00600417" w:rsidRPr="00B16947" w:rsidRDefault="00600417" w:rsidP="00936C9E">
            <w:pPr>
              <w:pStyle w:val="Tabletext"/>
              <w:spacing w:before="20" w:after="20"/>
              <w:rPr>
                <w:b w:val="0"/>
              </w:rPr>
            </w:pPr>
            <w:proofErr w:type="spellStart"/>
            <w:r w:rsidRPr="00B16947">
              <w:rPr>
                <w:b w:val="0"/>
              </w:rPr>
              <w:t>Tbilisi</w:t>
            </w:r>
            <w:proofErr w:type="spellEnd"/>
          </w:p>
        </w:tc>
        <w:tc>
          <w:tcPr>
            <w:tcW w:w="1234" w:type="dxa"/>
          </w:tcPr>
          <w:p w14:paraId="3D8D7F76" w14:textId="77777777" w:rsidR="00600417" w:rsidRPr="00B16947" w:rsidRDefault="00600417" w:rsidP="00936C9E">
            <w:pPr>
              <w:pStyle w:val="Tabletext"/>
              <w:spacing w:before="20" w:after="20"/>
              <w:rPr>
                <w:b w:val="0"/>
              </w:rPr>
            </w:pPr>
            <w:r w:rsidRPr="00B16947">
              <w:rPr>
                <w:b w:val="0"/>
              </w:rPr>
              <w:t>32</w:t>
            </w:r>
          </w:p>
        </w:tc>
        <w:tc>
          <w:tcPr>
            <w:tcW w:w="833" w:type="dxa"/>
          </w:tcPr>
          <w:p w14:paraId="785F9A2B"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6AA6EB1"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365349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6C9EAEB0" w14:textId="77777777" w:rsidR="00600417" w:rsidRPr="00B16947" w:rsidRDefault="00600417" w:rsidP="00936C9E">
            <w:pPr>
              <w:pStyle w:val="Tabletext"/>
              <w:spacing w:before="20" w:after="20"/>
              <w:rPr>
                <w:rFonts w:eastAsia="SimSun" w:cs="Calibri"/>
                <w:b w:val="0"/>
              </w:rPr>
            </w:pPr>
          </w:p>
        </w:tc>
      </w:tr>
      <w:tr w:rsidR="00600417" w:rsidRPr="00B16947" w14:paraId="1EB9AF6D" w14:textId="77777777" w:rsidTr="00C72BC0">
        <w:trPr>
          <w:cantSplit/>
          <w:trHeight w:val="57"/>
        </w:trPr>
        <w:tc>
          <w:tcPr>
            <w:tcW w:w="1508" w:type="dxa"/>
          </w:tcPr>
          <w:p w14:paraId="0C93AF8B" w14:textId="77777777" w:rsidR="00600417" w:rsidRPr="00B16947" w:rsidRDefault="00600417" w:rsidP="00936C9E">
            <w:pPr>
              <w:pStyle w:val="Tabletext"/>
              <w:spacing w:before="20" w:after="20"/>
              <w:rPr>
                <w:b w:val="0"/>
              </w:rPr>
            </w:pPr>
            <w:proofErr w:type="spellStart"/>
            <w:r w:rsidRPr="00B16947">
              <w:rPr>
                <w:b w:val="0"/>
              </w:rPr>
              <w:t>Rustavi</w:t>
            </w:r>
            <w:proofErr w:type="spellEnd"/>
          </w:p>
        </w:tc>
        <w:tc>
          <w:tcPr>
            <w:tcW w:w="1234" w:type="dxa"/>
          </w:tcPr>
          <w:p w14:paraId="18C218A7" w14:textId="77777777" w:rsidR="00600417" w:rsidRPr="00B16947" w:rsidRDefault="00600417" w:rsidP="00936C9E">
            <w:pPr>
              <w:pStyle w:val="Tabletext"/>
              <w:spacing w:before="20" w:after="20"/>
              <w:rPr>
                <w:b w:val="0"/>
              </w:rPr>
            </w:pPr>
            <w:r w:rsidRPr="00B16947">
              <w:rPr>
                <w:b w:val="0"/>
              </w:rPr>
              <w:t>341</w:t>
            </w:r>
          </w:p>
        </w:tc>
        <w:tc>
          <w:tcPr>
            <w:tcW w:w="833" w:type="dxa"/>
          </w:tcPr>
          <w:p w14:paraId="69387823"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665BCC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807942D"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5CC6E8B" w14:textId="77777777" w:rsidR="00600417" w:rsidRPr="00B16947" w:rsidRDefault="00600417" w:rsidP="00936C9E">
            <w:pPr>
              <w:pStyle w:val="Tabletext"/>
              <w:spacing w:before="20" w:after="20"/>
              <w:rPr>
                <w:rFonts w:eastAsia="SimSun" w:cs="Calibri"/>
                <w:b w:val="0"/>
              </w:rPr>
            </w:pPr>
          </w:p>
        </w:tc>
      </w:tr>
      <w:tr w:rsidR="00600417" w:rsidRPr="00B16947" w14:paraId="7EF14212" w14:textId="77777777" w:rsidTr="00C72BC0">
        <w:trPr>
          <w:cantSplit/>
          <w:trHeight w:val="57"/>
        </w:trPr>
        <w:tc>
          <w:tcPr>
            <w:tcW w:w="1508" w:type="dxa"/>
          </w:tcPr>
          <w:p w14:paraId="548BB5C6" w14:textId="77777777" w:rsidR="00600417" w:rsidRPr="00B16947" w:rsidRDefault="00600417" w:rsidP="00936C9E">
            <w:pPr>
              <w:pStyle w:val="Tabletext"/>
              <w:spacing w:before="20" w:after="20"/>
              <w:rPr>
                <w:b w:val="0"/>
              </w:rPr>
            </w:pPr>
            <w:r w:rsidRPr="00B16947">
              <w:rPr>
                <w:b w:val="0"/>
              </w:rPr>
              <w:t>Kobuleti</w:t>
            </w:r>
          </w:p>
        </w:tc>
        <w:tc>
          <w:tcPr>
            <w:tcW w:w="1234" w:type="dxa"/>
          </w:tcPr>
          <w:p w14:paraId="0EC94A38" w14:textId="77777777" w:rsidR="00600417" w:rsidRPr="00B16947" w:rsidRDefault="00600417" w:rsidP="00936C9E">
            <w:pPr>
              <w:pStyle w:val="Tabletext"/>
              <w:spacing w:before="20" w:after="20"/>
              <w:rPr>
                <w:b w:val="0"/>
              </w:rPr>
            </w:pPr>
            <w:r w:rsidRPr="00B16947">
              <w:rPr>
                <w:b w:val="0"/>
              </w:rPr>
              <w:t>426</w:t>
            </w:r>
          </w:p>
        </w:tc>
        <w:tc>
          <w:tcPr>
            <w:tcW w:w="833" w:type="dxa"/>
          </w:tcPr>
          <w:p w14:paraId="5B30FF4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1BE958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77AEEC7"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2270B82" w14:textId="77777777" w:rsidR="00600417" w:rsidRPr="00B16947" w:rsidRDefault="00600417" w:rsidP="00936C9E">
            <w:pPr>
              <w:pStyle w:val="Tabletext"/>
              <w:spacing w:before="20" w:after="20"/>
              <w:rPr>
                <w:rFonts w:eastAsia="SimSun" w:cs="Calibri"/>
                <w:b w:val="0"/>
              </w:rPr>
            </w:pPr>
          </w:p>
        </w:tc>
      </w:tr>
      <w:tr w:rsidR="00600417" w:rsidRPr="00B16947" w14:paraId="62153B04" w14:textId="77777777" w:rsidTr="00C72BC0">
        <w:trPr>
          <w:cantSplit/>
          <w:trHeight w:val="57"/>
        </w:trPr>
        <w:tc>
          <w:tcPr>
            <w:tcW w:w="1508" w:type="dxa"/>
          </w:tcPr>
          <w:p w14:paraId="0880A4EA" w14:textId="77777777" w:rsidR="00600417" w:rsidRPr="00B16947" w:rsidRDefault="00600417" w:rsidP="00936C9E">
            <w:pPr>
              <w:pStyle w:val="Tabletext"/>
              <w:spacing w:before="20" w:after="20"/>
              <w:rPr>
                <w:b w:val="0"/>
              </w:rPr>
            </w:pPr>
            <w:r w:rsidRPr="00B16947">
              <w:rPr>
                <w:b w:val="0"/>
              </w:rPr>
              <w:t>Samtredia</w:t>
            </w:r>
          </w:p>
        </w:tc>
        <w:tc>
          <w:tcPr>
            <w:tcW w:w="1234" w:type="dxa"/>
          </w:tcPr>
          <w:p w14:paraId="4A436452" w14:textId="77777777" w:rsidR="00600417" w:rsidRPr="00B16947" w:rsidRDefault="00600417" w:rsidP="00936C9E">
            <w:pPr>
              <w:pStyle w:val="Tabletext"/>
              <w:spacing w:before="20" w:after="20"/>
              <w:rPr>
                <w:b w:val="0"/>
              </w:rPr>
            </w:pPr>
            <w:r w:rsidRPr="00B16947">
              <w:rPr>
                <w:b w:val="0"/>
              </w:rPr>
              <w:t>411</w:t>
            </w:r>
          </w:p>
        </w:tc>
        <w:tc>
          <w:tcPr>
            <w:tcW w:w="833" w:type="dxa"/>
          </w:tcPr>
          <w:p w14:paraId="166C8A4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D01ECF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DEC560F"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EAE5C3B" w14:textId="77777777" w:rsidR="00600417" w:rsidRPr="00B16947" w:rsidRDefault="00600417" w:rsidP="00936C9E">
            <w:pPr>
              <w:pStyle w:val="Tabletext"/>
              <w:spacing w:before="20" w:after="20"/>
              <w:rPr>
                <w:rFonts w:eastAsia="SimSun" w:cs="Calibri"/>
                <w:b w:val="0"/>
              </w:rPr>
            </w:pPr>
          </w:p>
        </w:tc>
      </w:tr>
      <w:tr w:rsidR="00600417" w:rsidRPr="00B16947" w14:paraId="2A03589F" w14:textId="77777777" w:rsidTr="00C72BC0">
        <w:trPr>
          <w:cantSplit/>
          <w:trHeight w:val="57"/>
        </w:trPr>
        <w:tc>
          <w:tcPr>
            <w:tcW w:w="1508" w:type="dxa"/>
          </w:tcPr>
          <w:p w14:paraId="638604C2" w14:textId="77777777" w:rsidR="00600417" w:rsidRPr="00B16947" w:rsidRDefault="00600417" w:rsidP="00936C9E">
            <w:pPr>
              <w:pStyle w:val="Tabletext"/>
              <w:spacing w:before="20" w:after="20"/>
              <w:rPr>
                <w:b w:val="0"/>
              </w:rPr>
            </w:pPr>
            <w:r w:rsidRPr="00B16947">
              <w:rPr>
                <w:b w:val="0"/>
              </w:rPr>
              <w:t>Abasha</w:t>
            </w:r>
          </w:p>
        </w:tc>
        <w:tc>
          <w:tcPr>
            <w:tcW w:w="1234" w:type="dxa"/>
          </w:tcPr>
          <w:p w14:paraId="27716D6E" w14:textId="77777777" w:rsidR="00600417" w:rsidRPr="00B16947" w:rsidRDefault="00600417" w:rsidP="00936C9E">
            <w:pPr>
              <w:pStyle w:val="Tabletext"/>
              <w:spacing w:before="20" w:after="20"/>
              <w:rPr>
                <w:b w:val="0"/>
              </w:rPr>
            </w:pPr>
            <w:r w:rsidRPr="00B16947">
              <w:rPr>
                <w:b w:val="0"/>
              </w:rPr>
              <w:t>412</w:t>
            </w:r>
          </w:p>
        </w:tc>
        <w:tc>
          <w:tcPr>
            <w:tcW w:w="833" w:type="dxa"/>
          </w:tcPr>
          <w:p w14:paraId="457FDE7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5865C5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E9138AB"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437C167" w14:textId="77777777" w:rsidR="00600417" w:rsidRPr="00B16947" w:rsidRDefault="00600417" w:rsidP="00936C9E">
            <w:pPr>
              <w:pStyle w:val="Tabletext"/>
              <w:spacing w:before="20" w:after="20"/>
              <w:rPr>
                <w:rFonts w:eastAsia="SimSun" w:cs="Calibri"/>
                <w:b w:val="0"/>
              </w:rPr>
            </w:pPr>
          </w:p>
        </w:tc>
      </w:tr>
      <w:tr w:rsidR="00600417" w:rsidRPr="00B16947" w14:paraId="2EA0FED1" w14:textId="77777777" w:rsidTr="00C72BC0">
        <w:trPr>
          <w:cantSplit/>
          <w:trHeight w:val="57"/>
        </w:trPr>
        <w:tc>
          <w:tcPr>
            <w:tcW w:w="1508" w:type="dxa"/>
          </w:tcPr>
          <w:p w14:paraId="5D6B9B2F" w14:textId="77777777" w:rsidR="00600417" w:rsidRPr="00B16947" w:rsidRDefault="00600417" w:rsidP="00936C9E">
            <w:pPr>
              <w:pStyle w:val="Tabletext"/>
              <w:spacing w:before="20" w:after="20"/>
              <w:rPr>
                <w:b w:val="0"/>
              </w:rPr>
            </w:pPr>
            <w:r w:rsidRPr="00B16947">
              <w:rPr>
                <w:b w:val="0"/>
              </w:rPr>
              <w:t>Senaki</w:t>
            </w:r>
          </w:p>
        </w:tc>
        <w:tc>
          <w:tcPr>
            <w:tcW w:w="1234" w:type="dxa"/>
          </w:tcPr>
          <w:p w14:paraId="042D4899" w14:textId="77777777" w:rsidR="00600417" w:rsidRPr="00B16947" w:rsidRDefault="00600417" w:rsidP="00936C9E">
            <w:pPr>
              <w:pStyle w:val="Tabletext"/>
              <w:spacing w:before="20" w:after="20"/>
              <w:rPr>
                <w:b w:val="0"/>
              </w:rPr>
            </w:pPr>
            <w:r w:rsidRPr="00B16947">
              <w:rPr>
                <w:b w:val="0"/>
              </w:rPr>
              <w:t>413</w:t>
            </w:r>
          </w:p>
        </w:tc>
        <w:tc>
          <w:tcPr>
            <w:tcW w:w="833" w:type="dxa"/>
          </w:tcPr>
          <w:p w14:paraId="5846C5FC"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2E263B6D"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BC28723"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0C70894" w14:textId="77777777" w:rsidR="00600417" w:rsidRPr="00B16947" w:rsidRDefault="00600417" w:rsidP="00936C9E">
            <w:pPr>
              <w:pStyle w:val="Tabletext"/>
              <w:spacing w:before="20" w:after="20"/>
              <w:rPr>
                <w:rFonts w:eastAsia="SimSun" w:cs="Calibri"/>
                <w:b w:val="0"/>
              </w:rPr>
            </w:pPr>
          </w:p>
        </w:tc>
      </w:tr>
      <w:tr w:rsidR="00600417" w:rsidRPr="00B16947" w14:paraId="651DD286" w14:textId="77777777" w:rsidTr="00C72BC0">
        <w:trPr>
          <w:cantSplit/>
          <w:trHeight w:val="57"/>
        </w:trPr>
        <w:tc>
          <w:tcPr>
            <w:tcW w:w="1508" w:type="dxa"/>
          </w:tcPr>
          <w:p w14:paraId="715C64B9" w14:textId="77777777" w:rsidR="00600417" w:rsidRPr="00B16947" w:rsidRDefault="00600417" w:rsidP="00936C9E">
            <w:pPr>
              <w:pStyle w:val="Tabletext"/>
              <w:spacing w:before="20" w:after="20"/>
              <w:rPr>
                <w:b w:val="0"/>
              </w:rPr>
            </w:pPr>
            <w:proofErr w:type="spellStart"/>
            <w:r w:rsidRPr="00B16947">
              <w:rPr>
                <w:b w:val="0"/>
              </w:rPr>
              <w:t>Zugdidi</w:t>
            </w:r>
            <w:proofErr w:type="spellEnd"/>
          </w:p>
        </w:tc>
        <w:tc>
          <w:tcPr>
            <w:tcW w:w="1234" w:type="dxa"/>
          </w:tcPr>
          <w:p w14:paraId="00911462" w14:textId="77777777" w:rsidR="00600417" w:rsidRPr="00B16947" w:rsidRDefault="00600417" w:rsidP="00936C9E">
            <w:pPr>
              <w:pStyle w:val="Tabletext"/>
              <w:spacing w:before="20" w:after="20"/>
              <w:rPr>
                <w:b w:val="0"/>
              </w:rPr>
            </w:pPr>
            <w:r w:rsidRPr="00B16947">
              <w:rPr>
                <w:b w:val="0"/>
              </w:rPr>
              <w:t>415</w:t>
            </w:r>
          </w:p>
        </w:tc>
        <w:tc>
          <w:tcPr>
            <w:tcW w:w="833" w:type="dxa"/>
          </w:tcPr>
          <w:p w14:paraId="58C79AC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C8A112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7C0B4F9"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6EB8A1A" w14:textId="77777777" w:rsidR="00600417" w:rsidRPr="00B16947" w:rsidRDefault="00600417" w:rsidP="00936C9E">
            <w:pPr>
              <w:pStyle w:val="Tabletext"/>
              <w:spacing w:before="20" w:after="20"/>
              <w:rPr>
                <w:rFonts w:eastAsia="SimSun" w:cs="Calibri"/>
                <w:b w:val="0"/>
              </w:rPr>
            </w:pPr>
          </w:p>
        </w:tc>
      </w:tr>
      <w:tr w:rsidR="00600417" w:rsidRPr="00B16947" w14:paraId="73A56DBE" w14:textId="77777777" w:rsidTr="00C72BC0">
        <w:trPr>
          <w:cantSplit/>
          <w:trHeight w:val="57"/>
        </w:trPr>
        <w:tc>
          <w:tcPr>
            <w:tcW w:w="1508" w:type="dxa"/>
          </w:tcPr>
          <w:p w14:paraId="442238AB" w14:textId="77777777" w:rsidR="00600417" w:rsidRPr="00B16947" w:rsidRDefault="00600417" w:rsidP="00936C9E">
            <w:pPr>
              <w:pStyle w:val="Tabletext"/>
              <w:spacing w:before="20" w:after="20"/>
              <w:rPr>
                <w:b w:val="0"/>
              </w:rPr>
            </w:pPr>
            <w:proofErr w:type="spellStart"/>
            <w:r w:rsidRPr="00B16947">
              <w:rPr>
                <w:b w:val="0"/>
              </w:rPr>
              <w:t>Tsalendjikha</w:t>
            </w:r>
            <w:proofErr w:type="spellEnd"/>
          </w:p>
        </w:tc>
        <w:tc>
          <w:tcPr>
            <w:tcW w:w="1234" w:type="dxa"/>
          </w:tcPr>
          <w:p w14:paraId="6FE4D7BA" w14:textId="77777777" w:rsidR="00600417" w:rsidRPr="00B16947" w:rsidRDefault="00600417" w:rsidP="00936C9E">
            <w:pPr>
              <w:pStyle w:val="Tabletext"/>
              <w:spacing w:before="20" w:after="20"/>
              <w:rPr>
                <w:b w:val="0"/>
              </w:rPr>
            </w:pPr>
            <w:r w:rsidRPr="00B16947">
              <w:rPr>
                <w:b w:val="0"/>
              </w:rPr>
              <w:t>416</w:t>
            </w:r>
          </w:p>
        </w:tc>
        <w:tc>
          <w:tcPr>
            <w:tcW w:w="833" w:type="dxa"/>
          </w:tcPr>
          <w:p w14:paraId="3934F215"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F37DEA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D6684E3"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104E3D6" w14:textId="77777777" w:rsidR="00600417" w:rsidRPr="00B16947" w:rsidRDefault="00600417" w:rsidP="00936C9E">
            <w:pPr>
              <w:pStyle w:val="Tabletext"/>
              <w:spacing w:before="20" w:after="20"/>
              <w:rPr>
                <w:rFonts w:eastAsia="SimSun" w:cs="Calibri"/>
                <w:b w:val="0"/>
              </w:rPr>
            </w:pPr>
          </w:p>
        </w:tc>
      </w:tr>
      <w:tr w:rsidR="00600417" w:rsidRPr="00B16947" w14:paraId="6E3C70D6" w14:textId="77777777" w:rsidTr="00C72BC0">
        <w:trPr>
          <w:cantSplit/>
          <w:trHeight w:val="57"/>
        </w:trPr>
        <w:tc>
          <w:tcPr>
            <w:tcW w:w="1508" w:type="dxa"/>
          </w:tcPr>
          <w:p w14:paraId="2C700C88" w14:textId="77777777" w:rsidR="00600417" w:rsidRPr="00B16947" w:rsidRDefault="00600417" w:rsidP="00936C9E">
            <w:pPr>
              <w:pStyle w:val="Tabletext"/>
              <w:spacing w:before="20" w:after="20"/>
              <w:rPr>
                <w:b w:val="0"/>
              </w:rPr>
            </w:pPr>
            <w:proofErr w:type="spellStart"/>
            <w:r w:rsidRPr="00B16947">
              <w:rPr>
                <w:b w:val="0"/>
              </w:rPr>
              <w:t>Chkhorotskhu</w:t>
            </w:r>
            <w:proofErr w:type="spellEnd"/>
          </w:p>
        </w:tc>
        <w:tc>
          <w:tcPr>
            <w:tcW w:w="1234" w:type="dxa"/>
          </w:tcPr>
          <w:p w14:paraId="619D96A5" w14:textId="77777777" w:rsidR="00600417" w:rsidRPr="00B16947" w:rsidRDefault="00600417" w:rsidP="00936C9E">
            <w:pPr>
              <w:pStyle w:val="Tabletext"/>
              <w:spacing w:before="20" w:after="20"/>
              <w:rPr>
                <w:b w:val="0"/>
              </w:rPr>
            </w:pPr>
            <w:r w:rsidRPr="00B16947">
              <w:rPr>
                <w:b w:val="0"/>
              </w:rPr>
              <w:t>417</w:t>
            </w:r>
          </w:p>
        </w:tc>
        <w:tc>
          <w:tcPr>
            <w:tcW w:w="833" w:type="dxa"/>
          </w:tcPr>
          <w:p w14:paraId="75A91E9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407813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EF4E64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433471F" w14:textId="77777777" w:rsidR="00600417" w:rsidRPr="00B16947" w:rsidRDefault="00600417" w:rsidP="00936C9E">
            <w:pPr>
              <w:pStyle w:val="Tabletext"/>
              <w:spacing w:before="20" w:after="20"/>
              <w:rPr>
                <w:rFonts w:eastAsia="SimSun" w:cs="Calibri"/>
                <w:b w:val="0"/>
              </w:rPr>
            </w:pPr>
          </w:p>
        </w:tc>
      </w:tr>
      <w:tr w:rsidR="00600417" w:rsidRPr="00B16947" w14:paraId="15CEC3B1" w14:textId="77777777" w:rsidTr="00C72BC0">
        <w:trPr>
          <w:cantSplit/>
          <w:trHeight w:val="57"/>
        </w:trPr>
        <w:tc>
          <w:tcPr>
            <w:tcW w:w="1508" w:type="dxa"/>
          </w:tcPr>
          <w:p w14:paraId="1FC1B642" w14:textId="77777777" w:rsidR="00600417" w:rsidRPr="00B16947" w:rsidRDefault="00600417" w:rsidP="00936C9E">
            <w:pPr>
              <w:pStyle w:val="Tabletext"/>
              <w:spacing w:before="20" w:after="20"/>
              <w:rPr>
                <w:b w:val="0"/>
              </w:rPr>
            </w:pPr>
            <w:proofErr w:type="spellStart"/>
            <w:r w:rsidRPr="00B16947">
              <w:rPr>
                <w:b w:val="0"/>
              </w:rPr>
              <w:t>Martvili</w:t>
            </w:r>
            <w:proofErr w:type="spellEnd"/>
          </w:p>
        </w:tc>
        <w:tc>
          <w:tcPr>
            <w:tcW w:w="1234" w:type="dxa"/>
          </w:tcPr>
          <w:p w14:paraId="6579C6D5" w14:textId="77777777" w:rsidR="00600417" w:rsidRPr="00B16947" w:rsidRDefault="00600417" w:rsidP="00936C9E">
            <w:pPr>
              <w:pStyle w:val="Tabletext"/>
              <w:spacing w:before="20" w:after="20"/>
              <w:rPr>
                <w:b w:val="0"/>
              </w:rPr>
            </w:pPr>
            <w:r w:rsidRPr="00B16947">
              <w:rPr>
                <w:b w:val="0"/>
              </w:rPr>
              <w:t>418</w:t>
            </w:r>
          </w:p>
        </w:tc>
        <w:tc>
          <w:tcPr>
            <w:tcW w:w="833" w:type="dxa"/>
          </w:tcPr>
          <w:p w14:paraId="0BCDD6D0"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2B69F9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631515E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AF64C02" w14:textId="77777777" w:rsidR="00600417" w:rsidRPr="00B16947" w:rsidRDefault="00600417" w:rsidP="00936C9E">
            <w:pPr>
              <w:pStyle w:val="Tabletext"/>
              <w:spacing w:before="20" w:after="20"/>
              <w:rPr>
                <w:rFonts w:eastAsia="SimSun" w:cs="Calibri"/>
                <w:b w:val="0"/>
              </w:rPr>
            </w:pPr>
          </w:p>
        </w:tc>
      </w:tr>
      <w:tr w:rsidR="00600417" w:rsidRPr="00B16947" w14:paraId="595C0425" w14:textId="77777777" w:rsidTr="00C72BC0">
        <w:trPr>
          <w:cantSplit/>
          <w:trHeight w:val="57"/>
        </w:trPr>
        <w:tc>
          <w:tcPr>
            <w:tcW w:w="1508" w:type="dxa"/>
          </w:tcPr>
          <w:p w14:paraId="38362469" w14:textId="77777777" w:rsidR="00600417" w:rsidRPr="00B16947" w:rsidRDefault="00600417" w:rsidP="00936C9E">
            <w:pPr>
              <w:pStyle w:val="Tabletext"/>
              <w:spacing w:before="20" w:after="20"/>
              <w:rPr>
                <w:b w:val="0"/>
              </w:rPr>
            </w:pPr>
            <w:proofErr w:type="spellStart"/>
            <w:r w:rsidRPr="00B16947">
              <w:rPr>
                <w:b w:val="0"/>
              </w:rPr>
              <w:t>Kutaisi</w:t>
            </w:r>
            <w:proofErr w:type="spellEnd"/>
          </w:p>
        </w:tc>
        <w:tc>
          <w:tcPr>
            <w:tcW w:w="1234" w:type="dxa"/>
          </w:tcPr>
          <w:p w14:paraId="101F9216" w14:textId="77777777" w:rsidR="00600417" w:rsidRPr="00B16947" w:rsidRDefault="00600417" w:rsidP="00936C9E">
            <w:pPr>
              <w:pStyle w:val="Tabletext"/>
              <w:spacing w:before="20" w:after="20"/>
              <w:rPr>
                <w:b w:val="0"/>
              </w:rPr>
            </w:pPr>
            <w:r w:rsidRPr="00B16947">
              <w:rPr>
                <w:b w:val="0"/>
              </w:rPr>
              <w:t>431</w:t>
            </w:r>
          </w:p>
        </w:tc>
        <w:tc>
          <w:tcPr>
            <w:tcW w:w="833" w:type="dxa"/>
          </w:tcPr>
          <w:p w14:paraId="2634037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4761C9D"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2347CD7"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22A61ABA" w14:textId="77777777" w:rsidR="00600417" w:rsidRPr="00B16947" w:rsidRDefault="00600417" w:rsidP="00936C9E">
            <w:pPr>
              <w:pStyle w:val="Tabletext"/>
              <w:spacing w:before="20" w:after="20"/>
              <w:rPr>
                <w:rFonts w:eastAsia="SimSun" w:cs="Calibri"/>
                <w:b w:val="0"/>
              </w:rPr>
            </w:pPr>
          </w:p>
        </w:tc>
      </w:tr>
      <w:tr w:rsidR="00600417" w:rsidRPr="00B16947" w14:paraId="014F3051" w14:textId="77777777" w:rsidTr="00C72BC0">
        <w:trPr>
          <w:cantSplit/>
          <w:trHeight w:val="57"/>
        </w:trPr>
        <w:tc>
          <w:tcPr>
            <w:tcW w:w="1508" w:type="dxa"/>
          </w:tcPr>
          <w:p w14:paraId="3A17F095" w14:textId="77777777" w:rsidR="00600417" w:rsidRPr="00B16947" w:rsidRDefault="00600417" w:rsidP="00936C9E">
            <w:pPr>
              <w:pStyle w:val="Tabletext"/>
              <w:spacing w:before="20" w:after="20"/>
              <w:rPr>
                <w:b w:val="0"/>
              </w:rPr>
            </w:pPr>
            <w:r w:rsidRPr="00B16947">
              <w:rPr>
                <w:b w:val="0"/>
              </w:rPr>
              <w:t>Vani</w:t>
            </w:r>
          </w:p>
        </w:tc>
        <w:tc>
          <w:tcPr>
            <w:tcW w:w="1234" w:type="dxa"/>
          </w:tcPr>
          <w:p w14:paraId="4375689C" w14:textId="77777777" w:rsidR="00600417" w:rsidRPr="00B16947" w:rsidRDefault="00600417" w:rsidP="00936C9E">
            <w:pPr>
              <w:pStyle w:val="Tabletext"/>
              <w:spacing w:before="20" w:after="20"/>
              <w:rPr>
                <w:b w:val="0"/>
              </w:rPr>
            </w:pPr>
            <w:r w:rsidRPr="00B16947">
              <w:rPr>
                <w:b w:val="0"/>
              </w:rPr>
              <w:t>432</w:t>
            </w:r>
          </w:p>
        </w:tc>
        <w:tc>
          <w:tcPr>
            <w:tcW w:w="833" w:type="dxa"/>
          </w:tcPr>
          <w:p w14:paraId="0A3AF268"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2722912"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09E4E3D"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42C4491" w14:textId="77777777" w:rsidR="00600417" w:rsidRPr="00B16947" w:rsidRDefault="00600417" w:rsidP="00936C9E">
            <w:pPr>
              <w:pStyle w:val="Tabletext"/>
              <w:spacing w:before="20" w:after="20"/>
              <w:rPr>
                <w:rFonts w:eastAsia="SimSun" w:cs="Calibri"/>
                <w:b w:val="0"/>
              </w:rPr>
            </w:pPr>
          </w:p>
        </w:tc>
      </w:tr>
      <w:tr w:rsidR="00600417" w:rsidRPr="00B16947" w14:paraId="1AC9C5AD" w14:textId="77777777" w:rsidTr="00C72BC0">
        <w:trPr>
          <w:cantSplit/>
          <w:trHeight w:val="57"/>
        </w:trPr>
        <w:tc>
          <w:tcPr>
            <w:tcW w:w="1508" w:type="dxa"/>
          </w:tcPr>
          <w:p w14:paraId="55FD4B65" w14:textId="77777777" w:rsidR="00600417" w:rsidRPr="00B16947" w:rsidRDefault="00600417" w:rsidP="00936C9E">
            <w:pPr>
              <w:pStyle w:val="Tabletext"/>
              <w:spacing w:before="20" w:after="20"/>
              <w:rPr>
                <w:b w:val="0"/>
              </w:rPr>
            </w:pPr>
            <w:proofErr w:type="spellStart"/>
            <w:r w:rsidRPr="00B16947">
              <w:rPr>
                <w:b w:val="0"/>
              </w:rPr>
              <w:t>Kharagauli</w:t>
            </w:r>
            <w:proofErr w:type="spellEnd"/>
          </w:p>
        </w:tc>
        <w:tc>
          <w:tcPr>
            <w:tcW w:w="1234" w:type="dxa"/>
          </w:tcPr>
          <w:p w14:paraId="714255D4" w14:textId="77777777" w:rsidR="00600417" w:rsidRPr="00B16947" w:rsidRDefault="00600417" w:rsidP="00936C9E">
            <w:pPr>
              <w:pStyle w:val="Tabletext"/>
              <w:spacing w:before="20" w:after="20"/>
              <w:rPr>
                <w:b w:val="0"/>
              </w:rPr>
            </w:pPr>
            <w:r w:rsidRPr="00B16947">
              <w:rPr>
                <w:b w:val="0"/>
              </w:rPr>
              <w:t>433</w:t>
            </w:r>
          </w:p>
        </w:tc>
        <w:tc>
          <w:tcPr>
            <w:tcW w:w="833" w:type="dxa"/>
          </w:tcPr>
          <w:p w14:paraId="18E3A02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6F83AEA3"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9CFA57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E0AAE34" w14:textId="77777777" w:rsidR="00600417" w:rsidRPr="00B16947" w:rsidRDefault="00600417" w:rsidP="00936C9E">
            <w:pPr>
              <w:pStyle w:val="Tabletext"/>
              <w:spacing w:before="20" w:after="20"/>
              <w:rPr>
                <w:rFonts w:eastAsia="SimSun" w:cs="Calibri"/>
                <w:b w:val="0"/>
              </w:rPr>
            </w:pPr>
          </w:p>
        </w:tc>
      </w:tr>
      <w:tr w:rsidR="00600417" w:rsidRPr="00B16947" w14:paraId="1FD6D823" w14:textId="77777777" w:rsidTr="00C72BC0">
        <w:trPr>
          <w:cantSplit/>
          <w:trHeight w:val="57"/>
        </w:trPr>
        <w:tc>
          <w:tcPr>
            <w:tcW w:w="1508" w:type="dxa"/>
          </w:tcPr>
          <w:p w14:paraId="49B14DF2" w14:textId="77777777" w:rsidR="00600417" w:rsidRPr="00B16947" w:rsidRDefault="00600417" w:rsidP="00936C9E">
            <w:pPr>
              <w:pStyle w:val="Tabletext"/>
              <w:spacing w:before="20" w:after="20"/>
              <w:rPr>
                <w:b w:val="0"/>
              </w:rPr>
            </w:pPr>
            <w:proofErr w:type="spellStart"/>
            <w:r w:rsidRPr="00B16947">
              <w:rPr>
                <w:b w:val="0"/>
              </w:rPr>
              <w:t>Sachkhere</w:t>
            </w:r>
            <w:proofErr w:type="spellEnd"/>
          </w:p>
        </w:tc>
        <w:tc>
          <w:tcPr>
            <w:tcW w:w="1234" w:type="dxa"/>
          </w:tcPr>
          <w:p w14:paraId="32081D6C" w14:textId="77777777" w:rsidR="00600417" w:rsidRPr="00B16947" w:rsidRDefault="00600417" w:rsidP="00936C9E">
            <w:pPr>
              <w:pStyle w:val="Tabletext"/>
              <w:spacing w:before="20" w:after="20"/>
              <w:rPr>
                <w:b w:val="0"/>
              </w:rPr>
            </w:pPr>
            <w:r w:rsidRPr="00B16947">
              <w:rPr>
                <w:b w:val="0"/>
              </w:rPr>
              <w:t>435</w:t>
            </w:r>
          </w:p>
        </w:tc>
        <w:tc>
          <w:tcPr>
            <w:tcW w:w="833" w:type="dxa"/>
          </w:tcPr>
          <w:p w14:paraId="7C5D9046"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2C74B7A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4B7579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8A728D8" w14:textId="77777777" w:rsidR="00600417" w:rsidRPr="00B16947" w:rsidRDefault="00600417" w:rsidP="00936C9E">
            <w:pPr>
              <w:pStyle w:val="Tabletext"/>
              <w:spacing w:before="20" w:after="20"/>
              <w:rPr>
                <w:rFonts w:eastAsia="SimSun" w:cs="Calibri"/>
                <w:b w:val="0"/>
              </w:rPr>
            </w:pPr>
          </w:p>
        </w:tc>
      </w:tr>
      <w:tr w:rsidR="00600417" w:rsidRPr="00B16947" w14:paraId="47DF226F" w14:textId="77777777" w:rsidTr="00C72BC0">
        <w:trPr>
          <w:cantSplit/>
          <w:trHeight w:val="57"/>
        </w:trPr>
        <w:tc>
          <w:tcPr>
            <w:tcW w:w="1508" w:type="dxa"/>
          </w:tcPr>
          <w:p w14:paraId="102E7F40" w14:textId="77777777" w:rsidR="00600417" w:rsidRPr="00B16947" w:rsidRDefault="00600417" w:rsidP="00936C9E">
            <w:pPr>
              <w:pStyle w:val="Tabletext"/>
              <w:spacing w:before="20" w:after="20"/>
              <w:rPr>
                <w:b w:val="0"/>
              </w:rPr>
            </w:pPr>
            <w:proofErr w:type="spellStart"/>
            <w:r w:rsidRPr="00B16947">
              <w:rPr>
                <w:b w:val="0"/>
              </w:rPr>
              <w:t>Lentekhi</w:t>
            </w:r>
            <w:proofErr w:type="spellEnd"/>
          </w:p>
        </w:tc>
        <w:tc>
          <w:tcPr>
            <w:tcW w:w="1234" w:type="dxa"/>
          </w:tcPr>
          <w:p w14:paraId="62D46721" w14:textId="77777777" w:rsidR="00600417" w:rsidRPr="00B16947" w:rsidRDefault="00600417" w:rsidP="00936C9E">
            <w:pPr>
              <w:pStyle w:val="Tabletext"/>
              <w:spacing w:before="20" w:after="20"/>
              <w:rPr>
                <w:b w:val="0"/>
              </w:rPr>
            </w:pPr>
            <w:r w:rsidRPr="00B16947">
              <w:rPr>
                <w:b w:val="0"/>
              </w:rPr>
              <w:t>437</w:t>
            </w:r>
          </w:p>
        </w:tc>
        <w:tc>
          <w:tcPr>
            <w:tcW w:w="833" w:type="dxa"/>
          </w:tcPr>
          <w:p w14:paraId="098555A0"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B329F88"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01F1E64"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4DDB115" w14:textId="77777777" w:rsidR="00600417" w:rsidRPr="00B16947" w:rsidRDefault="00600417" w:rsidP="00936C9E">
            <w:pPr>
              <w:pStyle w:val="Tabletext"/>
              <w:spacing w:before="20" w:after="20"/>
              <w:rPr>
                <w:rFonts w:eastAsia="SimSun" w:cs="Calibri"/>
                <w:b w:val="0"/>
              </w:rPr>
            </w:pPr>
          </w:p>
        </w:tc>
      </w:tr>
      <w:tr w:rsidR="00600417" w:rsidRPr="00B16947" w14:paraId="1E808964" w14:textId="77777777" w:rsidTr="00C72BC0">
        <w:trPr>
          <w:cantSplit/>
          <w:trHeight w:val="57"/>
        </w:trPr>
        <w:tc>
          <w:tcPr>
            <w:tcW w:w="1508" w:type="dxa"/>
          </w:tcPr>
          <w:p w14:paraId="5638D1D1" w14:textId="77777777" w:rsidR="00600417" w:rsidRPr="00B16947" w:rsidRDefault="00600417" w:rsidP="00936C9E">
            <w:pPr>
              <w:pStyle w:val="Tabletext"/>
              <w:spacing w:before="20" w:after="20"/>
              <w:rPr>
                <w:b w:val="0"/>
              </w:rPr>
            </w:pPr>
            <w:proofErr w:type="spellStart"/>
            <w:r w:rsidRPr="00B16947">
              <w:rPr>
                <w:b w:val="0"/>
              </w:rPr>
              <w:t>Ambrolauri</w:t>
            </w:r>
            <w:proofErr w:type="spellEnd"/>
          </w:p>
        </w:tc>
        <w:tc>
          <w:tcPr>
            <w:tcW w:w="1234" w:type="dxa"/>
          </w:tcPr>
          <w:p w14:paraId="5CD6226E" w14:textId="77777777" w:rsidR="00600417" w:rsidRPr="00B16947" w:rsidRDefault="00600417" w:rsidP="00936C9E">
            <w:pPr>
              <w:pStyle w:val="Tabletext"/>
              <w:spacing w:before="20" w:after="20"/>
              <w:rPr>
                <w:b w:val="0"/>
              </w:rPr>
            </w:pPr>
            <w:r w:rsidRPr="00B16947">
              <w:rPr>
                <w:b w:val="0"/>
              </w:rPr>
              <w:t>439</w:t>
            </w:r>
          </w:p>
        </w:tc>
        <w:tc>
          <w:tcPr>
            <w:tcW w:w="833" w:type="dxa"/>
          </w:tcPr>
          <w:p w14:paraId="1DF3B83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29EE0EA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CB54196"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0A1E950" w14:textId="77777777" w:rsidR="00600417" w:rsidRPr="00B16947" w:rsidRDefault="00600417" w:rsidP="00936C9E">
            <w:pPr>
              <w:pStyle w:val="Tabletext"/>
              <w:spacing w:before="20" w:after="20"/>
              <w:rPr>
                <w:rFonts w:eastAsia="SimSun" w:cs="Calibri"/>
                <w:b w:val="0"/>
              </w:rPr>
            </w:pPr>
          </w:p>
        </w:tc>
      </w:tr>
      <w:tr w:rsidR="00600417" w:rsidRPr="00B16947" w14:paraId="3A41F641" w14:textId="77777777" w:rsidTr="00C72BC0">
        <w:trPr>
          <w:cantSplit/>
          <w:trHeight w:val="57"/>
        </w:trPr>
        <w:tc>
          <w:tcPr>
            <w:tcW w:w="1508" w:type="dxa"/>
          </w:tcPr>
          <w:p w14:paraId="44238750" w14:textId="77777777" w:rsidR="00600417" w:rsidRPr="00B16947" w:rsidRDefault="00600417" w:rsidP="00936C9E">
            <w:pPr>
              <w:pStyle w:val="Tabletext"/>
              <w:spacing w:before="20" w:after="20"/>
              <w:rPr>
                <w:b w:val="0"/>
              </w:rPr>
            </w:pPr>
            <w:proofErr w:type="spellStart"/>
            <w:r w:rsidRPr="00B16947">
              <w:rPr>
                <w:b w:val="0"/>
              </w:rPr>
              <w:t>Tskaltubo</w:t>
            </w:r>
            <w:proofErr w:type="spellEnd"/>
          </w:p>
        </w:tc>
        <w:tc>
          <w:tcPr>
            <w:tcW w:w="1234" w:type="dxa"/>
          </w:tcPr>
          <w:p w14:paraId="220AD491" w14:textId="77777777" w:rsidR="00600417" w:rsidRPr="00B16947" w:rsidRDefault="00600417" w:rsidP="00936C9E">
            <w:pPr>
              <w:pStyle w:val="Tabletext"/>
              <w:spacing w:before="20" w:after="20"/>
              <w:rPr>
                <w:b w:val="0"/>
              </w:rPr>
            </w:pPr>
            <w:r w:rsidRPr="00B16947">
              <w:rPr>
                <w:b w:val="0"/>
              </w:rPr>
              <w:t>436</w:t>
            </w:r>
          </w:p>
        </w:tc>
        <w:tc>
          <w:tcPr>
            <w:tcW w:w="833" w:type="dxa"/>
          </w:tcPr>
          <w:p w14:paraId="1489839D"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A8AD5B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B355905"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8A4EDC3" w14:textId="77777777" w:rsidR="00600417" w:rsidRPr="00B16947" w:rsidRDefault="00600417" w:rsidP="00936C9E">
            <w:pPr>
              <w:pStyle w:val="Tabletext"/>
              <w:spacing w:before="20" w:after="20"/>
              <w:rPr>
                <w:rFonts w:eastAsia="SimSun" w:cs="Calibri"/>
                <w:b w:val="0"/>
              </w:rPr>
            </w:pPr>
          </w:p>
        </w:tc>
      </w:tr>
      <w:tr w:rsidR="00600417" w:rsidRPr="00B16947" w14:paraId="3332B661" w14:textId="77777777" w:rsidTr="00C72BC0">
        <w:trPr>
          <w:cantSplit/>
          <w:trHeight w:val="57"/>
        </w:trPr>
        <w:tc>
          <w:tcPr>
            <w:tcW w:w="1508" w:type="dxa"/>
          </w:tcPr>
          <w:p w14:paraId="0F910018" w14:textId="77777777" w:rsidR="00600417" w:rsidRPr="00B16947" w:rsidRDefault="00600417" w:rsidP="00936C9E">
            <w:pPr>
              <w:pStyle w:val="Tabletext"/>
              <w:spacing w:before="20" w:after="20"/>
              <w:rPr>
                <w:b w:val="0"/>
              </w:rPr>
            </w:pPr>
            <w:proofErr w:type="spellStart"/>
            <w:r w:rsidRPr="00B16947">
              <w:rPr>
                <w:b w:val="0"/>
              </w:rPr>
              <w:t>Akhalgori</w:t>
            </w:r>
            <w:proofErr w:type="spellEnd"/>
          </w:p>
        </w:tc>
        <w:tc>
          <w:tcPr>
            <w:tcW w:w="1234" w:type="dxa"/>
          </w:tcPr>
          <w:p w14:paraId="48BD6273" w14:textId="77777777" w:rsidR="00600417" w:rsidRPr="00B16947" w:rsidRDefault="00600417" w:rsidP="00936C9E">
            <w:pPr>
              <w:pStyle w:val="Tabletext"/>
              <w:spacing w:before="20" w:after="20"/>
              <w:rPr>
                <w:b w:val="0"/>
              </w:rPr>
            </w:pPr>
            <w:r w:rsidRPr="00B16947">
              <w:rPr>
                <w:b w:val="0"/>
              </w:rPr>
              <w:t>342</w:t>
            </w:r>
          </w:p>
        </w:tc>
        <w:tc>
          <w:tcPr>
            <w:tcW w:w="833" w:type="dxa"/>
          </w:tcPr>
          <w:p w14:paraId="2476A56E"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6B523A8"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E25D4CD"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2C617E30" w14:textId="77777777" w:rsidR="00600417" w:rsidRPr="00B16947" w:rsidRDefault="00600417" w:rsidP="00936C9E">
            <w:pPr>
              <w:pStyle w:val="Tabletext"/>
              <w:spacing w:before="20" w:after="20"/>
              <w:rPr>
                <w:rFonts w:eastAsia="SimSun" w:cs="Calibri"/>
                <w:b w:val="0"/>
              </w:rPr>
            </w:pPr>
          </w:p>
        </w:tc>
      </w:tr>
      <w:tr w:rsidR="00600417" w:rsidRPr="00B16947" w14:paraId="7E811209" w14:textId="77777777" w:rsidTr="00C72BC0">
        <w:trPr>
          <w:cantSplit/>
          <w:trHeight w:val="57"/>
        </w:trPr>
        <w:tc>
          <w:tcPr>
            <w:tcW w:w="1508" w:type="dxa"/>
          </w:tcPr>
          <w:p w14:paraId="3B8B70E5" w14:textId="77777777" w:rsidR="00600417" w:rsidRPr="00B16947" w:rsidRDefault="00600417" w:rsidP="00936C9E">
            <w:pPr>
              <w:pStyle w:val="Tabletext"/>
              <w:spacing w:before="20" w:after="20"/>
              <w:rPr>
                <w:b w:val="0"/>
              </w:rPr>
            </w:pPr>
            <w:r w:rsidRPr="00B16947">
              <w:rPr>
                <w:b w:val="0"/>
              </w:rPr>
              <w:t>Tskhinvali</w:t>
            </w:r>
          </w:p>
        </w:tc>
        <w:tc>
          <w:tcPr>
            <w:tcW w:w="1234" w:type="dxa"/>
          </w:tcPr>
          <w:p w14:paraId="6F76C9DF" w14:textId="77777777" w:rsidR="00600417" w:rsidRPr="00B16947" w:rsidRDefault="00600417" w:rsidP="00936C9E">
            <w:pPr>
              <w:pStyle w:val="Tabletext"/>
              <w:spacing w:before="20" w:after="20"/>
              <w:rPr>
                <w:b w:val="0"/>
              </w:rPr>
            </w:pPr>
            <w:r w:rsidRPr="00B16947">
              <w:rPr>
                <w:b w:val="0"/>
              </w:rPr>
              <w:t>344</w:t>
            </w:r>
          </w:p>
        </w:tc>
        <w:tc>
          <w:tcPr>
            <w:tcW w:w="833" w:type="dxa"/>
          </w:tcPr>
          <w:p w14:paraId="3B2B513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7D6B54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2F4E43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7E31A9F" w14:textId="77777777" w:rsidR="00600417" w:rsidRPr="00B16947" w:rsidRDefault="00600417" w:rsidP="00936C9E">
            <w:pPr>
              <w:pStyle w:val="Tabletext"/>
              <w:spacing w:before="20" w:after="20"/>
              <w:rPr>
                <w:rFonts w:eastAsia="SimSun" w:cs="Calibri"/>
                <w:b w:val="0"/>
              </w:rPr>
            </w:pPr>
          </w:p>
        </w:tc>
      </w:tr>
      <w:tr w:rsidR="00600417" w:rsidRPr="00B16947" w14:paraId="40994ADD" w14:textId="77777777" w:rsidTr="00C72BC0">
        <w:trPr>
          <w:cantSplit/>
          <w:trHeight w:val="57"/>
        </w:trPr>
        <w:tc>
          <w:tcPr>
            <w:tcW w:w="1508" w:type="dxa"/>
          </w:tcPr>
          <w:p w14:paraId="389DE007" w14:textId="77777777" w:rsidR="00600417" w:rsidRPr="00B16947" w:rsidRDefault="00600417" w:rsidP="00936C9E">
            <w:pPr>
              <w:pStyle w:val="Tabletext"/>
              <w:spacing w:before="20" w:after="20"/>
              <w:rPr>
                <w:b w:val="0"/>
              </w:rPr>
            </w:pPr>
            <w:proofErr w:type="spellStart"/>
            <w:r w:rsidRPr="00B16947">
              <w:rPr>
                <w:b w:val="0"/>
              </w:rPr>
              <w:t>Stefanstminda</w:t>
            </w:r>
            <w:proofErr w:type="spellEnd"/>
            <w:r w:rsidRPr="00B16947">
              <w:rPr>
                <w:b w:val="0"/>
              </w:rPr>
              <w:br/>
              <w:t>(</w:t>
            </w:r>
            <w:proofErr w:type="spellStart"/>
            <w:r w:rsidRPr="00B16947">
              <w:rPr>
                <w:b w:val="0"/>
              </w:rPr>
              <w:t>Kazbegi</w:t>
            </w:r>
            <w:proofErr w:type="spellEnd"/>
            <w:r w:rsidRPr="00B16947">
              <w:rPr>
                <w:b w:val="0"/>
              </w:rPr>
              <w:t>)</w:t>
            </w:r>
          </w:p>
        </w:tc>
        <w:tc>
          <w:tcPr>
            <w:tcW w:w="1234" w:type="dxa"/>
          </w:tcPr>
          <w:p w14:paraId="1BA830A8" w14:textId="77777777" w:rsidR="00600417" w:rsidRPr="00B16947" w:rsidRDefault="00600417" w:rsidP="00936C9E">
            <w:pPr>
              <w:pStyle w:val="Tabletext"/>
              <w:spacing w:before="20" w:after="20"/>
              <w:rPr>
                <w:b w:val="0"/>
              </w:rPr>
            </w:pPr>
            <w:r w:rsidRPr="00B16947">
              <w:rPr>
                <w:b w:val="0"/>
              </w:rPr>
              <w:t>345</w:t>
            </w:r>
          </w:p>
        </w:tc>
        <w:tc>
          <w:tcPr>
            <w:tcW w:w="833" w:type="dxa"/>
          </w:tcPr>
          <w:p w14:paraId="1E5F54C8"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A443587"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5C650B6"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41339B3" w14:textId="77777777" w:rsidR="00600417" w:rsidRPr="00B16947" w:rsidRDefault="00600417" w:rsidP="00936C9E">
            <w:pPr>
              <w:pStyle w:val="Tabletext"/>
              <w:spacing w:before="20" w:after="20"/>
              <w:rPr>
                <w:rFonts w:eastAsia="SimSun" w:cs="Calibri"/>
                <w:b w:val="0"/>
              </w:rPr>
            </w:pPr>
          </w:p>
        </w:tc>
      </w:tr>
      <w:tr w:rsidR="00600417" w:rsidRPr="00B16947" w14:paraId="74EC5739" w14:textId="77777777" w:rsidTr="00C72BC0">
        <w:trPr>
          <w:cantSplit/>
          <w:trHeight w:val="57"/>
        </w:trPr>
        <w:tc>
          <w:tcPr>
            <w:tcW w:w="1508" w:type="dxa"/>
          </w:tcPr>
          <w:p w14:paraId="53D9DB06" w14:textId="77777777" w:rsidR="00600417" w:rsidRPr="00B16947" w:rsidRDefault="00600417" w:rsidP="00936C9E">
            <w:pPr>
              <w:pStyle w:val="Tabletext"/>
              <w:spacing w:before="20" w:after="20"/>
              <w:rPr>
                <w:b w:val="0"/>
              </w:rPr>
            </w:pPr>
            <w:proofErr w:type="spellStart"/>
            <w:r w:rsidRPr="00B16947">
              <w:rPr>
                <w:b w:val="0"/>
              </w:rPr>
              <w:t>Dusheti</w:t>
            </w:r>
            <w:proofErr w:type="spellEnd"/>
          </w:p>
        </w:tc>
        <w:tc>
          <w:tcPr>
            <w:tcW w:w="1234" w:type="dxa"/>
          </w:tcPr>
          <w:p w14:paraId="67B44DBE" w14:textId="77777777" w:rsidR="00600417" w:rsidRPr="00B16947" w:rsidRDefault="00600417" w:rsidP="00936C9E">
            <w:pPr>
              <w:pStyle w:val="Tabletext"/>
              <w:spacing w:before="20" w:after="20"/>
              <w:rPr>
                <w:b w:val="0"/>
              </w:rPr>
            </w:pPr>
            <w:r w:rsidRPr="00B16947">
              <w:rPr>
                <w:b w:val="0"/>
              </w:rPr>
              <w:t>346</w:t>
            </w:r>
          </w:p>
        </w:tc>
        <w:tc>
          <w:tcPr>
            <w:tcW w:w="833" w:type="dxa"/>
          </w:tcPr>
          <w:p w14:paraId="0B1766B1"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BCB40A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F7C5B40"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0C58782" w14:textId="77777777" w:rsidR="00600417" w:rsidRPr="00B16947" w:rsidRDefault="00600417" w:rsidP="00936C9E">
            <w:pPr>
              <w:pStyle w:val="Tabletext"/>
              <w:spacing w:before="20" w:after="20"/>
              <w:rPr>
                <w:rFonts w:eastAsia="SimSun" w:cs="Calibri"/>
                <w:b w:val="0"/>
              </w:rPr>
            </w:pPr>
          </w:p>
        </w:tc>
      </w:tr>
      <w:tr w:rsidR="00600417" w:rsidRPr="00B16947" w14:paraId="0B3F98F4" w14:textId="77777777" w:rsidTr="00C72BC0">
        <w:trPr>
          <w:cantSplit/>
          <w:trHeight w:val="57"/>
        </w:trPr>
        <w:tc>
          <w:tcPr>
            <w:tcW w:w="1508" w:type="dxa"/>
          </w:tcPr>
          <w:p w14:paraId="29DB0D1C" w14:textId="77777777" w:rsidR="00600417" w:rsidRPr="00B16947" w:rsidRDefault="00600417" w:rsidP="00936C9E">
            <w:pPr>
              <w:pStyle w:val="Tabletext"/>
              <w:spacing w:before="20" w:after="20"/>
              <w:rPr>
                <w:b w:val="0"/>
              </w:rPr>
            </w:pPr>
            <w:proofErr w:type="spellStart"/>
            <w:r w:rsidRPr="00B16947">
              <w:rPr>
                <w:b w:val="0"/>
              </w:rPr>
              <w:t>Djava</w:t>
            </w:r>
            <w:proofErr w:type="spellEnd"/>
          </w:p>
        </w:tc>
        <w:tc>
          <w:tcPr>
            <w:tcW w:w="1234" w:type="dxa"/>
          </w:tcPr>
          <w:p w14:paraId="5392B81F" w14:textId="77777777" w:rsidR="00600417" w:rsidRPr="00B16947" w:rsidRDefault="00600417" w:rsidP="00936C9E">
            <w:pPr>
              <w:pStyle w:val="Tabletext"/>
              <w:spacing w:before="20" w:after="20"/>
              <w:rPr>
                <w:b w:val="0"/>
              </w:rPr>
            </w:pPr>
            <w:r w:rsidRPr="00B16947">
              <w:rPr>
                <w:b w:val="0"/>
              </w:rPr>
              <w:t>347</w:t>
            </w:r>
          </w:p>
        </w:tc>
        <w:tc>
          <w:tcPr>
            <w:tcW w:w="833" w:type="dxa"/>
          </w:tcPr>
          <w:p w14:paraId="3EAE6C0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4724E0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02889C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E3AA7AE" w14:textId="77777777" w:rsidR="00600417" w:rsidRPr="00B16947" w:rsidRDefault="00600417" w:rsidP="00936C9E">
            <w:pPr>
              <w:pStyle w:val="Tabletext"/>
              <w:spacing w:before="20" w:after="20"/>
              <w:rPr>
                <w:rFonts w:eastAsia="SimSun" w:cs="Calibri"/>
                <w:b w:val="0"/>
              </w:rPr>
            </w:pPr>
          </w:p>
        </w:tc>
      </w:tr>
      <w:tr w:rsidR="00600417" w:rsidRPr="00B16947" w14:paraId="0655844B" w14:textId="77777777" w:rsidTr="00C72BC0">
        <w:trPr>
          <w:cantSplit/>
          <w:trHeight w:val="57"/>
        </w:trPr>
        <w:tc>
          <w:tcPr>
            <w:tcW w:w="1508" w:type="dxa"/>
          </w:tcPr>
          <w:p w14:paraId="21DB7AD8" w14:textId="77777777" w:rsidR="00600417" w:rsidRPr="00B16947" w:rsidRDefault="00600417" w:rsidP="00936C9E">
            <w:pPr>
              <w:pStyle w:val="Tabletext"/>
              <w:spacing w:before="20" w:after="20"/>
              <w:rPr>
                <w:b w:val="0"/>
              </w:rPr>
            </w:pPr>
            <w:proofErr w:type="spellStart"/>
            <w:r w:rsidRPr="00B16947">
              <w:rPr>
                <w:b w:val="0"/>
              </w:rPr>
              <w:t>Tianeti</w:t>
            </w:r>
            <w:proofErr w:type="spellEnd"/>
          </w:p>
        </w:tc>
        <w:tc>
          <w:tcPr>
            <w:tcW w:w="1234" w:type="dxa"/>
          </w:tcPr>
          <w:p w14:paraId="7C047EC4" w14:textId="77777777" w:rsidR="00600417" w:rsidRPr="00B16947" w:rsidRDefault="00600417" w:rsidP="00936C9E">
            <w:pPr>
              <w:pStyle w:val="Tabletext"/>
              <w:spacing w:before="20" w:after="20"/>
              <w:rPr>
                <w:b w:val="0"/>
              </w:rPr>
            </w:pPr>
            <w:r w:rsidRPr="00B16947">
              <w:rPr>
                <w:b w:val="0"/>
              </w:rPr>
              <w:t>348</w:t>
            </w:r>
          </w:p>
        </w:tc>
        <w:tc>
          <w:tcPr>
            <w:tcW w:w="833" w:type="dxa"/>
          </w:tcPr>
          <w:p w14:paraId="53801E49"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516C4BC"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58667EC"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04D7386" w14:textId="77777777" w:rsidR="00600417" w:rsidRPr="00B16947" w:rsidRDefault="00600417" w:rsidP="00936C9E">
            <w:pPr>
              <w:pStyle w:val="Tabletext"/>
              <w:spacing w:before="20" w:after="20"/>
              <w:rPr>
                <w:rFonts w:eastAsia="SimSun" w:cs="Calibri"/>
                <w:b w:val="0"/>
              </w:rPr>
            </w:pPr>
          </w:p>
        </w:tc>
      </w:tr>
      <w:tr w:rsidR="00600417" w:rsidRPr="00B16947" w14:paraId="3E4151D7" w14:textId="77777777" w:rsidTr="00C72BC0">
        <w:trPr>
          <w:cantSplit/>
          <w:trHeight w:val="57"/>
        </w:trPr>
        <w:tc>
          <w:tcPr>
            <w:tcW w:w="1508" w:type="dxa"/>
          </w:tcPr>
          <w:p w14:paraId="19C0F5F5" w14:textId="77777777" w:rsidR="00600417" w:rsidRPr="00B16947" w:rsidRDefault="00600417" w:rsidP="00936C9E">
            <w:pPr>
              <w:pStyle w:val="Tabletext"/>
              <w:spacing w:before="20" w:after="20"/>
              <w:rPr>
                <w:b w:val="0"/>
              </w:rPr>
            </w:pPr>
            <w:proofErr w:type="spellStart"/>
            <w:r w:rsidRPr="00B16947">
              <w:rPr>
                <w:b w:val="0"/>
              </w:rPr>
              <w:t>Akhmeta</w:t>
            </w:r>
            <w:proofErr w:type="spellEnd"/>
          </w:p>
        </w:tc>
        <w:tc>
          <w:tcPr>
            <w:tcW w:w="1234" w:type="dxa"/>
          </w:tcPr>
          <w:p w14:paraId="1AA88123" w14:textId="77777777" w:rsidR="00600417" w:rsidRPr="00B16947" w:rsidRDefault="00600417" w:rsidP="00936C9E">
            <w:pPr>
              <w:pStyle w:val="Tabletext"/>
              <w:spacing w:before="20" w:after="20"/>
              <w:rPr>
                <w:b w:val="0"/>
              </w:rPr>
            </w:pPr>
            <w:r w:rsidRPr="00B16947">
              <w:rPr>
                <w:b w:val="0"/>
              </w:rPr>
              <w:t>349</w:t>
            </w:r>
          </w:p>
        </w:tc>
        <w:tc>
          <w:tcPr>
            <w:tcW w:w="833" w:type="dxa"/>
          </w:tcPr>
          <w:p w14:paraId="4D6ED9FB"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0AD49DA"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2F6F79B"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785ACC1" w14:textId="77777777" w:rsidR="00600417" w:rsidRPr="00B16947" w:rsidRDefault="00600417" w:rsidP="00936C9E">
            <w:pPr>
              <w:pStyle w:val="Tabletext"/>
              <w:spacing w:before="20" w:after="20"/>
              <w:rPr>
                <w:rFonts w:eastAsia="SimSun" w:cs="Calibri"/>
                <w:b w:val="0"/>
              </w:rPr>
            </w:pPr>
          </w:p>
        </w:tc>
      </w:tr>
      <w:tr w:rsidR="00600417" w:rsidRPr="00B16947" w14:paraId="69828589" w14:textId="77777777" w:rsidTr="00C72BC0">
        <w:trPr>
          <w:cantSplit/>
          <w:trHeight w:val="57"/>
        </w:trPr>
        <w:tc>
          <w:tcPr>
            <w:tcW w:w="1508" w:type="dxa"/>
          </w:tcPr>
          <w:p w14:paraId="6AED7AE5" w14:textId="77777777" w:rsidR="00600417" w:rsidRPr="00B16947" w:rsidRDefault="00600417" w:rsidP="00936C9E">
            <w:pPr>
              <w:pStyle w:val="Tabletext"/>
              <w:spacing w:before="20" w:after="20"/>
              <w:rPr>
                <w:b w:val="0"/>
              </w:rPr>
            </w:pPr>
            <w:r w:rsidRPr="00B16947">
              <w:rPr>
                <w:b w:val="0"/>
              </w:rPr>
              <w:t>Telavi</w:t>
            </w:r>
          </w:p>
        </w:tc>
        <w:tc>
          <w:tcPr>
            <w:tcW w:w="1234" w:type="dxa"/>
          </w:tcPr>
          <w:p w14:paraId="3390A292" w14:textId="77777777" w:rsidR="00600417" w:rsidRPr="00B16947" w:rsidRDefault="00600417" w:rsidP="00936C9E">
            <w:pPr>
              <w:pStyle w:val="Tabletext"/>
              <w:spacing w:before="20" w:after="20"/>
              <w:rPr>
                <w:b w:val="0"/>
              </w:rPr>
            </w:pPr>
            <w:r w:rsidRPr="00B16947">
              <w:rPr>
                <w:b w:val="0"/>
              </w:rPr>
              <w:t>350</w:t>
            </w:r>
          </w:p>
        </w:tc>
        <w:tc>
          <w:tcPr>
            <w:tcW w:w="833" w:type="dxa"/>
          </w:tcPr>
          <w:p w14:paraId="4EB98CC9"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F5ADB61"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B9EE25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95E1619" w14:textId="77777777" w:rsidR="00600417" w:rsidRPr="00B16947" w:rsidRDefault="00600417" w:rsidP="00936C9E">
            <w:pPr>
              <w:pStyle w:val="Tabletext"/>
              <w:spacing w:before="20" w:after="20"/>
              <w:rPr>
                <w:rFonts w:eastAsia="SimSun" w:cs="Calibri"/>
                <w:b w:val="0"/>
              </w:rPr>
            </w:pPr>
          </w:p>
        </w:tc>
      </w:tr>
      <w:tr w:rsidR="00600417" w:rsidRPr="00B16947" w14:paraId="0A04AC9C" w14:textId="77777777" w:rsidTr="00C72BC0">
        <w:trPr>
          <w:cantSplit/>
          <w:trHeight w:val="57"/>
        </w:trPr>
        <w:tc>
          <w:tcPr>
            <w:tcW w:w="1508" w:type="dxa"/>
          </w:tcPr>
          <w:p w14:paraId="4F49CB69" w14:textId="77777777" w:rsidR="00600417" w:rsidRPr="00B16947" w:rsidRDefault="00600417" w:rsidP="00936C9E">
            <w:pPr>
              <w:pStyle w:val="Tabletext"/>
              <w:spacing w:before="20" w:after="20"/>
              <w:rPr>
                <w:b w:val="0"/>
              </w:rPr>
            </w:pPr>
            <w:proofErr w:type="spellStart"/>
            <w:r w:rsidRPr="00B16947">
              <w:rPr>
                <w:b w:val="0"/>
              </w:rPr>
              <w:t>Sagaredjo</w:t>
            </w:r>
            <w:proofErr w:type="spellEnd"/>
          </w:p>
        </w:tc>
        <w:tc>
          <w:tcPr>
            <w:tcW w:w="1234" w:type="dxa"/>
          </w:tcPr>
          <w:p w14:paraId="5D0D5189" w14:textId="77777777" w:rsidR="00600417" w:rsidRPr="00B16947" w:rsidRDefault="00600417" w:rsidP="00936C9E">
            <w:pPr>
              <w:pStyle w:val="Tabletext"/>
              <w:spacing w:before="20" w:after="20"/>
              <w:rPr>
                <w:b w:val="0"/>
              </w:rPr>
            </w:pPr>
            <w:r w:rsidRPr="00B16947">
              <w:rPr>
                <w:b w:val="0"/>
              </w:rPr>
              <w:t>351</w:t>
            </w:r>
          </w:p>
        </w:tc>
        <w:tc>
          <w:tcPr>
            <w:tcW w:w="833" w:type="dxa"/>
          </w:tcPr>
          <w:p w14:paraId="62FDDF2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0674BC3"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5D25B3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2016176" w14:textId="77777777" w:rsidR="00600417" w:rsidRPr="00B16947" w:rsidRDefault="00600417" w:rsidP="00936C9E">
            <w:pPr>
              <w:pStyle w:val="Tabletext"/>
              <w:spacing w:before="20" w:after="20"/>
              <w:rPr>
                <w:rFonts w:eastAsia="SimSun" w:cs="Calibri"/>
                <w:b w:val="0"/>
              </w:rPr>
            </w:pPr>
          </w:p>
        </w:tc>
      </w:tr>
      <w:tr w:rsidR="00600417" w:rsidRPr="00B16947" w14:paraId="545A41BC" w14:textId="77777777" w:rsidTr="00C72BC0">
        <w:trPr>
          <w:cantSplit/>
          <w:trHeight w:val="57"/>
        </w:trPr>
        <w:tc>
          <w:tcPr>
            <w:tcW w:w="1508" w:type="dxa"/>
          </w:tcPr>
          <w:p w14:paraId="705E8DC0" w14:textId="77777777" w:rsidR="00600417" w:rsidRPr="00B16947" w:rsidRDefault="00600417" w:rsidP="00936C9E">
            <w:pPr>
              <w:pStyle w:val="Tabletext"/>
              <w:spacing w:before="20" w:after="20"/>
              <w:rPr>
                <w:b w:val="0"/>
              </w:rPr>
            </w:pPr>
            <w:proofErr w:type="spellStart"/>
            <w:r w:rsidRPr="00B16947">
              <w:rPr>
                <w:b w:val="0"/>
              </w:rPr>
              <w:t>Kvareli</w:t>
            </w:r>
            <w:proofErr w:type="spellEnd"/>
          </w:p>
        </w:tc>
        <w:tc>
          <w:tcPr>
            <w:tcW w:w="1234" w:type="dxa"/>
          </w:tcPr>
          <w:p w14:paraId="7670EE9B" w14:textId="77777777" w:rsidR="00600417" w:rsidRPr="00B16947" w:rsidRDefault="00600417" w:rsidP="00936C9E">
            <w:pPr>
              <w:pStyle w:val="Tabletext"/>
              <w:spacing w:before="20" w:after="20"/>
              <w:rPr>
                <w:b w:val="0"/>
              </w:rPr>
            </w:pPr>
            <w:r w:rsidRPr="00B16947">
              <w:rPr>
                <w:b w:val="0"/>
              </w:rPr>
              <w:t>352</w:t>
            </w:r>
          </w:p>
        </w:tc>
        <w:tc>
          <w:tcPr>
            <w:tcW w:w="833" w:type="dxa"/>
          </w:tcPr>
          <w:p w14:paraId="657EA891"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715B10C"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635E23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C333A8E" w14:textId="77777777" w:rsidR="00600417" w:rsidRPr="00B16947" w:rsidRDefault="00600417" w:rsidP="00936C9E">
            <w:pPr>
              <w:pStyle w:val="Tabletext"/>
              <w:spacing w:before="20" w:after="20"/>
              <w:rPr>
                <w:rFonts w:eastAsia="SimSun" w:cs="Calibri"/>
                <w:b w:val="0"/>
              </w:rPr>
            </w:pPr>
          </w:p>
        </w:tc>
      </w:tr>
      <w:tr w:rsidR="00600417" w:rsidRPr="00B16947" w14:paraId="40DCDD2C" w14:textId="77777777" w:rsidTr="00C72BC0">
        <w:trPr>
          <w:cantSplit/>
          <w:trHeight w:val="57"/>
        </w:trPr>
        <w:tc>
          <w:tcPr>
            <w:tcW w:w="1508" w:type="dxa"/>
          </w:tcPr>
          <w:p w14:paraId="2598B5B8" w14:textId="77777777" w:rsidR="00600417" w:rsidRPr="00B16947" w:rsidRDefault="00600417" w:rsidP="00936C9E">
            <w:pPr>
              <w:pStyle w:val="Tabletext"/>
              <w:spacing w:before="20" w:after="20"/>
              <w:rPr>
                <w:b w:val="0"/>
              </w:rPr>
            </w:pPr>
            <w:proofErr w:type="spellStart"/>
            <w:r w:rsidRPr="00B16947">
              <w:rPr>
                <w:b w:val="0"/>
              </w:rPr>
              <w:t>Gurdjaani</w:t>
            </w:r>
            <w:proofErr w:type="spellEnd"/>
          </w:p>
        </w:tc>
        <w:tc>
          <w:tcPr>
            <w:tcW w:w="1234" w:type="dxa"/>
          </w:tcPr>
          <w:p w14:paraId="6E802750" w14:textId="77777777" w:rsidR="00600417" w:rsidRPr="00B16947" w:rsidRDefault="00600417" w:rsidP="00936C9E">
            <w:pPr>
              <w:pStyle w:val="Tabletext"/>
              <w:spacing w:before="20" w:after="20"/>
              <w:rPr>
                <w:b w:val="0"/>
              </w:rPr>
            </w:pPr>
            <w:r w:rsidRPr="00B16947">
              <w:rPr>
                <w:b w:val="0"/>
              </w:rPr>
              <w:t>353</w:t>
            </w:r>
          </w:p>
        </w:tc>
        <w:tc>
          <w:tcPr>
            <w:tcW w:w="833" w:type="dxa"/>
          </w:tcPr>
          <w:p w14:paraId="45710F3D"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D6275A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654816A7"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999EB19" w14:textId="77777777" w:rsidR="00600417" w:rsidRPr="00B16947" w:rsidRDefault="00600417" w:rsidP="00936C9E">
            <w:pPr>
              <w:pStyle w:val="Tabletext"/>
              <w:spacing w:before="20" w:after="20"/>
              <w:rPr>
                <w:rFonts w:eastAsia="SimSun" w:cs="Calibri"/>
                <w:b w:val="0"/>
              </w:rPr>
            </w:pPr>
          </w:p>
        </w:tc>
      </w:tr>
      <w:tr w:rsidR="00600417" w:rsidRPr="00B16947" w14:paraId="71B63237" w14:textId="77777777" w:rsidTr="00C72BC0">
        <w:trPr>
          <w:cantSplit/>
          <w:trHeight w:val="57"/>
        </w:trPr>
        <w:tc>
          <w:tcPr>
            <w:tcW w:w="1508" w:type="dxa"/>
          </w:tcPr>
          <w:p w14:paraId="741DB893" w14:textId="77777777" w:rsidR="00600417" w:rsidRPr="00B16947" w:rsidRDefault="00600417" w:rsidP="00936C9E">
            <w:pPr>
              <w:pStyle w:val="Tabletext"/>
              <w:spacing w:before="20" w:after="20"/>
              <w:rPr>
                <w:b w:val="0"/>
              </w:rPr>
            </w:pPr>
            <w:proofErr w:type="spellStart"/>
            <w:r w:rsidRPr="00B16947">
              <w:rPr>
                <w:b w:val="0"/>
              </w:rPr>
              <w:t>Lagodekhi</w:t>
            </w:r>
            <w:proofErr w:type="spellEnd"/>
          </w:p>
        </w:tc>
        <w:tc>
          <w:tcPr>
            <w:tcW w:w="1234" w:type="dxa"/>
          </w:tcPr>
          <w:p w14:paraId="333EC634" w14:textId="77777777" w:rsidR="00600417" w:rsidRPr="00B16947" w:rsidRDefault="00600417" w:rsidP="00936C9E">
            <w:pPr>
              <w:pStyle w:val="Tabletext"/>
              <w:spacing w:before="20" w:after="20"/>
              <w:rPr>
                <w:b w:val="0"/>
              </w:rPr>
            </w:pPr>
            <w:r w:rsidRPr="00B16947">
              <w:rPr>
                <w:b w:val="0"/>
              </w:rPr>
              <w:t>354</w:t>
            </w:r>
          </w:p>
        </w:tc>
        <w:tc>
          <w:tcPr>
            <w:tcW w:w="833" w:type="dxa"/>
          </w:tcPr>
          <w:p w14:paraId="0A469AD3"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1AE53A3"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7CB7CE4"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4830727" w14:textId="77777777" w:rsidR="00600417" w:rsidRPr="00B16947" w:rsidRDefault="00600417" w:rsidP="00936C9E">
            <w:pPr>
              <w:pStyle w:val="Tabletext"/>
              <w:spacing w:before="20" w:after="20"/>
              <w:rPr>
                <w:rFonts w:eastAsia="SimSun" w:cs="Calibri"/>
                <w:b w:val="0"/>
              </w:rPr>
            </w:pPr>
          </w:p>
        </w:tc>
      </w:tr>
      <w:tr w:rsidR="00600417" w:rsidRPr="00B16947" w14:paraId="78DFB89A" w14:textId="77777777" w:rsidTr="00C72BC0">
        <w:trPr>
          <w:cantSplit/>
          <w:trHeight w:val="57"/>
        </w:trPr>
        <w:tc>
          <w:tcPr>
            <w:tcW w:w="1508" w:type="dxa"/>
          </w:tcPr>
          <w:p w14:paraId="75B15A05" w14:textId="77777777" w:rsidR="00600417" w:rsidRPr="00B16947" w:rsidRDefault="00600417" w:rsidP="00936C9E">
            <w:pPr>
              <w:pStyle w:val="Tabletext"/>
              <w:spacing w:before="20" w:after="20"/>
              <w:rPr>
                <w:b w:val="0"/>
              </w:rPr>
            </w:pPr>
            <w:proofErr w:type="spellStart"/>
            <w:r w:rsidRPr="00B16947">
              <w:rPr>
                <w:b w:val="0"/>
              </w:rPr>
              <w:t>Signagi</w:t>
            </w:r>
            <w:proofErr w:type="spellEnd"/>
          </w:p>
        </w:tc>
        <w:tc>
          <w:tcPr>
            <w:tcW w:w="1234" w:type="dxa"/>
          </w:tcPr>
          <w:p w14:paraId="2FD75D57" w14:textId="77777777" w:rsidR="00600417" w:rsidRPr="00B16947" w:rsidRDefault="00600417" w:rsidP="00936C9E">
            <w:pPr>
              <w:pStyle w:val="Tabletext"/>
              <w:spacing w:before="20" w:after="20"/>
              <w:rPr>
                <w:b w:val="0"/>
              </w:rPr>
            </w:pPr>
            <w:r w:rsidRPr="00B16947">
              <w:rPr>
                <w:b w:val="0"/>
              </w:rPr>
              <w:t>355</w:t>
            </w:r>
          </w:p>
        </w:tc>
        <w:tc>
          <w:tcPr>
            <w:tcW w:w="833" w:type="dxa"/>
          </w:tcPr>
          <w:p w14:paraId="74249F41"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BFE79D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C954FC7"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72245E1" w14:textId="77777777" w:rsidR="00600417" w:rsidRPr="00B16947" w:rsidRDefault="00600417" w:rsidP="00936C9E">
            <w:pPr>
              <w:pStyle w:val="Tabletext"/>
              <w:spacing w:before="20" w:after="20"/>
              <w:rPr>
                <w:rFonts w:eastAsia="SimSun" w:cs="Calibri"/>
                <w:b w:val="0"/>
              </w:rPr>
            </w:pPr>
          </w:p>
        </w:tc>
      </w:tr>
      <w:tr w:rsidR="00600417" w:rsidRPr="00B16947" w14:paraId="3CEFCA00" w14:textId="77777777" w:rsidTr="00C72BC0">
        <w:trPr>
          <w:cantSplit/>
          <w:trHeight w:val="57"/>
        </w:trPr>
        <w:tc>
          <w:tcPr>
            <w:tcW w:w="1508" w:type="dxa"/>
          </w:tcPr>
          <w:p w14:paraId="39B9F37E" w14:textId="77777777" w:rsidR="00600417" w:rsidRPr="00B16947" w:rsidRDefault="00600417" w:rsidP="00936C9E">
            <w:pPr>
              <w:pStyle w:val="Tabletext"/>
              <w:spacing w:before="20" w:after="20"/>
              <w:rPr>
                <w:b w:val="0"/>
              </w:rPr>
            </w:pPr>
            <w:proofErr w:type="spellStart"/>
            <w:r w:rsidRPr="00B16947">
              <w:rPr>
                <w:b w:val="0"/>
              </w:rPr>
              <w:t>DedoplisTskaro</w:t>
            </w:r>
            <w:proofErr w:type="spellEnd"/>
          </w:p>
        </w:tc>
        <w:tc>
          <w:tcPr>
            <w:tcW w:w="1234" w:type="dxa"/>
          </w:tcPr>
          <w:p w14:paraId="2DBEF2E1" w14:textId="77777777" w:rsidR="00600417" w:rsidRPr="00B16947" w:rsidRDefault="00600417" w:rsidP="00936C9E">
            <w:pPr>
              <w:pStyle w:val="Tabletext"/>
              <w:spacing w:before="20" w:after="20"/>
              <w:rPr>
                <w:b w:val="0"/>
              </w:rPr>
            </w:pPr>
            <w:r w:rsidRPr="00B16947">
              <w:rPr>
                <w:b w:val="0"/>
              </w:rPr>
              <w:t>356</w:t>
            </w:r>
          </w:p>
        </w:tc>
        <w:tc>
          <w:tcPr>
            <w:tcW w:w="833" w:type="dxa"/>
          </w:tcPr>
          <w:p w14:paraId="11786DDE"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41BA61A"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3C02616"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D81F063" w14:textId="77777777" w:rsidR="00600417" w:rsidRPr="00B16947" w:rsidRDefault="00600417" w:rsidP="00936C9E">
            <w:pPr>
              <w:pStyle w:val="Tabletext"/>
              <w:spacing w:before="20" w:after="20"/>
              <w:rPr>
                <w:rFonts w:eastAsia="SimSun" w:cs="Calibri"/>
                <w:b w:val="0"/>
              </w:rPr>
            </w:pPr>
          </w:p>
        </w:tc>
      </w:tr>
      <w:tr w:rsidR="00600417" w:rsidRPr="00B16947" w14:paraId="7528DAE2" w14:textId="77777777" w:rsidTr="00C72BC0">
        <w:trPr>
          <w:cantSplit/>
          <w:trHeight w:val="57"/>
        </w:trPr>
        <w:tc>
          <w:tcPr>
            <w:tcW w:w="1508" w:type="dxa"/>
          </w:tcPr>
          <w:p w14:paraId="56253924" w14:textId="77777777" w:rsidR="00600417" w:rsidRPr="00B16947" w:rsidRDefault="00600417" w:rsidP="00936C9E">
            <w:pPr>
              <w:pStyle w:val="Tabletext"/>
              <w:spacing w:before="20" w:after="20"/>
              <w:rPr>
                <w:b w:val="0"/>
              </w:rPr>
            </w:pPr>
            <w:proofErr w:type="spellStart"/>
            <w:r w:rsidRPr="00B16947">
              <w:rPr>
                <w:b w:val="0"/>
              </w:rPr>
              <w:t>Marneuli</w:t>
            </w:r>
            <w:proofErr w:type="spellEnd"/>
          </w:p>
        </w:tc>
        <w:tc>
          <w:tcPr>
            <w:tcW w:w="1234" w:type="dxa"/>
          </w:tcPr>
          <w:p w14:paraId="6D0DFD6E" w14:textId="77777777" w:rsidR="00600417" w:rsidRPr="00B16947" w:rsidRDefault="00600417" w:rsidP="00936C9E">
            <w:pPr>
              <w:pStyle w:val="Tabletext"/>
              <w:spacing w:before="20" w:after="20"/>
              <w:rPr>
                <w:b w:val="0"/>
              </w:rPr>
            </w:pPr>
            <w:r w:rsidRPr="00B16947">
              <w:rPr>
                <w:b w:val="0"/>
              </w:rPr>
              <w:t>357</w:t>
            </w:r>
          </w:p>
        </w:tc>
        <w:tc>
          <w:tcPr>
            <w:tcW w:w="833" w:type="dxa"/>
          </w:tcPr>
          <w:p w14:paraId="4CC05F9E"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B21179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F9240D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8CD404E" w14:textId="77777777" w:rsidR="00600417" w:rsidRPr="00B16947" w:rsidRDefault="00600417" w:rsidP="00936C9E">
            <w:pPr>
              <w:pStyle w:val="Tabletext"/>
              <w:spacing w:before="20" w:after="20"/>
              <w:rPr>
                <w:rFonts w:eastAsia="SimSun" w:cs="Calibri"/>
                <w:b w:val="0"/>
              </w:rPr>
            </w:pPr>
          </w:p>
        </w:tc>
      </w:tr>
      <w:tr w:rsidR="00600417" w:rsidRPr="00B16947" w14:paraId="67AD54ED" w14:textId="77777777" w:rsidTr="00C72BC0">
        <w:trPr>
          <w:cantSplit/>
          <w:trHeight w:val="57"/>
        </w:trPr>
        <w:tc>
          <w:tcPr>
            <w:tcW w:w="1508" w:type="dxa"/>
          </w:tcPr>
          <w:p w14:paraId="3B61F555" w14:textId="77777777" w:rsidR="00600417" w:rsidRPr="00B16947" w:rsidRDefault="00600417" w:rsidP="00936C9E">
            <w:pPr>
              <w:pStyle w:val="Tabletext"/>
              <w:spacing w:before="20" w:after="20"/>
              <w:rPr>
                <w:b w:val="0"/>
              </w:rPr>
            </w:pPr>
            <w:proofErr w:type="spellStart"/>
            <w:r w:rsidRPr="00B16947">
              <w:rPr>
                <w:b w:val="0"/>
              </w:rPr>
              <w:t>Bolnisi</w:t>
            </w:r>
            <w:proofErr w:type="spellEnd"/>
          </w:p>
        </w:tc>
        <w:tc>
          <w:tcPr>
            <w:tcW w:w="1234" w:type="dxa"/>
          </w:tcPr>
          <w:p w14:paraId="380D80A4" w14:textId="77777777" w:rsidR="00600417" w:rsidRPr="00B16947" w:rsidRDefault="00600417" w:rsidP="00936C9E">
            <w:pPr>
              <w:pStyle w:val="Tabletext"/>
              <w:spacing w:before="20" w:after="20"/>
              <w:rPr>
                <w:b w:val="0"/>
              </w:rPr>
            </w:pPr>
            <w:r w:rsidRPr="00B16947">
              <w:rPr>
                <w:b w:val="0"/>
              </w:rPr>
              <w:t>358</w:t>
            </w:r>
          </w:p>
        </w:tc>
        <w:tc>
          <w:tcPr>
            <w:tcW w:w="833" w:type="dxa"/>
          </w:tcPr>
          <w:p w14:paraId="790CE758"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F141E0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1D073D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4F7F635" w14:textId="77777777" w:rsidR="00600417" w:rsidRPr="00B16947" w:rsidRDefault="00600417" w:rsidP="00936C9E">
            <w:pPr>
              <w:pStyle w:val="Tabletext"/>
              <w:spacing w:before="20" w:after="20"/>
              <w:rPr>
                <w:rFonts w:eastAsia="SimSun" w:cs="Calibri"/>
                <w:b w:val="0"/>
              </w:rPr>
            </w:pPr>
          </w:p>
        </w:tc>
      </w:tr>
      <w:tr w:rsidR="00600417" w:rsidRPr="00B16947" w14:paraId="42E6CB21" w14:textId="77777777" w:rsidTr="00C72BC0">
        <w:trPr>
          <w:cantSplit/>
          <w:trHeight w:val="57"/>
        </w:trPr>
        <w:tc>
          <w:tcPr>
            <w:tcW w:w="1508" w:type="dxa"/>
          </w:tcPr>
          <w:p w14:paraId="7F9FE3BB" w14:textId="77777777" w:rsidR="00600417" w:rsidRPr="00B16947" w:rsidRDefault="00600417" w:rsidP="00936C9E">
            <w:pPr>
              <w:pStyle w:val="Tabletext"/>
              <w:spacing w:before="20" w:after="20"/>
              <w:rPr>
                <w:b w:val="0"/>
              </w:rPr>
            </w:pPr>
            <w:proofErr w:type="spellStart"/>
            <w:r w:rsidRPr="00B16947">
              <w:rPr>
                <w:b w:val="0"/>
              </w:rPr>
              <w:t>TetriTskaro</w:t>
            </w:r>
            <w:proofErr w:type="spellEnd"/>
          </w:p>
        </w:tc>
        <w:tc>
          <w:tcPr>
            <w:tcW w:w="1234" w:type="dxa"/>
          </w:tcPr>
          <w:p w14:paraId="33F082C2" w14:textId="77777777" w:rsidR="00600417" w:rsidRPr="00B16947" w:rsidRDefault="00600417" w:rsidP="00936C9E">
            <w:pPr>
              <w:pStyle w:val="Tabletext"/>
              <w:spacing w:before="20" w:after="20"/>
              <w:rPr>
                <w:b w:val="0"/>
              </w:rPr>
            </w:pPr>
            <w:r w:rsidRPr="00B16947">
              <w:rPr>
                <w:b w:val="0"/>
              </w:rPr>
              <w:t>359</w:t>
            </w:r>
          </w:p>
        </w:tc>
        <w:tc>
          <w:tcPr>
            <w:tcW w:w="833" w:type="dxa"/>
          </w:tcPr>
          <w:p w14:paraId="2CD50FD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4CD69E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7645845"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F9B465A" w14:textId="77777777" w:rsidR="00600417" w:rsidRPr="00B16947" w:rsidRDefault="00600417" w:rsidP="00936C9E">
            <w:pPr>
              <w:pStyle w:val="Tabletext"/>
              <w:spacing w:before="20" w:after="20"/>
              <w:rPr>
                <w:rFonts w:eastAsia="SimSun" w:cs="Calibri"/>
                <w:b w:val="0"/>
              </w:rPr>
            </w:pPr>
          </w:p>
        </w:tc>
      </w:tr>
      <w:tr w:rsidR="00600417" w:rsidRPr="00B16947" w14:paraId="7EAE6EC4" w14:textId="77777777" w:rsidTr="00C72BC0">
        <w:trPr>
          <w:cantSplit/>
          <w:trHeight w:val="57"/>
        </w:trPr>
        <w:tc>
          <w:tcPr>
            <w:tcW w:w="1508" w:type="dxa"/>
          </w:tcPr>
          <w:p w14:paraId="2B0B8210" w14:textId="77777777" w:rsidR="00600417" w:rsidRPr="00B16947" w:rsidRDefault="00600417" w:rsidP="00936C9E">
            <w:pPr>
              <w:pStyle w:val="Tabletext"/>
              <w:spacing w:before="20" w:after="20"/>
              <w:rPr>
                <w:b w:val="0"/>
              </w:rPr>
            </w:pPr>
            <w:proofErr w:type="spellStart"/>
            <w:r w:rsidRPr="00B16947">
              <w:rPr>
                <w:b w:val="0"/>
              </w:rPr>
              <w:t>Dmanisi</w:t>
            </w:r>
            <w:proofErr w:type="spellEnd"/>
          </w:p>
        </w:tc>
        <w:tc>
          <w:tcPr>
            <w:tcW w:w="1234" w:type="dxa"/>
          </w:tcPr>
          <w:p w14:paraId="738967D1" w14:textId="77777777" w:rsidR="00600417" w:rsidRPr="00B16947" w:rsidRDefault="00600417" w:rsidP="00936C9E">
            <w:pPr>
              <w:pStyle w:val="Tabletext"/>
              <w:spacing w:before="20" w:after="20"/>
              <w:rPr>
                <w:b w:val="0"/>
              </w:rPr>
            </w:pPr>
            <w:r w:rsidRPr="00B16947">
              <w:rPr>
                <w:b w:val="0"/>
              </w:rPr>
              <w:t>360</w:t>
            </w:r>
          </w:p>
        </w:tc>
        <w:tc>
          <w:tcPr>
            <w:tcW w:w="833" w:type="dxa"/>
          </w:tcPr>
          <w:p w14:paraId="7960AC1E"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CB7EA0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69983AF"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A5D7716" w14:textId="77777777" w:rsidR="00600417" w:rsidRPr="00B16947" w:rsidRDefault="00600417" w:rsidP="00936C9E">
            <w:pPr>
              <w:pStyle w:val="Tabletext"/>
              <w:spacing w:before="20" w:after="20"/>
              <w:rPr>
                <w:rFonts w:eastAsia="SimSun" w:cs="Calibri"/>
                <w:b w:val="0"/>
              </w:rPr>
            </w:pPr>
          </w:p>
        </w:tc>
      </w:tr>
      <w:tr w:rsidR="00600417" w:rsidRPr="00B16947" w14:paraId="1F037D94" w14:textId="77777777" w:rsidTr="00C72BC0">
        <w:trPr>
          <w:cantSplit/>
          <w:trHeight w:val="57"/>
        </w:trPr>
        <w:tc>
          <w:tcPr>
            <w:tcW w:w="1508" w:type="dxa"/>
          </w:tcPr>
          <w:p w14:paraId="04DC4500" w14:textId="77777777" w:rsidR="00600417" w:rsidRPr="00B16947" w:rsidRDefault="00600417" w:rsidP="00936C9E">
            <w:pPr>
              <w:pStyle w:val="Tabletext"/>
              <w:spacing w:before="20" w:after="20"/>
              <w:rPr>
                <w:b w:val="0"/>
              </w:rPr>
            </w:pPr>
            <w:proofErr w:type="spellStart"/>
            <w:r w:rsidRPr="00B16947">
              <w:rPr>
                <w:b w:val="0"/>
              </w:rPr>
              <w:t>Ninotsminda</w:t>
            </w:r>
            <w:proofErr w:type="spellEnd"/>
          </w:p>
        </w:tc>
        <w:tc>
          <w:tcPr>
            <w:tcW w:w="1234" w:type="dxa"/>
          </w:tcPr>
          <w:p w14:paraId="114FC4C7" w14:textId="77777777" w:rsidR="00600417" w:rsidRPr="00B16947" w:rsidRDefault="00600417" w:rsidP="00936C9E">
            <w:pPr>
              <w:pStyle w:val="Tabletext"/>
              <w:spacing w:before="20" w:after="20"/>
              <w:rPr>
                <w:b w:val="0"/>
              </w:rPr>
            </w:pPr>
            <w:r w:rsidRPr="00B16947">
              <w:rPr>
                <w:b w:val="0"/>
              </w:rPr>
              <w:t>361</w:t>
            </w:r>
          </w:p>
        </w:tc>
        <w:tc>
          <w:tcPr>
            <w:tcW w:w="833" w:type="dxa"/>
          </w:tcPr>
          <w:p w14:paraId="3C3CCD7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3A38A3B"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3FAA2CC"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14429C7" w14:textId="77777777" w:rsidR="00600417" w:rsidRPr="00B16947" w:rsidRDefault="00600417" w:rsidP="00936C9E">
            <w:pPr>
              <w:pStyle w:val="Tabletext"/>
              <w:spacing w:before="20" w:after="20"/>
              <w:rPr>
                <w:rFonts w:eastAsia="SimSun" w:cs="Calibri"/>
                <w:b w:val="0"/>
              </w:rPr>
            </w:pPr>
          </w:p>
        </w:tc>
      </w:tr>
      <w:tr w:rsidR="00600417" w:rsidRPr="00B16947" w14:paraId="7B094643" w14:textId="77777777" w:rsidTr="00C72BC0">
        <w:trPr>
          <w:cantSplit/>
          <w:trHeight w:val="57"/>
        </w:trPr>
        <w:tc>
          <w:tcPr>
            <w:tcW w:w="1508" w:type="dxa"/>
          </w:tcPr>
          <w:p w14:paraId="63F558C7" w14:textId="77777777" w:rsidR="00600417" w:rsidRPr="00B16947" w:rsidRDefault="00600417" w:rsidP="00936C9E">
            <w:pPr>
              <w:pStyle w:val="Tabletext"/>
              <w:spacing w:before="20" w:after="20"/>
              <w:rPr>
                <w:b w:val="0"/>
              </w:rPr>
            </w:pPr>
            <w:proofErr w:type="spellStart"/>
            <w:r w:rsidRPr="00B16947">
              <w:rPr>
                <w:b w:val="0"/>
              </w:rPr>
              <w:t>Akhalkalaki</w:t>
            </w:r>
            <w:proofErr w:type="spellEnd"/>
          </w:p>
        </w:tc>
        <w:tc>
          <w:tcPr>
            <w:tcW w:w="1234" w:type="dxa"/>
          </w:tcPr>
          <w:p w14:paraId="565BA51B" w14:textId="77777777" w:rsidR="00600417" w:rsidRPr="00B16947" w:rsidRDefault="00600417" w:rsidP="00936C9E">
            <w:pPr>
              <w:pStyle w:val="Tabletext"/>
              <w:spacing w:before="20" w:after="20"/>
              <w:rPr>
                <w:b w:val="0"/>
              </w:rPr>
            </w:pPr>
            <w:r w:rsidRPr="00B16947">
              <w:rPr>
                <w:b w:val="0"/>
              </w:rPr>
              <w:t>362</w:t>
            </w:r>
          </w:p>
        </w:tc>
        <w:tc>
          <w:tcPr>
            <w:tcW w:w="833" w:type="dxa"/>
          </w:tcPr>
          <w:p w14:paraId="14D9DC58"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4E6E627"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91812E7"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B99EC41" w14:textId="77777777" w:rsidR="00600417" w:rsidRPr="00B16947" w:rsidRDefault="00600417" w:rsidP="00936C9E">
            <w:pPr>
              <w:pStyle w:val="Tabletext"/>
              <w:spacing w:before="20" w:after="20"/>
              <w:rPr>
                <w:rFonts w:eastAsia="SimSun" w:cs="Calibri"/>
                <w:b w:val="0"/>
              </w:rPr>
            </w:pPr>
          </w:p>
        </w:tc>
      </w:tr>
      <w:tr w:rsidR="00600417" w:rsidRPr="00B16947" w14:paraId="04C0DF2A" w14:textId="77777777" w:rsidTr="00C72BC0">
        <w:trPr>
          <w:cantSplit/>
          <w:trHeight w:val="57"/>
        </w:trPr>
        <w:tc>
          <w:tcPr>
            <w:tcW w:w="1508" w:type="dxa"/>
          </w:tcPr>
          <w:p w14:paraId="2DD97193" w14:textId="77777777" w:rsidR="00600417" w:rsidRPr="00B16947" w:rsidRDefault="00600417" w:rsidP="00936C9E">
            <w:pPr>
              <w:pStyle w:val="Tabletext"/>
              <w:spacing w:before="20" w:after="20"/>
              <w:rPr>
                <w:b w:val="0"/>
              </w:rPr>
            </w:pPr>
            <w:proofErr w:type="spellStart"/>
            <w:r w:rsidRPr="00B16947">
              <w:rPr>
                <w:b w:val="0"/>
              </w:rPr>
              <w:lastRenderedPageBreak/>
              <w:t>Tsalka</w:t>
            </w:r>
            <w:proofErr w:type="spellEnd"/>
          </w:p>
        </w:tc>
        <w:tc>
          <w:tcPr>
            <w:tcW w:w="1234" w:type="dxa"/>
          </w:tcPr>
          <w:p w14:paraId="09E6EA59" w14:textId="77777777" w:rsidR="00600417" w:rsidRPr="00B16947" w:rsidRDefault="00600417" w:rsidP="00936C9E">
            <w:pPr>
              <w:pStyle w:val="Tabletext"/>
              <w:spacing w:before="20" w:after="20"/>
              <w:rPr>
                <w:b w:val="0"/>
              </w:rPr>
            </w:pPr>
            <w:r w:rsidRPr="00B16947">
              <w:rPr>
                <w:b w:val="0"/>
              </w:rPr>
              <w:t>363</w:t>
            </w:r>
          </w:p>
        </w:tc>
        <w:tc>
          <w:tcPr>
            <w:tcW w:w="833" w:type="dxa"/>
          </w:tcPr>
          <w:p w14:paraId="7AB918EB"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29FDDF3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B6A085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DCEE1FF" w14:textId="77777777" w:rsidR="00600417" w:rsidRPr="00B16947" w:rsidRDefault="00600417" w:rsidP="00936C9E">
            <w:pPr>
              <w:pStyle w:val="Tabletext"/>
              <w:spacing w:before="20" w:after="20"/>
              <w:rPr>
                <w:rFonts w:eastAsia="SimSun" w:cs="Calibri"/>
                <w:b w:val="0"/>
              </w:rPr>
            </w:pPr>
          </w:p>
        </w:tc>
      </w:tr>
      <w:tr w:rsidR="00600417" w:rsidRPr="00B16947" w14:paraId="3EF38729" w14:textId="77777777" w:rsidTr="00C72BC0">
        <w:trPr>
          <w:cantSplit/>
          <w:trHeight w:val="57"/>
        </w:trPr>
        <w:tc>
          <w:tcPr>
            <w:tcW w:w="1508" w:type="dxa"/>
          </w:tcPr>
          <w:p w14:paraId="763DF48B" w14:textId="77777777" w:rsidR="00600417" w:rsidRPr="00B16947" w:rsidRDefault="00600417" w:rsidP="00936C9E">
            <w:pPr>
              <w:pStyle w:val="Tabletext"/>
              <w:spacing w:before="20" w:after="20"/>
              <w:rPr>
                <w:b w:val="0"/>
              </w:rPr>
            </w:pPr>
            <w:proofErr w:type="spellStart"/>
            <w:r w:rsidRPr="00B16947">
              <w:rPr>
                <w:b w:val="0"/>
              </w:rPr>
              <w:t>Aspindza</w:t>
            </w:r>
            <w:proofErr w:type="spellEnd"/>
          </w:p>
        </w:tc>
        <w:tc>
          <w:tcPr>
            <w:tcW w:w="1234" w:type="dxa"/>
          </w:tcPr>
          <w:p w14:paraId="41DB71BB" w14:textId="77777777" w:rsidR="00600417" w:rsidRPr="00B16947" w:rsidRDefault="00600417" w:rsidP="00936C9E">
            <w:pPr>
              <w:pStyle w:val="Tabletext"/>
              <w:spacing w:before="20" w:after="20"/>
              <w:rPr>
                <w:b w:val="0"/>
              </w:rPr>
            </w:pPr>
            <w:r w:rsidRPr="00B16947">
              <w:rPr>
                <w:b w:val="0"/>
              </w:rPr>
              <w:t>364</w:t>
            </w:r>
          </w:p>
        </w:tc>
        <w:tc>
          <w:tcPr>
            <w:tcW w:w="833" w:type="dxa"/>
          </w:tcPr>
          <w:p w14:paraId="1AA6E8E1"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040C05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F1F2006"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81C40ED" w14:textId="77777777" w:rsidR="00600417" w:rsidRPr="00B16947" w:rsidRDefault="00600417" w:rsidP="00936C9E">
            <w:pPr>
              <w:pStyle w:val="Tabletext"/>
              <w:spacing w:before="20" w:after="20"/>
              <w:rPr>
                <w:rFonts w:eastAsia="SimSun" w:cs="Calibri"/>
                <w:b w:val="0"/>
              </w:rPr>
            </w:pPr>
          </w:p>
        </w:tc>
      </w:tr>
      <w:tr w:rsidR="00600417" w:rsidRPr="00B16947" w14:paraId="770BD978" w14:textId="77777777" w:rsidTr="00C72BC0">
        <w:trPr>
          <w:cantSplit/>
          <w:trHeight w:val="57"/>
        </w:trPr>
        <w:tc>
          <w:tcPr>
            <w:tcW w:w="1508" w:type="dxa"/>
          </w:tcPr>
          <w:p w14:paraId="1F94F92D" w14:textId="77777777" w:rsidR="00600417" w:rsidRPr="00B16947" w:rsidRDefault="00600417" w:rsidP="00936C9E">
            <w:pPr>
              <w:pStyle w:val="Tabletext"/>
              <w:spacing w:before="20" w:after="20"/>
              <w:rPr>
                <w:b w:val="0"/>
              </w:rPr>
            </w:pPr>
            <w:proofErr w:type="spellStart"/>
            <w:r w:rsidRPr="00B16947">
              <w:rPr>
                <w:b w:val="0"/>
              </w:rPr>
              <w:t>Akhaltsikhe</w:t>
            </w:r>
            <w:proofErr w:type="spellEnd"/>
          </w:p>
        </w:tc>
        <w:tc>
          <w:tcPr>
            <w:tcW w:w="1234" w:type="dxa"/>
          </w:tcPr>
          <w:p w14:paraId="3127FF8D" w14:textId="77777777" w:rsidR="00600417" w:rsidRPr="00B16947" w:rsidRDefault="00600417" w:rsidP="00936C9E">
            <w:pPr>
              <w:pStyle w:val="Tabletext"/>
              <w:spacing w:before="20" w:after="20"/>
              <w:rPr>
                <w:b w:val="0"/>
              </w:rPr>
            </w:pPr>
            <w:r w:rsidRPr="00B16947">
              <w:rPr>
                <w:b w:val="0"/>
              </w:rPr>
              <w:t>365</w:t>
            </w:r>
          </w:p>
        </w:tc>
        <w:tc>
          <w:tcPr>
            <w:tcW w:w="833" w:type="dxa"/>
          </w:tcPr>
          <w:p w14:paraId="668393A5"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60C40F7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C91F8A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66FC45BA" w14:textId="77777777" w:rsidR="00600417" w:rsidRPr="00B16947" w:rsidRDefault="00600417" w:rsidP="00936C9E">
            <w:pPr>
              <w:pStyle w:val="Tabletext"/>
              <w:spacing w:before="20" w:after="20"/>
              <w:rPr>
                <w:rFonts w:eastAsia="SimSun" w:cs="Calibri"/>
                <w:b w:val="0"/>
              </w:rPr>
            </w:pPr>
          </w:p>
        </w:tc>
      </w:tr>
      <w:tr w:rsidR="00600417" w:rsidRPr="00B16947" w14:paraId="7E933777" w14:textId="77777777" w:rsidTr="00C72BC0">
        <w:trPr>
          <w:cantSplit/>
          <w:trHeight w:val="57"/>
        </w:trPr>
        <w:tc>
          <w:tcPr>
            <w:tcW w:w="1508" w:type="dxa"/>
          </w:tcPr>
          <w:p w14:paraId="1CA2B5D3" w14:textId="77777777" w:rsidR="00600417" w:rsidRPr="00B16947" w:rsidRDefault="00600417" w:rsidP="00936C9E">
            <w:pPr>
              <w:pStyle w:val="Tabletext"/>
              <w:spacing w:before="20" w:after="20"/>
              <w:rPr>
                <w:b w:val="0"/>
              </w:rPr>
            </w:pPr>
            <w:proofErr w:type="spellStart"/>
            <w:r w:rsidRPr="00B16947">
              <w:rPr>
                <w:b w:val="0"/>
              </w:rPr>
              <w:t>Adigeni</w:t>
            </w:r>
            <w:proofErr w:type="spellEnd"/>
          </w:p>
        </w:tc>
        <w:tc>
          <w:tcPr>
            <w:tcW w:w="1234" w:type="dxa"/>
          </w:tcPr>
          <w:p w14:paraId="2926226A" w14:textId="77777777" w:rsidR="00600417" w:rsidRPr="00B16947" w:rsidRDefault="00600417" w:rsidP="00936C9E">
            <w:pPr>
              <w:pStyle w:val="Tabletext"/>
              <w:spacing w:before="20" w:after="20"/>
              <w:rPr>
                <w:b w:val="0"/>
              </w:rPr>
            </w:pPr>
            <w:r w:rsidRPr="00B16947">
              <w:rPr>
                <w:b w:val="0"/>
              </w:rPr>
              <w:t>366</w:t>
            </w:r>
          </w:p>
        </w:tc>
        <w:tc>
          <w:tcPr>
            <w:tcW w:w="833" w:type="dxa"/>
          </w:tcPr>
          <w:p w14:paraId="3703104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B94507C"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3E04C9C"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EE7D2EA" w14:textId="77777777" w:rsidR="00600417" w:rsidRPr="00B16947" w:rsidRDefault="00600417" w:rsidP="00936C9E">
            <w:pPr>
              <w:pStyle w:val="Tabletext"/>
              <w:spacing w:before="20" w:after="20"/>
              <w:rPr>
                <w:rFonts w:eastAsia="SimSun" w:cs="Calibri"/>
                <w:b w:val="0"/>
              </w:rPr>
            </w:pPr>
          </w:p>
        </w:tc>
      </w:tr>
      <w:tr w:rsidR="00600417" w:rsidRPr="00B16947" w14:paraId="68FE38CA" w14:textId="77777777" w:rsidTr="00C72BC0">
        <w:trPr>
          <w:cantSplit/>
          <w:trHeight w:val="57"/>
        </w:trPr>
        <w:tc>
          <w:tcPr>
            <w:tcW w:w="1508" w:type="dxa"/>
          </w:tcPr>
          <w:p w14:paraId="70C3D5FA" w14:textId="77777777" w:rsidR="00600417" w:rsidRPr="00B16947" w:rsidRDefault="00600417" w:rsidP="00936C9E">
            <w:pPr>
              <w:pStyle w:val="Tabletext"/>
              <w:spacing w:before="20" w:after="20"/>
              <w:rPr>
                <w:b w:val="0"/>
              </w:rPr>
            </w:pPr>
            <w:proofErr w:type="spellStart"/>
            <w:r w:rsidRPr="00B16947">
              <w:rPr>
                <w:b w:val="0"/>
              </w:rPr>
              <w:t>Bordjomi</w:t>
            </w:r>
            <w:proofErr w:type="spellEnd"/>
          </w:p>
        </w:tc>
        <w:tc>
          <w:tcPr>
            <w:tcW w:w="1234" w:type="dxa"/>
          </w:tcPr>
          <w:p w14:paraId="23F4BA81" w14:textId="77777777" w:rsidR="00600417" w:rsidRPr="00B16947" w:rsidRDefault="00600417" w:rsidP="00936C9E">
            <w:pPr>
              <w:pStyle w:val="Tabletext"/>
              <w:spacing w:before="20" w:after="20"/>
              <w:rPr>
                <w:b w:val="0"/>
              </w:rPr>
            </w:pPr>
            <w:r w:rsidRPr="00B16947">
              <w:rPr>
                <w:b w:val="0"/>
              </w:rPr>
              <w:t>367</w:t>
            </w:r>
          </w:p>
        </w:tc>
        <w:tc>
          <w:tcPr>
            <w:tcW w:w="833" w:type="dxa"/>
          </w:tcPr>
          <w:p w14:paraId="7EA3A2E1"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66AC7E88"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27F1DB9"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61A3EE6A" w14:textId="77777777" w:rsidR="00600417" w:rsidRPr="00B16947" w:rsidRDefault="00600417" w:rsidP="00936C9E">
            <w:pPr>
              <w:pStyle w:val="Tabletext"/>
              <w:spacing w:before="20" w:after="20"/>
              <w:rPr>
                <w:rFonts w:eastAsia="SimSun" w:cs="Calibri"/>
                <w:b w:val="0"/>
              </w:rPr>
            </w:pPr>
          </w:p>
        </w:tc>
      </w:tr>
      <w:tr w:rsidR="00600417" w:rsidRPr="00B16947" w14:paraId="10C8CF09" w14:textId="77777777" w:rsidTr="00C72BC0">
        <w:trPr>
          <w:cantSplit/>
          <w:trHeight w:val="57"/>
        </w:trPr>
        <w:tc>
          <w:tcPr>
            <w:tcW w:w="1508" w:type="dxa"/>
          </w:tcPr>
          <w:p w14:paraId="7BD59DE2" w14:textId="77777777" w:rsidR="00600417" w:rsidRPr="00B16947" w:rsidRDefault="00600417" w:rsidP="00936C9E">
            <w:pPr>
              <w:pStyle w:val="Tabletext"/>
              <w:spacing w:before="20" w:after="20"/>
              <w:rPr>
                <w:b w:val="0"/>
              </w:rPr>
            </w:pPr>
            <w:r w:rsidRPr="00B16947">
              <w:rPr>
                <w:b w:val="0"/>
              </w:rPr>
              <w:t>Khashuri</w:t>
            </w:r>
          </w:p>
        </w:tc>
        <w:tc>
          <w:tcPr>
            <w:tcW w:w="1234" w:type="dxa"/>
          </w:tcPr>
          <w:p w14:paraId="4D16D4A5" w14:textId="77777777" w:rsidR="00600417" w:rsidRPr="00B16947" w:rsidRDefault="00600417" w:rsidP="00936C9E">
            <w:pPr>
              <w:pStyle w:val="Tabletext"/>
              <w:spacing w:before="20" w:after="20"/>
              <w:rPr>
                <w:b w:val="0"/>
              </w:rPr>
            </w:pPr>
            <w:r w:rsidRPr="00B16947">
              <w:rPr>
                <w:b w:val="0"/>
              </w:rPr>
              <w:t>368</w:t>
            </w:r>
          </w:p>
        </w:tc>
        <w:tc>
          <w:tcPr>
            <w:tcW w:w="833" w:type="dxa"/>
          </w:tcPr>
          <w:p w14:paraId="7FE8AD5B"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C4F801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0F1819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C046CA5" w14:textId="77777777" w:rsidR="00600417" w:rsidRPr="00B16947" w:rsidRDefault="00600417" w:rsidP="00936C9E">
            <w:pPr>
              <w:pStyle w:val="Tabletext"/>
              <w:spacing w:before="20" w:after="20"/>
              <w:rPr>
                <w:rFonts w:eastAsia="SimSun" w:cs="Calibri"/>
                <w:b w:val="0"/>
              </w:rPr>
            </w:pPr>
          </w:p>
        </w:tc>
      </w:tr>
      <w:tr w:rsidR="00600417" w:rsidRPr="00B16947" w14:paraId="24723DB4" w14:textId="77777777" w:rsidTr="00C72BC0">
        <w:trPr>
          <w:cantSplit/>
          <w:trHeight w:val="57"/>
        </w:trPr>
        <w:tc>
          <w:tcPr>
            <w:tcW w:w="1508" w:type="dxa"/>
          </w:tcPr>
          <w:p w14:paraId="02BB3EA0" w14:textId="77777777" w:rsidR="00600417" w:rsidRPr="00B16947" w:rsidRDefault="00600417" w:rsidP="00936C9E">
            <w:pPr>
              <w:pStyle w:val="Tabletext"/>
              <w:spacing w:before="20" w:after="20"/>
              <w:rPr>
                <w:b w:val="0"/>
              </w:rPr>
            </w:pPr>
            <w:proofErr w:type="spellStart"/>
            <w:r w:rsidRPr="00B16947">
              <w:rPr>
                <w:b w:val="0"/>
              </w:rPr>
              <w:t>Kareli</w:t>
            </w:r>
            <w:proofErr w:type="spellEnd"/>
          </w:p>
        </w:tc>
        <w:tc>
          <w:tcPr>
            <w:tcW w:w="1234" w:type="dxa"/>
          </w:tcPr>
          <w:p w14:paraId="645E35FF" w14:textId="77777777" w:rsidR="00600417" w:rsidRPr="00B16947" w:rsidRDefault="00600417" w:rsidP="00936C9E">
            <w:pPr>
              <w:pStyle w:val="Tabletext"/>
              <w:spacing w:before="20" w:after="20"/>
              <w:rPr>
                <w:b w:val="0"/>
              </w:rPr>
            </w:pPr>
            <w:r w:rsidRPr="00B16947">
              <w:rPr>
                <w:b w:val="0"/>
              </w:rPr>
              <w:t>369</w:t>
            </w:r>
          </w:p>
        </w:tc>
        <w:tc>
          <w:tcPr>
            <w:tcW w:w="833" w:type="dxa"/>
          </w:tcPr>
          <w:p w14:paraId="0D4A687C"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A97164A"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13F0C66"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ACB4DBE" w14:textId="77777777" w:rsidR="00600417" w:rsidRPr="00B16947" w:rsidRDefault="00600417" w:rsidP="00936C9E">
            <w:pPr>
              <w:pStyle w:val="Tabletext"/>
              <w:spacing w:before="20" w:after="20"/>
              <w:rPr>
                <w:rFonts w:eastAsia="SimSun" w:cs="Calibri"/>
                <w:b w:val="0"/>
              </w:rPr>
            </w:pPr>
          </w:p>
        </w:tc>
      </w:tr>
      <w:tr w:rsidR="00600417" w:rsidRPr="00B16947" w14:paraId="05A6EF12" w14:textId="77777777" w:rsidTr="00C72BC0">
        <w:trPr>
          <w:cantSplit/>
          <w:trHeight w:val="57"/>
        </w:trPr>
        <w:tc>
          <w:tcPr>
            <w:tcW w:w="1508" w:type="dxa"/>
          </w:tcPr>
          <w:p w14:paraId="4DB5E766" w14:textId="77777777" w:rsidR="00600417" w:rsidRPr="00B16947" w:rsidRDefault="00600417" w:rsidP="00936C9E">
            <w:pPr>
              <w:pStyle w:val="Tabletext"/>
              <w:spacing w:before="20" w:after="20"/>
              <w:rPr>
                <w:b w:val="0"/>
              </w:rPr>
            </w:pPr>
            <w:r w:rsidRPr="00B16947">
              <w:rPr>
                <w:b w:val="0"/>
              </w:rPr>
              <w:t>Gori</w:t>
            </w:r>
          </w:p>
        </w:tc>
        <w:tc>
          <w:tcPr>
            <w:tcW w:w="1234" w:type="dxa"/>
          </w:tcPr>
          <w:p w14:paraId="567B190F" w14:textId="77777777" w:rsidR="00600417" w:rsidRPr="00B16947" w:rsidRDefault="00600417" w:rsidP="00936C9E">
            <w:pPr>
              <w:pStyle w:val="Tabletext"/>
              <w:spacing w:before="20" w:after="20"/>
              <w:rPr>
                <w:b w:val="0"/>
              </w:rPr>
            </w:pPr>
            <w:r w:rsidRPr="00B16947">
              <w:rPr>
                <w:b w:val="0"/>
              </w:rPr>
              <w:t>370</w:t>
            </w:r>
          </w:p>
        </w:tc>
        <w:tc>
          <w:tcPr>
            <w:tcW w:w="833" w:type="dxa"/>
          </w:tcPr>
          <w:p w14:paraId="4B7D2898"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B8B2863"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4991749"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01F23A3" w14:textId="77777777" w:rsidR="00600417" w:rsidRPr="00B16947" w:rsidRDefault="00600417" w:rsidP="00936C9E">
            <w:pPr>
              <w:pStyle w:val="Tabletext"/>
              <w:spacing w:before="20" w:after="20"/>
              <w:rPr>
                <w:rFonts w:eastAsia="SimSun" w:cs="Calibri"/>
                <w:b w:val="0"/>
              </w:rPr>
            </w:pPr>
          </w:p>
        </w:tc>
      </w:tr>
      <w:tr w:rsidR="00600417" w:rsidRPr="00B16947" w14:paraId="006B154F" w14:textId="77777777" w:rsidTr="00C72BC0">
        <w:trPr>
          <w:cantSplit/>
          <w:trHeight w:val="57"/>
        </w:trPr>
        <w:tc>
          <w:tcPr>
            <w:tcW w:w="1508" w:type="dxa"/>
          </w:tcPr>
          <w:p w14:paraId="702E4A9F" w14:textId="77777777" w:rsidR="00600417" w:rsidRPr="00B16947" w:rsidRDefault="00600417" w:rsidP="00936C9E">
            <w:pPr>
              <w:pStyle w:val="Tabletext"/>
              <w:spacing w:before="20" w:after="20"/>
              <w:rPr>
                <w:b w:val="0"/>
              </w:rPr>
            </w:pPr>
            <w:r w:rsidRPr="00B16947">
              <w:rPr>
                <w:b w:val="0"/>
              </w:rPr>
              <w:t>Kaspi</w:t>
            </w:r>
          </w:p>
        </w:tc>
        <w:tc>
          <w:tcPr>
            <w:tcW w:w="1234" w:type="dxa"/>
          </w:tcPr>
          <w:p w14:paraId="3AF1A1BC" w14:textId="77777777" w:rsidR="00600417" w:rsidRPr="00B16947" w:rsidRDefault="00600417" w:rsidP="00936C9E">
            <w:pPr>
              <w:pStyle w:val="Tabletext"/>
              <w:spacing w:before="20" w:after="20"/>
              <w:rPr>
                <w:b w:val="0"/>
              </w:rPr>
            </w:pPr>
            <w:r w:rsidRPr="00B16947">
              <w:rPr>
                <w:b w:val="0"/>
              </w:rPr>
              <w:t>371</w:t>
            </w:r>
          </w:p>
        </w:tc>
        <w:tc>
          <w:tcPr>
            <w:tcW w:w="833" w:type="dxa"/>
          </w:tcPr>
          <w:p w14:paraId="62D67965"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8FBF833"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56D949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67E968EC" w14:textId="77777777" w:rsidR="00600417" w:rsidRPr="00B16947" w:rsidRDefault="00600417" w:rsidP="00936C9E">
            <w:pPr>
              <w:pStyle w:val="Tabletext"/>
              <w:spacing w:before="20" w:after="20"/>
              <w:rPr>
                <w:rFonts w:eastAsia="SimSun" w:cs="Calibri"/>
                <w:b w:val="0"/>
              </w:rPr>
            </w:pPr>
          </w:p>
        </w:tc>
      </w:tr>
      <w:tr w:rsidR="00600417" w:rsidRPr="00B16947" w14:paraId="746BBD40" w14:textId="77777777" w:rsidTr="00C72BC0">
        <w:trPr>
          <w:cantSplit/>
          <w:trHeight w:val="57"/>
        </w:trPr>
        <w:tc>
          <w:tcPr>
            <w:tcW w:w="1508" w:type="dxa"/>
          </w:tcPr>
          <w:p w14:paraId="271D1692" w14:textId="77777777" w:rsidR="00600417" w:rsidRPr="00B16947" w:rsidRDefault="00600417" w:rsidP="00936C9E">
            <w:pPr>
              <w:pStyle w:val="Tabletext"/>
              <w:spacing w:before="20" w:after="20"/>
              <w:rPr>
                <w:b w:val="0"/>
              </w:rPr>
            </w:pPr>
            <w:proofErr w:type="spellStart"/>
            <w:r w:rsidRPr="00B16947">
              <w:rPr>
                <w:b w:val="0"/>
              </w:rPr>
              <w:t>Gardabani</w:t>
            </w:r>
            <w:proofErr w:type="spellEnd"/>
          </w:p>
        </w:tc>
        <w:tc>
          <w:tcPr>
            <w:tcW w:w="1234" w:type="dxa"/>
          </w:tcPr>
          <w:p w14:paraId="21F7B296" w14:textId="77777777" w:rsidR="00600417" w:rsidRPr="00B16947" w:rsidRDefault="00600417" w:rsidP="00936C9E">
            <w:pPr>
              <w:pStyle w:val="Tabletext"/>
              <w:spacing w:before="20" w:after="20"/>
              <w:rPr>
                <w:b w:val="0"/>
              </w:rPr>
            </w:pPr>
            <w:r w:rsidRPr="00B16947">
              <w:rPr>
                <w:b w:val="0"/>
              </w:rPr>
              <w:t>372</w:t>
            </w:r>
          </w:p>
        </w:tc>
        <w:tc>
          <w:tcPr>
            <w:tcW w:w="833" w:type="dxa"/>
          </w:tcPr>
          <w:p w14:paraId="368AF7C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C504FDF"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014CD39"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911A174" w14:textId="77777777" w:rsidR="00600417" w:rsidRPr="00B16947" w:rsidRDefault="00600417" w:rsidP="00936C9E">
            <w:pPr>
              <w:pStyle w:val="Tabletext"/>
              <w:spacing w:before="20" w:after="20"/>
              <w:rPr>
                <w:rFonts w:eastAsia="SimSun" w:cs="Calibri"/>
                <w:b w:val="0"/>
              </w:rPr>
            </w:pPr>
          </w:p>
        </w:tc>
      </w:tr>
      <w:tr w:rsidR="00600417" w:rsidRPr="00B16947" w14:paraId="55002EA1" w14:textId="77777777" w:rsidTr="00C72BC0">
        <w:trPr>
          <w:cantSplit/>
          <w:trHeight w:val="57"/>
        </w:trPr>
        <w:tc>
          <w:tcPr>
            <w:tcW w:w="1508" w:type="dxa"/>
          </w:tcPr>
          <w:p w14:paraId="64482D1E" w14:textId="77777777" w:rsidR="00600417" w:rsidRPr="00B16947" w:rsidRDefault="00600417" w:rsidP="00936C9E">
            <w:pPr>
              <w:pStyle w:val="Tabletext"/>
              <w:spacing w:before="20" w:after="20"/>
              <w:rPr>
                <w:b w:val="0"/>
              </w:rPr>
            </w:pPr>
            <w:proofErr w:type="spellStart"/>
            <w:r w:rsidRPr="00B16947">
              <w:rPr>
                <w:b w:val="0"/>
              </w:rPr>
              <w:t>Mtskheta</w:t>
            </w:r>
            <w:proofErr w:type="spellEnd"/>
          </w:p>
        </w:tc>
        <w:tc>
          <w:tcPr>
            <w:tcW w:w="1234" w:type="dxa"/>
          </w:tcPr>
          <w:p w14:paraId="3FF7D541" w14:textId="77777777" w:rsidR="00600417" w:rsidRPr="00B16947" w:rsidRDefault="00600417" w:rsidP="00936C9E">
            <w:pPr>
              <w:pStyle w:val="Tabletext"/>
              <w:spacing w:before="20" w:after="20"/>
              <w:rPr>
                <w:b w:val="0"/>
              </w:rPr>
            </w:pPr>
            <w:r w:rsidRPr="00B16947">
              <w:rPr>
                <w:b w:val="0"/>
              </w:rPr>
              <w:t>373</w:t>
            </w:r>
          </w:p>
        </w:tc>
        <w:tc>
          <w:tcPr>
            <w:tcW w:w="833" w:type="dxa"/>
          </w:tcPr>
          <w:p w14:paraId="21BCF409"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68EAB371"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EF2DC6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5FE39E8" w14:textId="77777777" w:rsidR="00600417" w:rsidRPr="00B16947" w:rsidRDefault="00600417" w:rsidP="00936C9E">
            <w:pPr>
              <w:pStyle w:val="Tabletext"/>
              <w:spacing w:before="20" w:after="20"/>
              <w:rPr>
                <w:rFonts w:eastAsia="SimSun" w:cs="Calibri"/>
                <w:b w:val="0"/>
              </w:rPr>
            </w:pPr>
          </w:p>
        </w:tc>
      </w:tr>
      <w:tr w:rsidR="00600417" w:rsidRPr="00B16947" w14:paraId="0B1632B1" w14:textId="77777777" w:rsidTr="00C72BC0">
        <w:trPr>
          <w:cantSplit/>
          <w:trHeight w:val="57"/>
        </w:trPr>
        <w:tc>
          <w:tcPr>
            <w:tcW w:w="1508" w:type="dxa"/>
          </w:tcPr>
          <w:p w14:paraId="0309BCEB" w14:textId="77777777" w:rsidR="00600417" w:rsidRPr="00B16947" w:rsidRDefault="00600417" w:rsidP="00936C9E">
            <w:pPr>
              <w:pStyle w:val="Tabletext"/>
              <w:spacing w:before="20" w:after="20"/>
              <w:rPr>
                <w:b w:val="0"/>
              </w:rPr>
            </w:pPr>
            <w:proofErr w:type="spellStart"/>
            <w:r w:rsidRPr="00B16947">
              <w:rPr>
                <w:b w:val="0"/>
              </w:rPr>
              <w:t>Tigvi</w:t>
            </w:r>
            <w:proofErr w:type="spellEnd"/>
          </w:p>
        </w:tc>
        <w:tc>
          <w:tcPr>
            <w:tcW w:w="1234" w:type="dxa"/>
          </w:tcPr>
          <w:p w14:paraId="27A14276" w14:textId="77777777" w:rsidR="00600417" w:rsidRPr="00B16947" w:rsidRDefault="00600417" w:rsidP="00936C9E">
            <w:pPr>
              <w:pStyle w:val="Tabletext"/>
              <w:spacing w:before="20" w:after="20"/>
              <w:rPr>
                <w:b w:val="0"/>
              </w:rPr>
            </w:pPr>
            <w:r w:rsidRPr="00B16947">
              <w:rPr>
                <w:b w:val="0"/>
              </w:rPr>
              <w:t>374</w:t>
            </w:r>
          </w:p>
        </w:tc>
        <w:tc>
          <w:tcPr>
            <w:tcW w:w="833" w:type="dxa"/>
          </w:tcPr>
          <w:p w14:paraId="707F8075"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6670064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2AEDDA3"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979A75B" w14:textId="77777777" w:rsidR="00600417" w:rsidRPr="00B16947" w:rsidRDefault="00600417" w:rsidP="00936C9E">
            <w:pPr>
              <w:pStyle w:val="Tabletext"/>
              <w:spacing w:before="20" w:after="20"/>
              <w:rPr>
                <w:rFonts w:eastAsia="SimSun" w:cs="Calibri"/>
                <w:b w:val="0"/>
              </w:rPr>
            </w:pPr>
          </w:p>
        </w:tc>
      </w:tr>
      <w:tr w:rsidR="00600417" w:rsidRPr="00B16947" w14:paraId="21838992" w14:textId="77777777" w:rsidTr="00C72BC0">
        <w:trPr>
          <w:cantSplit/>
          <w:trHeight w:val="57"/>
        </w:trPr>
        <w:tc>
          <w:tcPr>
            <w:tcW w:w="1508" w:type="dxa"/>
          </w:tcPr>
          <w:p w14:paraId="6DA3619A" w14:textId="77777777" w:rsidR="00600417" w:rsidRPr="00B16947" w:rsidRDefault="00600417" w:rsidP="00936C9E">
            <w:pPr>
              <w:pStyle w:val="Tabletext"/>
              <w:spacing w:before="20" w:after="20"/>
              <w:rPr>
                <w:b w:val="0"/>
              </w:rPr>
            </w:pPr>
            <w:proofErr w:type="spellStart"/>
            <w:r w:rsidRPr="00B16947">
              <w:rPr>
                <w:b w:val="0"/>
              </w:rPr>
              <w:t>Chiatura</w:t>
            </w:r>
            <w:proofErr w:type="spellEnd"/>
          </w:p>
        </w:tc>
        <w:tc>
          <w:tcPr>
            <w:tcW w:w="1234" w:type="dxa"/>
          </w:tcPr>
          <w:p w14:paraId="2FE43EB7" w14:textId="77777777" w:rsidR="00600417" w:rsidRPr="00B16947" w:rsidRDefault="00600417" w:rsidP="00936C9E">
            <w:pPr>
              <w:pStyle w:val="Tabletext"/>
              <w:spacing w:before="20" w:after="20"/>
              <w:rPr>
                <w:b w:val="0"/>
              </w:rPr>
            </w:pPr>
            <w:r w:rsidRPr="00B16947">
              <w:rPr>
                <w:b w:val="0"/>
              </w:rPr>
              <w:t>479</w:t>
            </w:r>
          </w:p>
        </w:tc>
        <w:tc>
          <w:tcPr>
            <w:tcW w:w="833" w:type="dxa"/>
          </w:tcPr>
          <w:p w14:paraId="6246D05D"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1B4707A"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24BD95B"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2DE3428" w14:textId="77777777" w:rsidR="00600417" w:rsidRPr="00B16947" w:rsidRDefault="00600417" w:rsidP="00936C9E">
            <w:pPr>
              <w:pStyle w:val="Tabletext"/>
              <w:spacing w:before="20" w:after="20"/>
              <w:rPr>
                <w:rFonts w:eastAsia="SimSun" w:cs="Calibri"/>
                <w:b w:val="0"/>
              </w:rPr>
            </w:pPr>
          </w:p>
        </w:tc>
      </w:tr>
      <w:tr w:rsidR="00600417" w:rsidRPr="00B16947" w14:paraId="2E7E34C3" w14:textId="77777777" w:rsidTr="00C72BC0">
        <w:trPr>
          <w:cantSplit/>
          <w:trHeight w:val="57"/>
        </w:trPr>
        <w:tc>
          <w:tcPr>
            <w:tcW w:w="1508" w:type="dxa"/>
          </w:tcPr>
          <w:p w14:paraId="4E4171DE" w14:textId="77777777" w:rsidR="00600417" w:rsidRPr="00B16947" w:rsidRDefault="00600417" w:rsidP="00936C9E">
            <w:pPr>
              <w:pStyle w:val="Tabletext"/>
              <w:spacing w:before="20" w:after="20"/>
              <w:rPr>
                <w:b w:val="0"/>
              </w:rPr>
            </w:pPr>
            <w:proofErr w:type="spellStart"/>
            <w:r w:rsidRPr="00B16947">
              <w:rPr>
                <w:b w:val="0"/>
              </w:rPr>
              <w:t>Terdjola</w:t>
            </w:r>
            <w:proofErr w:type="spellEnd"/>
          </w:p>
        </w:tc>
        <w:tc>
          <w:tcPr>
            <w:tcW w:w="1234" w:type="dxa"/>
          </w:tcPr>
          <w:p w14:paraId="3FBA3B99" w14:textId="77777777" w:rsidR="00600417" w:rsidRPr="00B16947" w:rsidRDefault="00600417" w:rsidP="00936C9E">
            <w:pPr>
              <w:pStyle w:val="Tabletext"/>
              <w:spacing w:before="20" w:after="20"/>
              <w:rPr>
                <w:b w:val="0"/>
              </w:rPr>
            </w:pPr>
            <w:r w:rsidRPr="00B16947">
              <w:rPr>
                <w:b w:val="0"/>
              </w:rPr>
              <w:t>491</w:t>
            </w:r>
          </w:p>
        </w:tc>
        <w:tc>
          <w:tcPr>
            <w:tcW w:w="833" w:type="dxa"/>
          </w:tcPr>
          <w:p w14:paraId="668D3046"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181E983"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FE818A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605FB16" w14:textId="77777777" w:rsidR="00600417" w:rsidRPr="00B16947" w:rsidRDefault="00600417" w:rsidP="00936C9E">
            <w:pPr>
              <w:pStyle w:val="Tabletext"/>
              <w:spacing w:before="20" w:after="20"/>
              <w:rPr>
                <w:rFonts w:eastAsia="SimSun" w:cs="Calibri"/>
                <w:b w:val="0"/>
              </w:rPr>
            </w:pPr>
          </w:p>
        </w:tc>
      </w:tr>
      <w:tr w:rsidR="00600417" w:rsidRPr="00B16947" w14:paraId="2FC5C2CB" w14:textId="77777777" w:rsidTr="00C72BC0">
        <w:trPr>
          <w:cantSplit/>
          <w:trHeight w:val="57"/>
        </w:trPr>
        <w:tc>
          <w:tcPr>
            <w:tcW w:w="1508" w:type="dxa"/>
          </w:tcPr>
          <w:p w14:paraId="3ABAF867" w14:textId="77777777" w:rsidR="00600417" w:rsidRPr="00B16947" w:rsidRDefault="00600417" w:rsidP="00936C9E">
            <w:pPr>
              <w:pStyle w:val="Tabletext"/>
              <w:spacing w:before="20" w:after="20"/>
              <w:rPr>
                <w:b w:val="0"/>
              </w:rPr>
            </w:pPr>
            <w:proofErr w:type="spellStart"/>
            <w:r w:rsidRPr="00B16947">
              <w:rPr>
                <w:b w:val="0"/>
              </w:rPr>
              <w:t>Zestafoni</w:t>
            </w:r>
            <w:proofErr w:type="spellEnd"/>
          </w:p>
        </w:tc>
        <w:tc>
          <w:tcPr>
            <w:tcW w:w="1234" w:type="dxa"/>
          </w:tcPr>
          <w:p w14:paraId="31D85FE9" w14:textId="77777777" w:rsidR="00600417" w:rsidRPr="00B16947" w:rsidRDefault="00600417" w:rsidP="00936C9E">
            <w:pPr>
              <w:pStyle w:val="Tabletext"/>
              <w:spacing w:before="20" w:after="20"/>
              <w:rPr>
                <w:b w:val="0"/>
              </w:rPr>
            </w:pPr>
            <w:r w:rsidRPr="00B16947">
              <w:rPr>
                <w:b w:val="0"/>
              </w:rPr>
              <w:t>492</w:t>
            </w:r>
          </w:p>
        </w:tc>
        <w:tc>
          <w:tcPr>
            <w:tcW w:w="833" w:type="dxa"/>
          </w:tcPr>
          <w:p w14:paraId="54E434F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1D131A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616B0E3D"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630E1EF0" w14:textId="77777777" w:rsidR="00600417" w:rsidRPr="00B16947" w:rsidRDefault="00600417" w:rsidP="00936C9E">
            <w:pPr>
              <w:pStyle w:val="Tabletext"/>
              <w:spacing w:before="20" w:after="20"/>
              <w:rPr>
                <w:rFonts w:eastAsia="SimSun" w:cs="Calibri"/>
                <w:b w:val="0"/>
              </w:rPr>
            </w:pPr>
          </w:p>
        </w:tc>
      </w:tr>
      <w:tr w:rsidR="00600417" w:rsidRPr="00B16947" w14:paraId="73C066E8" w14:textId="77777777" w:rsidTr="00C72BC0">
        <w:trPr>
          <w:cantSplit/>
          <w:trHeight w:val="57"/>
        </w:trPr>
        <w:tc>
          <w:tcPr>
            <w:tcW w:w="1508" w:type="dxa"/>
          </w:tcPr>
          <w:p w14:paraId="50CEA4E9" w14:textId="77777777" w:rsidR="00600417" w:rsidRPr="00B16947" w:rsidRDefault="00600417" w:rsidP="00936C9E">
            <w:pPr>
              <w:pStyle w:val="Tabletext"/>
              <w:spacing w:before="20" w:after="20"/>
              <w:rPr>
                <w:b w:val="0"/>
              </w:rPr>
            </w:pPr>
            <w:r w:rsidRPr="00B16947">
              <w:rPr>
                <w:b w:val="0"/>
              </w:rPr>
              <w:t>Poti</w:t>
            </w:r>
          </w:p>
        </w:tc>
        <w:tc>
          <w:tcPr>
            <w:tcW w:w="1234" w:type="dxa"/>
          </w:tcPr>
          <w:p w14:paraId="22995D35" w14:textId="77777777" w:rsidR="00600417" w:rsidRPr="00B16947" w:rsidRDefault="00600417" w:rsidP="00936C9E">
            <w:pPr>
              <w:pStyle w:val="Tabletext"/>
              <w:spacing w:before="20" w:after="20"/>
              <w:rPr>
                <w:b w:val="0"/>
              </w:rPr>
            </w:pPr>
            <w:r w:rsidRPr="00B16947">
              <w:rPr>
                <w:b w:val="0"/>
              </w:rPr>
              <w:t>493</w:t>
            </w:r>
          </w:p>
        </w:tc>
        <w:tc>
          <w:tcPr>
            <w:tcW w:w="833" w:type="dxa"/>
          </w:tcPr>
          <w:p w14:paraId="7099769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A66A158"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E4892CB"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2134702E" w14:textId="77777777" w:rsidR="00600417" w:rsidRPr="00B16947" w:rsidRDefault="00600417" w:rsidP="00936C9E">
            <w:pPr>
              <w:pStyle w:val="Tabletext"/>
              <w:spacing w:before="20" w:after="20"/>
              <w:rPr>
                <w:rFonts w:eastAsia="SimSun" w:cs="Calibri"/>
                <w:b w:val="0"/>
              </w:rPr>
            </w:pPr>
          </w:p>
        </w:tc>
      </w:tr>
      <w:tr w:rsidR="00600417" w:rsidRPr="00B16947" w14:paraId="2E17DBE4" w14:textId="77777777" w:rsidTr="00C72BC0">
        <w:trPr>
          <w:cantSplit/>
          <w:trHeight w:val="57"/>
        </w:trPr>
        <w:tc>
          <w:tcPr>
            <w:tcW w:w="1508" w:type="dxa"/>
          </w:tcPr>
          <w:p w14:paraId="3738B616" w14:textId="77777777" w:rsidR="00600417" w:rsidRPr="00B16947" w:rsidRDefault="00600417" w:rsidP="00936C9E">
            <w:pPr>
              <w:pStyle w:val="Tabletext"/>
              <w:spacing w:before="20" w:after="20"/>
              <w:rPr>
                <w:b w:val="0"/>
              </w:rPr>
            </w:pPr>
            <w:proofErr w:type="spellStart"/>
            <w:r w:rsidRPr="00B16947">
              <w:rPr>
                <w:b w:val="0"/>
              </w:rPr>
              <w:t>Khoni</w:t>
            </w:r>
            <w:proofErr w:type="spellEnd"/>
          </w:p>
        </w:tc>
        <w:tc>
          <w:tcPr>
            <w:tcW w:w="1234" w:type="dxa"/>
          </w:tcPr>
          <w:p w14:paraId="15AE41BC" w14:textId="77777777" w:rsidR="00600417" w:rsidRPr="00B16947" w:rsidRDefault="00600417" w:rsidP="00936C9E">
            <w:pPr>
              <w:pStyle w:val="Tabletext"/>
              <w:spacing w:before="20" w:after="20"/>
              <w:rPr>
                <w:b w:val="0"/>
              </w:rPr>
            </w:pPr>
            <w:r w:rsidRPr="00B16947">
              <w:rPr>
                <w:b w:val="0"/>
              </w:rPr>
              <w:t>495</w:t>
            </w:r>
          </w:p>
        </w:tc>
        <w:tc>
          <w:tcPr>
            <w:tcW w:w="833" w:type="dxa"/>
          </w:tcPr>
          <w:p w14:paraId="591C97AC"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8F37B2D"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6FC93115"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46CD443" w14:textId="77777777" w:rsidR="00600417" w:rsidRPr="00B16947" w:rsidRDefault="00600417" w:rsidP="00936C9E">
            <w:pPr>
              <w:pStyle w:val="Tabletext"/>
              <w:spacing w:before="20" w:after="20"/>
              <w:rPr>
                <w:rFonts w:eastAsia="SimSun" w:cs="Calibri"/>
                <w:b w:val="0"/>
              </w:rPr>
            </w:pPr>
          </w:p>
        </w:tc>
      </w:tr>
      <w:tr w:rsidR="00600417" w:rsidRPr="00B16947" w14:paraId="6181A3CA" w14:textId="77777777" w:rsidTr="00C72BC0">
        <w:trPr>
          <w:cantSplit/>
          <w:trHeight w:val="57"/>
        </w:trPr>
        <w:tc>
          <w:tcPr>
            <w:tcW w:w="1508" w:type="dxa"/>
          </w:tcPr>
          <w:p w14:paraId="645B9397" w14:textId="77777777" w:rsidR="00600417" w:rsidRPr="00B16947" w:rsidRDefault="00600417" w:rsidP="00936C9E">
            <w:pPr>
              <w:pStyle w:val="Tabletext"/>
              <w:spacing w:before="20" w:after="20"/>
              <w:rPr>
                <w:b w:val="0"/>
              </w:rPr>
            </w:pPr>
            <w:r w:rsidRPr="00B16947">
              <w:rPr>
                <w:b w:val="0"/>
              </w:rPr>
              <w:t>Ozurgeti</w:t>
            </w:r>
          </w:p>
        </w:tc>
        <w:tc>
          <w:tcPr>
            <w:tcW w:w="1234" w:type="dxa"/>
          </w:tcPr>
          <w:p w14:paraId="2839F8ED" w14:textId="77777777" w:rsidR="00600417" w:rsidRPr="00B16947" w:rsidRDefault="00600417" w:rsidP="00936C9E">
            <w:pPr>
              <w:pStyle w:val="Tabletext"/>
              <w:spacing w:before="20" w:after="20"/>
              <w:rPr>
                <w:b w:val="0"/>
              </w:rPr>
            </w:pPr>
            <w:r w:rsidRPr="00B16947">
              <w:rPr>
                <w:b w:val="0"/>
              </w:rPr>
              <w:t>496</w:t>
            </w:r>
          </w:p>
        </w:tc>
        <w:tc>
          <w:tcPr>
            <w:tcW w:w="833" w:type="dxa"/>
          </w:tcPr>
          <w:p w14:paraId="530F533E"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DF965B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3C0D2EF"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768FB69" w14:textId="77777777" w:rsidR="00600417" w:rsidRPr="00B16947" w:rsidRDefault="00600417" w:rsidP="00936C9E">
            <w:pPr>
              <w:pStyle w:val="Tabletext"/>
              <w:spacing w:before="20" w:after="20"/>
              <w:rPr>
                <w:rFonts w:eastAsia="SimSun" w:cs="Calibri"/>
                <w:b w:val="0"/>
              </w:rPr>
            </w:pPr>
          </w:p>
        </w:tc>
      </w:tr>
      <w:tr w:rsidR="00600417" w:rsidRPr="00B16947" w14:paraId="5B3EDD24" w14:textId="77777777" w:rsidTr="00C72BC0">
        <w:trPr>
          <w:cantSplit/>
          <w:trHeight w:val="57"/>
        </w:trPr>
        <w:tc>
          <w:tcPr>
            <w:tcW w:w="1508" w:type="dxa"/>
          </w:tcPr>
          <w:p w14:paraId="45756283" w14:textId="77777777" w:rsidR="00600417" w:rsidRPr="00B16947" w:rsidRDefault="00600417" w:rsidP="00936C9E">
            <w:pPr>
              <w:pStyle w:val="Tabletext"/>
              <w:spacing w:before="20" w:after="20"/>
              <w:rPr>
                <w:b w:val="0"/>
              </w:rPr>
            </w:pPr>
            <w:proofErr w:type="spellStart"/>
            <w:r w:rsidRPr="00B16947">
              <w:rPr>
                <w:b w:val="0"/>
              </w:rPr>
              <w:t>Tkibuli</w:t>
            </w:r>
            <w:proofErr w:type="spellEnd"/>
          </w:p>
        </w:tc>
        <w:tc>
          <w:tcPr>
            <w:tcW w:w="1234" w:type="dxa"/>
          </w:tcPr>
          <w:p w14:paraId="4351052B" w14:textId="77777777" w:rsidR="00600417" w:rsidRPr="00B16947" w:rsidRDefault="00600417" w:rsidP="00936C9E">
            <w:pPr>
              <w:pStyle w:val="Tabletext"/>
              <w:spacing w:before="20" w:after="20"/>
              <w:rPr>
                <w:b w:val="0"/>
              </w:rPr>
            </w:pPr>
            <w:r w:rsidRPr="00B16947">
              <w:rPr>
                <w:b w:val="0"/>
              </w:rPr>
              <w:t>497</w:t>
            </w:r>
          </w:p>
        </w:tc>
        <w:tc>
          <w:tcPr>
            <w:tcW w:w="833" w:type="dxa"/>
          </w:tcPr>
          <w:p w14:paraId="16402AB3"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6B2D3F8"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57A9AC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B8F806E" w14:textId="77777777" w:rsidR="00600417" w:rsidRPr="00B16947" w:rsidRDefault="00600417" w:rsidP="00936C9E">
            <w:pPr>
              <w:pStyle w:val="Tabletext"/>
              <w:spacing w:before="20" w:after="20"/>
              <w:rPr>
                <w:rFonts w:eastAsia="SimSun" w:cs="Calibri"/>
                <w:b w:val="0"/>
              </w:rPr>
            </w:pPr>
          </w:p>
        </w:tc>
      </w:tr>
      <w:tr w:rsidR="00600417" w:rsidRPr="00B16947" w14:paraId="31922CB0" w14:textId="77777777" w:rsidTr="00C72BC0">
        <w:trPr>
          <w:cantSplit/>
          <w:trHeight w:val="57"/>
        </w:trPr>
        <w:tc>
          <w:tcPr>
            <w:tcW w:w="1508" w:type="dxa"/>
          </w:tcPr>
          <w:p w14:paraId="15B69E79" w14:textId="77777777" w:rsidR="00600417" w:rsidRPr="00B16947" w:rsidRDefault="00600417" w:rsidP="00936C9E">
            <w:pPr>
              <w:pStyle w:val="Tabletext"/>
              <w:spacing w:before="20" w:after="20"/>
              <w:rPr>
                <w:b w:val="0"/>
              </w:rPr>
            </w:pPr>
            <w:proofErr w:type="spellStart"/>
            <w:proofErr w:type="gramStart"/>
            <w:r w:rsidRPr="00B16947">
              <w:rPr>
                <w:b w:val="0"/>
              </w:rPr>
              <w:t>lanchxuti</w:t>
            </w:r>
            <w:proofErr w:type="spellEnd"/>
            <w:proofErr w:type="gramEnd"/>
          </w:p>
        </w:tc>
        <w:tc>
          <w:tcPr>
            <w:tcW w:w="1234" w:type="dxa"/>
          </w:tcPr>
          <w:p w14:paraId="19EA4D1E" w14:textId="77777777" w:rsidR="00600417" w:rsidRPr="00B16947" w:rsidRDefault="00600417" w:rsidP="00936C9E">
            <w:pPr>
              <w:pStyle w:val="Tabletext"/>
              <w:spacing w:before="20" w:after="20"/>
              <w:rPr>
                <w:b w:val="0"/>
              </w:rPr>
            </w:pPr>
            <w:r w:rsidRPr="00B16947">
              <w:rPr>
                <w:b w:val="0"/>
              </w:rPr>
              <w:t>494</w:t>
            </w:r>
          </w:p>
        </w:tc>
        <w:tc>
          <w:tcPr>
            <w:tcW w:w="833" w:type="dxa"/>
          </w:tcPr>
          <w:p w14:paraId="4C9D447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858C83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1060CA0"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01F0867" w14:textId="77777777" w:rsidR="00600417" w:rsidRPr="00B16947" w:rsidRDefault="00600417" w:rsidP="00936C9E">
            <w:pPr>
              <w:pStyle w:val="Tabletext"/>
              <w:spacing w:before="20" w:after="20"/>
              <w:rPr>
                <w:rFonts w:eastAsia="SimSun" w:cs="Calibri"/>
                <w:b w:val="0"/>
              </w:rPr>
            </w:pPr>
          </w:p>
        </w:tc>
      </w:tr>
      <w:tr w:rsidR="00600417" w:rsidRPr="00B16947" w14:paraId="49F81B9B" w14:textId="77777777" w:rsidTr="00C72BC0">
        <w:trPr>
          <w:cantSplit/>
          <w:trHeight w:val="57"/>
        </w:trPr>
        <w:tc>
          <w:tcPr>
            <w:tcW w:w="1508" w:type="dxa"/>
          </w:tcPr>
          <w:p w14:paraId="4FC92A89" w14:textId="77777777" w:rsidR="00600417" w:rsidRPr="00B16947" w:rsidRDefault="00600417" w:rsidP="00936C9E">
            <w:pPr>
              <w:pStyle w:val="Tabletext"/>
              <w:spacing w:before="20" w:after="20"/>
              <w:rPr>
                <w:b w:val="0"/>
              </w:rPr>
            </w:pPr>
            <w:proofErr w:type="spellStart"/>
            <w:r w:rsidRPr="00B16947">
              <w:rPr>
                <w:b w:val="0"/>
              </w:rPr>
              <w:t>Tsageri</w:t>
            </w:r>
            <w:proofErr w:type="spellEnd"/>
          </w:p>
        </w:tc>
        <w:tc>
          <w:tcPr>
            <w:tcW w:w="1234" w:type="dxa"/>
          </w:tcPr>
          <w:p w14:paraId="7371B85C" w14:textId="77777777" w:rsidR="00600417" w:rsidRPr="00B16947" w:rsidRDefault="00600417" w:rsidP="00936C9E">
            <w:pPr>
              <w:pStyle w:val="Tabletext"/>
              <w:spacing w:before="20" w:after="20"/>
              <w:rPr>
                <w:b w:val="0"/>
              </w:rPr>
            </w:pPr>
            <w:r w:rsidRPr="00B16947">
              <w:rPr>
                <w:b w:val="0"/>
              </w:rPr>
              <w:t>472</w:t>
            </w:r>
          </w:p>
        </w:tc>
        <w:tc>
          <w:tcPr>
            <w:tcW w:w="833" w:type="dxa"/>
          </w:tcPr>
          <w:p w14:paraId="6CBAA585"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F6CC22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A60F5C3"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4C0F809" w14:textId="77777777" w:rsidR="00600417" w:rsidRPr="00B16947" w:rsidRDefault="00600417" w:rsidP="00936C9E">
            <w:pPr>
              <w:pStyle w:val="Tabletext"/>
              <w:spacing w:before="20" w:after="20"/>
              <w:rPr>
                <w:rFonts w:eastAsia="SimSun" w:cs="Calibri"/>
                <w:b w:val="0"/>
              </w:rPr>
            </w:pPr>
          </w:p>
        </w:tc>
      </w:tr>
      <w:tr w:rsidR="00600417" w:rsidRPr="00B16947" w14:paraId="2FA9B975" w14:textId="77777777" w:rsidTr="00C72BC0">
        <w:trPr>
          <w:cantSplit/>
          <w:trHeight w:val="57"/>
        </w:trPr>
        <w:tc>
          <w:tcPr>
            <w:tcW w:w="1508" w:type="dxa"/>
          </w:tcPr>
          <w:p w14:paraId="4E47D4D6" w14:textId="77777777" w:rsidR="00600417" w:rsidRPr="00B16947" w:rsidRDefault="00600417" w:rsidP="00936C9E">
            <w:pPr>
              <w:pStyle w:val="Tabletext"/>
              <w:spacing w:before="20" w:after="20"/>
              <w:rPr>
                <w:b w:val="0"/>
              </w:rPr>
            </w:pPr>
            <w:proofErr w:type="spellStart"/>
            <w:r w:rsidRPr="00B16947">
              <w:rPr>
                <w:b w:val="0"/>
              </w:rPr>
              <w:t>Oni</w:t>
            </w:r>
            <w:proofErr w:type="spellEnd"/>
          </w:p>
        </w:tc>
        <w:tc>
          <w:tcPr>
            <w:tcW w:w="1234" w:type="dxa"/>
          </w:tcPr>
          <w:p w14:paraId="34BCF32E" w14:textId="77777777" w:rsidR="00600417" w:rsidRPr="00B16947" w:rsidRDefault="00600417" w:rsidP="00936C9E">
            <w:pPr>
              <w:pStyle w:val="Tabletext"/>
              <w:spacing w:before="20" w:after="20"/>
              <w:rPr>
                <w:b w:val="0"/>
              </w:rPr>
            </w:pPr>
            <w:r w:rsidRPr="00B16947">
              <w:rPr>
                <w:b w:val="0"/>
              </w:rPr>
              <w:t>473</w:t>
            </w:r>
          </w:p>
        </w:tc>
        <w:tc>
          <w:tcPr>
            <w:tcW w:w="833" w:type="dxa"/>
          </w:tcPr>
          <w:p w14:paraId="4FC9F298"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16C849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B285B3F"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26413C0E" w14:textId="77777777" w:rsidR="00600417" w:rsidRPr="00B16947" w:rsidRDefault="00600417" w:rsidP="00936C9E">
            <w:pPr>
              <w:pStyle w:val="Tabletext"/>
              <w:spacing w:before="20" w:after="20"/>
              <w:rPr>
                <w:rFonts w:eastAsia="SimSun" w:cs="Calibri"/>
                <w:b w:val="0"/>
              </w:rPr>
            </w:pPr>
          </w:p>
        </w:tc>
      </w:tr>
      <w:tr w:rsidR="00600417" w:rsidRPr="00B16947" w14:paraId="28D28A68" w14:textId="77777777" w:rsidTr="00C72BC0">
        <w:trPr>
          <w:cantSplit/>
          <w:trHeight w:val="57"/>
        </w:trPr>
        <w:tc>
          <w:tcPr>
            <w:tcW w:w="1508" w:type="dxa"/>
          </w:tcPr>
          <w:p w14:paraId="1D3C8536" w14:textId="77777777" w:rsidR="00600417" w:rsidRPr="00B16947" w:rsidRDefault="00600417" w:rsidP="00936C9E">
            <w:pPr>
              <w:pStyle w:val="Tabletext"/>
              <w:spacing w:before="20" w:after="20"/>
              <w:rPr>
                <w:b w:val="0"/>
              </w:rPr>
            </w:pPr>
            <w:proofErr w:type="spellStart"/>
            <w:r w:rsidRPr="00B16947">
              <w:rPr>
                <w:b w:val="0"/>
              </w:rPr>
              <w:t>Mestia</w:t>
            </w:r>
            <w:proofErr w:type="spellEnd"/>
          </w:p>
        </w:tc>
        <w:tc>
          <w:tcPr>
            <w:tcW w:w="1234" w:type="dxa"/>
          </w:tcPr>
          <w:p w14:paraId="35CF3BF0" w14:textId="77777777" w:rsidR="00600417" w:rsidRPr="00B16947" w:rsidRDefault="00600417" w:rsidP="00936C9E">
            <w:pPr>
              <w:pStyle w:val="Tabletext"/>
              <w:spacing w:before="20" w:after="20"/>
              <w:rPr>
                <w:b w:val="0"/>
              </w:rPr>
            </w:pPr>
            <w:r w:rsidRPr="00B16947">
              <w:rPr>
                <w:b w:val="0"/>
              </w:rPr>
              <w:t>410</w:t>
            </w:r>
          </w:p>
        </w:tc>
        <w:tc>
          <w:tcPr>
            <w:tcW w:w="833" w:type="dxa"/>
          </w:tcPr>
          <w:p w14:paraId="6A3B3F6D"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DFD1F3F"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2A4AE3E"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2BD7231" w14:textId="77777777" w:rsidR="00600417" w:rsidRPr="00B16947" w:rsidRDefault="00600417" w:rsidP="00936C9E">
            <w:pPr>
              <w:pStyle w:val="Tabletext"/>
              <w:spacing w:before="20" w:after="20"/>
              <w:rPr>
                <w:rFonts w:eastAsia="SimSun" w:cs="Calibri"/>
                <w:b w:val="0"/>
              </w:rPr>
            </w:pPr>
          </w:p>
        </w:tc>
      </w:tr>
      <w:tr w:rsidR="00600417" w:rsidRPr="00B16947" w14:paraId="5729318B" w14:textId="77777777" w:rsidTr="00C72BC0">
        <w:trPr>
          <w:cantSplit/>
          <w:trHeight w:val="57"/>
        </w:trPr>
        <w:tc>
          <w:tcPr>
            <w:tcW w:w="1508" w:type="dxa"/>
          </w:tcPr>
          <w:p w14:paraId="301491FF" w14:textId="77777777" w:rsidR="00600417" w:rsidRPr="00B16947" w:rsidRDefault="00600417" w:rsidP="00936C9E">
            <w:pPr>
              <w:pStyle w:val="Tabletext"/>
              <w:spacing w:before="20" w:after="20"/>
              <w:rPr>
                <w:b w:val="0"/>
              </w:rPr>
            </w:pPr>
            <w:proofErr w:type="spellStart"/>
            <w:r w:rsidRPr="00B16947">
              <w:rPr>
                <w:b w:val="0"/>
              </w:rPr>
              <w:t>Xobi</w:t>
            </w:r>
            <w:proofErr w:type="spellEnd"/>
          </w:p>
        </w:tc>
        <w:tc>
          <w:tcPr>
            <w:tcW w:w="1234" w:type="dxa"/>
          </w:tcPr>
          <w:p w14:paraId="2031B1CA" w14:textId="77777777" w:rsidR="00600417" w:rsidRPr="00B16947" w:rsidRDefault="00600417" w:rsidP="00936C9E">
            <w:pPr>
              <w:pStyle w:val="Tabletext"/>
              <w:spacing w:before="20" w:after="20"/>
              <w:rPr>
                <w:b w:val="0"/>
              </w:rPr>
            </w:pPr>
            <w:r w:rsidRPr="00B16947">
              <w:rPr>
                <w:b w:val="0"/>
              </w:rPr>
              <w:t>414</w:t>
            </w:r>
          </w:p>
        </w:tc>
        <w:tc>
          <w:tcPr>
            <w:tcW w:w="833" w:type="dxa"/>
          </w:tcPr>
          <w:p w14:paraId="2D7E572B"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62E2DCB8"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43A5F5A"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E68D7BD" w14:textId="77777777" w:rsidR="00600417" w:rsidRPr="00B16947" w:rsidRDefault="00600417" w:rsidP="00936C9E">
            <w:pPr>
              <w:pStyle w:val="Tabletext"/>
              <w:spacing w:before="20" w:after="20"/>
              <w:rPr>
                <w:rFonts w:eastAsia="SimSun" w:cs="Calibri"/>
                <w:b w:val="0"/>
              </w:rPr>
            </w:pPr>
          </w:p>
        </w:tc>
      </w:tr>
      <w:tr w:rsidR="00600417" w:rsidRPr="00B16947" w14:paraId="71025416" w14:textId="77777777" w:rsidTr="00C72BC0">
        <w:trPr>
          <w:cantSplit/>
          <w:trHeight w:val="57"/>
        </w:trPr>
        <w:tc>
          <w:tcPr>
            <w:tcW w:w="1508" w:type="dxa"/>
          </w:tcPr>
          <w:p w14:paraId="625E9110" w14:textId="77777777" w:rsidR="00600417" w:rsidRPr="00B16947" w:rsidRDefault="00600417" w:rsidP="00936C9E">
            <w:pPr>
              <w:pStyle w:val="Tabletext"/>
              <w:spacing w:before="20" w:after="20"/>
              <w:rPr>
                <w:b w:val="0"/>
              </w:rPr>
            </w:pPr>
            <w:proofErr w:type="spellStart"/>
            <w:r w:rsidRPr="00B16947">
              <w:rPr>
                <w:b w:val="0"/>
              </w:rPr>
              <w:t>Xulo</w:t>
            </w:r>
            <w:proofErr w:type="spellEnd"/>
          </w:p>
        </w:tc>
        <w:tc>
          <w:tcPr>
            <w:tcW w:w="1234" w:type="dxa"/>
          </w:tcPr>
          <w:p w14:paraId="60EFFE68" w14:textId="77777777" w:rsidR="00600417" w:rsidRPr="00B16947" w:rsidRDefault="00600417" w:rsidP="00936C9E">
            <w:pPr>
              <w:pStyle w:val="Tabletext"/>
              <w:spacing w:before="20" w:after="20"/>
              <w:rPr>
                <w:b w:val="0"/>
              </w:rPr>
            </w:pPr>
            <w:r w:rsidRPr="00B16947">
              <w:rPr>
                <w:b w:val="0"/>
              </w:rPr>
              <w:t>423</w:t>
            </w:r>
          </w:p>
        </w:tc>
        <w:tc>
          <w:tcPr>
            <w:tcW w:w="833" w:type="dxa"/>
          </w:tcPr>
          <w:p w14:paraId="71FFD5B0"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EB5AF1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B0A931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FB8D64D" w14:textId="77777777" w:rsidR="00600417" w:rsidRPr="00B16947" w:rsidRDefault="00600417" w:rsidP="00936C9E">
            <w:pPr>
              <w:pStyle w:val="Tabletext"/>
              <w:spacing w:before="20" w:after="20"/>
              <w:rPr>
                <w:rFonts w:eastAsia="SimSun" w:cs="Calibri"/>
                <w:b w:val="0"/>
              </w:rPr>
            </w:pPr>
          </w:p>
        </w:tc>
      </w:tr>
      <w:tr w:rsidR="00600417" w:rsidRPr="00B16947" w14:paraId="781A654F" w14:textId="77777777" w:rsidTr="00C72BC0">
        <w:trPr>
          <w:cantSplit/>
          <w:trHeight w:val="57"/>
        </w:trPr>
        <w:tc>
          <w:tcPr>
            <w:tcW w:w="1508" w:type="dxa"/>
          </w:tcPr>
          <w:p w14:paraId="0160C39C" w14:textId="77777777" w:rsidR="00600417" w:rsidRPr="00B16947" w:rsidRDefault="00600417" w:rsidP="00936C9E">
            <w:pPr>
              <w:pStyle w:val="Tabletext"/>
              <w:spacing w:before="20" w:after="20"/>
              <w:rPr>
                <w:b w:val="0"/>
              </w:rPr>
            </w:pPr>
            <w:proofErr w:type="spellStart"/>
            <w:r w:rsidRPr="00B16947">
              <w:rPr>
                <w:b w:val="0"/>
              </w:rPr>
              <w:t>Shuaxevi</w:t>
            </w:r>
            <w:proofErr w:type="spellEnd"/>
          </w:p>
        </w:tc>
        <w:tc>
          <w:tcPr>
            <w:tcW w:w="1234" w:type="dxa"/>
          </w:tcPr>
          <w:p w14:paraId="783CF5A2" w14:textId="77777777" w:rsidR="00600417" w:rsidRPr="00B16947" w:rsidRDefault="00600417" w:rsidP="00936C9E">
            <w:pPr>
              <w:pStyle w:val="Tabletext"/>
              <w:spacing w:before="20" w:after="20"/>
              <w:rPr>
                <w:b w:val="0"/>
              </w:rPr>
            </w:pPr>
            <w:r w:rsidRPr="00B16947">
              <w:rPr>
                <w:b w:val="0"/>
              </w:rPr>
              <w:t>424</w:t>
            </w:r>
          </w:p>
        </w:tc>
        <w:tc>
          <w:tcPr>
            <w:tcW w:w="833" w:type="dxa"/>
          </w:tcPr>
          <w:p w14:paraId="55A8505F"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5202FF1"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EDC0BD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ABE0D8B" w14:textId="77777777" w:rsidR="00600417" w:rsidRPr="00B16947" w:rsidRDefault="00600417" w:rsidP="00936C9E">
            <w:pPr>
              <w:pStyle w:val="Tabletext"/>
              <w:spacing w:before="20" w:after="20"/>
              <w:rPr>
                <w:rFonts w:eastAsia="SimSun" w:cs="Calibri"/>
                <w:b w:val="0"/>
              </w:rPr>
            </w:pPr>
          </w:p>
        </w:tc>
      </w:tr>
      <w:tr w:rsidR="00600417" w:rsidRPr="00B16947" w14:paraId="28BD3772" w14:textId="77777777" w:rsidTr="00C72BC0">
        <w:trPr>
          <w:cantSplit/>
          <w:trHeight w:val="57"/>
        </w:trPr>
        <w:tc>
          <w:tcPr>
            <w:tcW w:w="1508" w:type="dxa"/>
          </w:tcPr>
          <w:p w14:paraId="27AD8368" w14:textId="77777777" w:rsidR="00600417" w:rsidRPr="00B16947" w:rsidRDefault="00600417" w:rsidP="00936C9E">
            <w:pPr>
              <w:pStyle w:val="Tabletext"/>
              <w:spacing w:before="20" w:after="20"/>
              <w:rPr>
                <w:b w:val="0"/>
              </w:rPr>
            </w:pPr>
            <w:proofErr w:type="spellStart"/>
            <w:r w:rsidRPr="00B16947">
              <w:rPr>
                <w:b w:val="0"/>
              </w:rPr>
              <w:t>Qeda</w:t>
            </w:r>
            <w:proofErr w:type="spellEnd"/>
          </w:p>
        </w:tc>
        <w:tc>
          <w:tcPr>
            <w:tcW w:w="1234" w:type="dxa"/>
          </w:tcPr>
          <w:p w14:paraId="4697026D" w14:textId="77777777" w:rsidR="00600417" w:rsidRPr="00B16947" w:rsidRDefault="00600417" w:rsidP="00936C9E">
            <w:pPr>
              <w:pStyle w:val="Tabletext"/>
              <w:spacing w:before="20" w:after="20"/>
              <w:rPr>
                <w:b w:val="0"/>
              </w:rPr>
            </w:pPr>
            <w:r w:rsidRPr="00B16947">
              <w:rPr>
                <w:b w:val="0"/>
              </w:rPr>
              <w:t>425</w:t>
            </w:r>
          </w:p>
        </w:tc>
        <w:tc>
          <w:tcPr>
            <w:tcW w:w="833" w:type="dxa"/>
          </w:tcPr>
          <w:p w14:paraId="2A44DAAD"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2E85F8D7"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64A80959"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D7B92D8" w14:textId="77777777" w:rsidR="00600417" w:rsidRPr="00B16947" w:rsidRDefault="00600417" w:rsidP="00936C9E">
            <w:pPr>
              <w:pStyle w:val="Tabletext"/>
              <w:spacing w:before="20" w:after="20"/>
              <w:rPr>
                <w:rFonts w:eastAsia="SimSun" w:cs="Calibri"/>
                <w:b w:val="0"/>
              </w:rPr>
            </w:pPr>
          </w:p>
        </w:tc>
      </w:tr>
      <w:tr w:rsidR="00600417" w:rsidRPr="00B16947" w14:paraId="4018E0D1" w14:textId="77777777" w:rsidTr="00C72BC0">
        <w:trPr>
          <w:cantSplit/>
          <w:trHeight w:val="57"/>
        </w:trPr>
        <w:tc>
          <w:tcPr>
            <w:tcW w:w="1508" w:type="dxa"/>
          </w:tcPr>
          <w:p w14:paraId="7E04D51F" w14:textId="77777777" w:rsidR="00600417" w:rsidRPr="00B16947" w:rsidRDefault="00600417" w:rsidP="00936C9E">
            <w:pPr>
              <w:pStyle w:val="Tabletext"/>
              <w:spacing w:before="20" w:after="20"/>
              <w:rPr>
                <w:b w:val="0"/>
              </w:rPr>
            </w:pPr>
            <w:proofErr w:type="spellStart"/>
            <w:r w:rsidRPr="00B16947">
              <w:rPr>
                <w:b w:val="0"/>
              </w:rPr>
              <w:t>Choxatauri</w:t>
            </w:r>
            <w:proofErr w:type="spellEnd"/>
          </w:p>
        </w:tc>
        <w:tc>
          <w:tcPr>
            <w:tcW w:w="1234" w:type="dxa"/>
          </w:tcPr>
          <w:p w14:paraId="1A70F5C2" w14:textId="77777777" w:rsidR="00600417" w:rsidRPr="00B16947" w:rsidRDefault="00600417" w:rsidP="00936C9E">
            <w:pPr>
              <w:pStyle w:val="Tabletext"/>
              <w:spacing w:before="20" w:after="20"/>
              <w:rPr>
                <w:b w:val="0"/>
              </w:rPr>
            </w:pPr>
            <w:r w:rsidRPr="00B16947">
              <w:rPr>
                <w:b w:val="0"/>
              </w:rPr>
              <w:t>419</w:t>
            </w:r>
          </w:p>
        </w:tc>
        <w:tc>
          <w:tcPr>
            <w:tcW w:w="833" w:type="dxa"/>
          </w:tcPr>
          <w:p w14:paraId="7A90D1BD"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20CB3DB1"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00A76DC"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1C7E9B4F" w14:textId="77777777" w:rsidR="00600417" w:rsidRPr="00B16947" w:rsidRDefault="00600417" w:rsidP="00936C9E">
            <w:pPr>
              <w:pStyle w:val="Tabletext"/>
              <w:spacing w:before="20" w:after="20"/>
              <w:rPr>
                <w:rFonts w:eastAsia="SimSun" w:cs="Calibri"/>
                <w:b w:val="0"/>
              </w:rPr>
            </w:pPr>
          </w:p>
        </w:tc>
      </w:tr>
      <w:tr w:rsidR="00600417" w:rsidRPr="00B16947" w14:paraId="69043124" w14:textId="77777777" w:rsidTr="00C72BC0">
        <w:trPr>
          <w:cantSplit/>
          <w:trHeight w:val="57"/>
        </w:trPr>
        <w:tc>
          <w:tcPr>
            <w:tcW w:w="1508" w:type="dxa"/>
          </w:tcPr>
          <w:p w14:paraId="157597D5" w14:textId="77777777" w:rsidR="00600417" w:rsidRPr="00B16947" w:rsidRDefault="00600417" w:rsidP="00936C9E">
            <w:pPr>
              <w:pStyle w:val="Tabletext"/>
              <w:spacing w:before="20" w:after="20"/>
              <w:rPr>
                <w:b w:val="0"/>
              </w:rPr>
            </w:pPr>
            <w:proofErr w:type="spellStart"/>
            <w:r w:rsidRPr="00B16947">
              <w:rPr>
                <w:b w:val="0"/>
              </w:rPr>
              <w:t>Bagdati</w:t>
            </w:r>
            <w:proofErr w:type="spellEnd"/>
          </w:p>
        </w:tc>
        <w:tc>
          <w:tcPr>
            <w:tcW w:w="1234" w:type="dxa"/>
          </w:tcPr>
          <w:p w14:paraId="5B4E7B0D" w14:textId="77777777" w:rsidR="00600417" w:rsidRPr="00B16947" w:rsidRDefault="00600417" w:rsidP="00936C9E">
            <w:pPr>
              <w:pStyle w:val="Tabletext"/>
              <w:spacing w:before="20" w:after="20"/>
              <w:rPr>
                <w:b w:val="0"/>
              </w:rPr>
            </w:pPr>
            <w:r w:rsidRPr="00B16947">
              <w:rPr>
                <w:b w:val="0"/>
              </w:rPr>
              <w:t>434</w:t>
            </w:r>
          </w:p>
        </w:tc>
        <w:tc>
          <w:tcPr>
            <w:tcW w:w="833" w:type="dxa"/>
          </w:tcPr>
          <w:p w14:paraId="6CD39629"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C34871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562EB832"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95D3D44" w14:textId="77777777" w:rsidR="00600417" w:rsidRPr="00B16947" w:rsidRDefault="00600417" w:rsidP="00936C9E">
            <w:pPr>
              <w:pStyle w:val="Tabletext"/>
              <w:spacing w:before="20" w:after="20"/>
              <w:rPr>
                <w:rFonts w:eastAsia="SimSun" w:cs="Calibri"/>
                <w:b w:val="0"/>
              </w:rPr>
            </w:pPr>
          </w:p>
        </w:tc>
      </w:tr>
      <w:tr w:rsidR="00600417" w:rsidRPr="00B16947" w14:paraId="69C06F15" w14:textId="77777777" w:rsidTr="00C72BC0">
        <w:trPr>
          <w:cantSplit/>
          <w:trHeight w:val="57"/>
        </w:trPr>
        <w:tc>
          <w:tcPr>
            <w:tcW w:w="1508" w:type="dxa"/>
          </w:tcPr>
          <w:p w14:paraId="60DE314E" w14:textId="77777777" w:rsidR="00600417" w:rsidRPr="00B16947" w:rsidRDefault="00600417" w:rsidP="00936C9E">
            <w:pPr>
              <w:pStyle w:val="Tabletext"/>
              <w:spacing w:before="20" w:after="20"/>
              <w:rPr>
                <w:b w:val="0"/>
              </w:rPr>
            </w:pPr>
            <w:proofErr w:type="spellStart"/>
            <w:proofErr w:type="gramStart"/>
            <w:r w:rsidRPr="00B16947">
              <w:rPr>
                <w:b w:val="0"/>
              </w:rPr>
              <w:t>xelvachauri</w:t>
            </w:r>
            <w:proofErr w:type="spellEnd"/>
            <w:proofErr w:type="gramEnd"/>
          </w:p>
        </w:tc>
        <w:tc>
          <w:tcPr>
            <w:tcW w:w="1234" w:type="dxa"/>
          </w:tcPr>
          <w:p w14:paraId="47166782" w14:textId="77777777" w:rsidR="00600417" w:rsidRPr="00B16947" w:rsidRDefault="00600417" w:rsidP="00936C9E">
            <w:pPr>
              <w:pStyle w:val="Tabletext"/>
              <w:spacing w:before="20" w:after="20"/>
              <w:rPr>
                <w:b w:val="0"/>
              </w:rPr>
            </w:pPr>
            <w:r w:rsidRPr="00B16947">
              <w:rPr>
                <w:b w:val="0"/>
              </w:rPr>
              <w:t>427</w:t>
            </w:r>
          </w:p>
        </w:tc>
        <w:tc>
          <w:tcPr>
            <w:tcW w:w="833" w:type="dxa"/>
          </w:tcPr>
          <w:p w14:paraId="418DCED4"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844645E"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2CB63AE"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FBBFC06" w14:textId="77777777" w:rsidR="00600417" w:rsidRPr="00B16947" w:rsidRDefault="00600417" w:rsidP="00936C9E">
            <w:pPr>
              <w:pStyle w:val="Tabletext"/>
              <w:spacing w:before="20" w:after="20"/>
              <w:rPr>
                <w:rFonts w:eastAsia="SimSun" w:cs="Calibri"/>
                <w:b w:val="0"/>
              </w:rPr>
            </w:pPr>
          </w:p>
        </w:tc>
      </w:tr>
      <w:tr w:rsidR="00600417" w:rsidRPr="00B16947" w14:paraId="616BB4DA" w14:textId="77777777" w:rsidTr="00C72BC0">
        <w:trPr>
          <w:cantSplit/>
          <w:trHeight w:val="57"/>
        </w:trPr>
        <w:tc>
          <w:tcPr>
            <w:tcW w:w="1508" w:type="dxa"/>
          </w:tcPr>
          <w:p w14:paraId="1672710B" w14:textId="77777777" w:rsidR="00600417" w:rsidRPr="00B16947" w:rsidRDefault="00600417" w:rsidP="00936C9E">
            <w:pPr>
              <w:pStyle w:val="Tabletext"/>
              <w:spacing w:before="20" w:after="20"/>
              <w:rPr>
                <w:b w:val="0"/>
              </w:rPr>
            </w:pPr>
            <w:proofErr w:type="spellStart"/>
            <w:r w:rsidRPr="00B16947">
              <w:rPr>
                <w:b w:val="0"/>
              </w:rPr>
              <w:t>Sukhumi</w:t>
            </w:r>
            <w:proofErr w:type="spellEnd"/>
          </w:p>
        </w:tc>
        <w:tc>
          <w:tcPr>
            <w:tcW w:w="1234" w:type="dxa"/>
          </w:tcPr>
          <w:p w14:paraId="3F676280" w14:textId="77777777" w:rsidR="00600417" w:rsidRPr="00B16947" w:rsidRDefault="00600417" w:rsidP="00936C9E">
            <w:pPr>
              <w:pStyle w:val="Tabletext"/>
              <w:spacing w:before="20" w:after="20"/>
              <w:rPr>
                <w:b w:val="0"/>
              </w:rPr>
            </w:pPr>
            <w:r w:rsidRPr="00B16947">
              <w:rPr>
                <w:b w:val="0"/>
              </w:rPr>
              <w:t>442</w:t>
            </w:r>
          </w:p>
        </w:tc>
        <w:tc>
          <w:tcPr>
            <w:tcW w:w="833" w:type="dxa"/>
          </w:tcPr>
          <w:p w14:paraId="7C3AA87B"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15E6AAB"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4E2F2937"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24D1001" w14:textId="77777777" w:rsidR="00600417" w:rsidRPr="00B16947" w:rsidRDefault="00600417" w:rsidP="00936C9E">
            <w:pPr>
              <w:pStyle w:val="Tabletext"/>
              <w:spacing w:before="20" w:after="20"/>
              <w:rPr>
                <w:rFonts w:eastAsia="SimSun" w:cs="Calibri"/>
                <w:b w:val="0"/>
              </w:rPr>
            </w:pPr>
          </w:p>
        </w:tc>
      </w:tr>
      <w:tr w:rsidR="00600417" w:rsidRPr="00B16947" w14:paraId="5EF1D462" w14:textId="77777777" w:rsidTr="00C72BC0">
        <w:trPr>
          <w:cantSplit/>
          <w:trHeight w:val="57"/>
        </w:trPr>
        <w:tc>
          <w:tcPr>
            <w:tcW w:w="1508" w:type="dxa"/>
          </w:tcPr>
          <w:p w14:paraId="7C05FBC4" w14:textId="77777777" w:rsidR="00600417" w:rsidRPr="00B16947" w:rsidRDefault="00600417" w:rsidP="00936C9E">
            <w:pPr>
              <w:pStyle w:val="Tabletext"/>
              <w:spacing w:before="20" w:after="20"/>
              <w:rPr>
                <w:b w:val="0"/>
              </w:rPr>
            </w:pPr>
            <w:r w:rsidRPr="00B16947">
              <w:rPr>
                <w:b w:val="0"/>
              </w:rPr>
              <w:t>Gagra</w:t>
            </w:r>
          </w:p>
        </w:tc>
        <w:tc>
          <w:tcPr>
            <w:tcW w:w="1234" w:type="dxa"/>
          </w:tcPr>
          <w:p w14:paraId="0C98869E" w14:textId="77777777" w:rsidR="00600417" w:rsidRPr="00B16947" w:rsidRDefault="00600417" w:rsidP="00936C9E">
            <w:pPr>
              <w:pStyle w:val="Tabletext"/>
              <w:spacing w:before="20" w:after="20"/>
              <w:rPr>
                <w:b w:val="0"/>
              </w:rPr>
            </w:pPr>
            <w:r w:rsidRPr="00B16947">
              <w:rPr>
                <w:b w:val="0"/>
              </w:rPr>
              <w:t>443</w:t>
            </w:r>
          </w:p>
        </w:tc>
        <w:tc>
          <w:tcPr>
            <w:tcW w:w="833" w:type="dxa"/>
          </w:tcPr>
          <w:p w14:paraId="52710AFA"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5BEFFC5"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B671870"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5D213B6E" w14:textId="77777777" w:rsidR="00600417" w:rsidRPr="00B16947" w:rsidRDefault="00600417" w:rsidP="00936C9E">
            <w:pPr>
              <w:pStyle w:val="Tabletext"/>
              <w:spacing w:before="20" w:after="20"/>
              <w:rPr>
                <w:rFonts w:eastAsia="SimSun" w:cs="Calibri"/>
                <w:b w:val="0"/>
              </w:rPr>
            </w:pPr>
          </w:p>
        </w:tc>
      </w:tr>
      <w:tr w:rsidR="00600417" w:rsidRPr="00B16947" w14:paraId="7E5DEC98" w14:textId="77777777" w:rsidTr="00C72BC0">
        <w:trPr>
          <w:cantSplit/>
          <w:trHeight w:val="57"/>
        </w:trPr>
        <w:tc>
          <w:tcPr>
            <w:tcW w:w="1508" w:type="dxa"/>
          </w:tcPr>
          <w:p w14:paraId="7E6DA33E" w14:textId="77777777" w:rsidR="00600417" w:rsidRPr="00B16947" w:rsidRDefault="00600417" w:rsidP="00936C9E">
            <w:pPr>
              <w:pStyle w:val="Tabletext"/>
              <w:spacing w:before="20" w:after="20"/>
              <w:rPr>
                <w:b w:val="0"/>
              </w:rPr>
            </w:pPr>
            <w:proofErr w:type="spellStart"/>
            <w:r w:rsidRPr="00B16947">
              <w:rPr>
                <w:b w:val="0"/>
              </w:rPr>
              <w:t>Gulripshi</w:t>
            </w:r>
            <w:proofErr w:type="spellEnd"/>
          </w:p>
        </w:tc>
        <w:tc>
          <w:tcPr>
            <w:tcW w:w="1234" w:type="dxa"/>
          </w:tcPr>
          <w:p w14:paraId="4F1C7417" w14:textId="77777777" w:rsidR="00600417" w:rsidRPr="00B16947" w:rsidRDefault="00600417" w:rsidP="00936C9E">
            <w:pPr>
              <w:pStyle w:val="Tabletext"/>
              <w:spacing w:before="20" w:after="20"/>
              <w:rPr>
                <w:b w:val="0"/>
              </w:rPr>
            </w:pPr>
            <w:r w:rsidRPr="00B16947">
              <w:rPr>
                <w:b w:val="0"/>
              </w:rPr>
              <w:t>448</w:t>
            </w:r>
          </w:p>
        </w:tc>
        <w:tc>
          <w:tcPr>
            <w:tcW w:w="833" w:type="dxa"/>
          </w:tcPr>
          <w:p w14:paraId="119E65DC"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4B651B0"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61687938"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7FFF4097" w14:textId="77777777" w:rsidR="00600417" w:rsidRPr="00B16947" w:rsidRDefault="00600417" w:rsidP="00936C9E">
            <w:pPr>
              <w:pStyle w:val="Tabletext"/>
              <w:spacing w:before="20" w:after="20"/>
              <w:rPr>
                <w:rFonts w:eastAsia="SimSun" w:cs="Calibri"/>
                <w:b w:val="0"/>
              </w:rPr>
            </w:pPr>
          </w:p>
        </w:tc>
      </w:tr>
      <w:tr w:rsidR="00600417" w:rsidRPr="00B16947" w14:paraId="1021253A" w14:textId="77777777" w:rsidTr="00C72BC0">
        <w:trPr>
          <w:cantSplit/>
          <w:trHeight w:val="57"/>
        </w:trPr>
        <w:tc>
          <w:tcPr>
            <w:tcW w:w="1508" w:type="dxa"/>
          </w:tcPr>
          <w:p w14:paraId="744A7A47" w14:textId="77777777" w:rsidR="00600417" w:rsidRPr="00B16947" w:rsidRDefault="00600417" w:rsidP="00936C9E">
            <w:pPr>
              <w:pStyle w:val="Tabletext"/>
              <w:spacing w:before="20" w:after="20"/>
              <w:rPr>
                <w:b w:val="0"/>
              </w:rPr>
            </w:pPr>
            <w:proofErr w:type="spellStart"/>
            <w:r w:rsidRPr="00B16947">
              <w:rPr>
                <w:b w:val="0"/>
              </w:rPr>
              <w:t>Gudauta</w:t>
            </w:r>
            <w:proofErr w:type="spellEnd"/>
          </w:p>
        </w:tc>
        <w:tc>
          <w:tcPr>
            <w:tcW w:w="1234" w:type="dxa"/>
          </w:tcPr>
          <w:p w14:paraId="6841E7C2" w14:textId="77777777" w:rsidR="00600417" w:rsidRPr="00B16947" w:rsidRDefault="00600417" w:rsidP="00936C9E">
            <w:pPr>
              <w:pStyle w:val="Tabletext"/>
              <w:spacing w:before="20" w:after="20"/>
              <w:rPr>
                <w:b w:val="0"/>
              </w:rPr>
            </w:pPr>
            <w:r w:rsidRPr="00B16947">
              <w:rPr>
                <w:b w:val="0"/>
              </w:rPr>
              <w:t>444</w:t>
            </w:r>
          </w:p>
        </w:tc>
        <w:tc>
          <w:tcPr>
            <w:tcW w:w="833" w:type="dxa"/>
          </w:tcPr>
          <w:p w14:paraId="4364E1F5"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03D3DBD"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87624F3"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077434FB" w14:textId="77777777" w:rsidR="00600417" w:rsidRPr="00B16947" w:rsidRDefault="00600417" w:rsidP="00936C9E">
            <w:pPr>
              <w:pStyle w:val="Tabletext"/>
              <w:spacing w:before="20" w:after="20"/>
              <w:rPr>
                <w:rFonts w:eastAsia="SimSun" w:cs="Calibri"/>
                <w:b w:val="0"/>
              </w:rPr>
            </w:pPr>
          </w:p>
        </w:tc>
      </w:tr>
      <w:tr w:rsidR="00600417" w:rsidRPr="00B16947" w14:paraId="6ACC801C" w14:textId="77777777" w:rsidTr="00C72BC0">
        <w:trPr>
          <w:cantSplit/>
          <w:trHeight w:val="57"/>
        </w:trPr>
        <w:tc>
          <w:tcPr>
            <w:tcW w:w="1508" w:type="dxa"/>
          </w:tcPr>
          <w:p w14:paraId="629DE3B5" w14:textId="77777777" w:rsidR="00600417" w:rsidRPr="00B16947" w:rsidRDefault="00600417" w:rsidP="00936C9E">
            <w:pPr>
              <w:pStyle w:val="Tabletext"/>
              <w:spacing w:before="20" w:after="20"/>
              <w:rPr>
                <w:b w:val="0"/>
              </w:rPr>
            </w:pPr>
            <w:proofErr w:type="spellStart"/>
            <w:r w:rsidRPr="00B16947">
              <w:rPr>
                <w:b w:val="0"/>
              </w:rPr>
              <w:t>Gali</w:t>
            </w:r>
            <w:proofErr w:type="spellEnd"/>
          </w:p>
        </w:tc>
        <w:tc>
          <w:tcPr>
            <w:tcW w:w="1234" w:type="dxa"/>
          </w:tcPr>
          <w:p w14:paraId="5E357516" w14:textId="77777777" w:rsidR="00600417" w:rsidRPr="00B16947" w:rsidRDefault="00600417" w:rsidP="00936C9E">
            <w:pPr>
              <w:pStyle w:val="Tabletext"/>
              <w:spacing w:before="20" w:after="20"/>
              <w:rPr>
                <w:b w:val="0"/>
              </w:rPr>
            </w:pPr>
            <w:r w:rsidRPr="00B16947">
              <w:rPr>
                <w:b w:val="0"/>
              </w:rPr>
              <w:t>447</w:t>
            </w:r>
          </w:p>
        </w:tc>
        <w:tc>
          <w:tcPr>
            <w:tcW w:w="833" w:type="dxa"/>
          </w:tcPr>
          <w:p w14:paraId="43D9C12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13D2FDA9"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059FABD"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36F4DCEF" w14:textId="77777777" w:rsidR="00600417" w:rsidRPr="00B16947" w:rsidRDefault="00600417" w:rsidP="00936C9E">
            <w:pPr>
              <w:pStyle w:val="Tabletext"/>
              <w:spacing w:before="20" w:after="20"/>
              <w:rPr>
                <w:rFonts w:eastAsia="SimSun" w:cs="Calibri"/>
                <w:b w:val="0"/>
              </w:rPr>
            </w:pPr>
          </w:p>
        </w:tc>
      </w:tr>
      <w:tr w:rsidR="00600417" w:rsidRPr="00B16947" w14:paraId="552EF07A" w14:textId="77777777" w:rsidTr="00C72BC0">
        <w:trPr>
          <w:cantSplit/>
          <w:trHeight w:val="57"/>
        </w:trPr>
        <w:tc>
          <w:tcPr>
            <w:tcW w:w="1508" w:type="dxa"/>
          </w:tcPr>
          <w:p w14:paraId="425B905B" w14:textId="77777777" w:rsidR="00600417" w:rsidRPr="00B16947" w:rsidRDefault="00600417" w:rsidP="00936C9E">
            <w:pPr>
              <w:pStyle w:val="Tabletext"/>
              <w:spacing w:before="20" w:after="20"/>
              <w:rPr>
                <w:b w:val="0"/>
              </w:rPr>
            </w:pPr>
            <w:proofErr w:type="spellStart"/>
            <w:r w:rsidRPr="00B16947">
              <w:rPr>
                <w:b w:val="0"/>
              </w:rPr>
              <w:t>Ochamchire</w:t>
            </w:r>
            <w:proofErr w:type="spellEnd"/>
          </w:p>
        </w:tc>
        <w:tc>
          <w:tcPr>
            <w:tcW w:w="1234" w:type="dxa"/>
          </w:tcPr>
          <w:p w14:paraId="4DBDD956" w14:textId="77777777" w:rsidR="00600417" w:rsidRPr="00B16947" w:rsidRDefault="00600417" w:rsidP="00936C9E">
            <w:pPr>
              <w:pStyle w:val="Tabletext"/>
              <w:spacing w:before="20" w:after="20"/>
              <w:rPr>
                <w:b w:val="0"/>
              </w:rPr>
            </w:pPr>
            <w:r w:rsidRPr="00B16947">
              <w:rPr>
                <w:b w:val="0"/>
              </w:rPr>
              <w:t>445</w:t>
            </w:r>
          </w:p>
        </w:tc>
        <w:tc>
          <w:tcPr>
            <w:tcW w:w="833" w:type="dxa"/>
          </w:tcPr>
          <w:p w14:paraId="07478FC3"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5F62E54F"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7003EDC0"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61C4C7B9" w14:textId="77777777" w:rsidR="00600417" w:rsidRPr="00B16947" w:rsidRDefault="00600417" w:rsidP="00936C9E">
            <w:pPr>
              <w:pStyle w:val="Tabletext"/>
              <w:spacing w:before="20" w:after="20"/>
              <w:rPr>
                <w:rFonts w:eastAsia="SimSun" w:cs="Calibri"/>
                <w:b w:val="0"/>
              </w:rPr>
            </w:pPr>
          </w:p>
        </w:tc>
      </w:tr>
      <w:tr w:rsidR="00600417" w:rsidRPr="00B16947" w14:paraId="605E4379" w14:textId="77777777" w:rsidTr="00C72BC0">
        <w:trPr>
          <w:cantSplit/>
          <w:trHeight w:val="57"/>
        </w:trPr>
        <w:tc>
          <w:tcPr>
            <w:tcW w:w="1508" w:type="dxa"/>
          </w:tcPr>
          <w:p w14:paraId="04CC6439" w14:textId="77777777" w:rsidR="00600417" w:rsidRPr="00B16947" w:rsidRDefault="00600417" w:rsidP="00936C9E">
            <w:pPr>
              <w:pStyle w:val="Tabletext"/>
              <w:spacing w:before="20" w:after="20"/>
              <w:rPr>
                <w:b w:val="0"/>
              </w:rPr>
            </w:pPr>
            <w:r w:rsidRPr="00B16947">
              <w:rPr>
                <w:b w:val="0"/>
              </w:rPr>
              <w:t>Tkvarcheli</w:t>
            </w:r>
          </w:p>
        </w:tc>
        <w:tc>
          <w:tcPr>
            <w:tcW w:w="1234" w:type="dxa"/>
          </w:tcPr>
          <w:p w14:paraId="302D8166" w14:textId="77777777" w:rsidR="00600417" w:rsidRPr="00B16947" w:rsidRDefault="00600417" w:rsidP="00936C9E">
            <w:pPr>
              <w:pStyle w:val="Tabletext"/>
              <w:spacing w:before="20" w:after="20"/>
              <w:rPr>
                <w:b w:val="0"/>
              </w:rPr>
            </w:pPr>
            <w:r w:rsidRPr="00B16947">
              <w:rPr>
                <w:b w:val="0"/>
              </w:rPr>
              <w:t>446</w:t>
            </w:r>
          </w:p>
        </w:tc>
        <w:tc>
          <w:tcPr>
            <w:tcW w:w="833" w:type="dxa"/>
          </w:tcPr>
          <w:p w14:paraId="5CCA03B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4CFD5F44"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2F3CA11A"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地理代码</w:t>
            </w:r>
            <w:proofErr w:type="spellEnd"/>
          </w:p>
        </w:tc>
        <w:tc>
          <w:tcPr>
            <w:tcW w:w="2539" w:type="dxa"/>
          </w:tcPr>
          <w:p w14:paraId="43FD1D6A" w14:textId="77777777" w:rsidR="00600417" w:rsidRPr="00B16947" w:rsidRDefault="00600417" w:rsidP="00936C9E">
            <w:pPr>
              <w:pStyle w:val="Tabletext"/>
              <w:spacing w:before="20" w:after="20"/>
              <w:rPr>
                <w:rFonts w:eastAsia="SimSun" w:cs="Calibri"/>
                <w:b w:val="0"/>
              </w:rPr>
            </w:pPr>
          </w:p>
        </w:tc>
      </w:tr>
      <w:tr w:rsidR="00600417" w:rsidRPr="00B16947" w14:paraId="15B60874" w14:textId="77777777" w:rsidTr="00C72BC0">
        <w:trPr>
          <w:cantSplit/>
          <w:trHeight w:val="57"/>
        </w:trPr>
        <w:tc>
          <w:tcPr>
            <w:tcW w:w="1508" w:type="dxa"/>
          </w:tcPr>
          <w:p w14:paraId="1B4F5C3D" w14:textId="77777777" w:rsidR="00600417" w:rsidRPr="00B16947" w:rsidRDefault="00600417" w:rsidP="00936C9E">
            <w:pPr>
              <w:pStyle w:val="Tabletext"/>
              <w:spacing w:before="20" w:after="20"/>
              <w:rPr>
                <w:b w:val="0"/>
              </w:rPr>
            </w:pPr>
            <w:proofErr w:type="spellStart"/>
            <w:r w:rsidRPr="00B16947">
              <w:rPr>
                <w:b w:val="0"/>
              </w:rPr>
              <w:t>Mobilaive</w:t>
            </w:r>
            <w:proofErr w:type="spellEnd"/>
          </w:p>
        </w:tc>
        <w:tc>
          <w:tcPr>
            <w:tcW w:w="1234" w:type="dxa"/>
          </w:tcPr>
          <w:p w14:paraId="60194945" w14:textId="3276B622" w:rsidR="00600417" w:rsidRPr="00B16947" w:rsidRDefault="00600417" w:rsidP="00936C9E">
            <w:pPr>
              <w:pStyle w:val="Tabletext"/>
              <w:spacing w:before="20" w:after="20"/>
              <w:rPr>
                <w:b w:val="0"/>
              </w:rPr>
            </w:pPr>
            <w:r w:rsidRPr="00B16947">
              <w:rPr>
                <w:b w:val="0"/>
              </w:rPr>
              <w:t>500000000-</w:t>
            </w:r>
            <w:r>
              <w:rPr>
                <w:b w:val="0"/>
              </w:rPr>
              <w:br/>
            </w:r>
            <w:r w:rsidRPr="00B16947">
              <w:rPr>
                <w:b w:val="0"/>
              </w:rPr>
              <w:t>500009999</w:t>
            </w:r>
          </w:p>
        </w:tc>
        <w:tc>
          <w:tcPr>
            <w:tcW w:w="833" w:type="dxa"/>
          </w:tcPr>
          <w:p w14:paraId="451CB32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7910FBBC"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1B965A14"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720A71A0" w14:textId="2CD4EEA8" w:rsidR="00600417" w:rsidRPr="00A22985" w:rsidRDefault="000F6DF5" w:rsidP="00936C9E">
            <w:pPr>
              <w:pStyle w:val="Tabletext"/>
              <w:spacing w:before="20" w:after="20"/>
              <w:rPr>
                <w:rFonts w:asciiTheme="minorHAnsi" w:eastAsiaTheme="minorEastAsia" w:hAnsiTheme="minorHAnsi" w:cstheme="minorHAnsi"/>
                <w:b w:val="0"/>
                <w:szCs w:val="18"/>
              </w:rPr>
            </w:pPr>
            <w:r w:rsidRPr="003D0B38">
              <w:rPr>
                <w:rFonts w:asciiTheme="minorHAnsi" w:eastAsiaTheme="minorEastAsia" w:hAnsiTheme="minorHAnsi" w:cstheme="minorHAnsi"/>
                <w:b w:val="0"/>
                <w:bCs/>
                <w:szCs w:val="18"/>
              </w:rPr>
              <w:t>MVNO</w:t>
            </w:r>
            <w:proofErr w:type="spellStart"/>
            <w:r w:rsidR="00600417" w:rsidRPr="00A22985">
              <w:rPr>
                <w:rFonts w:asciiTheme="minorHAnsi" w:eastAsiaTheme="minorEastAsia" w:hAnsiTheme="minorHAnsi" w:cstheme="minorHAnsi"/>
                <w:b w:val="0"/>
                <w:szCs w:val="18"/>
              </w:rPr>
              <w:t>移动运营商</w:t>
            </w:r>
            <w:proofErr w:type="spellEnd"/>
          </w:p>
        </w:tc>
      </w:tr>
      <w:tr w:rsidR="000F6DF5" w:rsidRPr="00B16947" w14:paraId="643A2B0B" w14:textId="77777777" w:rsidTr="00C72BC0">
        <w:trPr>
          <w:cantSplit/>
          <w:trHeight w:val="57"/>
        </w:trPr>
        <w:tc>
          <w:tcPr>
            <w:tcW w:w="1508" w:type="dxa"/>
          </w:tcPr>
          <w:p w14:paraId="4ECD7852" w14:textId="7DE84657"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Cellfie</w:t>
            </w:r>
            <w:proofErr w:type="spellEnd"/>
            <w:r w:rsidRPr="000F6DF5">
              <w:rPr>
                <w:rFonts w:cstheme="minorHAnsi"/>
                <w:b w:val="0"/>
                <w:bCs/>
                <w:spacing w:val="-2"/>
                <w:sz w:val="20"/>
                <w:szCs w:val="20"/>
              </w:rPr>
              <w:t xml:space="preserve"> mobile</w:t>
            </w:r>
          </w:p>
        </w:tc>
        <w:tc>
          <w:tcPr>
            <w:tcW w:w="1234" w:type="dxa"/>
          </w:tcPr>
          <w:p w14:paraId="3B8DB6D5" w14:textId="52DF6021" w:rsidR="000F6DF5" w:rsidRPr="000F6DF5" w:rsidRDefault="000F6DF5" w:rsidP="00936C9E">
            <w:pPr>
              <w:pStyle w:val="Tabletext"/>
              <w:spacing w:before="20" w:after="20"/>
              <w:rPr>
                <w:b w:val="0"/>
                <w:bCs/>
              </w:rPr>
            </w:pPr>
            <w:r w:rsidRPr="000F6DF5">
              <w:rPr>
                <w:rFonts w:cstheme="minorHAnsi"/>
                <w:b w:val="0"/>
                <w:bCs/>
                <w:spacing w:val="-5"/>
                <w:sz w:val="20"/>
                <w:szCs w:val="20"/>
              </w:rPr>
              <w:t>500010000-</w:t>
            </w:r>
            <w:r w:rsidRPr="000F6DF5">
              <w:rPr>
                <w:rFonts w:cstheme="minorHAnsi"/>
                <w:b w:val="0"/>
                <w:bCs/>
                <w:spacing w:val="-5"/>
                <w:sz w:val="20"/>
                <w:szCs w:val="20"/>
              </w:rPr>
              <w:br/>
              <w:t>500019999</w:t>
            </w:r>
          </w:p>
        </w:tc>
        <w:tc>
          <w:tcPr>
            <w:tcW w:w="833" w:type="dxa"/>
          </w:tcPr>
          <w:p w14:paraId="46ABE970" w14:textId="5E77BAD0"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4C274248" w14:textId="32469BD3"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1926A0C5" w14:textId="55EEF59F"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79F26C85" w14:textId="48BFD1E7" w:rsidR="000F6DF5" w:rsidRPr="00A22985" w:rsidRDefault="000F6DF5" w:rsidP="00936C9E">
            <w:pPr>
              <w:pStyle w:val="Tabletext"/>
              <w:spacing w:before="20" w:after="20"/>
              <w:rPr>
                <w:rFonts w:asciiTheme="minorHAnsi" w:eastAsiaTheme="minorEastAsia" w:hAnsiTheme="minorHAnsi" w:cstheme="minorHAnsi"/>
                <w:b w:val="0"/>
                <w:bCs/>
                <w:spacing w:val="-1"/>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2AF36D00" w14:textId="77777777" w:rsidTr="00C72BC0">
        <w:trPr>
          <w:cantSplit/>
          <w:trHeight w:val="57"/>
        </w:trPr>
        <w:tc>
          <w:tcPr>
            <w:tcW w:w="1508" w:type="dxa"/>
          </w:tcPr>
          <w:p w14:paraId="13626BCA" w14:textId="58522493"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Icell</w:t>
            </w:r>
            <w:proofErr w:type="spellEnd"/>
            <w:r w:rsidRPr="000F6DF5">
              <w:rPr>
                <w:rFonts w:cstheme="minorHAnsi"/>
                <w:b w:val="0"/>
                <w:bCs/>
                <w:spacing w:val="-2"/>
                <w:sz w:val="20"/>
                <w:szCs w:val="20"/>
              </w:rPr>
              <w:t xml:space="preserve"> Telecom</w:t>
            </w:r>
          </w:p>
        </w:tc>
        <w:tc>
          <w:tcPr>
            <w:tcW w:w="1234" w:type="dxa"/>
          </w:tcPr>
          <w:p w14:paraId="41CDDB9B" w14:textId="6251FD8E" w:rsidR="000F6DF5" w:rsidRPr="000F6DF5" w:rsidRDefault="000F6DF5" w:rsidP="00936C9E">
            <w:pPr>
              <w:pStyle w:val="Tabletext"/>
              <w:spacing w:before="20" w:after="20"/>
              <w:rPr>
                <w:b w:val="0"/>
                <w:bCs/>
              </w:rPr>
            </w:pPr>
            <w:r w:rsidRPr="000F6DF5">
              <w:rPr>
                <w:rFonts w:cstheme="minorHAnsi"/>
                <w:b w:val="0"/>
                <w:bCs/>
                <w:spacing w:val="-5"/>
                <w:sz w:val="20"/>
                <w:szCs w:val="20"/>
              </w:rPr>
              <w:t>500020000-</w:t>
            </w:r>
            <w:r w:rsidRPr="000F6DF5">
              <w:rPr>
                <w:rFonts w:cstheme="minorHAnsi"/>
                <w:b w:val="0"/>
                <w:bCs/>
                <w:spacing w:val="-5"/>
                <w:sz w:val="20"/>
                <w:szCs w:val="20"/>
              </w:rPr>
              <w:br/>
              <w:t>500029999</w:t>
            </w:r>
          </w:p>
        </w:tc>
        <w:tc>
          <w:tcPr>
            <w:tcW w:w="833" w:type="dxa"/>
          </w:tcPr>
          <w:p w14:paraId="116E9E21" w14:textId="7E792ED6"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5BB52324" w14:textId="0A06CA6C"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4F11FD09" w14:textId="07507D68"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0251DC3" w14:textId="26FCAC50" w:rsidR="000F6DF5" w:rsidRPr="00A22985" w:rsidRDefault="009C2285" w:rsidP="00936C9E">
            <w:pPr>
              <w:pStyle w:val="Tabletext"/>
              <w:spacing w:before="20" w:after="20"/>
              <w:rPr>
                <w:rFonts w:asciiTheme="minorHAnsi" w:eastAsiaTheme="minorEastAsia" w:hAnsiTheme="minorHAnsi" w:cstheme="minorHAnsi"/>
                <w:b w:val="0"/>
                <w:bCs/>
                <w:spacing w:val="-1"/>
                <w:szCs w:val="18"/>
              </w:rPr>
            </w:pPr>
            <w:r w:rsidRPr="003D0B38">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szCs w:val="18"/>
              </w:rPr>
              <w:t>移动运营商</w:t>
            </w:r>
            <w:proofErr w:type="spellEnd"/>
          </w:p>
        </w:tc>
      </w:tr>
      <w:tr w:rsidR="000F6DF5" w:rsidRPr="00B16947" w14:paraId="14F49221" w14:textId="77777777" w:rsidTr="00C72BC0">
        <w:trPr>
          <w:cantSplit/>
          <w:trHeight w:val="57"/>
        </w:trPr>
        <w:tc>
          <w:tcPr>
            <w:tcW w:w="1508" w:type="dxa"/>
          </w:tcPr>
          <w:p w14:paraId="3B364616" w14:textId="65D08A04"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Geo</w:t>
            </w:r>
            <w:proofErr w:type="spellEnd"/>
            <w:r w:rsidRPr="000F6DF5">
              <w:rPr>
                <w:rFonts w:cstheme="minorHAnsi"/>
                <w:b w:val="0"/>
                <w:bCs/>
                <w:spacing w:val="-2"/>
                <w:sz w:val="20"/>
                <w:szCs w:val="20"/>
              </w:rPr>
              <w:t xml:space="preserve"> </w:t>
            </w:r>
            <w:proofErr w:type="spellStart"/>
            <w:r w:rsidRPr="000F6DF5">
              <w:rPr>
                <w:rFonts w:cstheme="minorHAnsi"/>
                <w:b w:val="0"/>
                <w:bCs/>
                <w:spacing w:val="-2"/>
                <w:sz w:val="20"/>
                <w:szCs w:val="20"/>
              </w:rPr>
              <w:t>Cell</w:t>
            </w:r>
            <w:proofErr w:type="spellEnd"/>
          </w:p>
        </w:tc>
        <w:tc>
          <w:tcPr>
            <w:tcW w:w="1234" w:type="dxa"/>
          </w:tcPr>
          <w:p w14:paraId="2C2B83DF" w14:textId="0C4BAC73" w:rsidR="000F6DF5" w:rsidRPr="000F6DF5" w:rsidRDefault="000F6DF5" w:rsidP="00936C9E">
            <w:pPr>
              <w:pStyle w:val="Tabletext"/>
              <w:spacing w:before="20" w:after="20"/>
              <w:rPr>
                <w:b w:val="0"/>
                <w:bCs/>
              </w:rPr>
            </w:pPr>
            <w:r w:rsidRPr="000F6DF5">
              <w:rPr>
                <w:rFonts w:cstheme="minorHAnsi"/>
                <w:b w:val="0"/>
                <w:bCs/>
                <w:spacing w:val="-5"/>
                <w:sz w:val="20"/>
                <w:szCs w:val="20"/>
              </w:rPr>
              <w:t>500050000-</w:t>
            </w:r>
            <w:r w:rsidRPr="000F6DF5">
              <w:rPr>
                <w:rFonts w:cstheme="minorHAnsi"/>
                <w:b w:val="0"/>
                <w:bCs/>
                <w:spacing w:val="-5"/>
                <w:sz w:val="20"/>
                <w:szCs w:val="20"/>
              </w:rPr>
              <w:br/>
              <w:t>500054999</w:t>
            </w:r>
          </w:p>
        </w:tc>
        <w:tc>
          <w:tcPr>
            <w:tcW w:w="833" w:type="dxa"/>
          </w:tcPr>
          <w:p w14:paraId="1C6EDF9A" w14:textId="4E2367F5"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6484C566" w14:textId="3F57F3FA"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5495CB92" w14:textId="0ADE711E"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11AF8100" w14:textId="56EF1D53" w:rsidR="000F6DF5" w:rsidRPr="00A22985" w:rsidRDefault="000F6DF5" w:rsidP="00936C9E">
            <w:pPr>
              <w:pStyle w:val="Tabletext"/>
              <w:spacing w:before="20" w:after="20"/>
              <w:rPr>
                <w:rFonts w:asciiTheme="minorHAnsi" w:eastAsiaTheme="minorEastAsia" w:hAnsiTheme="minorHAnsi" w:cstheme="minorHAnsi"/>
                <w:b w:val="0"/>
                <w:bCs/>
                <w:spacing w:val="-1"/>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600417" w14:paraId="2659B84C" w14:textId="77777777" w:rsidTr="00C72BC0">
        <w:trPr>
          <w:cantSplit/>
          <w:trHeight w:val="57"/>
        </w:trPr>
        <w:tc>
          <w:tcPr>
            <w:tcW w:w="1508" w:type="dxa"/>
          </w:tcPr>
          <w:p w14:paraId="1DE396D8" w14:textId="0B9D4E38" w:rsidR="000F6DF5" w:rsidRPr="000F6DF5" w:rsidRDefault="000F6DF5" w:rsidP="00936C9E">
            <w:pPr>
              <w:pStyle w:val="Tabletext"/>
              <w:spacing w:before="20" w:after="20"/>
              <w:rPr>
                <w:b w:val="0"/>
                <w:bCs/>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w:t>
            </w:r>
            <w:r w:rsidRPr="000F6DF5">
              <w:rPr>
                <w:rFonts w:cstheme="minorHAnsi"/>
                <w:b w:val="0"/>
                <w:bCs/>
                <w:spacing w:val="-2"/>
                <w:sz w:val="20"/>
                <w:szCs w:val="20"/>
              </w:rPr>
              <w:t>mobile</w:t>
            </w:r>
          </w:p>
        </w:tc>
        <w:tc>
          <w:tcPr>
            <w:tcW w:w="1234" w:type="dxa"/>
          </w:tcPr>
          <w:p w14:paraId="3F1E9D5B" w14:textId="28D385BC" w:rsidR="000F6DF5" w:rsidRPr="00600417" w:rsidRDefault="000F6DF5" w:rsidP="00936C9E">
            <w:pPr>
              <w:pStyle w:val="Tabletext"/>
              <w:spacing w:before="20" w:after="20"/>
              <w:rPr>
                <w:b w:val="0"/>
                <w:bCs/>
              </w:rPr>
            </w:pPr>
            <w:r w:rsidRPr="00600417">
              <w:rPr>
                <w:rFonts w:eastAsia="Calibri"/>
                <w:b w:val="0"/>
                <w:bCs/>
                <w:color w:val="000000" w:themeColor="text1"/>
              </w:rPr>
              <w:t>500055000-</w:t>
            </w:r>
            <w:r w:rsidRPr="00600417">
              <w:rPr>
                <w:rFonts w:eastAsia="Calibri"/>
                <w:b w:val="0"/>
                <w:bCs/>
                <w:color w:val="000000" w:themeColor="text1"/>
              </w:rPr>
              <w:br/>
              <w:t>500059999</w:t>
            </w:r>
          </w:p>
        </w:tc>
        <w:tc>
          <w:tcPr>
            <w:tcW w:w="833" w:type="dxa"/>
          </w:tcPr>
          <w:p w14:paraId="14879171" w14:textId="55BE3F75" w:rsidR="000F6DF5" w:rsidRPr="00600417" w:rsidRDefault="000F6DF5" w:rsidP="00936C9E">
            <w:pPr>
              <w:pStyle w:val="Tabletext"/>
              <w:spacing w:before="20" w:after="20"/>
              <w:jc w:val="center"/>
              <w:rPr>
                <w:b w:val="0"/>
                <w:bCs/>
              </w:rPr>
            </w:pPr>
            <w:r w:rsidRPr="00600417">
              <w:rPr>
                <w:rFonts w:eastAsia="Calibri"/>
                <w:b w:val="0"/>
                <w:bCs/>
                <w:color w:val="000000" w:themeColor="text1"/>
              </w:rPr>
              <w:t>9</w:t>
            </w:r>
          </w:p>
        </w:tc>
        <w:tc>
          <w:tcPr>
            <w:tcW w:w="964" w:type="dxa"/>
          </w:tcPr>
          <w:p w14:paraId="2FE34650" w14:textId="7E955440" w:rsidR="000F6DF5" w:rsidRPr="00600417" w:rsidRDefault="000F6DF5" w:rsidP="00936C9E">
            <w:pPr>
              <w:pStyle w:val="Tabletext"/>
              <w:spacing w:before="20" w:after="20"/>
              <w:jc w:val="center"/>
              <w:rPr>
                <w:b w:val="0"/>
                <w:bCs/>
              </w:rPr>
            </w:pPr>
            <w:r w:rsidRPr="00600417">
              <w:rPr>
                <w:rFonts w:eastAsia="Calibri"/>
                <w:b w:val="0"/>
                <w:bCs/>
                <w:color w:val="000000" w:themeColor="text1"/>
              </w:rPr>
              <w:t>9</w:t>
            </w:r>
          </w:p>
        </w:tc>
        <w:tc>
          <w:tcPr>
            <w:tcW w:w="1977" w:type="dxa"/>
          </w:tcPr>
          <w:p w14:paraId="3D0D2F9F" w14:textId="41B54296" w:rsidR="000F6DF5" w:rsidRPr="00600417"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3DE8C852" w14:textId="2C3CFCA0"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600417" w14:paraId="7F4221DF" w14:textId="77777777" w:rsidTr="00C72BC0">
        <w:trPr>
          <w:cantSplit/>
          <w:trHeight w:val="57"/>
        </w:trPr>
        <w:tc>
          <w:tcPr>
            <w:tcW w:w="1508" w:type="dxa"/>
          </w:tcPr>
          <w:p w14:paraId="6E590368" w14:textId="00802A01"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w:t>
            </w:r>
            <w:r w:rsidRPr="000F6DF5">
              <w:rPr>
                <w:rFonts w:cstheme="minorHAnsi"/>
                <w:b w:val="0"/>
                <w:bCs/>
                <w:spacing w:val="-2"/>
                <w:sz w:val="20"/>
                <w:szCs w:val="20"/>
              </w:rPr>
              <w:t>mobile</w:t>
            </w:r>
          </w:p>
        </w:tc>
        <w:tc>
          <w:tcPr>
            <w:tcW w:w="1234" w:type="dxa"/>
          </w:tcPr>
          <w:p w14:paraId="67E4A9E9" w14:textId="4FD80B6E"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500100000-</w:t>
            </w:r>
            <w:r w:rsidRPr="000F6DF5">
              <w:rPr>
                <w:rFonts w:cstheme="minorHAnsi"/>
                <w:b w:val="0"/>
                <w:bCs/>
                <w:sz w:val="20"/>
                <w:szCs w:val="20"/>
              </w:rPr>
              <w:br/>
            </w:r>
            <w:r w:rsidRPr="000F6DF5">
              <w:rPr>
                <w:rFonts w:cstheme="minorHAnsi"/>
                <w:b w:val="0"/>
                <w:bCs/>
                <w:spacing w:val="-2"/>
                <w:sz w:val="20"/>
                <w:szCs w:val="20"/>
              </w:rPr>
              <w:t>500104999</w:t>
            </w:r>
          </w:p>
        </w:tc>
        <w:tc>
          <w:tcPr>
            <w:tcW w:w="833" w:type="dxa"/>
          </w:tcPr>
          <w:p w14:paraId="4A5736AC" w14:textId="2E3B551A"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0ED934F6" w14:textId="353C9918"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3DD177FE" w14:textId="042EA23A"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27F50EB6" w14:textId="28397EA4" w:rsidR="000F6DF5" w:rsidRPr="00A22985" w:rsidRDefault="000F6DF5" w:rsidP="00936C9E">
            <w:pPr>
              <w:pStyle w:val="Tabletext"/>
              <w:spacing w:before="20" w:after="20"/>
              <w:rPr>
                <w:rFonts w:asciiTheme="minorHAnsi" w:eastAsiaTheme="minorEastAsia" w:hAnsiTheme="minorHAnsi" w:cstheme="minorHAnsi"/>
                <w:b w:val="0"/>
                <w:bCs/>
                <w:color w:val="000000" w:themeColor="text1"/>
                <w:spacing w:val="-1"/>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600417" w14:paraId="1B2F9A29" w14:textId="77777777" w:rsidTr="00C72BC0">
        <w:trPr>
          <w:cantSplit/>
          <w:trHeight w:val="57"/>
        </w:trPr>
        <w:tc>
          <w:tcPr>
            <w:tcW w:w="1508" w:type="dxa"/>
          </w:tcPr>
          <w:p w14:paraId="644CCC28" w14:textId="092251A4"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lastRenderedPageBreak/>
              <w:t>Eclectic</w:t>
            </w:r>
            <w:proofErr w:type="spellEnd"/>
          </w:p>
        </w:tc>
        <w:tc>
          <w:tcPr>
            <w:tcW w:w="1234" w:type="dxa"/>
          </w:tcPr>
          <w:p w14:paraId="714109F2" w14:textId="04A2A5BF"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500110000-</w:t>
            </w:r>
            <w:r w:rsidRPr="000F6DF5">
              <w:rPr>
                <w:rFonts w:cstheme="minorHAnsi"/>
                <w:b w:val="0"/>
                <w:bCs/>
                <w:sz w:val="20"/>
                <w:szCs w:val="20"/>
              </w:rPr>
              <w:br/>
            </w:r>
            <w:r w:rsidRPr="000F6DF5">
              <w:rPr>
                <w:rFonts w:cstheme="minorHAnsi"/>
                <w:b w:val="0"/>
                <w:bCs/>
                <w:spacing w:val="-2"/>
                <w:sz w:val="20"/>
                <w:szCs w:val="20"/>
              </w:rPr>
              <w:t>500119999</w:t>
            </w:r>
          </w:p>
        </w:tc>
        <w:tc>
          <w:tcPr>
            <w:tcW w:w="833" w:type="dxa"/>
          </w:tcPr>
          <w:p w14:paraId="67278CF0" w14:textId="6EBD4775"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7356AF1F" w14:textId="6E6B40BF"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5F893398" w14:textId="6269FAED"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2D8D2776" w14:textId="6C2FC7BE"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600417" w14:paraId="0031724C" w14:textId="77777777" w:rsidTr="00C72BC0">
        <w:trPr>
          <w:cantSplit/>
          <w:trHeight w:val="57"/>
        </w:trPr>
        <w:tc>
          <w:tcPr>
            <w:tcW w:w="1508" w:type="dxa"/>
          </w:tcPr>
          <w:p w14:paraId="7BA15109" w14:textId="6BFEB67C"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t>Eclectic</w:t>
            </w:r>
            <w:proofErr w:type="spellEnd"/>
          </w:p>
        </w:tc>
        <w:tc>
          <w:tcPr>
            <w:tcW w:w="1234" w:type="dxa"/>
          </w:tcPr>
          <w:p w14:paraId="76AEC35C" w14:textId="25ABAA69"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500220000-</w:t>
            </w:r>
            <w:r w:rsidRPr="000F6DF5">
              <w:rPr>
                <w:rFonts w:cstheme="minorHAnsi"/>
                <w:b w:val="0"/>
                <w:bCs/>
                <w:spacing w:val="-2"/>
                <w:sz w:val="20"/>
                <w:szCs w:val="20"/>
              </w:rPr>
              <w:br/>
              <w:t>500229999</w:t>
            </w:r>
          </w:p>
        </w:tc>
        <w:tc>
          <w:tcPr>
            <w:tcW w:w="833" w:type="dxa"/>
          </w:tcPr>
          <w:p w14:paraId="29899709" w14:textId="45B53F42"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1E73FC6E" w14:textId="55489AE5"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62A7B85D" w14:textId="1BF58C5C"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5758AEA9" w14:textId="4C88B07F"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600417" w14:paraId="25D00C42" w14:textId="77777777" w:rsidTr="00C72BC0">
        <w:trPr>
          <w:cantSplit/>
          <w:trHeight w:val="57"/>
        </w:trPr>
        <w:tc>
          <w:tcPr>
            <w:tcW w:w="1508" w:type="dxa"/>
          </w:tcPr>
          <w:p w14:paraId="4EF4FC18" w14:textId="11F1E7AB"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Unicell</w:t>
            </w:r>
            <w:proofErr w:type="spellEnd"/>
            <w:r w:rsidRPr="000F6DF5">
              <w:rPr>
                <w:rFonts w:cstheme="minorHAnsi"/>
                <w:b w:val="0"/>
                <w:bCs/>
                <w:spacing w:val="-9"/>
                <w:sz w:val="20"/>
                <w:szCs w:val="20"/>
              </w:rPr>
              <w:t xml:space="preserve"> </w:t>
            </w:r>
            <w:r w:rsidRPr="000F6DF5">
              <w:rPr>
                <w:rFonts w:cstheme="minorHAnsi"/>
                <w:b w:val="0"/>
                <w:bCs/>
                <w:spacing w:val="-2"/>
                <w:sz w:val="20"/>
                <w:szCs w:val="20"/>
              </w:rPr>
              <w:t>Mobile</w:t>
            </w:r>
          </w:p>
        </w:tc>
        <w:tc>
          <w:tcPr>
            <w:tcW w:w="1234" w:type="dxa"/>
          </w:tcPr>
          <w:p w14:paraId="2777FAAA" w14:textId="08513A41"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500305000-</w:t>
            </w:r>
            <w:r w:rsidRPr="000F6DF5">
              <w:rPr>
                <w:rFonts w:cstheme="minorHAnsi"/>
                <w:b w:val="0"/>
                <w:bCs/>
                <w:sz w:val="20"/>
                <w:szCs w:val="20"/>
              </w:rPr>
              <w:br/>
            </w:r>
            <w:r w:rsidRPr="000F6DF5">
              <w:rPr>
                <w:rFonts w:cstheme="minorHAnsi"/>
                <w:b w:val="0"/>
                <w:bCs/>
                <w:spacing w:val="-2"/>
                <w:sz w:val="20"/>
                <w:szCs w:val="20"/>
              </w:rPr>
              <w:t>500329999</w:t>
            </w:r>
          </w:p>
        </w:tc>
        <w:tc>
          <w:tcPr>
            <w:tcW w:w="833" w:type="dxa"/>
          </w:tcPr>
          <w:p w14:paraId="40D80C59" w14:textId="2F348CC2"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3B5E7BD6" w14:textId="0E08AA59"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32C1A1DA" w14:textId="35849B03"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496AEB42" w14:textId="02E51DD5"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600417" w14:paraId="1891679B" w14:textId="77777777" w:rsidTr="00C72BC0">
        <w:trPr>
          <w:cantSplit/>
          <w:trHeight w:val="57"/>
        </w:trPr>
        <w:tc>
          <w:tcPr>
            <w:tcW w:w="1508" w:type="dxa"/>
          </w:tcPr>
          <w:p w14:paraId="7FC3037D" w14:textId="385E1C27"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t>Eclectic</w:t>
            </w:r>
            <w:proofErr w:type="spellEnd"/>
          </w:p>
        </w:tc>
        <w:tc>
          <w:tcPr>
            <w:tcW w:w="1234" w:type="dxa"/>
          </w:tcPr>
          <w:p w14:paraId="7769BC35" w14:textId="0D6ACC1A"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500330000-</w:t>
            </w:r>
            <w:r w:rsidRPr="000F6DF5">
              <w:rPr>
                <w:rFonts w:cstheme="minorHAnsi"/>
                <w:b w:val="0"/>
                <w:bCs/>
                <w:sz w:val="20"/>
                <w:szCs w:val="20"/>
              </w:rPr>
              <w:br/>
            </w:r>
            <w:r w:rsidRPr="000F6DF5">
              <w:rPr>
                <w:rFonts w:cstheme="minorHAnsi"/>
                <w:b w:val="0"/>
                <w:bCs/>
                <w:spacing w:val="-2"/>
                <w:sz w:val="20"/>
                <w:szCs w:val="20"/>
              </w:rPr>
              <w:t>500339999</w:t>
            </w:r>
          </w:p>
        </w:tc>
        <w:tc>
          <w:tcPr>
            <w:tcW w:w="833" w:type="dxa"/>
          </w:tcPr>
          <w:p w14:paraId="2E662960" w14:textId="5524C34E"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204E25EA" w14:textId="7E657A92"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711133E8" w14:textId="723F0AB6"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3C014A6F" w14:textId="2715C5E7"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600417" w14:paraId="2A9F46A3" w14:textId="77777777" w:rsidTr="00C72BC0">
        <w:trPr>
          <w:cantSplit/>
          <w:trHeight w:val="57"/>
        </w:trPr>
        <w:tc>
          <w:tcPr>
            <w:tcW w:w="1508" w:type="dxa"/>
          </w:tcPr>
          <w:p w14:paraId="35C7884C" w14:textId="143B5E17"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Unicell</w:t>
            </w:r>
            <w:proofErr w:type="spellEnd"/>
            <w:r w:rsidRPr="000F6DF5">
              <w:rPr>
                <w:rFonts w:cstheme="minorHAnsi"/>
                <w:b w:val="0"/>
                <w:bCs/>
                <w:spacing w:val="-9"/>
                <w:sz w:val="20"/>
                <w:szCs w:val="20"/>
              </w:rPr>
              <w:t xml:space="preserve"> </w:t>
            </w:r>
            <w:r w:rsidRPr="000F6DF5">
              <w:rPr>
                <w:rFonts w:cstheme="minorHAnsi"/>
                <w:b w:val="0"/>
                <w:bCs/>
                <w:spacing w:val="-2"/>
                <w:sz w:val="20"/>
                <w:szCs w:val="20"/>
              </w:rPr>
              <w:t>Mobile</w:t>
            </w:r>
          </w:p>
        </w:tc>
        <w:tc>
          <w:tcPr>
            <w:tcW w:w="1234" w:type="dxa"/>
          </w:tcPr>
          <w:p w14:paraId="42C4914B" w14:textId="44955B6B"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500340000-</w:t>
            </w:r>
            <w:r w:rsidRPr="000F6DF5">
              <w:rPr>
                <w:rFonts w:cstheme="minorHAnsi"/>
                <w:b w:val="0"/>
                <w:bCs/>
                <w:sz w:val="20"/>
                <w:szCs w:val="20"/>
              </w:rPr>
              <w:br/>
            </w:r>
            <w:r w:rsidRPr="000F6DF5">
              <w:rPr>
                <w:rFonts w:cstheme="minorHAnsi"/>
                <w:b w:val="0"/>
                <w:bCs/>
                <w:spacing w:val="-2"/>
                <w:sz w:val="20"/>
                <w:szCs w:val="20"/>
              </w:rPr>
              <w:t>500364999</w:t>
            </w:r>
          </w:p>
        </w:tc>
        <w:tc>
          <w:tcPr>
            <w:tcW w:w="833" w:type="dxa"/>
          </w:tcPr>
          <w:p w14:paraId="0A06C13E" w14:textId="30E0E127"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40301694" w14:textId="3E2A615F"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0FDF084E" w14:textId="13B99C4C"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7A4E5852" w14:textId="40453E12"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600417" w14:paraId="23C8E028" w14:textId="77777777" w:rsidTr="00C72BC0">
        <w:trPr>
          <w:cantSplit/>
          <w:trHeight w:val="57"/>
        </w:trPr>
        <w:tc>
          <w:tcPr>
            <w:tcW w:w="1508" w:type="dxa"/>
          </w:tcPr>
          <w:p w14:paraId="77E13D95" w14:textId="721FF1CF"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t>Eclectic</w:t>
            </w:r>
            <w:proofErr w:type="spellEnd"/>
          </w:p>
        </w:tc>
        <w:tc>
          <w:tcPr>
            <w:tcW w:w="1234" w:type="dxa"/>
          </w:tcPr>
          <w:p w14:paraId="17047D8F" w14:textId="4E8C801E"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500440000-</w:t>
            </w:r>
            <w:r w:rsidRPr="000F6DF5">
              <w:rPr>
                <w:rFonts w:cstheme="minorHAnsi"/>
                <w:b w:val="0"/>
                <w:bCs/>
                <w:sz w:val="20"/>
                <w:szCs w:val="20"/>
              </w:rPr>
              <w:br/>
            </w:r>
            <w:r w:rsidRPr="000F6DF5">
              <w:rPr>
                <w:rFonts w:cstheme="minorHAnsi"/>
                <w:b w:val="0"/>
                <w:bCs/>
                <w:spacing w:val="-2"/>
                <w:sz w:val="20"/>
                <w:szCs w:val="20"/>
              </w:rPr>
              <w:t>500449999</w:t>
            </w:r>
          </w:p>
        </w:tc>
        <w:tc>
          <w:tcPr>
            <w:tcW w:w="833" w:type="dxa"/>
          </w:tcPr>
          <w:p w14:paraId="22519751" w14:textId="7F1BEAB7"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2F26B307" w14:textId="6D087D4B"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7AAEDAA6" w14:textId="76989829"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2106FA9B" w14:textId="12880920"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600417" w:rsidRPr="00B16947" w14:paraId="2C1B2E1F" w14:textId="77777777" w:rsidTr="00C72BC0">
        <w:trPr>
          <w:cantSplit/>
          <w:trHeight w:val="57"/>
        </w:trPr>
        <w:tc>
          <w:tcPr>
            <w:tcW w:w="1508" w:type="dxa"/>
          </w:tcPr>
          <w:p w14:paraId="036F1167" w14:textId="77777777" w:rsidR="00600417" w:rsidRPr="00B16947" w:rsidRDefault="00600417" w:rsidP="00936C9E">
            <w:pPr>
              <w:pStyle w:val="Tabletext"/>
              <w:spacing w:before="20" w:after="20"/>
              <w:rPr>
                <w:b w:val="0"/>
              </w:rPr>
            </w:pPr>
            <w:proofErr w:type="spellStart"/>
            <w:r w:rsidRPr="00B16947">
              <w:rPr>
                <w:b w:val="0"/>
              </w:rPr>
              <w:t>Magticom</w:t>
            </w:r>
            <w:proofErr w:type="spellEnd"/>
          </w:p>
        </w:tc>
        <w:tc>
          <w:tcPr>
            <w:tcW w:w="1234" w:type="dxa"/>
          </w:tcPr>
          <w:p w14:paraId="00B68711" w14:textId="4D63733F" w:rsidR="00600417" w:rsidRPr="00B16947" w:rsidRDefault="00600417" w:rsidP="00936C9E">
            <w:pPr>
              <w:pStyle w:val="Tabletext"/>
              <w:spacing w:before="20" w:after="20"/>
              <w:rPr>
                <w:b w:val="0"/>
              </w:rPr>
            </w:pPr>
            <w:r w:rsidRPr="00B16947">
              <w:rPr>
                <w:b w:val="0"/>
              </w:rPr>
              <w:t>500500000-</w:t>
            </w:r>
            <w:r w:rsidR="00213FA2">
              <w:rPr>
                <w:b w:val="0"/>
              </w:rPr>
              <w:br/>
            </w:r>
            <w:r w:rsidRPr="00B16947">
              <w:rPr>
                <w:b w:val="0"/>
              </w:rPr>
              <w:t>500509999</w:t>
            </w:r>
          </w:p>
        </w:tc>
        <w:tc>
          <w:tcPr>
            <w:tcW w:w="833" w:type="dxa"/>
          </w:tcPr>
          <w:p w14:paraId="75685537"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3E9A081B"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3635D331"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49F3E168" w14:textId="77777777" w:rsidR="00600417" w:rsidRPr="00A22985" w:rsidRDefault="00600417"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4CB42220" w14:textId="77777777" w:rsidTr="00C72BC0">
        <w:trPr>
          <w:cantSplit/>
          <w:trHeight w:val="57"/>
        </w:trPr>
        <w:tc>
          <w:tcPr>
            <w:tcW w:w="1508" w:type="dxa"/>
          </w:tcPr>
          <w:p w14:paraId="006C1B91" w14:textId="4B3EB5B2"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Eclectic</w:t>
            </w:r>
            <w:proofErr w:type="spellEnd"/>
          </w:p>
        </w:tc>
        <w:tc>
          <w:tcPr>
            <w:tcW w:w="1234" w:type="dxa"/>
          </w:tcPr>
          <w:p w14:paraId="4E6A4205" w14:textId="3FCD5538" w:rsidR="000F6DF5" w:rsidRPr="000F6DF5" w:rsidRDefault="000F6DF5" w:rsidP="00936C9E">
            <w:pPr>
              <w:pStyle w:val="Tabletext"/>
              <w:spacing w:before="20" w:after="20"/>
              <w:rPr>
                <w:b w:val="0"/>
                <w:bCs/>
              </w:rPr>
            </w:pPr>
            <w:r w:rsidRPr="000F6DF5">
              <w:rPr>
                <w:rFonts w:cstheme="minorHAnsi"/>
                <w:b w:val="0"/>
                <w:bCs/>
                <w:spacing w:val="-2"/>
                <w:sz w:val="20"/>
                <w:szCs w:val="20"/>
              </w:rPr>
              <w:t>500550000-</w:t>
            </w:r>
            <w:r w:rsidRPr="000F6DF5">
              <w:rPr>
                <w:rFonts w:cstheme="minorHAnsi"/>
                <w:b w:val="0"/>
                <w:bCs/>
                <w:sz w:val="20"/>
                <w:szCs w:val="20"/>
              </w:rPr>
              <w:br/>
            </w:r>
            <w:r w:rsidRPr="000F6DF5">
              <w:rPr>
                <w:rFonts w:cstheme="minorHAnsi"/>
                <w:b w:val="0"/>
                <w:bCs/>
                <w:spacing w:val="-2"/>
                <w:sz w:val="20"/>
                <w:szCs w:val="20"/>
              </w:rPr>
              <w:t>500559999</w:t>
            </w:r>
          </w:p>
        </w:tc>
        <w:tc>
          <w:tcPr>
            <w:tcW w:w="833" w:type="dxa"/>
          </w:tcPr>
          <w:p w14:paraId="5D73AA6F" w14:textId="434B10DF"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395E49DA" w14:textId="31D31873"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71440EC1" w14:textId="3F39BEAB"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AF6E4CB" w14:textId="3C1BA6B8"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600417" w14:paraId="24414DD3" w14:textId="77777777" w:rsidTr="00C72BC0">
        <w:trPr>
          <w:cantSplit/>
          <w:trHeight w:val="57"/>
        </w:trPr>
        <w:tc>
          <w:tcPr>
            <w:tcW w:w="1508" w:type="dxa"/>
          </w:tcPr>
          <w:p w14:paraId="3B5FF36F" w14:textId="2CCE679A" w:rsidR="000F6DF5" w:rsidRPr="000F6DF5" w:rsidRDefault="000F6DF5" w:rsidP="00936C9E">
            <w:pPr>
              <w:pStyle w:val="Tabletext"/>
              <w:spacing w:before="20" w:after="20"/>
              <w:rPr>
                <w:b w:val="0"/>
                <w:bCs/>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w:t>
            </w:r>
            <w:r w:rsidRPr="000F6DF5">
              <w:rPr>
                <w:rFonts w:cstheme="minorHAnsi"/>
                <w:b w:val="0"/>
                <w:bCs/>
                <w:spacing w:val="-2"/>
                <w:sz w:val="20"/>
                <w:szCs w:val="20"/>
              </w:rPr>
              <w:t>mobile</w:t>
            </w:r>
          </w:p>
        </w:tc>
        <w:tc>
          <w:tcPr>
            <w:tcW w:w="1234" w:type="dxa"/>
          </w:tcPr>
          <w:p w14:paraId="6B0AC82E" w14:textId="30311979" w:rsidR="000F6DF5" w:rsidRPr="00600417" w:rsidRDefault="000F6DF5" w:rsidP="00936C9E">
            <w:pPr>
              <w:pStyle w:val="Tabletext"/>
              <w:spacing w:before="20" w:after="20"/>
              <w:rPr>
                <w:b w:val="0"/>
                <w:bCs/>
              </w:rPr>
            </w:pPr>
            <w:r w:rsidRPr="00600417">
              <w:rPr>
                <w:rFonts w:eastAsia="Calibri"/>
                <w:b w:val="0"/>
                <w:bCs/>
                <w:color w:val="000000" w:themeColor="text1"/>
              </w:rPr>
              <w:t>500700000-</w:t>
            </w:r>
            <w:r w:rsidRPr="00600417">
              <w:rPr>
                <w:rFonts w:eastAsia="Calibri"/>
                <w:b w:val="0"/>
                <w:bCs/>
                <w:color w:val="000000" w:themeColor="text1"/>
              </w:rPr>
              <w:br/>
              <w:t>500704999</w:t>
            </w:r>
          </w:p>
        </w:tc>
        <w:tc>
          <w:tcPr>
            <w:tcW w:w="833" w:type="dxa"/>
          </w:tcPr>
          <w:p w14:paraId="17AE8B45" w14:textId="66AB14C4" w:rsidR="000F6DF5" w:rsidRPr="00600417" w:rsidRDefault="000F6DF5" w:rsidP="00936C9E">
            <w:pPr>
              <w:pStyle w:val="Tabletext"/>
              <w:spacing w:before="20" w:after="20"/>
              <w:jc w:val="center"/>
              <w:rPr>
                <w:b w:val="0"/>
                <w:bCs/>
              </w:rPr>
            </w:pPr>
            <w:r w:rsidRPr="00600417">
              <w:rPr>
                <w:rFonts w:eastAsia="Calibri"/>
                <w:b w:val="0"/>
                <w:bCs/>
                <w:color w:val="000000" w:themeColor="text1"/>
              </w:rPr>
              <w:t>9</w:t>
            </w:r>
          </w:p>
        </w:tc>
        <w:tc>
          <w:tcPr>
            <w:tcW w:w="964" w:type="dxa"/>
          </w:tcPr>
          <w:p w14:paraId="1E21819A" w14:textId="4C488CED" w:rsidR="000F6DF5" w:rsidRPr="00600417" w:rsidRDefault="000F6DF5" w:rsidP="00936C9E">
            <w:pPr>
              <w:pStyle w:val="Tabletext"/>
              <w:spacing w:before="20" w:after="20"/>
              <w:jc w:val="center"/>
              <w:rPr>
                <w:b w:val="0"/>
                <w:bCs/>
              </w:rPr>
            </w:pPr>
            <w:r w:rsidRPr="00600417">
              <w:rPr>
                <w:rFonts w:eastAsia="Calibri"/>
                <w:b w:val="0"/>
                <w:bCs/>
                <w:color w:val="000000" w:themeColor="text1"/>
              </w:rPr>
              <w:t>9</w:t>
            </w:r>
          </w:p>
        </w:tc>
        <w:tc>
          <w:tcPr>
            <w:tcW w:w="1977" w:type="dxa"/>
          </w:tcPr>
          <w:p w14:paraId="0675B8E1" w14:textId="4F14E2D2" w:rsidR="000F6DF5" w:rsidRPr="00600417"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6D425199" w14:textId="476641D3"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0F6DF5" w14:paraId="2EC6BA12" w14:textId="77777777" w:rsidTr="00C72BC0">
        <w:trPr>
          <w:cantSplit/>
          <w:trHeight w:val="57"/>
        </w:trPr>
        <w:tc>
          <w:tcPr>
            <w:tcW w:w="1508" w:type="dxa"/>
          </w:tcPr>
          <w:p w14:paraId="7D836847" w14:textId="06B1306B"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t>Eclectic</w:t>
            </w:r>
            <w:proofErr w:type="spellEnd"/>
          </w:p>
        </w:tc>
        <w:tc>
          <w:tcPr>
            <w:tcW w:w="1234" w:type="dxa"/>
          </w:tcPr>
          <w:p w14:paraId="354469E6" w14:textId="569B2C0C"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500770000-</w:t>
            </w:r>
            <w:r w:rsidRPr="000F6DF5">
              <w:rPr>
                <w:rFonts w:cstheme="minorHAnsi"/>
                <w:b w:val="0"/>
                <w:bCs/>
                <w:sz w:val="20"/>
                <w:szCs w:val="20"/>
              </w:rPr>
              <w:br/>
            </w:r>
            <w:r w:rsidRPr="000F6DF5">
              <w:rPr>
                <w:rFonts w:cstheme="minorHAnsi"/>
                <w:b w:val="0"/>
                <w:bCs/>
                <w:spacing w:val="-2"/>
                <w:sz w:val="20"/>
                <w:szCs w:val="20"/>
              </w:rPr>
              <w:t>500779999</w:t>
            </w:r>
          </w:p>
        </w:tc>
        <w:tc>
          <w:tcPr>
            <w:tcW w:w="833" w:type="dxa"/>
          </w:tcPr>
          <w:p w14:paraId="1C9F6B02" w14:textId="19F5A486"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2AD8E606" w14:textId="7FB56C30"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5DFD33CB" w14:textId="5DFAFC55"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55B8D4C0" w14:textId="70100700"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0F6DF5" w14:paraId="092374D7" w14:textId="77777777" w:rsidTr="00C72BC0">
        <w:trPr>
          <w:cantSplit/>
          <w:trHeight w:val="57"/>
        </w:trPr>
        <w:tc>
          <w:tcPr>
            <w:tcW w:w="1508" w:type="dxa"/>
          </w:tcPr>
          <w:p w14:paraId="3A6B8A3F" w14:textId="1B7A53DA"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t>Eclectic</w:t>
            </w:r>
            <w:proofErr w:type="spellEnd"/>
          </w:p>
        </w:tc>
        <w:tc>
          <w:tcPr>
            <w:tcW w:w="1234" w:type="dxa"/>
          </w:tcPr>
          <w:p w14:paraId="4AA35F17" w14:textId="3EEF8C31"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500880000-</w:t>
            </w:r>
            <w:r w:rsidRPr="000F6DF5">
              <w:rPr>
                <w:rFonts w:cstheme="minorHAnsi"/>
                <w:b w:val="0"/>
                <w:bCs/>
                <w:sz w:val="20"/>
                <w:szCs w:val="20"/>
              </w:rPr>
              <w:br/>
            </w:r>
            <w:r w:rsidRPr="000F6DF5">
              <w:rPr>
                <w:rFonts w:cstheme="minorHAnsi"/>
                <w:b w:val="0"/>
                <w:bCs/>
                <w:spacing w:val="-2"/>
                <w:sz w:val="20"/>
                <w:szCs w:val="20"/>
              </w:rPr>
              <w:t>500889999</w:t>
            </w:r>
          </w:p>
        </w:tc>
        <w:tc>
          <w:tcPr>
            <w:tcW w:w="833" w:type="dxa"/>
          </w:tcPr>
          <w:p w14:paraId="7883D32A" w14:textId="06E1FDE9"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7448DBFB" w14:textId="26D67969"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2A2C116A" w14:textId="04E040CD"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77A4D244" w14:textId="64BF7BF8"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0F6DF5" w14:paraId="587D5879" w14:textId="77777777" w:rsidTr="00C72BC0">
        <w:trPr>
          <w:cantSplit/>
          <w:trHeight w:val="57"/>
        </w:trPr>
        <w:tc>
          <w:tcPr>
            <w:tcW w:w="1508" w:type="dxa"/>
          </w:tcPr>
          <w:p w14:paraId="513FAE0E" w14:textId="28EDC21A"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w:t>
            </w:r>
            <w:r w:rsidRPr="000F6DF5">
              <w:rPr>
                <w:rFonts w:cstheme="minorHAnsi"/>
                <w:b w:val="0"/>
                <w:bCs/>
                <w:spacing w:val="-2"/>
                <w:sz w:val="20"/>
                <w:szCs w:val="20"/>
              </w:rPr>
              <w:t>mobile</w:t>
            </w:r>
          </w:p>
        </w:tc>
        <w:tc>
          <w:tcPr>
            <w:tcW w:w="1234" w:type="dxa"/>
          </w:tcPr>
          <w:p w14:paraId="13052A47" w14:textId="443C237B"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500900000-</w:t>
            </w:r>
            <w:r w:rsidRPr="000F6DF5">
              <w:rPr>
                <w:rFonts w:cstheme="minorHAnsi"/>
                <w:b w:val="0"/>
                <w:bCs/>
                <w:sz w:val="20"/>
                <w:szCs w:val="20"/>
              </w:rPr>
              <w:br/>
            </w:r>
            <w:r w:rsidRPr="000F6DF5">
              <w:rPr>
                <w:rFonts w:cstheme="minorHAnsi"/>
                <w:b w:val="0"/>
                <w:bCs/>
                <w:spacing w:val="-2"/>
                <w:sz w:val="20"/>
                <w:szCs w:val="20"/>
              </w:rPr>
              <w:t>500904999</w:t>
            </w:r>
          </w:p>
        </w:tc>
        <w:tc>
          <w:tcPr>
            <w:tcW w:w="833" w:type="dxa"/>
          </w:tcPr>
          <w:p w14:paraId="48339B71" w14:textId="5229FCD3"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7EDF19FC" w14:textId="2FD50E02"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4FF4D3E1" w14:textId="24BEE7A4"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7E7137F9" w14:textId="1E5580D1" w:rsidR="000F6DF5" w:rsidRPr="00A22985" w:rsidRDefault="000F6DF5" w:rsidP="00936C9E">
            <w:pPr>
              <w:pStyle w:val="Tabletext"/>
              <w:spacing w:before="20" w:after="20"/>
              <w:rPr>
                <w:rFonts w:asciiTheme="minorHAnsi" w:eastAsiaTheme="minorEastAsia" w:hAnsiTheme="minorHAnsi" w:cstheme="minorHAnsi"/>
                <w:b w:val="0"/>
                <w:bCs/>
                <w:color w:val="000000" w:themeColor="text1"/>
                <w:spacing w:val="-1"/>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0F6DF5" w14:paraId="2044C1EA" w14:textId="77777777" w:rsidTr="00C72BC0">
        <w:trPr>
          <w:cantSplit/>
          <w:trHeight w:val="57"/>
        </w:trPr>
        <w:tc>
          <w:tcPr>
            <w:tcW w:w="1508" w:type="dxa"/>
          </w:tcPr>
          <w:p w14:paraId="5A1124FE" w14:textId="6F8E8BCF"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pacing w:val="-2"/>
                <w:sz w:val="20"/>
                <w:szCs w:val="20"/>
              </w:rPr>
              <w:t>Eclectic</w:t>
            </w:r>
            <w:proofErr w:type="spellEnd"/>
          </w:p>
        </w:tc>
        <w:tc>
          <w:tcPr>
            <w:tcW w:w="1234" w:type="dxa"/>
          </w:tcPr>
          <w:p w14:paraId="5EC4FC76" w14:textId="4A96836D"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500990000-</w:t>
            </w:r>
            <w:r w:rsidRPr="000F6DF5">
              <w:rPr>
                <w:rFonts w:cstheme="minorHAnsi"/>
                <w:b w:val="0"/>
                <w:bCs/>
                <w:sz w:val="20"/>
                <w:szCs w:val="20"/>
              </w:rPr>
              <w:br/>
            </w:r>
            <w:r w:rsidRPr="000F6DF5">
              <w:rPr>
                <w:rFonts w:cstheme="minorHAnsi"/>
                <w:b w:val="0"/>
                <w:bCs/>
                <w:spacing w:val="-2"/>
                <w:sz w:val="20"/>
                <w:szCs w:val="20"/>
              </w:rPr>
              <w:t>500999999</w:t>
            </w:r>
          </w:p>
        </w:tc>
        <w:tc>
          <w:tcPr>
            <w:tcW w:w="833" w:type="dxa"/>
          </w:tcPr>
          <w:p w14:paraId="4616330D" w14:textId="0B3CD6ED"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5CB1610C" w14:textId="380DEBE9"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1BE4F5B5" w14:textId="0C35C8FC"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39B2ED42" w14:textId="2619AAD1" w:rsidR="000F6DF5" w:rsidRPr="00A22985" w:rsidRDefault="009C2285" w:rsidP="00936C9E">
            <w:pPr>
              <w:pStyle w:val="Tabletext"/>
              <w:spacing w:before="20" w:after="20"/>
              <w:rPr>
                <w:rFonts w:asciiTheme="minorHAnsi" w:eastAsiaTheme="minorEastAsia" w:hAnsiTheme="minorHAnsi" w:cstheme="minorHAnsi"/>
                <w:b w:val="0"/>
                <w:bCs/>
                <w:color w:val="000000" w:themeColor="text1"/>
                <w:spacing w:val="-1"/>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0F6DF5" w14:paraId="70380578" w14:textId="77777777" w:rsidTr="00C72BC0">
        <w:trPr>
          <w:cantSplit/>
          <w:trHeight w:val="57"/>
        </w:trPr>
        <w:tc>
          <w:tcPr>
            <w:tcW w:w="1508" w:type="dxa"/>
          </w:tcPr>
          <w:p w14:paraId="5A039D47" w14:textId="79027550"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w:t>
            </w:r>
            <w:r w:rsidRPr="000F6DF5">
              <w:rPr>
                <w:rFonts w:cstheme="minorHAnsi"/>
                <w:b w:val="0"/>
                <w:bCs/>
                <w:spacing w:val="-2"/>
                <w:sz w:val="20"/>
                <w:szCs w:val="20"/>
              </w:rPr>
              <w:t>mobile</w:t>
            </w:r>
          </w:p>
        </w:tc>
        <w:tc>
          <w:tcPr>
            <w:tcW w:w="1234" w:type="dxa"/>
          </w:tcPr>
          <w:p w14:paraId="57B58309" w14:textId="6E5B6A1B"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501110000-</w:t>
            </w:r>
            <w:r w:rsidRPr="000F6DF5">
              <w:rPr>
                <w:rFonts w:cstheme="minorHAnsi"/>
                <w:b w:val="0"/>
                <w:bCs/>
                <w:sz w:val="20"/>
                <w:szCs w:val="20"/>
              </w:rPr>
              <w:br/>
            </w:r>
            <w:r w:rsidRPr="000F6DF5">
              <w:rPr>
                <w:rFonts w:cstheme="minorHAnsi"/>
                <w:b w:val="0"/>
                <w:bCs/>
                <w:spacing w:val="-2"/>
                <w:sz w:val="20"/>
                <w:szCs w:val="20"/>
              </w:rPr>
              <w:t>501114999</w:t>
            </w:r>
          </w:p>
        </w:tc>
        <w:tc>
          <w:tcPr>
            <w:tcW w:w="833" w:type="dxa"/>
          </w:tcPr>
          <w:p w14:paraId="6970CCBB" w14:textId="44028B50"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276B0152" w14:textId="30A75F7E"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4F1E6308" w14:textId="553FF037"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5BCA053E" w14:textId="6CFE0C7E" w:rsidR="000F6DF5" w:rsidRPr="00A22985" w:rsidRDefault="000F6DF5" w:rsidP="00936C9E">
            <w:pPr>
              <w:pStyle w:val="Tabletext"/>
              <w:spacing w:before="20" w:after="20"/>
              <w:rPr>
                <w:rFonts w:asciiTheme="minorHAnsi" w:eastAsiaTheme="minorEastAsia" w:hAnsiTheme="minorHAnsi" w:cstheme="minorHAnsi"/>
                <w:b w:val="0"/>
                <w:bCs/>
                <w:color w:val="000000" w:themeColor="text1"/>
                <w:spacing w:val="-1"/>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0F6DF5" w14:paraId="42E0030E" w14:textId="77777777" w:rsidTr="00C72BC0">
        <w:trPr>
          <w:cantSplit/>
          <w:trHeight w:val="57"/>
        </w:trPr>
        <w:tc>
          <w:tcPr>
            <w:tcW w:w="1508" w:type="dxa"/>
          </w:tcPr>
          <w:p w14:paraId="7C74460A" w14:textId="4C1B7B11"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w:t>
            </w:r>
            <w:r w:rsidRPr="000F6DF5">
              <w:rPr>
                <w:rFonts w:cstheme="minorHAnsi"/>
                <w:b w:val="0"/>
                <w:bCs/>
                <w:spacing w:val="-2"/>
                <w:sz w:val="20"/>
                <w:szCs w:val="20"/>
              </w:rPr>
              <w:t>mobile</w:t>
            </w:r>
          </w:p>
        </w:tc>
        <w:tc>
          <w:tcPr>
            <w:tcW w:w="1234" w:type="dxa"/>
          </w:tcPr>
          <w:p w14:paraId="13AFF781" w14:textId="554D1085"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504440000-</w:t>
            </w:r>
            <w:r w:rsidRPr="000F6DF5">
              <w:rPr>
                <w:rFonts w:cstheme="minorHAnsi"/>
                <w:b w:val="0"/>
                <w:bCs/>
                <w:sz w:val="20"/>
                <w:szCs w:val="20"/>
              </w:rPr>
              <w:br/>
            </w:r>
            <w:r w:rsidRPr="000F6DF5">
              <w:rPr>
                <w:rFonts w:cstheme="minorHAnsi"/>
                <w:b w:val="0"/>
                <w:bCs/>
                <w:spacing w:val="-2"/>
                <w:sz w:val="20"/>
                <w:szCs w:val="20"/>
              </w:rPr>
              <w:t>504444999</w:t>
            </w:r>
          </w:p>
        </w:tc>
        <w:tc>
          <w:tcPr>
            <w:tcW w:w="833" w:type="dxa"/>
          </w:tcPr>
          <w:p w14:paraId="60B6CBBB" w14:textId="087F93E3"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5FB2A3CB" w14:textId="21592F94"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63427AEF" w14:textId="778C83B2"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08731B03" w14:textId="6BC78FFD" w:rsidR="000F6DF5" w:rsidRPr="00A22985" w:rsidRDefault="000F6DF5" w:rsidP="00936C9E">
            <w:pPr>
              <w:pStyle w:val="Tabletext"/>
              <w:spacing w:before="20" w:after="20"/>
              <w:rPr>
                <w:rFonts w:asciiTheme="minorHAnsi" w:eastAsiaTheme="minorEastAsia" w:hAnsiTheme="minorHAnsi" w:cstheme="minorHAnsi"/>
                <w:b w:val="0"/>
                <w:bCs/>
                <w:color w:val="000000" w:themeColor="text1"/>
                <w:spacing w:val="-1"/>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0F6DF5" w14:paraId="1B2E1AEB" w14:textId="77777777" w:rsidTr="00C72BC0">
        <w:trPr>
          <w:cantSplit/>
          <w:trHeight w:val="57"/>
        </w:trPr>
        <w:tc>
          <w:tcPr>
            <w:tcW w:w="1508" w:type="dxa"/>
          </w:tcPr>
          <w:p w14:paraId="100DFEA3" w14:textId="45E7AB65" w:rsidR="000F6DF5" w:rsidRPr="000F6DF5" w:rsidRDefault="000F6DF5" w:rsidP="00936C9E">
            <w:pPr>
              <w:pStyle w:val="Tabletext"/>
              <w:spacing w:before="20" w:after="20"/>
              <w:rPr>
                <w:rFonts w:eastAsia="Calibri"/>
                <w:b w:val="0"/>
                <w:bCs/>
                <w:color w:val="000000" w:themeColor="text1"/>
                <w:spacing w:val="-1"/>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03EE71C9" w14:textId="63A72C3D" w:rsidR="000F6DF5" w:rsidRPr="000F6DF5" w:rsidRDefault="000F6DF5" w:rsidP="00936C9E">
            <w:pPr>
              <w:pStyle w:val="Tabletext"/>
              <w:spacing w:before="20" w:after="20"/>
              <w:rPr>
                <w:rFonts w:eastAsia="Calibri"/>
                <w:b w:val="0"/>
                <w:bCs/>
                <w:color w:val="000000" w:themeColor="text1"/>
              </w:rPr>
            </w:pPr>
            <w:r w:rsidRPr="000F6DF5">
              <w:rPr>
                <w:rFonts w:cstheme="minorHAnsi"/>
                <w:b w:val="0"/>
                <w:bCs/>
                <w:spacing w:val="-2"/>
                <w:sz w:val="20"/>
                <w:szCs w:val="20"/>
              </w:rPr>
              <w:t>505050000-</w:t>
            </w:r>
            <w:r w:rsidRPr="000F6DF5">
              <w:rPr>
                <w:rFonts w:cstheme="minorHAnsi"/>
                <w:b w:val="0"/>
                <w:bCs/>
                <w:sz w:val="20"/>
                <w:szCs w:val="20"/>
              </w:rPr>
              <w:br/>
            </w:r>
            <w:r w:rsidRPr="000F6DF5">
              <w:rPr>
                <w:rFonts w:cstheme="minorHAnsi"/>
                <w:b w:val="0"/>
                <w:bCs/>
                <w:spacing w:val="-2"/>
                <w:sz w:val="20"/>
                <w:szCs w:val="20"/>
              </w:rPr>
              <w:t>505054999</w:t>
            </w:r>
          </w:p>
        </w:tc>
        <w:tc>
          <w:tcPr>
            <w:tcW w:w="833" w:type="dxa"/>
          </w:tcPr>
          <w:p w14:paraId="6D8FD2D4" w14:textId="1F59053E"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964" w:type="dxa"/>
          </w:tcPr>
          <w:p w14:paraId="419812AA" w14:textId="352AD046" w:rsidR="000F6DF5" w:rsidRPr="000F6DF5" w:rsidRDefault="000F6DF5" w:rsidP="00936C9E">
            <w:pPr>
              <w:pStyle w:val="Tabletext"/>
              <w:spacing w:before="20" w:after="20"/>
              <w:jc w:val="center"/>
              <w:rPr>
                <w:rFonts w:eastAsia="Calibri"/>
                <w:b w:val="0"/>
                <w:bCs/>
                <w:color w:val="000000" w:themeColor="text1"/>
              </w:rPr>
            </w:pPr>
            <w:r w:rsidRPr="000F6DF5">
              <w:rPr>
                <w:rFonts w:cstheme="minorHAnsi"/>
                <w:b w:val="0"/>
                <w:bCs/>
                <w:spacing w:val="-10"/>
                <w:sz w:val="20"/>
                <w:szCs w:val="20"/>
              </w:rPr>
              <w:t>9</w:t>
            </w:r>
          </w:p>
        </w:tc>
        <w:tc>
          <w:tcPr>
            <w:tcW w:w="1977" w:type="dxa"/>
          </w:tcPr>
          <w:p w14:paraId="0210E325" w14:textId="3CF0E08E" w:rsidR="000F6DF5" w:rsidRPr="000F6DF5" w:rsidRDefault="000F6DF5" w:rsidP="00936C9E">
            <w:pPr>
              <w:pStyle w:val="Tabletext"/>
              <w:spacing w:before="20" w:after="20"/>
              <w:rPr>
                <w:rFonts w:ascii="Microsoft YaHei" w:eastAsia="Microsoft YaHei" w:hAnsi="Microsoft YaHei" w:cs="Microsoft YaHei"/>
                <w:b w:val="0"/>
                <w:bCs/>
                <w:color w:val="000000" w:themeColor="text1"/>
                <w:w w:val="95"/>
              </w:rPr>
            </w:pPr>
            <w:proofErr w:type="spellStart"/>
            <w:r w:rsidRPr="00B16947">
              <w:rPr>
                <w:rFonts w:eastAsia="SimSun" w:cs="Calibri" w:hint="eastAsia"/>
                <w:b w:val="0"/>
              </w:rPr>
              <w:t>非地理代码</w:t>
            </w:r>
            <w:proofErr w:type="spellEnd"/>
          </w:p>
        </w:tc>
        <w:tc>
          <w:tcPr>
            <w:tcW w:w="2539" w:type="dxa"/>
          </w:tcPr>
          <w:p w14:paraId="5CE6BEAF" w14:textId="4C47C735" w:rsidR="000F6DF5" w:rsidRPr="00A22985" w:rsidRDefault="000F6DF5" w:rsidP="00936C9E">
            <w:pPr>
              <w:pStyle w:val="Tabletext"/>
              <w:spacing w:before="20" w:after="20"/>
              <w:rPr>
                <w:rFonts w:asciiTheme="minorHAnsi" w:eastAsiaTheme="minorEastAsia" w:hAnsiTheme="minorHAnsi" w:cstheme="minorHAnsi"/>
                <w:b w:val="0"/>
                <w:bCs/>
                <w:color w:val="000000" w:themeColor="text1"/>
                <w:spacing w:val="-1"/>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600417" w:rsidRPr="00B16947" w14:paraId="44510761" w14:textId="77777777" w:rsidTr="00C72BC0">
        <w:trPr>
          <w:cantSplit/>
          <w:trHeight w:val="57"/>
        </w:trPr>
        <w:tc>
          <w:tcPr>
            <w:tcW w:w="1508" w:type="dxa"/>
          </w:tcPr>
          <w:p w14:paraId="29C51ED9" w14:textId="77777777" w:rsidR="00600417" w:rsidRPr="00B16947" w:rsidRDefault="00600417" w:rsidP="00936C9E">
            <w:pPr>
              <w:pStyle w:val="Tabletext"/>
              <w:spacing w:before="20" w:after="20"/>
              <w:rPr>
                <w:b w:val="0"/>
              </w:rPr>
            </w:pPr>
            <w:proofErr w:type="spellStart"/>
            <w:r w:rsidRPr="00B16947">
              <w:rPr>
                <w:b w:val="0"/>
              </w:rPr>
              <w:t>Magticom</w:t>
            </w:r>
            <w:proofErr w:type="spellEnd"/>
          </w:p>
        </w:tc>
        <w:tc>
          <w:tcPr>
            <w:tcW w:w="1234" w:type="dxa"/>
          </w:tcPr>
          <w:p w14:paraId="6A9496C2" w14:textId="702687CD" w:rsidR="00600417" w:rsidRPr="00B16947" w:rsidRDefault="00600417" w:rsidP="00936C9E">
            <w:pPr>
              <w:pStyle w:val="Tabletext"/>
              <w:spacing w:before="20" w:after="20"/>
              <w:rPr>
                <w:b w:val="0"/>
              </w:rPr>
            </w:pPr>
            <w:r w:rsidRPr="00B16947">
              <w:rPr>
                <w:b w:val="0"/>
              </w:rPr>
              <w:t>505555000-</w:t>
            </w:r>
            <w:r w:rsidR="00213FA2">
              <w:rPr>
                <w:b w:val="0"/>
              </w:rPr>
              <w:br/>
            </w:r>
            <w:r w:rsidRPr="00B16947">
              <w:rPr>
                <w:b w:val="0"/>
              </w:rPr>
              <w:t>505559999</w:t>
            </w:r>
          </w:p>
        </w:tc>
        <w:tc>
          <w:tcPr>
            <w:tcW w:w="833" w:type="dxa"/>
          </w:tcPr>
          <w:p w14:paraId="616888E2" w14:textId="77777777" w:rsidR="00600417" w:rsidRPr="00B16947" w:rsidRDefault="00600417" w:rsidP="00936C9E">
            <w:pPr>
              <w:pStyle w:val="Tabletext"/>
              <w:spacing w:before="20" w:after="20"/>
              <w:jc w:val="center"/>
              <w:rPr>
                <w:b w:val="0"/>
              </w:rPr>
            </w:pPr>
            <w:r w:rsidRPr="00B16947">
              <w:rPr>
                <w:b w:val="0"/>
              </w:rPr>
              <w:t>9</w:t>
            </w:r>
          </w:p>
        </w:tc>
        <w:tc>
          <w:tcPr>
            <w:tcW w:w="964" w:type="dxa"/>
          </w:tcPr>
          <w:p w14:paraId="02584256" w14:textId="77777777" w:rsidR="00600417" w:rsidRPr="00B16947" w:rsidRDefault="00600417" w:rsidP="00936C9E">
            <w:pPr>
              <w:pStyle w:val="Tabletext"/>
              <w:spacing w:before="20" w:after="20"/>
              <w:jc w:val="center"/>
              <w:rPr>
                <w:b w:val="0"/>
              </w:rPr>
            </w:pPr>
            <w:r w:rsidRPr="00B16947">
              <w:rPr>
                <w:b w:val="0"/>
              </w:rPr>
              <w:t>9</w:t>
            </w:r>
          </w:p>
        </w:tc>
        <w:tc>
          <w:tcPr>
            <w:tcW w:w="1977" w:type="dxa"/>
          </w:tcPr>
          <w:p w14:paraId="0EF596DE" w14:textId="77777777" w:rsidR="00600417" w:rsidRPr="00B16947" w:rsidRDefault="00600417"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7EA969E9" w14:textId="77777777" w:rsidR="00600417" w:rsidRPr="00A22985" w:rsidRDefault="00600417"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EA4C532" w14:textId="77777777" w:rsidTr="00C72BC0">
        <w:trPr>
          <w:cantSplit/>
          <w:trHeight w:val="57"/>
        </w:trPr>
        <w:tc>
          <w:tcPr>
            <w:tcW w:w="1508" w:type="dxa"/>
          </w:tcPr>
          <w:p w14:paraId="482425F8" w14:textId="584D0BEF" w:rsidR="000F6DF5" w:rsidRPr="000F6DF5" w:rsidRDefault="000F6DF5" w:rsidP="00936C9E">
            <w:pPr>
              <w:pStyle w:val="Tabletext"/>
              <w:spacing w:before="20" w:after="20"/>
              <w:rPr>
                <w:b w:val="0"/>
                <w:bCs/>
              </w:rPr>
            </w:pPr>
            <w:r w:rsidRPr="000F6DF5">
              <w:rPr>
                <w:rFonts w:cstheme="minorHAnsi"/>
                <w:b w:val="0"/>
                <w:bCs/>
                <w:sz w:val="20"/>
                <w:szCs w:val="20"/>
              </w:rPr>
              <w:t>Global</w:t>
            </w:r>
            <w:r w:rsidRPr="000F6DF5">
              <w:rPr>
                <w:rFonts w:cstheme="minorHAnsi"/>
                <w:b w:val="0"/>
                <w:bCs/>
                <w:spacing w:val="-6"/>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2DD18904" w14:textId="1ECFB4AF" w:rsidR="000F6DF5" w:rsidRPr="000F6DF5" w:rsidRDefault="000F6DF5" w:rsidP="00936C9E">
            <w:pPr>
              <w:pStyle w:val="Tabletext"/>
              <w:spacing w:before="20" w:after="20"/>
              <w:rPr>
                <w:b w:val="0"/>
                <w:bCs/>
              </w:rPr>
            </w:pPr>
            <w:r w:rsidRPr="000F6DF5">
              <w:rPr>
                <w:rFonts w:cstheme="minorHAnsi"/>
                <w:b w:val="0"/>
                <w:bCs/>
                <w:spacing w:val="-2"/>
                <w:sz w:val="20"/>
                <w:szCs w:val="20"/>
              </w:rPr>
              <w:t>507775000-</w:t>
            </w:r>
            <w:r w:rsidRPr="000F6DF5">
              <w:rPr>
                <w:rFonts w:cstheme="minorHAnsi"/>
                <w:b w:val="0"/>
                <w:bCs/>
                <w:sz w:val="20"/>
                <w:szCs w:val="20"/>
              </w:rPr>
              <w:br/>
            </w:r>
            <w:r w:rsidRPr="000F6DF5">
              <w:rPr>
                <w:rFonts w:cstheme="minorHAnsi"/>
                <w:b w:val="0"/>
                <w:bCs/>
                <w:spacing w:val="-2"/>
                <w:sz w:val="20"/>
                <w:szCs w:val="20"/>
              </w:rPr>
              <w:t>507779999</w:t>
            </w:r>
          </w:p>
        </w:tc>
        <w:tc>
          <w:tcPr>
            <w:tcW w:w="833" w:type="dxa"/>
          </w:tcPr>
          <w:p w14:paraId="5A8223D6" w14:textId="2153546D"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4DA5AA39" w14:textId="14DA8B94"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6780329B" w14:textId="6EC2D0B4"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3C2265B6" w14:textId="38E784E8"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pacing w:val="-2"/>
                <w:szCs w:val="18"/>
              </w:rPr>
              <w:t>MVNO</w:t>
            </w:r>
            <w:proofErr w:type="spellStart"/>
            <w:r w:rsidRPr="00A22985">
              <w:rPr>
                <w:rFonts w:asciiTheme="minorHAnsi" w:eastAsiaTheme="minorEastAsia" w:hAnsiTheme="minorHAnsi" w:cstheme="minorHAnsi"/>
                <w:b w:val="0"/>
                <w:bCs/>
                <w:spacing w:val="-2"/>
                <w:szCs w:val="18"/>
              </w:rPr>
              <w:t>移动运营商</w:t>
            </w:r>
            <w:proofErr w:type="spellEnd"/>
          </w:p>
        </w:tc>
      </w:tr>
      <w:tr w:rsidR="000F6DF5" w:rsidRPr="00B16947" w14:paraId="2470C08E" w14:textId="77777777" w:rsidTr="00C72BC0">
        <w:trPr>
          <w:cantSplit/>
          <w:trHeight w:val="57"/>
        </w:trPr>
        <w:tc>
          <w:tcPr>
            <w:tcW w:w="1508" w:type="dxa"/>
          </w:tcPr>
          <w:p w14:paraId="61E9B8A6" w14:textId="655B90EA"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5E5DB057" w14:textId="04D34CD5" w:rsidR="000F6DF5" w:rsidRPr="000F6DF5" w:rsidRDefault="000F6DF5" w:rsidP="00936C9E">
            <w:pPr>
              <w:pStyle w:val="Tabletext"/>
              <w:spacing w:before="20" w:after="20"/>
              <w:rPr>
                <w:b w:val="0"/>
                <w:bCs/>
              </w:rPr>
            </w:pPr>
            <w:r w:rsidRPr="000F6DF5">
              <w:rPr>
                <w:rFonts w:cstheme="minorHAnsi"/>
                <w:b w:val="0"/>
                <w:bCs/>
                <w:spacing w:val="-2"/>
                <w:sz w:val="20"/>
                <w:szCs w:val="20"/>
              </w:rPr>
              <w:t>510000000-</w:t>
            </w:r>
            <w:r w:rsidRPr="000F6DF5">
              <w:rPr>
                <w:rFonts w:cstheme="minorHAnsi"/>
                <w:b w:val="0"/>
                <w:bCs/>
                <w:sz w:val="20"/>
                <w:szCs w:val="20"/>
              </w:rPr>
              <w:br/>
            </w:r>
            <w:r w:rsidRPr="000F6DF5">
              <w:rPr>
                <w:rFonts w:cstheme="minorHAnsi"/>
                <w:b w:val="0"/>
                <w:bCs/>
                <w:spacing w:val="-2"/>
                <w:sz w:val="20"/>
                <w:szCs w:val="20"/>
              </w:rPr>
              <w:t>510004999</w:t>
            </w:r>
          </w:p>
        </w:tc>
        <w:tc>
          <w:tcPr>
            <w:tcW w:w="833" w:type="dxa"/>
          </w:tcPr>
          <w:p w14:paraId="4B42D2FF" w14:textId="39374977"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5DA54EDC" w14:textId="190A3C04"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29CF400A" w14:textId="6B7A99AD"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ED88B9D" w14:textId="216527A1"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B16947" w14:paraId="5251C4AB" w14:textId="77777777" w:rsidTr="00C72BC0">
        <w:trPr>
          <w:cantSplit/>
          <w:trHeight w:val="57"/>
        </w:trPr>
        <w:tc>
          <w:tcPr>
            <w:tcW w:w="1508" w:type="dxa"/>
          </w:tcPr>
          <w:p w14:paraId="1668B1B1" w14:textId="6C7D8571"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497591A4" w14:textId="26753C82" w:rsidR="000F6DF5" w:rsidRPr="000F6DF5" w:rsidRDefault="000F6DF5" w:rsidP="00936C9E">
            <w:pPr>
              <w:pStyle w:val="Tabletext"/>
              <w:spacing w:before="20" w:after="20"/>
              <w:rPr>
                <w:b w:val="0"/>
                <w:bCs/>
              </w:rPr>
            </w:pPr>
            <w:r w:rsidRPr="000F6DF5">
              <w:rPr>
                <w:rFonts w:cstheme="minorHAnsi"/>
                <w:b w:val="0"/>
                <w:bCs/>
                <w:spacing w:val="-2"/>
                <w:sz w:val="20"/>
                <w:szCs w:val="20"/>
              </w:rPr>
              <w:t>510100000-</w:t>
            </w:r>
            <w:r w:rsidRPr="000F6DF5">
              <w:rPr>
                <w:rFonts w:cstheme="minorHAnsi"/>
                <w:b w:val="0"/>
                <w:bCs/>
                <w:sz w:val="20"/>
                <w:szCs w:val="20"/>
              </w:rPr>
              <w:br/>
            </w:r>
            <w:r w:rsidRPr="000F6DF5">
              <w:rPr>
                <w:rFonts w:cstheme="minorHAnsi"/>
                <w:b w:val="0"/>
                <w:bCs/>
                <w:spacing w:val="-2"/>
                <w:sz w:val="20"/>
                <w:szCs w:val="20"/>
              </w:rPr>
              <w:t>510104999</w:t>
            </w:r>
          </w:p>
        </w:tc>
        <w:tc>
          <w:tcPr>
            <w:tcW w:w="833" w:type="dxa"/>
          </w:tcPr>
          <w:p w14:paraId="3E611F37" w14:textId="7A9F15D3"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2EF74444" w14:textId="44152E3F"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5F02C2E3" w14:textId="64D51BE3"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7FB64AC" w14:textId="647FE39B"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B16947" w14:paraId="0E76E723" w14:textId="77777777" w:rsidTr="00C72BC0">
        <w:trPr>
          <w:cantSplit/>
          <w:trHeight w:val="57"/>
        </w:trPr>
        <w:tc>
          <w:tcPr>
            <w:tcW w:w="1508" w:type="dxa"/>
          </w:tcPr>
          <w:p w14:paraId="6635B59E" w14:textId="22EDF361"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Magticom</w:t>
            </w:r>
            <w:proofErr w:type="spellEnd"/>
          </w:p>
        </w:tc>
        <w:tc>
          <w:tcPr>
            <w:tcW w:w="1234" w:type="dxa"/>
          </w:tcPr>
          <w:p w14:paraId="35854936" w14:textId="1D9E9985" w:rsidR="000F6DF5" w:rsidRPr="000F6DF5" w:rsidRDefault="000F6DF5" w:rsidP="00936C9E">
            <w:pPr>
              <w:pStyle w:val="Tabletext"/>
              <w:spacing w:before="20" w:after="20"/>
              <w:rPr>
                <w:b w:val="0"/>
                <w:bCs/>
              </w:rPr>
            </w:pPr>
            <w:r w:rsidRPr="000F6DF5">
              <w:rPr>
                <w:rFonts w:cstheme="minorHAnsi"/>
                <w:b w:val="0"/>
                <w:bCs/>
                <w:spacing w:val="-2"/>
                <w:sz w:val="20"/>
                <w:szCs w:val="20"/>
              </w:rPr>
              <w:t>511000000-</w:t>
            </w:r>
            <w:r w:rsidRPr="000F6DF5">
              <w:rPr>
                <w:rFonts w:cstheme="minorHAnsi"/>
                <w:b w:val="0"/>
                <w:bCs/>
                <w:sz w:val="20"/>
                <w:szCs w:val="20"/>
              </w:rPr>
              <w:br/>
            </w:r>
            <w:r w:rsidRPr="000F6DF5">
              <w:rPr>
                <w:rFonts w:cstheme="minorHAnsi"/>
                <w:b w:val="0"/>
                <w:bCs/>
                <w:spacing w:val="-2"/>
                <w:sz w:val="20"/>
                <w:szCs w:val="20"/>
              </w:rPr>
              <w:t>511009999</w:t>
            </w:r>
          </w:p>
        </w:tc>
        <w:tc>
          <w:tcPr>
            <w:tcW w:w="833" w:type="dxa"/>
          </w:tcPr>
          <w:p w14:paraId="55567C26" w14:textId="68744F84"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71E5AE58" w14:textId="511B70BD"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135E5F6E" w14:textId="675057F7"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267FC35F" w14:textId="17FB16BF"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bCs/>
                <w:color w:val="000000" w:themeColor="text1"/>
                <w:spacing w:val="-1"/>
                <w:szCs w:val="18"/>
              </w:rPr>
              <w:t>移动网络运营商</w:t>
            </w:r>
            <w:proofErr w:type="spellEnd"/>
          </w:p>
        </w:tc>
      </w:tr>
      <w:tr w:rsidR="000F6DF5" w:rsidRPr="00B16947" w14:paraId="3C5C77C4" w14:textId="77777777" w:rsidTr="00C72BC0">
        <w:trPr>
          <w:cantSplit/>
          <w:trHeight w:val="57"/>
        </w:trPr>
        <w:tc>
          <w:tcPr>
            <w:tcW w:w="1508" w:type="dxa"/>
          </w:tcPr>
          <w:p w14:paraId="0D0ADED9" w14:textId="7B765732"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Servicebox</w:t>
            </w:r>
            <w:proofErr w:type="spellEnd"/>
          </w:p>
        </w:tc>
        <w:tc>
          <w:tcPr>
            <w:tcW w:w="1234" w:type="dxa"/>
          </w:tcPr>
          <w:p w14:paraId="7513E75F" w14:textId="05FC0211" w:rsidR="000F6DF5" w:rsidRPr="000F6DF5" w:rsidRDefault="000F6DF5" w:rsidP="00936C9E">
            <w:pPr>
              <w:pStyle w:val="Tabletext"/>
              <w:spacing w:before="20" w:after="20"/>
              <w:rPr>
                <w:b w:val="0"/>
                <w:bCs/>
              </w:rPr>
            </w:pPr>
            <w:r w:rsidRPr="000F6DF5">
              <w:rPr>
                <w:rFonts w:cstheme="minorHAnsi"/>
                <w:b w:val="0"/>
                <w:bCs/>
                <w:spacing w:val="-2"/>
                <w:sz w:val="20"/>
                <w:szCs w:val="20"/>
              </w:rPr>
              <w:t>511010000-</w:t>
            </w:r>
            <w:r w:rsidRPr="000F6DF5">
              <w:rPr>
                <w:rFonts w:cstheme="minorHAnsi"/>
                <w:b w:val="0"/>
                <w:bCs/>
                <w:sz w:val="20"/>
                <w:szCs w:val="20"/>
              </w:rPr>
              <w:br/>
            </w:r>
            <w:r w:rsidRPr="000F6DF5">
              <w:rPr>
                <w:rFonts w:cstheme="minorHAnsi"/>
                <w:b w:val="0"/>
                <w:bCs/>
                <w:spacing w:val="-2"/>
                <w:sz w:val="20"/>
                <w:szCs w:val="20"/>
              </w:rPr>
              <w:t>511019999</w:t>
            </w:r>
          </w:p>
        </w:tc>
        <w:tc>
          <w:tcPr>
            <w:tcW w:w="833" w:type="dxa"/>
          </w:tcPr>
          <w:p w14:paraId="17A01EBA" w14:textId="2FE8050B"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74C778BE" w14:textId="731639AE"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2370138D" w14:textId="1D0ECC14"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1DAACBE3" w14:textId="1FD3860D"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B16947" w14:paraId="116FFC3E" w14:textId="77777777" w:rsidTr="00C72BC0">
        <w:trPr>
          <w:cantSplit/>
          <w:trHeight w:val="57"/>
        </w:trPr>
        <w:tc>
          <w:tcPr>
            <w:tcW w:w="1508" w:type="dxa"/>
          </w:tcPr>
          <w:p w14:paraId="1D3829C9" w14:textId="320C10FF"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Servicebox</w:t>
            </w:r>
            <w:proofErr w:type="spellEnd"/>
          </w:p>
        </w:tc>
        <w:tc>
          <w:tcPr>
            <w:tcW w:w="1234" w:type="dxa"/>
          </w:tcPr>
          <w:p w14:paraId="0EA7C0A4" w14:textId="13F4DC48" w:rsidR="000F6DF5" w:rsidRPr="000F6DF5" w:rsidRDefault="000F6DF5" w:rsidP="00936C9E">
            <w:pPr>
              <w:pStyle w:val="Tabletext"/>
              <w:spacing w:before="20" w:after="20"/>
              <w:rPr>
                <w:b w:val="0"/>
                <w:bCs/>
              </w:rPr>
            </w:pPr>
            <w:r w:rsidRPr="000F6DF5">
              <w:rPr>
                <w:rFonts w:cstheme="minorHAnsi"/>
                <w:b w:val="0"/>
                <w:bCs/>
                <w:spacing w:val="-2"/>
                <w:sz w:val="20"/>
                <w:szCs w:val="20"/>
              </w:rPr>
              <w:t>511070000-</w:t>
            </w:r>
            <w:r w:rsidRPr="000F6DF5">
              <w:rPr>
                <w:rFonts w:cstheme="minorHAnsi"/>
                <w:b w:val="0"/>
                <w:bCs/>
                <w:sz w:val="20"/>
                <w:szCs w:val="20"/>
              </w:rPr>
              <w:br/>
            </w:r>
            <w:r w:rsidRPr="000F6DF5">
              <w:rPr>
                <w:rFonts w:cstheme="minorHAnsi"/>
                <w:b w:val="0"/>
                <w:bCs/>
                <w:spacing w:val="-2"/>
                <w:sz w:val="20"/>
                <w:szCs w:val="20"/>
              </w:rPr>
              <w:t>511074999</w:t>
            </w:r>
          </w:p>
        </w:tc>
        <w:tc>
          <w:tcPr>
            <w:tcW w:w="833" w:type="dxa"/>
          </w:tcPr>
          <w:p w14:paraId="54960508" w14:textId="33B3813C"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1A4BD941" w14:textId="0871B4CA"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6ADA41D1" w14:textId="1C73BA17"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21BD966" w14:textId="41C16403"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B16947" w14:paraId="79C04466" w14:textId="77777777" w:rsidTr="00C72BC0">
        <w:trPr>
          <w:cantSplit/>
          <w:trHeight w:val="57"/>
        </w:trPr>
        <w:tc>
          <w:tcPr>
            <w:tcW w:w="1508" w:type="dxa"/>
          </w:tcPr>
          <w:p w14:paraId="7394F844"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23DC7FDC" w14:textId="028813DB" w:rsidR="000F6DF5" w:rsidRPr="00B16947" w:rsidRDefault="000F6DF5" w:rsidP="00936C9E">
            <w:pPr>
              <w:pStyle w:val="Tabletext"/>
              <w:spacing w:before="20" w:after="20"/>
              <w:rPr>
                <w:b w:val="0"/>
              </w:rPr>
            </w:pPr>
            <w:r w:rsidRPr="00B16947">
              <w:rPr>
                <w:b w:val="0"/>
              </w:rPr>
              <w:t>511100000-</w:t>
            </w:r>
            <w:r>
              <w:rPr>
                <w:b w:val="0"/>
              </w:rPr>
              <w:br/>
            </w:r>
            <w:r w:rsidRPr="00B16947">
              <w:rPr>
                <w:b w:val="0"/>
              </w:rPr>
              <w:t>511199999</w:t>
            </w:r>
          </w:p>
        </w:tc>
        <w:tc>
          <w:tcPr>
            <w:tcW w:w="833" w:type="dxa"/>
          </w:tcPr>
          <w:p w14:paraId="5D21DD4F"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7733F6FD"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F973934"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77A4BF2"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DB47302" w14:textId="77777777" w:rsidTr="00C72BC0">
        <w:trPr>
          <w:cantSplit/>
          <w:trHeight w:val="57"/>
        </w:trPr>
        <w:tc>
          <w:tcPr>
            <w:tcW w:w="1508" w:type="dxa"/>
          </w:tcPr>
          <w:p w14:paraId="3F37BBA5" w14:textId="45681494"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Magticom</w:t>
            </w:r>
            <w:proofErr w:type="spellEnd"/>
          </w:p>
        </w:tc>
        <w:tc>
          <w:tcPr>
            <w:tcW w:w="1234" w:type="dxa"/>
          </w:tcPr>
          <w:p w14:paraId="582691EA" w14:textId="44EA42D7" w:rsidR="000F6DF5" w:rsidRPr="000F6DF5" w:rsidRDefault="000F6DF5" w:rsidP="00936C9E">
            <w:pPr>
              <w:pStyle w:val="Tabletext"/>
              <w:spacing w:before="20" w:after="20"/>
              <w:rPr>
                <w:b w:val="0"/>
                <w:bCs/>
              </w:rPr>
            </w:pPr>
            <w:r w:rsidRPr="000F6DF5">
              <w:rPr>
                <w:rFonts w:cstheme="minorHAnsi"/>
                <w:b w:val="0"/>
                <w:bCs/>
                <w:spacing w:val="-2"/>
                <w:sz w:val="20"/>
                <w:szCs w:val="20"/>
              </w:rPr>
              <w:t>511330000-</w:t>
            </w:r>
            <w:r w:rsidRPr="000F6DF5">
              <w:rPr>
                <w:rFonts w:cstheme="minorHAnsi"/>
                <w:b w:val="0"/>
                <w:bCs/>
                <w:sz w:val="20"/>
                <w:szCs w:val="20"/>
              </w:rPr>
              <w:br/>
            </w:r>
            <w:r w:rsidRPr="000F6DF5">
              <w:rPr>
                <w:rFonts w:cstheme="minorHAnsi"/>
                <w:b w:val="0"/>
                <w:bCs/>
                <w:spacing w:val="-2"/>
                <w:sz w:val="20"/>
                <w:szCs w:val="20"/>
              </w:rPr>
              <w:t>511334999</w:t>
            </w:r>
          </w:p>
        </w:tc>
        <w:tc>
          <w:tcPr>
            <w:tcW w:w="833" w:type="dxa"/>
          </w:tcPr>
          <w:p w14:paraId="5AB8AA34" w14:textId="6A12FA1C"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796671D1" w14:textId="7511F35D"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6A295277" w14:textId="5CD70971"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E4D7CAA" w14:textId="7C5A6C00"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236114AD" w14:textId="77777777" w:rsidTr="00C72BC0">
        <w:trPr>
          <w:cantSplit/>
          <w:trHeight w:val="57"/>
        </w:trPr>
        <w:tc>
          <w:tcPr>
            <w:tcW w:w="1508" w:type="dxa"/>
          </w:tcPr>
          <w:p w14:paraId="69DF0C82" w14:textId="616A1351"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lastRenderedPageBreak/>
              <w:t>Magticom</w:t>
            </w:r>
            <w:proofErr w:type="spellEnd"/>
          </w:p>
        </w:tc>
        <w:tc>
          <w:tcPr>
            <w:tcW w:w="1234" w:type="dxa"/>
          </w:tcPr>
          <w:p w14:paraId="2CEFBABC" w14:textId="3D73F234" w:rsidR="000F6DF5" w:rsidRPr="000F6DF5" w:rsidRDefault="000F6DF5" w:rsidP="00936C9E">
            <w:pPr>
              <w:pStyle w:val="Tabletext"/>
              <w:spacing w:before="20" w:after="20"/>
              <w:rPr>
                <w:b w:val="0"/>
                <w:bCs/>
              </w:rPr>
            </w:pPr>
            <w:r w:rsidRPr="000F6DF5">
              <w:rPr>
                <w:rFonts w:cstheme="minorHAnsi"/>
                <w:b w:val="0"/>
                <w:bCs/>
                <w:spacing w:val="-2"/>
                <w:sz w:val="20"/>
                <w:szCs w:val="20"/>
              </w:rPr>
              <w:t>511400000-</w:t>
            </w:r>
            <w:r w:rsidRPr="000F6DF5">
              <w:rPr>
                <w:rFonts w:cstheme="minorHAnsi"/>
                <w:b w:val="0"/>
                <w:bCs/>
                <w:sz w:val="20"/>
                <w:szCs w:val="20"/>
              </w:rPr>
              <w:br/>
            </w:r>
            <w:r w:rsidRPr="000F6DF5">
              <w:rPr>
                <w:rFonts w:cstheme="minorHAnsi"/>
                <w:b w:val="0"/>
                <w:bCs/>
                <w:spacing w:val="-2"/>
                <w:sz w:val="20"/>
                <w:szCs w:val="20"/>
              </w:rPr>
              <w:t>511499999</w:t>
            </w:r>
          </w:p>
        </w:tc>
        <w:tc>
          <w:tcPr>
            <w:tcW w:w="833" w:type="dxa"/>
          </w:tcPr>
          <w:p w14:paraId="03DB7A2B" w14:textId="241F7E53"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15EA7C1F" w14:textId="673DE9ED"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5FA86316" w14:textId="0F455080"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9EE3B2D" w14:textId="464339B0"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34CEF37" w14:textId="77777777" w:rsidTr="00C72BC0">
        <w:trPr>
          <w:cantSplit/>
          <w:trHeight w:val="57"/>
        </w:trPr>
        <w:tc>
          <w:tcPr>
            <w:tcW w:w="1508" w:type="dxa"/>
          </w:tcPr>
          <w:p w14:paraId="7F9AFB55" w14:textId="61CCD48E"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77A8EE53" w14:textId="0A032F9E" w:rsidR="000F6DF5" w:rsidRPr="000F6DF5" w:rsidRDefault="000F6DF5" w:rsidP="00936C9E">
            <w:pPr>
              <w:pStyle w:val="Tabletext"/>
              <w:spacing w:before="20" w:after="20"/>
              <w:rPr>
                <w:b w:val="0"/>
                <w:bCs/>
              </w:rPr>
            </w:pPr>
            <w:r w:rsidRPr="000F6DF5">
              <w:rPr>
                <w:rFonts w:cstheme="minorHAnsi"/>
                <w:b w:val="0"/>
                <w:bCs/>
                <w:spacing w:val="-2"/>
                <w:sz w:val="20"/>
                <w:szCs w:val="20"/>
              </w:rPr>
              <w:t>511510000-</w:t>
            </w:r>
            <w:r w:rsidRPr="000F6DF5">
              <w:rPr>
                <w:rFonts w:cstheme="minorHAnsi"/>
                <w:b w:val="0"/>
                <w:bCs/>
                <w:sz w:val="20"/>
                <w:szCs w:val="20"/>
              </w:rPr>
              <w:br/>
            </w:r>
            <w:r w:rsidRPr="000F6DF5">
              <w:rPr>
                <w:rFonts w:cstheme="minorHAnsi"/>
                <w:b w:val="0"/>
                <w:bCs/>
                <w:spacing w:val="-2"/>
                <w:sz w:val="20"/>
                <w:szCs w:val="20"/>
              </w:rPr>
              <w:t>511514999</w:t>
            </w:r>
          </w:p>
        </w:tc>
        <w:tc>
          <w:tcPr>
            <w:tcW w:w="833" w:type="dxa"/>
          </w:tcPr>
          <w:p w14:paraId="26CBEF7F" w14:textId="374686AF"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78AFB306" w14:textId="27A9A996"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0773EFDC" w14:textId="78FB25B3"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5C57602" w14:textId="20D4F7DF"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7BAD43CE" w14:textId="77777777" w:rsidTr="00C72BC0">
        <w:trPr>
          <w:cantSplit/>
          <w:trHeight w:val="57"/>
        </w:trPr>
        <w:tc>
          <w:tcPr>
            <w:tcW w:w="1508" w:type="dxa"/>
          </w:tcPr>
          <w:p w14:paraId="158D0F89" w14:textId="052B3232" w:rsidR="000F6DF5" w:rsidRPr="000F6DF5" w:rsidRDefault="000F6DF5" w:rsidP="00936C9E">
            <w:pPr>
              <w:pStyle w:val="Tabletext"/>
              <w:spacing w:before="20" w:after="20"/>
              <w:rPr>
                <w:b w:val="0"/>
                <w:bCs/>
              </w:rPr>
            </w:pPr>
            <w:proofErr w:type="spellStart"/>
            <w:r w:rsidRPr="000F6DF5">
              <w:rPr>
                <w:rFonts w:cstheme="minorHAnsi"/>
                <w:b w:val="0"/>
                <w:bCs/>
                <w:spacing w:val="-2"/>
                <w:sz w:val="20"/>
                <w:szCs w:val="20"/>
              </w:rPr>
              <w:t>Magticom</w:t>
            </w:r>
            <w:proofErr w:type="spellEnd"/>
          </w:p>
        </w:tc>
        <w:tc>
          <w:tcPr>
            <w:tcW w:w="1234" w:type="dxa"/>
          </w:tcPr>
          <w:p w14:paraId="5F99A5DA" w14:textId="653154E5" w:rsidR="000F6DF5" w:rsidRPr="000F6DF5" w:rsidRDefault="000F6DF5" w:rsidP="00936C9E">
            <w:pPr>
              <w:pStyle w:val="Tabletext"/>
              <w:spacing w:before="20" w:after="20"/>
              <w:rPr>
                <w:b w:val="0"/>
                <w:bCs/>
              </w:rPr>
            </w:pPr>
            <w:r w:rsidRPr="000F6DF5">
              <w:rPr>
                <w:rFonts w:cstheme="minorHAnsi"/>
                <w:b w:val="0"/>
                <w:bCs/>
                <w:spacing w:val="-2"/>
                <w:sz w:val="20"/>
                <w:szCs w:val="20"/>
              </w:rPr>
              <w:t>511775000-</w:t>
            </w:r>
            <w:r w:rsidRPr="000F6DF5">
              <w:rPr>
                <w:rFonts w:cstheme="minorHAnsi"/>
                <w:b w:val="0"/>
                <w:bCs/>
                <w:sz w:val="20"/>
                <w:szCs w:val="20"/>
              </w:rPr>
              <w:br/>
            </w:r>
            <w:r w:rsidRPr="000F6DF5">
              <w:rPr>
                <w:rFonts w:cstheme="minorHAnsi"/>
                <w:b w:val="0"/>
                <w:bCs/>
                <w:spacing w:val="-2"/>
                <w:sz w:val="20"/>
                <w:szCs w:val="20"/>
              </w:rPr>
              <w:t>511779999</w:t>
            </w:r>
          </w:p>
        </w:tc>
        <w:tc>
          <w:tcPr>
            <w:tcW w:w="833" w:type="dxa"/>
          </w:tcPr>
          <w:p w14:paraId="247C870C" w14:textId="3092BFE4"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58558B95" w14:textId="08D85A7C"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64D8C41E" w14:textId="5B0893B7"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6AE8AFCD" w14:textId="144D9607"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7A572198" w14:textId="77777777" w:rsidTr="00C72BC0">
        <w:trPr>
          <w:cantSplit/>
          <w:trHeight w:val="57"/>
        </w:trPr>
        <w:tc>
          <w:tcPr>
            <w:tcW w:w="1508" w:type="dxa"/>
          </w:tcPr>
          <w:p w14:paraId="600CF3D0"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6BF26F04" w14:textId="77777777" w:rsidR="000F6DF5" w:rsidRPr="00B16947" w:rsidRDefault="000F6DF5" w:rsidP="00936C9E">
            <w:pPr>
              <w:pStyle w:val="Tabletext"/>
              <w:spacing w:before="20" w:after="20"/>
              <w:rPr>
                <w:b w:val="0"/>
              </w:rPr>
            </w:pPr>
            <w:r w:rsidRPr="00B16947">
              <w:rPr>
                <w:b w:val="0"/>
              </w:rPr>
              <w:t>514</w:t>
            </w:r>
          </w:p>
        </w:tc>
        <w:tc>
          <w:tcPr>
            <w:tcW w:w="833" w:type="dxa"/>
          </w:tcPr>
          <w:p w14:paraId="4E99E157"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0066AE3C"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E36EF49"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1C86CC45"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137AFE6F" w14:textId="77777777" w:rsidTr="00C72BC0">
        <w:trPr>
          <w:cantSplit/>
          <w:trHeight w:val="57"/>
        </w:trPr>
        <w:tc>
          <w:tcPr>
            <w:tcW w:w="1508" w:type="dxa"/>
          </w:tcPr>
          <w:p w14:paraId="48E1EA6A" w14:textId="5BCD1A37"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1DEAAD91" w14:textId="66739282" w:rsidR="000F6DF5" w:rsidRPr="000F6DF5" w:rsidRDefault="000F6DF5" w:rsidP="00936C9E">
            <w:pPr>
              <w:pStyle w:val="Tabletext"/>
              <w:spacing w:before="20" w:after="20"/>
              <w:rPr>
                <w:b w:val="0"/>
                <w:bCs/>
              </w:rPr>
            </w:pPr>
            <w:r w:rsidRPr="000F6DF5">
              <w:rPr>
                <w:rFonts w:cstheme="minorHAnsi"/>
                <w:b w:val="0"/>
                <w:bCs/>
                <w:spacing w:val="-2"/>
                <w:sz w:val="20"/>
                <w:szCs w:val="20"/>
              </w:rPr>
              <w:t>520000000-</w:t>
            </w:r>
            <w:r w:rsidRPr="000F6DF5">
              <w:rPr>
                <w:rFonts w:cstheme="minorHAnsi"/>
                <w:b w:val="0"/>
                <w:bCs/>
                <w:sz w:val="20"/>
                <w:szCs w:val="20"/>
              </w:rPr>
              <w:br/>
            </w:r>
            <w:r w:rsidRPr="000F6DF5">
              <w:rPr>
                <w:rFonts w:cstheme="minorHAnsi"/>
                <w:b w:val="0"/>
                <w:bCs/>
                <w:spacing w:val="-2"/>
                <w:sz w:val="20"/>
                <w:szCs w:val="20"/>
              </w:rPr>
              <w:t>520004999</w:t>
            </w:r>
          </w:p>
        </w:tc>
        <w:tc>
          <w:tcPr>
            <w:tcW w:w="833" w:type="dxa"/>
          </w:tcPr>
          <w:p w14:paraId="4F114AF9" w14:textId="7AC87FF5"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65760E3E" w14:textId="78E1C812"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7D0D4DEA" w14:textId="25078C56"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27311B5" w14:textId="113C9C2C"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65A8447F" w14:textId="77777777" w:rsidTr="00C72BC0">
        <w:trPr>
          <w:cantSplit/>
          <w:trHeight w:val="57"/>
        </w:trPr>
        <w:tc>
          <w:tcPr>
            <w:tcW w:w="1508" w:type="dxa"/>
          </w:tcPr>
          <w:p w14:paraId="62FD2A7C" w14:textId="4AE45F54" w:rsidR="000F6DF5" w:rsidRPr="000F6DF5" w:rsidRDefault="000F6DF5" w:rsidP="00936C9E">
            <w:pPr>
              <w:pStyle w:val="Tabletext"/>
              <w:spacing w:before="20" w:after="20"/>
              <w:rPr>
                <w:b w:val="0"/>
                <w:bCs/>
              </w:rPr>
            </w:pPr>
            <w:r w:rsidRPr="000F6DF5">
              <w:rPr>
                <w:rFonts w:cstheme="minorHAnsi"/>
                <w:b w:val="0"/>
                <w:bCs/>
                <w:sz w:val="20"/>
                <w:szCs w:val="20"/>
              </w:rPr>
              <w:t>Global</w:t>
            </w:r>
            <w:r w:rsidRPr="000F6DF5">
              <w:rPr>
                <w:rFonts w:cstheme="minorHAnsi"/>
                <w:b w:val="0"/>
                <w:bCs/>
                <w:spacing w:val="-6"/>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2553C8A4" w14:textId="3629E9C4" w:rsidR="000F6DF5" w:rsidRPr="000F6DF5" w:rsidRDefault="000F6DF5" w:rsidP="00936C9E">
            <w:pPr>
              <w:pStyle w:val="Tabletext"/>
              <w:spacing w:before="20" w:after="20"/>
              <w:rPr>
                <w:b w:val="0"/>
                <w:bCs/>
              </w:rPr>
            </w:pPr>
            <w:r w:rsidRPr="000F6DF5">
              <w:rPr>
                <w:rFonts w:cstheme="minorHAnsi"/>
                <w:b w:val="0"/>
                <w:bCs/>
                <w:spacing w:val="-2"/>
                <w:sz w:val="20"/>
                <w:szCs w:val="20"/>
              </w:rPr>
              <w:t>515555000-</w:t>
            </w:r>
            <w:r w:rsidRPr="000F6DF5">
              <w:rPr>
                <w:rFonts w:cstheme="minorHAnsi"/>
                <w:b w:val="0"/>
                <w:bCs/>
                <w:sz w:val="20"/>
                <w:szCs w:val="20"/>
              </w:rPr>
              <w:br/>
            </w:r>
            <w:r w:rsidRPr="000F6DF5">
              <w:rPr>
                <w:rFonts w:cstheme="minorHAnsi"/>
                <w:b w:val="0"/>
                <w:bCs/>
                <w:spacing w:val="-2"/>
                <w:sz w:val="20"/>
                <w:szCs w:val="20"/>
              </w:rPr>
              <w:t>515559999</w:t>
            </w:r>
          </w:p>
        </w:tc>
        <w:tc>
          <w:tcPr>
            <w:tcW w:w="833" w:type="dxa"/>
          </w:tcPr>
          <w:p w14:paraId="1A44FD25" w14:textId="00F9CC4A"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63B02571" w14:textId="0A1EDC52"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7799584F" w14:textId="39924977"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0DDBCFE" w14:textId="6BD8FD8E"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0F6DF5" w14:paraId="2B411AC8" w14:textId="77777777" w:rsidTr="00C72BC0">
        <w:trPr>
          <w:cantSplit/>
          <w:trHeight w:val="57"/>
        </w:trPr>
        <w:tc>
          <w:tcPr>
            <w:tcW w:w="1508" w:type="dxa"/>
          </w:tcPr>
          <w:p w14:paraId="6032659D" w14:textId="225ADC6A" w:rsidR="000F6DF5" w:rsidRPr="000F6DF5" w:rsidRDefault="000F6DF5" w:rsidP="00936C9E">
            <w:pPr>
              <w:pStyle w:val="Tabletext"/>
              <w:spacing w:before="20" w:after="20"/>
              <w:rPr>
                <w:b w:val="0"/>
                <w:bCs/>
              </w:rPr>
            </w:pPr>
            <w:r w:rsidRPr="000F6DF5">
              <w:rPr>
                <w:rFonts w:cstheme="minorHAnsi"/>
                <w:b w:val="0"/>
                <w:bCs/>
                <w:sz w:val="20"/>
                <w:szCs w:val="20"/>
              </w:rPr>
              <w:t>Global</w:t>
            </w:r>
            <w:r w:rsidRPr="000F6DF5">
              <w:rPr>
                <w:rFonts w:cstheme="minorHAnsi"/>
                <w:b w:val="0"/>
                <w:bCs/>
                <w:spacing w:val="-6"/>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087127FB" w14:textId="12C69684" w:rsidR="000F6DF5" w:rsidRPr="000F6DF5" w:rsidRDefault="000F6DF5" w:rsidP="00936C9E">
            <w:pPr>
              <w:pStyle w:val="Tabletext"/>
              <w:spacing w:before="20" w:after="20"/>
              <w:rPr>
                <w:b w:val="0"/>
                <w:bCs/>
              </w:rPr>
            </w:pPr>
            <w:r w:rsidRPr="000F6DF5">
              <w:rPr>
                <w:rFonts w:cstheme="minorHAnsi"/>
                <w:b w:val="0"/>
                <w:bCs/>
                <w:spacing w:val="-2"/>
                <w:sz w:val="20"/>
                <w:szCs w:val="20"/>
              </w:rPr>
              <w:t>517775000-</w:t>
            </w:r>
            <w:r w:rsidRPr="000F6DF5">
              <w:rPr>
                <w:rFonts w:cstheme="minorHAnsi"/>
                <w:b w:val="0"/>
                <w:bCs/>
                <w:sz w:val="20"/>
                <w:szCs w:val="20"/>
              </w:rPr>
              <w:br/>
            </w:r>
            <w:r w:rsidRPr="000F6DF5">
              <w:rPr>
                <w:rFonts w:cstheme="minorHAnsi"/>
                <w:b w:val="0"/>
                <w:bCs/>
                <w:spacing w:val="-2"/>
                <w:sz w:val="20"/>
                <w:szCs w:val="20"/>
              </w:rPr>
              <w:t>517779999</w:t>
            </w:r>
          </w:p>
        </w:tc>
        <w:tc>
          <w:tcPr>
            <w:tcW w:w="833" w:type="dxa"/>
          </w:tcPr>
          <w:p w14:paraId="781789E5" w14:textId="67890EC8"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3A11FB7F" w14:textId="1008FDC7"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5EEA00CA" w14:textId="23FFE8A2"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22D346D" w14:textId="2B8ADE2B"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0F6DF5" w14:paraId="67C2E505" w14:textId="77777777" w:rsidTr="00C72BC0">
        <w:trPr>
          <w:cantSplit/>
          <w:trHeight w:val="57"/>
        </w:trPr>
        <w:tc>
          <w:tcPr>
            <w:tcW w:w="1508" w:type="dxa"/>
          </w:tcPr>
          <w:p w14:paraId="4D64F3B9" w14:textId="5952F7AA"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pacing w:val="-4"/>
                <w:sz w:val="20"/>
                <w:szCs w:val="20"/>
              </w:rPr>
              <w:t>Cell</w:t>
            </w:r>
            <w:proofErr w:type="spellEnd"/>
          </w:p>
        </w:tc>
        <w:tc>
          <w:tcPr>
            <w:tcW w:w="1234" w:type="dxa"/>
          </w:tcPr>
          <w:p w14:paraId="34E6DA1F" w14:textId="5EF4242D" w:rsidR="000F6DF5" w:rsidRPr="000F6DF5" w:rsidRDefault="000F6DF5" w:rsidP="00936C9E">
            <w:pPr>
              <w:pStyle w:val="Tabletext"/>
              <w:spacing w:before="20" w:after="20"/>
              <w:rPr>
                <w:b w:val="0"/>
                <w:bCs/>
              </w:rPr>
            </w:pPr>
            <w:r w:rsidRPr="000F6DF5">
              <w:rPr>
                <w:rFonts w:cstheme="minorHAnsi"/>
                <w:b w:val="0"/>
                <w:bCs/>
                <w:spacing w:val="-2"/>
                <w:sz w:val="20"/>
                <w:szCs w:val="20"/>
              </w:rPr>
              <w:t>520200000-</w:t>
            </w:r>
            <w:r w:rsidRPr="000F6DF5">
              <w:rPr>
                <w:rFonts w:cstheme="minorHAnsi"/>
                <w:b w:val="0"/>
                <w:bCs/>
                <w:sz w:val="20"/>
                <w:szCs w:val="20"/>
              </w:rPr>
              <w:br/>
            </w:r>
            <w:r w:rsidRPr="000F6DF5">
              <w:rPr>
                <w:rFonts w:cstheme="minorHAnsi"/>
                <w:b w:val="0"/>
                <w:bCs/>
                <w:spacing w:val="-2"/>
                <w:sz w:val="20"/>
                <w:szCs w:val="20"/>
              </w:rPr>
              <w:t>520204999</w:t>
            </w:r>
          </w:p>
        </w:tc>
        <w:tc>
          <w:tcPr>
            <w:tcW w:w="833" w:type="dxa"/>
          </w:tcPr>
          <w:p w14:paraId="174AAFE8" w14:textId="571CB002"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964" w:type="dxa"/>
          </w:tcPr>
          <w:p w14:paraId="274B0630" w14:textId="02991885" w:rsidR="000F6DF5" w:rsidRPr="000F6DF5" w:rsidRDefault="000F6DF5" w:rsidP="00936C9E">
            <w:pPr>
              <w:pStyle w:val="Tabletext"/>
              <w:spacing w:before="20" w:after="20"/>
              <w:jc w:val="center"/>
              <w:rPr>
                <w:b w:val="0"/>
                <w:bCs/>
              </w:rPr>
            </w:pPr>
            <w:r w:rsidRPr="000F6DF5">
              <w:rPr>
                <w:rFonts w:cstheme="minorHAnsi"/>
                <w:b w:val="0"/>
                <w:bCs/>
                <w:spacing w:val="-10"/>
                <w:sz w:val="20"/>
                <w:szCs w:val="20"/>
              </w:rPr>
              <w:t>9</w:t>
            </w:r>
          </w:p>
        </w:tc>
        <w:tc>
          <w:tcPr>
            <w:tcW w:w="1977" w:type="dxa"/>
          </w:tcPr>
          <w:p w14:paraId="04392E0B" w14:textId="38675BF1"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20A7FDDE" w14:textId="145755F6"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116BB7FC" w14:textId="77777777" w:rsidTr="00C72BC0">
        <w:trPr>
          <w:cantSplit/>
          <w:trHeight w:val="57"/>
        </w:trPr>
        <w:tc>
          <w:tcPr>
            <w:tcW w:w="1508" w:type="dxa"/>
          </w:tcPr>
          <w:p w14:paraId="7BB0BCB3"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3EE1E702" w14:textId="38F2480D" w:rsidR="000F6DF5" w:rsidRPr="00B16947" w:rsidRDefault="000F6DF5" w:rsidP="00936C9E">
            <w:pPr>
              <w:pStyle w:val="Tabletext"/>
              <w:spacing w:before="20" w:after="20"/>
              <w:rPr>
                <w:b w:val="0"/>
              </w:rPr>
            </w:pPr>
            <w:r w:rsidRPr="00B16947">
              <w:rPr>
                <w:b w:val="0"/>
              </w:rPr>
              <w:t>522220000-</w:t>
            </w:r>
            <w:r>
              <w:rPr>
                <w:b w:val="0"/>
              </w:rPr>
              <w:br/>
            </w:r>
            <w:r w:rsidRPr="00B16947">
              <w:rPr>
                <w:b w:val="0"/>
              </w:rPr>
              <w:t>522224999</w:t>
            </w:r>
          </w:p>
        </w:tc>
        <w:tc>
          <w:tcPr>
            <w:tcW w:w="833" w:type="dxa"/>
          </w:tcPr>
          <w:p w14:paraId="7B680CB1"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61BBE1C1"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FD081E6"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7D145E1F"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431B1836" w14:textId="77777777" w:rsidTr="00C72BC0">
        <w:trPr>
          <w:cantSplit/>
          <w:trHeight w:val="57"/>
        </w:trPr>
        <w:tc>
          <w:tcPr>
            <w:tcW w:w="1508" w:type="dxa"/>
          </w:tcPr>
          <w:p w14:paraId="4FAFEEF2" w14:textId="586B5C7D"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2B6E8751" w14:textId="29C80778" w:rsidR="000F6DF5" w:rsidRPr="000F6DF5" w:rsidRDefault="000F6DF5" w:rsidP="00936C9E">
            <w:pPr>
              <w:pStyle w:val="Tabletext"/>
              <w:spacing w:before="20" w:after="20"/>
              <w:rPr>
                <w:b w:val="0"/>
                <w:bCs/>
              </w:rPr>
            </w:pPr>
            <w:r w:rsidRPr="000F6DF5">
              <w:rPr>
                <w:rFonts w:cstheme="minorHAnsi"/>
                <w:b w:val="0"/>
                <w:bCs/>
                <w:spacing w:val="-2"/>
                <w:sz w:val="20"/>
                <w:szCs w:val="20"/>
              </w:rPr>
              <w:t>522520000-</w:t>
            </w:r>
            <w:r w:rsidRPr="000F6DF5">
              <w:rPr>
                <w:rFonts w:cstheme="minorHAnsi"/>
                <w:b w:val="0"/>
                <w:bCs/>
                <w:spacing w:val="-2"/>
                <w:sz w:val="20"/>
                <w:szCs w:val="20"/>
              </w:rPr>
              <w:br/>
              <w:t>522524999</w:t>
            </w:r>
          </w:p>
        </w:tc>
        <w:tc>
          <w:tcPr>
            <w:tcW w:w="833" w:type="dxa"/>
          </w:tcPr>
          <w:p w14:paraId="4A49FA41" w14:textId="79D35B2F"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13126290" w14:textId="3C5E1D0D"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435BE4B6" w14:textId="400A0D8B"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3761EF03" w14:textId="08D9947F"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4BB0FA48" w14:textId="77777777" w:rsidTr="00C72BC0">
        <w:trPr>
          <w:cantSplit/>
          <w:trHeight w:val="57"/>
        </w:trPr>
        <w:tc>
          <w:tcPr>
            <w:tcW w:w="1508" w:type="dxa"/>
          </w:tcPr>
          <w:p w14:paraId="2E31FCB2" w14:textId="7F17CE7D" w:rsidR="000F6DF5" w:rsidRPr="000F6DF5" w:rsidRDefault="000F6DF5" w:rsidP="00936C9E">
            <w:pPr>
              <w:pStyle w:val="Tabletext"/>
              <w:spacing w:before="20" w:after="20"/>
              <w:rPr>
                <w:b w:val="0"/>
                <w:bCs/>
              </w:rPr>
            </w:pPr>
            <w:r w:rsidRPr="000F6DF5">
              <w:rPr>
                <w:rFonts w:cstheme="minorHAnsi"/>
                <w:b w:val="0"/>
                <w:bCs/>
                <w:sz w:val="20"/>
                <w:szCs w:val="20"/>
              </w:rPr>
              <w:t xml:space="preserve">Global </w:t>
            </w:r>
            <w:proofErr w:type="spellStart"/>
            <w:r w:rsidRPr="000F6DF5">
              <w:rPr>
                <w:rFonts w:cstheme="minorHAnsi"/>
                <w:b w:val="0"/>
                <w:bCs/>
                <w:sz w:val="20"/>
                <w:szCs w:val="20"/>
              </w:rPr>
              <w:t>Cell</w:t>
            </w:r>
            <w:proofErr w:type="spellEnd"/>
          </w:p>
        </w:tc>
        <w:tc>
          <w:tcPr>
            <w:tcW w:w="1234" w:type="dxa"/>
          </w:tcPr>
          <w:p w14:paraId="4EB7F608" w14:textId="4F597FD1" w:rsidR="000F6DF5" w:rsidRPr="000F6DF5" w:rsidRDefault="000F6DF5" w:rsidP="00936C9E">
            <w:pPr>
              <w:pStyle w:val="Tabletext"/>
              <w:spacing w:before="20" w:after="20"/>
              <w:rPr>
                <w:b w:val="0"/>
                <w:bCs/>
              </w:rPr>
            </w:pPr>
            <w:r w:rsidRPr="000F6DF5">
              <w:rPr>
                <w:rFonts w:cstheme="minorHAnsi"/>
                <w:b w:val="0"/>
                <w:bCs/>
                <w:spacing w:val="-2"/>
                <w:sz w:val="20"/>
                <w:szCs w:val="20"/>
              </w:rPr>
              <w:t>525555000-</w:t>
            </w:r>
            <w:r w:rsidRPr="000F6DF5">
              <w:rPr>
                <w:rFonts w:cstheme="minorHAnsi"/>
                <w:b w:val="0"/>
                <w:bCs/>
                <w:spacing w:val="-2"/>
                <w:sz w:val="20"/>
                <w:szCs w:val="20"/>
              </w:rPr>
              <w:br/>
              <w:t>525559999</w:t>
            </w:r>
          </w:p>
        </w:tc>
        <w:tc>
          <w:tcPr>
            <w:tcW w:w="833" w:type="dxa"/>
          </w:tcPr>
          <w:p w14:paraId="026661AF" w14:textId="37895476"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2CBE22B5" w14:textId="2A79FD0C"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15465313" w14:textId="1110F252"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5EDB7CC" w14:textId="263C8D06"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pacing w:val="-2"/>
                <w:szCs w:val="18"/>
              </w:rPr>
              <w:t>MVNO</w:t>
            </w:r>
            <w:proofErr w:type="spellStart"/>
            <w:r w:rsidRPr="00A22985">
              <w:rPr>
                <w:rFonts w:asciiTheme="minorHAnsi" w:eastAsiaTheme="minorEastAsia" w:hAnsiTheme="minorHAnsi" w:cstheme="minorHAnsi"/>
                <w:b w:val="0"/>
                <w:bCs/>
                <w:spacing w:val="-2"/>
                <w:szCs w:val="18"/>
              </w:rPr>
              <w:t>移动运营商</w:t>
            </w:r>
            <w:proofErr w:type="spellEnd"/>
          </w:p>
        </w:tc>
      </w:tr>
      <w:tr w:rsidR="000F6DF5" w:rsidRPr="000F6DF5" w14:paraId="2E33BB3B" w14:textId="77777777" w:rsidTr="00C72BC0">
        <w:trPr>
          <w:cantSplit/>
          <w:trHeight w:val="57"/>
        </w:trPr>
        <w:tc>
          <w:tcPr>
            <w:tcW w:w="1508" w:type="dxa"/>
          </w:tcPr>
          <w:p w14:paraId="755DCCF1" w14:textId="485E68C2"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2A8C1D95" w14:textId="68E5AD58" w:rsidR="000F6DF5" w:rsidRPr="000F6DF5" w:rsidRDefault="000F6DF5" w:rsidP="00936C9E">
            <w:pPr>
              <w:pStyle w:val="Tabletext"/>
              <w:spacing w:before="20" w:after="20"/>
              <w:rPr>
                <w:b w:val="0"/>
                <w:bCs/>
              </w:rPr>
            </w:pPr>
            <w:r w:rsidRPr="000F6DF5">
              <w:rPr>
                <w:rFonts w:cstheme="minorHAnsi"/>
                <w:b w:val="0"/>
                <w:bCs/>
                <w:spacing w:val="-2"/>
                <w:sz w:val="20"/>
                <w:szCs w:val="20"/>
              </w:rPr>
              <w:t>530000000-</w:t>
            </w:r>
            <w:r w:rsidRPr="000F6DF5">
              <w:rPr>
                <w:rFonts w:cstheme="minorHAnsi"/>
                <w:b w:val="0"/>
                <w:bCs/>
                <w:spacing w:val="-2"/>
                <w:sz w:val="20"/>
                <w:szCs w:val="20"/>
              </w:rPr>
              <w:br/>
              <w:t>530004999</w:t>
            </w:r>
          </w:p>
        </w:tc>
        <w:tc>
          <w:tcPr>
            <w:tcW w:w="833" w:type="dxa"/>
          </w:tcPr>
          <w:p w14:paraId="5C57A37C" w14:textId="4E380520"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2927BB64" w14:textId="562975A4"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744CC204" w14:textId="452DA78E"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3FBC19BA" w14:textId="78CC629D"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496668D3" w14:textId="77777777" w:rsidTr="00C72BC0">
        <w:trPr>
          <w:cantSplit/>
          <w:trHeight w:val="57"/>
        </w:trPr>
        <w:tc>
          <w:tcPr>
            <w:tcW w:w="1508" w:type="dxa"/>
          </w:tcPr>
          <w:p w14:paraId="1CB8D816" w14:textId="7D5711B1"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7A4694B0" w14:textId="104EA5CB" w:rsidR="000F6DF5" w:rsidRPr="000F6DF5" w:rsidRDefault="000F6DF5" w:rsidP="00936C9E">
            <w:pPr>
              <w:pStyle w:val="Tabletext"/>
              <w:spacing w:before="20" w:after="20"/>
              <w:rPr>
                <w:b w:val="0"/>
                <w:bCs/>
              </w:rPr>
            </w:pPr>
            <w:r w:rsidRPr="000F6DF5">
              <w:rPr>
                <w:rFonts w:cstheme="minorHAnsi"/>
                <w:b w:val="0"/>
                <w:bCs/>
                <w:spacing w:val="-2"/>
                <w:sz w:val="20"/>
                <w:szCs w:val="20"/>
              </w:rPr>
              <w:t>530300000-</w:t>
            </w:r>
            <w:r w:rsidRPr="000F6DF5">
              <w:rPr>
                <w:rFonts w:cstheme="minorHAnsi"/>
                <w:b w:val="0"/>
                <w:bCs/>
                <w:spacing w:val="-2"/>
                <w:sz w:val="20"/>
                <w:szCs w:val="20"/>
              </w:rPr>
              <w:br/>
              <w:t>530304999</w:t>
            </w:r>
          </w:p>
        </w:tc>
        <w:tc>
          <w:tcPr>
            <w:tcW w:w="833" w:type="dxa"/>
          </w:tcPr>
          <w:p w14:paraId="00C315D5" w14:textId="343B2534"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57294373" w14:textId="5C0F082B"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650D8006" w14:textId="01B7D974"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1F5450A" w14:textId="5319CCCA"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1963F191" w14:textId="77777777" w:rsidTr="00C72BC0">
        <w:trPr>
          <w:cantSplit/>
          <w:trHeight w:val="57"/>
        </w:trPr>
        <w:tc>
          <w:tcPr>
            <w:tcW w:w="1508" w:type="dxa"/>
          </w:tcPr>
          <w:p w14:paraId="6C7E0799"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4017223F" w14:textId="7CB93775" w:rsidR="000F6DF5" w:rsidRPr="00B16947" w:rsidRDefault="000F6DF5" w:rsidP="00936C9E">
            <w:pPr>
              <w:pStyle w:val="Tabletext"/>
              <w:spacing w:before="20" w:after="20"/>
              <w:rPr>
                <w:b w:val="0"/>
              </w:rPr>
            </w:pPr>
            <w:r w:rsidRPr="00B16947">
              <w:rPr>
                <w:b w:val="0"/>
              </w:rPr>
              <w:t>533330000-</w:t>
            </w:r>
            <w:r>
              <w:rPr>
                <w:b w:val="0"/>
              </w:rPr>
              <w:br/>
            </w:r>
            <w:r w:rsidRPr="00B16947">
              <w:rPr>
                <w:b w:val="0"/>
              </w:rPr>
              <w:t>533334999</w:t>
            </w:r>
          </w:p>
        </w:tc>
        <w:tc>
          <w:tcPr>
            <w:tcW w:w="833" w:type="dxa"/>
          </w:tcPr>
          <w:p w14:paraId="52899FDB"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04C66DA7"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4B695205"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227C660E"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39371279" w14:textId="77777777" w:rsidTr="00C72BC0">
        <w:trPr>
          <w:cantSplit/>
          <w:trHeight w:val="57"/>
        </w:trPr>
        <w:tc>
          <w:tcPr>
            <w:tcW w:w="1508" w:type="dxa"/>
          </w:tcPr>
          <w:p w14:paraId="340FEB78" w14:textId="25A73EBB"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61C92FDC" w14:textId="1C1E5165" w:rsidR="000F6DF5" w:rsidRPr="000F6DF5" w:rsidRDefault="000F6DF5" w:rsidP="00936C9E">
            <w:pPr>
              <w:pStyle w:val="Tabletext"/>
              <w:spacing w:before="20" w:after="20"/>
              <w:rPr>
                <w:b w:val="0"/>
                <w:bCs/>
              </w:rPr>
            </w:pPr>
            <w:r w:rsidRPr="000F6DF5">
              <w:rPr>
                <w:rFonts w:cstheme="minorHAnsi"/>
                <w:b w:val="0"/>
                <w:bCs/>
                <w:spacing w:val="-2"/>
                <w:sz w:val="20"/>
                <w:szCs w:val="20"/>
              </w:rPr>
              <w:t>533530000-</w:t>
            </w:r>
            <w:r w:rsidRPr="000F6DF5">
              <w:rPr>
                <w:rFonts w:cstheme="minorHAnsi"/>
                <w:b w:val="0"/>
                <w:bCs/>
                <w:spacing w:val="-2"/>
                <w:sz w:val="20"/>
                <w:szCs w:val="20"/>
              </w:rPr>
              <w:br/>
              <w:t>533534999</w:t>
            </w:r>
          </w:p>
        </w:tc>
        <w:tc>
          <w:tcPr>
            <w:tcW w:w="833" w:type="dxa"/>
          </w:tcPr>
          <w:p w14:paraId="7E3DFFE2" w14:textId="522551C7"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2B8E6FB3" w14:textId="7CBF2112"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125FDD67" w14:textId="32688BD5"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2BD74D0" w14:textId="103C72FE"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1870B6B9" w14:textId="77777777" w:rsidTr="00C72BC0">
        <w:trPr>
          <w:cantSplit/>
          <w:trHeight w:val="57"/>
        </w:trPr>
        <w:tc>
          <w:tcPr>
            <w:tcW w:w="1508" w:type="dxa"/>
          </w:tcPr>
          <w:p w14:paraId="2113838B" w14:textId="3E2A7EC2" w:rsidR="000F6DF5" w:rsidRPr="000F6DF5" w:rsidRDefault="000F6DF5" w:rsidP="00936C9E">
            <w:pPr>
              <w:pStyle w:val="Tabletext"/>
              <w:spacing w:before="20" w:after="20"/>
              <w:rPr>
                <w:b w:val="0"/>
                <w:bCs/>
              </w:rPr>
            </w:pPr>
            <w:r w:rsidRPr="000F6DF5">
              <w:rPr>
                <w:rFonts w:cstheme="minorHAnsi"/>
                <w:b w:val="0"/>
                <w:bCs/>
                <w:sz w:val="20"/>
                <w:szCs w:val="20"/>
              </w:rPr>
              <w:t xml:space="preserve">Global </w:t>
            </w:r>
            <w:proofErr w:type="spellStart"/>
            <w:r w:rsidRPr="000F6DF5">
              <w:rPr>
                <w:rFonts w:cstheme="minorHAnsi"/>
                <w:b w:val="0"/>
                <w:bCs/>
                <w:sz w:val="20"/>
                <w:szCs w:val="20"/>
              </w:rPr>
              <w:t>Cell</w:t>
            </w:r>
            <w:proofErr w:type="spellEnd"/>
          </w:p>
        </w:tc>
        <w:tc>
          <w:tcPr>
            <w:tcW w:w="1234" w:type="dxa"/>
          </w:tcPr>
          <w:p w14:paraId="04AA3AD9" w14:textId="7F4DAEB7" w:rsidR="000F6DF5" w:rsidRPr="000F6DF5" w:rsidRDefault="000F6DF5" w:rsidP="00936C9E">
            <w:pPr>
              <w:pStyle w:val="Tabletext"/>
              <w:spacing w:before="20" w:after="20"/>
              <w:rPr>
                <w:b w:val="0"/>
                <w:bCs/>
              </w:rPr>
            </w:pPr>
            <w:r w:rsidRPr="000F6DF5">
              <w:rPr>
                <w:rFonts w:cstheme="minorHAnsi"/>
                <w:b w:val="0"/>
                <w:bCs/>
                <w:spacing w:val="-2"/>
                <w:sz w:val="20"/>
                <w:szCs w:val="20"/>
              </w:rPr>
              <w:t>535555000-</w:t>
            </w:r>
            <w:r w:rsidRPr="000F6DF5">
              <w:rPr>
                <w:rFonts w:cstheme="minorHAnsi"/>
                <w:b w:val="0"/>
                <w:bCs/>
                <w:spacing w:val="-2"/>
                <w:sz w:val="20"/>
                <w:szCs w:val="20"/>
              </w:rPr>
              <w:br/>
              <w:t>535559999</w:t>
            </w:r>
          </w:p>
        </w:tc>
        <w:tc>
          <w:tcPr>
            <w:tcW w:w="833" w:type="dxa"/>
          </w:tcPr>
          <w:p w14:paraId="11A05806" w14:textId="6234A54E"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4F5D92B4" w14:textId="18B680DF"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53D1E9E4" w14:textId="795568E2"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3706BC40" w14:textId="63A663B7"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0F6DF5" w14:paraId="43195F19" w14:textId="77777777" w:rsidTr="00C72BC0">
        <w:trPr>
          <w:cantSplit/>
          <w:trHeight w:val="57"/>
        </w:trPr>
        <w:tc>
          <w:tcPr>
            <w:tcW w:w="1508" w:type="dxa"/>
          </w:tcPr>
          <w:p w14:paraId="2B4E58EC" w14:textId="7EB79AE3"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77B61E1D" w14:textId="64BDE97A" w:rsidR="000F6DF5" w:rsidRPr="000F6DF5" w:rsidRDefault="000F6DF5" w:rsidP="00936C9E">
            <w:pPr>
              <w:pStyle w:val="Tabletext"/>
              <w:spacing w:before="20" w:after="20"/>
              <w:rPr>
                <w:b w:val="0"/>
                <w:bCs/>
              </w:rPr>
            </w:pPr>
            <w:r w:rsidRPr="000F6DF5">
              <w:rPr>
                <w:rFonts w:cstheme="minorHAnsi"/>
                <w:b w:val="0"/>
                <w:bCs/>
                <w:spacing w:val="-2"/>
                <w:sz w:val="20"/>
                <w:szCs w:val="20"/>
              </w:rPr>
              <w:t>540000000-</w:t>
            </w:r>
            <w:r w:rsidRPr="000F6DF5">
              <w:rPr>
                <w:rFonts w:cstheme="minorHAnsi"/>
                <w:b w:val="0"/>
                <w:bCs/>
                <w:spacing w:val="-2"/>
                <w:sz w:val="20"/>
                <w:szCs w:val="20"/>
              </w:rPr>
              <w:br/>
              <w:t>540004999</w:t>
            </w:r>
          </w:p>
        </w:tc>
        <w:tc>
          <w:tcPr>
            <w:tcW w:w="833" w:type="dxa"/>
          </w:tcPr>
          <w:p w14:paraId="20AE2A36" w14:textId="64B2E6A1"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54960DD7" w14:textId="3E468B40"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1B9DE21A" w14:textId="36EAA70F"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12F7AFA1" w14:textId="6FDED738"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0F6DF5" w14:paraId="0BC31AD2" w14:textId="77777777" w:rsidTr="00C72BC0">
        <w:trPr>
          <w:cantSplit/>
          <w:trHeight w:val="57"/>
        </w:trPr>
        <w:tc>
          <w:tcPr>
            <w:tcW w:w="1508" w:type="dxa"/>
          </w:tcPr>
          <w:p w14:paraId="563A688A" w14:textId="75EBBD25"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19C947BB" w14:textId="6FC436BD" w:rsidR="000F6DF5" w:rsidRPr="000F6DF5" w:rsidRDefault="000F6DF5" w:rsidP="00936C9E">
            <w:pPr>
              <w:pStyle w:val="Tabletext"/>
              <w:spacing w:before="20" w:after="20"/>
              <w:rPr>
                <w:b w:val="0"/>
                <w:bCs/>
              </w:rPr>
            </w:pPr>
            <w:r w:rsidRPr="000F6DF5">
              <w:rPr>
                <w:rFonts w:cstheme="minorHAnsi"/>
                <w:b w:val="0"/>
                <w:bCs/>
                <w:spacing w:val="-2"/>
                <w:sz w:val="20"/>
                <w:szCs w:val="20"/>
              </w:rPr>
              <w:t>540400000-</w:t>
            </w:r>
            <w:r w:rsidRPr="000F6DF5">
              <w:rPr>
                <w:rFonts w:cstheme="minorHAnsi"/>
                <w:b w:val="0"/>
                <w:bCs/>
                <w:spacing w:val="-2"/>
                <w:sz w:val="20"/>
                <w:szCs w:val="20"/>
              </w:rPr>
              <w:br/>
              <w:t>540404999</w:t>
            </w:r>
          </w:p>
        </w:tc>
        <w:tc>
          <w:tcPr>
            <w:tcW w:w="833" w:type="dxa"/>
          </w:tcPr>
          <w:p w14:paraId="59D1A35A" w14:textId="5574EC11"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5A74AC67" w14:textId="01912850"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4906DD29" w14:textId="11409637"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275F3D65" w14:textId="564632B8"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49B84CEC" w14:textId="77777777" w:rsidTr="00C72BC0">
        <w:trPr>
          <w:cantSplit/>
          <w:trHeight w:val="57"/>
        </w:trPr>
        <w:tc>
          <w:tcPr>
            <w:tcW w:w="1508" w:type="dxa"/>
          </w:tcPr>
          <w:p w14:paraId="2A371048"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31152EAA" w14:textId="08620BBF" w:rsidR="000F6DF5" w:rsidRPr="00B16947" w:rsidRDefault="000F6DF5" w:rsidP="00936C9E">
            <w:pPr>
              <w:pStyle w:val="Tabletext"/>
              <w:spacing w:before="20" w:after="20"/>
              <w:rPr>
                <w:b w:val="0"/>
              </w:rPr>
            </w:pPr>
            <w:r w:rsidRPr="00B16947">
              <w:rPr>
                <w:b w:val="0"/>
              </w:rPr>
              <w:t>544440000-</w:t>
            </w:r>
            <w:r>
              <w:rPr>
                <w:b w:val="0"/>
              </w:rPr>
              <w:br/>
            </w:r>
            <w:r w:rsidRPr="00B16947">
              <w:rPr>
                <w:b w:val="0"/>
              </w:rPr>
              <w:t>544449999</w:t>
            </w:r>
          </w:p>
        </w:tc>
        <w:tc>
          <w:tcPr>
            <w:tcW w:w="833" w:type="dxa"/>
          </w:tcPr>
          <w:p w14:paraId="14ABF48C"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23D14899"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EDACFBA"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1B5FEA9D"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6181C5B0" w14:textId="77777777" w:rsidTr="00C72BC0">
        <w:trPr>
          <w:cantSplit/>
          <w:trHeight w:val="57"/>
        </w:trPr>
        <w:tc>
          <w:tcPr>
            <w:tcW w:w="1508" w:type="dxa"/>
          </w:tcPr>
          <w:p w14:paraId="3D3B8000" w14:textId="430ECC22"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2EAA47B5" w14:textId="29BA00C8" w:rsidR="000F6DF5" w:rsidRPr="000F6DF5" w:rsidRDefault="000F6DF5" w:rsidP="00936C9E">
            <w:pPr>
              <w:pStyle w:val="Tabletext"/>
              <w:spacing w:before="20" w:after="20"/>
              <w:rPr>
                <w:b w:val="0"/>
                <w:bCs/>
              </w:rPr>
            </w:pPr>
            <w:r w:rsidRPr="000F6DF5">
              <w:rPr>
                <w:rFonts w:cstheme="minorHAnsi"/>
                <w:b w:val="0"/>
                <w:bCs/>
                <w:spacing w:val="-2"/>
                <w:sz w:val="20"/>
                <w:szCs w:val="20"/>
              </w:rPr>
              <w:t>544540000-</w:t>
            </w:r>
            <w:r w:rsidRPr="000F6DF5">
              <w:rPr>
                <w:rFonts w:cstheme="minorHAnsi"/>
                <w:b w:val="0"/>
                <w:bCs/>
                <w:spacing w:val="-2"/>
                <w:sz w:val="20"/>
                <w:szCs w:val="20"/>
              </w:rPr>
              <w:br/>
              <w:t>544544999</w:t>
            </w:r>
          </w:p>
        </w:tc>
        <w:tc>
          <w:tcPr>
            <w:tcW w:w="833" w:type="dxa"/>
          </w:tcPr>
          <w:p w14:paraId="558DBE13" w14:textId="5FBCB69F"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39C1B825" w14:textId="65B6D3EA"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57C223BB" w14:textId="6862436B"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DE190ED" w14:textId="3F5809CC"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4228C73A" w14:textId="77777777" w:rsidTr="00C72BC0">
        <w:trPr>
          <w:cantSplit/>
          <w:trHeight w:val="57"/>
        </w:trPr>
        <w:tc>
          <w:tcPr>
            <w:tcW w:w="1508" w:type="dxa"/>
          </w:tcPr>
          <w:p w14:paraId="739DCF55" w14:textId="17D44C1E" w:rsidR="000F6DF5" w:rsidRPr="000F6DF5" w:rsidRDefault="000F6DF5" w:rsidP="00936C9E">
            <w:pPr>
              <w:pStyle w:val="Tabletext"/>
              <w:spacing w:before="20" w:after="20"/>
              <w:rPr>
                <w:b w:val="0"/>
                <w:bCs/>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mobile</w:t>
            </w:r>
          </w:p>
        </w:tc>
        <w:tc>
          <w:tcPr>
            <w:tcW w:w="1234" w:type="dxa"/>
          </w:tcPr>
          <w:p w14:paraId="0827E346" w14:textId="4678DF62" w:rsidR="000F6DF5" w:rsidRPr="000F6DF5" w:rsidRDefault="000F6DF5" w:rsidP="00936C9E">
            <w:pPr>
              <w:pStyle w:val="Tabletext"/>
              <w:spacing w:before="20" w:after="20"/>
              <w:rPr>
                <w:b w:val="0"/>
                <w:bCs/>
              </w:rPr>
            </w:pPr>
            <w:r w:rsidRPr="000F6DF5">
              <w:rPr>
                <w:rFonts w:cstheme="minorHAnsi"/>
                <w:b w:val="0"/>
                <w:bCs/>
                <w:spacing w:val="-2"/>
                <w:sz w:val="20"/>
                <w:szCs w:val="20"/>
              </w:rPr>
              <w:t>544555000-</w:t>
            </w:r>
            <w:r w:rsidRPr="000F6DF5">
              <w:rPr>
                <w:rFonts w:cstheme="minorHAnsi"/>
                <w:b w:val="0"/>
                <w:bCs/>
                <w:spacing w:val="-2"/>
                <w:sz w:val="20"/>
                <w:szCs w:val="20"/>
              </w:rPr>
              <w:br/>
              <w:t>544559999</w:t>
            </w:r>
          </w:p>
        </w:tc>
        <w:tc>
          <w:tcPr>
            <w:tcW w:w="833" w:type="dxa"/>
          </w:tcPr>
          <w:p w14:paraId="7D469D69" w14:textId="261E8D31"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1911D310" w14:textId="7D1B5B6D"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5BDAC17C" w14:textId="65892AA2"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723DA67C" w14:textId="7C41FD7F"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4CAC5DE0" w14:textId="77777777" w:rsidTr="00C72BC0">
        <w:trPr>
          <w:cantSplit/>
          <w:trHeight w:val="57"/>
        </w:trPr>
        <w:tc>
          <w:tcPr>
            <w:tcW w:w="1508" w:type="dxa"/>
          </w:tcPr>
          <w:p w14:paraId="672A87FA" w14:textId="2AB1B784" w:rsidR="000F6DF5" w:rsidRPr="000F6DF5" w:rsidRDefault="000F6DF5" w:rsidP="00936C9E">
            <w:pPr>
              <w:pStyle w:val="Tabletext"/>
              <w:spacing w:before="20" w:after="20"/>
              <w:rPr>
                <w:b w:val="0"/>
                <w:bCs/>
              </w:rPr>
            </w:pPr>
            <w:r w:rsidRPr="000F6DF5">
              <w:rPr>
                <w:rFonts w:cstheme="minorHAnsi"/>
                <w:b w:val="0"/>
                <w:bCs/>
                <w:sz w:val="20"/>
                <w:szCs w:val="20"/>
              </w:rPr>
              <w:t xml:space="preserve">Global </w:t>
            </w:r>
            <w:proofErr w:type="spellStart"/>
            <w:r w:rsidRPr="000F6DF5">
              <w:rPr>
                <w:rFonts w:cstheme="minorHAnsi"/>
                <w:b w:val="0"/>
                <w:bCs/>
                <w:sz w:val="20"/>
                <w:szCs w:val="20"/>
              </w:rPr>
              <w:t>Cell</w:t>
            </w:r>
            <w:proofErr w:type="spellEnd"/>
          </w:p>
        </w:tc>
        <w:tc>
          <w:tcPr>
            <w:tcW w:w="1234" w:type="dxa"/>
          </w:tcPr>
          <w:p w14:paraId="65AF5CEE" w14:textId="7ED9FC92" w:rsidR="000F6DF5" w:rsidRPr="000F6DF5" w:rsidRDefault="000F6DF5" w:rsidP="00936C9E">
            <w:pPr>
              <w:pStyle w:val="Tabletext"/>
              <w:spacing w:before="20" w:after="20"/>
              <w:rPr>
                <w:b w:val="0"/>
                <w:bCs/>
              </w:rPr>
            </w:pPr>
            <w:r w:rsidRPr="000F6DF5">
              <w:rPr>
                <w:rFonts w:cstheme="minorHAnsi"/>
                <w:b w:val="0"/>
                <w:bCs/>
                <w:spacing w:val="-2"/>
                <w:sz w:val="20"/>
                <w:szCs w:val="20"/>
              </w:rPr>
              <w:t>545555000-</w:t>
            </w:r>
            <w:r w:rsidRPr="000F6DF5">
              <w:rPr>
                <w:rFonts w:cstheme="minorHAnsi"/>
                <w:b w:val="0"/>
                <w:bCs/>
                <w:spacing w:val="-2"/>
                <w:sz w:val="20"/>
                <w:szCs w:val="20"/>
              </w:rPr>
              <w:br/>
              <w:t>545559999</w:t>
            </w:r>
          </w:p>
        </w:tc>
        <w:tc>
          <w:tcPr>
            <w:tcW w:w="833" w:type="dxa"/>
          </w:tcPr>
          <w:p w14:paraId="138D11DF" w14:textId="0BBB6108"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25F351B5" w14:textId="2E862A47"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0292615A" w14:textId="0DABED0F"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4AD6FF2" w14:textId="666032DF" w:rsidR="000F6DF5"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pacing w:val="-2"/>
                <w:szCs w:val="18"/>
              </w:rPr>
              <w:t>MVNO</w:t>
            </w:r>
            <w:proofErr w:type="spellStart"/>
            <w:r w:rsidRPr="00A22985">
              <w:rPr>
                <w:rFonts w:asciiTheme="minorHAnsi" w:eastAsiaTheme="minorEastAsia" w:hAnsiTheme="minorHAnsi" w:cstheme="minorHAnsi"/>
                <w:b w:val="0"/>
                <w:bCs/>
                <w:spacing w:val="-2"/>
                <w:szCs w:val="18"/>
              </w:rPr>
              <w:t>移动运营商</w:t>
            </w:r>
            <w:proofErr w:type="spellEnd"/>
          </w:p>
        </w:tc>
      </w:tr>
      <w:tr w:rsidR="000F6DF5" w:rsidRPr="00B16947" w14:paraId="7BFAF088" w14:textId="77777777" w:rsidTr="00C72BC0">
        <w:trPr>
          <w:cantSplit/>
          <w:trHeight w:val="57"/>
        </w:trPr>
        <w:tc>
          <w:tcPr>
            <w:tcW w:w="1508" w:type="dxa"/>
          </w:tcPr>
          <w:p w14:paraId="3E6BC2F1"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0C4E5E91" w14:textId="03A56FBD" w:rsidR="000F6DF5" w:rsidRPr="00B16947" w:rsidRDefault="000F6DF5" w:rsidP="00936C9E">
            <w:pPr>
              <w:pStyle w:val="Tabletext"/>
              <w:spacing w:before="20" w:after="20"/>
              <w:rPr>
                <w:b w:val="0"/>
              </w:rPr>
            </w:pPr>
            <w:r w:rsidRPr="00B16947">
              <w:rPr>
                <w:b w:val="0"/>
              </w:rPr>
              <w:t>550000000-</w:t>
            </w:r>
            <w:r>
              <w:rPr>
                <w:b w:val="0"/>
              </w:rPr>
              <w:br/>
            </w:r>
            <w:r w:rsidRPr="00B16947">
              <w:rPr>
                <w:b w:val="0"/>
              </w:rPr>
              <w:t>550009999</w:t>
            </w:r>
          </w:p>
        </w:tc>
        <w:tc>
          <w:tcPr>
            <w:tcW w:w="833" w:type="dxa"/>
          </w:tcPr>
          <w:p w14:paraId="358EA875"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3CE16ACB"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ECAC2DE"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33A27F50"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CE3C9E1" w14:textId="77777777" w:rsidTr="00C72BC0">
        <w:trPr>
          <w:cantSplit/>
          <w:trHeight w:val="57"/>
        </w:trPr>
        <w:tc>
          <w:tcPr>
            <w:tcW w:w="1508" w:type="dxa"/>
          </w:tcPr>
          <w:p w14:paraId="64EA94C1" w14:textId="77777777" w:rsidR="000F6DF5" w:rsidRPr="00B16947" w:rsidDel="00B777F1"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165999FD" w14:textId="77777777" w:rsidR="000F6DF5" w:rsidRPr="00B16947" w:rsidRDefault="000F6DF5" w:rsidP="00936C9E">
            <w:pPr>
              <w:pStyle w:val="Tabletext"/>
              <w:spacing w:before="20" w:after="20"/>
              <w:rPr>
                <w:b w:val="0"/>
              </w:rPr>
            </w:pPr>
            <w:r w:rsidRPr="00B16947">
              <w:rPr>
                <w:b w:val="0"/>
              </w:rPr>
              <w:t>550050000-550059999</w:t>
            </w:r>
          </w:p>
        </w:tc>
        <w:tc>
          <w:tcPr>
            <w:tcW w:w="833" w:type="dxa"/>
          </w:tcPr>
          <w:p w14:paraId="06754BA4"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5CE3860D"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F9A98C3"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8E323DF"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8877074" w14:textId="77777777" w:rsidTr="00C72BC0">
        <w:trPr>
          <w:cantSplit/>
          <w:trHeight w:val="57"/>
        </w:trPr>
        <w:tc>
          <w:tcPr>
            <w:tcW w:w="1508" w:type="dxa"/>
          </w:tcPr>
          <w:p w14:paraId="19C46221" w14:textId="77777777" w:rsidR="000F6DF5" w:rsidRPr="00B16947" w:rsidDel="00B777F1"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1DF557F8" w14:textId="77777777" w:rsidR="000F6DF5" w:rsidRPr="00B16947" w:rsidRDefault="000F6DF5" w:rsidP="00936C9E">
            <w:pPr>
              <w:pStyle w:val="Tabletext"/>
              <w:spacing w:before="20" w:after="20"/>
              <w:rPr>
                <w:b w:val="0"/>
              </w:rPr>
            </w:pPr>
            <w:r w:rsidRPr="00B16947">
              <w:rPr>
                <w:b w:val="0"/>
              </w:rPr>
              <w:t>550500000-550509999</w:t>
            </w:r>
          </w:p>
        </w:tc>
        <w:tc>
          <w:tcPr>
            <w:tcW w:w="833" w:type="dxa"/>
          </w:tcPr>
          <w:p w14:paraId="683C7F9C"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73F87E8D"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F1BE33B"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BE91997"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01A01AE" w14:textId="77777777" w:rsidTr="00C72BC0">
        <w:trPr>
          <w:cantSplit/>
          <w:trHeight w:val="57"/>
        </w:trPr>
        <w:tc>
          <w:tcPr>
            <w:tcW w:w="1508" w:type="dxa"/>
          </w:tcPr>
          <w:p w14:paraId="4EF1C744" w14:textId="05694DB3" w:rsidR="000F6DF5" w:rsidRPr="000F6DF5" w:rsidRDefault="000F6DF5" w:rsidP="00936C9E">
            <w:pPr>
              <w:pStyle w:val="Tabletext"/>
              <w:spacing w:before="20" w:after="20"/>
              <w:rPr>
                <w:b w:val="0"/>
                <w:bCs/>
              </w:rPr>
            </w:pPr>
            <w:r w:rsidRPr="000F6DF5">
              <w:rPr>
                <w:rFonts w:cstheme="minorHAnsi"/>
                <w:b w:val="0"/>
                <w:bCs/>
                <w:sz w:val="20"/>
                <w:szCs w:val="20"/>
              </w:rPr>
              <w:t xml:space="preserve">Global </w:t>
            </w:r>
            <w:proofErr w:type="spellStart"/>
            <w:r w:rsidRPr="000F6DF5">
              <w:rPr>
                <w:rFonts w:cstheme="minorHAnsi"/>
                <w:b w:val="0"/>
                <w:bCs/>
                <w:sz w:val="20"/>
                <w:szCs w:val="20"/>
              </w:rPr>
              <w:t>Cell</w:t>
            </w:r>
            <w:proofErr w:type="spellEnd"/>
          </w:p>
        </w:tc>
        <w:tc>
          <w:tcPr>
            <w:tcW w:w="1234" w:type="dxa"/>
          </w:tcPr>
          <w:p w14:paraId="517D7586" w14:textId="33D67BD5" w:rsidR="000F6DF5" w:rsidRPr="000F6DF5" w:rsidRDefault="000F6DF5" w:rsidP="00936C9E">
            <w:pPr>
              <w:pStyle w:val="Tabletext"/>
              <w:spacing w:before="20" w:after="20"/>
              <w:rPr>
                <w:b w:val="0"/>
                <w:bCs/>
              </w:rPr>
            </w:pPr>
            <w:r w:rsidRPr="000F6DF5">
              <w:rPr>
                <w:rFonts w:cstheme="minorHAnsi"/>
                <w:b w:val="0"/>
                <w:bCs/>
                <w:spacing w:val="-2"/>
                <w:sz w:val="20"/>
                <w:szCs w:val="20"/>
              </w:rPr>
              <w:t>550555000-</w:t>
            </w:r>
            <w:r w:rsidRPr="000F6DF5">
              <w:rPr>
                <w:rFonts w:cstheme="minorHAnsi"/>
                <w:b w:val="0"/>
                <w:bCs/>
                <w:spacing w:val="-2"/>
                <w:sz w:val="20"/>
                <w:szCs w:val="20"/>
              </w:rPr>
              <w:br/>
              <w:t>550559999</w:t>
            </w:r>
          </w:p>
        </w:tc>
        <w:tc>
          <w:tcPr>
            <w:tcW w:w="833" w:type="dxa"/>
          </w:tcPr>
          <w:p w14:paraId="55126C25"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3ECBB8CF"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87DB039"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78DE3812" w14:textId="6340B5F5" w:rsidR="000F6DF5" w:rsidRPr="00A22985" w:rsidRDefault="009C2285" w:rsidP="00936C9E">
            <w:pPr>
              <w:pStyle w:val="Tabletext"/>
              <w:spacing w:before="20" w:after="20"/>
              <w:rPr>
                <w:rFonts w:asciiTheme="minorHAnsi" w:eastAsiaTheme="minorEastAsia" w:hAnsiTheme="minorHAnsi" w:cstheme="minorHAnsi"/>
                <w:b w:val="0"/>
                <w:szCs w:val="18"/>
                <w:lang w:eastAsia="zh-CN"/>
              </w:rPr>
            </w:pPr>
            <w:r w:rsidRPr="00A22985">
              <w:rPr>
                <w:rFonts w:asciiTheme="minorHAnsi" w:eastAsiaTheme="minorEastAsia" w:hAnsiTheme="minorHAnsi" w:cstheme="minorHAnsi"/>
                <w:b w:val="0"/>
                <w:bCs/>
                <w:spacing w:val="-2"/>
                <w:szCs w:val="18"/>
                <w:lang w:eastAsia="zh-CN"/>
              </w:rPr>
              <w:t>MVNO</w:t>
            </w:r>
            <w:r w:rsidRPr="00A22985">
              <w:rPr>
                <w:rFonts w:asciiTheme="minorHAnsi" w:eastAsiaTheme="minorEastAsia" w:hAnsiTheme="minorHAnsi" w:cstheme="minorHAnsi"/>
                <w:b w:val="0"/>
                <w:bCs/>
                <w:spacing w:val="-2"/>
                <w:szCs w:val="18"/>
                <w:lang w:eastAsia="zh-CN"/>
              </w:rPr>
              <w:t>移动运营商</w:t>
            </w:r>
          </w:p>
        </w:tc>
      </w:tr>
      <w:tr w:rsidR="000F6DF5" w:rsidRPr="00B16947" w14:paraId="6795262E" w14:textId="77777777" w:rsidTr="00C72BC0">
        <w:trPr>
          <w:cantSplit/>
          <w:trHeight w:val="57"/>
        </w:trPr>
        <w:tc>
          <w:tcPr>
            <w:tcW w:w="1508" w:type="dxa"/>
          </w:tcPr>
          <w:p w14:paraId="00BF1C7F" w14:textId="77777777" w:rsidR="000F6DF5" w:rsidRPr="00B16947" w:rsidRDefault="000F6DF5" w:rsidP="00936C9E">
            <w:pPr>
              <w:pStyle w:val="Tabletext"/>
              <w:spacing w:before="20" w:after="20"/>
              <w:rPr>
                <w:b w:val="0"/>
              </w:rPr>
            </w:pPr>
            <w:proofErr w:type="spellStart"/>
            <w:r w:rsidRPr="00B16947">
              <w:rPr>
                <w:b w:val="0"/>
              </w:rPr>
              <w:lastRenderedPageBreak/>
              <w:t>Magticom</w:t>
            </w:r>
            <w:proofErr w:type="spellEnd"/>
          </w:p>
        </w:tc>
        <w:tc>
          <w:tcPr>
            <w:tcW w:w="1234" w:type="dxa"/>
          </w:tcPr>
          <w:p w14:paraId="3EB4F507" w14:textId="77777777" w:rsidR="000F6DF5" w:rsidRPr="00B16947" w:rsidRDefault="000F6DF5" w:rsidP="00936C9E">
            <w:pPr>
              <w:pStyle w:val="Tabletext"/>
              <w:spacing w:before="20" w:after="20"/>
              <w:rPr>
                <w:b w:val="0"/>
              </w:rPr>
            </w:pPr>
            <w:r w:rsidRPr="00B16947">
              <w:rPr>
                <w:b w:val="0"/>
              </w:rPr>
              <w:t>551</w:t>
            </w:r>
          </w:p>
        </w:tc>
        <w:tc>
          <w:tcPr>
            <w:tcW w:w="833" w:type="dxa"/>
          </w:tcPr>
          <w:p w14:paraId="3F28DAEE"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1D63C344"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746C346"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10BE176B"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1B4C475F" w14:textId="77777777" w:rsidTr="00C72BC0">
        <w:trPr>
          <w:cantSplit/>
          <w:trHeight w:val="57"/>
        </w:trPr>
        <w:tc>
          <w:tcPr>
            <w:tcW w:w="1508" w:type="dxa"/>
          </w:tcPr>
          <w:p w14:paraId="5FE6A965" w14:textId="77777777" w:rsidR="000F6DF5" w:rsidRPr="00B16947" w:rsidRDefault="000F6DF5" w:rsidP="00936C9E">
            <w:pPr>
              <w:pStyle w:val="Tabletext"/>
              <w:spacing w:before="20" w:after="20"/>
              <w:rPr>
                <w:b w:val="0"/>
              </w:rPr>
            </w:pPr>
            <w:r w:rsidRPr="00B16947">
              <w:rPr>
                <w:b w:val="0"/>
              </w:rPr>
              <w:t>Premium Net International SRL</w:t>
            </w:r>
          </w:p>
        </w:tc>
        <w:tc>
          <w:tcPr>
            <w:tcW w:w="1234" w:type="dxa"/>
          </w:tcPr>
          <w:p w14:paraId="4DB5407C" w14:textId="7F348C4D" w:rsidR="000F6DF5" w:rsidRPr="00B16947" w:rsidRDefault="000F6DF5" w:rsidP="00936C9E">
            <w:pPr>
              <w:pStyle w:val="Tabletext"/>
              <w:spacing w:before="20" w:after="20"/>
              <w:rPr>
                <w:b w:val="0"/>
              </w:rPr>
            </w:pPr>
            <w:r w:rsidRPr="00B16947">
              <w:rPr>
                <w:b w:val="0"/>
              </w:rPr>
              <w:t>552000000-</w:t>
            </w:r>
            <w:r>
              <w:rPr>
                <w:b w:val="0"/>
              </w:rPr>
              <w:br/>
            </w:r>
            <w:r w:rsidRPr="00B16947">
              <w:rPr>
                <w:b w:val="0"/>
              </w:rPr>
              <w:t>552009999</w:t>
            </w:r>
          </w:p>
        </w:tc>
        <w:tc>
          <w:tcPr>
            <w:tcW w:w="833" w:type="dxa"/>
          </w:tcPr>
          <w:p w14:paraId="3D77C06B"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361DADE0"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BA43E85"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56FF4D7B" w14:textId="0D6A8A04" w:rsidR="000F6DF5" w:rsidRPr="00A22985" w:rsidRDefault="009C2285" w:rsidP="00936C9E">
            <w:pPr>
              <w:pStyle w:val="Tabletext"/>
              <w:spacing w:before="20" w:after="20"/>
              <w:rPr>
                <w:rFonts w:asciiTheme="minorHAnsi" w:eastAsiaTheme="minorEastAsia" w:hAnsiTheme="minorHAnsi" w:cstheme="minorHAnsi"/>
                <w:b w:val="0"/>
                <w:szCs w:val="18"/>
                <w:lang w:eastAsia="zh-CN"/>
              </w:rPr>
            </w:pPr>
            <w:r w:rsidRPr="00A22985">
              <w:rPr>
                <w:rFonts w:asciiTheme="minorHAnsi" w:eastAsiaTheme="minorEastAsia" w:hAnsiTheme="minorHAnsi" w:cstheme="minorHAnsi"/>
                <w:b w:val="0"/>
                <w:bCs/>
                <w:spacing w:val="-2"/>
                <w:szCs w:val="18"/>
                <w:lang w:eastAsia="zh-CN"/>
              </w:rPr>
              <w:t>MVNO</w:t>
            </w:r>
            <w:r w:rsidRPr="00A22985">
              <w:rPr>
                <w:rFonts w:asciiTheme="minorHAnsi" w:eastAsiaTheme="minorEastAsia" w:hAnsiTheme="minorHAnsi" w:cstheme="minorHAnsi"/>
                <w:b w:val="0"/>
                <w:bCs/>
                <w:spacing w:val="-2"/>
                <w:szCs w:val="18"/>
                <w:lang w:eastAsia="zh-CN"/>
              </w:rPr>
              <w:t>移动运营商</w:t>
            </w:r>
          </w:p>
        </w:tc>
      </w:tr>
      <w:tr w:rsidR="000F6DF5" w:rsidRPr="00B16947" w14:paraId="37309767" w14:textId="77777777" w:rsidTr="00C72BC0">
        <w:trPr>
          <w:cantSplit/>
          <w:trHeight w:val="57"/>
        </w:trPr>
        <w:tc>
          <w:tcPr>
            <w:tcW w:w="1508" w:type="dxa"/>
          </w:tcPr>
          <w:p w14:paraId="585AB943" w14:textId="46596FDF" w:rsidR="000F6DF5" w:rsidRPr="000F6DF5" w:rsidRDefault="000F6DF5" w:rsidP="00936C9E">
            <w:pPr>
              <w:pStyle w:val="Tabletext"/>
              <w:spacing w:before="20" w:after="20"/>
              <w:rPr>
                <w:b w:val="0"/>
                <w:bCs/>
              </w:rPr>
            </w:pPr>
            <w:proofErr w:type="spellStart"/>
            <w:r w:rsidRPr="000F6DF5">
              <w:rPr>
                <w:rFonts w:cstheme="minorHAnsi"/>
                <w:b w:val="0"/>
                <w:bCs/>
                <w:sz w:val="20"/>
                <w:szCs w:val="20"/>
              </w:rPr>
              <w:t>Magticom</w:t>
            </w:r>
            <w:proofErr w:type="spellEnd"/>
          </w:p>
        </w:tc>
        <w:tc>
          <w:tcPr>
            <w:tcW w:w="1234" w:type="dxa"/>
          </w:tcPr>
          <w:p w14:paraId="2B82308F" w14:textId="77777777" w:rsidR="000F6DF5" w:rsidRPr="00B16947" w:rsidRDefault="000F6DF5" w:rsidP="00936C9E">
            <w:pPr>
              <w:pStyle w:val="Tabletext"/>
              <w:spacing w:before="20" w:after="20"/>
              <w:rPr>
                <w:b w:val="0"/>
              </w:rPr>
            </w:pPr>
            <w:r w:rsidRPr="00B16947">
              <w:rPr>
                <w:b w:val="0"/>
              </w:rPr>
              <w:t>552220000-552224999</w:t>
            </w:r>
          </w:p>
        </w:tc>
        <w:tc>
          <w:tcPr>
            <w:tcW w:w="833" w:type="dxa"/>
          </w:tcPr>
          <w:p w14:paraId="3C8DA309"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20B455E1"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414F68C3"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1E72DA62"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771CF3E8" w14:textId="77777777" w:rsidTr="00C72BC0">
        <w:trPr>
          <w:cantSplit/>
          <w:trHeight w:val="57"/>
        </w:trPr>
        <w:tc>
          <w:tcPr>
            <w:tcW w:w="1508" w:type="dxa"/>
          </w:tcPr>
          <w:p w14:paraId="432DF41B" w14:textId="504BC7C3" w:rsidR="000F6DF5" w:rsidRPr="000F6DF5" w:rsidRDefault="000F6DF5" w:rsidP="00936C9E">
            <w:pPr>
              <w:pStyle w:val="Tabletext"/>
              <w:spacing w:before="20" w:after="20"/>
              <w:rPr>
                <w:rFonts w:eastAsia="Calibri"/>
                <w:b w:val="0"/>
                <w:bCs/>
                <w:spacing w:val="-1"/>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54FA97E2" w14:textId="063B68C6" w:rsidR="000F6DF5" w:rsidRPr="000F6DF5" w:rsidRDefault="000F6DF5" w:rsidP="00936C9E">
            <w:pPr>
              <w:pStyle w:val="Tabletext"/>
              <w:spacing w:before="20" w:after="20"/>
              <w:rPr>
                <w:b w:val="0"/>
                <w:bCs/>
              </w:rPr>
            </w:pPr>
            <w:r w:rsidRPr="000F6DF5">
              <w:rPr>
                <w:rFonts w:cstheme="minorHAnsi"/>
                <w:b w:val="0"/>
                <w:bCs/>
                <w:spacing w:val="-2"/>
                <w:sz w:val="20"/>
                <w:szCs w:val="20"/>
              </w:rPr>
              <w:t>553330000-</w:t>
            </w:r>
            <w:r w:rsidRPr="000F6DF5">
              <w:rPr>
                <w:rFonts w:cstheme="minorHAnsi"/>
                <w:b w:val="0"/>
                <w:bCs/>
                <w:spacing w:val="-2"/>
                <w:sz w:val="20"/>
                <w:szCs w:val="20"/>
              </w:rPr>
              <w:br/>
              <w:t>553334999</w:t>
            </w:r>
          </w:p>
        </w:tc>
        <w:tc>
          <w:tcPr>
            <w:tcW w:w="833" w:type="dxa"/>
          </w:tcPr>
          <w:p w14:paraId="2CA19E68" w14:textId="302F1ABE"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4F46C56F" w14:textId="1A21C850"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6911225E" w14:textId="364194BA"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1605154" w14:textId="0274FE43"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7678CB76" w14:textId="77777777" w:rsidTr="00C72BC0">
        <w:trPr>
          <w:cantSplit/>
          <w:trHeight w:val="57"/>
        </w:trPr>
        <w:tc>
          <w:tcPr>
            <w:tcW w:w="1508" w:type="dxa"/>
          </w:tcPr>
          <w:p w14:paraId="5276DCDC" w14:textId="7080253E" w:rsidR="000F6DF5" w:rsidRPr="000F6DF5" w:rsidRDefault="000F6DF5" w:rsidP="00936C9E">
            <w:pPr>
              <w:pStyle w:val="Tabletext"/>
              <w:spacing w:before="20" w:after="20"/>
              <w:rPr>
                <w:rFonts w:eastAsia="Calibri"/>
                <w:b w:val="0"/>
                <w:bCs/>
                <w:spacing w:val="-1"/>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3503CE8C" w14:textId="7F21A518" w:rsidR="000F6DF5" w:rsidRPr="000F6DF5" w:rsidRDefault="000F6DF5" w:rsidP="00936C9E">
            <w:pPr>
              <w:pStyle w:val="Tabletext"/>
              <w:spacing w:before="20" w:after="20"/>
              <w:rPr>
                <w:b w:val="0"/>
                <w:bCs/>
              </w:rPr>
            </w:pPr>
            <w:r w:rsidRPr="000F6DF5">
              <w:rPr>
                <w:rFonts w:cstheme="minorHAnsi"/>
                <w:b w:val="0"/>
                <w:bCs/>
                <w:spacing w:val="-2"/>
                <w:sz w:val="20"/>
                <w:szCs w:val="20"/>
              </w:rPr>
              <w:t>554440000-</w:t>
            </w:r>
            <w:r w:rsidRPr="000F6DF5">
              <w:rPr>
                <w:rFonts w:cstheme="minorHAnsi"/>
                <w:b w:val="0"/>
                <w:bCs/>
                <w:spacing w:val="-2"/>
                <w:sz w:val="20"/>
                <w:szCs w:val="20"/>
              </w:rPr>
              <w:br/>
              <w:t>554444999</w:t>
            </w:r>
          </w:p>
        </w:tc>
        <w:tc>
          <w:tcPr>
            <w:tcW w:w="833" w:type="dxa"/>
          </w:tcPr>
          <w:p w14:paraId="6E17968A" w14:textId="48C78760"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19F7297E" w14:textId="29A138E1"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39FF75E7" w14:textId="2B8419E1"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185B026D" w14:textId="42D7ADFE" w:rsidR="000F6DF5" w:rsidRPr="00A22985" w:rsidRDefault="000F6DF5"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530C02D7" w14:textId="77777777" w:rsidTr="00C72BC0">
        <w:trPr>
          <w:cantSplit/>
          <w:trHeight w:val="57"/>
        </w:trPr>
        <w:tc>
          <w:tcPr>
            <w:tcW w:w="1508" w:type="dxa"/>
          </w:tcPr>
          <w:p w14:paraId="5E2D0DED"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017C3031" w14:textId="77777777" w:rsidR="000F6DF5" w:rsidRPr="00B16947" w:rsidRDefault="000F6DF5" w:rsidP="00936C9E">
            <w:pPr>
              <w:pStyle w:val="Tabletext"/>
              <w:spacing w:before="20" w:after="20"/>
              <w:rPr>
                <w:b w:val="0"/>
              </w:rPr>
            </w:pPr>
            <w:r w:rsidRPr="00B16947">
              <w:rPr>
                <w:b w:val="0"/>
              </w:rPr>
              <w:t>555</w:t>
            </w:r>
          </w:p>
        </w:tc>
        <w:tc>
          <w:tcPr>
            <w:tcW w:w="833" w:type="dxa"/>
          </w:tcPr>
          <w:p w14:paraId="14517B48"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14F32478"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4ECACE1F"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55525822"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3FD4BE20" w14:textId="77777777" w:rsidTr="00C72BC0">
        <w:trPr>
          <w:cantSplit/>
          <w:trHeight w:val="57"/>
        </w:trPr>
        <w:tc>
          <w:tcPr>
            <w:tcW w:w="1508" w:type="dxa"/>
          </w:tcPr>
          <w:p w14:paraId="0ED5E0EE"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3E22B060" w14:textId="77777777" w:rsidR="000F6DF5" w:rsidRPr="00B16947" w:rsidRDefault="000F6DF5" w:rsidP="00936C9E">
            <w:pPr>
              <w:pStyle w:val="Tabletext"/>
              <w:spacing w:before="20" w:after="20"/>
              <w:rPr>
                <w:b w:val="0"/>
              </w:rPr>
            </w:pPr>
            <w:r w:rsidRPr="00B16947">
              <w:rPr>
                <w:b w:val="0"/>
              </w:rPr>
              <w:t>557</w:t>
            </w:r>
          </w:p>
        </w:tc>
        <w:tc>
          <w:tcPr>
            <w:tcW w:w="833" w:type="dxa"/>
          </w:tcPr>
          <w:p w14:paraId="53D52944"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339D001A"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919BC97"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5B64A9D9"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D7560A4" w14:textId="77777777" w:rsidTr="00C72BC0">
        <w:trPr>
          <w:cantSplit/>
          <w:trHeight w:val="57"/>
        </w:trPr>
        <w:tc>
          <w:tcPr>
            <w:tcW w:w="1508" w:type="dxa"/>
          </w:tcPr>
          <w:p w14:paraId="5F8EB8BA"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01518F04" w14:textId="77777777" w:rsidR="000F6DF5" w:rsidRPr="00B16947" w:rsidRDefault="000F6DF5" w:rsidP="00936C9E">
            <w:pPr>
              <w:pStyle w:val="Tabletext"/>
              <w:spacing w:before="20" w:after="20"/>
              <w:rPr>
                <w:b w:val="0"/>
              </w:rPr>
            </w:pPr>
            <w:r w:rsidRPr="00B16947">
              <w:rPr>
                <w:b w:val="0"/>
              </w:rPr>
              <w:t>558</w:t>
            </w:r>
          </w:p>
        </w:tc>
        <w:tc>
          <w:tcPr>
            <w:tcW w:w="833" w:type="dxa"/>
          </w:tcPr>
          <w:p w14:paraId="30E83EF5"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58C400D0"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2601FA9"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6CAB94B9"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27C3BBE8" w14:textId="77777777" w:rsidTr="00C72BC0">
        <w:trPr>
          <w:cantSplit/>
          <w:trHeight w:val="57"/>
        </w:trPr>
        <w:tc>
          <w:tcPr>
            <w:tcW w:w="1508" w:type="dxa"/>
          </w:tcPr>
          <w:p w14:paraId="6B09288D" w14:textId="77777777" w:rsidR="000F6DF5" w:rsidRPr="00B16947" w:rsidRDefault="000F6DF5" w:rsidP="00936C9E">
            <w:pPr>
              <w:pStyle w:val="Tabletext"/>
              <w:spacing w:before="20" w:after="20"/>
              <w:rPr>
                <w:b w:val="0"/>
              </w:rPr>
            </w:pPr>
            <w:r w:rsidRPr="00B16947">
              <w:rPr>
                <w:b w:val="0"/>
              </w:rPr>
              <w:t xml:space="preserve">Global </w:t>
            </w:r>
            <w:proofErr w:type="spellStart"/>
            <w:r w:rsidRPr="00B16947">
              <w:rPr>
                <w:b w:val="0"/>
              </w:rPr>
              <w:t>Cell</w:t>
            </w:r>
            <w:proofErr w:type="spellEnd"/>
          </w:p>
        </w:tc>
        <w:tc>
          <w:tcPr>
            <w:tcW w:w="1234" w:type="dxa"/>
          </w:tcPr>
          <w:p w14:paraId="28CBD2D5" w14:textId="54D4C588" w:rsidR="000F6DF5" w:rsidRPr="00B16947" w:rsidRDefault="000F6DF5" w:rsidP="00936C9E">
            <w:pPr>
              <w:pStyle w:val="Tabletext"/>
              <w:spacing w:before="20" w:after="20"/>
              <w:rPr>
                <w:b w:val="0"/>
              </w:rPr>
            </w:pPr>
            <w:r w:rsidRPr="00B16947">
              <w:rPr>
                <w:b w:val="0"/>
              </w:rPr>
              <w:t>559000000-</w:t>
            </w:r>
            <w:r>
              <w:rPr>
                <w:b w:val="0"/>
              </w:rPr>
              <w:br/>
            </w:r>
            <w:r w:rsidRPr="00B16947">
              <w:rPr>
                <w:b w:val="0"/>
              </w:rPr>
              <w:t>559009999</w:t>
            </w:r>
          </w:p>
        </w:tc>
        <w:tc>
          <w:tcPr>
            <w:tcW w:w="833" w:type="dxa"/>
          </w:tcPr>
          <w:p w14:paraId="2E63F2AC"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4B617A4A"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59D3F7F"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2C99EA71" w14:textId="2DED9F3E" w:rsidR="000F6DF5" w:rsidRPr="00A22985" w:rsidRDefault="009C2285" w:rsidP="00936C9E">
            <w:pPr>
              <w:pStyle w:val="Tabletext"/>
              <w:spacing w:before="20" w:after="20"/>
              <w:rPr>
                <w:rFonts w:asciiTheme="minorHAnsi" w:eastAsiaTheme="minorEastAsia" w:hAnsiTheme="minorHAnsi" w:cstheme="minorHAnsi"/>
                <w:b w:val="0"/>
                <w:szCs w:val="18"/>
                <w:lang w:eastAsia="zh-CN"/>
              </w:rPr>
            </w:pPr>
            <w:r w:rsidRPr="00A22985">
              <w:rPr>
                <w:rFonts w:asciiTheme="minorHAnsi" w:eastAsiaTheme="minorEastAsia" w:hAnsiTheme="minorHAnsi" w:cstheme="minorHAnsi"/>
                <w:b w:val="0"/>
                <w:bCs/>
                <w:spacing w:val="-2"/>
                <w:szCs w:val="18"/>
                <w:lang w:eastAsia="zh-CN"/>
              </w:rPr>
              <w:t>MVNO</w:t>
            </w:r>
            <w:r w:rsidRPr="00A22985">
              <w:rPr>
                <w:rFonts w:asciiTheme="minorHAnsi" w:eastAsiaTheme="minorEastAsia" w:hAnsiTheme="minorHAnsi" w:cstheme="minorHAnsi"/>
                <w:b w:val="0"/>
                <w:bCs/>
                <w:spacing w:val="-2"/>
                <w:szCs w:val="18"/>
                <w:lang w:eastAsia="zh-CN"/>
              </w:rPr>
              <w:t>移动运营商</w:t>
            </w:r>
          </w:p>
        </w:tc>
      </w:tr>
      <w:tr w:rsidR="000F6DF5" w:rsidRPr="00B16947" w14:paraId="276120F9" w14:textId="77777777" w:rsidTr="00C72BC0">
        <w:trPr>
          <w:cantSplit/>
          <w:trHeight w:val="57"/>
        </w:trPr>
        <w:tc>
          <w:tcPr>
            <w:tcW w:w="1508" w:type="dxa"/>
          </w:tcPr>
          <w:p w14:paraId="7EA62587" w14:textId="4D16E071" w:rsidR="000F6DF5" w:rsidRPr="000F6DF5" w:rsidRDefault="000F6DF5" w:rsidP="00936C9E">
            <w:pPr>
              <w:pStyle w:val="Tabletext"/>
              <w:spacing w:before="20" w:after="20"/>
              <w:rPr>
                <w:b w:val="0"/>
                <w:bCs/>
              </w:rPr>
            </w:pPr>
            <w:proofErr w:type="spellStart"/>
            <w:r w:rsidRPr="000F6DF5">
              <w:rPr>
                <w:rFonts w:cstheme="minorHAnsi"/>
                <w:b w:val="0"/>
                <w:bCs/>
                <w:sz w:val="20"/>
                <w:szCs w:val="20"/>
              </w:rPr>
              <w:t>Geo</w:t>
            </w:r>
            <w:proofErr w:type="spellEnd"/>
            <w:r w:rsidRPr="000F6DF5">
              <w:rPr>
                <w:rFonts w:cstheme="minorHAnsi"/>
                <w:b w:val="0"/>
                <w:bCs/>
                <w:sz w:val="20"/>
                <w:szCs w:val="20"/>
              </w:rPr>
              <w:t xml:space="preserve"> </w:t>
            </w:r>
            <w:proofErr w:type="spellStart"/>
            <w:r w:rsidRPr="000F6DF5">
              <w:rPr>
                <w:rFonts w:cstheme="minorHAnsi"/>
                <w:b w:val="0"/>
                <w:bCs/>
                <w:sz w:val="20"/>
                <w:szCs w:val="20"/>
              </w:rPr>
              <w:t>Cell</w:t>
            </w:r>
            <w:proofErr w:type="spellEnd"/>
          </w:p>
        </w:tc>
        <w:tc>
          <w:tcPr>
            <w:tcW w:w="1234" w:type="dxa"/>
          </w:tcPr>
          <w:p w14:paraId="46FAA6ED" w14:textId="6CEF2E83" w:rsidR="000F6DF5" w:rsidRPr="000F6DF5" w:rsidRDefault="000F6DF5" w:rsidP="00936C9E">
            <w:pPr>
              <w:pStyle w:val="Tabletext"/>
              <w:spacing w:before="20" w:after="20"/>
              <w:rPr>
                <w:b w:val="0"/>
                <w:bCs/>
              </w:rPr>
            </w:pPr>
            <w:r w:rsidRPr="000F6DF5">
              <w:rPr>
                <w:rFonts w:cstheme="minorHAnsi"/>
                <w:b w:val="0"/>
                <w:bCs/>
                <w:spacing w:val="-2"/>
                <w:sz w:val="20"/>
                <w:szCs w:val="20"/>
              </w:rPr>
              <w:t>559555000-</w:t>
            </w:r>
            <w:r w:rsidRPr="000F6DF5">
              <w:rPr>
                <w:rFonts w:cstheme="minorHAnsi"/>
                <w:b w:val="0"/>
                <w:bCs/>
                <w:spacing w:val="-2"/>
                <w:sz w:val="20"/>
                <w:szCs w:val="20"/>
              </w:rPr>
              <w:br/>
              <w:t>559559999</w:t>
            </w:r>
          </w:p>
        </w:tc>
        <w:tc>
          <w:tcPr>
            <w:tcW w:w="833" w:type="dxa"/>
          </w:tcPr>
          <w:p w14:paraId="18E2A7BE" w14:textId="3B1A8187"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4A49EF1A" w14:textId="1603AA9D"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11669270" w14:textId="5184AF30"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270C8BEF" w14:textId="130A3327" w:rsidR="000F6DF5" w:rsidRPr="00A22985" w:rsidRDefault="000F6DF5" w:rsidP="00936C9E">
            <w:pPr>
              <w:pStyle w:val="Tabletext"/>
              <w:spacing w:before="20" w:after="20"/>
              <w:rPr>
                <w:rFonts w:asciiTheme="minorHAnsi" w:eastAsiaTheme="minorEastAsia" w:hAnsiTheme="minorHAnsi" w:cstheme="minorHAnsi"/>
                <w:b w:val="0"/>
                <w:bCs/>
                <w:spacing w:val="-1"/>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73A1E610" w14:textId="77777777" w:rsidTr="00C72BC0">
        <w:trPr>
          <w:cantSplit/>
          <w:trHeight w:val="57"/>
        </w:trPr>
        <w:tc>
          <w:tcPr>
            <w:tcW w:w="1508" w:type="dxa"/>
          </w:tcPr>
          <w:p w14:paraId="3D9F9092" w14:textId="60F68232" w:rsidR="000F6DF5" w:rsidRPr="000F6DF5" w:rsidRDefault="000F6DF5" w:rsidP="00936C9E">
            <w:pPr>
              <w:pStyle w:val="Tabletext"/>
              <w:spacing w:before="20" w:after="20"/>
              <w:rPr>
                <w:b w:val="0"/>
                <w:bCs/>
              </w:rPr>
            </w:pPr>
            <w:r w:rsidRPr="000F6DF5">
              <w:rPr>
                <w:rFonts w:cstheme="minorHAnsi"/>
                <w:b w:val="0"/>
                <w:bCs/>
                <w:sz w:val="20"/>
                <w:szCs w:val="20"/>
              </w:rPr>
              <w:t xml:space="preserve">Global </w:t>
            </w:r>
            <w:proofErr w:type="spellStart"/>
            <w:r w:rsidRPr="000F6DF5">
              <w:rPr>
                <w:rFonts w:cstheme="minorHAnsi"/>
                <w:b w:val="0"/>
                <w:bCs/>
                <w:sz w:val="20"/>
                <w:szCs w:val="20"/>
              </w:rPr>
              <w:t>Cell</w:t>
            </w:r>
            <w:proofErr w:type="spellEnd"/>
          </w:p>
        </w:tc>
        <w:tc>
          <w:tcPr>
            <w:tcW w:w="1234" w:type="dxa"/>
          </w:tcPr>
          <w:p w14:paraId="2D7A0F13" w14:textId="14D038FC" w:rsidR="000F6DF5" w:rsidRPr="000F6DF5" w:rsidRDefault="000F6DF5" w:rsidP="00936C9E">
            <w:pPr>
              <w:pStyle w:val="Tabletext"/>
              <w:spacing w:before="20" w:after="20"/>
              <w:rPr>
                <w:b w:val="0"/>
                <w:bCs/>
              </w:rPr>
            </w:pPr>
            <w:r w:rsidRPr="000F6DF5">
              <w:rPr>
                <w:rFonts w:cstheme="minorHAnsi"/>
                <w:b w:val="0"/>
                <w:bCs/>
                <w:spacing w:val="-2"/>
                <w:sz w:val="20"/>
                <w:szCs w:val="20"/>
              </w:rPr>
              <w:t>559995000-</w:t>
            </w:r>
            <w:r w:rsidRPr="000F6DF5">
              <w:rPr>
                <w:rFonts w:cstheme="minorHAnsi"/>
                <w:b w:val="0"/>
                <w:bCs/>
                <w:spacing w:val="-2"/>
                <w:sz w:val="20"/>
                <w:szCs w:val="20"/>
              </w:rPr>
              <w:br/>
              <w:t>559999999</w:t>
            </w:r>
          </w:p>
        </w:tc>
        <w:tc>
          <w:tcPr>
            <w:tcW w:w="833" w:type="dxa"/>
          </w:tcPr>
          <w:p w14:paraId="3EA1242B" w14:textId="5592CBD0"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964" w:type="dxa"/>
          </w:tcPr>
          <w:p w14:paraId="46F55E69" w14:textId="09292763" w:rsidR="000F6DF5" w:rsidRPr="000F6DF5" w:rsidRDefault="000F6DF5" w:rsidP="00936C9E">
            <w:pPr>
              <w:pStyle w:val="Tabletext"/>
              <w:spacing w:before="20" w:after="20"/>
              <w:jc w:val="center"/>
              <w:rPr>
                <w:b w:val="0"/>
                <w:bCs/>
              </w:rPr>
            </w:pPr>
            <w:r w:rsidRPr="000F6DF5">
              <w:rPr>
                <w:rFonts w:cstheme="minorHAnsi"/>
                <w:b w:val="0"/>
                <w:bCs/>
                <w:sz w:val="20"/>
                <w:szCs w:val="20"/>
              </w:rPr>
              <w:t>9</w:t>
            </w:r>
          </w:p>
        </w:tc>
        <w:tc>
          <w:tcPr>
            <w:tcW w:w="1977" w:type="dxa"/>
          </w:tcPr>
          <w:p w14:paraId="4E33C559" w14:textId="12205305" w:rsidR="000F6DF5" w:rsidRPr="000F6DF5" w:rsidRDefault="000F6DF5"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3326D40E" w14:textId="6F7F41C8" w:rsidR="000F6DF5" w:rsidRPr="00A22985" w:rsidRDefault="009C2285" w:rsidP="00936C9E">
            <w:pPr>
              <w:pStyle w:val="Tabletext"/>
              <w:spacing w:before="20" w:after="20"/>
              <w:rPr>
                <w:rFonts w:asciiTheme="minorHAnsi" w:eastAsiaTheme="minorEastAsia" w:hAnsiTheme="minorHAnsi" w:cstheme="minorHAnsi"/>
                <w:b w:val="0"/>
                <w:bCs/>
                <w:spacing w:val="-1"/>
                <w:szCs w:val="18"/>
              </w:rPr>
            </w:pPr>
            <w:r w:rsidRPr="00A22985">
              <w:rPr>
                <w:rFonts w:asciiTheme="minorHAnsi" w:eastAsiaTheme="minorEastAsia" w:hAnsiTheme="minorHAnsi" w:cstheme="minorHAnsi"/>
                <w:b w:val="0"/>
                <w:bCs/>
                <w:spacing w:val="-2"/>
                <w:szCs w:val="18"/>
              </w:rPr>
              <w:t>MVNO</w:t>
            </w:r>
            <w:proofErr w:type="spellStart"/>
            <w:r w:rsidRPr="00A22985">
              <w:rPr>
                <w:rFonts w:asciiTheme="minorHAnsi" w:eastAsiaTheme="minorEastAsia" w:hAnsiTheme="minorHAnsi" w:cstheme="minorHAnsi"/>
                <w:b w:val="0"/>
                <w:bCs/>
                <w:spacing w:val="-2"/>
                <w:szCs w:val="18"/>
              </w:rPr>
              <w:t>移动运营商</w:t>
            </w:r>
            <w:proofErr w:type="spellEnd"/>
          </w:p>
        </w:tc>
      </w:tr>
      <w:tr w:rsidR="000F6DF5" w:rsidRPr="00B16947" w14:paraId="2BD6A4B3" w14:textId="77777777" w:rsidTr="00C72BC0">
        <w:trPr>
          <w:cantSplit/>
          <w:trHeight w:val="57"/>
        </w:trPr>
        <w:tc>
          <w:tcPr>
            <w:tcW w:w="1508" w:type="dxa"/>
          </w:tcPr>
          <w:p w14:paraId="400E3640" w14:textId="7025A184" w:rsidR="000F6DF5" w:rsidRPr="000F6DF5" w:rsidRDefault="000F6DF5" w:rsidP="00936C9E">
            <w:pPr>
              <w:pStyle w:val="Tabletext"/>
              <w:spacing w:before="20" w:after="20"/>
              <w:rPr>
                <w:b w:val="0"/>
                <w:bCs/>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mobile</w:t>
            </w:r>
          </w:p>
        </w:tc>
        <w:tc>
          <w:tcPr>
            <w:tcW w:w="1234" w:type="dxa"/>
          </w:tcPr>
          <w:p w14:paraId="7C4406EB" w14:textId="77777777" w:rsidR="000F6DF5" w:rsidRPr="00B16947" w:rsidRDefault="000F6DF5" w:rsidP="00936C9E">
            <w:pPr>
              <w:pStyle w:val="Tabletext"/>
              <w:spacing w:before="20" w:after="20"/>
              <w:rPr>
                <w:b w:val="0"/>
              </w:rPr>
            </w:pPr>
            <w:r w:rsidRPr="00B16947">
              <w:rPr>
                <w:b w:val="0"/>
              </w:rPr>
              <w:t>568</w:t>
            </w:r>
          </w:p>
        </w:tc>
        <w:tc>
          <w:tcPr>
            <w:tcW w:w="833" w:type="dxa"/>
          </w:tcPr>
          <w:p w14:paraId="58CA651F"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67964AEC"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0BC538D2"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28219826"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60242BB3" w14:textId="77777777" w:rsidTr="00C72BC0">
        <w:trPr>
          <w:cantSplit/>
          <w:trHeight w:val="57"/>
        </w:trPr>
        <w:tc>
          <w:tcPr>
            <w:tcW w:w="1508" w:type="dxa"/>
          </w:tcPr>
          <w:p w14:paraId="64793806" w14:textId="77777777" w:rsidR="000F6DF5" w:rsidRPr="00B16947" w:rsidRDefault="000F6DF5" w:rsidP="00936C9E">
            <w:pPr>
              <w:pStyle w:val="Tabletext"/>
              <w:spacing w:before="20" w:after="20"/>
              <w:rPr>
                <w:b w:val="0"/>
              </w:rPr>
            </w:pPr>
            <w:proofErr w:type="spellStart"/>
            <w:r w:rsidRPr="00B16947">
              <w:rPr>
                <w:b w:val="0"/>
              </w:rPr>
              <w:t>Silknet</w:t>
            </w:r>
            <w:proofErr w:type="spellEnd"/>
          </w:p>
        </w:tc>
        <w:tc>
          <w:tcPr>
            <w:tcW w:w="1234" w:type="dxa"/>
          </w:tcPr>
          <w:p w14:paraId="19672595" w14:textId="77777777" w:rsidR="000F6DF5" w:rsidRPr="00B16947" w:rsidRDefault="000F6DF5" w:rsidP="00936C9E">
            <w:pPr>
              <w:pStyle w:val="Tabletext"/>
              <w:spacing w:before="20" w:after="20"/>
              <w:rPr>
                <w:b w:val="0"/>
              </w:rPr>
            </w:pPr>
            <w:r w:rsidRPr="00B16947">
              <w:rPr>
                <w:b w:val="0"/>
              </w:rPr>
              <w:t>570</w:t>
            </w:r>
          </w:p>
        </w:tc>
        <w:tc>
          <w:tcPr>
            <w:tcW w:w="833" w:type="dxa"/>
          </w:tcPr>
          <w:p w14:paraId="25199215"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6105F802"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3D085066"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3013392"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6F404EE6" w14:textId="77777777" w:rsidTr="00C72BC0">
        <w:trPr>
          <w:cantSplit/>
          <w:trHeight w:val="57"/>
        </w:trPr>
        <w:tc>
          <w:tcPr>
            <w:tcW w:w="1508" w:type="dxa"/>
          </w:tcPr>
          <w:p w14:paraId="66AD4CB1" w14:textId="6EB2272E" w:rsidR="000F6DF5" w:rsidRPr="000F6DF5" w:rsidRDefault="000F6DF5" w:rsidP="00936C9E">
            <w:pPr>
              <w:pStyle w:val="Tabletext"/>
              <w:spacing w:before="20" w:after="20"/>
              <w:rPr>
                <w:b w:val="0"/>
                <w:bCs/>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mobile</w:t>
            </w:r>
          </w:p>
        </w:tc>
        <w:tc>
          <w:tcPr>
            <w:tcW w:w="1234" w:type="dxa"/>
          </w:tcPr>
          <w:p w14:paraId="21640AE7" w14:textId="77777777" w:rsidR="000F6DF5" w:rsidRPr="00B16947" w:rsidRDefault="000F6DF5" w:rsidP="00936C9E">
            <w:pPr>
              <w:pStyle w:val="Tabletext"/>
              <w:spacing w:before="20" w:after="20"/>
              <w:rPr>
                <w:b w:val="0"/>
              </w:rPr>
            </w:pPr>
            <w:r w:rsidRPr="00B16947">
              <w:rPr>
                <w:b w:val="0"/>
              </w:rPr>
              <w:t>571</w:t>
            </w:r>
          </w:p>
        </w:tc>
        <w:tc>
          <w:tcPr>
            <w:tcW w:w="833" w:type="dxa"/>
          </w:tcPr>
          <w:p w14:paraId="16030947"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0D87959A"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5830040"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2DAD5FC8"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2E827668" w14:textId="77777777" w:rsidTr="00C72BC0">
        <w:trPr>
          <w:cantSplit/>
          <w:trHeight w:val="57"/>
        </w:trPr>
        <w:tc>
          <w:tcPr>
            <w:tcW w:w="1508" w:type="dxa"/>
          </w:tcPr>
          <w:p w14:paraId="111FC631" w14:textId="43961502" w:rsidR="000F6DF5" w:rsidRPr="000F6DF5" w:rsidRDefault="000F6DF5" w:rsidP="00936C9E">
            <w:pPr>
              <w:pStyle w:val="Tabletext"/>
              <w:spacing w:before="20" w:after="20"/>
              <w:rPr>
                <w:b w:val="0"/>
                <w:bCs/>
              </w:rPr>
            </w:pPr>
            <w:proofErr w:type="spellStart"/>
            <w:r w:rsidRPr="000F6DF5">
              <w:rPr>
                <w:rFonts w:cstheme="minorHAnsi"/>
                <w:b w:val="0"/>
                <w:bCs/>
                <w:sz w:val="20"/>
                <w:szCs w:val="20"/>
              </w:rPr>
              <w:t>Cellfie</w:t>
            </w:r>
            <w:proofErr w:type="spellEnd"/>
            <w:r w:rsidRPr="000F6DF5">
              <w:rPr>
                <w:rFonts w:cstheme="minorHAnsi"/>
                <w:b w:val="0"/>
                <w:bCs/>
                <w:sz w:val="20"/>
                <w:szCs w:val="20"/>
              </w:rPr>
              <w:t xml:space="preserve"> mobile</w:t>
            </w:r>
          </w:p>
        </w:tc>
        <w:tc>
          <w:tcPr>
            <w:tcW w:w="1234" w:type="dxa"/>
          </w:tcPr>
          <w:p w14:paraId="0B030A5D" w14:textId="77777777" w:rsidR="000F6DF5" w:rsidRPr="00B16947" w:rsidRDefault="000F6DF5" w:rsidP="00936C9E">
            <w:pPr>
              <w:pStyle w:val="Tabletext"/>
              <w:spacing w:before="20" w:after="20"/>
              <w:rPr>
                <w:b w:val="0"/>
              </w:rPr>
            </w:pPr>
            <w:r w:rsidRPr="00B16947">
              <w:rPr>
                <w:b w:val="0"/>
              </w:rPr>
              <w:t>574</w:t>
            </w:r>
          </w:p>
        </w:tc>
        <w:tc>
          <w:tcPr>
            <w:tcW w:w="833" w:type="dxa"/>
          </w:tcPr>
          <w:p w14:paraId="0EB14CFB"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42E2FFB1"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9780038"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2BAD32CC"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5A653170" w14:textId="77777777" w:rsidTr="00C72BC0">
        <w:trPr>
          <w:cantSplit/>
          <w:trHeight w:val="57"/>
        </w:trPr>
        <w:tc>
          <w:tcPr>
            <w:tcW w:w="1508" w:type="dxa"/>
          </w:tcPr>
          <w:p w14:paraId="5E053365" w14:textId="1454C296" w:rsidR="000F6DF5" w:rsidRPr="00B16947" w:rsidRDefault="000F6DF5" w:rsidP="00936C9E">
            <w:pPr>
              <w:pStyle w:val="Tabletext"/>
              <w:spacing w:before="20" w:after="20"/>
              <w:rPr>
                <w:b w:val="0"/>
              </w:rPr>
            </w:pPr>
            <w:proofErr w:type="spellStart"/>
            <w:r w:rsidRPr="00213FA2">
              <w:rPr>
                <w:b w:val="0"/>
                <w:lang w:val="en-US"/>
              </w:rPr>
              <w:t>Magticom</w:t>
            </w:r>
            <w:proofErr w:type="spellEnd"/>
          </w:p>
        </w:tc>
        <w:tc>
          <w:tcPr>
            <w:tcW w:w="1234" w:type="dxa"/>
          </w:tcPr>
          <w:p w14:paraId="52A91BFB" w14:textId="69F07A69" w:rsidR="000F6DF5" w:rsidRPr="00B16947" w:rsidRDefault="000F6DF5" w:rsidP="00936C9E">
            <w:pPr>
              <w:pStyle w:val="Tabletext"/>
              <w:spacing w:before="20" w:after="20"/>
              <w:rPr>
                <w:b w:val="0"/>
              </w:rPr>
            </w:pPr>
            <w:r w:rsidRPr="00B16947">
              <w:rPr>
                <w:b w:val="0"/>
              </w:rPr>
              <w:t>575000000-</w:t>
            </w:r>
            <w:r>
              <w:rPr>
                <w:b w:val="0"/>
              </w:rPr>
              <w:br/>
            </w:r>
            <w:r w:rsidRPr="00B16947">
              <w:rPr>
                <w:b w:val="0"/>
              </w:rPr>
              <w:t>575004999</w:t>
            </w:r>
          </w:p>
        </w:tc>
        <w:tc>
          <w:tcPr>
            <w:tcW w:w="833" w:type="dxa"/>
          </w:tcPr>
          <w:p w14:paraId="3CA350BD"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605D335B"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2881BF2"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6AA516B6"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2F60A0" w:rsidRPr="00B16947" w14:paraId="38BDD7B3" w14:textId="77777777" w:rsidTr="00C72BC0">
        <w:trPr>
          <w:cantSplit/>
          <w:trHeight w:val="57"/>
        </w:trPr>
        <w:tc>
          <w:tcPr>
            <w:tcW w:w="1508" w:type="dxa"/>
          </w:tcPr>
          <w:p w14:paraId="1FED9A2B" w14:textId="4D78CBCF" w:rsidR="002F60A0" w:rsidRPr="002F60A0" w:rsidRDefault="002F60A0" w:rsidP="00936C9E">
            <w:pPr>
              <w:pStyle w:val="Tabletext"/>
              <w:spacing w:before="20" w:after="20"/>
              <w:rPr>
                <w:b w:val="0"/>
                <w:bCs/>
                <w:lang w:val="en-US"/>
              </w:rPr>
            </w:pPr>
            <w:proofErr w:type="spellStart"/>
            <w:r w:rsidRPr="002F60A0">
              <w:rPr>
                <w:rFonts w:cstheme="minorHAnsi"/>
                <w:b w:val="0"/>
                <w:bCs/>
                <w:sz w:val="20"/>
                <w:szCs w:val="20"/>
              </w:rPr>
              <w:t>Geo</w:t>
            </w:r>
            <w:proofErr w:type="spellEnd"/>
            <w:r w:rsidRPr="002F60A0">
              <w:rPr>
                <w:rFonts w:cstheme="minorHAnsi"/>
                <w:b w:val="0"/>
                <w:bCs/>
                <w:sz w:val="20"/>
                <w:szCs w:val="20"/>
              </w:rPr>
              <w:t xml:space="preserve"> </w:t>
            </w:r>
            <w:proofErr w:type="spellStart"/>
            <w:r w:rsidRPr="002F60A0">
              <w:rPr>
                <w:rFonts w:cstheme="minorHAnsi"/>
                <w:b w:val="0"/>
                <w:bCs/>
                <w:spacing w:val="-4"/>
                <w:sz w:val="20"/>
                <w:szCs w:val="20"/>
              </w:rPr>
              <w:t>Cell</w:t>
            </w:r>
            <w:proofErr w:type="spellEnd"/>
          </w:p>
        </w:tc>
        <w:tc>
          <w:tcPr>
            <w:tcW w:w="1234" w:type="dxa"/>
          </w:tcPr>
          <w:p w14:paraId="7940179E" w14:textId="2E2F913A" w:rsidR="002F60A0" w:rsidRPr="002F60A0" w:rsidRDefault="002F60A0" w:rsidP="00936C9E">
            <w:pPr>
              <w:pStyle w:val="Tabletext"/>
              <w:spacing w:before="20" w:after="20"/>
              <w:rPr>
                <w:b w:val="0"/>
                <w:bCs/>
              </w:rPr>
            </w:pPr>
            <w:r w:rsidRPr="002F60A0">
              <w:rPr>
                <w:rFonts w:cstheme="minorHAnsi"/>
                <w:b w:val="0"/>
                <w:bCs/>
                <w:spacing w:val="-2"/>
                <w:sz w:val="20"/>
                <w:szCs w:val="20"/>
              </w:rPr>
              <w:t>575555000-</w:t>
            </w:r>
            <w:r w:rsidRPr="002F60A0">
              <w:rPr>
                <w:rFonts w:cstheme="minorHAnsi"/>
                <w:b w:val="0"/>
                <w:bCs/>
                <w:sz w:val="20"/>
                <w:szCs w:val="20"/>
              </w:rPr>
              <w:br/>
            </w:r>
            <w:r w:rsidRPr="002F60A0">
              <w:rPr>
                <w:rFonts w:cstheme="minorHAnsi"/>
                <w:b w:val="0"/>
                <w:bCs/>
                <w:spacing w:val="-2"/>
                <w:sz w:val="20"/>
                <w:szCs w:val="20"/>
              </w:rPr>
              <w:t>575559999</w:t>
            </w:r>
          </w:p>
        </w:tc>
        <w:tc>
          <w:tcPr>
            <w:tcW w:w="833" w:type="dxa"/>
          </w:tcPr>
          <w:p w14:paraId="2AD70ADA" w14:textId="71E33B47" w:rsidR="002F60A0" w:rsidRPr="002F60A0" w:rsidRDefault="002F60A0" w:rsidP="00936C9E">
            <w:pPr>
              <w:pStyle w:val="Tabletext"/>
              <w:spacing w:before="20" w:after="20"/>
              <w:jc w:val="center"/>
              <w:rPr>
                <w:b w:val="0"/>
                <w:bCs/>
              </w:rPr>
            </w:pPr>
            <w:r w:rsidRPr="002F60A0">
              <w:rPr>
                <w:rFonts w:cstheme="minorHAnsi"/>
                <w:b w:val="0"/>
                <w:bCs/>
                <w:spacing w:val="-10"/>
                <w:sz w:val="20"/>
                <w:szCs w:val="20"/>
              </w:rPr>
              <w:t>9</w:t>
            </w:r>
          </w:p>
        </w:tc>
        <w:tc>
          <w:tcPr>
            <w:tcW w:w="964" w:type="dxa"/>
          </w:tcPr>
          <w:p w14:paraId="16C809D1" w14:textId="3566117F" w:rsidR="002F60A0" w:rsidRPr="002F60A0" w:rsidRDefault="002F60A0" w:rsidP="00936C9E">
            <w:pPr>
              <w:pStyle w:val="Tabletext"/>
              <w:spacing w:before="20" w:after="20"/>
              <w:jc w:val="center"/>
              <w:rPr>
                <w:b w:val="0"/>
                <w:bCs/>
              </w:rPr>
            </w:pPr>
            <w:r w:rsidRPr="002F60A0">
              <w:rPr>
                <w:rFonts w:cstheme="minorHAnsi"/>
                <w:b w:val="0"/>
                <w:bCs/>
                <w:spacing w:val="-10"/>
                <w:sz w:val="20"/>
                <w:szCs w:val="20"/>
              </w:rPr>
              <w:t>9</w:t>
            </w:r>
          </w:p>
        </w:tc>
        <w:tc>
          <w:tcPr>
            <w:tcW w:w="1977" w:type="dxa"/>
          </w:tcPr>
          <w:p w14:paraId="132D4862" w14:textId="523EFAF6" w:rsidR="002F60A0" w:rsidRPr="002F60A0" w:rsidRDefault="002F60A0"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B3E8695" w14:textId="5EFF288B" w:rsidR="002F60A0" w:rsidRPr="00A22985" w:rsidRDefault="002F60A0"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2F60A0" w:rsidRPr="00B16947" w14:paraId="4E0E2B63" w14:textId="77777777" w:rsidTr="00C72BC0">
        <w:trPr>
          <w:cantSplit/>
          <w:trHeight w:val="57"/>
        </w:trPr>
        <w:tc>
          <w:tcPr>
            <w:tcW w:w="1508" w:type="dxa"/>
          </w:tcPr>
          <w:p w14:paraId="44E0EC38" w14:textId="687FF86A" w:rsidR="002F60A0" w:rsidRPr="002F60A0" w:rsidRDefault="002F60A0" w:rsidP="00936C9E">
            <w:pPr>
              <w:pStyle w:val="Tabletext"/>
              <w:spacing w:before="20" w:after="20"/>
              <w:rPr>
                <w:b w:val="0"/>
                <w:bCs/>
                <w:lang w:val="en-US"/>
              </w:rPr>
            </w:pPr>
            <w:proofErr w:type="spellStart"/>
            <w:r w:rsidRPr="002F60A0">
              <w:rPr>
                <w:rFonts w:cstheme="minorHAnsi"/>
                <w:b w:val="0"/>
                <w:bCs/>
                <w:sz w:val="20"/>
                <w:szCs w:val="20"/>
              </w:rPr>
              <w:t>Geo</w:t>
            </w:r>
            <w:proofErr w:type="spellEnd"/>
            <w:r w:rsidRPr="002F60A0">
              <w:rPr>
                <w:rFonts w:cstheme="minorHAnsi"/>
                <w:b w:val="0"/>
                <w:bCs/>
                <w:sz w:val="20"/>
                <w:szCs w:val="20"/>
              </w:rPr>
              <w:t xml:space="preserve"> </w:t>
            </w:r>
            <w:proofErr w:type="spellStart"/>
            <w:r w:rsidRPr="002F60A0">
              <w:rPr>
                <w:rFonts w:cstheme="minorHAnsi"/>
                <w:b w:val="0"/>
                <w:bCs/>
                <w:spacing w:val="-4"/>
                <w:sz w:val="20"/>
                <w:szCs w:val="20"/>
              </w:rPr>
              <w:t>Cell</w:t>
            </w:r>
            <w:proofErr w:type="spellEnd"/>
          </w:p>
        </w:tc>
        <w:tc>
          <w:tcPr>
            <w:tcW w:w="1234" w:type="dxa"/>
          </w:tcPr>
          <w:p w14:paraId="03D2EBE0" w14:textId="1069E6B5" w:rsidR="002F60A0" w:rsidRPr="002F60A0" w:rsidRDefault="002F60A0" w:rsidP="00936C9E">
            <w:pPr>
              <w:pStyle w:val="Tabletext"/>
              <w:spacing w:before="20" w:after="20"/>
              <w:rPr>
                <w:b w:val="0"/>
                <w:bCs/>
              </w:rPr>
            </w:pPr>
            <w:r w:rsidRPr="002F60A0">
              <w:rPr>
                <w:rFonts w:cstheme="minorHAnsi"/>
                <w:b w:val="0"/>
                <w:bCs/>
                <w:spacing w:val="-2"/>
                <w:sz w:val="20"/>
                <w:szCs w:val="20"/>
              </w:rPr>
              <w:t>575750000-</w:t>
            </w:r>
            <w:r w:rsidRPr="002F60A0">
              <w:rPr>
                <w:rFonts w:cstheme="minorHAnsi"/>
                <w:b w:val="0"/>
                <w:bCs/>
                <w:sz w:val="20"/>
                <w:szCs w:val="20"/>
              </w:rPr>
              <w:br/>
            </w:r>
            <w:r w:rsidRPr="002F60A0">
              <w:rPr>
                <w:rFonts w:cstheme="minorHAnsi"/>
                <w:b w:val="0"/>
                <w:bCs/>
                <w:spacing w:val="-2"/>
                <w:sz w:val="20"/>
                <w:szCs w:val="20"/>
              </w:rPr>
              <w:t>575759999</w:t>
            </w:r>
          </w:p>
        </w:tc>
        <w:tc>
          <w:tcPr>
            <w:tcW w:w="833" w:type="dxa"/>
          </w:tcPr>
          <w:p w14:paraId="4DAFA772" w14:textId="49C46C52" w:rsidR="002F60A0" w:rsidRPr="002F60A0" w:rsidRDefault="002F60A0" w:rsidP="00936C9E">
            <w:pPr>
              <w:pStyle w:val="Tabletext"/>
              <w:spacing w:before="20" w:after="20"/>
              <w:jc w:val="center"/>
              <w:rPr>
                <w:b w:val="0"/>
                <w:bCs/>
              </w:rPr>
            </w:pPr>
            <w:r w:rsidRPr="002F60A0">
              <w:rPr>
                <w:rFonts w:cstheme="minorHAnsi"/>
                <w:b w:val="0"/>
                <w:bCs/>
                <w:spacing w:val="-10"/>
                <w:sz w:val="20"/>
                <w:szCs w:val="20"/>
              </w:rPr>
              <w:t>9</w:t>
            </w:r>
          </w:p>
        </w:tc>
        <w:tc>
          <w:tcPr>
            <w:tcW w:w="964" w:type="dxa"/>
          </w:tcPr>
          <w:p w14:paraId="66B7ADA8" w14:textId="0F7C52F8" w:rsidR="002F60A0" w:rsidRPr="002F60A0" w:rsidRDefault="002F60A0" w:rsidP="00936C9E">
            <w:pPr>
              <w:pStyle w:val="Tabletext"/>
              <w:spacing w:before="20" w:after="20"/>
              <w:jc w:val="center"/>
              <w:rPr>
                <w:b w:val="0"/>
                <w:bCs/>
              </w:rPr>
            </w:pPr>
            <w:r w:rsidRPr="002F60A0">
              <w:rPr>
                <w:rFonts w:cstheme="minorHAnsi"/>
                <w:b w:val="0"/>
                <w:bCs/>
                <w:spacing w:val="-10"/>
                <w:sz w:val="20"/>
                <w:szCs w:val="20"/>
              </w:rPr>
              <w:t>9</w:t>
            </w:r>
          </w:p>
        </w:tc>
        <w:tc>
          <w:tcPr>
            <w:tcW w:w="1977" w:type="dxa"/>
          </w:tcPr>
          <w:p w14:paraId="2F8DFFCB" w14:textId="6B849763" w:rsidR="002F60A0" w:rsidRPr="002F60A0" w:rsidRDefault="002F60A0"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759AC896" w14:textId="7D175F09" w:rsidR="002F60A0" w:rsidRPr="00A22985" w:rsidRDefault="002F60A0"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34D5F9ED" w14:textId="77777777" w:rsidTr="00C72BC0">
        <w:trPr>
          <w:cantSplit/>
          <w:trHeight w:val="57"/>
        </w:trPr>
        <w:tc>
          <w:tcPr>
            <w:tcW w:w="1508" w:type="dxa"/>
          </w:tcPr>
          <w:p w14:paraId="7726700C"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1FFEAE2F" w14:textId="6E7588DA" w:rsidR="000F6DF5" w:rsidRPr="00B16947" w:rsidRDefault="000F6DF5" w:rsidP="00936C9E">
            <w:pPr>
              <w:pStyle w:val="Tabletext"/>
              <w:spacing w:before="20" w:after="20"/>
              <w:rPr>
                <w:b w:val="0"/>
              </w:rPr>
            </w:pPr>
            <w:r w:rsidRPr="00B16947">
              <w:rPr>
                <w:b w:val="0"/>
              </w:rPr>
              <w:t>575777000-</w:t>
            </w:r>
            <w:r>
              <w:rPr>
                <w:b w:val="0"/>
              </w:rPr>
              <w:br/>
            </w:r>
            <w:r w:rsidRPr="00B16947">
              <w:rPr>
                <w:b w:val="0"/>
              </w:rPr>
              <w:t>575781999</w:t>
            </w:r>
          </w:p>
        </w:tc>
        <w:tc>
          <w:tcPr>
            <w:tcW w:w="833" w:type="dxa"/>
          </w:tcPr>
          <w:p w14:paraId="086CF288"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56A0FA63"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8B27D88"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7286B4E0"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30E7EC3E" w14:textId="77777777" w:rsidTr="00C72BC0">
        <w:trPr>
          <w:cantSplit/>
          <w:trHeight w:val="57"/>
        </w:trPr>
        <w:tc>
          <w:tcPr>
            <w:tcW w:w="1508" w:type="dxa"/>
          </w:tcPr>
          <w:p w14:paraId="0FE1B904"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61837F9B" w14:textId="77777777" w:rsidR="000F6DF5" w:rsidRPr="00B16947" w:rsidRDefault="000F6DF5" w:rsidP="00936C9E">
            <w:pPr>
              <w:pStyle w:val="Tabletext"/>
              <w:spacing w:before="20" w:after="20"/>
              <w:rPr>
                <w:b w:val="0"/>
              </w:rPr>
            </w:pPr>
            <w:r w:rsidRPr="00B16947">
              <w:rPr>
                <w:b w:val="0"/>
              </w:rPr>
              <w:t>577</w:t>
            </w:r>
          </w:p>
        </w:tc>
        <w:tc>
          <w:tcPr>
            <w:tcW w:w="833" w:type="dxa"/>
          </w:tcPr>
          <w:p w14:paraId="0CC33D25"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390D7422"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542CFEF6"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5D3E0F90"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2300A73A" w14:textId="77777777" w:rsidTr="00C72BC0">
        <w:trPr>
          <w:cantSplit/>
          <w:trHeight w:val="57"/>
        </w:trPr>
        <w:tc>
          <w:tcPr>
            <w:tcW w:w="1508" w:type="dxa"/>
          </w:tcPr>
          <w:p w14:paraId="4C5ED3B3" w14:textId="6FB0CCF5" w:rsidR="000F6DF5" w:rsidRPr="002F60A0" w:rsidRDefault="002F60A0" w:rsidP="00936C9E">
            <w:pPr>
              <w:pStyle w:val="Tabletext"/>
              <w:spacing w:before="20" w:after="20"/>
              <w:rPr>
                <w:b w:val="0"/>
                <w:bCs/>
              </w:rPr>
            </w:pPr>
            <w:proofErr w:type="spellStart"/>
            <w:r w:rsidRPr="002F60A0">
              <w:rPr>
                <w:rFonts w:cstheme="minorHAnsi"/>
                <w:b w:val="0"/>
                <w:bCs/>
                <w:sz w:val="20"/>
                <w:szCs w:val="20"/>
              </w:rPr>
              <w:t>Cellfie</w:t>
            </w:r>
            <w:proofErr w:type="spellEnd"/>
            <w:r w:rsidRPr="002F60A0">
              <w:rPr>
                <w:rFonts w:cstheme="minorHAnsi"/>
                <w:b w:val="0"/>
                <w:bCs/>
                <w:sz w:val="20"/>
                <w:szCs w:val="20"/>
              </w:rPr>
              <w:t xml:space="preserve"> </w:t>
            </w:r>
            <w:r w:rsidRPr="002F60A0">
              <w:rPr>
                <w:rFonts w:cstheme="minorHAnsi"/>
                <w:b w:val="0"/>
                <w:bCs/>
                <w:spacing w:val="-2"/>
                <w:sz w:val="20"/>
                <w:szCs w:val="20"/>
              </w:rPr>
              <w:t>mobile</w:t>
            </w:r>
          </w:p>
        </w:tc>
        <w:tc>
          <w:tcPr>
            <w:tcW w:w="1234" w:type="dxa"/>
          </w:tcPr>
          <w:p w14:paraId="6CEC5750" w14:textId="77777777" w:rsidR="000F6DF5" w:rsidRPr="00B16947" w:rsidRDefault="000F6DF5" w:rsidP="00936C9E">
            <w:pPr>
              <w:pStyle w:val="Tabletext"/>
              <w:spacing w:before="20" w:after="20"/>
              <w:rPr>
                <w:b w:val="0"/>
              </w:rPr>
            </w:pPr>
            <w:r w:rsidRPr="00B16947">
              <w:rPr>
                <w:b w:val="0"/>
              </w:rPr>
              <w:t>579</w:t>
            </w:r>
          </w:p>
        </w:tc>
        <w:tc>
          <w:tcPr>
            <w:tcW w:w="833" w:type="dxa"/>
          </w:tcPr>
          <w:p w14:paraId="41DE775F"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0E965327"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3800B844"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EA9CBEB"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106F3B" w14:paraId="56A9B8F2" w14:textId="77777777" w:rsidTr="00C72BC0">
        <w:trPr>
          <w:cantSplit/>
          <w:trHeight w:val="57"/>
        </w:trPr>
        <w:tc>
          <w:tcPr>
            <w:tcW w:w="1508" w:type="dxa"/>
          </w:tcPr>
          <w:p w14:paraId="205C1145" w14:textId="293957C7" w:rsidR="00106F3B" w:rsidRPr="00106F3B" w:rsidRDefault="00106F3B" w:rsidP="00936C9E">
            <w:pPr>
              <w:pStyle w:val="Tabletext"/>
              <w:spacing w:before="20" w:after="20"/>
              <w:rPr>
                <w:rFonts w:eastAsia="Calibri"/>
                <w:b w:val="0"/>
                <w:bCs/>
                <w:spacing w:val="-1"/>
              </w:rPr>
            </w:pPr>
            <w:proofErr w:type="spellStart"/>
            <w:r w:rsidRPr="00106F3B">
              <w:rPr>
                <w:rFonts w:cstheme="minorHAnsi"/>
                <w:b w:val="0"/>
                <w:bCs/>
                <w:sz w:val="20"/>
                <w:szCs w:val="20"/>
              </w:rPr>
              <w:t>Geo</w:t>
            </w:r>
            <w:proofErr w:type="spellEnd"/>
            <w:r w:rsidRPr="00106F3B">
              <w:rPr>
                <w:rFonts w:cstheme="minorHAnsi"/>
                <w:b w:val="0"/>
                <w:bCs/>
                <w:sz w:val="20"/>
                <w:szCs w:val="20"/>
              </w:rPr>
              <w:t xml:space="preserve"> </w:t>
            </w:r>
            <w:proofErr w:type="spellStart"/>
            <w:r w:rsidRPr="00106F3B">
              <w:rPr>
                <w:rFonts w:cstheme="minorHAnsi"/>
                <w:b w:val="0"/>
                <w:bCs/>
                <w:spacing w:val="-4"/>
                <w:sz w:val="20"/>
                <w:szCs w:val="20"/>
              </w:rPr>
              <w:t>Cell</w:t>
            </w:r>
            <w:proofErr w:type="spellEnd"/>
          </w:p>
        </w:tc>
        <w:tc>
          <w:tcPr>
            <w:tcW w:w="1234" w:type="dxa"/>
          </w:tcPr>
          <w:p w14:paraId="070F5332" w14:textId="17E946C3" w:rsidR="00106F3B" w:rsidRPr="00106F3B" w:rsidRDefault="00106F3B" w:rsidP="00936C9E">
            <w:pPr>
              <w:pStyle w:val="Tabletext"/>
              <w:spacing w:before="20" w:after="20"/>
              <w:rPr>
                <w:b w:val="0"/>
                <w:bCs/>
              </w:rPr>
            </w:pPr>
            <w:r w:rsidRPr="00106F3B">
              <w:rPr>
                <w:rFonts w:cstheme="minorHAnsi"/>
                <w:b w:val="0"/>
                <w:bCs/>
                <w:spacing w:val="-2"/>
                <w:sz w:val="20"/>
                <w:szCs w:val="20"/>
              </w:rPr>
              <w:t>580000000-</w:t>
            </w:r>
            <w:r w:rsidRPr="00106F3B">
              <w:rPr>
                <w:rFonts w:cstheme="minorHAnsi"/>
                <w:b w:val="0"/>
                <w:bCs/>
                <w:sz w:val="20"/>
                <w:szCs w:val="20"/>
              </w:rPr>
              <w:br/>
            </w:r>
            <w:r w:rsidRPr="00106F3B">
              <w:rPr>
                <w:rFonts w:cstheme="minorHAnsi"/>
                <w:b w:val="0"/>
                <w:bCs/>
                <w:spacing w:val="-2"/>
                <w:sz w:val="20"/>
                <w:szCs w:val="20"/>
              </w:rPr>
              <w:t>580009999</w:t>
            </w:r>
          </w:p>
        </w:tc>
        <w:tc>
          <w:tcPr>
            <w:tcW w:w="833" w:type="dxa"/>
          </w:tcPr>
          <w:p w14:paraId="71F75172" w14:textId="6B4C55AB"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37FC69AB" w14:textId="6A7F6F1D"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696E8449" w14:textId="616D56D8"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FD5C314" w14:textId="0AAADE7E" w:rsidR="00106F3B" w:rsidRPr="00A22985" w:rsidRDefault="00106F3B"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106F3B" w14:paraId="6CF35D19" w14:textId="77777777" w:rsidTr="00C72BC0">
        <w:trPr>
          <w:cantSplit/>
          <w:trHeight w:val="57"/>
        </w:trPr>
        <w:tc>
          <w:tcPr>
            <w:tcW w:w="1508" w:type="dxa"/>
          </w:tcPr>
          <w:p w14:paraId="58480E8E" w14:textId="61AC78F2" w:rsidR="00106F3B" w:rsidRPr="00106F3B" w:rsidRDefault="00106F3B" w:rsidP="00936C9E">
            <w:pPr>
              <w:pStyle w:val="Tabletext"/>
              <w:spacing w:before="20" w:after="20"/>
              <w:rPr>
                <w:rFonts w:eastAsia="Calibri"/>
                <w:b w:val="0"/>
                <w:bCs/>
                <w:spacing w:val="-1"/>
              </w:rPr>
            </w:pPr>
            <w:proofErr w:type="spellStart"/>
            <w:r w:rsidRPr="00106F3B">
              <w:rPr>
                <w:rFonts w:cstheme="minorHAnsi"/>
                <w:b w:val="0"/>
                <w:bCs/>
                <w:sz w:val="20"/>
                <w:szCs w:val="20"/>
              </w:rPr>
              <w:t>Geo</w:t>
            </w:r>
            <w:proofErr w:type="spellEnd"/>
            <w:r w:rsidRPr="00106F3B">
              <w:rPr>
                <w:rFonts w:cstheme="minorHAnsi"/>
                <w:b w:val="0"/>
                <w:bCs/>
                <w:sz w:val="20"/>
                <w:szCs w:val="20"/>
              </w:rPr>
              <w:t xml:space="preserve"> </w:t>
            </w:r>
            <w:proofErr w:type="spellStart"/>
            <w:r w:rsidRPr="00106F3B">
              <w:rPr>
                <w:rFonts w:cstheme="minorHAnsi"/>
                <w:b w:val="0"/>
                <w:bCs/>
                <w:spacing w:val="-4"/>
                <w:sz w:val="20"/>
                <w:szCs w:val="20"/>
              </w:rPr>
              <w:t>Cell</w:t>
            </w:r>
            <w:proofErr w:type="spellEnd"/>
          </w:p>
        </w:tc>
        <w:tc>
          <w:tcPr>
            <w:tcW w:w="1234" w:type="dxa"/>
          </w:tcPr>
          <w:p w14:paraId="5F6348CF" w14:textId="30A8D9CB" w:rsidR="00106F3B" w:rsidRPr="00106F3B" w:rsidRDefault="00106F3B" w:rsidP="00936C9E">
            <w:pPr>
              <w:pStyle w:val="Tabletext"/>
              <w:spacing w:before="20" w:after="20"/>
              <w:rPr>
                <w:b w:val="0"/>
                <w:bCs/>
              </w:rPr>
            </w:pPr>
            <w:r w:rsidRPr="00106F3B">
              <w:rPr>
                <w:rFonts w:cstheme="minorHAnsi"/>
                <w:b w:val="0"/>
                <w:bCs/>
                <w:spacing w:val="-2"/>
                <w:sz w:val="20"/>
                <w:szCs w:val="20"/>
              </w:rPr>
              <w:t>580805000-</w:t>
            </w:r>
            <w:r w:rsidRPr="00106F3B">
              <w:rPr>
                <w:rFonts w:cstheme="minorHAnsi"/>
                <w:b w:val="0"/>
                <w:bCs/>
                <w:sz w:val="20"/>
                <w:szCs w:val="20"/>
              </w:rPr>
              <w:br/>
            </w:r>
            <w:r w:rsidRPr="00106F3B">
              <w:rPr>
                <w:rFonts w:cstheme="minorHAnsi"/>
                <w:b w:val="0"/>
                <w:bCs/>
                <w:spacing w:val="-2"/>
                <w:sz w:val="20"/>
                <w:szCs w:val="20"/>
              </w:rPr>
              <w:t>580809999</w:t>
            </w:r>
          </w:p>
        </w:tc>
        <w:tc>
          <w:tcPr>
            <w:tcW w:w="833" w:type="dxa"/>
          </w:tcPr>
          <w:p w14:paraId="7EED0443" w14:textId="58B82094"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65C98116" w14:textId="2AC6B3D2"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7E6A27D8" w14:textId="5FBB7323"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987772A" w14:textId="09AF8ACC" w:rsidR="00106F3B" w:rsidRPr="00A22985" w:rsidRDefault="00106F3B"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106F3B" w14:paraId="7F24C7BC" w14:textId="77777777" w:rsidTr="00C72BC0">
        <w:trPr>
          <w:cantSplit/>
          <w:trHeight w:val="57"/>
        </w:trPr>
        <w:tc>
          <w:tcPr>
            <w:tcW w:w="1508" w:type="dxa"/>
          </w:tcPr>
          <w:p w14:paraId="1996C814" w14:textId="6157AAAD" w:rsidR="00106F3B" w:rsidRPr="00106F3B" w:rsidRDefault="00106F3B" w:rsidP="00936C9E">
            <w:pPr>
              <w:pStyle w:val="Tabletext"/>
              <w:spacing w:before="20" w:after="20"/>
              <w:rPr>
                <w:rFonts w:eastAsia="Calibri"/>
                <w:b w:val="0"/>
                <w:bCs/>
                <w:spacing w:val="-1"/>
              </w:rPr>
            </w:pPr>
            <w:r w:rsidRPr="00106F3B">
              <w:rPr>
                <w:rFonts w:cstheme="minorHAnsi"/>
                <w:b w:val="0"/>
                <w:bCs/>
                <w:sz w:val="20"/>
                <w:szCs w:val="20"/>
              </w:rPr>
              <w:t>Global</w:t>
            </w:r>
            <w:r w:rsidRPr="00106F3B">
              <w:rPr>
                <w:rFonts w:cstheme="minorHAnsi"/>
                <w:b w:val="0"/>
                <w:bCs/>
                <w:spacing w:val="-6"/>
                <w:sz w:val="20"/>
                <w:szCs w:val="20"/>
              </w:rPr>
              <w:t xml:space="preserve"> </w:t>
            </w:r>
            <w:proofErr w:type="spellStart"/>
            <w:r w:rsidRPr="00106F3B">
              <w:rPr>
                <w:rFonts w:cstheme="minorHAnsi"/>
                <w:b w:val="0"/>
                <w:bCs/>
                <w:spacing w:val="-4"/>
                <w:sz w:val="20"/>
                <w:szCs w:val="20"/>
              </w:rPr>
              <w:t>Cell</w:t>
            </w:r>
            <w:proofErr w:type="spellEnd"/>
          </w:p>
        </w:tc>
        <w:tc>
          <w:tcPr>
            <w:tcW w:w="1234" w:type="dxa"/>
          </w:tcPr>
          <w:p w14:paraId="488657AB" w14:textId="7B3BA262" w:rsidR="00106F3B" w:rsidRPr="00106F3B" w:rsidRDefault="00106F3B" w:rsidP="00936C9E">
            <w:pPr>
              <w:pStyle w:val="Tabletext"/>
              <w:spacing w:before="20" w:after="20"/>
              <w:rPr>
                <w:b w:val="0"/>
                <w:bCs/>
              </w:rPr>
            </w:pPr>
            <w:r w:rsidRPr="00106F3B">
              <w:rPr>
                <w:rFonts w:cstheme="minorHAnsi"/>
                <w:b w:val="0"/>
                <w:bCs/>
                <w:spacing w:val="-2"/>
                <w:sz w:val="20"/>
                <w:szCs w:val="20"/>
              </w:rPr>
              <w:t>585555000-</w:t>
            </w:r>
            <w:r w:rsidRPr="00106F3B">
              <w:rPr>
                <w:rFonts w:cstheme="minorHAnsi"/>
                <w:b w:val="0"/>
                <w:bCs/>
                <w:sz w:val="20"/>
                <w:szCs w:val="20"/>
              </w:rPr>
              <w:br/>
            </w:r>
            <w:r w:rsidRPr="00106F3B">
              <w:rPr>
                <w:rFonts w:cstheme="minorHAnsi"/>
                <w:b w:val="0"/>
                <w:bCs/>
                <w:spacing w:val="-2"/>
                <w:sz w:val="20"/>
                <w:szCs w:val="20"/>
              </w:rPr>
              <w:t>585559999</w:t>
            </w:r>
          </w:p>
        </w:tc>
        <w:tc>
          <w:tcPr>
            <w:tcW w:w="833" w:type="dxa"/>
          </w:tcPr>
          <w:p w14:paraId="64DE21FF" w14:textId="39D18D40"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38CB1C89" w14:textId="3724AFA2"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631298FF" w14:textId="0BDFA7D9"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5B8457AF" w14:textId="55B7DF28" w:rsidR="00106F3B" w:rsidRPr="00A22985" w:rsidRDefault="009C2285"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zCs w:val="18"/>
              </w:rPr>
              <w:t>MVNO</w:t>
            </w:r>
            <w:proofErr w:type="spellStart"/>
            <w:r w:rsidRPr="00A22985">
              <w:rPr>
                <w:rFonts w:asciiTheme="minorHAnsi" w:eastAsiaTheme="minorEastAsia" w:hAnsiTheme="minorHAnsi" w:cstheme="minorHAnsi"/>
                <w:b w:val="0"/>
                <w:bCs/>
                <w:szCs w:val="18"/>
              </w:rPr>
              <w:t>移动运营商</w:t>
            </w:r>
            <w:proofErr w:type="spellEnd"/>
          </w:p>
        </w:tc>
      </w:tr>
      <w:tr w:rsidR="000F6DF5" w:rsidRPr="00B16947" w14:paraId="104EC8DD" w14:textId="77777777" w:rsidTr="00C72BC0">
        <w:trPr>
          <w:cantSplit/>
          <w:trHeight w:val="57"/>
        </w:trPr>
        <w:tc>
          <w:tcPr>
            <w:tcW w:w="1508" w:type="dxa"/>
          </w:tcPr>
          <w:p w14:paraId="6B1C2007"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404E1DE4" w14:textId="42915E5C" w:rsidR="000F6DF5" w:rsidRPr="00B16947" w:rsidRDefault="000F6DF5" w:rsidP="00936C9E">
            <w:pPr>
              <w:pStyle w:val="Tabletext"/>
              <w:spacing w:before="20" w:after="20"/>
              <w:rPr>
                <w:b w:val="0"/>
              </w:rPr>
            </w:pPr>
            <w:r w:rsidRPr="00B16947">
              <w:rPr>
                <w:b w:val="0"/>
              </w:rPr>
              <w:t>585888000-</w:t>
            </w:r>
            <w:r>
              <w:rPr>
                <w:b w:val="0"/>
              </w:rPr>
              <w:br/>
            </w:r>
            <w:r w:rsidRPr="00B16947">
              <w:rPr>
                <w:b w:val="0"/>
              </w:rPr>
              <w:t>585892999</w:t>
            </w:r>
          </w:p>
        </w:tc>
        <w:tc>
          <w:tcPr>
            <w:tcW w:w="833" w:type="dxa"/>
          </w:tcPr>
          <w:p w14:paraId="0FDD95B0"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42C43CF5"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D63496F"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65051DA2"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B16947" w14:paraId="38200502" w14:textId="77777777" w:rsidTr="00C72BC0">
        <w:trPr>
          <w:cantSplit/>
          <w:trHeight w:val="57"/>
        </w:trPr>
        <w:tc>
          <w:tcPr>
            <w:tcW w:w="1508" w:type="dxa"/>
          </w:tcPr>
          <w:p w14:paraId="2CFC2CA9" w14:textId="5F5EF65C" w:rsidR="00106F3B" w:rsidRPr="00213FA2" w:rsidRDefault="00106F3B" w:rsidP="00936C9E">
            <w:pPr>
              <w:pStyle w:val="Tabletext"/>
              <w:spacing w:before="20" w:after="20"/>
              <w:rPr>
                <w:b w:val="0"/>
                <w:bCs/>
              </w:rPr>
            </w:pPr>
            <w:proofErr w:type="spellStart"/>
            <w:r w:rsidRPr="00213FA2">
              <w:rPr>
                <w:rFonts w:eastAsia="Calibri"/>
                <w:b w:val="0"/>
                <w:bCs/>
                <w:color w:val="000000" w:themeColor="text1"/>
              </w:rPr>
              <w:t>Geo</w:t>
            </w:r>
            <w:proofErr w:type="spellEnd"/>
            <w:r w:rsidRPr="00213FA2">
              <w:rPr>
                <w:rFonts w:eastAsia="Calibri"/>
                <w:b w:val="0"/>
                <w:bCs/>
                <w:color w:val="000000" w:themeColor="text1"/>
                <w:spacing w:val="-5"/>
              </w:rPr>
              <w:t xml:space="preserve"> </w:t>
            </w:r>
            <w:proofErr w:type="spellStart"/>
            <w:r w:rsidRPr="00213FA2">
              <w:rPr>
                <w:rFonts w:eastAsia="Calibri"/>
                <w:b w:val="0"/>
                <w:bCs/>
                <w:color w:val="000000" w:themeColor="text1"/>
                <w:spacing w:val="-1"/>
              </w:rPr>
              <w:t>Cell</w:t>
            </w:r>
            <w:proofErr w:type="spellEnd"/>
          </w:p>
        </w:tc>
        <w:tc>
          <w:tcPr>
            <w:tcW w:w="1234" w:type="dxa"/>
          </w:tcPr>
          <w:p w14:paraId="614A118E" w14:textId="591E1843" w:rsidR="00106F3B" w:rsidRPr="00213FA2" w:rsidRDefault="00106F3B" w:rsidP="00936C9E">
            <w:pPr>
              <w:pStyle w:val="Tabletext"/>
              <w:spacing w:before="20" w:after="20"/>
              <w:rPr>
                <w:b w:val="0"/>
                <w:bCs/>
              </w:rPr>
            </w:pPr>
            <w:r w:rsidRPr="00213FA2">
              <w:rPr>
                <w:rFonts w:eastAsia="Calibri"/>
                <w:b w:val="0"/>
                <w:bCs/>
                <w:color w:val="000000" w:themeColor="text1"/>
              </w:rPr>
              <w:t>588550000-</w:t>
            </w:r>
            <w:r w:rsidRPr="00213FA2">
              <w:rPr>
                <w:rFonts w:eastAsia="Calibri"/>
                <w:b w:val="0"/>
                <w:bCs/>
                <w:color w:val="000000" w:themeColor="text1"/>
              </w:rPr>
              <w:br/>
              <w:t>588559999</w:t>
            </w:r>
          </w:p>
        </w:tc>
        <w:tc>
          <w:tcPr>
            <w:tcW w:w="833" w:type="dxa"/>
          </w:tcPr>
          <w:p w14:paraId="71905D55" w14:textId="7295B14E" w:rsidR="00106F3B" w:rsidRPr="00213FA2" w:rsidRDefault="00106F3B" w:rsidP="00936C9E">
            <w:pPr>
              <w:pStyle w:val="Tabletext"/>
              <w:spacing w:before="20" w:after="20"/>
              <w:jc w:val="center"/>
              <w:rPr>
                <w:b w:val="0"/>
                <w:bCs/>
              </w:rPr>
            </w:pPr>
            <w:r w:rsidRPr="00213FA2">
              <w:rPr>
                <w:rFonts w:eastAsia="Calibri"/>
                <w:b w:val="0"/>
                <w:bCs/>
                <w:color w:val="000000" w:themeColor="text1"/>
              </w:rPr>
              <w:t>9</w:t>
            </w:r>
          </w:p>
        </w:tc>
        <w:tc>
          <w:tcPr>
            <w:tcW w:w="964" w:type="dxa"/>
          </w:tcPr>
          <w:p w14:paraId="4A598389" w14:textId="73BFFDE9" w:rsidR="00106F3B" w:rsidRPr="00213FA2" w:rsidRDefault="00106F3B" w:rsidP="00936C9E">
            <w:pPr>
              <w:pStyle w:val="Tabletext"/>
              <w:spacing w:before="20" w:after="20"/>
              <w:jc w:val="center"/>
              <w:rPr>
                <w:b w:val="0"/>
                <w:bCs/>
              </w:rPr>
            </w:pPr>
            <w:r w:rsidRPr="00213FA2">
              <w:rPr>
                <w:rFonts w:eastAsia="Calibri"/>
                <w:b w:val="0"/>
                <w:bCs/>
                <w:color w:val="000000" w:themeColor="text1"/>
              </w:rPr>
              <w:t>9</w:t>
            </w:r>
          </w:p>
        </w:tc>
        <w:tc>
          <w:tcPr>
            <w:tcW w:w="1977" w:type="dxa"/>
          </w:tcPr>
          <w:p w14:paraId="6717E9C5" w14:textId="4A40C851" w:rsidR="00106F3B" w:rsidRPr="00213FA2"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1B7023F4" w14:textId="38260225" w:rsidR="00106F3B" w:rsidRPr="00A22985" w:rsidRDefault="00106F3B"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16A1B8F0" w14:textId="77777777" w:rsidTr="00C72BC0">
        <w:trPr>
          <w:cantSplit/>
          <w:trHeight w:val="57"/>
        </w:trPr>
        <w:tc>
          <w:tcPr>
            <w:tcW w:w="1508" w:type="dxa"/>
          </w:tcPr>
          <w:p w14:paraId="397C872C"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212E2869" w14:textId="6A1CBE9F" w:rsidR="000F6DF5" w:rsidRPr="00B16947" w:rsidRDefault="000F6DF5" w:rsidP="00936C9E">
            <w:pPr>
              <w:pStyle w:val="Tabletext"/>
              <w:spacing w:before="20" w:after="20"/>
              <w:rPr>
                <w:b w:val="0"/>
              </w:rPr>
            </w:pPr>
            <w:r w:rsidRPr="00B16947">
              <w:rPr>
                <w:b w:val="0"/>
              </w:rPr>
              <w:t>588880000-</w:t>
            </w:r>
            <w:r>
              <w:rPr>
                <w:b w:val="0"/>
              </w:rPr>
              <w:br/>
            </w:r>
            <w:r w:rsidRPr="00B16947">
              <w:rPr>
                <w:b w:val="0"/>
              </w:rPr>
              <w:t>588889999</w:t>
            </w:r>
          </w:p>
        </w:tc>
        <w:tc>
          <w:tcPr>
            <w:tcW w:w="833" w:type="dxa"/>
          </w:tcPr>
          <w:p w14:paraId="02D108B5"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2847C2F3"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640EAAC9"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21BACEF1"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B16947" w14:paraId="45A56FE8" w14:textId="77777777" w:rsidTr="00C72BC0">
        <w:trPr>
          <w:cantSplit/>
          <w:trHeight w:val="57"/>
        </w:trPr>
        <w:tc>
          <w:tcPr>
            <w:tcW w:w="1508" w:type="dxa"/>
          </w:tcPr>
          <w:p w14:paraId="44874C8A" w14:textId="2BFABF98" w:rsidR="00106F3B" w:rsidRPr="00106F3B" w:rsidRDefault="00106F3B" w:rsidP="00936C9E">
            <w:pPr>
              <w:pStyle w:val="Tabletext"/>
              <w:spacing w:before="20" w:after="20"/>
              <w:rPr>
                <w:b w:val="0"/>
                <w:bCs/>
              </w:rPr>
            </w:pPr>
            <w:proofErr w:type="spellStart"/>
            <w:r w:rsidRPr="00106F3B">
              <w:rPr>
                <w:rFonts w:cstheme="minorHAnsi"/>
                <w:b w:val="0"/>
                <w:bCs/>
                <w:sz w:val="20"/>
                <w:szCs w:val="20"/>
              </w:rPr>
              <w:t>Geo</w:t>
            </w:r>
            <w:proofErr w:type="spellEnd"/>
            <w:r w:rsidRPr="00106F3B">
              <w:rPr>
                <w:rFonts w:cstheme="minorHAnsi"/>
                <w:b w:val="0"/>
                <w:bCs/>
                <w:sz w:val="20"/>
                <w:szCs w:val="20"/>
              </w:rPr>
              <w:t xml:space="preserve"> </w:t>
            </w:r>
            <w:proofErr w:type="spellStart"/>
            <w:r w:rsidRPr="00106F3B">
              <w:rPr>
                <w:rFonts w:cstheme="minorHAnsi"/>
                <w:b w:val="0"/>
                <w:bCs/>
                <w:spacing w:val="-4"/>
                <w:sz w:val="20"/>
                <w:szCs w:val="20"/>
              </w:rPr>
              <w:t>Cell</w:t>
            </w:r>
            <w:proofErr w:type="spellEnd"/>
          </w:p>
        </w:tc>
        <w:tc>
          <w:tcPr>
            <w:tcW w:w="1234" w:type="dxa"/>
          </w:tcPr>
          <w:p w14:paraId="15902613" w14:textId="4D94FC6A" w:rsidR="00106F3B" w:rsidRPr="00106F3B" w:rsidRDefault="00106F3B" w:rsidP="00936C9E">
            <w:pPr>
              <w:pStyle w:val="Tabletext"/>
              <w:spacing w:before="20" w:after="20"/>
              <w:rPr>
                <w:b w:val="0"/>
                <w:bCs/>
              </w:rPr>
            </w:pPr>
            <w:r w:rsidRPr="00106F3B">
              <w:rPr>
                <w:rFonts w:cstheme="minorHAnsi"/>
                <w:b w:val="0"/>
                <w:bCs/>
                <w:spacing w:val="-2"/>
                <w:sz w:val="20"/>
                <w:szCs w:val="20"/>
              </w:rPr>
              <w:t>590000000-</w:t>
            </w:r>
            <w:r w:rsidRPr="00106F3B">
              <w:rPr>
                <w:rFonts w:cstheme="minorHAnsi"/>
                <w:b w:val="0"/>
                <w:bCs/>
                <w:sz w:val="20"/>
                <w:szCs w:val="20"/>
              </w:rPr>
              <w:br/>
            </w:r>
            <w:r w:rsidRPr="00106F3B">
              <w:rPr>
                <w:rFonts w:cstheme="minorHAnsi"/>
                <w:b w:val="0"/>
                <w:bCs/>
                <w:spacing w:val="-2"/>
                <w:sz w:val="20"/>
                <w:szCs w:val="20"/>
              </w:rPr>
              <w:t>590004999</w:t>
            </w:r>
          </w:p>
        </w:tc>
        <w:tc>
          <w:tcPr>
            <w:tcW w:w="833" w:type="dxa"/>
          </w:tcPr>
          <w:p w14:paraId="56115582" w14:textId="67A4524F"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720A3550" w14:textId="25F69ECE"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0CAC3D25" w14:textId="40F98A72"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46B26A51" w14:textId="1A4908D3" w:rsidR="00106F3B" w:rsidRPr="00A22985" w:rsidRDefault="00106F3B"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B16947" w14:paraId="5C28F778" w14:textId="77777777" w:rsidTr="00C72BC0">
        <w:trPr>
          <w:cantSplit/>
          <w:trHeight w:val="57"/>
        </w:trPr>
        <w:tc>
          <w:tcPr>
            <w:tcW w:w="1508" w:type="dxa"/>
          </w:tcPr>
          <w:p w14:paraId="3F0788A0" w14:textId="57BF126F" w:rsidR="00106F3B" w:rsidRPr="00106F3B" w:rsidRDefault="00106F3B" w:rsidP="00936C9E">
            <w:pPr>
              <w:pStyle w:val="Tabletext"/>
              <w:spacing w:before="20" w:after="20"/>
              <w:rPr>
                <w:b w:val="0"/>
                <w:bCs/>
              </w:rPr>
            </w:pPr>
            <w:proofErr w:type="spellStart"/>
            <w:r w:rsidRPr="00106F3B">
              <w:rPr>
                <w:rFonts w:cstheme="minorHAnsi"/>
                <w:b w:val="0"/>
                <w:bCs/>
                <w:sz w:val="20"/>
                <w:szCs w:val="20"/>
              </w:rPr>
              <w:t>Geo</w:t>
            </w:r>
            <w:proofErr w:type="spellEnd"/>
            <w:r w:rsidRPr="00106F3B">
              <w:rPr>
                <w:rFonts w:cstheme="minorHAnsi"/>
                <w:b w:val="0"/>
                <w:bCs/>
                <w:sz w:val="20"/>
                <w:szCs w:val="20"/>
              </w:rPr>
              <w:t xml:space="preserve"> </w:t>
            </w:r>
            <w:proofErr w:type="spellStart"/>
            <w:r w:rsidRPr="00106F3B">
              <w:rPr>
                <w:rFonts w:cstheme="minorHAnsi"/>
                <w:b w:val="0"/>
                <w:bCs/>
                <w:spacing w:val="-4"/>
                <w:sz w:val="20"/>
                <w:szCs w:val="20"/>
              </w:rPr>
              <w:t>Cell</w:t>
            </w:r>
            <w:proofErr w:type="spellEnd"/>
          </w:p>
        </w:tc>
        <w:tc>
          <w:tcPr>
            <w:tcW w:w="1234" w:type="dxa"/>
          </w:tcPr>
          <w:p w14:paraId="1F112A82" w14:textId="5833196B" w:rsidR="00106F3B" w:rsidRPr="00106F3B" w:rsidRDefault="00106F3B" w:rsidP="00936C9E">
            <w:pPr>
              <w:pStyle w:val="Tabletext"/>
              <w:spacing w:before="20" w:after="20"/>
              <w:rPr>
                <w:b w:val="0"/>
                <w:bCs/>
              </w:rPr>
            </w:pPr>
            <w:r w:rsidRPr="00106F3B">
              <w:rPr>
                <w:rFonts w:cstheme="minorHAnsi"/>
                <w:b w:val="0"/>
                <w:bCs/>
                <w:spacing w:val="-2"/>
                <w:sz w:val="20"/>
                <w:szCs w:val="20"/>
              </w:rPr>
              <w:t>590900000-</w:t>
            </w:r>
            <w:r w:rsidRPr="00106F3B">
              <w:rPr>
                <w:rFonts w:cstheme="minorHAnsi"/>
                <w:b w:val="0"/>
                <w:bCs/>
                <w:sz w:val="20"/>
                <w:szCs w:val="20"/>
              </w:rPr>
              <w:br/>
            </w:r>
            <w:r w:rsidRPr="00106F3B">
              <w:rPr>
                <w:rFonts w:cstheme="minorHAnsi"/>
                <w:b w:val="0"/>
                <w:bCs/>
                <w:spacing w:val="-2"/>
                <w:sz w:val="20"/>
                <w:szCs w:val="20"/>
              </w:rPr>
              <w:t>590909999</w:t>
            </w:r>
          </w:p>
        </w:tc>
        <w:tc>
          <w:tcPr>
            <w:tcW w:w="833" w:type="dxa"/>
          </w:tcPr>
          <w:p w14:paraId="70988288" w14:textId="3B6309B2"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25D49C49" w14:textId="6177B3C0"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687C602D" w14:textId="5A6F7743"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6829F61" w14:textId="6D234A09" w:rsidR="00106F3B" w:rsidRPr="00A22985" w:rsidRDefault="00106F3B" w:rsidP="00936C9E">
            <w:pPr>
              <w:pStyle w:val="Tabletext"/>
              <w:spacing w:before="20" w:after="20"/>
              <w:rPr>
                <w:rFonts w:asciiTheme="minorHAnsi" w:eastAsiaTheme="minorEastAsia" w:hAnsiTheme="minorHAnsi" w:cstheme="minorHAnsi"/>
                <w:b w:val="0"/>
                <w:bCs/>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4DE07A9A" w14:textId="77777777" w:rsidTr="00C72BC0">
        <w:trPr>
          <w:cantSplit/>
          <w:trHeight w:val="57"/>
        </w:trPr>
        <w:tc>
          <w:tcPr>
            <w:tcW w:w="1508" w:type="dxa"/>
          </w:tcPr>
          <w:p w14:paraId="55408A4E"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2806B83D" w14:textId="77777777" w:rsidR="000F6DF5" w:rsidRPr="00B16947" w:rsidRDefault="000F6DF5" w:rsidP="00936C9E">
            <w:pPr>
              <w:pStyle w:val="Tabletext"/>
              <w:spacing w:before="20" w:after="20"/>
              <w:rPr>
                <w:b w:val="0"/>
              </w:rPr>
            </w:pPr>
            <w:r w:rsidRPr="00B16947">
              <w:rPr>
                <w:b w:val="0"/>
              </w:rPr>
              <w:t>591</w:t>
            </w:r>
          </w:p>
        </w:tc>
        <w:tc>
          <w:tcPr>
            <w:tcW w:w="833" w:type="dxa"/>
          </w:tcPr>
          <w:p w14:paraId="24D6D733"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610A8D9A"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6CE7311F"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7C546CD7"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6BF79694" w14:textId="77777777" w:rsidTr="00C72BC0">
        <w:trPr>
          <w:cantSplit/>
          <w:trHeight w:val="57"/>
        </w:trPr>
        <w:tc>
          <w:tcPr>
            <w:tcW w:w="1508" w:type="dxa"/>
          </w:tcPr>
          <w:p w14:paraId="37CC4195" w14:textId="6CB3CE09" w:rsidR="000F6DF5" w:rsidRPr="00106F3B" w:rsidRDefault="00106F3B" w:rsidP="00936C9E">
            <w:pPr>
              <w:pStyle w:val="Tabletext"/>
              <w:spacing w:before="20" w:after="20"/>
              <w:rPr>
                <w:b w:val="0"/>
                <w:bCs/>
              </w:rPr>
            </w:pPr>
            <w:proofErr w:type="spellStart"/>
            <w:r w:rsidRPr="00106F3B">
              <w:rPr>
                <w:rFonts w:cstheme="minorHAnsi"/>
                <w:b w:val="0"/>
                <w:bCs/>
                <w:sz w:val="20"/>
                <w:szCs w:val="20"/>
              </w:rPr>
              <w:t>Cellfie</w:t>
            </w:r>
            <w:proofErr w:type="spellEnd"/>
            <w:r w:rsidRPr="00106F3B">
              <w:rPr>
                <w:rFonts w:cstheme="minorHAnsi"/>
                <w:b w:val="0"/>
                <w:bCs/>
                <w:sz w:val="20"/>
                <w:szCs w:val="20"/>
              </w:rPr>
              <w:t xml:space="preserve"> </w:t>
            </w:r>
            <w:r w:rsidRPr="00106F3B">
              <w:rPr>
                <w:rFonts w:cstheme="minorHAnsi"/>
                <w:b w:val="0"/>
                <w:bCs/>
                <w:spacing w:val="-2"/>
                <w:sz w:val="20"/>
                <w:szCs w:val="20"/>
              </w:rPr>
              <w:t>mobile</w:t>
            </w:r>
          </w:p>
        </w:tc>
        <w:tc>
          <w:tcPr>
            <w:tcW w:w="1234" w:type="dxa"/>
          </w:tcPr>
          <w:p w14:paraId="31FCD097" w14:textId="77777777" w:rsidR="000F6DF5" w:rsidRPr="00B16947" w:rsidRDefault="000F6DF5" w:rsidP="00936C9E">
            <w:pPr>
              <w:pStyle w:val="Tabletext"/>
              <w:spacing w:before="20" w:after="20"/>
              <w:rPr>
                <w:b w:val="0"/>
              </w:rPr>
            </w:pPr>
            <w:r w:rsidRPr="00B16947">
              <w:rPr>
                <w:b w:val="0"/>
              </w:rPr>
              <w:t>592</w:t>
            </w:r>
          </w:p>
        </w:tc>
        <w:tc>
          <w:tcPr>
            <w:tcW w:w="833" w:type="dxa"/>
          </w:tcPr>
          <w:p w14:paraId="4ADAF411"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4CD20764"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307271A7"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317EE3D8"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30A60743" w14:textId="77777777" w:rsidTr="00C72BC0">
        <w:trPr>
          <w:cantSplit/>
          <w:trHeight w:val="57"/>
        </w:trPr>
        <w:tc>
          <w:tcPr>
            <w:tcW w:w="1508" w:type="dxa"/>
          </w:tcPr>
          <w:p w14:paraId="1458A60D" w14:textId="77777777" w:rsidR="000F6DF5" w:rsidRPr="00B16947" w:rsidRDefault="000F6DF5" w:rsidP="00936C9E">
            <w:pPr>
              <w:pStyle w:val="Tabletext"/>
              <w:spacing w:before="20" w:after="20"/>
              <w:rPr>
                <w:b w:val="0"/>
              </w:rPr>
            </w:pPr>
            <w:proofErr w:type="spellStart"/>
            <w:r w:rsidRPr="00B16947">
              <w:rPr>
                <w:b w:val="0"/>
              </w:rPr>
              <w:t>Geo</w:t>
            </w:r>
            <w:proofErr w:type="spellEnd"/>
            <w:r w:rsidRPr="00B16947">
              <w:rPr>
                <w:b w:val="0"/>
              </w:rPr>
              <w:t xml:space="preserve"> </w:t>
            </w:r>
            <w:proofErr w:type="spellStart"/>
            <w:r w:rsidRPr="00B16947">
              <w:rPr>
                <w:b w:val="0"/>
              </w:rPr>
              <w:t>Cell</w:t>
            </w:r>
            <w:proofErr w:type="spellEnd"/>
          </w:p>
        </w:tc>
        <w:tc>
          <w:tcPr>
            <w:tcW w:w="1234" w:type="dxa"/>
          </w:tcPr>
          <w:p w14:paraId="27E704FC" w14:textId="77777777" w:rsidR="000F6DF5" w:rsidRPr="00B16947" w:rsidRDefault="000F6DF5" w:rsidP="00936C9E">
            <w:pPr>
              <w:pStyle w:val="Tabletext"/>
              <w:spacing w:before="20" w:after="20"/>
              <w:rPr>
                <w:b w:val="0"/>
              </w:rPr>
            </w:pPr>
            <w:r w:rsidRPr="00B16947">
              <w:rPr>
                <w:b w:val="0"/>
              </w:rPr>
              <w:t>593</w:t>
            </w:r>
          </w:p>
        </w:tc>
        <w:tc>
          <w:tcPr>
            <w:tcW w:w="833" w:type="dxa"/>
          </w:tcPr>
          <w:p w14:paraId="64B6FD3A"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5B1D976D"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9470605"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54BEA3FD"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2728CD51" w14:textId="77777777" w:rsidTr="00C72BC0">
        <w:trPr>
          <w:cantSplit/>
          <w:trHeight w:val="57"/>
        </w:trPr>
        <w:tc>
          <w:tcPr>
            <w:tcW w:w="1508" w:type="dxa"/>
          </w:tcPr>
          <w:p w14:paraId="6C7173D2" w14:textId="77777777" w:rsidR="000F6DF5" w:rsidRPr="00B16947" w:rsidRDefault="000F6DF5" w:rsidP="00936C9E">
            <w:pPr>
              <w:pStyle w:val="Tabletext"/>
              <w:spacing w:before="20" w:after="20"/>
              <w:rPr>
                <w:b w:val="0"/>
              </w:rPr>
            </w:pPr>
            <w:proofErr w:type="spellStart"/>
            <w:r w:rsidRPr="00B16947">
              <w:rPr>
                <w:b w:val="0"/>
              </w:rPr>
              <w:lastRenderedPageBreak/>
              <w:t>Magticom</w:t>
            </w:r>
            <w:proofErr w:type="spellEnd"/>
          </w:p>
        </w:tc>
        <w:tc>
          <w:tcPr>
            <w:tcW w:w="1234" w:type="dxa"/>
          </w:tcPr>
          <w:p w14:paraId="5775415D" w14:textId="77777777" w:rsidR="000F6DF5" w:rsidRPr="00B16947" w:rsidRDefault="000F6DF5" w:rsidP="00936C9E">
            <w:pPr>
              <w:pStyle w:val="Tabletext"/>
              <w:spacing w:before="20" w:after="20"/>
              <w:rPr>
                <w:b w:val="0"/>
              </w:rPr>
            </w:pPr>
            <w:r w:rsidRPr="00B16947">
              <w:rPr>
                <w:b w:val="0"/>
              </w:rPr>
              <w:t>595</w:t>
            </w:r>
          </w:p>
        </w:tc>
        <w:tc>
          <w:tcPr>
            <w:tcW w:w="833" w:type="dxa"/>
          </w:tcPr>
          <w:p w14:paraId="48597336"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2AA5C412"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345FBE22"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580DDECA"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0D41E5C8" w14:textId="77777777" w:rsidTr="00C72BC0">
        <w:trPr>
          <w:cantSplit/>
          <w:trHeight w:val="57"/>
        </w:trPr>
        <w:tc>
          <w:tcPr>
            <w:tcW w:w="1508" w:type="dxa"/>
          </w:tcPr>
          <w:p w14:paraId="63595F69"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76AE27D1" w14:textId="77777777" w:rsidR="000F6DF5" w:rsidRPr="00B16947" w:rsidRDefault="000F6DF5" w:rsidP="00936C9E">
            <w:pPr>
              <w:pStyle w:val="Tabletext"/>
              <w:spacing w:before="20" w:after="20"/>
              <w:rPr>
                <w:b w:val="0"/>
              </w:rPr>
            </w:pPr>
            <w:r w:rsidRPr="00B16947">
              <w:rPr>
                <w:b w:val="0"/>
              </w:rPr>
              <w:t>596</w:t>
            </w:r>
          </w:p>
        </w:tc>
        <w:tc>
          <w:tcPr>
            <w:tcW w:w="833" w:type="dxa"/>
          </w:tcPr>
          <w:p w14:paraId="123A739E"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67721D15"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1FD2A0AC"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6E6AAB7E"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106F3B" w:rsidRPr="00B16947" w14:paraId="69DFAD1F" w14:textId="77777777" w:rsidTr="00C72BC0">
        <w:trPr>
          <w:cantSplit/>
          <w:trHeight w:val="57"/>
        </w:trPr>
        <w:tc>
          <w:tcPr>
            <w:tcW w:w="1508" w:type="dxa"/>
          </w:tcPr>
          <w:p w14:paraId="3418D770" w14:textId="48F41300" w:rsidR="00106F3B" w:rsidRPr="00106F3B" w:rsidRDefault="00106F3B" w:rsidP="00936C9E">
            <w:pPr>
              <w:pStyle w:val="Tabletext"/>
              <w:spacing w:before="20" w:after="20"/>
              <w:rPr>
                <w:b w:val="0"/>
                <w:bCs/>
              </w:rPr>
            </w:pPr>
            <w:proofErr w:type="spellStart"/>
            <w:r w:rsidRPr="00106F3B">
              <w:rPr>
                <w:rFonts w:cstheme="minorHAnsi"/>
                <w:b w:val="0"/>
                <w:bCs/>
                <w:sz w:val="20"/>
                <w:szCs w:val="20"/>
              </w:rPr>
              <w:t>Cellfie</w:t>
            </w:r>
            <w:proofErr w:type="spellEnd"/>
            <w:r w:rsidRPr="00106F3B">
              <w:rPr>
                <w:rFonts w:cstheme="minorHAnsi"/>
                <w:b w:val="0"/>
                <w:bCs/>
                <w:sz w:val="20"/>
                <w:szCs w:val="20"/>
              </w:rPr>
              <w:t xml:space="preserve"> </w:t>
            </w:r>
            <w:r w:rsidRPr="00106F3B">
              <w:rPr>
                <w:rFonts w:cstheme="minorHAnsi"/>
                <w:b w:val="0"/>
                <w:bCs/>
                <w:spacing w:val="-2"/>
                <w:sz w:val="20"/>
                <w:szCs w:val="20"/>
              </w:rPr>
              <w:t>mobile</w:t>
            </w:r>
          </w:p>
        </w:tc>
        <w:tc>
          <w:tcPr>
            <w:tcW w:w="1234" w:type="dxa"/>
          </w:tcPr>
          <w:p w14:paraId="380DBCDA" w14:textId="77777777" w:rsidR="00106F3B" w:rsidRPr="00B16947" w:rsidRDefault="00106F3B" w:rsidP="00936C9E">
            <w:pPr>
              <w:pStyle w:val="Tabletext"/>
              <w:spacing w:before="20" w:after="20"/>
              <w:rPr>
                <w:b w:val="0"/>
              </w:rPr>
            </w:pPr>
            <w:r w:rsidRPr="00B16947">
              <w:rPr>
                <w:b w:val="0"/>
              </w:rPr>
              <w:t>597</w:t>
            </w:r>
          </w:p>
        </w:tc>
        <w:tc>
          <w:tcPr>
            <w:tcW w:w="833" w:type="dxa"/>
          </w:tcPr>
          <w:p w14:paraId="0212D6E2" w14:textId="77777777" w:rsidR="00106F3B" w:rsidRPr="00B16947" w:rsidRDefault="00106F3B" w:rsidP="00936C9E">
            <w:pPr>
              <w:pStyle w:val="Tabletext"/>
              <w:spacing w:before="20" w:after="20"/>
              <w:jc w:val="center"/>
              <w:rPr>
                <w:b w:val="0"/>
              </w:rPr>
            </w:pPr>
            <w:r w:rsidRPr="00B16947">
              <w:rPr>
                <w:b w:val="0"/>
              </w:rPr>
              <w:t>9</w:t>
            </w:r>
          </w:p>
        </w:tc>
        <w:tc>
          <w:tcPr>
            <w:tcW w:w="964" w:type="dxa"/>
          </w:tcPr>
          <w:p w14:paraId="27CA4DDB" w14:textId="77777777" w:rsidR="00106F3B" w:rsidRPr="00B16947" w:rsidRDefault="00106F3B" w:rsidP="00936C9E">
            <w:pPr>
              <w:pStyle w:val="Tabletext"/>
              <w:spacing w:before="20" w:after="20"/>
              <w:jc w:val="center"/>
              <w:rPr>
                <w:b w:val="0"/>
              </w:rPr>
            </w:pPr>
            <w:r w:rsidRPr="00B16947">
              <w:rPr>
                <w:b w:val="0"/>
              </w:rPr>
              <w:t>9</w:t>
            </w:r>
          </w:p>
        </w:tc>
        <w:tc>
          <w:tcPr>
            <w:tcW w:w="1977" w:type="dxa"/>
          </w:tcPr>
          <w:p w14:paraId="1719956B" w14:textId="77777777" w:rsidR="00106F3B" w:rsidRPr="00B16947" w:rsidRDefault="00106F3B"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4B85DF98" w14:textId="77777777" w:rsidR="00106F3B" w:rsidRPr="00A22985" w:rsidRDefault="00106F3B"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75D1FF54" w14:textId="77777777" w:rsidTr="00C72BC0">
        <w:trPr>
          <w:cantSplit/>
          <w:trHeight w:val="57"/>
        </w:trPr>
        <w:tc>
          <w:tcPr>
            <w:tcW w:w="1508" w:type="dxa"/>
          </w:tcPr>
          <w:p w14:paraId="45017579"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64047C6B" w14:textId="77777777" w:rsidR="000F6DF5" w:rsidRPr="00B16947" w:rsidRDefault="000F6DF5" w:rsidP="00936C9E">
            <w:pPr>
              <w:pStyle w:val="Tabletext"/>
              <w:spacing w:before="20" w:after="20"/>
              <w:rPr>
                <w:b w:val="0"/>
              </w:rPr>
            </w:pPr>
            <w:r w:rsidRPr="00B16947">
              <w:rPr>
                <w:b w:val="0"/>
              </w:rPr>
              <w:t>598</w:t>
            </w:r>
          </w:p>
        </w:tc>
        <w:tc>
          <w:tcPr>
            <w:tcW w:w="833" w:type="dxa"/>
          </w:tcPr>
          <w:p w14:paraId="1B26106E"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1E511398"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27697A93"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14901067"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19C7E66E" w14:textId="77777777" w:rsidTr="00C72BC0">
        <w:trPr>
          <w:cantSplit/>
          <w:trHeight w:val="57"/>
        </w:trPr>
        <w:tc>
          <w:tcPr>
            <w:tcW w:w="1508" w:type="dxa"/>
          </w:tcPr>
          <w:p w14:paraId="143D3766"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0B82FD87" w14:textId="77777777" w:rsidR="000F6DF5" w:rsidRPr="00B16947" w:rsidRDefault="000F6DF5" w:rsidP="00936C9E">
            <w:pPr>
              <w:pStyle w:val="Tabletext"/>
              <w:spacing w:before="20" w:after="20"/>
              <w:rPr>
                <w:b w:val="0"/>
              </w:rPr>
            </w:pPr>
            <w:r w:rsidRPr="00B16947">
              <w:rPr>
                <w:b w:val="0"/>
              </w:rPr>
              <w:t>599</w:t>
            </w:r>
          </w:p>
        </w:tc>
        <w:tc>
          <w:tcPr>
            <w:tcW w:w="833" w:type="dxa"/>
          </w:tcPr>
          <w:p w14:paraId="3B44E3BC"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5CE165E8"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4E0F617A"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3F1B6A40"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proofErr w:type="spellStart"/>
            <w:r w:rsidRPr="00A22985">
              <w:rPr>
                <w:rFonts w:asciiTheme="minorHAnsi" w:eastAsiaTheme="minorEastAsia" w:hAnsiTheme="minorHAnsi" w:cstheme="minorHAnsi"/>
                <w:b w:val="0"/>
                <w:szCs w:val="18"/>
              </w:rPr>
              <w:t>移动网络运营商</w:t>
            </w:r>
            <w:proofErr w:type="spellEnd"/>
          </w:p>
        </w:tc>
      </w:tr>
      <w:tr w:rsidR="000F6DF5" w:rsidRPr="00B16947" w14:paraId="58820F49" w14:textId="77777777" w:rsidTr="00C72BC0">
        <w:trPr>
          <w:cantSplit/>
          <w:trHeight w:val="57"/>
        </w:trPr>
        <w:tc>
          <w:tcPr>
            <w:tcW w:w="1508" w:type="dxa"/>
          </w:tcPr>
          <w:p w14:paraId="24DFC0E3" w14:textId="77777777" w:rsidR="000F6DF5" w:rsidRPr="00B16947" w:rsidRDefault="000F6DF5" w:rsidP="00936C9E">
            <w:pPr>
              <w:pStyle w:val="Tabletext"/>
              <w:spacing w:before="20" w:after="20"/>
              <w:rPr>
                <w:b w:val="0"/>
              </w:rPr>
            </w:pPr>
          </w:p>
        </w:tc>
        <w:tc>
          <w:tcPr>
            <w:tcW w:w="1234" w:type="dxa"/>
          </w:tcPr>
          <w:p w14:paraId="36F77D69" w14:textId="77777777" w:rsidR="000F6DF5" w:rsidRPr="00B16947" w:rsidRDefault="000F6DF5" w:rsidP="00936C9E">
            <w:pPr>
              <w:pStyle w:val="Tabletext"/>
              <w:spacing w:before="20" w:after="20"/>
              <w:rPr>
                <w:b w:val="0"/>
              </w:rPr>
            </w:pPr>
            <w:r w:rsidRPr="00B16947">
              <w:rPr>
                <w:b w:val="0"/>
              </w:rPr>
              <w:t>706-707</w:t>
            </w:r>
          </w:p>
        </w:tc>
        <w:tc>
          <w:tcPr>
            <w:tcW w:w="833" w:type="dxa"/>
          </w:tcPr>
          <w:p w14:paraId="4F9300C8"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5591D81D"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571CBA1C"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41C9B64" w14:textId="77777777" w:rsidR="000F6DF5" w:rsidRPr="00A22985" w:rsidRDefault="000F6DF5" w:rsidP="00936C9E">
            <w:pPr>
              <w:pStyle w:val="Tabletext"/>
              <w:spacing w:before="20" w:after="20"/>
              <w:rPr>
                <w:rFonts w:asciiTheme="minorHAnsi" w:eastAsiaTheme="minorEastAsia" w:hAnsiTheme="minorHAnsi" w:cstheme="minorHAnsi"/>
                <w:b w:val="0"/>
                <w:szCs w:val="18"/>
                <w:lang w:val="en-US" w:eastAsia="zh-CN"/>
              </w:rPr>
            </w:pPr>
            <w:r w:rsidRPr="00A22985">
              <w:rPr>
                <w:rFonts w:asciiTheme="minorHAnsi" w:eastAsiaTheme="minorEastAsia" w:hAnsiTheme="minorHAnsi" w:cstheme="minorHAnsi"/>
                <w:b w:val="0"/>
                <w:szCs w:val="18"/>
                <w:lang w:val="en-US" w:eastAsia="zh-CN"/>
              </w:rPr>
              <w:t>用于网络电话（</w:t>
            </w:r>
            <w:r w:rsidRPr="00A22985">
              <w:rPr>
                <w:rFonts w:asciiTheme="minorHAnsi" w:eastAsiaTheme="minorEastAsia" w:hAnsiTheme="minorHAnsi" w:cstheme="minorHAnsi"/>
                <w:b w:val="0"/>
                <w:szCs w:val="18"/>
                <w:lang w:val="en-US" w:eastAsia="zh-CN"/>
              </w:rPr>
              <w:t>VOIP</w:t>
            </w:r>
            <w:r w:rsidRPr="00A22985">
              <w:rPr>
                <w:rFonts w:asciiTheme="minorHAnsi" w:eastAsiaTheme="minorEastAsia" w:hAnsiTheme="minorHAnsi" w:cstheme="minorHAnsi"/>
                <w:b w:val="0"/>
                <w:szCs w:val="18"/>
                <w:lang w:val="en-US" w:eastAsia="zh-CN"/>
              </w:rPr>
              <w:t>）业务</w:t>
            </w:r>
          </w:p>
        </w:tc>
      </w:tr>
      <w:tr w:rsidR="000F6DF5" w:rsidRPr="00B16947" w14:paraId="20BA0135" w14:textId="77777777" w:rsidTr="00C72BC0">
        <w:trPr>
          <w:cantSplit/>
          <w:trHeight w:val="57"/>
        </w:trPr>
        <w:tc>
          <w:tcPr>
            <w:tcW w:w="1508" w:type="dxa"/>
          </w:tcPr>
          <w:p w14:paraId="10915A0F" w14:textId="77777777" w:rsidR="000F6DF5" w:rsidRPr="00B16947" w:rsidRDefault="000F6DF5" w:rsidP="00936C9E">
            <w:pPr>
              <w:pStyle w:val="Tabletext"/>
              <w:spacing w:before="20" w:after="20"/>
              <w:rPr>
                <w:b w:val="0"/>
              </w:rPr>
            </w:pPr>
            <w:proofErr w:type="spellStart"/>
            <w:r w:rsidRPr="00B16947">
              <w:rPr>
                <w:b w:val="0"/>
              </w:rPr>
              <w:t>Magticom</w:t>
            </w:r>
            <w:proofErr w:type="spellEnd"/>
          </w:p>
        </w:tc>
        <w:tc>
          <w:tcPr>
            <w:tcW w:w="1234" w:type="dxa"/>
          </w:tcPr>
          <w:p w14:paraId="3338B290" w14:textId="77777777" w:rsidR="000F6DF5" w:rsidRPr="00B16947" w:rsidRDefault="000F6DF5" w:rsidP="00936C9E">
            <w:pPr>
              <w:pStyle w:val="Tabletext"/>
              <w:spacing w:before="20" w:after="20"/>
              <w:rPr>
                <w:b w:val="0"/>
              </w:rPr>
            </w:pPr>
            <w:r w:rsidRPr="00B16947">
              <w:rPr>
                <w:b w:val="0"/>
              </w:rPr>
              <w:t>708000000-708049999</w:t>
            </w:r>
          </w:p>
        </w:tc>
        <w:tc>
          <w:tcPr>
            <w:tcW w:w="833" w:type="dxa"/>
          </w:tcPr>
          <w:p w14:paraId="2127123C"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72F34C0E"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7AB9A121"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3E676C7E"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r w:rsidRPr="00A22985">
              <w:rPr>
                <w:rFonts w:asciiTheme="minorHAnsi" w:eastAsiaTheme="minorEastAsia" w:hAnsiTheme="minorHAnsi" w:cstheme="minorHAnsi"/>
                <w:b w:val="0"/>
                <w:szCs w:val="18"/>
              </w:rPr>
              <w:t>M2M/IoT</w:t>
            </w:r>
            <w:proofErr w:type="spellStart"/>
            <w:r w:rsidRPr="00A22985">
              <w:rPr>
                <w:rFonts w:asciiTheme="minorHAnsi" w:eastAsiaTheme="minorEastAsia" w:hAnsiTheme="minorHAnsi" w:cstheme="minorHAnsi"/>
                <w:b w:val="0"/>
                <w:szCs w:val="18"/>
              </w:rPr>
              <w:t>业务</w:t>
            </w:r>
            <w:proofErr w:type="spellEnd"/>
          </w:p>
        </w:tc>
      </w:tr>
      <w:tr w:rsidR="00106F3B" w:rsidRPr="00B16947" w14:paraId="072BAFBF" w14:textId="77777777" w:rsidTr="00C72BC0">
        <w:trPr>
          <w:cantSplit/>
          <w:trHeight w:val="57"/>
        </w:trPr>
        <w:tc>
          <w:tcPr>
            <w:tcW w:w="1508" w:type="dxa"/>
          </w:tcPr>
          <w:p w14:paraId="6E0C141E" w14:textId="77C5FAB9" w:rsidR="00106F3B" w:rsidRPr="00213FA2" w:rsidRDefault="00106F3B" w:rsidP="00936C9E">
            <w:pPr>
              <w:pStyle w:val="Tabletext"/>
              <w:spacing w:before="20" w:after="20"/>
              <w:rPr>
                <w:b w:val="0"/>
                <w:bCs/>
              </w:rPr>
            </w:pPr>
            <w:proofErr w:type="spellStart"/>
            <w:r w:rsidRPr="00213FA2">
              <w:rPr>
                <w:rFonts w:eastAsia="Calibri"/>
                <w:b w:val="0"/>
                <w:bCs/>
                <w:color w:val="000000" w:themeColor="text1"/>
                <w:spacing w:val="-1"/>
              </w:rPr>
              <w:t>Magticom</w:t>
            </w:r>
            <w:proofErr w:type="spellEnd"/>
          </w:p>
        </w:tc>
        <w:tc>
          <w:tcPr>
            <w:tcW w:w="1234" w:type="dxa"/>
          </w:tcPr>
          <w:p w14:paraId="606CB324" w14:textId="01307BC1" w:rsidR="00106F3B" w:rsidRPr="00213FA2" w:rsidRDefault="00106F3B" w:rsidP="00936C9E">
            <w:pPr>
              <w:pStyle w:val="Tabletext"/>
              <w:spacing w:before="20" w:after="20"/>
              <w:rPr>
                <w:b w:val="0"/>
                <w:bCs/>
              </w:rPr>
            </w:pPr>
            <w:r w:rsidRPr="00213FA2">
              <w:rPr>
                <w:rFonts w:eastAsia="Calibri"/>
                <w:b w:val="0"/>
                <w:bCs/>
                <w:color w:val="000000" w:themeColor="text1"/>
              </w:rPr>
              <w:t>708070000-</w:t>
            </w:r>
            <w:r w:rsidRPr="00213FA2">
              <w:rPr>
                <w:rFonts w:eastAsia="Calibri"/>
                <w:b w:val="0"/>
                <w:bCs/>
                <w:color w:val="000000" w:themeColor="text1"/>
              </w:rPr>
              <w:br/>
              <w:t>708169999</w:t>
            </w:r>
          </w:p>
        </w:tc>
        <w:tc>
          <w:tcPr>
            <w:tcW w:w="833" w:type="dxa"/>
          </w:tcPr>
          <w:p w14:paraId="452149D0" w14:textId="3C0847FF" w:rsidR="00106F3B" w:rsidRPr="00213FA2" w:rsidRDefault="00106F3B" w:rsidP="00936C9E">
            <w:pPr>
              <w:pStyle w:val="Tabletext"/>
              <w:spacing w:before="20" w:after="20"/>
              <w:jc w:val="center"/>
              <w:rPr>
                <w:b w:val="0"/>
                <w:bCs/>
              </w:rPr>
            </w:pPr>
            <w:r w:rsidRPr="00213FA2">
              <w:rPr>
                <w:rFonts w:eastAsia="Calibri"/>
                <w:b w:val="0"/>
                <w:bCs/>
                <w:color w:val="000000" w:themeColor="text1"/>
              </w:rPr>
              <w:t>9</w:t>
            </w:r>
          </w:p>
        </w:tc>
        <w:tc>
          <w:tcPr>
            <w:tcW w:w="964" w:type="dxa"/>
          </w:tcPr>
          <w:p w14:paraId="29199352" w14:textId="24BED3E9" w:rsidR="00106F3B" w:rsidRPr="00213FA2" w:rsidRDefault="00106F3B" w:rsidP="00936C9E">
            <w:pPr>
              <w:pStyle w:val="Tabletext"/>
              <w:spacing w:before="20" w:after="20"/>
              <w:jc w:val="center"/>
              <w:rPr>
                <w:b w:val="0"/>
                <w:bCs/>
              </w:rPr>
            </w:pPr>
            <w:r w:rsidRPr="00213FA2">
              <w:rPr>
                <w:rFonts w:eastAsia="Calibri"/>
                <w:b w:val="0"/>
                <w:bCs/>
                <w:color w:val="000000" w:themeColor="text1"/>
              </w:rPr>
              <w:t>9</w:t>
            </w:r>
          </w:p>
        </w:tc>
        <w:tc>
          <w:tcPr>
            <w:tcW w:w="1977" w:type="dxa"/>
          </w:tcPr>
          <w:p w14:paraId="553573B3" w14:textId="028ADD9D" w:rsidR="00106F3B" w:rsidRPr="00213FA2"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7EA47BBB" w14:textId="4576C39F" w:rsidR="00106F3B" w:rsidRPr="00A22985" w:rsidRDefault="00106F3B"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pacing w:val="-2"/>
                <w:szCs w:val="18"/>
              </w:rPr>
              <w:t>M2M/IoT</w:t>
            </w:r>
            <w:proofErr w:type="spellStart"/>
            <w:r w:rsidRPr="00A22985">
              <w:rPr>
                <w:rFonts w:asciiTheme="minorHAnsi" w:eastAsiaTheme="minorEastAsia" w:hAnsiTheme="minorHAnsi" w:cstheme="minorHAnsi"/>
                <w:b w:val="0"/>
                <w:szCs w:val="18"/>
              </w:rPr>
              <w:t>业务</w:t>
            </w:r>
            <w:proofErr w:type="spellEnd"/>
          </w:p>
        </w:tc>
      </w:tr>
      <w:tr w:rsidR="00106F3B" w:rsidRPr="00B16947" w14:paraId="02EE5414" w14:textId="77777777" w:rsidTr="00C72BC0">
        <w:trPr>
          <w:cantSplit/>
          <w:trHeight w:val="57"/>
        </w:trPr>
        <w:tc>
          <w:tcPr>
            <w:tcW w:w="1508" w:type="dxa"/>
          </w:tcPr>
          <w:p w14:paraId="7C42D893" w14:textId="64FC5EE8" w:rsidR="00106F3B" w:rsidRPr="00106F3B" w:rsidRDefault="00106F3B" w:rsidP="00936C9E">
            <w:pPr>
              <w:pStyle w:val="Tabletext"/>
              <w:spacing w:before="20" w:after="20"/>
              <w:rPr>
                <w:rFonts w:eastAsia="Calibri"/>
                <w:b w:val="0"/>
                <w:bCs/>
                <w:spacing w:val="-1"/>
              </w:rPr>
            </w:pPr>
            <w:proofErr w:type="spellStart"/>
            <w:r w:rsidRPr="00106F3B">
              <w:rPr>
                <w:rFonts w:cstheme="minorHAnsi"/>
                <w:b w:val="0"/>
                <w:bCs/>
                <w:spacing w:val="-2"/>
                <w:sz w:val="20"/>
                <w:szCs w:val="20"/>
              </w:rPr>
              <w:t>Magticom</w:t>
            </w:r>
            <w:proofErr w:type="spellEnd"/>
          </w:p>
        </w:tc>
        <w:tc>
          <w:tcPr>
            <w:tcW w:w="1234" w:type="dxa"/>
          </w:tcPr>
          <w:p w14:paraId="2B7B86A6" w14:textId="40D1CEE9" w:rsidR="00106F3B" w:rsidRPr="00106F3B" w:rsidRDefault="00106F3B" w:rsidP="00936C9E">
            <w:pPr>
              <w:pStyle w:val="Tabletext"/>
              <w:spacing w:before="20" w:after="20"/>
              <w:rPr>
                <w:b w:val="0"/>
                <w:bCs/>
              </w:rPr>
            </w:pPr>
            <w:r w:rsidRPr="00106F3B">
              <w:rPr>
                <w:rFonts w:cstheme="minorHAnsi"/>
                <w:b w:val="0"/>
                <w:bCs/>
                <w:spacing w:val="-2"/>
                <w:sz w:val="20"/>
                <w:szCs w:val="20"/>
              </w:rPr>
              <w:t>708180000-</w:t>
            </w:r>
            <w:r w:rsidRPr="00106F3B">
              <w:rPr>
                <w:rFonts w:cstheme="minorHAnsi"/>
                <w:b w:val="0"/>
                <w:bCs/>
                <w:sz w:val="20"/>
                <w:szCs w:val="20"/>
              </w:rPr>
              <w:br/>
            </w:r>
            <w:r w:rsidRPr="00106F3B">
              <w:rPr>
                <w:rFonts w:cstheme="minorHAnsi"/>
                <w:b w:val="0"/>
                <w:bCs/>
                <w:spacing w:val="-2"/>
                <w:sz w:val="20"/>
                <w:szCs w:val="20"/>
              </w:rPr>
              <w:t>708229999</w:t>
            </w:r>
          </w:p>
        </w:tc>
        <w:tc>
          <w:tcPr>
            <w:tcW w:w="833" w:type="dxa"/>
          </w:tcPr>
          <w:p w14:paraId="3CE962E6" w14:textId="4BFB984F"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6083EE2A" w14:textId="0E0EFC79"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4054AE94" w14:textId="14DA7DA6"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BBA3E22" w14:textId="5680354D" w:rsidR="00106F3B" w:rsidRPr="00A22985" w:rsidRDefault="00106F3B"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bCs/>
                <w:spacing w:val="-2"/>
                <w:szCs w:val="18"/>
              </w:rPr>
              <w:t>M2M/IoT</w:t>
            </w:r>
            <w:proofErr w:type="spellStart"/>
            <w:r w:rsidRPr="00A22985">
              <w:rPr>
                <w:rFonts w:asciiTheme="minorHAnsi" w:eastAsiaTheme="minorEastAsia" w:hAnsiTheme="minorHAnsi" w:cstheme="minorHAnsi"/>
                <w:b w:val="0"/>
                <w:szCs w:val="18"/>
              </w:rPr>
              <w:t>业务</w:t>
            </w:r>
            <w:proofErr w:type="spellEnd"/>
          </w:p>
        </w:tc>
      </w:tr>
      <w:tr w:rsidR="00106F3B" w:rsidRPr="00B16947" w14:paraId="67F7262E" w14:textId="77777777" w:rsidTr="00C72BC0">
        <w:trPr>
          <w:cantSplit/>
          <w:trHeight w:val="57"/>
        </w:trPr>
        <w:tc>
          <w:tcPr>
            <w:tcW w:w="1508" w:type="dxa"/>
          </w:tcPr>
          <w:p w14:paraId="1ACD0328" w14:textId="5689B7D9" w:rsidR="00106F3B" w:rsidRPr="00106F3B" w:rsidRDefault="00106F3B" w:rsidP="00936C9E">
            <w:pPr>
              <w:pStyle w:val="Tabletext"/>
              <w:spacing w:before="20" w:after="20"/>
              <w:rPr>
                <w:b w:val="0"/>
                <w:bCs/>
              </w:rPr>
            </w:pPr>
            <w:proofErr w:type="spellStart"/>
            <w:r w:rsidRPr="00106F3B">
              <w:rPr>
                <w:rFonts w:cstheme="minorHAnsi"/>
                <w:b w:val="0"/>
                <w:bCs/>
                <w:sz w:val="20"/>
                <w:szCs w:val="20"/>
              </w:rPr>
              <w:t>Cellfie</w:t>
            </w:r>
            <w:proofErr w:type="spellEnd"/>
            <w:r w:rsidRPr="00106F3B">
              <w:rPr>
                <w:rFonts w:cstheme="minorHAnsi"/>
                <w:b w:val="0"/>
                <w:bCs/>
                <w:sz w:val="20"/>
                <w:szCs w:val="20"/>
              </w:rPr>
              <w:t xml:space="preserve"> </w:t>
            </w:r>
            <w:r w:rsidRPr="00106F3B">
              <w:rPr>
                <w:rFonts w:cstheme="minorHAnsi"/>
                <w:b w:val="0"/>
                <w:bCs/>
                <w:spacing w:val="-2"/>
                <w:sz w:val="20"/>
                <w:szCs w:val="20"/>
              </w:rPr>
              <w:t>mobile</w:t>
            </w:r>
          </w:p>
        </w:tc>
        <w:tc>
          <w:tcPr>
            <w:tcW w:w="1234" w:type="dxa"/>
          </w:tcPr>
          <w:p w14:paraId="45FED226" w14:textId="77777777" w:rsidR="00106F3B" w:rsidRPr="00B16947" w:rsidRDefault="00106F3B" w:rsidP="00936C9E">
            <w:pPr>
              <w:pStyle w:val="Tabletext"/>
              <w:spacing w:before="20" w:after="20"/>
              <w:rPr>
                <w:b w:val="0"/>
              </w:rPr>
            </w:pPr>
            <w:r w:rsidRPr="00B16947">
              <w:rPr>
                <w:b w:val="0"/>
              </w:rPr>
              <w:t>708270000-708274999</w:t>
            </w:r>
          </w:p>
        </w:tc>
        <w:tc>
          <w:tcPr>
            <w:tcW w:w="833" w:type="dxa"/>
          </w:tcPr>
          <w:p w14:paraId="5BD0D39F" w14:textId="77777777" w:rsidR="00106F3B" w:rsidRPr="00B16947" w:rsidRDefault="00106F3B" w:rsidP="00936C9E">
            <w:pPr>
              <w:pStyle w:val="Tabletext"/>
              <w:spacing w:before="20" w:after="20"/>
              <w:jc w:val="center"/>
              <w:rPr>
                <w:b w:val="0"/>
              </w:rPr>
            </w:pPr>
            <w:r w:rsidRPr="00B16947">
              <w:rPr>
                <w:b w:val="0"/>
              </w:rPr>
              <w:t>9</w:t>
            </w:r>
          </w:p>
        </w:tc>
        <w:tc>
          <w:tcPr>
            <w:tcW w:w="964" w:type="dxa"/>
          </w:tcPr>
          <w:p w14:paraId="7553501A" w14:textId="77777777" w:rsidR="00106F3B" w:rsidRPr="00B16947" w:rsidRDefault="00106F3B" w:rsidP="00936C9E">
            <w:pPr>
              <w:pStyle w:val="Tabletext"/>
              <w:spacing w:before="20" w:after="20"/>
              <w:jc w:val="center"/>
              <w:rPr>
                <w:b w:val="0"/>
              </w:rPr>
            </w:pPr>
            <w:r w:rsidRPr="00B16947">
              <w:rPr>
                <w:b w:val="0"/>
              </w:rPr>
              <w:t>9</w:t>
            </w:r>
          </w:p>
        </w:tc>
        <w:tc>
          <w:tcPr>
            <w:tcW w:w="1977" w:type="dxa"/>
          </w:tcPr>
          <w:p w14:paraId="1834F161" w14:textId="77777777" w:rsidR="00106F3B" w:rsidRPr="00B16947" w:rsidRDefault="00106F3B"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421CDA80" w14:textId="77777777" w:rsidR="00106F3B" w:rsidRPr="00A22985" w:rsidRDefault="00106F3B" w:rsidP="00936C9E">
            <w:pPr>
              <w:pStyle w:val="Tabletext"/>
              <w:spacing w:before="20" w:after="20"/>
              <w:rPr>
                <w:rFonts w:asciiTheme="minorHAnsi" w:eastAsiaTheme="minorEastAsia" w:hAnsiTheme="minorHAnsi" w:cstheme="minorHAnsi"/>
                <w:b w:val="0"/>
                <w:szCs w:val="18"/>
              </w:rPr>
            </w:pPr>
            <w:r w:rsidRPr="00A22985">
              <w:rPr>
                <w:rFonts w:asciiTheme="minorHAnsi" w:eastAsiaTheme="minorEastAsia" w:hAnsiTheme="minorHAnsi" w:cstheme="minorHAnsi"/>
                <w:b w:val="0"/>
                <w:szCs w:val="18"/>
              </w:rPr>
              <w:t>M2M/IoT</w:t>
            </w:r>
            <w:proofErr w:type="spellStart"/>
            <w:r w:rsidRPr="00A22985">
              <w:rPr>
                <w:rFonts w:asciiTheme="minorHAnsi" w:eastAsiaTheme="minorEastAsia" w:hAnsiTheme="minorHAnsi" w:cstheme="minorHAnsi"/>
                <w:b w:val="0"/>
                <w:szCs w:val="18"/>
              </w:rPr>
              <w:t>业务</w:t>
            </w:r>
            <w:proofErr w:type="spellEnd"/>
          </w:p>
        </w:tc>
      </w:tr>
      <w:tr w:rsidR="00106F3B" w:rsidRPr="00106F3B" w14:paraId="3B868C27" w14:textId="77777777" w:rsidTr="00C72BC0">
        <w:trPr>
          <w:cantSplit/>
          <w:trHeight w:val="57"/>
        </w:trPr>
        <w:tc>
          <w:tcPr>
            <w:tcW w:w="1508" w:type="dxa"/>
          </w:tcPr>
          <w:p w14:paraId="6E4EF638" w14:textId="31764D59" w:rsidR="00106F3B" w:rsidRPr="00106F3B" w:rsidRDefault="00106F3B" w:rsidP="00936C9E">
            <w:pPr>
              <w:pStyle w:val="Tabletext"/>
              <w:spacing w:before="20" w:after="20"/>
              <w:rPr>
                <w:b w:val="0"/>
                <w:bCs/>
              </w:rPr>
            </w:pPr>
            <w:proofErr w:type="spellStart"/>
            <w:r w:rsidRPr="00106F3B">
              <w:rPr>
                <w:rFonts w:cstheme="minorHAnsi"/>
                <w:b w:val="0"/>
                <w:bCs/>
                <w:spacing w:val="-2"/>
                <w:sz w:val="20"/>
                <w:szCs w:val="20"/>
              </w:rPr>
              <w:t>Magticom</w:t>
            </w:r>
            <w:proofErr w:type="spellEnd"/>
          </w:p>
        </w:tc>
        <w:tc>
          <w:tcPr>
            <w:tcW w:w="1234" w:type="dxa"/>
          </w:tcPr>
          <w:p w14:paraId="6648C551" w14:textId="22822833" w:rsidR="00106F3B" w:rsidRPr="00106F3B" w:rsidRDefault="00106F3B" w:rsidP="00936C9E">
            <w:pPr>
              <w:pStyle w:val="Tabletext"/>
              <w:spacing w:before="20" w:after="20"/>
              <w:rPr>
                <w:b w:val="0"/>
                <w:bCs/>
              </w:rPr>
            </w:pPr>
            <w:r w:rsidRPr="00106F3B">
              <w:rPr>
                <w:rFonts w:cstheme="minorHAnsi"/>
                <w:b w:val="0"/>
                <w:bCs/>
                <w:spacing w:val="-2"/>
                <w:sz w:val="20"/>
                <w:szCs w:val="20"/>
              </w:rPr>
              <w:t>708500000-</w:t>
            </w:r>
            <w:r w:rsidRPr="00106F3B">
              <w:rPr>
                <w:rFonts w:cstheme="minorHAnsi"/>
                <w:b w:val="0"/>
                <w:bCs/>
                <w:sz w:val="20"/>
                <w:szCs w:val="20"/>
              </w:rPr>
              <w:br/>
            </w:r>
            <w:r w:rsidRPr="00106F3B">
              <w:rPr>
                <w:rFonts w:cstheme="minorHAnsi"/>
                <w:b w:val="0"/>
                <w:bCs/>
                <w:spacing w:val="-2"/>
                <w:sz w:val="20"/>
                <w:szCs w:val="20"/>
              </w:rPr>
              <w:t>708599999</w:t>
            </w:r>
          </w:p>
        </w:tc>
        <w:tc>
          <w:tcPr>
            <w:tcW w:w="833" w:type="dxa"/>
          </w:tcPr>
          <w:p w14:paraId="10C6A1C0" w14:textId="764CF056"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2F37F6C0" w14:textId="00ACFBD9"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1101FFD7" w14:textId="1DE11D3A"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14C097A7" w14:textId="3A8F93A3" w:rsidR="00106F3B" w:rsidRPr="00A22985" w:rsidRDefault="00106F3B"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szCs w:val="18"/>
              </w:rPr>
              <w:t>M2M/IoT</w:t>
            </w:r>
            <w:proofErr w:type="spellStart"/>
            <w:r w:rsidRPr="00A22985">
              <w:rPr>
                <w:rFonts w:asciiTheme="minorHAnsi" w:eastAsiaTheme="minorEastAsia" w:hAnsiTheme="minorHAnsi" w:cstheme="minorHAnsi"/>
                <w:b w:val="0"/>
                <w:szCs w:val="18"/>
              </w:rPr>
              <w:t>业务</w:t>
            </w:r>
            <w:proofErr w:type="spellEnd"/>
          </w:p>
        </w:tc>
      </w:tr>
      <w:tr w:rsidR="000F6DF5" w:rsidRPr="00B16947" w14:paraId="67401B3A" w14:textId="77777777" w:rsidTr="00C72BC0">
        <w:trPr>
          <w:cantSplit/>
          <w:trHeight w:val="57"/>
        </w:trPr>
        <w:tc>
          <w:tcPr>
            <w:tcW w:w="1508" w:type="dxa"/>
          </w:tcPr>
          <w:p w14:paraId="0F80B012" w14:textId="77777777" w:rsidR="000F6DF5" w:rsidRPr="00B16947" w:rsidRDefault="000F6DF5" w:rsidP="00936C9E">
            <w:pPr>
              <w:pStyle w:val="Tabletext"/>
              <w:spacing w:before="20" w:after="20"/>
              <w:rPr>
                <w:b w:val="0"/>
              </w:rPr>
            </w:pPr>
            <w:proofErr w:type="spellStart"/>
            <w:r w:rsidRPr="00B16947">
              <w:rPr>
                <w:b w:val="0"/>
              </w:rPr>
              <w:t>Silknet</w:t>
            </w:r>
            <w:proofErr w:type="spellEnd"/>
          </w:p>
        </w:tc>
        <w:tc>
          <w:tcPr>
            <w:tcW w:w="1234" w:type="dxa"/>
          </w:tcPr>
          <w:p w14:paraId="56EF5198" w14:textId="77777777" w:rsidR="000F6DF5" w:rsidRPr="00B16947" w:rsidRDefault="000F6DF5" w:rsidP="00936C9E">
            <w:pPr>
              <w:pStyle w:val="Tabletext"/>
              <w:spacing w:before="20" w:after="20"/>
              <w:rPr>
                <w:b w:val="0"/>
              </w:rPr>
            </w:pPr>
            <w:r w:rsidRPr="00B16947">
              <w:rPr>
                <w:b w:val="0"/>
              </w:rPr>
              <w:t>711000000-711019999</w:t>
            </w:r>
          </w:p>
        </w:tc>
        <w:tc>
          <w:tcPr>
            <w:tcW w:w="833" w:type="dxa"/>
          </w:tcPr>
          <w:p w14:paraId="361A10C2" w14:textId="77777777" w:rsidR="000F6DF5" w:rsidRPr="00B16947" w:rsidRDefault="000F6DF5" w:rsidP="00936C9E">
            <w:pPr>
              <w:pStyle w:val="Tabletext"/>
              <w:spacing w:before="20" w:after="20"/>
              <w:jc w:val="center"/>
              <w:rPr>
                <w:b w:val="0"/>
              </w:rPr>
            </w:pPr>
            <w:r w:rsidRPr="00B16947">
              <w:rPr>
                <w:b w:val="0"/>
              </w:rPr>
              <w:t>9</w:t>
            </w:r>
          </w:p>
        </w:tc>
        <w:tc>
          <w:tcPr>
            <w:tcW w:w="964" w:type="dxa"/>
          </w:tcPr>
          <w:p w14:paraId="2101A278" w14:textId="77777777" w:rsidR="000F6DF5" w:rsidRPr="00B16947" w:rsidRDefault="000F6DF5" w:rsidP="00936C9E">
            <w:pPr>
              <w:pStyle w:val="Tabletext"/>
              <w:spacing w:before="20" w:after="20"/>
              <w:jc w:val="center"/>
              <w:rPr>
                <w:b w:val="0"/>
              </w:rPr>
            </w:pPr>
            <w:r w:rsidRPr="00B16947">
              <w:rPr>
                <w:b w:val="0"/>
              </w:rPr>
              <w:t>9</w:t>
            </w:r>
          </w:p>
        </w:tc>
        <w:tc>
          <w:tcPr>
            <w:tcW w:w="1977" w:type="dxa"/>
          </w:tcPr>
          <w:p w14:paraId="56C28DB7" w14:textId="77777777" w:rsidR="000F6DF5" w:rsidRPr="00B16947" w:rsidRDefault="000F6DF5" w:rsidP="00936C9E">
            <w:pPr>
              <w:pStyle w:val="Tabletext"/>
              <w:spacing w:before="20" w:after="20"/>
              <w:rPr>
                <w:rFonts w:eastAsia="SimSun" w:cs="Calibri"/>
                <w:b w:val="0"/>
              </w:rPr>
            </w:pPr>
            <w:proofErr w:type="spellStart"/>
            <w:r w:rsidRPr="00B16947">
              <w:rPr>
                <w:rFonts w:eastAsia="SimSun" w:cs="Calibri" w:hint="eastAsia"/>
                <w:b w:val="0"/>
              </w:rPr>
              <w:t>非地理代码</w:t>
            </w:r>
            <w:proofErr w:type="spellEnd"/>
          </w:p>
        </w:tc>
        <w:tc>
          <w:tcPr>
            <w:tcW w:w="2539" w:type="dxa"/>
          </w:tcPr>
          <w:p w14:paraId="00C38132" w14:textId="77777777" w:rsidR="000F6DF5" w:rsidRPr="00A22985" w:rsidRDefault="000F6DF5" w:rsidP="00936C9E">
            <w:pPr>
              <w:pStyle w:val="Tabletext"/>
              <w:spacing w:before="20" w:after="20"/>
              <w:rPr>
                <w:rFonts w:asciiTheme="minorHAnsi" w:eastAsiaTheme="minorEastAsia" w:hAnsiTheme="minorHAnsi" w:cstheme="minorHAnsi"/>
                <w:b w:val="0"/>
                <w:szCs w:val="18"/>
              </w:rPr>
            </w:pPr>
            <w:r w:rsidRPr="00A22985">
              <w:rPr>
                <w:rFonts w:asciiTheme="minorHAnsi" w:eastAsiaTheme="minorEastAsia" w:hAnsiTheme="minorHAnsi" w:cstheme="minorHAnsi"/>
                <w:b w:val="0"/>
                <w:szCs w:val="18"/>
              </w:rPr>
              <w:t>M2M/IoT</w:t>
            </w:r>
            <w:proofErr w:type="spellStart"/>
            <w:r w:rsidRPr="00A22985">
              <w:rPr>
                <w:rFonts w:asciiTheme="minorHAnsi" w:eastAsiaTheme="minorEastAsia" w:hAnsiTheme="minorHAnsi" w:cstheme="minorHAnsi"/>
                <w:b w:val="0"/>
                <w:szCs w:val="18"/>
              </w:rPr>
              <w:t>业务</w:t>
            </w:r>
            <w:proofErr w:type="spellEnd"/>
          </w:p>
        </w:tc>
      </w:tr>
      <w:tr w:rsidR="00106F3B" w:rsidRPr="00B16947" w14:paraId="4E373421" w14:textId="77777777" w:rsidTr="00C72BC0">
        <w:trPr>
          <w:cantSplit/>
          <w:trHeight w:val="57"/>
        </w:trPr>
        <w:tc>
          <w:tcPr>
            <w:tcW w:w="1508" w:type="dxa"/>
          </w:tcPr>
          <w:p w14:paraId="73576016" w14:textId="7FC99ACE" w:rsidR="00106F3B" w:rsidRPr="00106F3B" w:rsidRDefault="00106F3B" w:rsidP="00936C9E">
            <w:pPr>
              <w:pStyle w:val="Tabletext"/>
              <w:spacing w:before="20" w:after="20"/>
              <w:rPr>
                <w:b w:val="0"/>
                <w:bCs/>
              </w:rPr>
            </w:pPr>
            <w:proofErr w:type="spellStart"/>
            <w:r w:rsidRPr="00106F3B">
              <w:rPr>
                <w:rFonts w:cstheme="minorHAnsi"/>
                <w:b w:val="0"/>
                <w:bCs/>
                <w:spacing w:val="-2"/>
                <w:sz w:val="20"/>
                <w:szCs w:val="20"/>
              </w:rPr>
              <w:t>Silknet</w:t>
            </w:r>
            <w:proofErr w:type="spellEnd"/>
          </w:p>
        </w:tc>
        <w:tc>
          <w:tcPr>
            <w:tcW w:w="1234" w:type="dxa"/>
          </w:tcPr>
          <w:p w14:paraId="7A0E14D0" w14:textId="7444BB28" w:rsidR="00106F3B" w:rsidRPr="00106F3B" w:rsidRDefault="00106F3B" w:rsidP="00936C9E">
            <w:pPr>
              <w:pStyle w:val="Tabletext"/>
              <w:spacing w:before="20" w:after="20"/>
              <w:rPr>
                <w:b w:val="0"/>
                <w:bCs/>
              </w:rPr>
            </w:pPr>
            <w:r w:rsidRPr="00106F3B">
              <w:rPr>
                <w:rFonts w:cstheme="minorHAnsi"/>
                <w:b w:val="0"/>
                <w:bCs/>
                <w:spacing w:val="-2"/>
                <w:sz w:val="20"/>
                <w:szCs w:val="20"/>
              </w:rPr>
              <w:t>711030000-</w:t>
            </w:r>
            <w:r w:rsidRPr="00106F3B">
              <w:rPr>
                <w:rFonts w:cstheme="minorHAnsi"/>
                <w:b w:val="0"/>
                <w:bCs/>
                <w:sz w:val="20"/>
                <w:szCs w:val="20"/>
              </w:rPr>
              <w:br/>
            </w:r>
            <w:r w:rsidRPr="00106F3B">
              <w:rPr>
                <w:rFonts w:cstheme="minorHAnsi"/>
                <w:b w:val="0"/>
                <w:bCs/>
                <w:spacing w:val="-2"/>
                <w:sz w:val="20"/>
                <w:szCs w:val="20"/>
              </w:rPr>
              <w:t>711069999</w:t>
            </w:r>
          </w:p>
        </w:tc>
        <w:tc>
          <w:tcPr>
            <w:tcW w:w="833" w:type="dxa"/>
          </w:tcPr>
          <w:p w14:paraId="09417444" w14:textId="0BCCE425"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2F15FC31" w14:textId="4E592799"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7978B312" w14:textId="598B5059"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267AC07D" w14:textId="4383C454" w:rsidR="00106F3B" w:rsidRPr="00A22985" w:rsidRDefault="00106F3B"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szCs w:val="18"/>
              </w:rPr>
              <w:t>M2M/IoT</w:t>
            </w:r>
            <w:proofErr w:type="spellStart"/>
            <w:r w:rsidRPr="00A22985">
              <w:rPr>
                <w:rFonts w:asciiTheme="minorHAnsi" w:eastAsiaTheme="minorEastAsia" w:hAnsiTheme="minorHAnsi" w:cstheme="minorHAnsi"/>
                <w:b w:val="0"/>
                <w:szCs w:val="18"/>
              </w:rPr>
              <w:t>业务</w:t>
            </w:r>
            <w:proofErr w:type="spellEnd"/>
          </w:p>
        </w:tc>
      </w:tr>
      <w:tr w:rsidR="00106F3B" w:rsidRPr="00B16947" w14:paraId="20F98034" w14:textId="77777777" w:rsidTr="00C72BC0">
        <w:trPr>
          <w:cantSplit/>
          <w:trHeight w:val="57"/>
        </w:trPr>
        <w:tc>
          <w:tcPr>
            <w:tcW w:w="1508" w:type="dxa"/>
          </w:tcPr>
          <w:p w14:paraId="203A8DB1" w14:textId="1EA9AA28" w:rsidR="00106F3B" w:rsidRPr="00106F3B" w:rsidRDefault="00106F3B" w:rsidP="00936C9E">
            <w:pPr>
              <w:pStyle w:val="Tabletext"/>
              <w:spacing w:before="20" w:after="20"/>
              <w:rPr>
                <w:b w:val="0"/>
                <w:bCs/>
              </w:rPr>
            </w:pPr>
            <w:proofErr w:type="spellStart"/>
            <w:r w:rsidRPr="00106F3B">
              <w:rPr>
                <w:rFonts w:cstheme="minorHAnsi"/>
                <w:b w:val="0"/>
                <w:bCs/>
                <w:spacing w:val="-2"/>
                <w:sz w:val="20"/>
                <w:szCs w:val="20"/>
              </w:rPr>
              <w:t>Silknet</w:t>
            </w:r>
            <w:proofErr w:type="spellEnd"/>
          </w:p>
        </w:tc>
        <w:tc>
          <w:tcPr>
            <w:tcW w:w="1234" w:type="dxa"/>
          </w:tcPr>
          <w:p w14:paraId="015A7FBE" w14:textId="6DF17F65" w:rsidR="00106F3B" w:rsidRPr="00106F3B" w:rsidRDefault="00106F3B" w:rsidP="00936C9E">
            <w:pPr>
              <w:pStyle w:val="Tabletext"/>
              <w:spacing w:before="20" w:after="20"/>
              <w:rPr>
                <w:b w:val="0"/>
                <w:bCs/>
              </w:rPr>
            </w:pPr>
            <w:r w:rsidRPr="00106F3B">
              <w:rPr>
                <w:rFonts w:cstheme="minorHAnsi"/>
                <w:b w:val="0"/>
                <w:bCs/>
                <w:spacing w:val="-2"/>
                <w:sz w:val="20"/>
                <w:szCs w:val="20"/>
              </w:rPr>
              <w:t>711100000-</w:t>
            </w:r>
            <w:r w:rsidRPr="00106F3B">
              <w:rPr>
                <w:rFonts w:cstheme="minorHAnsi"/>
                <w:b w:val="0"/>
                <w:bCs/>
                <w:sz w:val="20"/>
                <w:szCs w:val="20"/>
              </w:rPr>
              <w:br/>
            </w:r>
            <w:r w:rsidRPr="00106F3B">
              <w:rPr>
                <w:rFonts w:cstheme="minorHAnsi"/>
                <w:b w:val="0"/>
                <w:bCs/>
                <w:spacing w:val="-2"/>
                <w:sz w:val="20"/>
                <w:szCs w:val="20"/>
              </w:rPr>
              <w:t>711279999</w:t>
            </w:r>
          </w:p>
        </w:tc>
        <w:tc>
          <w:tcPr>
            <w:tcW w:w="833" w:type="dxa"/>
          </w:tcPr>
          <w:p w14:paraId="07E35798" w14:textId="64B12EBD"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964" w:type="dxa"/>
          </w:tcPr>
          <w:p w14:paraId="37A42535" w14:textId="7C5AFBF9" w:rsidR="00106F3B" w:rsidRPr="00106F3B" w:rsidRDefault="00106F3B" w:rsidP="00936C9E">
            <w:pPr>
              <w:pStyle w:val="Tabletext"/>
              <w:spacing w:before="20" w:after="20"/>
              <w:jc w:val="center"/>
              <w:rPr>
                <w:b w:val="0"/>
                <w:bCs/>
              </w:rPr>
            </w:pPr>
            <w:r w:rsidRPr="00106F3B">
              <w:rPr>
                <w:rFonts w:cstheme="minorHAnsi"/>
                <w:b w:val="0"/>
                <w:bCs/>
                <w:spacing w:val="-10"/>
                <w:sz w:val="20"/>
                <w:szCs w:val="20"/>
              </w:rPr>
              <w:t>9</w:t>
            </w:r>
          </w:p>
        </w:tc>
        <w:tc>
          <w:tcPr>
            <w:tcW w:w="1977" w:type="dxa"/>
          </w:tcPr>
          <w:p w14:paraId="2F343011" w14:textId="798A5D54" w:rsidR="00106F3B" w:rsidRPr="00106F3B" w:rsidRDefault="00106F3B" w:rsidP="00936C9E">
            <w:pPr>
              <w:pStyle w:val="Tabletext"/>
              <w:spacing w:before="20" w:after="20"/>
              <w:rPr>
                <w:rFonts w:cs="Calibri"/>
                <w:b w:val="0"/>
                <w:bCs/>
              </w:rPr>
            </w:pPr>
            <w:proofErr w:type="spellStart"/>
            <w:r w:rsidRPr="00B16947">
              <w:rPr>
                <w:rFonts w:eastAsia="SimSun" w:cs="Calibri" w:hint="eastAsia"/>
                <w:b w:val="0"/>
              </w:rPr>
              <w:t>非地理代码</w:t>
            </w:r>
            <w:proofErr w:type="spellEnd"/>
          </w:p>
        </w:tc>
        <w:tc>
          <w:tcPr>
            <w:tcW w:w="2539" w:type="dxa"/>
          </w:tcPr>
          <w:p w14:paraId="0024DB30" w14:textId="18434B9A" w:rsidR="00106F3B" w:rsidRPr="00A22985" w:rsidRDefault="00106F3B" w:rsidP="00936C9E">
            <w:pPr>
              <w:pStyle w:val="Tabletext"/>
              <w:spacing w:before="20" w:after="20"/>
              <w:rPr>
                <w:rFonts w:asciiTheme="minorHAnsi" w:eastAsiaTheme="minorEastAsia" w:hAnsiTheme="minorHAnsi" w:cstheme="minorHAnsi"/>
                <w:b w:val="0"/>
                <w:bCs/>
                <w:szCs w:val="18"/>
              </w:rPr>
            </w:pPr>
            <w:r w:rsidRPr="00A22985">
              <w:rPr>
                <w:rFonts w:asciiTheme="minorHAnsi" w:eastAsiaTheme="minorEastAsia" w:hAnsiTheme="minorHAnsi" w:cstheme="minorHAnsi"/>
                <w:b w:val="0"/>
                <w:szCs w:val="18"/>
              </w:rPr>
              <w:t>M2M/IoT</w:t>
            </w:r>
            <w:proofErr w:type="spellStart"/>
            <w:r w:rsidRPr="00A22985">
              <w:rPr>
                <w:rFonts w:asciiTheme="minorHAnsi" w:eastAsiaTheme="minorEastAsia" w:hAnsiTheme="minorHAnsi" w:cstheme="minorHAnsi"/>
                <w:b w:val="0"/>
                <w:szCs w:val="18"/>
              </w:rPr>
              <w:t>业务</w:t>
            </w:r>
            <w:proofErr w:type="spellEnd"/>
          </w:p>
        </w:tc>
      </w:tr>
      <w:tr w:rsidR="000F6DF5" w:rsidRPr="00C72BC0" w14:paraId="01CCBB75" w14:textId="77777777" w:rsidTr="00C72BC0">
        <w:trPr>
          <w:cantSplit/>
          <w:trHeight w:val="57"/>
        </w:trPr>
        <w:tc>
          <w:tcPr>
            <w:tcW w:w="1508" w:type="dxa"/>
          </w:tcPr>
          <w:p w14:paraId="74DF20D4" w14:textId="45210981" w:rsidR="000F6DF5" w:rsidRPr="00C72BC0" w:rsidRDefault="000F6DF5" w:rsidP="00936C9E">
            <w:pPr>
              <w:pStyle w:val="Tabletext"/>
              <w:spacing w:before="20" w:after="20"/>
              <w:rPr>
                <w:rFonts w:asciiTheme="minorHAnsi" w:eastAsia="SimSun" w:hAnsiTheme="minorHAnsi" w:cstheme="minorHAnsi"/>
                <w:b w:val="0"/>
              </w:rPr>
            </w:pPr>
            <w:proofErr w:type="spellStart"/>
            <w:r w:rsidRPr="00C72BC0">
              <w:rPr>
                <w:rFonts w:asciiTheme="minorHAnsi" w:eastAsia="SimSun" w:hAnsiTheme="minorHAnsi" w:cstheme="minorHAnsi"/>
                <w:b w:val="0"/>
              </w:rPr>
              <w:t>Magticom</w:t>
            </w:r>
            <w:proofErr w:type="spellEnd"/>
          </w:p>
        </w:tc>
        <w:tc>
          <w:tcPr>
            <w:tcW w:w="1234" w:type="dxa"/>
          </w:tcPr>
          <w:p w14:paraId="2EFB533D" w14:textId="1F76671E" w:rsidR="000F6DF5" w:rsidRPr="00C72BC0" w:rsidRDefault="000F6DF5" w:rsidP="00936C9E">
            <w:pPr>
              <w:pStyle w:val="Tabletext"/>
              <w:spacing w:before="20" w:after="20"/>
              <w:rPr>
                <w:rFonts w:asciiTheme="minorHAnsi" w:eastAsia="SimSun" w:hAnsiTheme="minorHAnsi" w:cstheme="minorHAnsi"/>
                <w:b w:val="0"/>
              </w:rPr>
            </w:pPr>
            <w:r w:rsidRPr="00C72BC0">
              <w:rPr>
                <w:rFonts w:asciiTheme="minorHAnsi" w:eastAsia="SimSun" w:hAnsiTheme="minorHAnsi" w:cstheme="minorHAnsi"/>
                <w:b w:val="0"/>
              </w:rPr>
              <w:t>790</w:t>
            </w:r>
          </w:p>
        </w:tc>
        <w:tc>
          <w:tcPr>
            <w:tcW w:w="833" w:type="dxa"/>
          </w:tcPr>
          <w:p w14:paraId="7AB50620" w14:textId="1C5EA7CB" w:rsidR="000F6DF5" w:rsidRPr="00C72BC0" w:rsidRDefault="000F6DF5" w:rsidP="00936C9E">
            <w:pPr>
              <w:pStyle w:val="Tabletext"/>
              <w:spacing w:before="20" w:after="20"/>
              <w:rPr>
                <w:rFonts w:asciiTheme="minorHAnsi" w:eastAsia="SimSun" w:hAnsiTheme="minorHAnsi" w:cstheme="minorHAnsi"/>
                <w:b w:val="0"/>
              </w:rPr>
            </w:pPr>
            <w:r w:rsidRPr="00C72BC0">
              <w:rPr>
                <w:rFonts w:asciiTheme="minorHAnsi" w:eastAsia="SimSun" w:hAnsiTheme="minorHAnsi" w:cstheme="minorHAnsi"/>
                <w:b w:val="0"/>
              </w:rPr>
              <w:t>9</w:t>
            </w:r>
          </w:p>
        </w:tc>
        <w:tc>
          <w:tcPr>
            <w:tcW w:w="964" w:type="dxa"/>
          </w:tcPr>
          <w:p w14:paraId="0DB8F7F5" w14:textId="7657CB91" w:rsidR="000F6DF5" w:rsidRPr="00C72BC0" w:rsidRDefault="000F6DF5" w:rsidP="00936C9E">
            <w:pPr>
              <w:pStyle w:val="Tabletext"/>
              <w:spacing w:before="20" w:after="20"/>
              <w:rPr>
                <w:rFonts w:asciiTheme="minorHAnsi" w:eastAsia="SimSun" w:hAnsiTheme="minorHAnsi" w:cstheme="minorHAnsi"/>
                <w:b w:val="0"/>
              </w:rPr>
            </w:pPr>
            <w:r w:rsidRPr="00C72BC0">
              <w:rPr>
                <w:rFonts w:asciiTheme="minorHAnsi" w:eastAsia="SimSun" w:hAnsiTheme="minorHAnsi" w:cstheme="minorHAnsi"/>
                <w:b w:val="0"/>
              </w:rPr>
              <w:t>9</w:t>
            </w:r>
          </w:p>
        </w:tc>
        <w:tc>
          <w:tcPr>
            <w:tcW w:w="1977" w:type="dxa"/>
          </w:tcPr>
          <w:p w14:paraId="0C0D2F13" w14:textId="2913B2AC" w:rsidR="000F6DF5" w:rsidRPr="00C72BC0" w:rsidRDefault="000F6DF5" w:rsidP="00936C9E">
            <w:pPr>
              <w:pStyle w:val="Tabletext"/>
              <w:spacing w:before="20" w:after="20"/>
              <w:rPr>
                <w:rFonts w:asciiTheme="minorHAnsi" w:eastAsia="SimSun" w:hAnsiTheme="minorHAnsi" w:cstheme="minorHAnsi"/>
                <w:b w:val="0"/>
              </w:rPr>
            </w:pPr>
            <w:proofErr w:type="spellStart"/>
            <w:r w:rsidRPr="00C72BC0">
              <w:rPr>
                <w:rFonts w:asciiTheme="minorHAnsi" w:eastAsia="SimSun" w:hAnsiTheme="minorHAnsi" w:cstheme="minorHAnsi"/>
                <w:b w:val="0"/>
              </w:rPr>
              <w:t>非地理代码</w:t>
            </w:r>
            <w:proofErr w:type="spellEnd"/>
          </w:p>
        </w:tc>
        <w:tc>
          <w:tcPr>
            <w:tcW w:w="2539" w:type="dxa"/>
          </w:tcPr>
          <w:p w14:paraId="70D3A0CD" w14:textId="2E2BC182" w:rsidR="000F6DF5" w:rsidRPr="00A22985" w:rsidRDefault="000F6DF5" w:rsidP="00936C9E">
            <w:pPr>
              <w:pStyle w:val="Tabletext"/>
              <w:spacing w:before="20" w:after="20"/>
              <w:rPr>
                <w:rFonts w:asciiTheme="minorHAnsi" w:eastAsiaTheme="minorEastAsia" w:hAnsiTheme="minorHAnsi" w:cstheme="minorHAnsi"/>
                <w:b w:val="0"/>
                <w:szCs w:val="18"/>
                <w:lang w:eastAsia="zh-CN"/>
              </w:rPr>
            </w:pPr>
            <w:r w:rsidRPr="00A22985">
              <w:rPr>
                <w:rFonts w:asciiTheme="minorHAnsi" w:eastAsiaTheme="minorEastAsia" w:hAnsiTheme="minorHAnsi" w:cstheme="minorHAnsi"/>
                <w:b w:val="0"/>
                <w:szCs w:val="18"/>
                <w:lang w:eastAsia="zh-CN"/>
              </w:rPr>
              <w:t>数字固定（</w:t>
            </w:r>
            <w:r w:rsidRPr="00A22985">
              <w:rPr>
                <w:rFonts w:asciiTheme="minorHAnsi" w:eastAsiaTheme="minorEastAsia" w:hAnsiTheme="minorHAnsi" w:cstheme="minorHAnsi"/>
                <w:b w:val="0"/>
                <w:szCs w:val="18"/>
                <w:lang w:eastAsia="zh-CN"/>
              </w:rPr>
              <w:t>CDMA</w:t>
            </w:r>
            <w:r w:rsidRPr="00A22985">
              <w:rPr>
                <w:rFonts w:asciiTheme="minorHAnsi" w:eastAsiaTheme="minorEastAsia" w:hAnsiTheme="minorHAnsi" w:cstheme="minorHAnsi"/>
                <w:b w:val="0"/>
                <w:szCs w:val="18"/>
                <w:lang w:eastAsia="zh-CN"/>
              </w:rPr>
              <w:t>）电话业务</w:t>
            </w:r>
          </w:p>
        </w:tc>
      </w:tr>
    </w:tbl>
    <w:p w14:paraId="21616587" w14:textId="77777777" w:rsidR="00600417" w:rsidRDefault="00600417" w:rsidP="00600417">
      <w:pPr>
        <w:tabs>
          <w:tab w:val="left" w:pos="1800"/>
        </w:tabs>
        <w:ind w:left="1077" w:hanging="1077"/>
        <w:jc w:val="left"/>
        <w:rPr>
          <w:rFonts w:ascii="SimSun" w:hAnsi="SimSun" w:cs="SimSun"/>
          <w:lang w:eastAsia="zh-CN"/>
        </w:rPr>
      </w:pPr>
    </w:p>
    <w:p w14:paraId="3080A8BC" w14:textId="77777777" w:rsidR="00600417" w:rsidRPr="003A14AE" w:rsidRDefault="00600417" w:rsidP="001F530C">
      <w:pPr>
        <w:tabs>
          <w:tab w:val="left" w:pos="1800"/>
        </w:tabs>
        <w:spacing w:before="0"/>
        <w:ind w:left="1077" w:hanging="1077"/>
        <w:jc w:val="left"/>
        <w:rPr>
          <w:rFonts w:cs="Arial"/>
        </w:rPr>
      </w:pPr>
      <w:r>
        <w:rPr>
          <w:rFonts w:ascii="SimSun" w:hAnsi="SimSun" w:cs="SimSun" w:hint="eastAsia"/>
          <w:lang w:eastAsia="zh-CN"/>
        </w:rPr>
        <w:t>联系方式：</w:t>
      </w:r>
      <w:bookmarkEnd w:id="498"/>
    </w:p>
    <w:p w14:paraId="52D61315" w14:textId="77777777" w:rsidR="00600417" w:rsidRPr="003A14AE" w:rsidRDefault="00600417" w:rsidP="0033435D">
      <w:pPr>
        <w:tabs>
          <w:tab w:val="clear" w:pos="567"/>
          <w:tab w:val="left" w:pos="434"/>
          <w:tab w:val="left" w:pos="1134"/>
        </w:tabs>
        <w:spacing w:before="80"/>
        <w:ind w:left="406" w:hangingChars="203" w:hanging="406"/>
        <w:jc w:val="left"/>
        <w:rPr>
          <w:rFonts w:cs="Arial"/>
        </w:rPr>
      </w:pPr>
      <w:r w:rsidRPr="003A14AE">
        <w:rPr>
          <w:rFonts w:cs="Arial"/>
        </w:rPr>
        <w:tab/>
      </w:r>
      <w:bookmarkStart w:id="501" w:name="lt_pId801"/>
      <w:r w:rsidRPr="003A14AE">
        <w:rPr>
          <w:rFonts w:cs="Arial"/>
        </w:rPr>
        <w:t>Georgian National Communications Commission</w:t>
      </w:r>
      <w:bookmarkEnd w:id="501"/>
    </w:p>
    <w:p w14:paraId="79A6DDD9" w14:textId="77777777" w:rsidR="00600417" w:rsidRPr="003A14AE" w:rsidRDefault="00600417" w:rsidP="0033435D">
      <w:pPr>
        <w:tabs>
          <w:tab w:val="clear" w:pos="567"/>
          <w:tab w:val="left" w:pos="434"/>
          <w:tab w:val="left" w:pos="1134"/>
        </w:tabs>
        <w:spacing w:before="0"/>
        <w:ind w:left="406" w:hangingChars="203" w:hanging="406"/>
        <w:jc w:val="left"/>
        <w:rPr>
          <w:rFonts w:cs="Arial"/>
        </w:rPr>
      </w:pPr>
      <w:r w:rsidRPr="003A14AE">
        <w:rPr>
          <w:rFonts w:cs="Arial"/>
        </w:rPr>
        <w:tab/>
      </w:r>
      <w:bookmarkStart w:id="502" w:name="lt_pId802"/>
      <w:r w:rsidRPr="003A14AE">
        <w:rPr>
          <w:rFonts w:cs="Arial"/>
        </w:rPr>
        <w:t xml:space="preserve">50/18 Ketevan </w:t>
      </w:r>
      <w:proofErr w:type="spellStart"/>
      <w:r w:rsidRPr="003A14AE">
        <w:rPr>
          <w:rFonts w:cs="Arial"/>
        </w:rPr>
        <w:t>Tsamebuli-Bochorma</w:t>
      </w:r>
      <w:proofErr w:type="spellEnd"/>
      <w:r w:rsidRPr="003A14AE">
        <w:rPr>
          <w:rFonts w:cs="Arial"/>
        </w:rPr>
        <w:t xml:space="preserve"> Str.</w:t>
      </w:r>
      <w:bookmarkEnd w:id="502"/>
    </w:p>
    <w:p w14:paraId="1199CA24" w14:textId="77777777" w:rsidR="00600417" w:rsidRPr="003A14AE" w:rsidRDefault="00600417" w:rsidP="0033435D">
      <w:pPr>
        <w:tabs>
          <w:tab w:val="clear" w:pos="567"/>
          <w:tab w:val="left" w:pos="434"/>
          <w:tab w:val="left" w:pos="1134"/>
        </w:tabs>
        <w:spacing w:before="0"/>
        <w:ind w:left="406" w:hangingChars="203" w:hanging="406"/>
        <w:jc w:val="left"/>
        <w:rPr>
          <w:rFonts w:cs="Arial"/>
        </w:rPr>
      </w:pPr>
      <w:r w:rsidRPr="003A14AE">
        <w:rPr>
          <w:rFonts w:cs="Arial"/>
        </w:rPr>
        <w:tab/>
      </w:r>
      <w:bookmarkStart w:id="503" w:name="lt_pId803"/>
      <w:r w:rsidRPr="003A14AE">
        <w:rPr>
          <w:rFonts w:cs="Arial"/>
        </w:rPr>
        <w:t>TBILISI 0144</w:t>
      </w:r>
      <w:bookmarkEnd w:id="503"/>
    </w:p>
    <w:p w14:paraId="53EC87BE" w14:textId="38315A0D" w:rsidR="00600417" w:rsidRPr="003A14AE" w:rsidRDefault="0033435D" w:rsidP="0033435D">
      <w:pPr>
        <w:tabs>
          <w:tab w:val="clear" w:pos="567"/>
          <w:tab w:val="clear" w:pos="1276"/>
          <w:tab w:val="clear" w:pos="1843"/>
          <w:tab w:val="left" w:pos="434"/>
          <w:tab w:val="left" w:pos="1414"/>
          <w:tab w:val="left" w:pos="1701"/>
        </w:tabs>
        <w:spacing w:before="0"/>
        <w:ind w:left="406" w:hangingChars="203" w:hanging="406"/>
        <w:jc w:val="left"/>
        <w:rPr>
          <w:rFonts w:cs="Arial"/>
        </w:rPr>
      </w:pPr>
      <w:bookmarkStart w:id="504" w:name="lt_pId804"/>
      <w:r>
        <w:rPr>
          <w:rFonts w:cs="Arial"/>
        </w:rPr>
        <w:tab/>
      </w:r>
      <w:r w:rsidR="00600417" w:rsidRPr="003A14AE">
        <w:rPr>
          <w:rFonts w:cs="Arial"/>
        </w:rPr>
        <w:t>Georgia</w:t>
      </w:r>
      <w:bookmarkEnd w:id="504"/>
      <w:r w:rsidR="00600417" w:rsidRPr="003A14AE">
        <w:rPr>
          <w:rFonts w:cs="Arial"/>
        </w:rPr>
        <w:br/>
      </w:r>
      <w:bookmarkStart w:id="505" w:name="lt_pId805"/>
      <w:r w:rsidR="00600417">
        <w:rPr>
          <w:rFonts w:ascii="SimSun" w:hAnsi="SimSun" w:cs="SimSun" w:hint="eastAsia"/>
          <w:lang w:eastAsia="zh-CN"/>
        </w:rPr>
        <w:t>电话：</w:t>
      </w:r>
      <w:bookmarkEnd w:id="505"/>
      <w:r w:rsidR="00600417" w:rsidRPr="003A14AE">
        <w:rPr>
          <w:rFonts w:cs="Arial"/>
        </w:rPr>
        <w:tab/>
        <w:t>+995 32 2921667</w:t>
      </w:r>
      <w:r w:rsidR="00600417" w:rsidRPr="003A14AE">
        <w:rPr>
          <w:rFonts w:cs="Arial"/>
        </w:rPr>
        <w:br/>
      </w:r>
      <w:bookmarkStart w:id="506" w:name="lt_pId807"/>
      <w:r w:rsidR="00600417">
        <w:rPr>
          <w:rFonts w:ascii="SimSun" w:hAnsi="SimSun" w:cs="SimSun" w:hint="eastAsia"/>
          <w:lang w:eastAsia="zh-CN"/>
        </w:rPr>
        <w:t>传真：</w:t>
      </w:r>
      <w:bookmarkEnd w:id="506"/>
      <w:r w:rsidR="00600417" w:rsidRPr="003A14AE">
        <w:rPr>
          <w:rFonts w:cs="Arial"/>
        </w:rPr>
        <w:tab/>
        <w:t>+995 32 2921625</w:t>
      </w:r>
      <w:r w:rsidR="00600417" w:rsidRPr="003A14AE">
        <w:rPr>
          <w:rFonts w:cs="Arial"/>
        </w:rPr>
        <w:br/>
      </w:r>
      <w:bookmarkStart w:id="507" w:name="lt_pId809"/>
      <w:r w:rsidR="00600417">
        <w:rPr>
          <w:rFonts w:ascii="SimSun" w:hAnsi="SimSun" w:cs="SimSun" w:hint="eastAsia"/>
          <w:lang w:eastAsia="zh-CN"/>
        </w:rPr>
        <w:t>电子邮件：</w:t>
      </w:r>
      <w:bookmarkStart w:id="508" w:name="lt_pId810"/>
      <w:bookmarkEnd w:id="507"/>
      <w:r w:rsidR="00600417" w:rsidRPr="003A14AE">
        <w:rPr>
          <w:rFonts w:cs="Arial"/>
        </w:rPr>
        <w:t>post@</w:t>
      </w:r>
      <w:r w:rsidR="00213FA2">
        <w:rPr>
          <w:rFonts w:cs="Arial"/>
        </w:rPr>
        <w:t>comcom</w:t>
      </w:r>
      <w:r w:rsidR="00600417" w:rsidRPr="003A14AE">
        <w:rPr>
          <w:rFonts w:cs="Arial"/>
        </w:rPr>
        <w:t>.ge</w:t>
      </w:r>
      <w:bookmarkEnd w:id="508"/>
      <w:r w:rsidR="00600417" w:rsidRPr="003A14AE">
        <w:rPr>
          <w:rFonts w:cs="Arial"/>
        </w:rPr>
        <w:br/>
      </w:r>
      <w:bookmarkStart w:id="509" w:name="lt_pId811"/>
      <w:r w:rsidR="00600417">
        <w:rPr>
          <w:rFonts w:ascii="SimSun" w:hAnsi="SimSun" w:cs="SimSun" w:hint="eastAsia"/>
          <w:lang w:eastAsia="zh-CN"/>
        </w:rPr>
        <w:t>网址：</w:t>
      </w:r>
      <w:bookmarkEnd w:id="509"/>
      <w:r w:rsidR="00600417" w:rsidRPr="003A14AE">
        <w:rPr>
          <w:rFonts w:cs="Arial"/>
        </w:rPr>
        <w:tab/>
      </w:r>
      <w:bookmarkStart w:id="510" w:name="lt_pId812"/>
      <w:r w:rsidR="00600417" w:rsidRPr="003A14AE">
        <w:rPr>
          <w:rFonts w:cs="Arial"/>
        </w:rPr>
        <w:t>www.</w:t>
      </w:r>
      <w:r w:rsidR="00213FA2">
        <w:rPr>
          <w:rFonts w:cs="Arial"/>
        </w:rPr>
        <w:t>comcom</w:t>
      </w:r>
      <w:r w:rsidR="00600417" w:rsidRPr="003A14AE">
        <w:rPr>
          <w:rFonts w:cs="Arial"/>
        </w:rPr>
        <w:t>.ge</w:t>
      </w:r>
      <w:bookmarkEnd w:id="510"/>
    </w:p>
    <w:p w14:paraId="3420547F" w14:textId="77777777" w:rsidR="00600417" w:rsidRDefault="00600417" w:rsidP="00600417">
      <w:pPr>
        <w:tabs>
          <w:tab w:val="clear" w:pos="567"/>
          <w:tab w:val="clear" w:pos="1276"/>
          <w:tab w:val="clear" w:pos="1843"/>
          <w:tab w:val="clear" w:pos="5387"/>
          <w:tab w:val="clear" w:pos="5954"/>
        </w:tabs>
        <w:overflowPunct/>
        <w:autoSpaceDE/>
        <w:autoSpaceDN/>
        <w:adjustRightInd/>
        <w:spacing w:before="0"/>
        <w:jc w:val="left"/>
        <w:textAlignment w:val="auto"/>
        <w:rPr>
          <w:rFonts w:asciiTheme="majorEastAsia" w:eastAsiaTheme="majorEastAsia" w:hAnsiTheme="majorEastAsia"/>
          <w:lang w:eastAsia="zh-CN"/>
        </w:rPr>
      </w:pPr>
      <w:bookmarkStart w:id="511" w:name="_Toc7531157"/>
    </w:p>
    <w:bookmarkEnd w:id="511"/>
    <w:p w14:paraId="5756691F" w14:textId="77777777" w:rsidR="00600417" w:rsidRPr="00A96D5E" w:rsidRDefault="00600417" w:rsidP="00600417">
      <w:pPr>
        <w:tabs>
          <w:tab w:val="clear" w:pos="567"/>
          <w:tab w:val="left" w:pos="720"/>
        </w:tabs>
        <w:overflowPunct/>
        <w:autoSpaceDE/>
        <w:adjustRightInd/>
        <w:spacing w:before="0"/>
        <w:jc w:val="left"/>
        <w:rPr>
          <w:rFonts w:asciiTheme="minorHAnsi" w:hAnsiTheme="minorHAnsi"/>
          <w:sz w:val="18"/>
          <w:szCs w:val="18"/>
          <w:highlight w:val="cyan"/>
        </w:rPr>
      </w:pPr>
      <w:r w:rsidRPr="00A96D5E">
        <w:rPr>
          <w:rFonts w:asciiTheme="minorHAnsi" w:hAnsiTheme="minorHAnsi"/>
          <w:sz w:val="18"/>
          <w:szCs w:val="18"/>
          <w:highlight w:val="cyan"/>
        </w:rPr>
        <w:br w:type="page"/>
      </w:r>
    </w:p>
    <w:p w14:paraId="04A76F15" w14:textId="77777777" w:rsidR="00106F3B" w:rsidRPr="00D43884" w:rsidRDefault="00106F3B" w:rsidP="00936C9E">
      <w:pPr>
        <w:tabs>
          <w:tab w:val="left" w:pos="1560"/>
          <w:tab w:val="left" w:pos="2127"/>
        </w:tabs>
        <w:jc w:val="left"/>
        <w:outlineLvl w:val="3"/>
        <w:rPr>
          <w:rFonts w:cs="Calibri"/>
          <w:b/>
          <w:bCs/>
          <w:lang w:eastAsia="zh-CN"/>
        </w:rPr>
      </w:pPr>
      <w:bookmarkStart w:id="512" w:name="_Toc162015432"/>
      <w:bookmarkStart w:id="513" w:name="_Toc69132136"/>
      <w:r w:rsidRPr="00936C9E">
        <w:rPr>
          <w:rFonts w:hint="eastAsia"/>
          <w:b/>
          <w:bCs/>
          <w:lang w:val="fr-FR" w:eastAsia="zh-CN"/>
        </w:rPr>
        <w:lastRenderedPageBreak/>
        <w:t>圭亚那（国家代码</w:t>
      </w:r>
      <w:r w:rsidRPr="00936C9E">
        <w:rPr>
          <w:rFonts w:hint="eastAsia"/>
          <w:b/>
          <w:bCs/>
          <w:lang w:val="fr-FR" w:eastAsia="zh-CN"/>
        </w:rPr>
        <w:t xml:space="preserve"> </w:t>
      </w:r>
      <w:r w:rsidRPr="00936C9E">
        <w:rPr>
          <w:b/>
          <w:bCs/>
          <w:lang w:val="fr-FR" w:eastAsia="zh-CN"/>
        </w:rPr>
        <w:t>+592</w:t>
      </w:r>
      <w:r w:rsidRPr="00936C9E">
        <w:rPr>
          <w:rFonts w:hint="eastAsia"/>
          <w:b/>
          <w:bCs/>
          <w:lang w:val="fr-FR" w:eastAsia="zh-CN"/>
        </w:rPr>
        <w:t>）</w:t>
      </w:r>
      <w:bookmarkEnd w:id="512"/>
    </w:p>
    <w:p w14:paraId="265D2E81" w14:textId="278720A4" w:rsidR="00106F3B" w:rsidRPr="009933E5" w:rsidRDefault="00106F3B" w:rsidP="00106F3B">
      <w:pPr>
        <w:tabs>
          <w:tab w:val="left" w:pos="1560"/>
          <w:tab w:val="left" w:pos="2127"/>
        </w:tabs>
        <w:spacing w:after="120"/>
        <w:jc w:val="left"/>
        <w:outlineLvl w:val="4"/>
        <w:rPr>
          <w:rFonts w:cs="Arial"/>
          <w:lang w:eastAsia="zh-CN"/>
        </w:rPr>
      </w:pPr>
      <w:r>
        <w:rPr>
          <w:rFonts w:cs="Arial"/>
          <w:lang w:eastAsia="zh-CN"/>
        </w:rPr>
        <w:t>5.III.2024</w:t>
      </w:r>
      <w:r w:rsidRPr="009933E5">
        <w:rPr>
          <w:lang w:eastAsia="zh-CN"/>
        </w:rPr>
        <w:t>来函：</w:t>
      </w:r>
    </w:p>
    <w:p w14:paraId="5FCDD557" w14:textId="77777777" w:rsidR="00106F3B" w:rsidRPr="00501517" w:rsidRDefault="00106F3B" w:rsidP="00106F3B">
      <w:pPr>
        <w:spacing w:line="256" w:lineRule="auto"/>
        <w:ind w:firstLineChars="200" w:firstLine="400"/>
        <w:rPr>
          <w:rFonts w:asciiTheme="minorHAnsi" w:hAnsiTheme="minorHAnsi" w:cstheme="minorHAnsi"/>
          <w:lang w:eastAsia="zh-CN"/>
        </w:rPr>
      </w:pPr>
      <w:r w:rsidRPr="00501517">
        <w:rPr>
          <w:rFonts w:asciiTheme="minorHAnsi" w:hAnsiTheme="minorHAnsi" w:cstheme="minorHAnsi"/>
          <w:lang w:eastAsia="zh-CN"/>
        </w:rPr>
        <w:t>位于乔治敦的</w:t>
      </w:r>
      <w:r w:rsidRPr="00501517">
        <w:rPr>
          <w:rFonts w:asciiTheme="minorHAnsi" w:eastAsia="STKaiti" w:hAnsiTheme="minorHAnsi" w:cstheme="minorHAnsi"/>
          <w:lang w:eastAsia="zh-CN"/>
        </w:rPr>
        <w:t>电信局</w:t>
      </w:r>
      <w:r w:rsidRPr="00501517">
        <w:rPr>
          <w:rFonts w:asciiTheme="minorHAnsi" w:hAnsiTheme="minorHAnsi" w:cstheme="minorHAnsi"/>
          <w:lang w:eastAsia="zh-CN"/>
        </w:rPr>
        <w:t>宣布，圭亚那合作共和国的下列国内目的地代码（</w:t>
      </w:r>
      <w:r w:rsidRPr="00501517">
        <w:rPr>
          <w:rFonts w:asciiTheme="minorHAnsi" w:hAnsiTheme="minorHAnsi" w:cstheme="minorHAnsi"/>
          <w:lang w:eastAsia="zh-CN"/>
        </w:rPr>
        <w:t>NDC</w:t>
      </w:r>
      <w:r w:rsidRPr="00501517">
        <w:rPr>
          <w:rFonts w:asciiTheme="minorHAnsi" w:hAnsiTheme="minorHAnsi" w:cstheme="minorHAnsi"/>
          <w:lang w:eastAsia="zh-CN"/>
        </w:rPr>
        <w:t>）和用户号码（</w:t>
      </w:r>
      <w:r w:rsidRPr="00501517">
        <w:rPr>
          <w:rFonts w:asciiTheme="minorHAnsi" w:hAnsiTheme="minorHAnsi" w:cstheme="minorHAnsi"/>
          <w:lang w:eastAsia="zh-CN"/>
        </w:rPr>
        <w:t>SN</w:t>
      </w:r>
      <w:r w:rsidRPr="00501517">
        <w:rPr>
          <w:rFonts w:asciiTheme="minorHAnsi" w:hAnsiTheme="minorHAnsi" w:cstheme="minorHAnsi"/>
          <w:lang w:eastAsia="zh-CN"/>
        </w:rPr>
        <w:t>）范围</w:t>
      </w:r>
      <w:proofErr w:type="gramStart"/>
      <w:r w:rsidRPr="00501517">
        <w:rPr>
          <w:rFonts w:asciiTheme="minorHAnsi" w:hAnsiTheme="minorHAnsi" w:cstheme="minorHAnsi"/>
          <w:lang w:eastAsia="zh-CN"/>
        </w:rPr>
        <w:t>目前已指配给</w:t>
      </w:r>
      <w:proofErr w:type="gramEnd"/>
      <w:r w:rsidRPr="00501517">
        <w:rPr>
          <w:rFonts w:asciiTheme="minorHAnsi" w:hAnsiTheme="minorHAnsi" w:cstheme="minorHAnsi"/>
          <w:lang w:eastAsia="zh-CN"/>
        </w:rPr>
        <w:t>所列的公共电信运营商。划分给紧急</w:t>
      </w:r>
      <w:r w:rsidRPr="00501517">
        <w:rPr>
          <w:rFonts w:asciiTheme="minorHAnsi" w:hAnsiTheme="minorHAnsi" w:cstheme="minorHAnsi"/>
          <w:lang w:eastAsia="zh-CN"/>
        </w:rPr>
        <w:t>/</w:t>
      </w:r>
      <w:r w:rsidRPr="00501517">
        <w:rPr>
          <w:rFonts w:asciiTheme="minorHAnsi" w:hAnsiTheme="minorHAnsi" w:cstheme="minorHAnsi"/>
          <w:lang w:eastAsia="zh-CN"/>
        </w:rPr>
        <w:t>社会服务的号码亦列于下方。</w:t>
      </w:r>
    </w:p>
    <w:p w14:paraId="767E5992" w14:textId="0C858F03" w:rsidR="00106F3B" w:rsidRPr="00371230" w:rsidRDefault="007E3445" w:rsidP="003C7D74">
      <w:pPr>
        <w:keepNext/>
        <w:keepLines/>
        <w:spacing w:before="240" w:after="20"/>
        <w:jc w:val="center"/>
        <w:rPr>
          <w:rFonts w:asciiTheme="minorHAnsi" w:eastAsia="STKaiti" w:hAnsiTheme="minorHAnsi" w:cstheme="minorHAnsi"/>
          <w:bCs/>
          <w:lang w:eastAsia="zh-CN"/>
        </w:rPr>
      </w:pPr>
      <w:r>
        <w:rPr>
          <w:rFonts w:asciiTheme="minorHAnsi" w:eastAsia="STKaiti" w:hAnsiTheme="minorHAnsi" w:cstheme="minorHAnsi" w:hint="eastAsia"/>
          <w:color w:val="000000"/>
          <w:shd w:val="clear" w:color="auto" w:fill="FFFFFF"/>
          <w:lang w:eastAsia="zh-CN"/>
        </w:rPr>
        <w:t>自</w:t>
      </w:r>
      <w:r>
        <w:rPr>
          <w:rFonts w:asciiTheme="minorHAnsi" w:eastAsia="STKaiti" w:hAnsiTheme="minorHAnsi" w:cstheme="minorHAnsi" w:hint="eastAsia"/>
          <w:color w:val="000000"/>
          <w:shd w:val="clear" w:color="auto" w:fill="FFFFFF"/>
          <w:lang w:eastAsia="zh-CN"/>
        </w:rPr>
        <w:t>2</w:t>
      </w:r>
      <w:r>
        <w:rPr>
          <w:rFonts w:asciiTheme="minorHAnsi" w:eastAsia="STKaiti" w:hAnsiTheme="minorHAnsi" w:cstheme="minorHAnsi"/>
          <w:color w:val="000000"/>
          <w:shd w:val="clear" w:color="auto" w:fill="FFFFFF"/>
          <w:lang w:eastAsia="zh-CN"/>
        </w:rPr>
        <w:t>024</w:t>
      </w:r>
      <w:r>
        <w:rPr>
          <w:rFonts w:asciiTheme="minorHAnsi" w:eastAsia="STKaiti" w:hAnsiTheme="minorHAnsi" w:cstheme="minorHAnsi" w:hint="eastAsia"/>
          <w:color w:val="000000"/>
          <w:shd w:val="clear" w:color="auto" w:fill="FFFFFF"/>
          <w:lang w:eastAsia="zh-CN"/>
        </w:rPr>
        <w:t>年</w:t>
      </w:r>
      <w:r>
        <w:rPr>
          <w:rFonts w:asciiTheme="minorHAnsi" w:eastAsia="STKaiti" w:hAnsiTheme="minorHAnsi" w:cstheme="minorHAnsi"/>
          <w:color w:val="000000"/>
          <w:shd w:val="clear" w:color="auto" w:fill="FFFFFF"/>
          <w:lang w:eastAsia="zh-CN"/>
        </w:rPr>
        <w:t>2</w:t>
      </w:r>
      <w:r>
        <w:rPr>
          <w:rFonts w:asciiTheme="minorHAnsi" w:eastAsia="STKaiti" w:hAnsiTheme="minorHAnsi" w:cstheme="minorHAnsi" w:hint="eastAsia"/>
          <w:color w:val="000000"/>
          <w:shd w:val="clear" w:color="auto" w:fill="FFFFFF"/>
          <w:lang w:eastAsia="zh-CN"/>
        </w:rPr>
        <w:t>月</w:t>
      </w:r>
      <w:r>
        <w:rPr>
          <w:rFonts w:asciiTheme="minorHAnsi" w:eastAsia="STKaiti" w:hAnsiTheme="minorHAnsi" w:cstheme="minorHAnsi" w:hint="eastAsia"/>
          <w:color w:val="000000"/>
          <w:shd w:val="clear" w:color="auto" w:fill="FFFFFF"/>
          <w:lang w:eastAsia="zh-CN"/>
        </w:rPr>
        <w:t>2</w:t>
      </w:r>
      <w:r>
        <w:rPr>
          <w:rFonts w:asciiTheme="minorHAnsi" w:eastAsia="STKaiti" w:hAnsiTheme="minorHAnsi" w:cstheme="minorHAnsi"/>
          <w:color w:val="000000"/>
          <w:shd w:val="clear" w:color="auto" w:fill="FFFFFF"/>
          <w:lang w:eastAsia="zh-CN"/>
        </w:rPr>
        <w:t>9</w:t>
      </w:r>
      <w:r>
        <w:rPr>
          <w:rFonts w:asciiTheme="minorHAnsi" w:eastAsia="STKaiti" w:hAnsiTheme="minorHAnsi" w:cstheme="minorHAnsi" w:hint="eastAsia"/>
          <w:color w:val="000000"/>
          <w:shd w:val="clear" w:color="auto" w:fill="FFFFFF"/>
          <w:lang w:eastAsia="zh-CN"/>
        </w:rPr>
        <w:t>日起</w:t>
      </w:r>
      <w:r w:rsidR="00106F3B" w:rsidRPr="00371230">
        <w:rPr>
          <w:rFonts w:asciiTheme="minorHAnsi" w:eastAsia="STKaiti" w:hAnsiTheme="minorHAnsi" w:cstheme="minorHAnsi"/>
          <w:color w:val="000000"/>
          <w:shd w:val="clear" w:color="auto" w:fill="FFFFFF"/>
          <w:lang w:eastAsia="zh-CN"/>
        </w:rPr>
        <w:t>国家代码</w:t>
      </w:r>
      <w:r w:rsidR="00106F3B" w:rsidRPr="00371230">
        <w:rPr>
          <w:rFonts w:asciiTheme="minorHAnsi" w:eastAsia="STKaiti" w:hAnsiTheme="minorHAnsi" w:cstheme="minorHAnsi"/>
          <w:color w:val="000000"/>
          <w:shd w:val="clear" w:color="auto" w:fill="FFFFFF"/>
          <w:lang w:eastAsia="zh-CN"/>
        </w:rPr>
        <w:t>592</w:t>
      </w:r>
      <w:r w:rsidR="00106F3B" w:rsidRPr="00371230">
        <w:rPr>
          <w:rFonts w:asciiTheme="minorHAnsi" w:eastAsia="STKaiti" w:hAnsiTheme="minorHAnsi" w:cstheme="minorHAnsi"/>
          <w:color w:val="000000"/>
          <w:shd w:val="clear" w:color="auto" w:fill="FFFFFF"/>
          <w:lang w:eastAsia="zh-CN"/>
        </w:rPr>
        <w:t>的国内</w:t>
      </w:r>
      <w:r w:rsidR="00106F3B" w:rsidRPr="00371230">
        <w:rPr>
          <w:rFonts w:asciiTheme="minorHAnsi" w:eastAsia="STKaiti" w:hAnsiTheme="minorHAnsi" w:cstheme="minorHAnsi"/>
          <w:color w:val="000000"/>
          <w:shd w:val="clear" w:color="auto" w:fill="FFFFFF"/>
          <w:lang w:eastAsia="zh-CN"/>
        </w:rPr>
        <w:t>ITU-T E.164</w:t>
      </w:r>
      <w:r w:rsidR="00106F3B" w:rsidRPr="00371230">
        <w:rPr>
          <w:rFonts w:asciiTheme="minorHAnsi" w:eastAsia="STKaiti" w:hAnsiTheme="minorHAnsi" w:cstheme="minorHAnsi"/>
          <w:color w:val="000000"/>
          <w:shd w:val="clear" w:color="auto" w:fill="FFFFFF"/>
          <w:lang w:eastAsia="zh-CN"/>
        </w:rPr>
        <w:t>编号方案介绍</w:t>
      </w:r>
    </w:p>
    <w:p w14:paraId="683F369D" w14:textId="77777777" w:rsidR="00106F3B" w:rsidRPr="001D0D92" w:rsidRDefault="00106F3B" w:rsidP="00106F3B">
      <w:pPr>
        <w:rPr>
          <w:rFonts w:eastAsia="Calibri" w:cs="Arial"/>
          <w:lang w:eastAsia="zh-CN"/>
        </w:rPr>
      </w:pPr>
      <w:r w:rsidRPr="001D0D92">
        <w:rPr>
          <w:rFonts w:eastAsia="Calibri" w:cs="Arial"/>
          <w:lang w:eastAsia="zh-CN"/>
        </w:rPr>
        <w:t>a)</w:t>
      </w:r>
      <w:r w:rsidRPr="001D0D92">
        <w:rPr>
          <w:rFonts w:eastAsia="Calibri" w:cs="Arial"/>
          <w:lang w:eastAsia="zh-CN"/>
        </w:rPr>
        <w:tab/>
      </w:r>
      <w:r w:rsidRPr="00794068">
        <w:rPr>
          <w:rFonts w:ascii="SimSun" w:hAnsi="SimSun" w:cs="Microsoft YaHei" w:hint="eastAsia"/>
          <w:lang w:eastAsia="zh-CN"/>
        </w:rPr>
        <w:t>概述：</w:t>
      </w:r>
    </w:p>
    <w:p w14:paraId="5C1F198C" w14:textId="77777777" w:rsidR="00106F3B" w:rsidRPr="00EE34F0" w:rsidRDefault="00106F3B" w:rsidP="00106F3B">
      <w:pPr>
        <w:rPr>
          <w:rFonts w:asciiTheme="minorHAnsi" w:eastAsia="Calibri" w:hAnsiTheme="minorHAnsi" w:cstheme="minorHAnsi"/>
          <w:lang w:eastAsia="zh-CN"/>
        </w:rPr>
      </w:pPr>
      <w:r w:rsidRPr="001D0D92">
        <w:rPr>
          <w:rFonts w:eastAsia="Calibri" w:cs="Arial"/>
          <w:lang w:eastAsia="zh-CN"/>
        </w:rPr>
        <w:tab/>
      </w:r>
      <w:r w:rsidRPr="00794068">
        <w:rPr>
          <w:rFonts w:ascii="SimSun" w:hAnsi="SimSun" w:cs="Microsoft YaHei" w:hint="eastAsia"/>
          <w:lang w:eastAsia="zh-CN"/>
        </w:rPr>
        <w:t>最小</w:t>
      </w:r>
      <w:r>
        <w:rPr>
          <w:rFonts w:ascii="SimSun" w:hAnsi="SimSun" w:cs="Microsoft YaHei" w:hint="eastAsia"/>
          <w:lang w:eastAsia="zh-CN"/>
        </w:rPr>
        <w:t>固定和移动</w:t>
      </w:r>
      <w:r w:rsidRPr="00794068">
        <w:rPr>
          <w:rFonts w:ascii="SimSun" w:hAnsi="SimSun" w:cs="Microsoft YaHei" w:hint="eastAsia"/>
          <w:lang w:eastAsia="zh-CN"/>
        </w:rPr>
        <w:t>号码长度（不包括国家代码）：</w:t>
      </w:r>
      <w:r>
        <w:rPr>
          <w:rFonts w:ascii="SimSun" w:hAnsi="SimSun" w:cs="Microsoft YaHei" w:hint="eastAsia"/>
          <w:lang w:eastAsia="zh-CN"/>
        </w:rPr>
        <w:t>七（</w:t>
      </w:r>
      <w:r w:rsidRPr="00EE34F0">
        <w:rPr>
          <w:rFonts w:asciiTheme="minorHAnsi" w:hAnsiTheme="minorHAnsi" w:cstheme="minorHAnsi"/>
          <w:lang w:eastAsia="zh-CN"/>
        </w:rPr>
        <w:t>7</w:t>
      </w:r>
      <w:r w:rsidRPr="00EE34F0">
        <w:rPr>
          <w:rFonts w:asciiTheme="minorHAnsi" w:hAnsiTheme="minorHAnsi" w:cstheme="minorHAnsi"/>
          <w:lang w:eastAsia="zh-CN"/>
        </w:rPr>
        <w:t>）位</w:t>
      </w:r>
    </w:p>
    <w:p w14:paraId="3023FB02" w14:textId="77777777" w:rsidR="00106F3B" w:rsidRPr="001D0D92" w:rsidRDefault="00106F3B" w:rsidP="00106F3B">
      <w:pPr>
        <w:rPr>
          <w:rFonts w:eastAsia="Calibri" w:cs="Arial"/>
          <w:lang w:eastAsia="zh-CN"/>
        </w:rPr>
      </w:pPr>
      <w:r w:rsidRPr="00EE34F0">
        <w:rPr>
          <w:rFonts w:asciiTheme="minorHAnsi" w:eastAsia="Calibri" w:hAnsiTheme="minorHAnsi" w:cstheme="minorHAnsi"/>
          <w:lang w:eastAsia="zh-CN"/>
        </w:rPr>
        <w:tab/>
      </w:r>
      <w:r w:rsidRPr="00EE34F0">
        <w:rPr>
          <w:rFonts w:asciiTheme="minorHAnsi" w:hAnsiTheme="minorHAnsi" w:cstheme="minorHAnsi"/>
          <w:lang w:eastAsia="zh-CN"/>
        </w:rPr>
        <w:t>最大固定和移动号码长度（不包括国家代码）：七（</w:t>
      </w:r>
      <w:r w:rsidRPr="00EE34F0">
        <w:rPr>
          <w:rFonts w:asciiTheme="minorHAnsi" w:hAnsiTheme="minorHAnsi" w:cstheme="minorHAnsi"/>
          <w:lang w:eastAsia="zh-CN"/>
        </w:rPr>
        <w:t>7</w:t>
      </w:r>
      <w:r w:rsidRPr="00EE34F0">
        <w:rPr>
          <w:rFonts w:asciiTheme="minorHAnsi" w:hAnsiTheme="minorHAnsi" w:cstheme="minorHAnsi"/>
          <w:lang w:eastAsia="zh-CN"/>
        </w:rPr>
        <w:t>）位</w:t>
      </w:r>
    </w:p>
    <w:p w14:paraId="6F614BD3" w14:textId="77777777" w:rsidR="00106F3B" w:rsidRPr="001D0D92" w:rsidRDefault="00106F3B" w:rsidP="00106F3B">
      <w:pPr>
        <w:rPr>
          <w:rFonts w:eastAsia="Calibri" w:cs="Arial"/>
          <w:lang w:eastAsia="zh-CN"/>
        </w:rPr>
      </w:pPr>
      <w:r w:rsidRPr="001D0D92">
        <w:rPr>
          <w:rFonts w:eastAsia="Calibri" w:cs="Arial"/>
          <w:lang w:eastAsia="zh-CN"/>
        </w:rPr>
        <w:tab/>
      </w:r>
      <w:r w:rsidRPr="00794068">
        <w:rPr>
          <w:rFonts w:ascii="SimSun" w:hAnsi="SimSun" w:cs="Microsoft YaHei" w:hint="eastAsia"/>
          <w:lang w:eastAsia="zh-CN"/>
        </w:rPr>
        <w:t>国际拨号格式</w:t>
      </w:r>
      <w:r>
        <w:rPr>
          <w:rFonts w:ascii="SimSun" w:hAnsi="SimSun" w:cs="Microsoft YaHei" w:hint="eastAsia"/>
          <w:lang w:eastAsia="zh-CN"/>
        </w:rPr>
        <w:t>：</w:t>
      </w:r>
      <w:r w:rsidRPr="001D0D92">
        <w:rPr>
          <w:rFonts w:eastAsia="Calibri" w:cs="Arial"/>
          <w:lang w:eastAsia="zh-CN"/>
        </w:rPr>
        <w:t>+592 NXX XXXX</w:t>
      </w:r>
    </w:p>
    <w:p w14:paraId="02A6BE2A" w14:textId="77777777" w:rsidR="00106F3B" w:rsidRPr="000E4BBC" w:rsidRDefault="00106F3B" w:rsidP="00106F3B">
      <w:pPr>
        <w:rPr>
          <w:rFonts w:eastAsia="Calibri" w:cs="Arial"/>
          <w:lang w:eastAsia="zh-CN"/>
        </w:rPr>
      </w:pPr>
      <w:r w:rsidRPr="000E4BBC">
        <w:rPr>
          <w:rFonts w:eastAsia="Calibri" w:cs="Arial"/>
          <w:lang w:eastAsia="zh-CN"/>
        </w:rPr>
        <w:t>b)</w:t>
      </w:r>
      <w:r w:rsidRPr="000E4BBC">
        <w:rPr>
          <w:rFonts w:eastAsia="Calibri" w:cs="Arial"/>
          <w:lang w:eastAsia="zh-CN"/>
        </w:rPr>
        <w:tab/>
      </w:r>
      <w:r w:rsidRPr="00794068">
        <w:rPr>
          <w:rFonts w:ascii="SimSun" w:hAnsi="SimSun" w:cs="Microsoft YaHei" w:hint="eastAsia"/>
          <w:lang w:eastAsia="zh-CN"/>
        </w:rPr>
        <w:t>国内数据库（待定）</w:t>
      </w:r>
    </w:p>
    <w:p w14:paraId="33AF7513" w14:textId="0DEDF02A" w:rsidR="00106F3B" w:rsidRPr="00A22985" w:rsidRDefault="00106F3B" w:rsidP="00A22985">
      <w:pPr>
        <w:rPr>
          <w:rFonts w:ascii="SimSun" w:hAnsi="SimSun" w:cs="Microsoft YaHei"/>
          <w:lang w:eastAsia="zh-CN"/>
        </w:rPr>
      </w:pPr>
      <w:r w:rsidRPr="000E4BBC">
        <w:rPr>
          <w:rFonts w:eastAsia="Calibri" w:cs="Arial"/>
          <w:lang w:eastAsia="zh-CN"/>
        </w:rPr>
        <w:t>c)</w:t>
      </w:r>
      <w:r w:rsidRPr="000E4BBC">
        <w:rPr>
          <w:rFonts w:eastAsia="Calibri" w:cs="Arial"/>
          <w:lang w:eastAsia="zh-CN"/>
        </w:rPr>
        <w:tab/>
      </w:r>
      <w:r w:rsidRPr="00794068">
        <w:rPr>
          <w:rFonts w:ascii="SimSun" w:hAnsi="SimSun" w:cs="Microsoft YaHei" w:hint="eastAsia"/>
          <w:lang w:eastAsia="zh-CN"/>
        </w:rPr>
        <w:t>实时数据库（待定）</w:t>
      </w:r>
    </w:p>
    <w:p w14:paraId="6D2B3A1C" w14:textId="77777777" w:rsidR="00106F3B" w:rsidRDefault="00106F3B" w:rsidP="00A22985">
      <w:pPr>
        <w:rPr>
          <w:rFonts w:eastAsia="Calibri" w:cs="Arial"/>
        </w:rPr>
      </w:pPr>
      <w:r w:rsidRPr="000E4BBC">
        <w:rPr>
          <w:rFonts w:eastAsia="Calibri" w:cs="Arial"/>
        </w:rPr>
        <w:t>d)</w:t>
      </w:r>
      <w:r w:rsidRPr="000E4BBC">
        <w:rPr>
          <w:rFonts w:eastAsia="Calibri" w:cs="Arial"/>
        </w:rPr>
        <w:tab/>
      </w:r>
    </w:p>
    <w:p w14:paraId="2E6126B4" w14:textId="77777777" w:rsidR="00106F3B" w:rsidRDefault="00106F3B" w:rsidP="00106F3B">
      <w:pPr>
        <w:spacing w:before="360" w:after="120"/>
        <w:rPr>
          <w:rFonts w:ascii="SimSun" w:hAnsi="SimSun" w:cs="Microsoft YaHei"/>
          <w:b/>
          <w:bCs/>
          <w:lang w:eastAsia="zh-CN"/>
        </w:rPr>
      </w:pPr>
      <w:r w:rsidRPr="00794068">
        <w:rPr>
          <w:rFonts w:ascii="SimSun" w:hAnsi="SimSun" w:cs="Microsoft YaHei" w:hint="eastAsia"/>
          <w:b/>
          <w:bCs/>
          <w:lang w:eastAsia="zh-CN"/>
        </w:rPr>
        <w:t>固定网络</w:t>
      </w:r>
    </w:p>
    <w:tbl>
      <w:tblPr>
        <w:tblW w:w="9540" w:type="dxa"/>
        <w:tblLook w:val="04A0" w:firstRow="1" w:lastRow="0" w:firstColumn="1" w:lastColumn="0" w:noHBand="0" w:noVBand="1"/>
      </w:tblPr>
      <w:tblGrid>
        <w:gridCol w:w="2089"/>
        <w:gridCol w:w="1160"/>
        <w:gridCol w:w="1022"/>
        <w:gridCol w:w="2671"/>
        <w:gridCol w:w="2598"/>
      </w:tblGrid>
      <w:tr w:rsidR="00106F3B" w:rsidRPr="00DC11AB" w14:paraId="1D501A4D" w14:textId="77777777" w:rsidTr="00C62BF4">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60169BD5" w14:textId="77777777" w:rsidR="00106F3B" w:rsidRPr="00DC11AB" w:rsidRDefault="00106F3B" w:rsidP="00C62BF4">
            <w:pPr>
              <w:overflowPunct/>
              <w:autoSpaceDE/>
              <w:autoSpaceDN/>
              <w:adjustRightInd/>
              <w:spacing w:before="0"/>
              <w:jc w:val="center"/>
              <w:textAlignment w:val="auto"/>
              <w:rPr>
                <w:b/>
                <w:i/>
                <w:lang w:eastAsia="zh-CN"/>
              </w:rPr>
            </w:pPr>
            <w:r w:rsidRPr="00EE34F0">
              <w:rPr>
                <w:rFonts w:eastAsia="STKaiti" w:cs="Arial"/>
                <w:b/>
                <w:bCs/>
                <w:szCs w:val="18"/>
                <w:lang w:eastAsia="zh-CN"/>
              </w:rPr>
              <w:t>国内目的地代码</w:t>
            </w:r>
            <w:r w:rsidRPr="00EE34F0">
              <w:rPr>
                <w:rFonts w:eastAsia="STKaiti" w:cs="Arial"/>
                <w:b/>
                <w:bCs/>
                <w:szCs w:val="18"/>
                <w:lang w:eastAsia="zh-CN"/>
              </w:rPr>
              <w:t>(N</w:t>
            </w:r>
            <w:r w:rsidRPr="00EE34F0">
              <w:rPr>
                <w:rFonts w:eastAsia="STKaiti" w:cs="Arial" w:hint="eastAsia"/>
                <w:b/>
                <w:bCs/>
                <w:szCs w:val="18"/>
                <w:lang w:eastAsia="zh-CN"/>
              </w:rPr>
              <w:t>XX</w:t>
            </w:r>
            <w:r w:rsidRPr="00EE34F0">
              <w:rPr>
                <w:rFonts w:eastAsia="STKaiti" w:cs="Arial"/>
                <w:b/>
                <w:bCs/>
                <w:szCs w:val="18"/>
                <w:lang w:eastAsia="zh-CN"/>
              </w:rPr>
              <w:t>)</w:t>
            </w:r>
          </w:p>
        </w:tc>
        <w:tc>
          <w:tcPr>
            <w:tcW w:w="2182" w:type="dxa"/>
            <w:gridSpan w:val="2"/>
            <w:tcBorders>
              <w:top w:val="single" w:sz="4" w:space="0" w:color="000000"/>
              <w:left w:val="nil"/>
              <w:bottom w:val="single" w:sz="4" w:space="0" w:color="000000"/>
              <w:right w:val="single" w:sz="4" w:space="0" w:color="auto"/>
            </w:tcBorders>
            <w:vAlign w:val="center"/>
            <w:hideMark/>
          </w:tcPr>
          <w:p w14:paraId="5E652F6A" w14:textId="77777777" w:rsidR="00106F3B" w:rsidRPr="00DC11AB" w:rsidRDefault="00106F3B" w:rsidP="00C62BF4">
            <w:pPr>
              <w:overflowPunct/>
              <w:autoSpaceDE/>
              <w:autoSpaceDN/>
              <w:adjustRightInd/>
              <w:spacing w:before="0"/>
              <w:jc w:val="center"/>
              <w:textAlignment w:val="auto"/>
              <w:rPr>
                <w:b/>
                <w:i/>
                <w:lang w:eastAsia="en-GB"/>
              </w:rPr>
            </w:pPr>
            <w:r w:rsidRPr="00EE34F0">
              <w:rPr>
                <w:rFonts w:eastAsia="STKaiti" w:cs="Arial"/>
                <w:b/>
                <w:bCs/>
                <w:szCs w:val="18"/>
              </w:rPr>
              <w:t>N(S)N</w:t>
            </w:r>
            <w:proofErr w:type="spellStart"/>
            <w:r w:rsidRPr="00EE34F0">
              <w:rPr>
                <w:rFonts w:eastAsia="STKaiti" w:cs="Arial"/>
                <w:b/>
                <w:bCs/>
                <w:szCs w:val="18"/>
              </w:rPr>
              <w:t>号码长度</w:t>
            </w:r>
            <w:proofErr w:type="spellEnd"/>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6AD8EB11" w14:textId="70D536E0" w:rsidR="00106F3B" w:rsidRPr="00DC11AB" w:rsidRDefault="00C06354" w:rsidP="00C62BF4">
            <w:pPr>
              <w:overflowPunct/>
              <w:autoSpaceDE/>
              <w:autoSpaceDN/>
              <w:adjustRightInd/>
              <w:spacing w:before="0"/>
              <w:jc w:val="center"/>
              <w:textAlignment w:val="auto"/>
              <w:rPr>
                <w:b/>
                <w:i/>
                <w:lang w:eastAsia="zh-CN"/>
              </w:rPr>
            </w:pPr>
            <w:r w:rsidRPr="00C06354">
              <w:rPr>
                <w:rFonts w:eastAsia="STKaiti" w:cs="Arial" w:hint="eastAsia"/>
                <w:b/>
                <w:bCs/>
                <w:szCs w:val="18"/>
                <w:lang w:eastAsia="zh-CN"/>
              </w:rPr>
              <w:t>运营商</w:t>
            </w:r>
            <w:r w:rsidRPr="00C06354">
              <w:rPr>
                <w:rFonts w:eastAsia="STKaiti" w:cs="Arial" w:hint="eastAsia"/>
                <w:b/>
                <w:bCs/>
                <w:szCs w:val="18"/>
                <w:lang w:eastAsia="zh-CN"/>
              </w:rPr>
              <w:t>/</w:t>
            </w:r>
            <w:proofErr w:type="gramStart"/>
            <w:r w:rsidRPr="00C06354">
              <w:rPr>
                <w:rFonts w:eastAsia="STKaiti" w:cs="Arial" w:hint="eastAsia"/>
                <w:b/>
                <w:bCs/>
                <w:szCs w:val="18"/>
                <w:lang w:eastAsia="zh-CN"/>
              </w:rPr>
              <w:t>号段指</w:t>
            </w:r>
            <w:proofErr w:type="gramEnd"/>
            <w:r w:rsidRPr="00C06354">
              <w:rPr>
                <w:rFonts w:eastAsia="STKaiti" w:cs="Arial" w:hint="eastAsia"/>
                <w:b/>
                <w:bCs/>
                <w:szCs w:val="18"/>
                <w:lang w:eastAsia="zh-CN"/>
              </w:rPr>
              <w:t>配对</w:t>
            </w:r>
            <w:proofErr w:type="gramStart"/>
            <w:r w:rsidRPr="00C06354">
              <w:rPr>
                <w:rFonts w:eastAsia="STKaiti" w:cs="Arial" w:hint="eastAsia"/>
                <w:b/>
                <w:bCs/>
                <w:szCs w:val="18"/>
                <w:lang w:eastAsia="zh-CN"/>
              </w:rPr>
              <w:t>象</w:t>
            </w:r>
            <w:proofErr w:type="gramEnd"/>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1EBEEB28" w14:textId="77777777" w:rsidR="00106F3B" w:rsidRPr="00DC11AB" w:rsidRDefault="00106F3B" w:rsidP="00C62BF4">
            <w:pPr>
              <w:overflowPunct/>
              <w:autoSpaceDE/>
              <w:autoSpaceDN/>
              <w:adjustRightInd/>
              <w:spacing w:before="0"/>
              <w:jc w:val="center"/>
              <w:textAlignment w:val="auto"/>
              <w:rPr>
                <w:b/>
                <w:i/>
                <w:lang w:eastAsia="en-GB"/>
              </w:rPr>
            </w:pPr>
            <w:r w:rsidRPr="00EE34F0">
              <w:rPr>
                <w:rFonts w:asciiTheme="minorHAnsi" w:eastAsia="STKaiti" w:hAnsiTheme="minorHAnsi" w:cstheme="minorHAnsi"/>
                <w:b/>
                <w:iCs/>
                <w:lang w:eastAsia="zh-CN"/>
              </w:rPr>
              <w:t>SN</w:t>
            </w:r>
            <w:r w:rsidRPr="00794068">
              <w:rPr>
                <w:rFonts w:ascii="STKaiti" w:eastAsia="STKaiti" w:hAnsi="STKaiti" w:cs="SimSun" w:hint="eastAsia"/>
                <w:b/>
                <w:iCs/>
                <w:lang w:eastAsia="zh-CN"/>
              </w:rPr>
              <w:t>范围</w:t>
            </w:r>
            <w:r w:rsidRPr="00527EE7">
              <w:rPr>
                <w:b/>
                <w:i/>
                <w:lang w:eastAsia="en-GB"/>
              </w:rPr>
              <w:br/>
            </w:r>
            <w:r w:rsidRPr="005E1ADE">
              <w:rPr>
                <w:b/>
                <w:iCs/>
                <w:lang w:eastAsia="en-GB"/>
              </w:rPr>
              <w:t>(XXXX)</w:t>
            </w:r>
          </w:p>
        </w:tc>
      </w:tr>
      <w:tr w:rsidR="00106F3B" w:rsidRPr="00DC11AB" w14:paraId="228D6498" w14:textId="77777777" w:rsidTr="00C62BF4">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250DBB5D" w14:textId="77777777" w:rsidR="00106F3B" w:rsidRPr="00DC11AB" w:rsidRDefault="00106F3B" w:rsidP="00C62BF4">
            <w:pPr>
              <w:overflowPunct/>
              <w:autoSpaceDE/>
              <w:autoSpaceDN/>
              <w:adjustRightInd/>
              <w:spacing w:before="0"/>
              <w:jc w:val="left"/>
              <w:textAlignment w:val="auto"/>
              <w:rPr>
                <w:lang w:eastAsia="en-GB"/>
              </w:rPr>
            </w:pPr>
          </w:p>
        </w:tc>
        <w:tc>
          <w:tcPr>
            <w:tcW w:w="1160" w:type="dxa"/>
            <w:tcBorders>
              <w:top w:val="single" w:sz="4" w:space="0" w:color="000000"/>
              <w:left w:val="nil"/>
              <w:bottom w:val="single" w:sz="4" w:space="0" w:color="000000"/>
              <w:right w:val="single" w:sz="4" w:space="0" w:color="auto"/>
            </w:tcBorders>
            <w:vAlign w:val="center"/>
            <w:hideMark/>
          </w:tcPr>
          <w:p w14:paraId="1AD9ABE4" w14:textId="77777777" w:rsidR="00106F3B" w:rsidRPr="00DC11AB" w:rsidRDefault="00106F3B" w:rsidP="00C62BF4">
            <w:pPr>
              <w:overflowPunct/>
              <w:autoSpaceDE/>
              <w:autoSpaceDN/>
              <w:adjustRightInd/>
              <w:spacing w:before="0"/>
              <w:jc w:val="center"/>
              <w:textAlignment w:val="auto"/>
              <w:rPr>
                <w:b/>
                <w:i/>
                <w:lang w:eastAsia="en-GB"/>
              </w:rPr>
            </w:pPr>
            <w:r w:rsidRPr="00EE34F0">
              <w:rPr>
                <w:rFonts w:ascii="STKaiti" w:eastAsia="STKaiti" w:hAnsi="STKaiti" w:cs="SimSun" w:hint="eastAsia"/>
                <w:b/>
                <w:bCs/>
                <w:lang w:eastAsia="zh-CN"/>
              </w:rPr>
              <w:t>最大长度</w:t>
            </w:r>
          </w:p>
        </w:tc>
        <w:tc>
          <w:tcPr>
            <w:tcW w:w="1022" w:type="dxa"/>
            <w:tcBorders>
              <w:top w:val="single" w:sz="4" w:space="0" w:color="000000"/>
              <w:left w:val="single" w:sz="4" w:space="0" w:color="auto"/>
              <w:bottom w:val="single" w:sz="4" w:space="0" w:color="000000"/>
              <w:right w:val="single" w:sz="4" w:space="0" w:color="auto"/>
            </w:tcBorders>
            <w:vAlign w:val="center"/>
            <w:hideMark/>
          </w:tcPr>
          <w:p w14:paraId="2BA3F9C9" w14:textId="77777777" w:rsidR="00106F3B" w:rsidRPr="00DC11AB" w:rsidRDefault="00106F3B" w:rsidP="00C62BF4">
            <w:pPr>
              <w:overflowPunct/>
              <w:autoSpaceDE/>
              <w:autoSpaceDN/>
              <w:adjustRightInd/>
              <w:spacing w:before="0"/>
              <w:jc w:val="center"/>
              <w:textAlignment w:val="auto"/>
              <w:rPr>
                <w:b/>
                <w:i/>
                <w:lang w:eastAsia="en-GB"/>
              </w:rPr>
            </w:pPr>
            <w:r w:rsidRPr="00EE34F0">
              <w:rPr>
                <w:rFonts w:ascii="STKaiti" w:eastAsia="STKaiti" w:hAnsi="STKaiti" w:cs="SimSun" w:hint="eastAsia"/>
                <w:b/>
                <w:bCs/>
                <w:lang w:eastAsia="zh-CN"/>
              </w:rPr>
              <w:t>最小长度</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4CB25116" w14:textId="77777777" w:rsidR="00106F3B" w:rsidRPr="00DC11AB" w:rsidRDefault="00106F3B" w:rsidP="00C62BF4">
            <w:pPr>
              <w:overflowPunct/>
              <w:autoSpaceDE/>
              <w:autoSpaceDN/>
              <w:adjustRightInd/>
              <w:spacing w:before="0"/>
              <w:jc w:val="left"/>
              <w:textAlignment w:val="auto"/>
              <w:rPr>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FDD9441" w14:textId="77777777" w:rsidR="00106F3B" w:rsidRPr="00DC11AB" w:rsidRDefault="00106F3B" w:rsidP="00C62BF4">
            <w:pPr>
              <w:overflowPunct/>
              <w:autoSpaceDE/>
              <w:autoSpaceDN/>
              <w:adjustRightInd/>
              <w:spacing w:before="0"/>
              <w:jc w:val="left"/>
              <w:textAlignment w:val="auto"/>
              <w:rPr>
                <w:lang w:eastAsia="en-GB"/>
              </w:rPr>
            </w:pPr>
          </w:p>
        </w:tc>
      </w:tr>
      <w:tr w:rsidR="00106F3B" w:rsidRPr="00DC11AB" w14:paraId="497D0C53"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558F31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216</w:t>
            </w:r>
          </w:p>
        </w:tc>
        <w:tc>
          <w:tcPr>
            <w:tcW w:w="1160" w:type="dxa"/>
            <w:tcBorders>
              <w:top w:val="nil"/>
              <w:left w:val="nil"/>
              <w:bottom w:val="single" w:sz="4" w:space="0" w:color="000000"/>
              <w:right w:val="single" w:sz="4" w:space="0" w:color="auto"/>
            </w:tcBorders>
            <w:hideMark/>
          </w:tcPr>
          <w:p w14:paraId="6073557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43A3477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69FA979E" w14:textId="77777777" w:rsidR="00106F3B" w:rsidRPr="00DC11AB" w:rsidRDefault="00106F3B" w:rsidP="00C62BF4">
            <w:pPr>
              <w:overflowPunct/>
              <w:autoSpaceDE/>
              <w:autoSpaceDN/>
              <w:adjustRightInd/>
              <w:spacing w:before="0"/>
              <w:jc w:val="center"/>
              <w:textAlignment w:val="auto"/>
              <w:rPr>
                <w:lang w:eastAsia="zh-CN"/>
              </w:rPr>
            </w:pPr>
            <w:r>
              <w:rPr>
                <w:rFonts w:ascii="SimSun" w:hAnsi="SimSun" w:cs="SimSun" w:hint="eastAsia"/>
                <w:lang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4D97895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6022A945"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5D4EA2B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217</w:t>
            </w:r>
          </w:p>
        </w:tc>
        <w:tc>
          <w:tcPr>
            <w:tcW w:w="1160" w:type="dxa"/>
            <w:tcBorders>
              <w:top w:val="nil"/>
              <w:left w:val="nil"/>
              <w:bottom w:val="single" w:sz="4" w:space="0" w:color="000000"/>
              <w:right w:val="single" w:sz="4" w:space="0" w:color="auto"/>
            </w:tcBorders>
            <w:hideMark/>
          </w:tcPr>
          <w:p w14:paraId="2CC458A3"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389341E"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1A120A4"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D6E00D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0000 - 1999</w:t>
            </w:r>
          </w:p>
        </w:tc>
      </w:tr>
      <w:tr w:rsidR="00106F3B" w:rsidRPr="00DC11AB" w14:paraId="1051D12E"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CC4974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218</w:t>
            </w:r>
          </w:p>
        </w:tc>
        <w:tc>
          <w:tcPr>
            <w:tcW w:w="1160" w:type="dxa"/>
            <w:tcBorders>
              <w:top w:val="nil"/>
              <w:left w:val="nil"/>
              <w:bottom w:val="single" w:sz="4" w:space="0" w:color="000000"/>
              <w:right w:val="single" w:sz="4" w:space="0" w:color="auto"/>
            </w:tcBorders>
            <w:hideMark/>
          </w:tcPr>
          <w:p w14:paraId="0CEB74A1"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FE5FA10"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4B70CC7"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D722DB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7711A60B"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DD28E8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219</w:t>
            </w:r>
          </w:p>
        </w:tc>
        <w:tc>
          <w:tcPr>
            <w:tcW w:w="1160" w:type="dxa"/>
            <w:tcBorders>
              <w:top w:val="nil"/>
              <w:left w:val="nil"/>
              <w:bottom w:val="single" w:sz="4" w:space="0" w:color="000000"/>
              <w:right w:val="single" w:sz="4" w:space="0" w:color="auto"/>
            </w:tcBorders>
            <w:hideMark/>
          </w:tcPr>
          <w:p w14:paraId="01B3A3F3"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3A543E4"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62A7EE2"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7529B0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260788CE"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7B1BD9A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220</w:t>
            </w:r>
          </w:p>
        </w:tc>
        <w:tc>
          <w:tcPr>
            <w:tcW w:w="1160" w:type="dxa"/>
            <w:tcBorders>
              <w:top w:val="nil"/>
              <w:left w:val="nil"/>
              <w:bottom w:val="single" w:sz="4" w:space="0" w:color="000000"/>
              <w:right w:val="single" w:sz="4" w:space="0" w:color="auto"/>
            </w:tcBorders>
            <w:hideMark/>
          </w:tcPr>
          <w:p w14:paraId="767A880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5C26291"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D4C3AA8"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072FAA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34E0D0B0"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0A18050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221</w:t>
            </w:r>
          </w:p>
        </w:tc>
        <w:tc>
          <w:tcPr>
            <w:tcW w:w="1160" w:type="dxa"/>
            <w:tcBorders>
              <w:top w:val="nil"/>
              <w:left w:val="nil"/>
              <w:bottom w:val="single" w:sz="4" w:space="0" w:color="000000"/>
              <w:right w:val="single" w:sz="4" w:space="0" w:color="auto"/>
            </w:tcBorders>
            <w:hideMark/>
          </w:tcPr>
          <w:p w14:paraId="5685AE3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17A4C0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BC46C29"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97627C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2000 - 4999</w:t>
            </w:r>
          </w:p>
        </w:tc>
      </w:tr>
      <w:tr w:rsidR="00106F3B" w:rsidRPr="00DC11AB" w14:paraId="64D1F110"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FB2D02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222</w:t>
            </w:r>
          </w:p>
        </w:tc>
        <w:tc>
          <w:tcPr>
            <w:tcW w:w="1160" w:type="dxa"/>
            <w:tcBorders>
              <w:top w:val="nil"/>
              <w:left w:val="nil"/>
              <w:bottom w:val="single" w:sz="4" w:space="0" w:color="000000"/>
              <w:right w:val="single" w:sz="4" w:space="0" w:color="auto"/>
            </w:tcBorders>
            <w:hideMark/>
          </w:tcPr>
          <w:p w14:paraId="79E7FDF8"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4070DD3"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DAA45E0"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8475D4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61BEA095"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6519DA4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223</w:t>
            </w:r>
          </w:p>
        </w:tc>
        <w:tc>
          <w:tcPr>
            <w:tcW w:w="1160" w:type="dxa"/>
            <w:tcBorders>
              <w:top w:val="nil"/>
              <w:left w:val="nil"/>
              <w:bottom w:val="single" w:sz="4" w:space="0" w:color="000000"/>
              <w:right w:val="single" w:sz="4" w:space="0" w:color="auto"/>
            </w:tcBorders>
            <w:hideMark/>
          </w:tcPr>
          <w:p w14:paraId="2BD81CCE"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CD5CF19"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176B7C4"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274B13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453EAC3B"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692350A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225</w:t>
            </w:r>
          </w:p>
        </w:tc>
        <w:tc>
          <w:tcPr>
            <w:tcW w:w="1160" w:type="dxa"/>
            <w:tcBorders>
              <w:top w:val="nil"/>
              <w:left w:val="nil"/>
              <w:bottom w:val="single" w:sz="4" w:space="0" w:color="000000"/>
              <w:right w:val="single" w:sz="4" w:space="0" w:color="auto"/>
            </w:tcBorders>
            <w:hideMark/>
          </w:tcPr>
          <w:p w14:paraId="0ADA701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90BC0A7"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2EAC8BE"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424077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31176F9E"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10622B0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226</w:t>
            </w:r>
          </w:p>
        </w:tc>
        <w:tc>
          <w:tcPr>
            <w:tcW w:w="1160" w:type="dxa"/>
            <w:tcBorders>
              <w:top w:val="nil"/>
              <w:left w:val="nil"/>
              <w:bottom w:val="single" w:sz="4" w:space="0" w:color="000000"/>
              <w:right w:val="single" w:sz="4" w:space="0" w:color="auto"/>
            </w:tcBorders>
            <w:hideMark/>
          </w:tcPr>
          <w:p w14:paraId="21196BFC"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7505E1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13767E3"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59931C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0786891A"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6B21CF7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227</w:t>
            </w:r>
          </w:p>
        </w:tc>
        <w:tc>
          <w:tcPr>
            <w:tcW w:w="1160" w:type="dxa"/>
            <w:tcBorders>
              <w:top w:val="nil"/>
              <w:left w:val="nil"/>
              <w:bottom w:val="single" w:sz="4" w:space="0" w:color="000000"/>
              <w:right w:val="single" w:sz="4" w:space="0" w:color="auto"/>
            </w:tcBorders>
            <w:hideMark/>
          </w:tcPr>
          <w:p w14:paraId="0B203A75"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E6F5FA9"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41B5C956" w14:textId="77777777" w:rsidR="00106F3B" w:rsidRPr="00DC11AB" w:rsidRDefault="00106F3B" w:rsidP="00C62BF4">
            <w:pPr>
              <w:overflowPunct/>
              <w:autoSpaceDE/>
              <w:autoSpaceDN/>
              <w:adjustRightInd/>
              <w:spacing w:before="0"/>
              <w:jc w:val="center"/>
              <w:textAlignment w:val="auto"/>
              <w:rPr>
                <w:lang w:eastAsia="zh-CN"/>
              </w:rPr>
            </w:pPr>
            <w:r w:rsidRPr="00D0143D">
              <w:rPr>
                <w:rFonts w:ascii="SimSun" w:hAnsi="SimSun" w:cs="Microsoft YaHei" w:hint="eastAsia"/>
                <w:lang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75F9B44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1F59D018"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4F4654A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228</w:t>
            </w:r>
          </w:p>
        </w:tc>
        <w:tc>
          <w:tcPr>
            <w:tcW w:w="1160" w:type="dxa"/>
            <w:tcBorders>
              <w:top w:val="nil"/>
              <w:left w:val="nil"/>
              <w:bottom w:val="single" w:sz="4" w:space="0" w:color="000000"/>
              <w:right w:val="single" w:sz="4" w:space="0" w:color="auto"/>
            </w:tcBorders>
            <w:hideMark/>
          </w:tcPr>
          <w:p w14:paraId="58298871"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C643CBA"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C7A981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6289E9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0000 - 6999</w:t>
            </w:r>
          </w:p>
        </w:tc>
      </w:tr>
      <w:tr w:rsidR="00106F3B" w:rsidRPr="00DC11AB" w14:paraId="10CC3103"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5390E12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229</w:t>
            </w:r>
          </w:p>
        </w:tc>
        <w:tc>
          <w:tcPr>
            <w:tcW w:w="1160" w:type="dxa"/>
            <w:tcBorders>
              <w:top w:val="nil"/>
              <w:left w:val="nil"/>
              <w:bottom w:val="single" w:sz="4" w:space="0" w:color="000000"/>
              <w:right w:val="single" w:sz="4" w:space="0" w:color="auto"/>
            </w:tcBorders>
            <w:hideMark/>
          </w:tcPr>
          <w:p w14:paraId="7819F34C"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697A6EB"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2EB4609"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6EA97B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1000 - 8999</w:t>
            </w:r>
          </w:p>
        </w:tc>
      </w:tr>
      <w:tr w:rsidR="00106F3B" w:rsidRPr="00DC11AB" w14:paraId="563F9950"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0481038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231</w:t>
            </w:r>
          </w:p>
        </w:tc>
        <w:tc>
          <w:tcPr>
            <w:tcW w:w="1160" w:type="dxa"/>
            <w:tcBorders>
              <w:top w:val="nil"/>
              <w:left w:val="nil"/>
              <w:bottom w:val="single" w:sz="4" w:space="0" w:color="000000"/>
              <w:right w:val="single" w:sz="4" w:space="0" w:color="auto"/>
            </w:tcBorders>
            <w:hideMark/>
          </w:tcPr>
          <w:p w14:paraId="647117C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1AAF16E"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5FD009E"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60DB0A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0E24A2E4"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60E9824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232</w:t>
            </w:r>
          </w:p>
        </w:tc>
        <w:tc>
          <w:tcPr>
            <w:tcW w:w="1160" w:type="dxa"/>
            <w:tcBorders>
              <w:top w:val="nil"/>
              <w:left w:val="nil"/>
              <w:bottom w:val="single" w:sz="4" w:space="0" w:color="000000"/>
              <w:right w:val="single" w:sz="4" w:space="0" w:color="auto"/>
            </w:tcBorders>
            <w:hideMark/>
          </w:tcPr>
          <w:p w14:paraId="7938C7EB"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25A7D8E"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48F7BBD"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F8AE29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 xml:space="preserve">0000 - 4999; </w:t>
            </w:r>
            <w:r w:rsidRPr="00DC11AB">
              <w:rPr>
                <w:lang w:eastAsia="en-GB"/>
              </w:rPr>
              <w:br/>
              <w:t>9000 - 9999</w:t>
            </w:r>
          </w:p>
        </w:tc>
      </w:tr>
      <w:tr w:rsidR="00106F3B" w:rsidRPr="00DC11AB" w14:paraId="7B8E878B"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E89B01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233</w:t>
            </w:r>
          </w:p>
        </w:tc>
        <w:tc>
          <w:tcPr>
            <w:tcW w:w="1160" w:type="dxa"/>
            <w:tcBorders>
              <w:top w:val="nil"/>
              <w:left w:val="nil"/>
              <w:bottom w:val="single" w:sz="4" w:space="0" w:color="000000"/>
              <w:right w:val="single" w:sz="4" w:space="0" w:color="auto"/>
            </w:tcBorders>
            <w:hideMark/>
          </w:tcPr>
          <w:p w14:paraId="7334283B"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2F85825"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C5A4EE4"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F917DA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0000 - 7999</w:t>
            </w:r>
          </w:p>
        </w:tc>
      </w:tr>
      <w:tr w:rsidR="00106F3B" w:rsidRPr="00DC11AB" w14:paraId="21E7D85A"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5F2E6D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234</w:t>
            </w:r>
          </w:p>
        </w:tc>
        <w:tc>
          <w:tcPr>
            <w:tcW w:w="1160" w:type="dxa"/>
            <w:tcBorders>
              <w:top w:val="nil"/>
              <w:left w:val="nil"/>
              <w:bottom w:val="single" w:sz="4" w:space="0" w:color="000000"/>
              <w:right w:val="single" w:sz="4" w:space="0" w:color="auto"/>
            </w:tcBorders>
            <w:hideMark/>
          </w:tcPr>
          <w:p w14:paraId="728DBB8F"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26162C5"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D17094B"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7CC410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0000 -0999</w:t>
            </w:r>
          </w:p>
        </w:tc>
      </w:tr>
      <w:tr w:rsidR="00106F3B" w:rsidRPr="00DC11AB" w14:paraId="2603ABF9"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5663C59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253</w:t>
            </w:r>
          </w:p>
        </w:tc>
        <w:tc>
          <w:tcPr>
            <w:tcW w:w="1160" w:type="dxa"/>
            <w:tcBorders>
              <w:top w:val="nil"/>
              <w:left w:val="nil"/>
              <w:bottom w:val="single" w:sz="4" w:space="0" w:color="000000"/>
              <w:right w:val="single" w:sz="4" w:space="0" w:color="auto"/>
            </w:tcBorders>
            <w:hideMark/>
          </w:tcPr>
          <w:p w14:paraId="4CA11ED5"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C28A273"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DED0426"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8C4EEA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0000 - 5999</w:t>
            </w:r>
          </w:p>
        </w:tc>
      </w:tr>
      <w:tr w:rsidR="00106F3B" w:rsidRPr="00DC11AB" w14:paraId="30E30B9A"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75E9313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254</w:t>
            </w:r>
          </w:p>
        </w:tc>
        <w:tc>
          <w:tcPr>
            <w:tcW w:w="1160" w:type="dxa"/>
            <w:tcBorders>
              <w:top w:val="nil"/>
              <w:left w:val="nil"/>
              <w:bottom w:val="single" w:sz="4" w:space="0" w:color="000000"/>
              <w:right w:val="single" w:sz="4" w:space="0" w:color="auto"/>
            </w:tcBorders>
            <w:hideMark/>
          </w:tcPr>
          <w:p w14:paraId="0E1303CC"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A856EB9"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BF558DE"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E5F163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25354EDC"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1140D67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255</w:t>
            </w:r>
          </w:p>
        </w:tc>
        <w:tc>
          <w:tcPr>
            <w:tcW w:w="1160" w:type="dxa"/>
            <w:tcBorders>
              <w:top w:val="nil"/>
              <w:left w:val="nil"/>
              <w:bottom w:val="single" w:sz="4" w:space="0" w:color="000000"/>
              <w:right w:val="single" w:sz="4" w:space="0" w:color="auto"/>
            </w:tcBorders>
            <w:hideMark/>
          </w:tcPr>
          <w:p w14:paraId="7F70133A"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99E9847"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444872E"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402A9B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413D67A3"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091F1A2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256</w:t>
            </w:r>
          </w:p>
        </w:tc>
        <w:tc>
          <w:tcPr>
            <w:tcW w:w="1160" w:type="dxa"/>
            <w:tcBorders>
              <w:top w:val="nil"/>
              <w:left w:val="nil"/>
              <w:bottom w:val="single" w:sz="4" w:space="0" w:color="000000"/>
              <w:right w:val="single" w:sz="4" w:space="0" w:color="auto"/>
            </w:tcBorders>
            <w:hideMark/>
          </w:tcPr>
          <w:p w14:paraId="093A0D0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31373E2"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C51558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74A1CB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0000 - 5999</w:t>
            </w:r>
          </w:p>
        </w:tc>
      </w:tr>
      <w:tr w:rsidR="00106F3B" w:rsidRPr="00DC11AB" w14:paraId="7EE49C25"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6BBD9E0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257</w:t>
            </w:r>
          </w:p>
        </w:tc>
        <w:tc>
          <w:tcPr>
            <w:tcW w:w="1160" w:type="dxa"/>
            <w:tcBorders>
              <w:top w:val="nil"/>
              <w:left w:val="nil"/>
              <w:bottom w:val="single" w:sz="4" w:space="0" w:color="000000"/>
              <w:right w:val="single" w:sz="4" w:space="0" w:color="auto"/>
            </w:tcBorders>
            <w:hideMark/>
          </w:tcPr>
          <w:p w14:paraId="64651749"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3B3F23"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CF1DF9C"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61C188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58AAA14A" w14:textId="77777777" w:rsidTr="00C62BF4">
        <w:trPr>
          <w:trHeight w:val="227"/>
        </w:trPr>
        <w:tc>
          <w:tcPr>
            <w:tcW w:w="2089" w:type="dxa"/>
            <w:tcBorders>
              <w:top w:val="nil"/>
              <w:left w:val="single" w:sz="4" w:space="0" w:color="auto"/>
              <w:bottom w:val="single" w:sz="4" w:space="0" w:color="000000"/>
              <w:right w:val="single" w:sz="4" w:space="0" w:color="000000"/>
            </w:tcBorders>
            <w:hideMark/>
          </w:tcPr>
          <w:p w14:paraId="234739B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258</w:t>
            </w:r>
          </w:p>
        </w:tc>
        <w:tc>
          <w:tcPr>
            <w:tcW w:w="1160" w:type="dxa"/>
            <w:tcBorders>
              <w:top w:val="nil"/>
              <w:left w:val="nil"/>
              <w:bottom w:val="single" w:sz="4" w:space="0" w:color="000000"/>
              <w:right w:val="single" w:sz="4" w:space="0" w:color="auto"/>
            </w:tcBorders>
            <w:hideMark/>
          </w:tcPr>
          <w:p w14:paraId="7E7F0310"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9A5833B"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DA8698B"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0E5BDA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5D4FD6AF"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24FA6EF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259</w:t>
            </w:r>
          </w:p>
        </w:tc>
        <w:tc>
          <w:tcPr>
            <w:tcW w:w="1160" w:type="dxa"/>
            <w:tcBorders>
              <w:top w:val="nil"/>
              <w:left w:val="nil"/>
              <w:bottom w:val="single" w:sz="4" w:space="0" w:color="000000"/>
              <w:right w:val="single" w:sz="4" w:space="0" w:color="auto"/>
            </w:tcBorders>
            <w:hideMark/>
          </w:tcPr>
          <w:p w14:paraId="368101AE"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E2A5046"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8563BAA"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F3B9F0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3AB4C364" w14:textId="77777777" w:rsidTr="00C62BF4">
        <w:trPr>
          <w:trHeight w:val="283"/>
        </w:trPr>
        <w:tc>
          <w:tcPr>
            <w:tcW w:w="2089" w:type="dxa"/>
            <w:tcBorders>
              <w:top w:val="nil"/>
              <w:left w:val="single" w:sz="4" w:space="0" w:color="auto"/>
              <w:bottom w:val="single" w:sz="4" w:space="0" w:color="000000"/>
              <w:right w:val="single" w:sz="4" w:space="0" w:color="000000"/>
            </w:tcBorders>
          </w:tcPr>
          <w:p w14:paraId="5AEBD203" w14:textId="77777777" w:rsidR="00106F3B" w:rsidRPr="00DC11AB" w:rsidRDefault="00106F3B" w:rsidP="00C62BF4">
            <w:pPr>
              <w:pageBreakBefore/>
              <w:overflowPunct/>
              <w:autoSpaceDE/>
              <w:autoSpaceDN/>
              <w:adjustRightInd/>
              <w:spacing w:before="0"/>
              <w:jc w:val="center"/>
              <w:textAlignment w:val="auto"/>
              <w:rPr>
                <w:lang w:eastAsia="en-GB"/>
              </w:rPr>
            </w:pPr>
            <w:r w:rsidRPr="00DC11AB">
              <w:rPr>
                <w:lang w:eastAsia="en-GB"/>
              </w:rPr>
              <w:lastRenderedPageBreak/>
              <w:t>260</w:t>
            </w:r>
          </w:p>
        </w:tc>
        <w:tc>
          <w:tcPr>
            <w:tcW w:w="1160" w:type="dxa"/>
            <w:tcBorders>
              <w:top w:val="nil"/>
              <w:left w:val="nil"/>
              <w:bottom w:val="single" w:sz="4" w:space="0" w:color="000000"/>
              <w:right w:val="single" w:sz="4" w:space="0" w:color="auto"/>
            </w:tcBorders>
          </w:tcPr>
          <w:p w14:paraId="23E4A026"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14E08A3B"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2671" w:type="dxa"/>
            <w:vMerge w:val="restart"/>
            <w:tcBorders>
              <w:top w:val="nil"/>
              <w:left w:val="single" w:sz="4" w:space="0" w:color="auto"/>
              <w:right w:val="single" w:sz="4" w:space="0" w:color="auto"/>
            </w:tcBorders>
            <w:vAlign w:val="center"/>
          </w:tcPr>
          <w:p w14:paraId="0523A44C" w14:textId="77777777" w:rsidR="00106F3B" w:rsidRPr="00DC11AB" w:rsidRDefault="00106F3B" w:rsidP="00C62BF4">
            <w:pPr>
              <w:spacing w:before="0"/>
              <w:jc w:val="center"/>
              <w:rPr>
                <w:lang w:eastAsia="zh-CN"/>
              </w:rPr>
            </w:pPr>
            <w:r w:rsidRPr="00D0143D">
              <w:rPr>
                <w:rFonts w:ascii="SimSun" w:hAnsi="SimSun" w:cs="Microsoft YaHei" w:hint="eastAsia"/>
                <w:lang w:eastAsia="zh-CN"/>
              </w:rPr>
              <w:t>圭亚那电话电报有限公司</w:t>
            </w:r>
          </w:p>
        </w:tc>
        <w:tc>
          <w:tcPr>
            <w:tcW w:w="2598" w:type="dxa"/>
            <w:tcBorders>
              <w:top w:val="nil"/>
              <w:left w:val="single" w:sz="4" w:space="0" w:color="auto"/>
              <w:bottom w:val="single" w:sz="4" w:space="0" w:color="000000"/>
              <w:right w:val="single" w:sz="4" w:space="0" w:color="000000"/>
            </w:tcBorders>
          </w:tcPr>
          <w:p w14:paraId="4362A73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0000 - 6999</w:t>
            </w:r>
          </w:p>
        </w:tc>
      </w:tr>
      <w:tr w:rsidR="00106F3B" w:rsidRPr="00DC11AB" w14:paraId="25AA9FF4" w14:textId="77777777" w:rsidTr="00C62BF4">
        <w:trPr>
          <w:trHeight w:val="283"/>
        </w:trPr>
        <w:tc>
          <w:tcPr>
            <w:tcW w:w="2089" w:type="dxa"/>
            <w:tcBorders>
              <w:top w:val="nil"/>
              <w:left w:val="single" w:sz="4" w:space="0" w:color="auto"/>
              <w:bottom w:val="single" w:sz="4" w:space="0" w:color="000000"/>
              <w:right w:val="single" w:sz="4" w:space="0" w:color="000000"/>
            </w:tcBorders>
          </w:tcPr>
          <w:p w14:paraId="43B89CD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261</w:t>
            </w:r>
          </w:p>
        </w:tc>
        <w:tc>
          <w:tcPr>
            <w:tcW w:w="1160" w:type="dxa"/>
            <w:tcBorders>
              <w:top w:val="nil"/>
              <w:left w:val="nil"/>
              <w:bottom w:val="single" w:sz="4" w:space="0" w:color="000000"/>
              <w:right w:val="single" w:sz="4" w:space="0" w:color="auto"/>
            </w:tcBorders>
          </w:tcPr>
          <w:p w14:paraId="1C65787D"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7BCC1678"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5F86E93C"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55AE958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6CD16023" w14:textId="77777777" w:rsidTr="00C62BF4">
        <w:trPr>
          <w:trHeight w:val="283"/>
        </w:trPr>
        <w:tc>
          <w:tcPr>
            <w:tcW w:w="2089" w:type="dxa"/>
            <w:tcBorders>
              <w:top w:val="nil"/>
              <w:left w:val="single" w:sz="4" w:space="0" w:color="auto"/>
              <w:bottom w:val="single" w:sz="4" w:space="0" w:color="000000"/>
              <w:right w:val="single" w:sz="4" w:space="0" w:color="000000"/>
            </w:tcBorders>
          </w:tcPr>
          <w:p w14:paraId="1DC7138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262</w:t>
            </w:r>
          </w:p>
        </w:tc>
        <w:tc>
          <w:tcPr>
            <w:tcW w:w="1160" w:type="dxa"/>
            <w:tcBorders>
              <w:top w:val="nil"/>
              <w:left w:val="nil"/>
              <w:bottom w:val="single" w:sz="4" w:space="0" w:color="000000"/>
              <w:right w:val="single" w:sz="4" w:space="0" w:color="auto"/>
            </w:tcBorders>
          </w:tcPr>
          <w:p w14:paraId="79460619"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0E64F348"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51D5D0EB"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12BCB75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59395526" w14:textId="77777777" w:rsidTr="00C62BF4">
        <w:trPr>
          <w:trHeight w:val="283"/>
        </w:trPr>
        <w:tc>
          <w:tcPr>
            <w:tcW w:w="2089" w:type="dxa"/>
            <w:tcBorders>
              <w:top w:val="nil"/>
              <w:left w:val="single" w:sz="4" w:space="0" w:color="auto"/>
              <w:bottom w:val="single" w:sz="4" w:space="0" w:color="000000"/>
              <w:right w:val="single" w:sz="4" w:space="0" w:color="000000"/>
            </w:tcBorders>
          </w:tcPr>
          <w:p w14:paraId="3762040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263</w:t>
            </w:r>
          </w:p>
        </w:tc>
        <w:tc>
          <w:tcPr>
            <w:tcW w:w="1160" w:type="dxa"/>
            <w:tcBorders>
              <w:top w:val="nil"/>
              <w:left w:val="nil"/>
              <w:bottom w:val="single" w:sz="4" w:space="0" w:color="000000"/>
              <w:right w:val="single" w:sz="4" w:space="0" w:color="auto"/>
            </w:tcBorders>
          </w:tcPr>
          <w:p w14:paraId="4640FD79"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4648D3A3"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72EBF565"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6132141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7999</w:t>
            </w:r>
          </w:p>
        </w:tc>
      </w:tr>
      <w:tr w:rsidR="00106F3B" w:rsidRPr="00DC11AB" w14:paraId="1127BBB7" w14:textId="77777777" w:rsidTr="00C62BF4">
        <w:trPr>
          <w:trHeight w:val="283"/>
        </w:trPr>
        <w:tc>
          <w:tcPr>
            <w:tcW w:w="2089" w:type="dxa"/>
            <w:tcBorders>
              <w:top w:val="nil"/>
              <w:left w:val="single" w:sz="4" w:space="0" w:color="auto"/>
              <w:bottom w:val="single" w:sz="4" w:space="0" w:color="000000"/>
              <w:right w:val="single" w:sz="4" w:space="0" w:color="000000"/>
            </w:tcBorders>
          </w:tcPr>
          <w:p w14:paraId="078485C0"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264</w:t>
            </w:r>
          </w:p>
        </w:tc>
        <w:tc>
          <w:tcPr>
            <w:tcW w:w="1160" w:type="dxa"/>
            <w:tcBorders>
              <w:top w:val="nil"/>
              <w:left w:val="nil"/>
              <w:bottom w:val="single" w:sz="4" w:space="0" w:color="000000"/>
              <w:right w:val="single" w:sz="4" w:space="0" w:color="auto"/>
            </w:tcBorders>
          </w:tcPr>
          <w:p w14:paraId="020BBC4B"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17433CCD"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098036C1"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16C15006"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0000 - 4999</w:t>
            </w:r>
          </w:p>
        </w:tc>
      </w:tr>
      <w:tr w:rsidR="00106F3B" w:rsidRPr="00DC11AB" w14:paraId="755BFEDF" w14:textId="77777777" w:rsidTr="00C62BF4">
        <w:trPr>
          <w:trHeight w:val="283"/>
        </w:trPr>
        <w:tc>
          <w:tcPr>
            <w:tcW w:w="2089" w:type="dxa"/>
            <w:tcBorders>
              <w:top w:val="nil"/>
              <w:left w:val="single" w:sz="4" w:space="0" w:color="auto"/>
              <w:bottom w:val="single" w:sz="4" w:space="0" w:color="000000"/>
              <w:right w:val="single" w:sz="4" w:space="0" w:color="000000"/>
            </w:tcBorders>
          </w:tcPr>
          <w:p w14:paraId="3C59248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265</w:t>
            </w:r>
          </w:p>
        </w:tc>
        <w:tc>
          <w:tcPr>
            <w:tcW w:w="1160" w:type="dxa"/>
            <w:tcBorders>
              <w:top w:val="nil"/>
              <w:left w:val="nil"/>
              <w:bottom w:val="single" w:sz="4" w:space="0" w:color="000000"/>
              <w:right w:val="single" w:sz="4" w:space="0" w:color="auto"/>
            </w:tcBorders>
          </w:tcPr>
          <w:p w14:paraId="42DB796E"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78CE4CBF" w14:textId="77777777" w:rsidR="00106F3B" w:rsidRPr="00DC11AB" w:rsidRDefault="00106F3B" w:rsidP="00C62BF4">
            <w:pPr>
              <w:overflowPunct/>
              <w:autoSpaceDE/>
              <w:autoSpaceDN/>
              <w:adjustRightInd/>
              <w:spacing w:before="0"/>
              <w:jc w:val="center"/>
              <w:textAlignment w:val="auto"/>
              <w:rPr>
                <w:rFonts w:eastAsia="Calibri" w:cs="Arial"/>
                <w:kern w:val="2"/>
                <w14:ligatures w14:val="standardContextual"/>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D6328C9"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002061F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0000 - 8999</w:t>
            </w:r>
          </w:p>
        </w:tc>
      </w:tr>
      <w:tr w:rsidR="00106F3B" w:rsidRPr="00DC11AB" w14:paraId="4066B55A" w14:textId="77777777" w:rsidTr="00C62BF4">
        <w:trPr>
          <w:trHeight w:val="283"/>
        </w:trPr>
        <w:tc>
          <w:tcPr>
            <w:tcW w:w="2089" w:type="dxa"/>
            <w:tcBorders>
              <w:top w:val="nil"/>
              <w:left w:val="single" w:sz="4" w:space="0" w:color="auto"/>
              <w:bottom w:val="single" w:sz="4" w:space="0" w:color="000000"/>
              <w:right w:val="single" w:sz="4" w:space="0" w:color="000000"/>
            </w:tcBorders>
          </w:tcPr>
          <w:p w14:paraId="654DBAA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266</w:t>
            </w:r>
          </w:p>
        </w:tc>
        <w:tc>
          <w:tcPr>
            <w:tcW w:w="1160" w:type="dxa"/>
            <w:tcBorders>
              <w:top w:val="nil"/>
              <w:left w:val="nil"/>
              <w:bottom w:val="single" w:sz="4" w:space="0" w:color="000000"/>
              <w:right w:val="single" w:sz="4" w:space="0" w:color="auto"/>
            </w:tcBorders>
          </w:tcPr>
          <w:p w14:paraId="71FE9AD1"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4F863152"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6A1EF81E"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4121953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0000 - 7999</w:t>
            </w:r>
          </w:p>
        </w:tc>
      </w:tr>
      <w:tr w:rsidR="00106F3B" w:rsidRPr="00DC11AB" w14:paraId="71CAB575" w14:textId="77777777" w:rsidTr="00C62BF4">
        <w:trPr>
          <w:trHeight w:val="283"/>
        </w:trPr>
        <w:tc>
          <w:tcPr>
            <w:tcW w:w="2089" w:type="dxa"/>
            <w:tcBorders>
              <w:top w:val="nil"/>
              <w:left w:val="single" w:sz="4" w:space="0" w:color="auto"/>
              <w:bottom w:val="single" w:sz="4" w:space="0" w:color="000000"/>
              <w:right w:val="single" w:sz="4" w:space="0" w:color="000000"/>
            </w:tcBorders>
          </w:tcPr>
          <w:p w14:paraId="3F480B0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267</w:t>
            </w:r>
          </w:p>
        </w:tc>
        <w:tc>
          <w:tcPr>
            <w:tcW w:w="1160" w:type="dxa"/>
            <w:tcBorders>
              <w:top w:val="nil"/>
              <w:left w:val="nil"/>
              <w:bottom w:val="single" w:sz="4" w:space="0" w:color="000000"/>
              <w:right w:val="single" w:sz="4" w:space="0" w:color="auto"/>
            </w:tcBorders>
          </w:tcPr>
          <w:p w14:paraId="49DBAA0A"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0B1718B4"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101B676B"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065B25E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692997C6" w14:textId="77777777" w:rsidTr="00C62BF4">
        <w:trPr>
          <w:trHeight w:val="283"/>
        </w:trPr>
        <w:tc>
          <w:tcPr>
            <w:tcW w:w="2089" w:type="dxa"/>
            <w:tcBorders>
              <w:top w:val="nil"/>
              <w:left w:val="single" w:sz="4" w:space="0" w:color="auto"/>
              <w:bottom w:val="single" w:sz="4" w:space="0" w:color="000000"/>
              <w:right w:val="single" w:sz="4" w:space="0" w:color="000000"/>
            </w:tcBorders>
          </w:tcPr>
          <w:p w14:paraId="08A04AD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268</w:t>
            </w:r>
          </w:p>
        </w:tc>
        <w:tc>
          <w:tcPr>
            <w:tcW w:w="1160" w:type="dxa"/>
            <w:tcBorders>
              <w:top w:val="nil"/>
              <w:left w:val="nil"/>
              <w:bottom w:val="single" w:sz="4" w:space="0" w:color="000000"/>
              <w:right w:val="single" w:sz="4" w:space="0" w:color="auto"/>
            </w:tcBorders>
          </w:tcPr>
          <w:p w14:paraId="086394A4"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6F4A0116"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05189AF6"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1BFD8D7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0000 - 5999</w:t>
            </w:r>
          </w:p>
        </w:tc>
      </w:tr>
      <w:tr w:rsidR="00106F3B" w:rsidRPr="00DC11AB" w14:paraId="0E671C9D" w14:textId="77777777" w:rsidTr="00C62BF4">
        <w:trPr>
          <w:trHeight w:val="283"/>
        </w:trPr>
        <w:tc>
          <w:tcPr>
            <w:tcW w:w="2089" w:type="dxa"/>
            <w:tcBorders>
              <w:top w:val="nil"/>
              <w:left w:val="single" w:sz="4" w:space="0" w:color="auto"/>
              <w:bottom w:val="single" w:sz="4" w:space="0" w:color="000000"/>
              <w:right w:val="single" w:sz="4" w:space="0" w:color="000000"/>
            </w:tcBorders>
          </w:tcPr>
          <w:p w14:paraId="7BB07CF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269</w:t>
            </w:r>
          </w:p>
        </w:tc>
        <w:tc>
          <w:tcPr>
            <w:tcW w:w="1160" w:type="dxa"/>
            <w:tcBorders>
              <w:top w:val="nil"/>
              <w:left w:val="nil"/>
              <w:bottom w:val="single" w:sz="4" w:space="0" w:color="000000"/>
              <w:right w:val="single" w:sz="4" w:space="0" w:color="auto"/>
            </w:tcBorders>
          </w:tcPr>
          <w:p w14:paraId="3CB6069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2E287F97"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62B3936D"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1E2BB90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653A2711" w14:textId="77777777" w:rsidTr="00C62BF4">
        <w:trPr>
          <w:trHeight w:val="283"/>
        </w:trPr>
        <w:tc>
          <w:tcPr>
            <w:tcW w:w="2089" w:type="dxa"/>
            <w:tcBorders>
              <w:top w:val="nil"/>
              <w:left w:val="single" w:sz="4" w:space="0" w:color="auto"/>
              <w:bottom w:val="single" w:sz="4" w:space="0" w:color="000000"/>
              <w:right w:val="single" w:sz="4" w:space="0" w:color="000000"/>
            </w:tcBorders>
          </w:tcPr>
          <w:p w14:paraId="24C1744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270</w:t>
            </w:r>
          </w:p>
        </w:tc>
        <w:tc>
          <w:tcPr>
            <w:tcW w:w="1160" w:type="dxa"/>
            <w:tcBorders>
              <w:top w:val="nil"/>
              <w:left w:val="nil"/>
              <w:bottom w:val="single" w:sz="4" w:space="0" w:color="000000"/>
              <w:right w:val="single" w:sz="4" w:space="0" w:color="auto"/>
            </w:tcBorders>
          </w:tcPr>
          <w:p w14:paraId="2C976978"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47B5DC9C"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26DD3978"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0FF2808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0A699C19" w14:textId="77777777" w:rsidTr="00C62BF4">
        <w:trPr>
          <w:trHeight w:val="283"/>
        </w:trPr>
        <w:tc>
          <w:tcPr>
            <w:tcW w:w="2089" w:type="dxa"/>
            <w:tcBorders>
              <w:top w:val="nil"/>
              <w:left w:val="single" w:sz="4" w:space="0" w:color="auto"/>
              <w:bottom w:val="single" w:sz="4" w:space="0" w:color="000000"/>
              <w:right w:val="single" w:sz="4" w:space="0" w:color="000000"/>
            </w:tcBorders>
          </w:tcPr>
          <w:p w14:paraId="02F9977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271</w:t>
            </w:r>
          </w:p>
        </w:tc>
        <w:tc>
          <w:tcPr>
            <w:tcW w:w="1160" w:type="dxa"/>
            <w:tcBorders>
              <w:top w:val="nil"/>
              <w:left w:val="nil"/>
              <w:bottom w:val="single" w:sz="4" w:space="0" w:color="000000"/>
              <w:right w:val="single" w:sz="4" w:space="0" w:color="auto"/>
            </w:tcBorders>
          </w:tcPr>
          <w:p w14:paraId="3C344D01"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1022" w:type="dxa"/>
            <w:tcBorders>
              <w:top w:val="nil"/>
              <w:left w:val="single" w:sz="4" w:space="0" w:color="auto"/>
              <w:bottom w:val="single" w:sz="4" w:space="0" w:color="000000"/>
              <w:right w:val="single" w:sz="4" w:space="0" w:color="auto"/>
            </w:tcBorders>
          </w:tcPr>
          <w:p w14:paraId="3D7AEF9D" w14:textId="77777777" w:rsidR="00106F3B" w:rsidRPr="00DC11AB" w:rsidRDefault="00106F3B" w:rsidP="00C62BF4">
            <w:pPr>
              <w:overflowPunct/>
              <w:autoSpaceDE/>
              <w:autoSpaceDN/>
              <w:adjustRightInd/>
              <w:spacing w:before="0"/>
              <w:jc w:val="center"/>
              <w:textAlignment w:val="auto"/>
              <w:rPr>
                <w:lang w:eastAsia="en-GB"/>
              </w:rPr>
            </w:pPr>
            <w:r w:rsidRPr="00DC11AB">
              <w:rPr>
                <w:rFonts w:eastAsia="Calibri" w:cs="Arial"/>
                <w:kern w:val="2"/>
                <w14:ligatures w14:val="standardContextual"/>
              </w:rPr>
              <w:t>7</w:t>
            </w:r>
          </w:p>
        </w:tc>
        <w:tc>
          <w:tcPr>
            <w:tcW w:w="2671" w:type="dxa"/>
            <w:vMerge/>
            <w:tcBorders>
              <w:left w:val="single" w:sz="4" w:space="0" w:color="auto"/>
              <w:right w:val="single" w:sz="4" w:space="0" w:color="auto"/>
            </w:tcBorders>
            <w:vAlign w:val="center"/>
          </w:tcPr>
          <w:p w14:paraId="3047391F" w14:textId="77777777" w:rsidR="00106F3B" w:rsidRPr="00DC11AB" w:rsidRDefault="00106F3B" w:rsidP="00C62BF4">
            <w:pPr>
              <w:spacing w:before="0"/>
              <w:jc w:val="center"/>
              <w:rPr>
                <w:lang w:eastAsia="en-GB"/>
              </w:rPr>
            </w:pPr>
          </w:p>
        </w:tc>
        <w:tc>
          <w:tcPr>
            <w:tcW w:w="2598" w:type="dxa"/>
            <w:tcBorders>
              <w:top w:val="nil"/>
              <w:left w:val="single" w:sz="4" w:space="0" w:color="auto"/>
              <w:bottom w:val="single" w:sz="4" w:space="0" w:color="000000"/>
              <w:right w:val="single" w:sz="4" w:space="0" w:color="000000"/>
            </w:tcBorders>
          </w:tcPr>
          <w:p w14:paraId="376720F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30DE3A26"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10962D2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272</w:t>
            </w:r>
          </w:p>
        </w:tc>
        <w:tc>
          <w:tcPr>
            <w:tcW w:w="1160" w:type="dxa"/>
            <w:tcBorders>
              <w:top w:val="nil"/>
              <w:left w:val="nil"/>
              <w:bottom w:val="single" w:sz="4" w:space="0" w:color="000000"/>
              <w:right w:val="single" w:sz="4" w:space="0" w:color="auto"/>
            </w:tcBorders>
            <w:hideMark/>
          </w:tcPr>
          <w:p w14:paraId="6C4FAC6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4795C6D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tcPr>
          <w:p w14:paraId="57F9A3EE" w14:textId="77777777" w:rsidR="00106F3B" w:rsidRPr="00DC11AB" w:rsidRDefault="00106F3B" w:rsidP="00C62BF4">
            <w:pPr>
              <w:overflowPunct/>
              <w:autoSpaceDE/>
              <w:autoSpaceDN/>
              <w:adjustRightInd/>
              <w:spacing w:before="0"/>
              <w:jc w:val="center"/>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F12D76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1DBC9BE3"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5869925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273</w:t>
            </w:r>
          </w:p>
        </w:tc>
        <w:tc>
          <w:tcPr>
            <w:tcW w:w="1160" w:type="dxa"/>
            <w:tcBorders>
              <w:top w:val="nil"/>
              <w:left w:val="nil"/>
              <w:bottom w:val="single" w:sz="4" w:space="0" w:color="000000"/>
              <w:right w:val="single" w:sz="4" w:space="0" w:color="auto"/>
            </w:tcBorders>
            <w:hideMark/>
          </w:tcPr>
          <w:p w14:paraId="651F882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5B6AEF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4C61E934"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33C5CA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1000 - 1999</w:t>
            </w:r>
          </w:p>
        </w:tc>
      </w:tr>
      <w:tr w:rsidR="00106F3B" w:rsidRPr="00DC11AB" w14:paraId="17A0D44B"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67B5260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274</w:t>
            </w:r>
          </w:p>
        </w:tc>
        <w:tc>
          <w:tcPr>
            <w:tcW w:w="1160" w:type="dxa"/>
            <w:tcBorders>
              <w:top w:val="nil"/>
              <w:left w:val="nil"/>
              <w:bottom w:val="single" w:sz="4" w:space="0" w:color="000000"/>
              <w:right w:val="single" w:sz="4" w:space="0" w:color="auto"/>
            </w:tcBorders>
            <w:hideMark/>
          </w:tcPr>
          <w:p w14:paraId="2B81078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100B95B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277BAA75"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E47129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5D09ED80"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0FFD05E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275</w:t>
            </w:r>
          </w:p>
        </w:tc>
        <w:tc>
          <w:tcPr>
            <w:tcW w:w="1160" w:type="dxa"/>
            <w:tcBorders>
              <w:top w:val="nil"/>
              <w:left w:val="nil"/>
              <w:bottom w:val="single" w:sz="4" w:space="0" w:color="000000"/>
              <w:right w:val="single" w:sz="4" w:space="0" w:color="auto"/>
            </w:tcBorders>
            <w:hideMark/>
          </w:tcPr>
          <w:p w14:paraId="78D7714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7C21001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190D49CD"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DD4F00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20CD3D28"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60E92BF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276</w:t>
            </w:r>
          </w:p>
        </w:tc>
        <w:tc>
          <w:tcPr>
            <w:tcW w:w="1160" w:type="dxa"/>
            <w:tcBorders>
              <w:top w:val="nil"/>
              <w:left w:val="nil"/>
              <w:bottom w:val="single" w:sz="4" w:space="0" w:color="000000"/>
              <w:right w:val="single" w:sz="4" w:space="0" w:color="auto"/>
            </w:tcBorders>
            <w:hideMark/>
          </w:tcPr>
          <w:p w14:paraId="6C4905E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4874B1A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3FD0572B"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6ACDDF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0000 - 5999</w:t>
            </w:r>
          </w:p>
        </w:tc>
      </w:tr>
      <w:tr w:rsidR="00106F3B" w:rsidRPr="00DC11AB" w14:paraId="3710B9C9"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7CAFDFE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277</w:t>
            </w:r>
          </w:p>
        </w:tc>
        <w:tc>
          <w:tcPr>
            <w:tcW w:w="1160" w:type="dxa"/>
            <w:tcBorders>
              <w:top w:val="nil"/>
              <w:left w:val="nil"/>
              <w:bottom w:val="single" w:sz="4" w:space="0" w:color="000000"/>
              <w:right w:val="single" w:sz="4" w:space="0" w:color="auto"/>
            </w:tcBorders>
            <w:hideMark/>
          </w:tcPr>
          <w:p w14:paraId="022C84F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0F6DE6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19BF4FB2"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B61193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0000 -5999</w:t>
            </w:r>
          </w:p>
        </w:tc>
      </w:tr>
      <w:tr w:rsidR="00106F3B" w:rsidRPr="00DC11AB" w14:paraId="307A1022"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17B4348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279</w:t>
            </w:r>
          </w:p>
        </w:tc>
        <w:tc>
          <w:tcPr>
            <w:tcW w:w="1160" w:type="dxa"/>
            <w:tcBorders>
              <w:top w:val="nil"/>
              <w:left w:val="nil"/>
              <w:bottom w:val="single" w:sz="4" w:space="0" w:color="000000"/>
              <w:right w:val="single" w:sz="4" w:space="0" w:color="auto"/>
            </w:tcBorders>
            <w:hideMark/>
          </w:tcPr>
          <w:p w14:paraId="774FF71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51C6CAE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5261E318"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051E2E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0DCB38DB" w14:textId="77777777" w:rsidTr="00C62BF4">
        <w:trPr>
          <w:trHeight w:val="283"/>
        </w:trPr>
        <w:tc>
          <w:tcPr>
            <w:tcW w:w="2089" w:type="dxa"/>
            <w:tcBorders>
              <w:top w:val="nil"/>
              <w:left w:val="single" w:sz="4" w:space="0" w:color="auto"/>
              <w:bottom w:val="single" w:sz="4" w:space="0" w:color="auto"/>
              <w:right w:val="single" w:sz="4" w:space="0" w:color="000000"/>
            </w:tcBorders>
            <w:hideMark/>
          </w:tcPr>
          <w:p w14:paraId="55C9B0E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289</w:t>
            </w:r>
          </w:p>
        </w:tc>
        <w:tc>
          <w:tcPr>
            <w:tcW w:w="1160" w:type="dxa"/>
            <w:tcBorders>
              <w:top w:val="nil"/>
              <w:left w:val="nil"/>
              <w:bottom w:val="single" w:sz="4" w:space="0" w:color="auto"/>
              <w:right w:val="single" w:sz="4" w:space="0" w:color="auto"/>
            </w:tcBorders>
            <w:hideMark/>
          </w:tcPr>
          <w:p w14:paraId="3593A15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auto"/>
              <w:right w:val="single" w:sz="4" w:space="0" w:color="auto"/>
            </w:tcBorders>
            <w:hideMark/>
          </w:tcPr>
          <w:p w14:paraId="7BA1A59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035AEFB9"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52AB398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4E1E0411" w14:textId="77777777" w:rsidTr="00C62BF4">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4850D53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322</w:t>
            </w:r>
          </w:p>
        </w:tc>
        <w:tc>
          <w:tcPr>
            <w:tcW w:w="1160" w:type="dxa"/>
            <w:tcBorders>
              <w:top w:val="single" w:sz="4" w:space="0" w:color="auto"/>
              <w:left w:val="nil"/>
              <w:bottom w:val="single" w:sz="4" w:space="0" w:color="000000"/>
              <w:right w:val="single" w:sz="4" w:space="0" w:color="auto"/>
            </w:tcBorders>
            <w:hideMark/>
          </w:tcPr>
          <w:p w14:paraId="6011816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1A9DB95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2FDAFFB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7F8FE3A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 xml:space="preserve">0000 - 6999 </w:t>
            </w:r>
          </w:p>
        </w:tc>
      </w:tr>
      <w:tr w:rsidR="00106F3B" w:rsidRPr="00DC11AB" w14:paraId="0965FDE1"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708EDE3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325</w:t>
            </w:r>
          </w:p>
        </w:tc>
        <w:tc>
          <w:tcPr>
            <w:tcW w:w="1160" w:type="dxa"/>
            <w:tcBorders>
              <w:top w:val="nil"/>
              <w:left w:val="nil"/>
              <w:bottom w:val="single" w:sz="4" w:space="0" w:color="000000"/>
              <w:right w:val="single" w:sz="4" w:space="0" w:color="auto"/>
            </w:tcBorders>
            <w:hideMark/>
          </w:tcPr>
          <w:p w14:paraId="33EF95E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955D80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3D4DE8C6"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0E7D86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0000 - 6999</w:t>
            </w:r>
          </w:p>
        </w:tc>
      </w:tr>
      <w:tr w:rsidR="00106F3B" w:rsidRPr="00DC11AB" w14:paraId="37A5C4A6"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28C94A0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326</w:t>
            </w:r>
          </w:p>
        </w:tc>
        <w:tc>
          <w:tcPr>
            <w:tcW w:w="1160" w:type="dxa"/>
            <w:tcBorders>
              <w:top w:val="nil"/>
              <w:left w:val="nil"/>
              <w:bottom w:val="single" w:sz="4" w:space="0" w:color="000000"/>
              <w:right w:val="single" w:sz="4" w:space="0" w:color="auto"/>
            </w:tcBorders>
            <w:hideMark/>
          </w:tcPr>
          <w:p w14:paraId="4D29A53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51B505E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28B13D1A"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281C66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 xml:space="preserve">0000 - 5999 </w:t>
            </w:r>
          </w:p>
        </w:tc>
      </w:tr>
      <w:tr w:rsidR="00106F3B" w:rsidRPr="00DC11AB" w14:paraId="3EA3897F" w14:textId="77777777" w:rsidTr="00C62BF4">
        <w:trPr>
          <w:trHeight w:val="283"/>
        </w:trPr>
        <w:tc>
          <w:tcPr>
            <w:tcW w:w="2089" w:type="dxa"/>
            <w:tcBorders>
              <w:top w:val="nil"/>
              <w:left w:val="single" w:sz="4" w:space="0" w:color="auto"/>
              <w:bottom w:val="single" w:sz="4" w:space="0" w:color="auto"/>
              <w:right w:val="single" w:sz="4" w:space="0" w:color="000000"/>
            </w:tcBorders>
            <w:hideMark/>
          </w:tcPr>
          <w:p w14:paraId="6D75DC9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327</w:t>
            </w:r>
          </w:p>
        </w:tc>
        <w:tc>
          <w:tcPr>
            <w:tcW w:w="1160" w:type="dxa"/>
            <w:tcBorders>
              <w:top w:val="nil"/>
              <w:left w:val="nil"/>
              <w:bottom w:val="single" w:sz="4" w:space="0" w:color="auto"/>
              <w:right w:val="single" w:sz="4" w:space="0" w:color="auto"/>
            </w:tcBorders>
            <w:hideMark/>
          </w:tcPr>
          <w:p w14:paraId="5D9D316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auto"/>
              <w:right w:val="single" w:sz="4" w:space="0" w:color="auto"/>
            </w:tcBorders>
            <w:hideMark/>
          </w:tcPr>
          <w:p w14:paraId="727C0E8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1C457AE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3087C1B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 xml:space="preserve">0000 – 2999, </w:t>
            </w:r>
          </w:p>
          <w:p w14:paraId="631F30E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5000 - 7999</w:t>
            </w:r>
          </w:p>
        </w:tc>
      </w:tr>
      <w:tr w:rsidR="00106F3B" w:rsidRPr="00DC11AB" w14:paraId="21F407E3"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22DEB1D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328</w:t>
            </w:r>
          </w:p>
        </w:tc>
        <w:tc>
          <w:tcPr>
            <w:tcW w:w="1160" w:type="dxa"/>
            <w:tcBorders>
              <w:top w:val="nil"/>
              <w:left w:val="nil"/>
              <w:bottom w:val="single" w:sz="4" w:space="0" w:color="000000"/>
              <w:right w:val="single" w:sz="4" w:space="0" w:color="auto"/>
            </w:tcBorders>
            <w:hideMark/>
          </w:tcPr>
          <w:p w14:paraId="545963B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454335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2D413BE3"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AA3334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642AB6A1"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29DF4D0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329</w:t>
            </w:r>
          </w:p>
        </w:tc>
        <w:tc>
          <w:tcPr>
            <w:tcW w:w="1160" w:type="dxa"/>
            <w:tcBorders>
              <w:top w:val="nil"/>
              <w:left w:val="nil"/>
              <w:bottom w:val="single" w:sz="4" w:space="0" w:color="000000"/>
              <w:right w:val="single" w:sz="4" w:space="0" w:color="auto"/>
            </w:tcBorders>
            <w:hideMark/>
          </w:tcPr>
          <w:p w14:paraId="769BF7C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587CE05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49B71DAE"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0FA7F4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1999,</w:t>
            </w:r>
          </w:p>
          <w:p w14:paraId="74F1327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3000 - 6999</w:t>
            </w:r>
          </w:p>
        </w:tc>
      </w:tr>
      <w:tr w:rsidR="00106F3B" w:rsidRPr="00DC11AB" w14:paraId="2F97CDA0"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55AD3AC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330</w:t>
            </w:r>
          </w:p>
        </w:tc>
        <w:tc>
          <w:tcPr>
            <w:tcW w:w="1160" w:type="dxa"/>
            <w:tcBorders>
              <w:top w:val="nil"/>
              <w:left w:val="nil"/>
              <w:bottom w:val="single" w:sz="4" w:space="0" w:color="000000"/>
              <w:right w:val="single" w:sz="4" w:space="0" w:color="auto"/>
            </w:tcBorders>
            <w:hideMark/>
          </w:tcPr>
          <w:p w14:paraId="71B564B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56E4F08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27EC7297"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4F4D4E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44FAA76F"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6DB83FB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331</w:t>
            </w:r>
          </w:p>
        </w:tc>
        <w:tc>
          <w:tcPr>
            <w:tcW w:w="1160" w:type="dxa"/>
            <w:tcBorders>
              <w:top w:val="nil"/>
              <w:left w:val="nil"/>
              <w:bottom w:val="single" w:sz="4" w:space="0" w:color="000000"/>
              <w:right w:val="single" w:sz="4" w:space="0" w:color="auto"/>
            </w:tcBorders>
            <w:hideMark/>
          </w:tcPr>
          <w:p w14:paraId="5070A84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CF51F3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32BC2068"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763406E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7139B12E"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5EF6388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332</w:t>
            </w:r>
          </w:p>
        </w:tc>
        <w:tc>
          <w:tcPr>
            <w:tcW w:w="1160" w:type="dxa"/>
            <w:tcBorders>
              <w:top w:val="nil"/>
              <w:left w:val="nil"/>
              <w:bottom w:val="single" w:sz="4" w:space="0" w:color="000000"/>
              <w:right w:val="single" w:sz="4" w:space="0" w:color="auto"/>
            </w:tcBorders>
            <w:hideMark/>
          </w:tcPr>
          <w:p w14:paraId="26E429E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1A29457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3C5B7E76"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1D0F5B9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 xml:space="preserve">0000 -4999 </w:t>
            </w:r>
          </w:p>
        </w:tc>
      </w:tr>
      <w:tr w:rsidR="00106F3B" w:rsidRPr="00DC11AB" w14:paraId="42248365"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4D4F1F2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333</w:t>
            </w:r>
          </w:p>
        </w:tc>
        <w:tc>
          <w:tcPr>
            <w:tcW w:w="1160" w:type="dxa"/>
            <w:tcBorders>
              <w:top w:val="nil"/>
              <w:left w:val="nil"/>
              <w:bottom w:val="single" w:sz="4" w:space="0" w:color="000000"/>
              <w:right w:val="single" w:sz="4" w:space="0" w:color="auto"/>
            </w:tcBorders>
            <w:hideMark/>
          </w:tcPr>
          <w:p w14:paraId="6F6C101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1FB1F6C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09561C60"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78B32B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0000 -9999</w:t>
            </w:r>
          </w:p>
        </w:tc>
      </w:tr>
      <w:tr w:rsidR="00106F3B" w:rsidRPr="00DC11AB" w14:paraId="010A37DD"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0DD1A46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334</w:t>
            </w:r>
          </w:p>
        </w:tc>
        <w:tc>
          <w:tcPr>
            <w:tcW w:w="1160" w:type="dxa"/>
            <w:tcBorders>
              <w:top w:val="nil"/>
              <w:left w:val="nil"/>
              <w:bottom w:val="single" w:sz="4" w:space="0" w:color="000000"/>
              <w:right w:val="single" w:sz="4" w:space="0" w:color="auto"/>
            </w:tcBorders>
            <w:hideMark/>
          </w:tcPr>
          <w:p w14:paraId="3E9C5CF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FA7DC0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35B1DAE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326C2C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70CC1909"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000DD34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335</w:t>
            </w:r>
          </w:p>
        </w:tc>
        <w:tc>
          <w:tcPr>
            <w:tcW w:w="1160" w:type="dxa"/>
            <w:tcBorders>
              <w:top w:val="nil"/>
              <w:left w:val="nil"/>
              <w:bottom w:val="single" w:sz="4" w:space="0" w:color="000000"/>
              <w:right w:val="single" w:sz="4" w:space="0" w:color="auto"/>
            </w:tcBorders>
            <w:hideMark/>
          </w:tcPr>
          <w:p w14:paraId="2D6F524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22B3844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5BE65EDC"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2FD215E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1999,</w:t>
            </w:r>
          </w:p>
          <w:p w14:paraId="299FC16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3000 - 4999</w:t>
            </w:r>
          </w:p>
        </w:tc>
      </w:tr>
      <w:tr w:rsidR="00106F3B" w:rsidRPr="00DC11AB" w14:paraId="2F036928"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60E94F1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336</w:t>
            </w:r>
          </w:p>
        </w:tc>
        <w:tc>
          <w:tcPr>
            <w:tcW w:w="1160" w:type="dxa"/>
            <w:tcBorders>
              <w:top w:val="nil"/>
              <w:left w:val="nil"/>
              <w:bottom w:val="single" w:sz="4" w:space="0" w:color="000000"/>
              <w:right w:val="single" w:sz="4" w:space="0" w:color="auto"/>
            </w:tcBorders>
            <w:hideMark/>
          </w:tcPr>
          <w:p w14:paraId="718B7FD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FB34EB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6CDEA727"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4BF6E9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5000 - 9999</w:t>
            </w:r>
          </w:p>
        </w:tc>
      </w:tr>
      <w:tr w:rsidR="00106F3B" w:rsidRPr="00DC11AB" w14:paraId="6F56222D"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30E6017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337</w:t>
            </w:r>
          </w:p>
        </w:tc>
        <w:tc>
          <w:tcPr>
            <w:tcW w:w="1160" w:type="dxa"/>
            <w:tcBorders>
              <w:top w:val="nil"/>
              <w:left w:val="nil"/>
              <w:bottom w:val="single" w:sz="4" w:space="0" w:color="000000"/>
              <w:right w:val="single" w:sz="4" w:space="0" w:color="auto"/>
            </w:tcBorders>
            <w:hideMark/>
          </w:tcPr>
          <w:p w14:paraId="02D4101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1C795F7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774FA19B"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4F7BE8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0000 - 6999</w:t>
            </w:r>
          </w:p>
        </w:tc>
      </w:tr>
      <w:tr w:rsidR="00106F3B" w:rsidRPr="00DC11AB" w14:paraId="3B39E714"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566A1B5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338</w:t>
            </w:r>
          </w:p>
        </w:tc>
        <w:tc>
          <w:tcPr>
            <w:tcW w:w="1160" w:type="dxa"/>
            <w:tcBorders>
              <w:top w:val="nil"/>
              <w:left w:val="nil"/>
              <w:bottom w:val="single" w:sz="4" w:space="0" w:color="000000"/>
              <w:right w:val="single" w:sz="4" w:space="0" w:color="auto"/>
            </w:tcBorders>
            <w:hideMark/>
          </w:tcPr>
          <w:p w14:paraId="3FA7061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5A23A8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3BAC75DB"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6232357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1000 - 5999</w:t>
            </w:r>
          </w:p>
        </w:tc>
      </w:tr>
      <w:tr w:rsidR="00106F3B" w:rsidRPr="00DC11AB" w14:paraId="672CE756"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3762C3B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339</w:t>
            </w:r>
          </w:p>
        </w:tc>
        <w:tc>
          <w:tcPr>
            <w:tcW w:w="1160" w:type="dxa"/>
            <w:tcBorders>
              <w:top w:val="nil"/>
              <w:left w:val="nil"/>
              <w:bottom w:val="single" w:sz="4" w:space="0" w:color="000000"/>
              <w:right w:val="single" w:sz="4" w:space="0" w:color="auto"/>
            </w:tcBorders>
            <w:hideMark/>
          </w:tcPr>
          <w:p w14:paraId="62FBB22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6CED639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6A13971D"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C9910F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0000 - 6999</w:t>
            </w:r>
          </w:p>
        </w:tc>
      </w:tr>
      <w:tr w:rsidR="00106F3B" w:rsidRPr="00DC11AB" w14:paraId="408F52AA"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40B3C80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440</w:t>
            </w:r>
          </w:p>
        </w:tc>
        <w:tc>
          <w:tcPr>
            <w:tcW w:w="1160" w:type="dxa"/>
            <w:tcBorders>
              <w:top w:val="nil"/>
              <w:left w:val="nil"/>
              <w:bottom w:val="single" w:sz="4" w:space="0" w:color="000000"/>
              <w:right w:val="single" w:sz="4" w:space="0" w:color="auto"/>
            </w:tcBorders>
            <w:hideMark/>
          </w:tcPr>
          <w:p w14:paraId="4C0C883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17D23BC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right w:val="single" w:sz="4" w:space="0" w:color="auto"/>
            </w:tcBorders>
            <w:vAlign w:val="center"/>
            <w:hideMark/>
          </w:tcPr>
          <w:p w14:paraId="774C6263"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8675E0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34CCEEB3"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556323F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441</w:t>
            </w:r>
          </w:p>
        </w:tc>
        <w:tc>
          <w:tcPr>
            <w:tcW w:w="1160" w:type="dxa"/>
            <w:tcBorders>
              <w:top w:val="nil"/>
              <w:left w:val="nil"/>
              <w:bottom w:val="single" w:sz="4" w:space="0" w:color="000000"/>
              <w:right w:val="single" w:sz="4" w:space="0" w:color="auto"/>
            </w:tcBorders>
            <w:hideMark/>
          </w:tcPr>
          <w:p w14:paraId="57679D4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3D08E7B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left w:val="single" w:sz="4" w:space="0" w:color="auto"/>
              <w:bottom w:val="single" w:sz="4" w:space="0" w:color="000000"/>
              <w:right w:val="single" w:sz="4" w:space="0" w:color="auto"/>
            </w:tcBorders>
            <w:vAlign w:val="center"/>
            <w:hideMark/>
          </w:tcPr>
          <w:p w14:paraId="19ADF8D4"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422F89F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601A256E"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34EE095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442</w:t>
            </w:r>
          </w:p>
        </w:tc>
        <w:tc>
          <w:tcPr>
            <w:tcW w:w="1160" w:type="dxa"/>
            <w:tcBorders>
              <w:top w:val="nil"/>
              <w:left w:val="nil"/>
              <w:bottom w:val="single" w:sz="4" w:space="0" w:color="000000"/>
              <w:right w:val="single" w:sz="4" w:space="0" w:color="auto"/>
            </w:tcBorders>
            <w:hideMark/>
          </w:tcPr>
          <w:p w14:paraId="2AE83C6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2A62C67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2A6484CB" w14:textId="77777777" w:rsidR="00106F3B" w:rsidRPr="00DC11AB" w:rsidRDefault="00106F3B" w:rsidP="00C62BF4">
            <w:pPr>
              <w:overflowPunct/>
              <w:autoSpaceDE/>
              <w:autoSpaceDN/>
              <w:adjustRightInd/>
              <w:spacing w:before="0"/>
              <w:jc w:val="center"/>
              <w:textAlignment w:val="auto"/>
              <w:rPr>
                <w:lang w:eastAsia="zh-CN"/>
              </w:rPr>
            </w:pPr>
            <w:r w:rsidRPr="00D0143D">
              <w:rPr>
                <w:rFonts w:ascii="SimSun" w:hAnsi="SimSun" w:cs="Microsoft YaHei" w:hint="eastAsia"/>
                <w:lang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6D47371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0000 - 4999</w:t>
            </w:r>
          </w:p>
        </w:tc>
      </w:tr>
      <w:tr w:rsidR="00106F3B" w:rsidRPr="00DC11AB" w14:paraId="37EE2928"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661ADB5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444</w:t>
            </w:r>
          </w:p>
        </w:tc>
        <w:tc>
          <w:tcPr>
            <w:tcW w:w="1160" w:type="dxa"/>
            <w:tcBorders>
              <w:top w:val="nil"/>
              <w:left w:val="nil"/>
              <w:bottom w:val="single" w:sz="4" w:space="0" w:color="000000"/>
              <w:right w:val="single" w:sz="4" w:space="0" w:color="auto"/>
            </w:tcBorders>
            <w:hideMark/>
          </w:tcPr>
          <w:p w14:paraId="2F5D14B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20F052E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EA81D2A"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2739A2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5F5D7EE9"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46ADAC9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455</w:t>
            </w:r>
          </w:p>
        </w:tc>
        <w:tc>
          <w:tcPr>
            <w:tcW w:w="1160" w:type="dxa"/>
            <w:tcBorders>
              <w:top w:val="nil"/>
              <w:left w:val="nil"/>
              <w:bottom w:val="single" w:sz="4" w:space="0" w:color="000000"/>
              <w:right w:val="single" w:sz="4" w:space="0" w:color="auto"/>
            </w:tcBorders>
            <w:hideMark/>
          </w:tcPr>
          <w:p w14:paraId="0FC2D42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4051B7F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A0AF90A"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200AF9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724771C6"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20DA93E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456</w:t>
            </w:r>
          </w:p>
        </w:tc>
        <w:tc>
          <w:tcPr>
            <w:tcW w:w="1160" w:type="dxa"/>
            <w:tcBorders>
              <w:top w:val="nil"/>
              <w:left w:val="nil"/>
              <w:bottom w:val="single" w:sz="4" w:space="0" w:color="000000"/>
              <w:right w:val="single" w:sz="4" w:space="0" w:color="auto"/>
            </w:tcBorders>
            <w:hideMark/>
          </w:tcPr>
          <w:p w14:paraId="7C69B86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7ED4F27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A6649A5"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124225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20061B36" w14:textId="77777777" w:rsidTr="00C62BF4">
        <w:trPr>
          <w:trHeight w:val="283"/>
        </w:trPr>
        <w:tc>
          <w:tcPr>
            <w:tcW w:w="2089" w:type="dxa"/>
            <w:tcBorders>
              <w:top w:val="nil"/>
              <w:left w:val="single" w:sz="4" w:space="0" w:color="auto"/>
              <w:bottom w:val="single" w:sz="4" w:space="0" w:color="000000"/>
              <w:right w:val="single" w:sz="4" w:space="0" w:color="000000"/>
            </w:tcBorders>
            <w:hideMark/>
          </w:tcPr>
          <w:p w14:paraId="39E49BE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500 -506</w:t>
            </w:r>
          </w:p>
        </w:tc>
        <w:tc>
          <w:tcPr>
            <w:tcW w:w="1160" w:type="dxa"/>
            <w:tcBorders>
              <w:top w:val="nil"/>
              <w:left w:val="nil"/>
              <w:bottom w:val="single" w:sz="4" w:space="0" w:color="000000"/>
              <w:right w:val="single" w:sz="4" w:space="0" w:color="auto"/>
            </w:tcBorders>
            <w:hideMark/>
          </w:tcPr>
          <w:p w14:paraId="123E118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7233911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F51A414"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3A1057D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0000-9999</w:t>
            </w:r>
          </w:p>
        </w:tc>
      </w:tr>
      <w:tr w:rsidR="00106F3B" w:rsidRPr="00DC11AB" w14:paraId="4A10B676"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254EAD20" w14:textId="77777777" w:rsidR="00106F3B" w:rsidRPr="00DC11AB" w:rsidRDefault="00106F3B" w:rsidP="00C62BF4">
            <w:pPr>
              <w:keepNext/>
              <w:overflowPunct/>
              <w:autoSpaceDE/>
              <w:autoSpaceDN/>
              <w:adjustRightInd/>
              <w:spacing w:before="0"/>
              <w:jc w:val="center"/>
              <w:textAlignment w:val="auto"/>
              <w:rPr>
                <w:lang w:eastAsia="en-GB"/>
              </w:rPr>
            </w:pPr>
            <w:r w:rsidRPr="00DC11AB">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56547B8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021451F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tcBorders>
              <w:top w:val="single" w:sz="4" w:space="0" w:color="auto"/>
              <w:left w:val="single" w:sz="4" w:space="0" w:color="auto"/>
              <w:bottom w:val="single" w:sz="4" w:space="0" w:color="000000"/>
              <w:right w:val="single" w:sz="4" w:space="0" w:color="auto"/>
            </w:tcBorders>
            <w:hideMark/>
          </w:tcPr>
          <w:p w14:paraId="6098919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U-Mobile (Cellular) Inc.</w:t>
            </w:r>
          </w:p>
        </w:tc>
        <w:tc>
          <w:tcPr>
            <w:tcW w:w="2598" w:type="dxa"/>
            <w:tcBorders>
              <w:top w:val="nil"/>
              <w:left w:val="single" w:sz="4" w:space="0" w:color="auto"/>
              <w:bottom w:val="single" w:sz="4" w:space="0" w:color="000000"/>
              <w:right w:val="single" w:sz="4" w:space="0" w:color="000000"/>
            </w:tcBorders>
            <w:hideMark/>
          </w:tcPr>
          <w:p w14:paraId="5815740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455A4F07"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7E34B41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515</w:t>
            </w:r>
          </w:p>
        </w:tc>
        <w:tc>
          <w:tcPr>
            <w:tcW w:w="1160" w:type="dxa"/>
            <w:tcBorders>
              <w:top w:val="nil"/>
              <w:left w:val="single" w:sz="4" w:space="0" w:color="auto"/>
              <w:bottom w:val="single" w:sz="4" w:space="0" w:color="000000"/>
              <w:right w:val="single" w:sz="4" w:space="0" w:color="auto"/>
            </w:tcBorders>
            <w:hideMark/>
          </w:tcPr>
          <w:p w14:paraId="46EEC84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51861C7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tcBorders>
              <w:top w:val="nil"/>
              <w:left w:val="single" w:sz="4" w:space="0" w:color="auto"/>
              <w:bottom w:val="single" w:sz="4" w:space="0" w:color="000000"/>
              <w:right w:val="single" w:sz="4" w:space="0" w:color="auto"/>
            </w:tcBorders>
            <w:hideMark/>
          </w:tcPr>
          <w:p w14:paraId="20FFD94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E-Networks Inc.</w:t>
            </w:r>
          </w:p>
        </w:tc>
        <w:tc>
          <w:tcPr>
            <w:tcW w:w="2598" w:type="dxa"/>
            <w:tcBorders>
              <w:top w:val="nil"/>
              <w:left w:val="single" w:sz="4" w:space="0" w:color="auto"/>
              <w:bottom w:val="single" w:sz="4" w:space="0" w:color="000000"/>
              <w:right w:val="single" w:sz="4" w:space="0" w:color="000000"/>
            </w:tcBorders>
            <w:hideMark/>
          </w:tcPr>
          <w:p w14:paraId="12403C6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1A1BF57B"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349692F0" w14:textId="77777777" w:rsidR="00106F3B" w:rsidRPr="00DC11AB" w:rsidRDefault="00106F3B" w:rsidP="00C62BF4">
            <w:pPr>
              <w:keepNext/>
              <w:overflowPunct/>
              <w:autoSpaceDE/>
              <w:autoSpaceDN/>
              <w:adjustRightInd/>
              <w:spacing w:before="0"/>
              <w:jc w:val="center"/>
              <w:textAlignment w:val="auto"/>
              <w:rPr>
                <w:lang w:eastAsia="en-GB"/>
              </w:rPr>
            </w:pPr>
            <w:r w:rsidRPr="00DC11AB">
              <w:rPr>
                <w:lang w:eastAsia="en-GB"/>
              </w:rPr>
              <w:t>771</w:t>
            </w:r>
          </w:p>
        </w:tc>
        <w:tc>
          <w:tcPr>
            <w:tcW w:w="1160" w:type="dxa"/>
            <w:tcBorders>
              <w:top w:val="nil"/>
              <w:left w:val="single" w:sz="4" w:space="0" w:color="auto"/>
              <w:bottom w:val="single" w:sz="4" w:space="0" w:color="000000"/>
              <w:right w:val="single" w:sz="4" w:space="0" w:color="auto"/>
            </w:tcBorders>
            <w:hideMark/>
          </w:tcPr>
          <w:p w14:paraId="0F8FE16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000000"/>
              <w:right w:val="single" w:sz="4" w:space="0" w:color="auto"/>
            </w:tcBorders>
            <w:hideMark/>
          </w:tcPr>
          <w:p w14:paraId="1DC6C23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6D15D913" w14:textId="77777777" w:rsidR="00106F3B" w:rsidRPr="00DC11AB" w:rsidRDefault="00106F3B" w:rsidP="00C62BF4">
            <w:pPr>
              <w:overflowPunct/>
              <w:autoSpaceDE/>
              <w:autoSpaceDN/>
              <w:adjustRightInd/>
              <w:spacing w:before="0"/>
              <w:jc w:val="center"/>
              <w:textAlignment w:val="auto"/>
              <w:rPr>
                <w:lang w:eastAsia="zh-CN"/>
              </w:rPr>
            </w:pPr>
            <w:r w:rsidRPr="00D0143D">
              <w:rPr>
                <w:rFonts w:ascii="SimSun" w:hAnsi="SimSun" w:cs="Microsoft YaHei" w:hint="eastAsia"/>
                <w:lang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7A359BF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p w14:paraId="75AD72D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4000 - 5999</w:t>
            </w:r>
          </w:p>
        </w:tc>
      </w:tr>
      <w:tr w:rsidR="00106F3B" w:rsidRPr="00DC11AB" w14:paraId="67D08050"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3DA532E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772</w:t>
            </w:r>
          </w:p>
        </w:tc>
        <w:tc>
          <w:tcPr>
            <w:tcW w:w="1160" w:type="dxa"/>
            <w:tcBorders>
              <w:top w:val="nil"/>
              <w:left w:val="single" w:sz="4" w:space="0" w:color="auto"/>
              <w:bottom w:val="single" w:sz="4" w:space="0" w:color="auto"/>
              <w:right w:val="single" w:sz="4" w:space="0" w:color="auto"/>
            </w:tcBorders>
            <w:hideMark/>
          </w:tcPr>
          <w:p w14:paraId="059E526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nil"/>
              <w:left w:val="single" w:sz="4" w:space="0" w:color="auto"/>
              <w:bottom w:val="single" w:sz="4" w:space="0" w:color="auto"/>
              <w:right w:val="single" w:sz="4" w:space="0" w:color="auto"/>
            </w:tcBorders>
            <w:hideMark/>
          </w:tcPr>
          <w:p w14:paraId="25CC4A1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943BDFC"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26DC2DA9"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4E0597E7" w14:textId="77777777" w:rsidTr="00C62BF4">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44D767A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16B190A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505FAC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1719388"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3D35A4F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tc>
      </w:tr>
      <w:tr w:rsidR="00106F3B" w:rsidRPr="00DC11AB" w14:paraId="002F1A8E" w14:textId="77777777" w:rsidTr="00C62BF4">
        <w:trPr>
          <w:trHeight w:val="283"/>
        </w:trPr>
        <w:tc>
          <w:tcPr>
            <w:tcW w:w="2089" w:type="dxa"/>
            <w:tcBorders>
              <w:top w:val="nil"/>
              <w:left w:val="single" w:sz="4" w:space="0" w:color="auto"/>
              <w:bottom w:val="single" w:sz="4" w:space="0" w:color="000000"/>
              <w:right w:val="single" w:sz="4" w:space="0" w:color="auto"/>
            </w:tcBorders>
            <w:hideMark/>
          </w:tcPr>
          <w:p w14:paraId="47A1576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13A2E62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B63666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F5CD5F6"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0789161D"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2999,</w:t>
            </w:r>
          </w:p>
          <w:p w14:paraId="3121FE8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4000 - 5999</w:t>
            </w:r>
          </w:p>
        </w:tc>
      </w:tr>
      <w:tr w:rsidR="00106F3B" w:rsidRPr="00DC11AB" w14:paraId="7C2FD159" w14:textId="77777777" w:rsidTr="00C62BF4">
        <w:trPr>
          <w:trHeight w:val="283"/>
        </w:trPr>
        <w:tc>
          <w:tcPr>
            <w:tcW w:w="2089" w:type="dxa"/>
            <w:tcBorders>
              <w:top w:val="nil"/>
              <w:left w:val="single" w:sz="4" w:space="0" w:color="auto"/>
              <w:bottom w:val="single" w:sz="4" w:space="0" w:color="000000"/>
              <w:right w:val="single" w:sz="4" w:space="0" w:color="auto"/>
            </w:tcBorders>
            <w:hideMark/>
          </w:tcPr>
          <w:p w14:paraId="2A1A56F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4F86D6A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2E5071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74D5845"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000000"/>
              <w:right w:val="single" w:sz="4" w:space="0" w:color="000000"/>
            </w:tcBorders>
            <w:hideMark/>
          </w:tcPr>
          <w:p w14:paraId="5D4005E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1BBDF423" w14:textId="77777777" w:rsidTr="00C62BF4">
        <w:trPr>
          <w:trHeight w:val="283"/>
        </w:trPr>
        <w:tc>
          <w:tcPr>
            <w:tcW w:w="2089" w:type="dxa"/>
            <w:tcBorders>
              <w:top w:val="nil"/>
              <w:left w:val="single" w:sz="4" w:space="0" w:color="auto"/>
              <w:bottom w:val="single" w:sz="4" w:space="0" w:color="auto"/>
              <w:right w:val="single" w:sz="4" w:space="0" w:color="auto"/>
            </w:tcBorders>
            <w:hideMark/>
          </w:tcPr>
          <w:p w14:paraId="517F406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19D5F5F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04938E7"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418D6A6"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nil"/>
              <w:left w:val="single" w:sz="4" w:space="0" w:color="auto"/>
              <w:bottom w:val="single" w:sz="4" w:space="0" w:color="auto"/>
              <w:right w:val="single" w:sz="4" w:space="0" w:color="000000"/>
            </w:tcBorders>
            <w:hideMark/>
          </w:tcPr>
          <w:p w14:paraId="57EF8B4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0000 - 9999</w:t>
            </w:r>
          </w:p>
        </w:tc>
      </w:tr>
      <w:tr w:rsidR="00106F3B" w:rsidRPr="00DC11AB" w14:paraId="3AC892B4"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614BAD0B"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2F3A600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D82CEFF"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E4C0066" w14:textId="77777777" w:rsidR="00106F3B" w:rsidRPr="00DC11AB" w:rsidRDefault="00106F3B" w:rsidP="00C62BF4">
            <w:pPr>
              <w:overflowPunct/>
              <w:autoSpaceDE/>
              <w:autoSpaceDN/>
              <w:adjustRightInd/>
              <w:spacing w:before="0"/>
              <w:jc w:val="center"/>
              <w:textAlignment w:val="auto"/>
              <w:rPr>
                <w:color w:val="000000" w:themeColor="text1"/>
                <w:lang w:eastAsia="en-GB"/>
              </w:rPr>
            </w:pPr>
            <w:r w:rsidRPr="00DC11AB">
              <w:rPr>
                <w:color w:val="000000" w:themeColor="text1"/>
                <w:lang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54B83B52"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0000-0009</w:t>
            </w:r>
          </w:p>
        </w:tc>
      </w:tr>
      <w:tr w:rsidR="00106F3B" w:rsidRPr="00DC11AB" w14:paraId="5545EA1F"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3BB0DC0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0AF5F42E"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8A530F3"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1453A283" w14:textId="77777777" w:rsidR="00106F3B" w:rsidRPr="00DC11AB" w:rsidRDefault="00106F3B" w:rsidP="00C62BF4">
            <w:pPr>
              <w:overflowPunct/>
              <w:autoSpaceDE/>
              <w:autoSpaceDN/>
              <w:adjustRightInd/>
              <w:spacing w:before="0"/>
              <w:jc w:val="center"/>
              <w:textAlignment w:val="auto"/>
              <w:rPr>
                <w:lang w:eastAsia="zh-CN"/>
              </w:rPr>
            </w:pPr>
            <w:r w:rsidRPr="00D0143D">
              <w:rPr>
                <w:rFonts w:ascii="SimSun" w:hAnsi="SimSun" w:cs="Microsoft YaHei" w:hint="eastAsia"/>
                <w:lang w:eastAsia="zh-CN"/>
              </w:rPr>
              <w:t>圭亚那电话电报有限公司</w:t>
            </w:r>
          </w:p>
        </w:tc>
        <w:tc>
          <w:tcPr>
            <w:tcW w:w="2598" w:type="dxa"/>
            <w:tcBorders>
              <w:top w:val="single" w:sz="4" w:space="0" w:color="auto"/>
              <w:left w:val="single" w:sz="4" w:space="0" w:color="auto"/>
              <w:bottom w:val="single" w:sz="4" w:space="0" w:color="auto"/>
              <w:right w:val="single" w:sz="4" w:space="0" w:color="auto"/>
            </w:tcBorders>
            <w:hideMark/>
          </w:tcPr>
          <w:p w14:paraId="678E32F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1000 - 1999</w:t>
            </w:r>
          </w:p>
        </w:tc>
      </w:tr>
      <w:tr w:rsidR="00106F3B" w:rsidRPr="00DC11AB" w14:paraId="39CF68CD"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76339088"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333CB97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BA451C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9E19AE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EFF78F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0000 - 3999</w:t>
            </w:r>
          </w:p>
        </w:tc>
      </w:tr>
      <w:tr w:rsidR="00106F3B" w:rsidRPr="00DC11AB" w14:paraId="09CEB98B"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64F4639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0E9DF0B4"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C27D021"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7E68584D"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4108BC5"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8888</w:t>
            </w:r>
          </w:p>
        </w:tc>
      </w:tr>
      <w:tr w:rsidR="00106F3B" w:rsidRPr="00DC11AB" w14:paraId="15E4D448"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5AB0CD15" w14:textId="77777777" w:rsidR="00106F3B" w:rsidRPr="00DC11AB" w:rsidRDefault="00106F3B" w:rsidP="00C62BF4">
            <w:pPr>
              <w:overflowPunct/>
              <w:autoSpaceDE/>
              <w:autoSpaceDN/>
              <w:adjustRightInd/>
              <w:spacing w:before="0"/>
              <w:jc w:val="center"/>
              <w:textAlignment w:val="auto"/>
              <w:rPr>
                <w:bCs/>
                <w:lang w:eastAsia="en-GB"/>
              </w:rPr>
            </w:pPr>
            <w:r w:rsidRPr="00DC11AB">
              <w:rPr>
                <w:bCs/>
                <w:lang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4BB87253" w14:textId="77777777" w:rsidR="00106F3B" w:rsidRPr="00DC11AB" w:rsidRDefault="00106F3B" w:rsidP="00C62BF4">
            <w:pPr>
              <w:overflowPunct/>
              <w:autoSpaceDE/>
              <w:autoSpaceDN/>
              <w:adjustRightInd/>
              <w:spacing w:before="0"/>
              <w:jc w:val="center"/>
              <w:textAlignment w:val="auto"/>
              <w:rPr>
                <w:bCs/>
                <w:lang w:eastAsia="en-GB"/>
              </w:rPr>
            </w:pPr>
            <w:r w:rsidRPr="00DC11AB">
              <w:rPr>
                <w:bCs/>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E06AFDE" w14:textId="77777777" w:rsidR="00106F3B" w:rsidRPr="00DC11AB" w:rsidRDefault="00106F3B" w:rsidP="00C62BF4">
            <w:pPr>
              <w:overflowPunct/>
              <w:autoSpaceDE/>
              <w:autoSpaceDN/>
              <w:adjustRightInd/>
              <w:spacing w:before="0"/>
              <w:jc w:val="center"/>
              <w:textAlignment w:val="auto"/>
              <w:rPr>
                <w:bCs/>
                <w:lang w:eastAsia="en-GB"/>
              </w:rPr>
            </w:pPr>
            <w:r w:rsidRPr="00DC11AB">
              <w:rPr>
                <w:bCs/>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195D00E" w14:textId="77777777" w:rsidR="00106F3B" w:rsidRPr="00DC11AB" w:rsidRDefault="00106F3B" w:rsidP="00C62BF4">
            <w:pPr>
              <w:overflowPunct/>
              <w:autoSpaceDE/>
              <w:autoSpaceDN/>
              <w:adjustRightInd/>
              <w:spacing w:before="0"/>
              <w:jc w:val="left"/>
              <w:textAlignment w:val="auto"/>
              <w:rPr>
                <w:b/>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B5BA564" w14:textId="77777777" w:rsidR="00106F3B" w:rsidRPr="00DC11AB" w:rsidRDefault="00106F3B" w:rsidP="00C62BF4">
            <w:pPr>
              <w:overflowPunct/>
              <w:autoSpaceDE/>
              <w:autoSpaceDN/>
              <w:adjustRightInd/>
              <w:spacing w:before="0"/>
              <w:jc w:val="center"/>
              <w:textAlignment w:val="auto"/>
              <w:rPr>
                <w:bCs/>
                <w:lang w:eastAsia="en-GB"/>
              </w:rPr>
            </w:pPr>
            <w:r w:rsidRPr="00DC11AB">
              <w:rPr>
                <w:bCs/>
                <w:lang w:eastAsia="en-GB"/>
              </w:rPr>
              <w:t>0000 - 9999</w:t>
            </w:r>
          </w:p>
        </w:tc>
      </w:tr>
      <w:tr w:rsidR="00106F3B" w:rsidRPr="00DC11AB" w14:paraId="11898638" w14:textId="77777777" w:rsidTr="00C62BF4">
        <w:trPr>
          <w:trHeight w:val="283"/>
        </w:trPr>
        <w:tc>
          <w:tcPr>
            <w:tcW w:w="2089" w:type="dxa"/>
            <w:tcBorders>
              <w:top w:val="single" w:sz="4" w:space="0" w:color="auto"/>
              <w:left w:val="single" w:sz="4" w:space="0" w:color="auto"/>
              <w:bottom w:val="single" w:sz="4" w:space="0" w:color="auto"/>
              <w:right w:val="single" w:sz="4" w:space="0" w:color="auto"/>
            </w:tcBorders>
            <w:hideMark/>
          </w:tcPr>
          <w:p w14:paraId="06B097AA"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3FB70F80"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CDA8AEC"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7106F61" w14:textId="77777777" w:rsidR="00106F3B" w:rsidRPr="00DC11AB" w:rsidRDefault="00106F3B" w:rsidP="00C62BF4">
            <w:pPr>
              <w:overflowPunct/>
              <w:autoSpaceDE/>
              <w:autoSpaceDN/>
              <w:adjustRightInd/>
              <w:spacing w:before="0"/>
              <w:jc w:val="left"/>
              <w:textAlignment w:val="auto"/>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6C8DA896" w14:textId="77777777" w:rsidR="00106F3B" w:rsidRPr="00DC11AB" w:rsidRDefault="00106F3B" w:rsidP="00C62BF4">
            <w:pPr>
              <w:overflowPunct/>
              <w:autoSpaceDE/>
              <w:autoSpaceDN/>
              <w:adjustRightInd/>
              <w:spacing w:before="0"/>
              <w:jc w:val="center"/>
              <w:textAlignment w:val="auto"/>
              <w:rPr>
                <w:lang w:eastAsia="en-GB"/>
              </w:rPr>
            </w:pPr>
            <w:r w:rsidRPr="00DC11AB">
              <w:rPr>
                <w:lang w:eastAsia="en-GB"/>
              </w:rPr>
              <w:t>8000 - 8999</w:t>
            </w:r>
          </w:p>
        </w:tc>
      </w:tr>
    </w:tbl>
    <w:p w14:paraId="7FC9B7F1" w14:textId="77777777" w:rsidR="000C3238" w:rsidRDefault="000C3238" w:rsidP="000C3238">
      <w:pPr>
        <w:rPr>
          <w:rFonts w:ascii="SimSun" w:hAnsi="SimSun" w:cs="Microsoft YaHei"/>
          <w:b/>
          <w:bCs/>
          <w:lang w:eastAsia="zh-CN"/>
        </w:rPr>
      </w:pPr>
    </w:p>
    <w:p w14:paraId="63EED268" w14:textId="2513B313" w:rsidR="00106F3B" w:rsidRPr="000E4BBC" w:rsidRDefault="00106F3B" w:rsidP="00106F3B">
      <w:pPr>
        <w:spacing w:before="360" w:after="120"/>
        <w:rPr>
          <w:rFonts w:eastAsia="Calibri" w:cs="Arial"/>
          <w:b/>
          <w:bCs/>
        </w:rPr>
      </w:pPr>
      <w:r>
        <w:rPr>
          <w:rFonts w:ascii="SimSun" w:hAnsi="SimSun" w:cs="Microsoft YaHei" w:hint="eastAsia"/>
          <w:b/>
          <w:bCs/>
          <w:lang w:eastAsia="zh-CN"/>
        </w:rPr>
        <w:t>移动</w:t>
      </w:r>
      <w:r w:rsidRPr="00794068">
        <w:rPr>
          <w:rFonts w:ascii="SimSun" w:hAnsi="SimSun" w:cs="Microsoft YaHei" w:hint="eastAsia"/>
          <w:b/>
          <w:bCs/>
          <w:lang w:eastAsia="zh-CN"/>
        </w:rPr>
        <w:t>网络</w:t>
      </w:r>
    </w:p>
    <w:tbl>
      <w:tblPr>
        <w:tblStyle w:val="TableGrid"/>
        <w:tblW w:w="9450" w:type="dxa"/>
        <w:tblInd w:w="-5" w:type="dxa"/>
        <w:tblLook w:val="04A0" w:firstRow="1" w:lastRow="0" w:firstColumn="1" w:lastColumn="0" w:noHBand="0" w:noVBand="1"/>
      </w:tblPr>
      <w:tblGrid>
        <w:gridCol w:w="2063"/>
        <w:gridCol w:w="1190"/>
        <w:gridCol w:w="1022"/>
        <w:gridCol w:w="2671"/>
        <w:gridCol w:w="2504"/>
      </w:tblGrid>
      <w:tr w:rsidR="00106F3B" w:rsidRPr="000E4BBC" w14:paraId="048738B4" w14:textId="77777777" w:rsidTr="004A1B01">
        <w:trPr>
          <w:trHeight w:val="567"/>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5C0AC53C" w14:textId="77777777" w:rsidR="00106F3B" w:rsidRPr="00206284" w:rsidRDefault="00106F3B" w:rsidP="000C3238">
            <w:pPr>
              <w:spacing w:before="60" w:after="60"/>
              <w:jc w:val="center"/>
              <w:rPr>
                <w:rFonts w:asciiTheme="minorHAnsi" w:eastAsia="Calibri" w:hAnsiTheme="minorHAnsi" w:cs="Arial"/>
                <w:b/>
                <w:bCs/>
                <w:i/>
                <w:lang w:eastAsia="zh-CN"/>
              </w:rPr>
            </w:pPr>
            <w:r w:rsidRPr="00206284">
              <w:rPr>
                <w:rFonts w:eastAsia="STKaiti" w:cs="Arial"/>
                <w:b/>
                <w:bCs/>
                <w:szCs w:val="18"/>
                <w:lang w:eastAsia="zh-CN"/>
              </w:rPr>
              <w:t>国内目的地代码</w:t>
            </w:r>
            <w:r w:rsidRPr="00206284">
              <w:rPr>
                <w:rFonts w:eastAsia="STKaiti" w:cs="Arial"/>
                <w:b/>
                <w:bCs/>
                <w:szCs w:val="18"/>
                <w:lang w:eastAsia="zh-CN"/>
              </w:rPr>
              <w:t>(N</w:t>
            </w:r>
            <w:r w:rsidRPr="00206284">
              <w:rPr>
                <w:rFonts w:eastAsia="STKaiti" w:cs="Arial" w:hint="eastAsia"/>
                <w:b/>
                <w:bCs/>
                <w:szCs w:val="18"/>
                <w:lang w:eastAsia="zh-CN"/>
              </w:rPr>
              <w:t>XX</w:t>
            </w:r>
            <w:r w:rsidRPr="00206284">
              <w:rPr>
                <w:rFonts w:eastAsia="STKaiti" w:cs="Arial"/>
                <w:b/>
                <w:bCs/>
                <w:szCs w:val="18"/>
                <w:lang w:eastAsia="zh-CN"/>
              </w:rPr>
              <w:t>)</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243D6664" w14:textId="77777777" w:rsidR="00106F3B" w:rsidRPr="00206284" w:rsidRDefault="00106F3B" w:rsidP="000C3238">
            <w:pPr>
              <w:spacing w:before="60" w:after="60"/>
              <w:jc w:val="center"/>
              <w:rPr>
                <w:rFonts w:asciiTheme="minorHAnsi" w:eastAsia="Calibri" w:hAnsiTheme="minorHAnsi" w:cs="Arial"/>
                <w:b/>
                <w:bCs/>
                <w:i/>
              </w:rPr>
            </w:pPr>
            <w:r w:rsidRPr="00206284">
              <w:rPr>
                <w:rFonts w:eastAsia="STKaiti" w:cs="Arial"/>
                <w:b/>
                <w:bCs/>
                <w:szCs w:val="18"/>
              </w:rPr>
              <w:t>N(S)N</w:t>
            </w:r>
            <w:proofErr w:type="spellStart"/>
            <w:r w:rsidRPr="00206284">
              <w:rPr>
                <w:rFonts w:eastAsia="STKaiti" w:cs="Arial"/>
                <w:b/>
                <w:bCs/>
                <w:szCs w:val="18"/>
              </w:rPr>
              <w:t>号码长度</w:t>
            </w:r>
            <w:proofErr w:type="spellEnd"/>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628DCAC4" w14:textId="1E14D697" w:rsidR="00106F3B" w:rsidRPr="00D24817" w:rsidRDefault="00106F3B" w:rsidP="000C3238">
            <w:pPr>
              <w:spacing w:before="60" w:after="60"/>
              <w:jc w:val="center"/>
              <w:rPr>
                <w:rFonts w:asciiTheme="minorHAnsi" w:eastAsia="Calibri" w:hAnsiTheme="minorHAnsi" w:cs="Arial"/>
                <w:b/>
                <w:i/>
              </w:rPr>
            </w:pPr>
            <w:r w:rsidRPr="00794068">
              <w:rPr>
                <w:rFonts w:ascii="STKaiti" w:eastAsia="STKaiti" w:hAnsi="STKaiti" w:cs="SimSun" w:hint="eastAsia"/>
                <w:b/>
                <w:iCs/>
                <w:lang w:eastAsia="zh-CN"/>
              </w:rPr>
              <w:t>运营商</w:t>
            </w:r>
            <w:r w:rsidRPr="00794068">
              <w:rPr>
                <w:rFonts w:ascii="STKaiti" w:eastAsia="STKaiti" w:hAnsi="STKaiti"/>
                <w:b/>
                <w:iCs/>
                <w:lang w:eastAsia="en-GB"/>
              </w:rPr>
              <w:t>/</w:t>
            </w:r>
            <w:proofErr w:type="gramStart"/>
            <w:r w:rsidR="007E3445">
              <w:rPr>
                <w:rFonts w:ascii="STKaiti" w:eastAsia="STKaiti" w:hAnsi="STKaiti" w:cs="SimSun" w:hint="eastAsia"/>
                <w:b/>
                <w:iCs/>
                <w:lang w:eastAsia="zh-CN"/>
              </w:rPr>
              <w:t>号段</w:t>
            </w:r>
            <w:r>
              <w:rPr>
                <w:rFonts w:ascii="STKaiti" w:eastAsia="STKaiti" w:hAnsi="STKaiti" w:cs="SimSun" w:hint="eastAsia"/>
                <w:b/>
                <w:iCs/>
                <w:lang w:eastAsia="zh-CN"/>
              </w:rPr>
              <w:t>指</w:t>
            </w:r>
            <w:proofErr w:type="gramEnd"/>
            <w:r w:rsidRPr="00794068">
              <w:rPr>
                <w:rFonts w:ascii="STKaiti" w:eastAsia="STKaiti" w:hAnsi="STKaiti" w:cs="SimSun" w:hint="eastAsia"/>
                <w:b/>
                <w:iCs/>
                <w:lang w:eastAsia="zh-CN"/>
              </w:rPr>
              <w:t>配对</w:t>
            </w:r>
            <w:proofErr w:type="gramStart"/>
            <w:r w:rsidRPr="00794068">
              <w:rPr>
                <w:rFonts w:ascii="STKaiti" w:eastAsia="STKaiti" w:hAnsi="STKaiti" w:cs="SimSun" w:hint="eastAsia"/>
                <w:b/>
                <w:iCs/>
                <w:lang w:eastAsia="zh-CN"/>
              </w:rPr>
              <w:t>象</w:t>
            </w:r>
            <w:proofErr w:type="gramEnd"/>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74A8A322" w14:textId="77777777" w:rsidR="00106F3B" w:rsidRPr="00D24817" w:rsidRDefault="00106F3B" w:rsidP="000C3238">
            <w:pPr>
              <w:spacing w:before="60" w:after="60"/>
              <w:jc w:val="center"/>
              <w:rPr>
                <w:rFonts w:asciiTheme="minorHAnsi" w:eastAsia="Calibri" w:hAnsiTheme="minorHAnsi" w:cs="Arial"/>
                <w:b/>
                <w:i/>
              </w:rPr>
            </w:pPr>
            <w:r w:rsidRPr="00427DBD">
              <w:rPr>
                <w:rFonts w:asciiTheme="minorHAnsi" w:eastAsia="STKaiti" w:hAnsiTheme="minorHAnsi" w:cstheme="minorHAnsi"/>
                <w:b/>
                <w:iCs/>
                <w:lang w:eastAsia="zh-CN"/>
              </w:rPr>
              <w:t>SN</w:t>
            </w:r>
            <w:r w:rsidRPr="00794068">
              <w:rPr>
                <w:rFonts w:ascii="STKaiti" w:eastAsia="STKaiti" w:hAnsi="STKaiti" w:cs="SimSun" w:hint="eastAsia"/>
                <w:b/>
                <w:iCs/>
                <w:lang w:eastAsia="zh-CN"/>
              </w:rPr>
              <w:t>范围</w:t>
            </w:r>
            <w:r w:rsidRPr="00527EE7">
              <w:rPr>
                <w:b/>
                <w:i/>
                <w:lang w:eastAsia="en-GB"/>
              </w:rPr>
              <w:br/>
            </w:r>
            <w:r w:rsidRPr="00664797">
              <w:rPr>
                <w:b/>
                <w:iCs/>
                <w:lang w:eastAsia="en-GB"/>
              </w:rPr>
              <w:t>(XXXX)</w:t>
            </w:r>
          </w:p>
        </w:tc>
      </w:tr>
      <w:tr w:rsidR="00106F3B" w:rsidRPr="000E4BBC" w14:paraId="7786C3E3" w14:textId="77777777" w:rsidTr="00C62BF4">
        <w:tc>
          <w:tcPr>
            <w:tcW w:w="2063" w:type="dxa"/>
            <w:vMerge/>
            <w:tcBorders>
              <w:top w:val="single" w:sz="4" w:space="0" w:color="auto"/>
              <w:left w:val="single" w:sz="4" w:space="0" w:color="auto"/>
              <w:bottom w:val="single" w:sz="4" w:space="0" w:color="auto"/>
              <w:right w:val="single" w:sz="4" w:space="0" w:color="auto"/>
            </w:tcBorders>
            <w:vAlign w:val="center"/>
            <w:hideMark/>
          </w:tcPr>
          <w:p w14:paraId="529713DA" w14:textId="77777777" w:rsidR="00106F3B" w:rsidRPr="000E4BBC" w:rsidRDefault="00106F3B" w:rsidP="000C3238">
            <w:pPr>
              <w:spacing w:before="60" w:after="60"/>
              <w:rPr>
                <w:rFonts w:asciiTheme="minorHAnsi" w:eastAsia="Calibri" w:hAnsiTheme="minorHAnsi" w:cs="Arial"/>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08E17075" w14:textId="77777777" w:rsidR="00106F3B" w:rsidRPr="00D24817" w:rsidRDefault="00106F3B" w:rsidP="000C3238">
            <w:pPr>
              <w:spacing w:before="60" w:after="60"/>
              <w:jc w:val="center"/>
              <w:rPr>
                <w:rFonts w:asciiTheme="minorHAnsi" w:eastAsia="Calibri" w:hAnsiTheme="minorHAnsi" w:cs="Arial"/>
                <w:b/>
                <w:i/>
              </w:rPr>
            </w:pPr>
            <w:proofErr w:type="spellStart"/>
            <w:r w:rsidRPr="00206284">
              <w:rPr>
                <w:rFonts w:eastAsia="STKaiti" w:cs="Arial" w:hint="eastAsia"/>
                <w:b/>
                <w:bCs/>
                <w:szCs w:val="18"/>
              </w:rPr>
              <w:t>最大长度</w:t>
            </w:r>
            <w:proofErr w:type="spellEnd"/>
          </w:p>
        </w:tc>
        <w:tc>
          <w:tcPr>
            <w:tcW w:w="1022" w:type="dxa"/>
            <w:tcBorders>
              <w:top w:val="single" w:sz="4" w:space="0" w:color="auto"/>
              <w:left w:val="single" w:sz="4" w:space="0" w:color="auto"/>
              <w:bottom w:val="single" w:sz="4" w:space="0" w:color="auto"/>
              <w:right w:val="single" w:sz="4" w:space="0" w:color="auto"/>
            </w:tcBorders>
            <w:vAlign w:val="center"/>
            <w:hideMark/>
          </w:tcPr>
          <w:p w14:paraId="4BA3FF50" w14:textId="77777777" w:rsidR="00106F3B" w:rsidRPr="00206284" w:rsidRDefault="00106F3B" w:rsidP="000C3238">
            <w:pPr>
              <w:spacing w:before="60" w:after="60"/>
              <w:jc w:val="center"/>
              <w:rPr>
                <w:rFonts w:eastAsia="STKaiti" w:cs="Arial"/>
                <w:b/>
                <w:bCs/>
                <w:szCs w:val="18"/>
              </w:rPr>
            </w:pPr>
            <w:proofErr w:type="spellStart"/>
            <w:r w:rsidRPr="00206284">
              <w:rPr>
                <w:rFonts w:eastAsia="STKaiti" w:cs="Arial" w:hint="eastAsia"/>
                <w:b/>
                <w:bCs/>
                <w:szCs w:val="18"/>
              </w:rPr>
              <w:t>最小长度</w:t>
            </w:r>
            <w:proofErr w:type="spellEnd"/>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6D866C7D" w14:textId="77777777" w:rsidR="00106F3B" w:rsidRPr="000E4BBC" w:rsidRDefault="00106F3B" w:rsidP="000C3238">
            <w:pPr>
              <w:spacing w:before="60" w:after="60"/>
              <w:rPr>
                <w:rFonts w:asciiTheme="minorHAnsi" w:eastAsia="Calibri" w:hAnsiTheme="minorHAnsi" w:cs="Arial"/>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58FCDBBD" w14:textId="77777777" w:rsidR="00106F3B" w:rsidRPr="000E4BBC" w:rsidRDefault="00106F3B" w:rsidP="000C3238">
            <w:pPr>
              <w:spacing w:before="60" w:after="60"/>
              <w:rPr>
                <w:rFonts w:asciiTheme="minorHAnsi" w:eastAsia="Calibri" w:hAnsiTheme="minorHAnsi" w:cs="Arial"/>
              </w:rPr>
            </w:pPr>
          </w:p>
        </w:tc>
      </w:tr>
      <w:tr w:rsidR="00106F3B" w:rsidRPr="000E4BBC" w14:paraId="202917C9" w14:textId="77777777" w:rsidTr="00C62BF4">
        <w:trPr>
          <w:trHeight w:val="340"/>
        </w:trPr>
        <w:tc>
          <w:tcPr>
            <w:tcW w:w="2063" w:type="dxa"/>
            <w:tcBorders>
              <w:top w:val="single" w:sz="4" w:space="0" w:color="auto"/>
              <w:left w:val="single" w:sz="4" w:space="0" w:color="auto"/>
              <w:bottom w:val="single" w:sz="4" w:space="0" w:color="000000"/>
              <w:right w:val="single" w:sz="4" w:space="0" w:color="auto"/>
            </w:tcBorders>
            <w:hideMark/>
          </w:tcPr>
          <w:p w14:paraId="0815E0B1"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600- 604</w:t>
            </w:r>
          </w:p>
        </w:tc>
        <w:tc>
          <w:tcPr>
            <w:tcW w:w="1190" w:type="dxa"/>
            <w:tcBorders>
              <w:top w:val="single" w:sz="4" w:space="0" w:color="auto"/>
              <w:left w:val="single" w:sz="4" w:space="0" w:color="auto"/>
              <w:bottom w:val="single" w:sz="4" w:space="0" w:color="auto"/>
              <w:right w:val="single" w:sz="4" w:space="0" w:color="auto"/>
            </w:tcBorders>
            <w:hideMark/>
          </w:tcPr>
          <w:p w14:paraId="4A599847"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A33BB8D"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nil"/>
              <w:left w:val="single" w:sz="4" w:space="0" w:color="auto"/>
              <w:bottom w:val="single" w:sz="4" w:space="0" w:color="000000"/>
              <w:right w:val="single" w:sz="4" w:space="0" w:color="auto"/>
            </w:tcBorders>
            <w:hideMark/>
          </w:tcPr>
          <w:p w14:paraId="5DAEEF4E"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U-Mobile (Cellular) Inc.</w:t>
            </w:r>
          </w:p>
        </w:tc>
        <w:tc>
          <w:tcPr>
            <w:tcW w:w="2504" w:type="dxa"/>
            <w:tcBorders>
              <w:top w:val="nil"/>
              <w:left w:val="single" w:sz="4" w:space="0" w:color="auto"/>
              <w:bottom w:val="single" w:sz="4" w:space="0" w:color="000000"/>
              <w:right w:val="single" w:sz="4" w:space="0" w:color="000000"/>
            </w:tcBorders>
            <w:hideMark/>
          </w:tcPr>
          <w:p w14:paraId="1B1F706F"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67832E47" w14:textId="77777777" w:rsidTr="00C62BF4">
        <w:trPr>
          <w:trHeight w:val="340"/>
        </w:trPr>
        <w:tc>
          <w:tcPr>
            <w:tcW w:w="2063" w:type="dxa"/>
            <w:tcBorders>
              <w:top w:val="single" w:sz="4" w:space="0" w:color="000000"/>
              <w:left w:val="single" w:sz="4" w:space="0" w:color="auto"/>
              <w:bottom w:val="single" w:sz="4" w:space="0" w:color="000000"/>
              <w:right w:val="single" w:sz="4" w:space="0" w:color="auto"/>
            </w:tcBorders>
            <w:hideMark/>
          </w:tcPr>
          <w:p w14:paraId="63823C1B"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648B998"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F04B144"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nil"/>
              <w:left w:val="single" w:sz="4" w:space="0" w:color="auto"/>
              <w:bottom w:val="single" w:sz="4" w:space="0" w:color="000000"/>
              <w:right w:val="single" w:sz="4" w:space="0" w:color="auto"/>
            </w:tcBorders>
            <w:hideMark/>
          </w:tcPr>
          <w:p w14:paraId="72116E9E"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21CD996A"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0000 - 0999</w:t>
            </w:r>
          </w:p>
        </w:tc>
      </w:tr>
      <w:tr w:rsidR="00106F3B" w:rsidRPr="000E4BBC" w14:paraId="270C01A7"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2E935188"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64AB8BEC"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423BB72"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tcPr>
          <w:p w14:paraId="09DACEAC"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2A375030"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1000 - 2999</w:t>
            </w:r>
          </w:p>
        </w:tc>
      </w:tr>
      <w:tr w:rsidR="00106F3B" w:rsidRPr="000E4BBC" w14:paraId="24588D3A"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12A830B3"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5960EC03"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64B16A3"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9B06C78"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403DF7CF"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0000 - 0999</w:t>
            </w:r>
          </w:p>
        </w:tc>
      </w:tr>
      <w:tr w:rsidR="00106F3B" w:rsidRPr="000E4BBC" w14:paraId="049638F6"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742EB96B"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3F8C256C"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E847B45"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B79FA81"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18C0B31"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0000 - 0999</w:t>
            </w:r>
          </w:p>
        </w:tc>
      </w:tr>
      <w:tr w:rsidR="00106F3B" w:rsidRPr="000E4BBC" w14:paraId="793C1938"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1213E6E6"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609- 629</w:t>
            </w:r>
          </w:p>
        </w:tc>
        <w:tc>
          <w:tcPr>
            <w:tcW w:w="1190" w:type="dxa"/>
            <w:tcBorders>
              <w:top w:val="single" w:sz="4" w:space="0" w:color="auto"/>
              <w:left w:val="single" w:sz="4" w:space="0" w:color="auto"/>
              <w:bottom w:val="single" w:sz="4" w:space="0" w:color="auto"/>
              <w:right w:val="single" w:sz="4" w:space="0" w:color="auto"/>
            </w:tcBorders>
            <w:hideMark/>
          </w:tcPr>
          <w:p w14:paraId="208DBB81"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85F154F"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2C1628B" w14:textId="77777777" w:rsidR="00106F3B" w:rsidRPr="000E4BBC" w:rsidRDefault="00106F3B" w:rsidP="000C3238">
            <w:pPr>
              <w:spacing w:before="60" w:after="60"/>
              <w:rPr>
                <w:rFonts w:asciiTheme="minorHAnsi" w:hAnsiTheme="minorHAnsi"/>
                <w:lang w:eastAsia="zh-CN"/>
              </w:rPr>
            </w:pPr>
            <w:r>
              <w:rPr>
                <w:rFonts w:ascii="SimSun" w:hAnsi="SimSun" w:cs="SimSun" w:hint="eastAsia"/>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7FEE6F98"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40007499"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11A0750E"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53B7495D"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986663A"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40C990E"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258B40F"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1F02A2C3"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6C85E08E"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670492A8"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57B269A"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084A72E"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0C0E6342"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040C9B6F"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432AC6C4"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632-633</w:t>
            </w:r>
          </w:p>
        </w:tc>
        <w:tc>
          <w:tcPr>
            <w:tcW w:w="1190" w:type="dxa"/>
            <w:tcBorders>
              <w:top w:val="single" w:sz="4" w:space="0" w:color="auto"/>
              <w:left w:val="single" w:sz="4" w:space="0" w:color="auto"/>
              <w:bottom w:val="single" w:sz="4" w:space="0" w:color="auto"/>
              <w:right w:val="single" w:sz="4" w:space="0" w:color="auto"/>
            </w:tcBorders>
            <w:hideMark/>
          </w:tcPr>
          <w:p w14:paraId="5B182252"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7E98AD1"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57F4466"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E6FDA0A"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015EE244"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72B3B714"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73837E96"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69C384E"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228CCE6" w14:textId="77777777" w:rsidR="00106F3B" w:rsidRPr="000E4BBC" w:rsidRDefault="00106F3B" w:rsidP="000C3238">
            <w:pPr>
              <w:spacing w:before="60" w:after="60"/>
              <w:rPr>
                <w:rFonts w:asciiTheme="minorHAnsi" w:hAnsiTheme="minorHAnsi"/>
                <w:lang w:eastAsia="zh-CN"/>
              </w:rPr>
            </w:pPr>
            <w:r w:rsidRPr="00A356C5">
              <w:rPr>
                <w:rFonts w:ascii="SimSun" w:hAnsi="SimSun" w:cs="Microsoft YaHei" w:hint="eastAsia"/>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72494EBF"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6312CF7A"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301AEBE6"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13D89BF1"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7E3332B"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22EED2C"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3D4D8C79"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76FC8A05"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63AE6D22"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359DAE2F"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D300C13"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74C2E49"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0988A41"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1786A900"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5147DAAD"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638-658</w:t>
            </w:r>
          </w:p>
        </w:tc>
        <w:tc>
          <w:tcPr>
            <w:tcW w:w="1190" w:type="dxa"/>
            <w:tcBorders>
              <w:top w:val="single" w:sz="4" w:space="0" w:color="auto"/>
              <w:left w:val="single" w:sz="4" w:space="0" w:color="auto"/>
              <w:bottom w:val="single" w:sz="4" w:space="0" w:color="auto"/>
              <w:right w:val="single" w:sz="4" w:space="0" w:color="auto"/>
            </w:tcBorders>
            <w:hideMark/>
          </w:tcPr>
          <w:p w14:paraId="4C9D03C7"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EA6B678"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CB2F6E2" w14:textId="77777777" w:rsidR="00106F3B" w:rsidRPr="000E4BBC" w:rsidRDefault="00106F3B" w:rsidP="000C3238">
            <w:pPr>
              <w:spacing w:before="60" w:after="60"/>
              <w:rPr>
                <w:rFonts w:asciiTheme="minorHAnsi" w:hAnsiTheme="minorHAnsi"/>
                <w:lang w:eastAsia="zh-CN"/>
              </w:rPr>
            </w:pPr>
            <w:r w:rsidRPr="00A356C5">
              <w:rPr>
                <w:rFonts w:ascii="SimSun" w:hAnsi="SimSun" w:cs="Microsoft YaHei" w:hint="eastAsia"/>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18B5F50D"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0000-9999</w:t>
            </w:r>
          </w:p>
        </w:tc>
      </w:tr>
      <w:tr w:rsidR="00106F3B" w:rsidRPr="000E4BBC" w14:paraId="6B43DB65"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240E1E19"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4CA5684B"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09EDC78"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97C8530"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90E78F9" w14:textId="77777777" w:rsidR="00106F3B" w:rsidRPr="000E4BBC" w:rsidRDefault="00106F3B" w:rsidP="000C3238">
            <w:pPr>
              <w:spacing w:before="60" w:after="60"/>
              <w:jc w:val="center"/>
              <w:rPr>
                <w:rFonts w:asciiTheme="minorHAnsi" w:eastAsia="Calibri" w:hAnsiTheme="minorHAnsi" w:cs="Arial"/>
              </w:rPr>
            </w:pPr>
            <w:r w:rsidRPr="000E4BBC">
              <w:rPr>
                <w:rFonts w:asciiTheme="minorHAnsi" w:hAnsiTheme="minorHAnsi"/>
                <w:lang w:eastAsia="en-GB"/>
              </w:rPr>
              <w:t>0000 - 9999</w:t>
            </w:r>
          </w:p>
        </w:tc>
      </w:tr>
      <w:tr w:rsidR="00106F3B" w:rsidRPr="000E4BBC" w14:paraId="4B930CC7" w14:textId="77777777" w:rsidTr="00C62BF4">
        <w:trPr>
          <w:trHeight w:val="340"/>
        </w:trPr>
        <w:tc>
          <w:tcPr>
            <w:tcW w:w="2063" w:type="dxa"/>
            <w:tcBorders>
              <w:top w:val="single" w:sz="4" w:space="0" w:color="auto"/>
              <w:left w:val="single" w:sz="4" w:space="0" w:color="auto"/>
              <w:bottom w:val="single" w:sz="4" w:space="0" w:color="auto"/>
              <w:right w:val="single" w:sz="4" w:space="0" w:color="auto"/>
            </w:tcBorders>
            <w:hideMark/>
          </w:tcPr>
          <w:p w14:paraId="2544A3F6"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5552C7FE"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3CF3AE1"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012C140" w14:textId="77777777" w:rsidR="00106F3B" w:rsidRPr="000E4BBC" w:rsidRDefault="00106F3B" w:rsidP="000C3238">
            <w:pPr>
              <w:spacing w:before="60" w:after="60"/>
              <w:rPr>
                <w:rFonts w:asciiTheme="minorHAnsi" w:hAnsiTheme="minorHAnsi"/>
                <w:lang w:eastAsia="zh-CN"/>
              </w:rPr>
            </w:pPr>
            <w:r w:rsidRPr="00A356C5">
              <w:rPr>
                <w:rFonts w:ascii="SimSun" w:hAnsi="SimSun" w:cs="Microsoft YaHei" w:hint="eastAsia"/>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0A8C833A"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0000 - 9999</w:t>
            </w:r>
          </w:p>
        </w:tc>
      </w:tr>
      <w:tr w:rsidR="00106F3B" w:rsidRPr="000E4BBC" w14:paraId="4DF2DC50" w14:textId="77777777" w:rsidTr="00106F3B">
        <w:trPr>
          <w:trHeight w:val="340"/>
        </w:trPr>
        <w:tc>
          <w:tcPr>
            <w:tcW w:w="2063" w:type="dxa"/>
            <w:tcBorders>
              <w:top w:val="single" w:sz="4" w:space="0" w:color="auto"/>
              <w:left w:val="single" w:sz="4" w:space="0" w:color="auto"/>
              <w:bottom w:val="single" w:sz="4" w:space="0" w:color="auto"/>
              <w:right w:val="single" w:sz="4" w:space="0" w:color="auto"/>
            </w:tcBorders>
            <w:hideMark/>
          </w:tcPr>
          <w:p w14:paraId="635E1DC9"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710 – 718</w:t>
            </w:r>
          </w:p>
        </w:tc>
        <w:tc>
          <w:tcPr>
            <w:tcW w:w="1190" w:type="dxa"/>
            <w:tcBorders>
              <w:top w:val="single" w:sz="4" w:space="0" w:color="auto"/>
              <w:left w:val="single" w:sz="4" w:space="0" w:color="auto"/>
              <w:bottom w:val="single" w:sz="4" w:space="0" w:color="auto"/>
              <w:right w:val="single" w:sz="4" w:space="0" w:color="auto"/>
            </w:tcBorders>
            <w:hideMark/>
          </w:tcPr>
          <w:p w14:paraId="2CA98CA6"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F8593F8"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28A7EDD" w14:textId="77777777" w:rsidR="00106F3B" w:rsidRPr="000E4BBC" w:rsidRDefault="00106F3B" w:rsidP="000C3238">
            <w:pPr>
              <w:spacing w:before="60" w:after="60"/>
              <w:rPr>
                <w:rFonts w:asciiTheme="minorHAnsi" w:hAnsiTheme="minorHAnsi"/>
                <w:lang w:eastAsia="en-GB"/>
              </w:rPr>
            </w:pPr>
            <w:r w:rsidRPr="000E4BBC">
              <w:rPr>
                <w:rFonts w:asciiTheme="minorHAnsi" w:hAnsi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5631C22B" w14:textId="77777777" w:rsidR="00106F3B" w:rsidRPr="000E4BBC" w:rsidRDefault="00106F3B" w:rsidP="000C3238">
            <w:pPr>
              <w:spacing w:before="60" w:after="60"/>
              <w:jc w:val="center"/>
              <w:rPr>
                <w:rFonts w:asciiTheme="minorHAnsi" w:hAnsiTheme="minorHAnsi"/>
                <w:lang w:eastAsia="en-GB"/>
              </w:rPr>
            </w:pPr>
            <w:r w:rsidRPr="000E4BBC">
              <w:rPr>
                <w:rFonts w:asciiTheme="minorHAnsi" w:hAnsiTheme="minorHAnsi"/>
                <w:lang w:eastAsia="en-GB"/>
              </w:rPr>
              <w:t>0000 - 9999</w:t>
            </w:r>
          </w:p>
        </w:tc>
      </w:tr>
      <w:tr w:rsidR="00106F3B" w:rsidRPr="000E4BBC" w14:paraId="5197C048" w14:textId="77777777" w:rsidTr="00106F3B">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FF" w:themeFill="background1"/>
          </w:tcPr>
          <w:p w14:paraId="78FACA17"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719</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27DD2D"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CD4E6"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tcPr>
          <w:p w14:paraId="50605551" w14:textId="77777777" w:rsidR="00106F3B" w:rsidRPr="00106F3B" w:rsidRDefault="00106F3B" w:rsidP="000C3238">
            <w:pPr>
              <w:spacing w:before="60" w:after="60"/>
              <w:rPr>
                <w:rFonts w:asciiTheme="minorHAnsi" w:hAnsiTheme="minorHAnsi"/>
                <w:lang w:eastAsia="en-GB"/>
              </w:rPr>
            </w:pPr>
            <w:r w:rsidRPr="00106F3B">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AB5F57F"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0000 - 9999</w:t>
            </w:r>
          </w:p>
        </w:tc>
      </w:tr>
      <w:tr w:rsidR="00106F3B" w:rsidRPr="000E4BBC" w14:paraId="40ADB2B8" w14:textId="77777777" w:rsidTr="00106F3B">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37A50" w14:textId="2A61D892" w:rsidR="00106F3B" w:rsidRPr="00106F3B" w:rsidRDefault="00106F3B" w:rsidP="000C3238">
            <w:pPr>
              <w:spacing w:before="60" w:after="60"/>
              <w:jc w:val="center"/>
              <w:rPr>
                <w:rFonts w:cstheme="minorHAnsi"/>
                <w:lang w:eastAsia="en-GB"/>
              </w:rPr>
            </w:pPr>
            <w:r w:rsidRPr="00D86A21">
              <w:rPr>
                <w:rFonts w:cstheme="minorHAnsi"/>
                <w:lang w:eastAsia="en-GB"/>
              </w:rPr>
              <w:t>7</w:t>
            </w:r>
            <w:r>
              <w:rPr>
                <w:rFonts w:cstheme="minorHAnsi"/>
                <w:lang w:eastAsia="en-GB"/>
              </w:rPr>
              <w:t>20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80169" w14:textId="06BE143C"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1B1BBE" w14:textId="451B084E"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438F1" w14:textId="391A6F41" w:rsidR="00106F3B" w:rsidRPr="00106F3B" w:rsidRDefault="00106F3B" w:rsidP="000C3238">
            <w:pPr>
              <w:spacing w:before="60" w:after="60"/>
              <w:rPr>
                <w:rFonts w:cstheme="minorHAnsi"/>
                <w:lang w:eastAsia="en-GB"/>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094520" w14:textId="462ADF10" w:rsidR="00106F3B" w:rsidRPr="00106F3B" w:rsidRDefault="00106F3B" w:rsidP="000C3238">
            <w:pPr>
              <w:spacing w:before="60" w:after="60"/>
              <w:jc w:val="center"/>
              <w:rPr>
                <w:rFonts w:cstheme="minorHAnsi"/>
                <w:lang w:eastAsia="en-GB"/>
              </w:rPr>
            </w:pPr>
            <w:r w:rsidRPr="00D86A21">
              <w:rPr>
                <w:rFonts w:cstheme="minorHAnsi"/>
                <w:lang w:eastAsia="en-GB"/>
              </w:rPr>
              <w:t xml:space="preserve">0000 </w:t>
            </w:r>
            <w:r w:rsidRPr="001227FF">
              <w:rPr>
                <w:lang w:eastAsia="en-GB"/>
              </w:rPr>
              <w:t>–</w:t>
            </w:r>
            <w:r w:rsidRPr="00D86A21">
              <w:rPr>
                <w:rFonts w:cstheme="minorHAnsi"/>
                <w:lang w:eastAsia="en-GB"/>
              </w:rPr>
              <w:t xml:space="preserve"> 9999</w:t>
            </w:r>
          </w:p>
        </w:tc>
      </w:tr>
      <w:tr w:rsidR="00106F3B" w:rsidRPr="000E4BBC" w14:paraId="156DCB26" w14:textId="77777777" w:rsidTr="00106F3B">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7E5F"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lastRenderedPageBreak/>
              <w:t>721</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D4D1C9"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14:paraId="6C80EC9A"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01AEF5" w14:textId="77777777" w:rsidR="00106F3B" w:rsidRPr="00106F3B" w:rsidRDefault="00106F3B" w:rsidP="000C3238">
            <w:pPr>
              <w:spacing w:before="60" w:after="60"/>
              <w:rPr>
                <w:rFonts w:asciiTheme="minorHAnsi" w:hAnsiTheme="minorHAnsi"/>
                <w:lang w:eastAsia="en-GB"/>
              </w:rPr>
            </w:pPr>
            <w:r w:rsidRPr="00106F3B">
              <w:rPr>
                <w:rFonts w:cs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A1ACC5"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0000 - 9999</w:t>
            </w:r>
          </w:p>
        </w:tc>
      </w:tr>
      <w:tr w:rsidR="00106F3B" w:rsidRPr="000E4BBC" w14:paraId="18396D1B" w14:textId="77777777" w:rsidTr="003D0B38">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3A183339" w14:textId="0EB56538" w:rsidR="00106F3B" w:rsidRPr="00106F3B" w:rsidRDefault="00106F3B" w:rsidP="000C3238">
            <w:pPr>
              <w:spacing w:before="60" w:after="60"/>
              <w:jc w:val="center"/>
              <w:rPr>
                <w:rFonts w:cstheme="minorHAnsi"/>
                <w:lang w:eastAsia="en-GB"/>
              </w:rPr>
            </w:pPr>
            <w:r w:rsidRPr="00D86A21">
              <w:rPr>
                <w:rFonts w:cstheme="minorHAnsi"/>
                <w:lang w:eastAsia="en-GB"/>
              </w:rPr>
              <w:t>72</w:t>
            </w:r>
            <w:r>
              <w:rPr>
                <w:rFonts w:cstheme="minorHAnsi"/>
                <w:lang w:eastAsia="en-GB"/>
              </w:rPr>
              <w:t>2</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4D71E8ED" w14:textId="5FF8C359"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26019B86" w14:textId="656B1B66"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26B82BD6" w14:textId="590711BD" w:rsidR="00106F3B" w:rsidRPr="00106F3B" w:rsidRDefault="00106F3B" w:rsidP="000C3238">
            <w:pPr>
              <w:spacing w:before="60" w:after="60"/>
              <w:rPr>
                <w:rFonts w:cstheme="minorHAnsi"/>
                <w:lang w:eastAsia="en-GB"/>
              </w:rPr>
            </w:pPr>
            <w:r w:rsidRPr="00D86A21">
              <w:rPr>
                <w:rFonts w:cs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02768783" w14:textId="7F4058E5" w:rsidR="00106F3B" w:rsidRPr="00106F3B" w:rsidRDefault="00106F3B" w:rsidP="000C3238">
            <w:pPr>
              <w:spacing w:before="60" w:after="60"/>
              <w:jc w:val="center"/>
              <w:rPr>
                <w:rFonts w:cstheme="minorHAnsi"/>
                <w:lang w:eastAsia="en-GB"/>
              </w:rPr>
            </w:pPr>
            <w:r w:rsidRPr="00D86A21">
              <w:rPr>
                <w:rFonts w:cstheme="minorHAnsi"/>
                <w:lang w:eastAsia="en-GB"/>
              </w:rPr>
              <w:t xml:space="preserve">0000 </w:t>
            </w:r>
            <w:r w:rsidRPr="001227FF">
              <w:rPr>
                <w:lang w:eastAsia="en-GB"/>
              </w:rPr>
              <w:t>–</w:t>
            </w:r>
            <w:r w:rsidRPr="00D86A21">
              <w:rPr>
                <w:rFonts w:cstheme="minorHAnsi"/>
                <w:lang w:eastAsia="en-GB"/>
              </w:rPr>
              <w:t xml:space="preserve"> 9999</w:t>
            </w:r>
          </w:p>
        </w:tc>
      </w:tr>
      <w:tr w:rsidR="00106F3B" w:rsidRPr="000E4BBC" w14:paraId="0E48D3A1" w14:textId="77777777" w:rsidTr="00106F3B">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FF" w:themeFill="background1"/>
          </w:tcPr>
          <w:p w14:paraId="30173285"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725 – 726</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9D743"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14:paraId="7FC3C8A1"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tcPr>
          <w:p w14:paraId="14F4B789" w14:textId="77777777" w:rsidR="00106F3B" w:rsidRPr="00106F3B" w:rsidRDefault="00106F3B" w:rsidP="000C3238">
            <w:pPr>
              <w:spacing w:before="60" w:after="60"/>
              <w:rPr>
                <w:rFonts w:asciiTheme="minorHAnsi" w:hAnsiTheme="minorHAnsi"/>
                <w:lang w:eastAsia="zh-CN"/>
              </w:rPr>
            </w:pPr>
            <w:r w:rsidRPr="00106F3B">
              <w:rPr>
                <w:rFonts w:ascii="SimSun" w:hAnsi="SimSun" w:cs="Microsoft YaHei" w:hint="eastAsia"/>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31BDBE" w14:textId="77777777" w:rsidR="00106F3B" w:rsidRPr="00106F3B" w:rsidRDefault="00106F3B" w:rsidP="000C3238">
            <w:pPr>
              <w:spacing w:before="60" w:after="60"/>
              <w:jc w:val="center"/>
              <w:rPr>
                <w:rFonts w:asciiTheme="minorHAnsi" w:hAnsiTheme="minorHAnsi"/>
                <w:lang w:eastAsia="en-GB"/>
              </w:rPr>
            </w:pPr>
            <w:r w:rsidRPr="00106F3B">
              <w:rPr>
                <w:rFonts w:cstheme="minorHAnsi"/>
                <w:lang w:eastAsia="en-GB"/>
              </w:rPr>
              <w:t>0000 - 9999</w:t>
            </w:r>
          </w:p>
        </w:tc>
      </w:tr>
      <w:tr w:rsidR="00106F3B" w:rsidRPr="000E4BBC" w14:paraId="117A0496" w14:textId="77777777" w:rsidTr="00106F3B">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31FA3A" w14:textId="09D00487" w:rsidR="00106F3B" w:rsidRPr="00106F3B" w:rsidRDefault="00106F3B" w:rsidP="000C3238">
            <w:pPr>
              <w:spacing w:before="60" w:after="60"/>
              <w:jc w:val="center"/>
              <w:rPr>
                <w:rFonts w:cstheme="minorHAnsi"/>
                <w:lang w:eastAsia="en-GB"/>
              </w:rPr>
            </w:pPr>
            <w:r w:rsidRPr="00D86A21">
              <w:rPr>
                <w:rFonts w:cstheme="minorHAnsi"/>
                <w:lang w:eastAsia="en-GB"/>
              </w:rPr>
              <w:t>7</w:t>
            </w:r>
            <w:r>
              <w:rPr>
                <w:rFonts w:cstheme="minorHAnsi"/>
                <w:lang w:eastAsia="en-GB"/>
              </w:rPr>
              <w:t>30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611B" w14:textId="0C4A6C56"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EF2113" w14:textId="1E2AE90D"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tcPr>
          <w:p w14:paraId="32D4AEB2" w14:textId="6F3B47F9" w:rsidR="00106F3B" w:rsidRPr="00106F3B" w:rsidRDefault="00106F3B" w:rsidP="000C3238">
            <w:pPr>
              <w:spacing w:before="60" w:after="60"/>
              <w:rPr>
                <w:rFonts w:ascii="SimSun" w:hAnsi="SimSun" w:cs="Microsoft YaHei"/>
                <w:lang w:eastAsia="zh-CN"/>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3E9F82" w14:textId="50451AC2" w:rsidR="00106F3B" w:rsidRPr="00106F3B" w:rsidRDefault="00106F3B" w:rsidP="000C3238">
            <w:pPr>
              <w:spacing w:before="60" w:after="60"/>
              <w:jc w:val="center"/>
              <w:rPr>
                <w:rFonts w:cstheme="minorHAnsi"/>
                <w:lang w:eastAsia="en-GB"/>
              </w:rPr>
            </w:pPr>
            <w:r w:rsidRPr="00D86A21">
              <w:rPr>
                <w:rFonts w:cstheme="minorHAnsi"/>
                <w:lang w:eastAsia="en-GB"/>
              </w:rPr>
              <w:t xml:space="preserve">0000 </w:t>
            </w:r>
            <w:r w:rsidRPr="001227FF">
              <w:rPr>
                <w:lang w:eastAsia="en-GB"/>
              </w:rPr>
              <w:t>–</w:t>
            </w:r>
            <w:r w:rsidRPr="00D86A21">
              <w:rPr>
                <w:rFonts w:cstheme="minorHAnsi"/>
                <w:lang w:eastAsia="en-GB"/>
              </w:rPr>
              <w:t xml:space="preserve"> 9999</w:t>
            </w:r>
          </w:p>
        </w:tc>
      </w:tr>
      <w:tr w:rsidR="00106F3B" w:rsidRPr="000E4BBC" w14:paraId="01F2BE17" w14:textId="77777777" w:rsidTr="003D0B38">
        <w:trPr>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007B0A4F" w14:textId="062075B2" w:rsidR="00106F3B" w:rsidRPr="00106F3B" w:rsidRDefault="00106F3B" w:rsidP="000C3238">
            <w:pPr>
              <w:spacing w:before="60" w:after="60"/>
              <w:jc w:val="center"/>
              <w:rPr>
                <w:rFonts w:cstheme="minorHAnsi"/>
                <w:lang w:eastAsia="en-GB"/>
              </w:rPr>
            </w:pPr>
            <w:r w:rsidRPr="00D86A21">
              <w:rPr>
                <w:rFonts w:cstheme="minorHAnsi"/>
                <w:lang w:eastAsia="en-GB"/>
              </w:rPr>
              <w:t>7</w:t>
            </w:r>
            <w:r>
              <w:rPr>
                <w:rFonts w:cstheme="minorHAnsi"/>
                <w:lang w:eastAsia="en-GB"/>
              </w:rPr>
              <w:t>31</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0B472F53" w14:textId="264FF2C0"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44EF4697" w14:textId="6420755B" w:rsidR="00106F3B" w:rsidRPr="00106F3B" w:rsidRDefault="00106F3B" w:rsidP="000C3238">
            <w:pPr>
              <w:spacing w:before="60" w:after="60"/>
              <w:jc w:val="center"/>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2A73E01E" w14:textId="4C431A72" w:rsidR="00106F3B" w:rsidRPr="00106F3B" w:rsidRDefault="00106F3B" w:rsidP="000C3238">
            <w:pPr>
              <w:spacing w:before="60" w:after="60"/>
              <w:rPr>
                <w:rFonts w:ascii="SimSun" w:hAnsi="SimSun" w:cs="Microsoft YaHei"/>
                <w:lang w:eastAsia="zh-CN"/>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3A69A52F" w14:textId="455A60F4" w:rsidR="00106F3B" w:rsidRPr="00106F3B" w:rsidRDefault="00106F3B" w:rsidP="000C3238">
            <w:pPr>
              <w:spacing w:before="60" w:after="60"/>
              <w:jc w:val="center"/>
              <w:rPr>
                <w:rFonts w:cstheme="minorHAnsi"/>
                <w:lang w:eastAsia="en-GB"/>
              </w:rPr>
            </w:pPr>
            <w:r w:rsidRPr="00D86A21">
              <w:rPr>
                <w:rFonts w:cstheme="minorHAnsi"/>
                <w:lang w:eastAsia="en-GB"/>
              </w:rPr>
              <w:t xml:space="preserve">0000 </w:t>
            </w:r>
            <w:r w:rsidRPr="001227FF">
              <w:rPr>
                <w:lang w:eastAsia="en-GB"/>
              </w:rPr>
              <w:t>–</w:t>
            </w:r>
            <w:r w:rsidRPr="00D86A21">
              <w:rPr>
                <w:rFonts w:cstheme="minorHAnsi"/>
                <w:lang w:eastAsia="en-GB"/>
              </w:rPr>
              <w:t xml:space="preserve"> 9999</w:t>
            </w:r>
          </w:p>
        </w:tc>
      </w:tr>
    </w:tbl>
    <w:p w14:paraId="73B61F94" w14:textId="77777777" w:rsidR="00F2026F" w:rsidRDefault="00F2026F" w:rsidP="00106F3B">
      <w:pPr>
        <w:spacing w:before="0"/>
        <w:rPr>
          <w:rFonts w:asciiTheme="minorHAnsi" w:hAnsiTheme="minorHAnsi" w:cstheme="minorHAnsi"/>
          <w:shd w:val="clear" w:color="auto" w:fill="FFFF00"/>
        </w:rPr>
      </w:pPr>
    </w:p>
    <w:p w14:paraId="73859C66" w14:textId="0CDC1FA1" w:rsidR="00106F3B" w:rsidRDefault="003D0B38" w:rsidP="00106F3B">
      <w:pPr>
        <w:spacing w:before="0"/>
        <w:rPr>
          <w:rFonts w:asciiTheme="minorHAnsi" w:hAnsiTheme="minorHAnsi" w:cstheme="minorHAnsi"/>
        </w:rPr>
      </w:pPr>
      <w:r w:rsidRPr="00E251DA">
        <w:rPr>
          <w:rFonts w:asciiTheme="minorHAnsi" w:hAnsiTheme="minorHAnsi" w:cstheme="minorHAnsi"/>
          <w:shd w:val="clear" w:color="auto" w:fill="FFFF00"/>
        </w:rPr>
        <w:tab/>
      </w:r>
      <w:r>
        <w:rPr>
          <w:rFonts w:asciiTheme="minorHAnsi" w:hAnsiTheme="minorHAnsi" w:cstheme="minorHAnsi"/>
        </w:rPr>
        <w:t xml:space="preserve"> </w:t>
      </w:r>
      <w:r w:rsidRPr="001227FF">
        <w:rPr>
          <w:lang w:eastAsia="en-GB"/>
        </w:rPr>
        <w:t>–</w:t>
      </w:r>
      <w:r>
        <w:rPr>
          <w:lang w:eastAsia="en-GB"/>
        </w:rPr>
        <w:t xml:space="preserve"> </w:t>
      </w:r>
      <w:r w:rsidR="007E3445">
        <w:rPr>
          <w:rFonts w:asciiTheme="minorHAnsi" w:hAnsiTheme="minorHAnsi" w:cstheme="minorHAnsi" w:hint="eastAsia"/>
          <w:lang w:eastAsia="zh-CN"/>
        </w:rPr>
        <w:t>新指配号段。</w:t>
      </w:r>
    </w:p>
    <w:p w14:paraId="5843571B" w14:textId="77777777" w:rsidR="00106F3B" w:rsidRPr="00206284" w:rsidRDefault="00106F3B" w:rsidP="000C3238">
      <w:pPr>
        <w:spacing w:before="240" w:after="120"/>
        <w:rPr>
          <w:rFonts w:ascii="SimSun" w:hAnsi="SimSun" w:cs="Arial"/>
          <w:b/>
          <w:bCs/>
        </w:rPr>
      </w:pPr>
      <w:r>
        <w:rPr>
          <w:rFonts w:ascii="SimSun" w:hAnsi="SimSun" w:cs="Microsoft YaHei" w:hint="eastAsia"/>
          <w:b/>
          <w:bCs/>
          <w:lang w:eastAsia="zh-CN"/>
        </w:rPr>
        <w:t>应急</w:t>
      </w:r>
      <w:r w:rsidRPr="00206284">
        <w:rPr>
          <w:rFonts w:ascii="SimSun" w:hAnsi="SimSun" w:cs="Microsoft YaHei" w:hint="eastAsia"/>
          <w:b/>
          <w:bCs/>
          <w:lang w:eastAsia="zh-CN"/>
        </w:rPr>
        <w:t>服务</w:t>
      </w:r>
    </w:p>
    <w:tbl>
      <w:tblPr>
        <w:tblStyle w:val="TableGrid"/>
        <w:tblW w:w="9805" w:type="dxa"/>
        <w:tblLook w:val="04A0" w:firstRow="1" w:lastRow="0" w:firstColumn="1" w:lastColumn="0" w:noHBand="0" w:noVBand="1"/>
      </w:tblPr>
      <w:tblGrid>
        <w:gridCol w:w="1345"/>
        <w:gridCol w:w="2070"/>
        <w:gridCol w:w="3870"/>
        <w:gridCol w:w="2520"/>
      </w:tblGrid>
      <w:tr w:rsidR="00106F3B" w:rsidRPr="000E4BBC" w14:paraId="6B444DD3" w14:textId="77777777" w:rsidTr="00C62BF4">
        <w:tc>
          <w:tcPr>
            <w:tcW w:w="1345" w:type="dxa"/>
            <w:tcBorders>
              <w:top w:val="single" w:sz="4" w:space="0" w:color="auto"/>
              <w:left w:val="single" w:sz="4" w:space="0" w:color="auto"/>
              <w:bottom w:val="single" w:sz="4" w:space="0" w:color="auto"/>
              <w:right w:val="single" w:sz="4" w:space="0" w:color="auto"/>
            </w:tcBorders>
            <w:vAlign w:val="center"/>
            <w:hideMark/>
          </w:tcPr>
          <w:p w14:paraId="2A719208" w14:textId="77777777" w:rsidR="00106F3B" w:rsidRPr="00206284" w:rsidRDefault="00106F3B" w:rsidP="00C62BF4">
            <w:pPr>
              <w:spacing w:after="120"/>
              <w:jc w:val="center"/>
              <w:rPr>
                <w:rFonts w:asciiTheme="minorEastAsia" w:eastAsiaTheme="minorEastAsia" w:hAnsiTheme="minorEastAsia" w:cs="Arial"/>
                <w:b/>
                <w:bCs/>
              </w:rPr>
            </w:pPr>
            <w:r w:rsidRPr="00206284">
              <w:rPr>
                <w:rFonts w:asciiTheme="minorEastAsia" w:eastAsiaTheme="minorEastAsia" w:hAnsiTheme="minorEastAsia" w:cs="Microsoft YaHei" w:hint="eastAsia"/>
                <w:b/>
                <w:bCs/>
                <w:lang w:eastAsia="zh-CN"/>
              </w:rPr>
              <w:t>重要号码</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1FC13F9" w14:textId="77777777" w:rsidR="00106F3B" w:rsidRPr="00206284" w:rsidRDefault="00106F3B" w:rsidP="00C62BF4">
            <w:pPr>
              <w:spacing w:after="120"/>
              <w:jc w:val="center"/>
              <w:rPr>
                <w:rFonts w:asciiTheme="minorEastAsia" w:eastAsiaTheme="minorEastAsia" w:hAnsiTheme="minorEastAsia" w:cs="Microsoft YaHei"/>
                <w:b/>
                <w:bCs/>
                <w:lang w:eastAsia="zh-CN"/>
              </w:rPr>
            </w:pPr>
            <w:r w:rsidRPr="00206284">
              <w:rPr>
                <w:rFonts w:asciiTheme="minorEastAsia" w:eastAsiaTheme="minorEastAsia" w:hAnsiTheme="minorEastAsia" w:cs="Microsoft YaHei" w:hint="eastAsia"/>
                <w:b/>
                <w:bCs/>
                <w:lang w:eastAsia="zh-CN"/>
              </w:rPr>
              <w:t>服务</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E9713D9" w14:textId="77777777" w:rsidR="00106F3B" w:rsidRPr="00206284" w:rsidRDefault="00106F3B" w:rsidP="00C62BF4">
            <w:pPr>
              <w:spacing w:after="120"/>
              <w:jc w:val="center"/>
              <w:rPr>
                <w:rFonts w:asciiTheme="minorEastAsia" w:eastAsiaTheme="minorEastAsia" w:hAnsiTheme="minorEastAsia" w:cs="Microsoft YaHei"/>
                <w:b/>
                <w:bCs/>
                <w:lang w:eastAsia="zh-CN"/>
              </w:rPr>
            </w:pPr>
            <w:r w:rsidRPr="00206284">
              <w:rPr>
                <w:rFonts w:asciiTheme="minorEastAsia" w:eastAsiaTheme="minorEastAsia" w:hAnsiTheme="minorEastAsia" w:cs="Microsoft YaHei" w:hint="eastAsia"/>
                <w:b/>
                <w:bCs/>
                <w:lang w:eastAsia="zh-CN"/>
              </w:rPr>
              <w:t>已划分</w:t>
            </w:r>
            <w:proofErr w:type="gramStart"/>
            <w:r w:rsidRPr="00206284">
              <w:rPr>
                <w:rFonts w:asciiTheme="minorEastAsia" w:eastAsiaTheme="minorEastAsia" w:hAnsiTheme="minorEastAsia" w:cs="Microsoft YaHei" w:hint="eastAsia"/>
                <w:b/>
                <w:bCs/>
                <w:lang w:eastAsia="zh-CN"/>
              </w:rPr>
              <w:t>或已指配</w:t>
            </w:r>
            <w:proofErr w:type="gramEnd"/>
            <w:r w:rsidRPr="00206284">
              <w:rPr>
                <w:rFonts w:asciiTheme="minorEastAsia" w:eastAsiaTheme="minorEastAsia" w:hAnsiTheme="minorEastAsia" w:cs="Microsoft YaHei" w:hint="eastAsia"/>
                <w:b/>
                <w:bCs/>
                <w:lang w:eastAsia="zh-CN"/>
              </w:rPr>
              <w:t>情况</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4E11DE3" w14:textId="77777777" w:rsidR="00106F3B" w:rsidRPr="009B76FB" w:rsidRDefault="00106F3B" w:rsidP="00C62BF4">
            <w:pPr>
              <w:spacing w:after="120"/>
              <w:jc w:val="center"/>
              <w:rPr>
                <w:rFonts w:ascii="Times New Roman" w:eastAsiaTheme="minorEastAsia" w:hAnsi="Times New Roman"/>
                <w:b/>
                <w:bCs/>
                <w:lang w:eastAsia="zh-CN"/>
              </w:rPr>
            </w:pPr>
            <w:r w:rsidRPr="00A356C5">
              <w:rPr>
                <w:rFonts w:eastAsiaTheme="minorEastAsia" w:cs="Calibri"/>
                <w:b/>
                <w:bCs/>
                <w:lang w:eastAsia="zh-CN"/>
              </w:rPr>
              <w:t>ITU-T E.164</w:t>
            </w:r>
            <w:r w:rsidRPr="009B76FB">
              <w:rPr>
                <w:rFonts w:ascii="Times New Roman" w:eastAsiaTheme="minorEastAsia" w:hAnsi="Times New Roman"/>
                <w:b/>
                <w:bCs/>
                <w:lang w:eastAsia="zh-CN"/>
              </w:rPr>
              <w:t>号码或仅限国内使用号码</w:t>
            </w:r>
          </w:p>
        </w:tc>
      </w:tr>
      <w:tr w:rsidR="00106F3B" w:rsidRPr="000E4BBC" w14:paraId="4B58A46E" w14:textId="77777777" w:rsidTr="00C62BF4">
        <w:tc>
          <w:tcPr>
            <w:tcW w:w="1345" w:type="dxa"/>
            <w:tcBorders>
              <w:top w:val="single" w:sz="4" w:space="0" w:color="auto"/>
              <w:left w:val="single" w:sz="4" w:space="0" w:color="auto"/>
              <w:bottom w:val="single" w:sz="4" w:space="0" w:color="000000"/>
              <w:right w:val="single" w:sz="4" w:space="0" w:color="000000"/>
            </w:tcBorders>
            <w:hideMark/>
          </w:tcPr>
          <w:p w14:paraId="366A98FB" w14:textId="77777777" w:rsidR="00106F3B" w:rsidRPr="000E4BBC" w:rsidRDefault="00106F3B" w:rsidP="00C62BF4">
            <w:pPr>
              <w:spacing w:before="40" w:after="40"/>
              <w:jc w:val="center"/>
              <w:rPr>
                <w:rFonts w:asciiTheme="minorHAnsi" w:eastAsia="Calibri" w:hAnsiTheme="minorHAnsi" w:cs="Arial"/>
              </w:rPr>
            </w:pPr>
            <w:r w:rsidRPr="000E4BBC">
              <w:rPr>
                <w:rFonts w:asciiTheme="minorHAnsi" w:eastAsia="Calibri" w:hAnsiTheme="minorHAnsi" w:cs="Arial"/>
              </w:rPr>
              <w:t>911</w:t>
            </w:r>
          </w:p>
        </w:tc>
        <w:tc>
          <w:tcPr>
            <w:tcW w:w="2070" w:type="dxa"/>
            <w:tcBorders>
              <w:top w:val="nil"/>
              <w:left w:val="nil"/>
              <w:bottom w:val="single" w:sz="4" w:space="0" w:color="000000"/>
              <w:right w:val="single" w:sz="4" w:space="0" w:color="000000"/>
            </w:tcBorders>
            <w:hideMark/>
          </w:tcPr>
          <w:p w14:paraId="327B9C71" w14:textId="77777777" w:rsidR="00106F3B" w:rsidRPr="00206284" w:rsidRDefault="00106F3B" w:rsidP="00C62BF4">
            <w:pPr>
              <w:spacing w:before="40" w:after="40"/>
              <w:jc w:val="center"/>
              <w:rPr>
                <w:rFonts w:ascii="SimSun" w:hAnsi="SimSun" w:cs="Arial"/>
              </w:rPr>
            </w:pPr>
            <w:r w:rsidRPr="00206284">
              <w:rPr>
                <w:rFonts w:ascii="SimSun" w:hAnsi="SimSun" w:cs="Microsoft YaHei" w:hint="eastAsia"/>
                <w:lang w:eastAsia="zh-CN"/>
              </w:rPr>
              <w:t>报警</w:t>
            </w:r>
            <w:r w:rsidRPr="00206284">
              <w:rPr>
                <w:rFonts w:ascii="SimSun" w:hAnsi="SimSun" w:cs="Arial"/>
              </w:rPr>
              <w:br/>
            </w:r>
            <w:r w:rsidRPr="00206284">
              <w:rPr>
                <w:rFonts w:ascii="SimSun" w:hAnsi="SimSun" w:cs="Microsoft YaHei" w:hint="eastAsia"/>
                <w:lang w:eastAsia="zh-CN"/>
              </w:rPr>
              <w:t>（应急响应）</w:t>
            </w:r>
          </w:p>
        </w:tc>
        <w:tc>
          <w:tcPr>
            <w:tcW w:w="3870" w:type="dxa"/>
            <w:tcBorders>
              <w:top w:val="nil"/>
              <w:left w:val="nil"/>
              <w:bottom w:val="single" w:sz="4" w:space="0" w:color="000000"/>
              <w:right w:val="single" w:sz="4" w:space="0" w:color="000000"/>
            </w:tcBorders>
            <w:hideMark/>
          </w:tcPr>
          <w:p w14:paraId="4B2D6AED" w14:textId="77777777" w:rsidR="00106F3B" w:rsidRPr="000E4BBC" w:rsidRDefault="00106F3B" w:rsidP="00C62BF4">
            <w:pPr>
              <w:spacing w:before="40" w:after="40"/>
              <w:jc w:val="center"/>
              <w:rPr>
                <w:rFonts w:asciiTheme="minorHAnsi" w:eastAsia="Calibri" w:hAnsiTheme="minorHAnsi" w:cs="Arial"/>
                <w:lang w:eastAsia="zh-CN"/>
              </w:rPr>
            </w:pPr>
            <w:r w:rsidRPr="00206284">
              <w:rPr>
                <w:rFonts w:ascii="SimSun" w:hAnsi="SimSun" w:cs="Microsoft YaHei" w:hint="eastAsia"/>
                <w:lang w:eastAsia="zh-CN"/>
              </w:rPr>
              <w:t>已在国内编号方案中划分</w:t>
            </w:r>
          </w:p>
        </w:tc>
        <w:tc>
          <w:tcPr>
            <w:tcW w:w="2520" w:type="dxa"/>
            <w:tcBorders>
              <w:top w:val="nil"/>
              <w:left w:val="nil"/>
              <w:bottom w:val="single" w:sz="4" w:space="0" w:color="000000"/>
              <w:right w:val="single" w:sz="4" w:space="0" w:color="000000"/>
            </w:tcBorders>
            <w:hideMark/>
          </w:tcPr>
          <w:p w14:paraId="286BD1B4" w14:textId="77777777" w:rsidR="00106F3B" w:rsidRPr="000E4BBC" w:rsidRDefault="00106F3B" w:rsidP="00C62BF4">
            <w:pPr>
              <w:spacing w:before="40" w:after="40"/>
              <w:jc w:val="center"/>
              <w:rPr>
                <w:rFonts w:asciiTheme="minorHAnsi" w:eastAsia="Calibri" w:hAnsiTheme="minorHAnsi" w:cs="Arial"/>
              </w:rPr>
            </w:pPr>
            <w:r w:rsidRPr="00206284">
              <w:rPr>
                <w:rFonts w:ascii="SimSun" w:hAnsi="SimSun" w:cs="Microsoft YaHei" w:hint="eastAsia"/>
                <w:lang w:eastAsia="zh-CN"/>
              </w:rPr>
              <w:t>仅限国内使用号码</w:t>
            </w:r>
          </w:p>
        </w:tc>
      </w:tr>
      <w:tr w:rsidR="00106F3B" w:rsidRPr="000E4BBC" w14:paraId="02984957" w14:textId="77777777" w:rsidTr="00C62BF4">
        <w:tc>
          <w:tcPr>
            <w:tcW w:w="1345" w:type="dxa"/>
            <w:tcBorders>
              <w:top w:val="single" w:sz="4" w:space="0" w:color="000000"/>
              <w:left w:val="single" w:sz="4" w:space="0" w:color="auto"/>
              <w:bottom w:val="single" w:sz="4" w:space="0" w:color="000000"/>
              <w:right w:val="single" w:sz="4" w:space="0" w:color="000000"/>
            </w:tcBorders>
            <w:hideMark/>
          </w:tcPr>
          <w:p w14:paraId="22A8F916" w14:textId="77777777" w:rsidR="00106F3B" w:rsidRPr="000E4BBC" w:rsidRDefault="00106F3B" w:rsidP="00C62BF4">
            <w:pPr>
              <w:spacing w:before="40" w:after="40"/>
              <w:jc w:val="center"/>
              <w:rPr>
                <w:rFonts w:asciiTheme="minorHAnsi" w:eastAsia="Calibri" w:hAnsiTheme="minorHAnsi" w:cs="Arial"/>
              </w:rPr>
            </w:pPr>
            <w:r w:rsidRPr="000E4BBC">
              <w:rPr>
                <w:rFonts w:asciiTheme="minorHAnsi" w:eastAsia="Calibri" w:hAnsiTheme="minorHAnsi" w:cs="Arial"/>
              </w:rPr>
              <w:t>912</w:t>
            </w:r>
          </w:p>
        </w:tc>
        <w:tc>
          <w:tcPr>
            <w:tcW w:w="2070" w:type="dxa"/>
            <w:tcBorders>
              <w:top w:val="nil"/>
              <w:left w:val="nil"/>
              <w:bottom w:val="single" w:sz="4" w:space="0" w:color="000000"/>
              <w:right w:val="single" w:sz="4" w:space="0" w:color="000000"/>
            </w:tcBorders>
            <w:hideMark/>
          </w:tcPr>
          <w:p w14:paraId="476894C3" w14:textId="77777777" w:rsidR="00106F3B" w:rsidRPr="00206284" w:rsidRDefault="00106F3B" w:rsidP="00C62BF4">
            <w:pPr>
              <w:spacing w:before="40" w:after="40"/>
              <w:jc w:val="center"/>
              <w:rPr>
                <w:rFonts w:ascii="SimSun" w:hAnsi="SimSun" w:cs="Arial"/>
                <w:lang w:eastAsia="zh-CN"/>
              </w:rPr>
            </w:pPr>
            <w:r w:rsidRPr="00206284">
              <w:rPr>
                <w:rFonts w:ascii="SimSun" w:hAnsi="SimSun" w:cs="Microsoft YaHei" w:hint="eastAsia"/>
                <w:lang w:eastAsia="zh-CN"/>
              </w:rPr>
              <w:t>火警</w:t>
            </w:r>
            <w:r w:rsidRPr="00206284">
              <w:rPr>
                <w:rFonts w:ascii="SimSun" w:hAnsi="SimSun" w:cs="Arial"/>
                <w:lang w:eastAsia="zh-CN"/>
              </w:rPr>
              <w:t>/</w:t>
            </w:r>
            <w:r w:rsidRPr="00206284">
              <w:rPr>
                <w:rFonts w:ascii="SimSun" w:hAnsi="SimSun" w:cs="Microsoft YaHei" w:hint="eastAsia"/>
                <w:lang w:eastAsia="zh-CN"/>
              </w:rPr>
              <w:t>救护车</w:t>
            </w:r>
            <w:r w:rsidRPr="00206284">
              <w:rPr>
                <w:rFonts w:ascii="SimSun" w:hAnsi="SimSun" w:cs="Arial"/>
                <w:lang w:eastAsia="zh-CN"/>
              </w:rPr>
              <w:br/>
            </w:r>
            <w:r w:rsidRPr="00206284">
              <w:rPr>
                <w:rFonts w:ascii="SimSun" w:hAnsi="SimSun" w:cs="Microsoft YaHei" w:hint="eastAsia"/>
                <w:lang w:eastAsia="zh-CN"/>
              </w:rPr>
              <w:t>（应急响应）</w:t>
            </w:r>
          </w:p>
        </w:tc>
        <w:tc>
          <w:tcPr>
            <w:tcW w:w="3870" w:type="dxa"/>
            <w:tcBorders>
              <w:top w:val="nil"/>
              <w:left w:val="nil"/>
              <w:bottom w:val="single" w:sz="4" w:space="0" w:color="000000"/>
              <w:right w:val="single" w:sz="4" w:space="0" w:color="000000"/>
            </w:tcBorders>
            <w:hideMark/>
          </w:tcPr>
          <w:p w14:paraId="121FD987" w14:textId="77777777" w:rsidR="00106F3B" w:rsidRPr="000E4BBC" w:rsidRDefault="00106F3B" w:rsidP="00C62BF4">
            <w:pPr>
              <w:spacing w:before="40" w:after="40"/>
              <w:jc w:val="center"/>
              <w:rPr>
                <w:rFonts w:asciiTheme="minorHAnsi" w:eastAsia="Calibri" w:hAnsiTheme="minorHAnsi" w:cs="Arial"/>
                <w:lang w:eastAsia="zh-CN"/>
              </w:rPr>
            </w:pPr>
            <w:r w:rsidRPr="00775BBA">
              <w:rPr>
                <w:rFonts w:ascii="SimSun" w:hAnsi="SimSun" w:cs="Microsoft YaHei" w:hint="eastAsia"/>
                <w:lang w:eastAsia="zh-CN"/>
              </w:rPr>
              <w:t>已在国内编号方案中划分</w:t>
            </w:r>
          </w:p>
        </w:tc>
        <w:tc>
          <w:tcPr>
            <w:tcW w:w="2520" w:type="dxa"/>
            <w:tcBorders>
              <w:top w:val="nil"/>
              <w:left w:val="nil"/>
              <w:bottom w:val="single" w:sz="4" w:space="0" w:color="000000"/>
              <w:right w:val="single" w:sz="4" w:space="0" w:color="000000"/>
            </w:tcBorders>
            <w:hideMark/>
          </w:tcPr>
          <w:p w14:paraId="6AE8DDF7" w14:textId="77777777" w:rsidR="00106F3B" w:rsidRPr="000E4BBC" w:rsidRDefault="00106F3B" w:rsidP="00C62BF4">
            <w:pPr>
              <w:spacing w:before="40" w:after="40"/>
              <w:jc w:val="center"/>
              <w:rPr>
                <w:rFonts w:asciiTheme="minorHAnsi" w:eastAsia="Calibri" w:hAnsiTheme="minorHAnsi" w:cs="Arial"/>
              </w:rPr>
            </w:pPr>
            <w:r w:rsidRPr="00C20A50">
              <w:rPr>
                <w:rFonts w:ascii="SimSun" w:hAnsi="SimSun" w:cs="Microsoft YaHei" w:hint="eastAsia"/>
                <w:lang w:eastAsia="zh-CN"/>
              </w:rPr>
              <w:t>仅限国内使用号码</w:t>
            </w:r>
          </w:p>
        </w:tc>
      </w:tr>
      <w:tr w:rsidR="00106F3B" w:rsidRPr="000E4BBC" w14:paraId="4831FA8F" w14:textId="77777777" w:rsidTr="00C62BF4">
        <w:tc>
          <w:tcPr>
            <w:tcW w:w="1345" w:type="dxa"/>
            <w:tcBorders>
              <w:top w:val="single" w:sz="4" w:space="0" w:color="000000"/>
              <w:left w:val="single" w:sz="4" w:space="0" w:color="auto"/>
              <w:bottom w:val="single" w:sz="4" w:space="0" w:color="000000"/>
              <w:right w:val="single" w:sz="4" w:space="0" w:color="000000"/>
            </w:tcBorders>
            <w:hideMark/>
          </w:tcPr>
          <w:p w14:paraId="274244C8" w14:textId="77777777" w:rsidR="00106F3B" w:rsidRPr="000E4BBC" w:rsidRDefault="00106F3B" w:rsidP="00C62BF4">
            <w:pPr>
              <w:spacing w:before="40" w:after="40"/>
              <w:jc w:val="center"/>
              <w:rPr>
                <w:rFonts w:asciiTheme="minorHAnsi" w:eastAsia="Calibri" w:hAnsiTheme="minorHAnsi" w:cs="Arial"/>
              </w:rPr>
            </w:pPr>
            <w:r w:rsidRPr="000E4BBC">
              <w:rPr>
                <w:rFonts w:asciiTheme="minorHAnsi" w:eastAsia="Calibri" w:hAnsiTheme="minorHAnsi" w:cs="Arial"/>
              </w:rPr>
              <w:t>913</w:t>
            </w:r>
          </w:p>
        </w:tc>
        <w:tc>
          <w:tcPr>
            <w:tcW w:w="2070" w:type="dxa"/>
            <w:tcBorders>
              <w:top w:val="nil"/>
              <w:left w:val="nil"/>
              <w:bottom w:val="single" w:sz="4" w:space="0" w:color="000000"/>
              <w:right w:val="single" w:sz="4" w:space="0" w:color="000000"/>
            </w:tcBorders>
            <w:hideMark/>
          </w:tcPr>
          <w:p w14:paraId="34556CA6" w14:textId="77777777" w:rsidR="00106F3B" w:rsidRPr="00206284" w:rsidRDefault="00106F3B" w:rsidP="00C62BF4">
            <w:pPr>
              <w:spacing w:before="40" w:after="40"/>
              <w:jc w:val="center"/>
              <w:rPr>
                <w:rFonts w:ascii="SimSun" w:hAnsi="SimSun" w:cs="Arial"/>
              </w:rPr>
            </w:pPr>
            <w:r w:rsidRPr="00206284">
              <w:rPr>
                <w:rFonts w:ascii="SimSun" w:hAnsi="SimSun" w:cs="Microsoft YaHei" w:hint="eastAsia"/>
                <w:lang w:eastAsia="zh-CN"/>
              </w:rPr>
              <w:t>救护车</w:t>
            </w:r>
            <w:r w:rsidRPr="00206284">
              <w:rPr>
                <w:rFonts w:ascii="SimSun" w:hAnsi="SimSun" w:cs="Arial"/>
              </w:rPr>
              <w:br/>
            </w:r>
            <w:r w:rsidRPr="00206284">
              <w:rPr>
                <w:rFonts w:ascii="SimSun" w:hAnsi="SimSun" w:cs="Microsoft YaHei" w:hint="eastAsia"/>
                <w:lang w:eastAsia="zh-CN"/>
              </w:rPr>
              <w:t>（应急响应）</w:t>
            </w:r>
          </w:p>
        </w:tc>
        <w:tc>
          <w:tcPr>
            <w:tcW w:w="3870" w:type="dxa"/>
            <w:tcBorders>
              <w:top w:val="nil"/>
              <w:left w:val="nil"/>
              <w:bottom w:val="single" w:sz="4" w:space="0" w:color="000000"/>
              <w:right w:val="single" w:sz="4" w:space="0" w:color="000000"/>
            </w:tcBorders>
            <w:hideMark/>
          </w:tcPr>
          <w:p w14:paraId="4C35EB6E" w14:textId="77777777" w:rsidR="00106F3B" w:rsidRPr="000E4BBC" w:rsidRDefault="00106F3B" w:rsidP="00C62BF4">
            <w:pPr>
              <w:spacing w:before="40" w:after="40"/>
              <w:jc w:val="center"/>
              <w:rPr>
                <w:rFonts w:asciiTheme="minorHAnsi" w:eastAsia="Calibri" w:hAnsiTheme="minorHAnsi" w:cs="Arial"/>
                <w:lang w:eastAsia="zh-CN"/>
              </w:rPr>
            </w:pPr>
            <w:r w:rsidRPr="00775BBA">
              <w:rPr>
                <w:rFonts w:ascii="SimSun" w:hAnsi="SimSun" w:cs="Microsoft YaHei" w:hint="eastAsia"/>
                <w:lang w:eastAsia="zh-CN"/>
              </w:rPr>
              <w:t>已在国内编号方案中划分</w:t>
            </w:r>
          </w:p>
        </w:tc>
        <w:tc>
          <w:tcPr>
            <w:tcW w:w="2520" w:type="dxa"/>
            <w:tcBorders>
              <w:top w:val="nil"/>
              <w:left w:val="nil"/>
              <w:bottom w:val="single" w:sz="4" w:space="0" w:color="000000"/>
              <w:right w:val="single" w:sz="4" w:space="0" w:color="000000"/>
            </w:tcBorders>
            <w:hideMark/>
          </w:tcPr>
          <w:p w14:paraId="4B95AD9B" w14:textId="77777777" w:rsidR="00106F3B" w:rsidRPr="000E4BBC" w:rsidRDefault="00106F3B" w:rsidP="00C62BF4">
            <w:pPr>
              <w:spacing w:before="40" w:after="40"/>
              <w:jc w:val="center"/>
              <w:rPr>
                <w:rFonts w:asciiTheme="minorHAnsi" w:eastAsia="Calibri" w:hAnsiTheme="minorHAnsi" w:cs="Arial"/>
              </w:rPr>
            </w:pPr>
            <w:r w:rsidRPr="00C20A50">
              <w:rPr>
                <w:rFonts w:ascii="SimSun" w:hAnsi="SimSun" w:cs="Microsoft YaHei" w:hint="eastAsia"/>
                <w:lang w:eastAsia="zh-CN"/>
              </w:rPr>
              <w:t>仅限国内使用号码</w:t>
            </w:r>
          </w:p>
        </w:tc>
      </w:tr>
      <w:tr w:rsidR="00106F3B" w:rsidRPr="000E4BBC" w14:paraId="53113170" w14:textId="77777777" w:rsidTr="00C62BF4">
        <w:tc>
          <w:tcPr>
            <w:tcW w:w="1345" w:type="dxa"/>
            <w:tcBorders>
              <w:top w:val="single" w:sz="4" w:space="0" w:color="000000"/>
              <w:left w:val="single" w:sz="4" w:space="0" w:color="auto"/>
              <w:bottom w:val="single" w:sz="4" w:space="0" w:color="000000"/>
              <w:right w:val="single" w:sz="4" w:space="0" w:color="000000"/>
            </w:tcBorders>
            <w:hideMark/>
          </w:tcPr>
          <w:p w14:paraId="40662554" w14:textId="77777777" w:rsidR="00106F3B" w:rsidRPr="000E4BBC" w:rsidRDefault="00106F3B" w:rsidP="00C62BF4">
            <w:pPr>
              <w:spacing w:before="40" w:after="40"/>
              <w:jc w:val="center"/>
              <w:rPr>
                <w:rFonts w:asciiTheme="minorHAnsi" w:eastAsia="Calibri" w:hAnsiTheme="minorHAnsi" w:cs="Arial"/>
              </w:rPr>
            </w:pPr>
            <w:r w:rsidRPr="000E4BBC">
              <w:rPr>
                <w:rFonts w:asciiTheme="minorHAnsi" w:eastAsia="Calibri" w:hAnsiTheme="minorHAnsi" w:cs="Arial"/>
              </w:rPr>
              <w:t>914</w:t>
            </w:r>
          </w:p>
        </w:tc>
        <w:tc>
          <w:tcPr>
            <w:tcW w:w="2070" w:type="dxa"/>
            <w:tcBorders>
              <w:top w:val="nil"/>
              <w:left w:val="nil"/>
              <w:bottom w:val="single" w:sz="4" w:space="0" w:color="000000"/>
              <w:right w:val="single" w:sz="4" w:space="0" w:color="000000"/>
            </w:tcBorders>
            <w:hideMark/>
          </w:tcPr>
          <w:p w14:paraId="29B2D824" w14:textId="77777777" w:rsidR="00106F3B" w:rsidRPr="00206284" w:rsidRDefault="00106F3B" w:rsidP="00C62BF4">
            <w:pPr>
              <w:spacing w:before="40" w:after="40"/>
              <w:jc w:val="center"/>
              <w:rPr>
                <w:rFonts w:ascii="SimSun" w:hAnsi="SimSun" w:cs="Arial"/>
              </w:rPr>
            </w:pPr>
            <w:r w:rsidRPr="00206284">
              <w:rPr>
                <w:rFonts w:ascii="SimSun" w:hAnsi="SimSun" w:cs="Microsoft YaHei" w:hint="eastAsia"/>
                <w:lang w:eastAsia="zh-CN"/>
              </w:rPr>
              <w:t>家庭暴力</w:t>
            </w:r>
            <w:r w:rsidRPr="00206284">
              <w:rPr>
                <w:rFonts w:ascii="SimSun" w:hAnsi="SimSun" w:cs="Arial"/>
              </w:rPr>
              <w:br/>
            </w:r>
            <w:r w:rsidRPr="00206284">
              <w:rPr>
                <w:rFonts w:ascii="SimSun" w:hAnsi="SimSun" w:cs="Microsoft YaHei" w:hint="eastAsia"/>
                <w:lang w:eastAsia="zh-CN"/>
              </w:rPr>
              <w:t>（热线）</w:t>
            </w:r>
          </w:p>
        </w:tc>
        <w:tc>
          <w:tcPr>
            <w:tcW w:w="3870" w:type="dxa"/>
            <w:tcBorders>
              <w:top w:val="nil"/>
              <w:left w:val="nil"/>
              <w:bottom w:val="single" w:sz="4" w:space="0" w:color="000000"/>
              <w:right w:val="single" w:sz="4" w:space="0" w:color="000000"/>
            </w:tcBorders>
            <w:hideMark/>
          </w:tcPr>
          <w:p w14:paraId="4D1AA1A3" w14:textId="77777777" w:rsidR="00106F3B" w:rsidRPr="000E4BBC" w:rsidRDefault="00106F3B" w:rsidP="00C62BF4">
            <w:pPr>
              <w:spacing w:before="40" w:after="40"/>
              <w:jc w:val="center"/>
              <w:rPr>
                <w:rFonts w:asciiTheme="minorHAnsi" w:eastAsia="Calibri" w:hAnsiTheme="minorHAnsi" w:cs="Arial"/>
                <w:lang w:eastAsia="zh-CN"/>
              </w:rPr>
            </w:pPr>
            <w:r w:rsidRPr="00775BBA">
              <w:rPr>
                <w:rFonts w:ascii="SimSun" w:hAnsi="SimSun" w:cs="Microsoft YaHei" w:hint="eastAsia"/>
                <w:lang w:eastAsia="zh-CN"/>
              </w:rPr>
              <w:t>已在国内编号方案中划分</w:t>
            </w:r>
          </w:p>
        </w:tc>
        <w:tc>
          <w:tcPr>
            <w:tcW w:w="2520" w:type="dxa"/>
            <w:tcBorders>
              <w:top w:val="nil"/>
              <w:left w:val="nil"/>
              <w:bottom w:val="single" w:sz="4" w:space="0" w:color="000000"/>
              <w:right w:val="single" w:sz="4" w:space="0" w:color="000000"/>
            </w:tcBorders>
            <w:hideMark/>
          </w:tcPr>
          <w:p w14:paraId="11B7CBC6" w14:textId="77777777" w:rsidR="00106F3B" w:rsidRPr="000E4BBC" w:rsidRDefault="00106F3B" w:rsidP="00C62BF4">
            <w:pPr>
              <w:spacing w:before="40" w:after="40"/>
              <w:jc w:val="center"/>
              <w:rPr>
                <w:rFonts w:asciiTheme="minorHAnsi" w:eastAsia="Calibri" w:hAnsiTheme="minorHAnsi" w:cs="Arial"/>
              </w:rPr>
            </w:pPr>
            <w:r w:rsidRPr="00C20A50">
              <w:rPr>
                <w:rFonts w:ascii="SimSun" w:hAnsi="SimSun" w:cs="Microsoft YaHei" w:hint="eastAsia"/>
                <w:lang w:eastAsia="zh-CN"/>
              </w:rPr>
              <w:t>仅限国内使用号码</w:t>
            </w:r>
          </w:p>
        </w:tc>
      </w:tr>
    </w:tbl>
    <w:p w14:paraId="55A26C9A" w14:textId="77777777" w:rsidR="00106F3B" w:rsidRPr="001D0D92" w:rsidRDefault="00106F3B" w:rsidP="00106F3B">
      <w:pPr>
        <w:spacing w:before="360" w:after="120"/>
        <w:rPr>
          <w:rFonts w:cs="Arial"/>
          <w:lang w:eastAsia="zh-CN"/>
        </w:rPr>
      </w:pPr>
      <w:r>
        <w:rPr>
          <w:rFonts w:ascii="SimSun" w:hAnsi="SimSun" w:cs="SimSun" w:hint="eastAsia"/>
          <w:lang w:eastAsia="zh-CN"/>
        </w:rPr>
        <w:t>联系方式：</w:t>
      </w:r>
    </w:p>
    <w:p w14:paraId="532D44C2" w14:textId="77777777" w:rsidR="00106F3B" w:rsidRPr="0004471D" w:rsidRDefault="00106F3B" w:rsidP="00106F3B">
      <w:pPr>
        <w:tabs>
          <w:tab w:val="clear" w:pos="1276"/>
          <w:tab w:val="left" w:pos="1560"/>
        </w:tabs>
        <w:spacing w:before="0"/>
        <w:ind w:left="720"/>
        <w:rPr>
          <w:rFonts w:ascii="SimSun" w:hAnsi="SimSun" w:cs="Arial"/>
          <w:bCs/>
          <w:lang w:eastAsia="zh-CN"/>
        </w:rPr>
      </w:pPr>
      <w:r w:rsidRPr="0004471D">
        <w:rPr>
          <w:rFonts w:ascii="SimSun" w:hAnsi="SimSun" w:cs="Microsoft YaHei" w:hint="eastAsia"/>
          <w:bCs/>
          <w:lang w:eastAsia="zh-CN"/>
        </w:rPr>
        <w:t>电信局</w:t>
      </w:r>
    </w:p>
    <w:p w14:paraId="0AB3A723" w14:textId="77777777" w:rsidR="00106F3B" w:rsidRPr="001D0D92" w:rsidRDefault="00106F3B" w:rsidP="00106F3B">
      <w:pPr>
        <w:tabs>
          <w:tab w:val="clear" w:pos="1276"/>
          <w:tab w:val="left" w:pos="1560"/>
        </w:tabs>
        <w:spacing w:before="0"/>
        <w:ind w:left="720"/>
        <w:rPr>
          <w:rFonts w:cs="Arial"/>
          <w:bCs/>
          <w:lang w:eastAsia="zh-CN"/>
        </w:rPr>
      </w:pPr>
      <w:r>
        <w:rPr>
          <w:rFonts w:ascii="SimSun" w:hAnsi="SimSun" w:cs="SimSun" w:hint="eastAsia"/>
          <w:bCs/>
          <w:lang w:eastAsia="zh-CN"/>
        </w:rPr>
        <w:t>通信主任</w:t>
      </w:r>
    </w:p>
    <w:p w14:paraId="291FA955" w14:textId="77777777" w:rsidR="00106F3B" w:rsidRPr="001D0D92" w:rsidRDefault="00106F3B" w:rsidP="00106F3B">
      <w:pPr>
        <w:tabs>
          <w:tab w:val="clear" w:pos="1276"/>
          <w:tab w:val="left" w:pos="1560"/>
        </w:tabs>
        <w:spacing w:before="0"/>
        <w:ind w:left="720"/>
        <w:rPr>
          <w:rFonts w:cs="Arial"/>
          <w:bCs/>
          <w:lang w:eastAsia="zh-CN"/>
        </w:rPr>
      </w:pPr>
      <w:r w:rsidRPr="001D0D92">
        <w:rPr>
          <w:rFonts w:cs="Arial"/>
          <w:bCs/>
          <w:lang w:eastAsia="zh-CN"/>
        </w:rPr>
        <w:t>190 Charlotte Street, Bourda,</w:t>
      </w:r>
    </w:p>
    <w:p w14:paraId="3EAFDD86" w14:textId="77777777" w:rsidR="00106F3B" w:rsidRPr="001D0D92" w:rsidRDefault="00106F3B" w:rsidP="00106F3B">
      <w:pPr>
        <w:tabs>
          <w:tab w:val="clear" w:pos="1276"/>
          <w:tab w:val="left" w:pos="1560"/>
        </w:tabs>
        <w:spacing w:before="0"/>
        <w:ind w:left="720"/>
        <w:rPr>
          <w:rFonts w:cs="Arial"/>
          <w:bCs/>
          <w:lang w:eastAsia="zh-CN"/>
        </w:rPr>
      </w:pPr>
      <w:r w:rsidRPr="001D0D92">
        <w:rPr>
          <w:rFonts w:cs="Arial"/>
          <w:bCs/>
          <w:lang w:eastAsia="zh-CN"/>
        </w:rPr>
        <w:t>GEORGETOWN</w:t>
      </w:r>
    </w:p>
    <w:p w14:paraId="7BD227A1" w14:textId="77777777" w:rsidR="00106F3B" w:rsidRPr="001D0D92" w:rsidRDefault="00106F3B" w:rsidP="00106F3B">
      <w:pPr>
        <w:tabs>
          <w:tab w:val="clear" w:pos="1276"/>
          <w:tab w:val="left" w:pos="1560"/>
        </w:tabs>
        <w:spacing w:before="0"/>
        <w:ind w:left="720"/>
        <w:rPr>
          <w:rFonts w:cs="Arial"/>
          <w:bCs/>
          <w:lang w:eastAsia="zh-CN"/>
        </w:rPr>
      </w:pPr>
      <w:r w:rsidRPr="001D0D92">
        <w:rPr>
          <w:rFonts w:cs="Arial"/>
          <w:bCs/>
          <w:lang w:eastAsia="zh-CN"/>
        </w:rPr>
        <w:t>Guyana</w:t>
      </w:r>
    </w:p>
    <w:p w14:paraId="48475668" w14:textId="77777777" w:rsidR="00106F3B" w:rsidRPr="001D0D92" w:rsidRDefault="00106F3B" w:rsidP="00106F3B">
      <w:pPr>
        <w:tabs>
          <w:tab w:val="clear" w:pos="1276"/>
          <w:tab w:val="left" w:pos="1701"/>
        </w:tabs>
        <w:spacing w:before="0"/>
        <w:ind w:left="720"/>
        <w:rPr>
          <w:rFonts w:cs="Arial"/>
          <w:bCs/>
          <w:lang w:eastAsia="zh-CN"/>
        </w:rPr>
      </w:pPr>
      <w:r>
        <w:rPr>
          <w:rFonts w:ascii="SimSun" w:hAnsi="SimSun" w:cs="SimSun" w:hint="eastAsia"/>
          <w:bCs/>
          <w:lang w:eastAsia="zh-CN"/>
        </w:rPr>
        <w:t>电话：</w:t>
      </w:r>
      <w:r w:rsidRPr="001D0D92">
        <w:rPr>
          <w:rFonts w:cs="Arial"/>
          <w:bCs/>
          <w:lang w:eastAsia="zh-CN"/>
        </w:rPr>
        <w:tab/>
        <w:t>+592 225-3104/226-2233</w:t>
      </w:r>
    </w:p>
    <w:p w14:paraId="73CAA4A0" w14:textId="77777777" w:rsidR="00106F3B" w:rsidRPr="00DA6B41" w:rsidRDefault="00106F3B" w:rsidP="00106F3B">
      <w:pPr>
        <w:tabs>
          <w:tab w:val="clear" w:pos="1276"/>
          <w:tab w:val="left" w:pos="1701"/>
        </w:tabs>
        <w:spacing w:before="0"/>
        <w:ind w:left="720"/>
        <w:rPr>
          <w:rFonts w:cs="Arial"/>
          <w:bCs/>
          <w:lang w:eastAsia="zh-CN"/>
        </w:rPr>
      </w:pPr>
      <w:r>
        <w:rPr>
          <w:rFonts w:ascii="SimSun" w:hAnsi="SimSun" w:cs="SimSun" w:hint="eastAsia"/>
          <w:bCs/>
          <w:lang w:val="fr-FR" w:eastAsia="zh-CN"/>
        </w:rPr>
        <w:t>电子邮件</w:t>
      </w:r>
      <w:r w:rsidRPr="00DA6B41">
        <w:rPr>
          <w:rFonts w:ascii="SimSun" w:hAnsi="SimSun" w:cs="SimSun" w:hint="eastAsia"/>
          <w:bCs/>
          <w:lang w:eastAsia="zh-CN"/>
        </w:rPr>
        <w:t>：</w:t>
      </w:r>
      <w:r w:rsidRPr="00DA6B41">
        <w:rPr>
          <w:rFonts w:cs="Arial"/>
          <w:bCs/>
          <w:lang w:eastAsia="zh-CN"/>
        </w:rPr>
        <w:t>odir1@telecoms.gov.gy</w:t>
      </w:r>
    </w:p>
    <w:p w14:paraId="401A8DF4" w14:textId="77777777" w:rsidR="00106F3B" w:rsidRDefault="00106F3B" w:rsidP="00106F3B">
      <w:pPr>
        <w:tabs>
          <w:tab w:val="clear" w:pos="1276"/>
          <w:tab w:val="left" w:pos="1701"/>
        </w:tabs>
        <w:spacing w:before="0"/>
        <w:ind w:left="720"/>
        <w:rPr>
          <w:rFonts w:cs="Arial"/>
          <w:bCs/>
          <w:lang w:eastAsia="zh-CN"/>
        </w:rPr>
      </w:pPr>
      <w:r>
        <w:rPr>
          <w:rFonts w:ascii="SimSun" w:hAnsi="SimSun" w:cs="SimSun" w:hint="eastAsia"/>
          <w:bCs/>
          <w:lang w:eastAsia="zh-CN"/>
        </w:rPr>
        <w:t>网址：</w:t>
      </w:r>
      <w:r w:rsidRPr="001D0D92">
        <w:rPr>
          <w:rFonts w:cs="Arial"/>
          <w:bCs/>
          <w:lang w:eastAsia="zh-CN"/>
        </w:rPr>
        <w:tab/>
        <w:t xml:space="preserve">www.telecoms.gov.gy </w:t>
      </w:r>
    </w:p>
    <w:p w14:paraId="7ABB9716" w14:textId="77777777" w:rsidR="00A7751B" w:rsidRDefault="00A7751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Calibri"/>
          <w:b/>
          <w:bCs/>
          <w:lang w:eastAsia="zh-CN"/>
        </w:rPr>
      </w:pPr>
      <w:bookmarkStart w:id="514" w:name="_Toc162015433"/>
      <w:r>
        <w:rPr>
          <w:rFonts w:cs="Calibri"/>
          <w:bCs/>
          <w:lang w:eastAsia="zh-CN"/>
        </w:rPr>
        <w:br w:type="page"/>
      </w:r>
    </w:p>
    <w:p w14:paraId="47E4C430" w14:textId="12E265F4" w:rsidR="00106F3B" w:rsidRPr="000803E6" w:rsidRDefault="00106F3B" w:rsidP="00936C9E">
      <w:pPr>
        <w:tabs>
          <w:tab w:val="left" w:pos="1560"/>
          <w:tab w:val="left" w:pos="2127"/>
        </w:tabs>
        <w:jc w:val="left"/>
        <w:outlineLvl w:val="3"/>
        <w:rPr>
          <w:rFonts w:cs="Calibri"/>
          <w:b/>
          <w:bCs/>
          <w:lang w:eastAsia="zh-CN"/>
        </w:rPr>
      </w:pPr>
      <w:r w:rsidRPr="00936C9E">
        <w:rPr>
          <w:b/>
          <w:bCs/>
          <w:noProof/>
          <w:lang w:val="fr-FR" w:eastAsia="zh-CN"/>
        </w:rPr>
        <w:lastRenderedPageBreak/>
        <mc:AlternateContent>
          <mc:Choice Requires="wps">
            <w:drawing>
              <wp:anchor distT="36576" distB="36576" distL="36576" distR="36576" simplePos="0" relativeHeight="251659264" behindDoc="0" locked="0" layoutInCell="1" allowOverlap="1" wp14:anchorId="2EDE7361" wp14:editId="26FD13AD">
                <wp:simplePos x="0" y="0"/>
                <wp:positionH relativeFrom="page">
                  <wp:posOffset>4850765</wp:posOffset>
                </wp:positionH>
                <wp:positionV relativeFrom="page">
                  <wp:posOffset>455930</wp:posOffset>
                </wp:positionV>
                <wp:extent cx="2129790" cy="1007745"/>
                <wp:effectExtent l="2540" t="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29790" cy="1007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7FCCB0" w14:textId="77777777" w:rsidR="00106F3B" w:rsidRDefault="00106F3B" w:rsidP="006C21D5"/>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E7361" id="_x0000_t202" coordsize="21600,21600" o:spt="202" path="m,l,21600r21600,l21600,xe">
                <v:stroke joinstyle="miter"/>
                <v:path gradientshapeok="t" o:connecttype="rect"/>
              </v:shapetype>
              <v:shape id="Text Box 1" o:spid="_x0000_s1026" type="#_x0000_t202" style="position:absolute;margin-left:381.95pt;margin-top:35.9pt;width:167.7pt;height:79.3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" filled="f" stroked="f" strokeweight="0" insetpen="t">
                <o:lock v:ext="edit" shapetype="t"/>
                <v:textbox inset="2.85pt,2.85pt,2.85pt,2.85pt">
                  <w:txbxContent>
                    <w:p w14:paraId="337FCCB0" w14:textId="77777777" w:rsidR="00106F3B" w:rsidRDefault="00106F3B" w:rsidP="006C21D5"/>
                  </w:txbxContent>
                </v:textbox>
                <w10:wrap anchorx="page" anchory="page"/>
              </v:shape>
            </w:pict>
          </mc:Fallback>
        </mc:AlternateContent>
      </w:r>
      <w:r w:rsidRPr="00936C9E">
        <w:rPr>
          <w:rFonts w:hint="eastAsia"/>
          <w:b/>
          <w:bCs/>
          <w:lang w:val="fr-FR" w:eastAsia="zh-CN"/>
        </w:rPr>
        <w:t>所罗门群岛（国家代码</w:t>
      </w:r>
      <w:r w:rsidR="00936C9E">
        <w:rPr>
          <w:rFonts w:hint="eastAsia"/>
          <w:b/>
          <w:bCs/>
          <w:lang w:val="fr-FR" w:eastAsia="zh-CN"/>
        </w:rPr>
        <w:t xml:space="preserve"> </w:t>
      </w:r>
      <w:r w:rsidRPr="00936C9E">
        <w:rPr>
          <w:b/>
          <w:bCs/>
          <w:lang w:val="fr-FR" w:eastAsia="zh-CN"/>
        </w:rPr>
        <w:t>+677</w:t>
      </w:r>
      <w:r w:rsidRPr="00936C9E">
        <w:rPr>
          <w:rFonts w:hint="eastAsia"/>
          <w:b/>
          <w:bCs/>
          <w:lang w:val="fr-FR" w:eastAsia="zh-CN"/>
        </w:rPr>
        <w:t>）</w:t>
      </w:r>
      <w:bookmarkEnd w:id="514"/>
    </w:p>
    <w:p w14:paraId="2E474C77" w14:textId="7A0EE056" w:rsidR="00106F3B" w:rsidRPr="000803E6" w:rsidRDefault="00106F3B" w:rsidP="00936C9E">
      <w:pPr>
        <w:tabs>
          <w:tab w:val="left" w:pos="1560"/>
          <w:tab w:val="left" w:pos="2127"/>
        </w:tabs>
        <w:jc w:val="left"/>
        <w:outlineLvl w:val="4"/>
        <w:rPr>
          <w:rFonts w:cs="Calibri"/>
          <w:lang w:eastAsia="zh-CN"/>
        </w:rPr>
      </w:pPr>
      <w:r w:rsidRPr="00A22985">
        <w:rPr>
          <w:rFonts w:cs="Arial"/>
          <w:lang w:eastAsia="zh-CN"/>
        </w:rPr>
        <w:t>6.III.2024</w:t>
      </w:r>
      <w:r w:rsidRPr="00A10F3D">
        <w:rPr>
          <w:rFonts w:cs="Calibri" w:hint="eastAsia"/>
          <w:lang w:eastAsia="zh-CN"/>
        </w:rPr>
        <w:t>来函</w:t>
      </w:r>
      <w:r w:rsidRPr="000803E6">
        <w:rPr>
          <w:rFonts w:cs="Calibri" w:hint="eastAsia"/>
          <w:lang w:eastAsia="zh-CN"/>
        </w:rPr>
        <w:t>：</w:t>
      </w:r>
    </w:p>
    <w:p w14:paraId="004D41B5" w14:textId="47DEAD49" w:rsidR="00106F3B" w:rsidRPr="000803E6" w:rsidRDefault="00106F3B" w:rsidP="00106F3B">
      <w:pPr>
        <w:ind w:firstLineChars="200" w:firstLine="400"/>
        <w:rPr>
          <w:rFonts w:cs="Calibri"/>
          <w:lang w:eastAsia="zh-CN"/>
        </w:rPr>
      </w:pPr>
      <w:r w:rsidRPr="00A10F3D">
        <w:rPr>
          <w:rFonts w:cs="Calibri" w:hint="eastAsia"/>
          <w:lang w:eastAsia="zh-CN"/>
        </w:rPr>
        <w:t>位于霍尼亚拉的</w:t>
      </w:r>
      <w:r w:rsidR="00C25E08" w:rsidRPr="00C25E08">
        <w:rPr>
          <w:rFonts w:ascii="STKaiti" w:eastAsia="STKaiti" w:hAnsi="STKaiti" w:cs="Calibri" w:hint="eastAsia"/>
          <w:iCs/>
          <w:lang w:eastAsia="zh-CN"/>
        </w:rPr>
        <w:t>所罗门群岛</w:t>
      </w:r>
      <w:r w:rsidRPr="00A10F3D">
        <w:rPr>
          <w:rFonts w:ascii="STKaiti" w:eastAsia="STKaiti" w:hAnsi="STKaiti" w:cs="Calibri" w:hint="eastAsia"/>
          <w:iCs/>
          <w:lang w:eastAsia="zh-CN"/>
        </w:rPr>
        <w:t>电信委员会</w:t>
      </w:r>
      <w:r>
        <w:rPr>
          <w:rFonts w:ascii="STKaiti" w:eastAsia="STKaiti" w:hAnsi="STKaiti" w:cs="Calibri" w:hint="eastAsia"/>
          <w:iCs/>
          <w:lang w:eastAsia="zh-CN"/>
        </w:rPr>
        <w:t>（</w:t>
      </w:r>
      <w:r w:rsidRPr="000803E6">
        <w:rPr>
          <w:rFonts w:asciiTheme="minorHAnsi" w:eastAsia="STKaiti" w:hAnsiTheme="minorHAnsi" w:cs="Calibri"/>
          <w:iCs/>
          <w:lang w:eastAsia="zh-CN"/>
        </w:rPr>
        <w:t>TCSI</w:t>
      </w:r>
      <w:r w:rsidRPr="000803E6">
        <w:rPr>
          <w:rFonts w:ascii="STKaiti" w:eastAsia="STKaiti" w:hAnsi="STKaiti" w:cs="Calibri" w:hint="eastAsia"/>
          <w:iCs/>
          <w:lang w:eastAsia="zh-CN"/>
        </w:rPr>
        <w:t>）</w:t>
      </w:r>
      <w:r w:rsidRPr="00A10F3D">
        <w:rPr>
          <w:rFonts w:cs="Calibri" w:hint="eastAsia"/>
          <w:lang w:eastAsia="zh-CN"/>
        </w:rPr>
        <w:t>宣布</w:t>
      </w:r>
      <w:r w:rsidR="00C25E08">
        <w:rPr>
          <w:rFonts w:cs="Calibri" w:hint="eastAsia"/>
          <w:lang w:eastAsia="zh-CN"/>
        </w:rPr>
        <w:t>了</w:t>
      </w:r>
      <w:r w:rsidR="00C25E08" w:rsidRPr="00A10F3D">
        <w:rPr>
          <w:rFonts w:cs="Calibri" w:hint="eastAsia"/>
          <w:bCs/>
          <w:lang w:eastAsia="zh-CN"/>
        </w:rPr>
        <w:t>所罗门群岛</w:t>
      </w:r>
      <w:r w:rsidR="00C25E08">
        <w:rPr>
          <w:rFonts w:cs="Calibri" w:hint="eastAsia"/>
          <w:bCs/>
          <w:lang w:eastAsia="zh-CN"/>
        </w:rPr>
        <w:t>国内编号方案的以下更新</w:t>
      </w:r>
      <w:r w:rsidRPr="00A10F3D">
        <w:rPr>
          <w:rFonts w:cs="Calibri" w:hint="eastAsia"/>
          <w:lang w:eastAsia="zh-CN"/>
        </w:rPr>
        <w:t>。</w:t>
      </w:r>
    </w:p>
    <w:bookmarkEnd w:id="513"/>
    <w:p w14:paraId="4C2F2F04" w14:textId="5E882B05" w:rsidR="00600417" w:rsidRPr="00296183" w:rsidRDefault="00600417" w:rsidP="00936C9E">
      <w:pPr>
        <w:keepNext/>
        <w:keepLines/>
        <w:tabs>
          <w:tab w:val="clear" w:pos="1276"/>
          <w:tab w:val="clear" w:pos="1843"/>
          <w:tab w:val="clear" w:pos="5387"/>
          <w:tab w:val="clear" w:pos="5954"/>
        </w:tabs>
        <w:overflowPunct/>
        <w:autoSpaceDE/>
        <w:autoSpaceDN/>
        <w:adjustRightInd/>
        <w:spacing w:after="240"/>
        <w:jc w:val="center"/>
        <w:textAlignment w:val="auto"/>
        <w:rPr>
          <w:rFonts w:asciiTheme="minorHAnsi" w:eastAsia="STKaiti" w:hAnsiTheme="minorHAnsi" w:cstheme="minorHAnsi"/>
          <w:bCs/>
          <w:noProof/>
          <w:lang w:eastAsia="zh-CN"/>
        </w:rPr>
      </w:pPr>
      <w:r w:rsidRPr="00106F3B">
        <w:rPr>
          <w:rFonts w:asciiTheme="minorHAnsi" w:eastAsia="STKaiti" w:hAnsiTheme="minorHAnsi" w:cstheme="minorHAnsi"/>
          <w:noProof/>
          <w:lang w:eastAsia="zh-CN"/>
        </w:rPr>
        <w:t>国家代码</w:t>
      </w:r>
      <w:r w:rsidR="00106F3B">
        <w:rPr>
          <w:rFonts w:asciiTheme="minorHAnsi" w:hAnsiTheme="minorHAnsi" w:cstheme="minorHAnsi"/>
          <w:bCs/>
          <w:i/>
          <w:iCs/>
          <w:u w:val="single"/>
          <w:lang w:val="en-AU" w:eastAsia="zh-CN"/>
        </w:rPr>
        <w:t>6</w:t>
      </w:r>
      <w:r w:rsidR="00106F3B" w:rsidRPr="008F0A36">
        <w:rPr>
          <w:rFonts w:asciiTheme="minorHAnsi" w:hAnsiTheme="minorHAnsi" w:cstheme="minorHAnsi"/>
          <w:bCs/>
          <w:i/>
          <w:iCs/>
          <w:u w:val="single"/>
          <w:lang w:val="en-AU" w:eastAsia="zh-CN"/>
        </w:rPr>
        <w:t>77</w:t>
      </w:r>
      <w:r w:rsidRPr="00106F3B">
        <w:rPr>
          <w:rFonts w:asciiTheme="minorHAnsi" w:eastAsia="STKaiti" w:hAnsiTheme="minorHAnsi" w:cstheme="minorHAnsi"/>
          <w:bCs/>
          <w:noProof/>
          <w:lang w:eastAsia="zh-CN"/>
        </w:rPr>
        <w:t>的国</w:t>
      </w:r>
      <w:r w:rsidR="00616F79">
        <w:rPr>
          <w:rFonts w:asciiTheme="minorHAnsi" w:eastAsia="STKaiti" w:hAnsiTheme="minorHAnsi" w:cstheme="minorHAnsi" w:hint="eastAsia"/>
          <w:bCs/>
          <w:noProof/>
          <w:lang w:eastAsia="zh-CN"/>
        </w:rPr>
        <w:t>内</w:t>
      </w:r>
      <w:r w:rsidRPr="00106F3B">
        <w:rPr>
          <w:rFonts w:asciiTheme="minorHAnsi" w:eastAsia="STKaiti" w:hAnsiTheme="minorHAnsi" w:cstheme="minorHAnsi"/>
          <w:bCs/>
          <w:noProof/>
          <w:lang w:eastAsia="zh-CN"/>
        </w:rPr>
        <w:t>E.164</w:t>
      </w:r>
      <w:r w:rsidRPr="00106F3B">
        <w:rPr>
          <w:rFonts w:asciiTheme="minorHAnsi" w:eastAsia="STKaiti" w:hAnsiTheme="minorHAnsi" w:cstheme="minorHAnsi"/>
          <w:bCs/>
          <w:noProof/>
          <w:lang w:eastAsia="zh-CN"/>
        </w:rPr>
        <w:t>编号方案</w:t>
      </w:r>
      <w:r w:rsidR="00616F79" w:rsidRPr="00106F3B">
        <w:rPr>
          <w:rFonts w:asciiTheme="minorHAnsi" w:eastAsia="STKaiti" w:hAnsiTheme="minorHAnsi" w:cstheme="minorHAnsi"/>
          <w:noProof/>
          <w:lang w:eastAsia="zh-CN"/>
        </w:rPr>
        <w:t>引入</w:t>
      </w:r>
      <w:r w:rsidRPr="00106F3B">
        <w:rPr>
          <w:rFonts w:asciiTheme="minorHAnsi" w:eastAsia="STKaiti" w:hAnsiTheme="minorHAnsi" w:cstheme="minorHAnsi"/>
          <w:bCs/>
          <w:noProof/>
          <w:lang w:eastAsia="zh-CN"/>
        </w:rPr>
        <w:t>新资源的描述</w:t>
      </w:r>
      <w:r w:rsidR="00106F3B">
        <w:rPr>
          <w:rFonts w:asciiTheme="minorHAnsi" w:eastAsia="STKaiti" w:hAnsiTheme="minorHAnsi" w:cstheme="minorHAnsi" w:hint="eastAsia"/>
          <w:bCs/>
          <w:noProof/>
          <w:lang w:eastAsia="zh-CN"/>
        </w:rPr>
        <w:t>：</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4"/>
        <w:gridCol w:w="1564"/>
        <w:gridCol w:w="2036"/>
        <w:gridCol w:w="2084"/>
      </w:tblGrid>
      <w:tr w:rsidR="00600417" w:rsidRPr="008727DE" w14:paraId="4014F30C" w14:textId="77777777" w:rsidTr="00600417">
        <w:trPr>
          <w:tblHeader/>
          <w:jc w:val="center"/>
        </w:trPr>
        <w:tc>
          <w:tcPr>
            <w:tcW w:w="1985" w:type="dxa"/>
            <w:vMerge w:val="restart"/>
            <w:vAlign w:val="center"/>
          </w:tcPr>
          <w:p w14:paraId="492B95F4" w14:textId="77777777" w:rsidR="00600417" w:rsidRPr="002B2941"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lang w:eastAsia="zh-CN"/>
              </w:rPr>
            </w:pPr>
            <w:r w:rsidRPr="002B2941">
              <w:rPr>
                <w:rFonts w:asciiTheme="minorHAnsi" w:eastAsia="STKaiti" w:hAnsiTheme="minorHAnsi" w:cstheme="minorHAnsi"/>
                <w:lang w:eastAsia="zh-CN"/>
              </w:rPr>
              <w:t>NDC</w:t>
            </w:r>
            <w:r w:rsidRPr="002B2941">
              <w:rPr>
                <w:rFonts w:asciiTheme="minorHAnsi" w:eastAsia="STKaiti" w:hAnsiTheme="minorHAnsi" w:cstheme="minorHAnsi"/>
                <w:lang w:eastAsia="zh-CN"/>
              </w:rPr>
              <w:t>（国内目的地</w:t>
            </w:r>
            <w:r w:rsidRPr="002B2941">
              <w:rPr>
                <w:rFonts w:asciiTheme="minorHAnsi" w:eastAsia="STKaiti" w:hAnsiTheme="minorHAnsi" w:cstheme="minorHAnsi"/>
                <w:lang w:eastAsia="zh-CN"/>
              </w:rPr>
              <w:br/>
            </w:r>
            <w:r w:rsidRPr="002B2941">
              <w:rPr>
                <w:rFonts w:asciiTheme="minorHAnsi" w:eastAsia="STKaiti" w:hAnsiTheme="minorHAnsi" w:cstheme="minorHAnsi"/>
                <w:lang w:eastAsia="zh-CN"/>
              </w:rPr>
              <w:t>代码或国内</w:t>
            </w:r>
            <w:r w:rsidRPr="002B2941">
              <w:rPr>
                <w:rFonts w:asciiTheme="minorHAnsi" w:eastAsia="STKaiti" w:hAnsiTheme="minorHAnsi" w:cstheme="minorHAnsi"/>
                <w:lang w:eastAsia="zh-CN"/>
              </w:rPr>
              <w:br/>
            </w:r>
            <w:r w:rsidRPr="002B2941">
              <w:rPr>
                <w:rFonts w:asciiTheme="minorHAnsi" w:eastAsia="STKaiti" w:hAnsiTheme="minorHAnsi" w:cstheme="minorHAnsi"/>
                <w:lang w:eastAsia="zh-CN"/>
              </w:rPr>
              <w:t>（有效）号码</w:t>
            </w:r>
            <w:r w:rsidRPr="002B2941">
              <w:rPr>
                <w:rFonts w:asciiTheme="minorHAnsi" w:eastAsia="STKaiti" w:hAnsiTheme="minorHAnsi" w:cstheme="minorHAnsi"/>
                <w:lang w:eastAsia="zh-CN"/>
              </w:rPr>
              <w:br/>
            </w:r>
            <w:r w:rsidRPr="002B2941">
              <w:rPr>
                <w:rFonts w:asciiTheme="minorHAnsi" w:eastAsia="STKaiti" w:hAnsiTheme="minorHAnsi" w:cstheme="minorHAnsi"/>
                <w:lang w:eastAsia="zh-CN"/>
              </w:rPr>
              <w:t>的前置数字）</w:t>
            </w:r>
          </w:p>
        </w:tc>
        <w:tc>
          <w:tcPr>
            <w:tcW w:w="3118" w:type="dxa"/>
            <w:gridSpan w:val="2"/>
            <w:vAlign w:val="center"/>
          </w:tcPr>
          <w:p w14:paraId="282481E4" w14:textId="77777777" w:rsidR="00600417" w:rsidRPr="002B2941"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rPr>
            </w:pPr>
            <w:r w:rsidRPr="002B2941">
              <w:rPr>
                <w:rFonts w:asciiTheme="minorHAnsi" w:eastAsia="STKaiti" w:hAnsiTheme="minorHAnsi" w:cstheme="minorHAnsi"/>
                <w:lang w:eastAsia="zh-CN"/>
              </w:rPr>
              <w:t>N(S)N</w:t>
            </w:r>
            <w:r w:rsidRPr="002B2941">
              <w:rPr>
                <w:rFonts w:asciiTheme="minorHAnsi" w:eastAsia="STKaiti" w:hAnsiTheme="minorHAnsi" w:cstheme="minorHAnsi"/>
                <w:lang w:eastAsia="zh-CN"/>
              </w:rPr>
              <w:t>号码长度</w:t>
            </w:r>
          </w:p>
        </w:tc>
        <w:tc>
          <w:tcPr>
            <w:tcW w:w="2036" w:type="dxa"/>
            <w:vMerge w:val="restart"/>
            <w:vAlign w:val="center"/>
          </w:tcPr>
          <w:p w14:paraId="1B97CFE9" w14:textId="77777777" w:rsidR="00600417" w:rsidRPr="002B2941"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rPr>
            </w:pPr>
            <w:r w:rsidRPr="002B2941">
              <w:rPr>
                <w:rFonts w:asciiTheme="minorHAnsi" w:eastAsia="STKaiti" w:hAnsiTheme="minorHAnsi" w:cstheme="minorHAnsi"/>
                <w:lang w:eastAsia="zh-CN"/>
              </w:rPr>
              <w:t>ITU-T E.164</w:t>
            </w:r>
            <w:r w:rsidRPr="002B2941">
              <w:rPr>
                <w:rFonts w:asciiTheme="minorHAnsi" w:eastAsia="STKaiti" w:hAnsiTheme="minorHAnsi" w:cstheme="minorHAnsi"/>
                <w:lang w:eastAsia="zh-CN"/>
              </w:rPr>
              <w:br/>
            </w:r>
            <w:r w:rsidRPr="002B2941">
              <w:rPr>
                <w:rFonts w:asciiTheme="minorHAnsi" w:eastAsia="STKaiti" w:hAnsiTheme="minorHAnsi" w:cstheme="minorHAnsi"/>
                <w:lang w:eastAsia="zh-CN"/>
              </w:rPr>
              <w:t>号码的使用</w:t>
            </w:r>
          </w:p>
        </w:tc>
        <w:tc>
          <w:tcPr>
            <w:tcW w:w="2084" w:type="dxa"/>
            <w:vMerge w:val="restart"/>
            <w:tcMar>
              <w:left w:w="85" w:type="dxa"/>
              <w:right w:w="85" w:type="dxa"/>
            </w:tcMar>
            <w:vAlign w:val="center"/>
          </w:tcPr>
          <w:p w14:paraId="2A0FED72" w14:textId="7CC0A8E6" w:rsidR="00600417" w:rsidRPr="002B2941" w:rsidRDefault="00106F3B"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rPr>
            </w:pPr>
            <w:r w:rsidRPr="00106F3B">
              <w:rPr>
                <w:rFonts w:asciiTheme="minorHAnsi" w:eastAsia="STKaiti" w:hAnsiTheme="minorHAnsi" w:cstheme="minorHAnsi" w:hint="eastAsia"/>
                <w:lang w:eastAsia="zh-CN"/>
              </w:rPr>
              <w:t>引入的时间和日期</w:t>
            </w:r>
          </w:p>
        </w:tc>
      </w:tr>
      <w:tr w:rsidR="00600417" w:rsidRPr="008727DE" w14:paraId="1102DB4A" w14:textId="77777777" w:rsidTr="00600417">
        <w:trPr>
          <w:tblHeader/>
          <w:jc w:val="center"/>
        </w:trPr>
        <w:tc>
          <w:tcPr>
            <w:tcW w:w="1985" w:type="dxa"/>
            <w:vMerge/>
            <w:vAlign w:val="center"/>
          </w:tcPr>
          <w:p w14:paraId="7EBCFBE1" w14:textId="77777777" w:rsidR="00600417" w:rsidRPr="008727DE"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554" w:type="dxa"/>
            <w:shd w:val="clear" w:color="auto" w:fill="auto"/>
            <w:vAlign w:val="center"/>
          </w:tcPr>
          <w:p w14:paraId="3317F5DA" w14:textId="77777777" w:rsidR="00600417" w:rsidRPr="002B2941"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color w:val="000000"/>
              </w:rPr>
            </w:pPr>
            <w:r w:rsidRPr="002B2941">
              <w:rPr>
                <w:rFonts w:ascii="STKaiti" w:eastAsia="STKaiti" w:hAnsi="STKaiti" w:cstheme="minorHAnsi"/>
                <w:lang w:eastAsia="zh-CN"/>
              </w:rPr>
              <w:t>最大长度</w:t>
            </w:r>
          </w:p>
        </w:tc>
        <w:tc>
          <w:tcPr>
            <w:tcW w:w="1564" w:type="dxa"/>
            <w:shd w:val="clear" w:color="auto" w:fill="auto"/>
            <w:vAlign w:val="center"/>
          </w:tcPr>
          <w:p w14:paraId="393F83A3" w14:textId="77777777" w:rsidR="00600417" w:rsidRPr="002B2941"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i/>
                <w:color w:val="000000"/>
              </w:rPr>
            </w:pPr>
            <w:r w:rsidRPr="002B2941">
              <w:rPr>
                <w:rFonts w:ascii="STKaiti" w:eastAsia="STKaiti" w:hAnsi="STKaiti" w:cstheme="minorHAnsi"/>
                <w:lang w:eastAsia="zh-CN"/>
              </w:rPr>
              <w:t>最小长度</w:t>
            </w:r>
          </w:p>
        </w:tc>
        <w:tc>
          <w:tcPr>
            <w:tcW w:w="2036" w:type="dxa"/>
            <w:vMerge/>
            <w:vAlign w:val="center"/>
          </w:tcPr>
          <w:p w14:paraId="54A9DD14" w14:textId="77777777" w:rsidR="00600417" w:rsidRPr="008727DE"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2084" w:type="dxa"/>
            <w:vMerge/>
            <w:tcMar>
              <w:left w:w="68" w:type="dxa"/>
              <w:right w:w="68" w:type="dxa"/>
            </w:tcMar>
            <w:vAlign w:val="center"/>
          </w:tcPr>
          <w:p w14:paraId="13933271" w14:textId="77777777" w:rsidR="00600417" w:rsidRPr="008727DE" w:rsidRDefault="00600417" w:rsidP="00106F3B">
            <w:pPr>
              <w:keepNext/>
              <w:keepLines/>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106F3B" w:rsidRPr="008727DE" w14:paraId="41D8AF55" w14:textId="77777777" w:rsidTr="00654A14">
        <w:trPr>
          <w:jc w:val="center"/>
        </w:trPr>
        <w:tc>
          <w:tcPr>
            <w:tcW w:w="1985" w:type="dxa"/>
          </w:tcPr>
          <w:p w14:paraId="35A36F3D" w14:textId="0F384F1C" w:rsidR="00106F3B" w:rsidRPr="008727DE" w:rsidRDefault="00106F3B" w:rsidP="000C3238">
            <w:pPr>
              <w:keepNext/>
              <w:keepLines/>
              <w:tabs>
                <w:tab w:val="clear" w:pos="567"/>
                <w:tab w:val="clear" w:pos="1276"/>
                <w:tab w:val="clear" w:pos="1843"/>
                <w:tab w:val="clear" w:pos="5387"/>
                <w:tab w:val="clear" w:pos="5954"/>
              </w:tabs>
              <w:spacing w:before="240" w:after="240"/>
              <w:jc w:val="center"/>
              <w:rPr>
                <w:rFonts w:cs="Calibri"/>
                <w:color w:val="000000"/>
                <w:lang w:val="fr-FR" w:eastAsia="fr-FR"/>
              </w:rPr>
            </w:pPr>
            <w:r w:rsidRPr="003141FD">
              <w:rPr>
                <w:rFonts w:asciiTheme="minorHAnsi" w:hAnsiTheme="minorHAnsi" w:cstheme="minorHAnsi"/>
                <w:lang w:val="en-AU"/>
              </w:rPr>
              <w:t xml:space="preserve">68 </w:t>
            </w:r>
            <w:r w:rsidRPr="001227FF">
              <w:rPr>
                <w:lang w:eastAsia="en-GB"/>
              </w:rPr>
              <w:t>–</w:t>
            </w:r>
            <w:r w:rsidRPr="003141FD">
              <w:rPr>
                <w:rFonts w:asciiTheme="minorHAnsi" w:hAnsiTheme="minorHAnsi" w:cstheme="minorHAnsi"/>
                <w:lang w:val="en-AU"/>
              </w:rPr>
              <w:t xml:space="preserve"> 69</w:t>
            </w:r>
          </w:p>
        </w:tc>
        <w:tc>
          <w:tcPr>
            <w:tcW w:w="1554" w:type="dxa"/>
          </w:tcPr>
          <w:p w14:paraId="59EF4A54" w14:textId="6C08E4DC" w:rsidR="00106F3B" w:rsidRPr="008727DE" w:rsidRDefault="00106F3B" w:rsidP="000C3238">
            <w:pPr>
              <w:keepNext/>
              <w:keepLines/>
              <w:tabs>
                <w:tab w:val="clear" w:pos="567"/>
                <w:tab w:val="clear" w:pos="1276"/>
                <w:tab w:val="clear" w:pos="1843"/>
                <w:tab w:val="clear" w:pos="5387"/>
                <w:tab w:val="clear" w:pos="5954"/>
              </w:tabs>
              <w:spacing w:before="240" w:after="240"/>
              <w:jc w:val="center"/>
              <w:rPr>
                <w:color w:val="000000"/>
                <w:lang w:val="fr-FR" w:eastAsia="fr-FR"/>
              </w:rPr>
            </w:pPr>
            <w:r w:rsidRPr="003141FD">
              <w:rPr>
                <w:rFonts w:asciiTheme="minorHAnsi" w:hAnsiTheme="minorHAnsi" w:cstheme="minorHAnsi"/>
                <w:lang w:val="en-AU"/>
              </w:rPr>
              <w:t>7</w:t>
            </w:r>
          </w:p>
        </w:tc>
        <w:tc>
          <w:tcPr>
            <w:tcW w:w="1564" w:type="dxa"/>
          </w:tcPr>
          <w:p w14:paraId="4C036A2E" w14:textId="480FB0FB" w:rsidR="00106F3B" w:rsidRPr="008727DE" w:rsidRDefault="00106F3B" w:rsidP="000C3238">
            <w:pPr>
              <w:keepNext/>
              <w:keepLines/>
              <w:tabs>
                <w:tab w:val="clear" w:pos="567"/>
                <w:tab w:val="clear" w:pos="1276"/>
                <w:tab w:val="clear" w:pos="1843"/>
                <w:tab w:val="clear" w:pos="5387"/>
                <w:tab w:val="clear" w:pos="5954"/>
              </w:tabs>
              <w:spacing w:before="240" w:after="240"/>
              <w:jc w:val="center"/>
              <w:rPr>
                <w:color w:val="000000"/>
                <w:lang w:val="fr-FR" w:eastAsia="fr-FR"/>
              </w:rPr>
            </w:pPr>
            <w:r w:rsidRPr="003141FD">
              <w:rPr>
                <w:rFonts w:asciiTheme="minorHAnsi" w:hAnsiTheme="minorHAnsi" w:cstheme="minorHAnsi"/>
                <w:lang w:val="en-AU"/>
              </w:rPr>
              <w:t>7</w:t>
            </w:r>
          </w:p>
        </w:tc>
        <w:tc>
          <w:tcPr>
            <w:tcW w:w="2036" w:type="dxa"/>
          </w:tcPr>
          <w:p w14:paraId="2C99EE8E" w14:textId="1F73AAB3" w:rsidR="00106F3B" w:rsidRPr="008727DE" w:rsidRDefault="003B1C3F" w:rsidP="006B56E8">
            <w:pPr>
              <w:keepNext/>
              <w:keepLines/>
              <w:tabs>
                <w:tab w:val="clear" w:pos="567"/>
                <w:tab w:val="clear" w:pos="1276"/>
                <w:tab w:val="clear" w:pos="1843"/>
                <w:tab w:val="clear" w:pos="5387"/>
                <w:tab w:val="clear" w:pos="5954"/>
              </w:tabs>
              <w:spacing w:before="240" w:after="240"/>
              <w:jc w:val="left"/>
              <w:rPr>
                <w:color w:val="000000"/>
                <w:lang w:val="fr-FR" w:eastAsia="zh-CN"/>
              </w:rPr>
            </w:pPr>
            <w:r>
              <w:rPr>
                <w:rFonts w:asciiTheme="minorHAnsi" w:hAnsiTheme="minorHAnsi" w:cstheme="minorHAnsi" w:hint="eastAsia"/>
                <w:lang w:val="fr-FR" w:eastAsia="zh-CN"/>
              </w:rPr>
              <w:t>非地理代码</w:t>
            </w:r>
            <w:r w:rsidR="00106F3B" w:rsidRPr="00874D86">
              <w:rPr>
                <w:rFonts w:asciiTheme="minorHAnsi" w:hAnsiTheme="minorHAnsi" w:cstheme="minorHAnsi"/>
                <w:lang w:val="fr-FR" w:eastAsia="zh-CN"/>
              </w:rPr>
              <w:t xml:space="preserve"> </w:t>
            </w:r>
            <w:r w:rsidR="00106F3B" w:rsidRPr="00874D86">
              <w:rPr>
                <w:lang w:val="fr-FR" w:eastAsia="zh-CN"/>
              </w:rPr>
              <w:t>–</w:t>
            </w:r>
            <w:r w:rsidR="00106F3B" w:rsidRPr="00874D86">
              <w:rPr>
                <w:rFonts w:asciiTheme="minorHAnsi" w:hAnsiTheme="minorHAnsi" w:cstheme="minorHAnsi"/>
                <w:lang w:val="fr-FR" w:eastAsia="zh-CN"/>
              </w:rPr>
              <w:t xml:space="preserve"> </w:t>
            </w:r>
            <w:r>
              <w:rPr>
                <w:rFonts w:asciiTheme="minorHAnsi" w:hAnsiTheme="minorHAnsi" w:cstheme="minorHAnsi" w:hint="eastAsia"/>
                <w:lang w:val="fr-FR" w:eastAsia="zh-CN"/>
              </w:rPr>
              <w:t>数字移动业务</w:t>
            </w:r>
          </w:p>
        </w:tc>
        <w:tc>
          <w:tcPr>
            <w:tcW w:w="2084" w:type="dxa"/>
          </w:tcPr>
          <w:p w14:paraId="28618FDC" w14:textId="2B8F791F" w:rsidR="00106F3B" w:rsidRPr="00106F3B" w:rsidRDefault="00106F3B" w:rsidP="000C3238">
            <w:pPr>
              <w:keepNext/>
              <w:keepLines/>
              <w:tabs>
                <w:tab w:val="clear" w:pos="567"/>
                <w:tab w:val="clear" w:pos="1276"/>
                <w:tab w:val="clear" w:pos="1843"/>
                <w:tab w:val="clear" w:pos="5387"/>
                <w:tab w:val="clear" w:pos="5954"/>
              </w:tabs>
              <w:spacing w:before="240" w:after="240"/>
              <w:jc w:val="left"/>
              <w:rPr>
                <w:color w:val="000000"/>
                <w:lang w:eastAsia="fr-FR"/>
              </w:rPr>
            </w:pPr>
            <w:r w:rsidRPr="003141FD">
              <w:rPr>
                <w:rFonts w:asciiTheme="minorHAnsi" w:hAnsiTheme="minorHAnsi" w:cstheme="minorHAnsi"/>
                <w:lang w:val="en-AU"/>
              </w:rPr>
              <w:t>2023</w:t>
            </w:r>
            <w:r w:rsidR="003B1C3F">
              <w:rPr>
                <w:rFonts w:asciiTheme="minorHAnsi" w:hAnsiTheme="minorHAnsi" w:cstheme="minorHAnsi" w:hint="eastAsia"/>
                <w:lang w:val="en-AU" w:eastAsia="zh-CN"/>
              </w:rPr>
              <w:t>年</w:t>
            </w:r>
            <w:r w:rsidR="003B1C3F">
              <w:rPr>
                <w:rFonts w:asciiTheme="minorHAnsi" w:hAnsiTheme="minorHAnsi" w:cstheme="minorHAnsi" w:hint="eastAsia"/>
                <w:lang w:val="en-AU" w:eastAsia="zh-CN"/>
              </w:rPr>
              <w:t>6</w:t>
            </w:r>
            <w:r w:rsidR="003B1C3F">
              <w:rPr>
                <w:rFonts w:asciiTheme="minorHAnsi" w:hAnsiTheme="minorHAnsi" w:cstheme="minorHAnsi" w:hint="eastAsia"/>
                <w:lang w:val="en-AU" w:eastAsia="zh-CN"/>
              </w:rPr>
              <w:t>月</w:t>
            </w:r>
            <w:r w:rsidR="003B1C3F">
              <w:rPr>
                <w:rFonts w:asciiTheme="minorHAnsi" w:hAnsiTheme="minorHAnsi" w:cstheme="minorHAnsi" w:hint="eastAsia"/>
                <w:lang w:val="en-AU" w:eastAsia="zh-CN"/>
              </w:rPr>
              <w:t>1</w:t>
            </w:r>
            <w:r w:rsidR="003B1C3F">
              <w:rPr>
                <w:rFonts w:asciiTheme="minorHAnsi" w:hAnsiTheme="minorHAnsi" w:cstheme="minorHAnsi"/>
                <w:lang w:val="en-AU" w:eastAsia="zh-CN"/>
              </w:rPr>
              <w:t>3</w:t>
            </w:r>
            <w:r w:rsidR="003B1C3F">
              <w:rPr>
                <w:rFonts w:asciiTheme="minorHAnsi" w:hAnsiTheme="minorHAnsi" w:cstheme="minorHAnsi" w:hint="eastAsia"/>
                <w:lang w:val="en-AU" w:eastAsia="zh-CN"/>
              </w:rPr>
              <w:t>日指配给</w:t>
            </w:r>
            <w:proofErr w:type="spellStart"/>
            <w:r w:rsidRPr="003141FD">
              <w:rPr>
                <w:rFonts w:asciiTheme="minorHAnsi" w:hAnsiTheme="minorHAnsi" w:cstheme="minorHAnsi"/>
                <w:lang w:val="en-AU"/>
              </w:rPr>
              <w:t>SatSol</w:t>
            </w:r>
            <w:proofErr w:type="spellEnd"/>
            <w:r w:rsidRPr="003141FD">
              <w:rPr>
                <w:rFonts w:asciiTheme="minorHAnsi" w:hAnsiTheme="minorHAnsi" w:cstheme="minorHAnsi"/>
                <w:lang w:val="en-AU"/>
              </w:rPr>
              <w:t xml:space="preserve"> Limited</w:t>
            </w:r>
          </w:p>
        </w:tc>
      </w:tr>
    </w:tbl>
    <w:p w14:paraId="1229B70E" w14:textId="77777777" w:rsidR="00600417" w:rsidRPr="004D5ED7" w:rsidRDefault="00600417" w:rsidP="00106F3B">
      <w:pPr>
        <w:keepNext/>
        <w:keepLines/>
        <w:tabs>
          <w:tab w:val="clear" w:pos="567"/>
          <w:tab w:val="clear" w:pos="1276"/>
          <w:tab w:val="clear" w:pos="1843"/>
          <w:tab w:val="clear" w:pos="5387"/>
          <w:tab w:val="clear" w:pos="5954"/>
        </w:tabs>
        <w:overflowPunct/>
        <w:autoSpaceDE/>
        <w:autoSpaceDN/>
        <w:adjustRightInd/>
        <w:spacing w:before="240" w:after="120"/>
        <w:jc w:val="left"/>
        <w:textAlignment w:val="auto"/>
        <w:rPr>
          <w:rFonts w:asciiTheme="minorHAnsi" w:eastAsiaTheme="minorEastAsia" w:hAnsiTheme="minorHAnsi" w:cstheme="minorHAnsi"/>
          <w:bCs/>
          <w:noProof/>
          <w:lang w:val="en-US" w:eastAsia="zh-CN"/>
        </w:rPr>
      </w:pPr>
      <w:r w:rsidRPr="004D5ED7">
        <w:rPr>
          <w:rFonts w:asciiTheme="minorHAnsi" w:eastAsiaTheme="minorEastAsia" w:hAnsiTheme="minorHAnsi" w:cstheme="minorHAnsi" w:hint="eastAsia"/>
          <w:bCs/>
          <w:noProof/>
          <w:lang w:val="en-US" w:eastAsia="zh-CN"/>
        </w:rPr>
        <w:t>联系方式：</w:t>
      </w:r>
    </w:p>
    <w:p w14:paraId="5CC59D49" w14:textId="24B9E301"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Telecommunications Commissioner</w:t>
      </w:r>
    </w:p>
    <w:p w14:paraId="242FE352" w14:textId="77777777"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Telecommunications Commission of Solomon Islands (TCSI)</w:t>
      </w:r>
    </w:p>
    <w:p w14:paraId="5C30868C" w14:textId="77777777"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 xml:space="preserve">Level 2, Alvaro Building, </w:t>
      </w:r>
    </w:p>
    <w:p w14:paraId="4CA686D2" w14:textId="77777777"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 xml:space="preserve">P.O. Box 2180, </w:t>
      </w:r>
    </w:p>
    <w:p w14:paraId="2B8EF796" w14:textId="77777777"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HONIARA</w:t>
      </w:r>
    </w:p>
    <w:p w14:paraId="26BD1268" w14:textId="77777777"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Solomon Islands</w:t>
      </w:r>
    </w:p>
    <w:p w14:paraId="3E77DC40" w14:textId="37344D7C"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电话：</w:t>
      </w:r>
      <w:r w:rsidRPr="006C03C0">
        <w:rPr>
          <w:rFonts w:asciiTheme="minorHAnsi" w:hAnsiTheme="minorHAnsi" w:cstheme="minorHAnsi"/>
          <w:lang w:eastAsia="zh-CN"/>
        </w:rPr>
        <w:t>+677 23850</w:t>
      </w:r>
    </w:p>
    <w:p w14:paraId="17494D22" w14:textId="42BEBB06" w:rsidR="003B1C3F" w:rsidRPr="006C03C0" w:rsidRDefault="003B1C3F" w:rsidP="006C03C0">
      <w:pPr>
        <w:spacing w:before="40"/>
        <w:ind w:firstLineChars="200" w:firstLine="400"/>
        <w:rPr>
          <w:rFonts w:asciiTheme="minorHAnsi" w:hAnsiTheme="minorHAnsi" w:cstheme="minorHAnsi"/>
          <w:lang w:eastAsia="zh-CN"/>
        </w:rPr>
      </w:pPr>
      <w:r w:rsidRPr="006C03C0">
        <w:rPr>
          <w:rFonts w:asciiTheme="minorHAnsi" w:hAnsiTheme="minorHAnsi" w:cstheme="minorHAnsi"/>
          <w:lang w:eastAsia="zh-CN"/>
        </w:rPr>
        <w:t>传真：</w:t>
      </w:r>
      <w:r w:rsidRPr="006C03C0">
        <w:rPr>
          <w:rFonts w:asciiTheme="minorHAnsi" w:hAnsiTheme="minorHAnsi" w:cstheme="minorHAnsi"/>
          <w:lang w:eastAsia="zh-CN"/>
        </w:rPr>
        <w:t>+677 23861</w:t>
      </w:r>
    </w:p>
    <w:p w14:paraId="65605D37" w14:textId="0CF14E0A" w:rsidR="00600417" w:rsidRPr="006C03C0" w:rsidRDefault="003B1C3F" w:rsidP="00936C9E">
      <w:pPr>
        <w:keepNext/>
        <w:keepLines/>
        <w:tabs>
          <w:tab w:val="clear" w:pos="567"/>
          <w:tab w:val="clear" w:pos="1276"/>
          <w:tab w:val="clear" w:pos="1843"/>
          <w:tab w:val="clear" w:pos="5387"/>
          <w:tab w:val="clear" w:pos="5954"/>
          <w:tab w:val="left" w:pos="392"/>
          <w:tab w:val="left" w:pos="1418"/>
        </w:tabs>
        <w:overflowPunct/>
        <w:autoSpaceDE/>
        <w:autoSpaceDN/>
        <w:adjustRightInd/>
        <w:spacing w:before="0"/>
        <w:ind w:left="406"/>
        <w:jc w:val="left"/>
        <w:textAlignment w:val="auto"/>
        <w:rPr>
          <w:rFonts w:asciiTheme="minorHAnsi" w:eastAsiaTheme="minorEastAsia" w:hAnsiTheme="minorHAnsi" w:cstheme="minorHAnsi"/>
          <w:bCs/>
          <w:noProof/>
          <w:lang w:val="en-US" w:eastAsia="zh-CN"/>
        </w:rPr>
      </w:pPr>
      <w:r>
        <w:rPr>
          <w:rFonts w:asciiTheme="minorHAnsi" w:eastAsiaTheme="minorEastAsia" w:hAnsiTheme="minorHAnsi" w:cstheme="minorHAnsi" w:hint="eastAsia"/>
          <w:bCs/>
          <w:noProof/>
          <w:lang w:val="en-US" w:eastAsia="zh-CN"/>
        </w:rPr>
        <w:t>网址：</w:t>
      </w:r>
      <w:bookmarkStart w:id="515" w:name="_Hlk162422247"/>
      <w:r w:rsidRPr="00936C9E">
        <w:rPr>
          <w:rFonts w:asciiTheme="minorHAnsi" w:eastAsiaTheme="minorEastAsia" w:hAnsiTheme="minorHAnsi" w:cstheme="minorHAnsi"/>
          <w:bCs/>
          <w:noProof/>
          <w:lang w:val="en-US" w:eastAsia="zh-CN"/>
        </w:rPr>
        <w:t>www.tcsi.org.sb</w:t>
      </w:r>
    </w:p>
    <w:bookmarkEnd w:id="515"/>
    <w:p w14:paraId="3CE5029D" w14:textId="77777777" w:rsidR="00600417" w:rsidRPr="00936C9E" w:rsidRDefault="00600417" w:rsidP="0060041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eastAsia="zh-CN"/>
        </w:rPr>
      </w:pPr>
      <w:r w:rsidRPr="00936C9E">
        <w:rPr>
          <w:rFonts w:asciiTheme="minorHAnsi" w:hAnsiTheme="minorHAnsi" w:cstheme="minorHAnsi"/>
          <w:lang w:eastAsia="zh-CN"/>
        </w:rPr>
        <w:br w:type="page"/>
      </w:r>
    </w:p>
    <w:p w14:paraId="5AC4B60A" w14:textId="7A6FE9AC" w:rsidR="00A448EF" w:rsidRPr="00D41BF3" w:rsidRDefault="00A448EF" w:rsidP="00A448EF">
      <w:pPr>
        <w:pStyle w:val="Heading20"/>
        <w:spacing w:before="0"/>
        <w:rPr>
          <w:b w:val="0"/>
          <w:bCs w:val="0"/>
          <w:noProof/>
          <w:sz w:val="26"/>
          <w:lang w:val="en-US" w:eastAsia="zh-CN"/>
        </w:rPr>
      </w:pPr>
      <w:bookmarkStart w:id="516" w:name="_Toc69132139"/>
      <w:bookmarkStart w:id="517" w:name="_Toc162015434"/>
      <w:r w:rsidRPr="00A448EF">
        <w:rPr>
          <w:lang w:val="en-GB" w:eastAsia="zh-CN"/>
        </w:rPr>
        <w:lastRenderedPageBreak/>
        <w:t>其</w:t>
      </w:r>
      <w:r w:rsidRPr="00A448EF">
        <w:rPr>
          <w:rFonts w:hint="eastAsia"/>
          <w:lang w:val="en-GB" w:eastAsia="zh-CN"/>
        </w:rPr>
        <w:t>它来函</w:t>
      </w:r>
      <w:bookmarkEnd w:id="516"/>
      <w:bookmarkEnd w:id="517"/>
    </w:p>
    <w:p w14:paraId="249F4FED" w14:textId="77777777" w:rsidR="00106F3B" w:rsidRDefault="00106F3B" w:rsidP="00936C9E">
      <w:pPr>
        <w:tabs>
          <w:tab w:val="left" w:pos="1560"/>
          <w:tab w:val="left" w:pos="2127"/>
        </w:tabs>
        <w:spacing w:before="360"/>
        <w:jc w:val="left"/>
        <w:outlineLvl w:val="3"/>
        <w:rPr>
          <w:b/>
          <w:bCs/>
          <w:lang w:eastAsia="zh-CN"/>
        </w:rPr>
      </w:pPr>
      <w:bookmarkStart w:id="518" w:name="_Toc162015435"/>
      <w:r w:rsidRPr="00936C9E">
        <w:rPr>
          <w:rFonts w:hint="eastAsia"/>
          <w:b/>
          <w:bCs/>
          <w:lang w:val="fr-FR" w:eastAsia="zh-CN"/>
        </w:rPr>
        <w:t>塞尔维亚</w:t>
      </w:r>
      <w:bookmarkEnd w:id="518"/>
    </w:p>
    <w:p w14:paraId="0EC9EE9F" w14:textId="01CC9ACD" w:rsidR="00106F3B" w:rsidRPr="004E5CD9" w:rsidRDefault="00106F3B" w:rsidP="00106F3B">
      <w:pPr>
        <w:tabs>
          <w:tab w:val="left" w:pos="1134"/>
          <w:tab w:val="left" w:pos="1560"/>
          <w:tab w:val="left" w:pos="2127"/>
        </w:tabs>
        <w:spacing w:before="40"/>
        <w:outlineLvl w:val="4"/>
        <w:rPr>
          <w:rFonts w:ascii="SimSun" w:hAnsi="SimSun" w:cs="SimSun"/>
          <w:szCs w:val="18"/>
          <w:lang w:eastAsia="zh-CN"/>
        </w:rPr>
      </w:pPr>
      <w:bookmarkStart w:id="519" w:name="_Hlk130290381"/>
      <w:r w:rsidRPr="00A22985">
        <w:rPr>
          <w:rFonts w:asciiTheme="minorHAnsi" w:hAnsiTheme="minorHAnsi" w:cstheme="minorHAnsi"/>
          <w:lang w:eastAsia="zh-CN"/>
        </w:rPr>
        <w:t>14.III.202</w:t>
      </w:r>
      <w:bookmarkEnd w:id="519"/>
      <w:r w:rsidRPr="00A22985">
        <w:rPr>
          <w:rFonts w:asciiTheme="minorHAnsi" w:hAnsiTheme="minorHAnsi" w:cstheme="minorHAnsi"/>
          <w:lang w:eastAsia="zh-CN"/>
        </w:rPr>
        <w:t>4</w:t>
      </w:r>
      <w:r>
        <w:rPr>
          <w:rFonts w:ascii="SimSun" w:hAnsi="SimSun" w:cs="SimSun" w:hint="eastAsia"/>
          <w:szCs w:val="18"/>
          <w:lang w:eastAsia="zh-CN"/>
        </w:rPr>
        <w:t>来函：</w:t>
      </w:r>
    </w:p>
    <w:p w14:paraId="73D41416" w14:textId="1C44F55E" w:rsidR="00106F3B" w:rsidRPr="00FA7333" w:rsidRDefault="003B1C3F" w:rsidP="00106F3B">
      <w:pPr>
        <w:ind w:firstLineChars="200" w:firstLine="400"/>
        <w:rPr>
          <w:lang w:eastAsia="zh-CN"/>
        </w:rPr>
      </w:pPr>
      <w:r w:rsidRPr="003B1C3F">
        <w:rPr>
          <w:rFonts w:asciiTheme="minorHAnsi" w:hAnsiTheme="minorHAnsi" w:cstheme="minorHAnsi" w:hint="eastAsia"/>
          <w:lang w:eastAsia="zh-CN"/>
        </w:rPr>
        <w:t>值此贝尔格莱德广播电台成立五</w:t>
      </w:r>
      <w:r>
        <w:rPr>
          <w:rFonts w:asciiTheme="minorHAnsi" w:hAnsiTheme="minorHAnsi" w:cstheme="minorHAnsi" w:hint="eastAsia"/>
          <w:lang w:eastAsia="zh-CN"/>
        </w:rPr>
        <w:t>十</w:t>
      </w:r>
      <w:r w:rsidRPr="003B1C3F">
        <w:rPr>
          <w:rFonts w:asciiTheme="minorHAnsi" w:hAnsiTheme="minorHAnsi" w:cstheme="minorHAnsi" w:hint="eastAsia"/>
          <w:lang w:eastAsia="zh-CN"/>
        </w:rPr>
        <w:t>周年之际，塞尔维亚主管部门批准业余无线电联盟的无线电台“</w:t>
      </w:r>
      <w:r w:rsidRPr="003B1C3F">
        <w:rPr>
          <w:rFonts w:asciiTheme="minorHAnsi" w:hAnsiTheme="minorHAnsi" w:cstheme="minorHAnsi" w:hint="eastAsia"/>
          <w:lang w:eastAsia="zh-CN"/>
        </w:rPr>
        <w:t>YU1ANO</w:t>
      </w:r>
      <w:r w:rsidRPr="003B1C3F">
        <w:rPr>
          <w:rFonts w:asciiTheme="minorHAnsi" w:hAnsiTheme="minorHAnsi" w:cstheme="minorHAnsi" w:hint="eastAsia"/>
          <w:lang w:eastAsia="zh-CN"/>
        </w:rPr>
        <w:t>”在</w:t>
      </w:r>
      <w:r w:rsidRPr="003B1C3F">
        <w:rPr>
          <w:rFonts w:asciiTheme="minorHAnsi" w:hAnsiTheme="minorHAnsi" w:cstheme="minorHAnsi" w:hint="eastAsia"/>
          <w:lang w:eastAsia="zh-CN"/>
        </w:rPr>
        <w:t>2024</w:t>
      </w:r>
      <w:r w:rsidRPr="003B1C3F">
        <w:rPr>
          <w:rFonts w:asciiTheme="minorHAnsi" w:hAnsiTheme="minorHAnsi" w:cstheme="minorHAnsi" w:hint="eastAsia"/>
          <w:lang w:eastAsia="zh-CN"/>
        </w:rPr>
        <w:t>年</w:t>
      </w:r>
      <w:r w:rsidRPr="003B1C3F">
        <w:rPr>
          <w:rFonts w:asciiTheme="minorHAnsi" w:hAnsiTheme="minorHAnsi" w:cstheme="minorHAnsi" w:hint="eastAsia"/>
          <w:lang w:eastAsia="zh-CN"/>
        </w:rPr>
        <w:t>5</w:t>
      </w:r>
      <w:r w:rsidRPr="003B1C3F">
        <w:rPr>
          <w:rFonts w:asciiTheme="minorHAnsi" w:hAnsiTheme="minorHAnsi" w:cstheme="minorHAnsi" w:hint="eastAsia"/>
          <w:lang w:eastAsia="zh-CN"/>
        </w:rPr>
        <w:t>月</w:t>
      </w:r>
      <w:r w:rsidRPr="003B1C3F">
        <w:rPr>
          <w:rFonts w:asciiTheme="minorHAnsi" w:hAnsiTheme="minorHAnsi" w:cstheme="minorHAnsi" w:hint="eastAsia"/>
          <w:lang w:eastAsia="zh-CN"/>
        </w:rPr>
        <w:t>1</w:t>
      </w:r>
      <w:r w:rsidRPr="003B1C3F">
        <w:rPr>
          <w:rFonts w:asciiTheme="minorHAnsi" w:hAnsiTheme="minorHAnsi" w:cstheme="minorHAnsi" w:hint="eastAsia"/>
          <w:lang w:eastAsia="zh-CN"/>
        </w:rPr>
        <w:t>日至</w:t>
      </w:r>
      <w:r w:rsidRPr="003B1C3F">
        <w:rPr>
          <w:rFonts w:asciiTheme="minorHAnsi" w:hAnsiTheme="minorHAnsi" w:cstheme="minorHAnsi" w:hint="eastAsia"/>
          <w:lang w:eastAsia="zh-CN"/>
        </w:rPr>
        <w:t>11</w:t>
      </w:r>
      <w:r w:rsidRPr="003B1C3F">
        <w:rPr>
          <w:rFonts w:asciiTheme="minorHAnsi" w:hAnsiTheme="minorHAnsi" w:cstheme="minorHAnsi" w:hint="eastAsia"/>
          <w:lang w:eastAsia="zh-CN"/>
        </w:rPr>
        <w:t>月</w:t>
      </w:r>
      <w:r w:rsidRPr="003B1C3F">
        <w:rPr>
          <w:rFonts w:asciiTheme="minorHAnsi" w:hAnsiTheme="minorHAnsi" w:cstheme="minorHAnsi" w:hint="eastAsia"/>
          <w:lang w:eastAsia="zh-CN"/>
        </w:rPr>
        <w:t>30</w:t>
      </w:r>
      <w:r w:rsidRPr="003B1C3F">
        <w:rPr>
          <w:rFonts w:asciiTheme="minorHAnsi" w:hAnsiTheme="minorHAnsi" w:cstheme="minorHAnsi" w:hint="eastAsia"/>
          <w:lang w:eastAsia="zh-CN"/>
        </w:rPr>
        <w:t>日期间使用</w:t>
      </w:r>
      <w:r w:rsidRPr="003B1C3F">
        <w:rPr>
          <w:rFonts w:asciiTheme="minorHAnsi" w:hAnsiTheme="minorHAnsi" w:cstheme="minorHAnsi" w:hint="eastAsia"/>
          <w:lang w:eastAsia="zh-CN"/>
        </w:rPr>
        <w:t>YT100RB</w:t>
      </w:r>
      <w:r w:rsidRPr="003B1C3F">
        <w:rPr>
          <w:rFonts w:asciiTheme="minorHAnsi" w:hAnsiTheme="minorHAnsi" w:cstheme="minorHAnsi" w:hint="eastAsia"/>
          <w:lang w:eastAsia="zh-CN"/>
        </w:rPr>
        <w:t>和</w:t>
      </w:r>
      <w:r w:rsidRPr="003B1C3F">
        <w:rPr>
          <w:rFonts w:asciiTheme="minorHAnsi" w:hAnsiTheme="minorHAnsi" w:cstheme="minorHAnsi" w:hint="eastAsia"/>
          <w:lang w:eastAsia="zh-CN"/>
        </w:rPr>
        <w:t>YU1924RB</w:t>
      </w:r>
      <w:r w:rsidRPr="003B1C3F">
        <w:rPr>
          <w:rFonts w:asciiTheme="minorHAnsi" w:hAnsiTheme="minorHAnsi" w:cstheme="minorHAnsi" w:hint="eastAsia"/>
          <w:lang w:eastAsia="zh-CN"/>
        </w:rPr>
        <w:t>的特殊呼号。</w:t>
      </w:r>
    </w:p>
    <w:p w14:paraId="4A1F3985" w14:textId="77777777" w:rsidR="001F530C" w:rsidRDefault="001F530C" w:rsidP="00AE7DC0">
      <w:pPr>
        <w:rPr>
          <w:lang w:eastAsia="zh-CN"/>
        </w:rPr>
      </w:pPr>
    </w:p>
    <w:p w14:paraId="33D512FB" w14:textId="5C0650AF" w:rsidR="003A1378" w:rsidRDefault="003A1378" w:rsidP="00AE7DC0">
      <w:pPr>
        <w:rPr>
          <w:lang w:eastAsia="zh-CN"/>
        </w:rPr>
      </w:pPr>
      <w:r>
        <w:rPr>
          <w:lang w:eastAsia="zh-CN"/>
        </w:rPr>
        <w:br w:type="page"/>
      </w:r>
    </w:p>
    <w:p w14:paraId="6B03B95D" w14:textId="2F168873" w:rsidR="00A448EF" w:rsidRPr="00F51C4C" w:rsidRDefault="00A448EF" w:rsidP="00A448EF">
      <w:pPr>
        <w:pStyle w:val="Heading20"/>
        <w:spacing w:before="360"/>
        <w:rPr>
          <w:rFonts w:asciiTheme="minorEastAsia" w:eastAsiaTheme="minorEastAsia" w:hAnsiTheme="minorEastAsia"/>
          <w:lang w:val="en-GB" w:eastAsia="zh-CN"/>
        </w:rPr>
      </w:pPr>
      <w:bookmarkStart w:id="520" w:name="_Toc39484654"/>
      <w:bookmarkStart w:id="521" w:name="_Toc39650454"/>
      <w:bookmarkStart w:id="522" w:name="_Toc60661696"/>
      <w:bookmarkStart w:id="523" w:name="_Toc60664399"/>
      <w:bookmarkStart w:id="524" w:name="_Toc69132141"/>
      <w:bookmarkStart w:id="525" w:name="_Toc162015436"/>
      <w:r w:rsidRPr="00454DB1">
        <w:rPr>
          <w:rFonts w:asciiTheme="minorHAnsi" w:hAnsiTheme="minorHAnsi" w:cs="Arial" w:hint="eastAsia"/>
          <w:lang w:eastAsia="zh-CN"/>
        </w:rPr>
        <w:lastRenderedPageBreak/>
        <w:t>业务</w:t>
      </w:r>
      <w:r w:rsidRPr="00454DB1">
        <w:rPr>
          <w:rFonts w:asciiTheme="minorHAnsi" w:hAnsiTheme="minorHAnsi" w:cs="Arial"/>
          <w:lang w:eastAsia="zh-CN"/>
        </w:rPr>
        <w:t>限制</w:t>
      </w:r>
      <w:bookmarkStart w:id="526" w:name="_Toc251059440"/>
      <w:bookmarkStart w:id="527" w:name="_Toc248829287"/>
      <w:bookmarkEnd w:id="520"/>
      <w:bookmarkEnd w:id="521"/>
      <w:bookmarkEnd w:id="522"/>
      <w:bookmarkEnd w:id="523"/>
      <w:bookmarkEnd w:id="524"/>
      <w:bookmarkEnd w:id="525"/>
    </w:p>
    <w:p w14:paraId="08EB0FDD" w14:textId="77777777" w:rsidR="00A448EF" w:rsidRPr="00F51C4C" w:rsidRDefault="00A448EF" w:rsidP="00A448EF">
      <w:pPr>
        <w:jc w:val="center"/>
        <w:rPr>
          <w:lang w:eastAsia="zh-CN"/>
        </w:rPr>
      </w:pPr>
      <w:r w:rsidRPr="00454DB1">
        <w:rPr>
          <w:rFonts w:ascii="Microsoft YaHei" w:eastAsiaTheme="minorEastAsia" w:hAnsi="Microsoft YaHei" w:cs="Microsoft YaHei" w:hint="eastAsia"/>
          <w:lang w:val="en-US" w:eastAsia="zh-CN"/>
        </w:rPr>
        <w:t>见网址</w:t>
      </w:r>
      <w:r w:rsidRPr="00F51C4C">
        <w:rPr>
          <w:rFonts w:ascii="Microsoft YaHei" w:eastAsiaTheme="minorEastAsia" w:hAnsi="Microsoft YaHei" w:cs="Microsoft YaHei" w:hint="eastAsia"/>
          <w:lang w:eastAsia="zh-CN"/>
        </w:rPr>
        <w:t>：</w:t>
      </w:r>
      <w:hyperlink r:id="rId12" w:history="1">
        <w:r w:rsidRPr="00F51C4C">
          <w:rPr>
            <w:rStyle w:val="Hyperlink"/>
            <w:color w:val="auto"/>
            <w:u w:val="none"/>
            <w:lang w:eastAsia="zh-CN"/>
          </w:rPr>
          <w:t>www.itu.int/pub/T-SP-SR.1-2012</w:t>
        </w:r>
      </w:hyperlink>
    </w:p>
    <w:p w14:paraId="50EED37D" w14:textId="77777777" w:rsidR="00A448EF" w:rsidRPr="00A448EF" w:rsidRDefault="00A448EF" w:rsidP="00A448EF">
      <w:pPr>
        <w:rPr>
          <w:highlight w:val="yellow"/>
        </w:rPr>
      </w:pPr>
    </w:p>
    <w:tbl>
      <w:tblPr>
        <w:tblW w:w="0" w:type="auto"/>
        <w:tblLayout w:type="fixed"/>
        <w:tblLook w:val="0000" w:firstRow="0" w:lastRow="0" w:firstColumn="0" w:lastColumn="0" w:noHBand="0" w:noVBand="0"/>
      </w:tblPr>
      <w:tblGrid>
        <w:gridCol w:w="108"/>
        <w:gridCol w:w="2160"/>
        <w:gridCol w:w="142"/>
        <w:gridCol w:w="1843"/>
        <w:gridCol w:w="352"/>
        <w:gridCol w:w="1916"/>
        <w:gridCol w:w="1985"/>
      </w:tblGrid>
      <w:tr w:rsidR="00A448EF" w:rsidRPr="00A448EF" w14:paraId="23A2A90A" w14:textId="77777777" w:rsidTr="009938D5">
        <w:trPr>
          <w:gridAfter w:val="2"/>
          <w:wAfter w:w="3901" w:type="dxa"/>
        </w:trPr>
        <w:tc>
          <w:tcPr>
            <w:tcW w:w="2410" w:type="dxa"/>
            <w:gridSpan w:val="3"/>
            <w:vAlign w:val="center"/>
          </w:tcPr>
          <w:p w14:paraId="75344B62" w14:textId="77777777" w:rsidR="00A448EF" w:rsidRPr="00A448EF" w:rsidRDefault="00A448EF" w:rsidP="00A448EF">
            <w:pPr>
              <w:rPr>
                <w:rFonts w:eastAsia="STKaiti"/>
                <w:b/>
                <w:lang w:val="en-US"/>
              </w:rPr>
            </w:pPr>
            <w:proofErr w:type="spellStart"/>
            <w:r w:rsidRPr="00A448EF">
              <w:rPr>
                <w:rFonts w:eastAsia="STKaiti" w:hint="eastAsia"/>
                <w:b/>
                <w:lang w:val="fr-FR"/>
              </w:rPr>
              <w:t>国家</w:t>
            </w:r>
            <w:proofErr w:type="spellEnd"/>
            <w:r w:rsidRPr="00A448EF">
              <w:rPr>
                <w:rFonts w:eastAsia="STKaiti"/>
                <w:b/>
                <w:lang w:val="fr-FR"/>
              </w:rPr>
              <w:t>/</w:t>
            </w:r>
            <w:proofErr w:type="spellStart"/>
            <w:r w:rsidRPr="00A448EF">
              <w:rPr>
                <w:rFonts w:eastAsia="STKaiti" w:hint="eastAsia"/>
                <w:b/>
                <w:lang w:val="fr-FR"/>
              </w:rPr>
              <w:t>地理区域</w:t>
            </w:r>
            <w:proofErr w:type="spellEnd"/>
          </w:p>
        </w:tc>
        <w:tc>
          <w:tcPr>
            <w:tcW w:w="2195" w:type="dxa"/>
            <w:gridSpan w:val="2"/>
            <w:vAlign w:val="center"/>
          </w:tcPr>
          <w:p w14:paraId="723CDACC" w14:textId="77777777" w:rsidR="00A448EF" w:rsidRPr="00A448EF" w:rsidRDefault="00A448EF" w:rsidP="00A448EF">
            <w:pPr>
              <w:rPr>
                <w:rFonts w:eastAsia="STKaiti"/>
                <w:b/>
                <w:iCs/>
                <w:lang w:val="fr-FR"/>
              </w:rPr>
            </w:pPr>
            <w:r w:rsidRPr="00A448EF">
              <w:rPr>
                <w:rFonts w:eastAsia="STKaiti"/>
                <w:b/>
                <w:iCs/>
              </w:rPr>
              <w:t>OB</w:t>
            </w:r>
          </w:p>
        </w:tc>
      </w:tr>
      <w:tr w:rsidR="00A448EF" w:rsidRPr="00A448EF" w14:paraId="6AAE3ED1" w14:textId="77777777" w:rsidTr="009938D5">
        <w:trPr>
          <w:gridBefore w:val="1"/>
          <w:wBefore w:w="108" w:type="dxa"/>
        </w:trPr>
        <w:tc>
          <w:tcPr>
            <w:tcW w:w="2160" w:type="dxa"/>
          </w:tcPr>
          <w:p w14:paraId="37240F5B" w14:textId="77777777" w:rsidR="00A448EF" w:rsidRPr="00A448EF" w:rsidRDefault="00A448EF" w:rsidP="00A448EF">
            <w:pPr>
              <w:rPr>
                <w:b/>
                <w:bCs/>
                <w:lang w:val="fr-FR"/>
              </w:rPr>
            </w:pPr>
            <w:proofErr w:type="spellStart"/>
            <w:r w:rsidRPr="00A448EF">
              <w:rPr>
                <w:b/>
                <w:bCs/>
                <w:lang w:val="fr-FR"/>
              </w:rPr>
              <w:t>塞舌尔</w:t>
            </w:r>
            <w:proofErr w:type="spellEnd"/>
          </w:p>
        </w:tc>
        <w:tc>
          <w:tcPr>
            <w:tcW w:w="1985" w:type="dxa"/>
            <w:gridSpan w:val="2"/>
          </w:tcPr>
          <w:p w14:paraId="7D6DF13E" w14:textId="77777777" w:rsidR="00A448EF" w:rsidRPr="00A448EF" w:rsidRDefault="00A448EF" w:rsidP="00A448EF">
            <w:pPr>
              <w:rPr>
                <w:b/>
                <w:lang w:val="en-US"/>
              </w:rPr>
            </w:pPr>
            <w:r w:rsidRPr="00A448EF">
              <w:rPr>
                <w:b/>
                <w:lang w:val="en-US"/>
              </w:rPr>
              <w:t>1006</w:t>
            </w:r>
            <w:r w:rsidRPr="00A448EF">
              <w:rPr>
                <w:b/>
                <w:lang w:val="en-US"/>
              </w:rPr>
              <w:t>（第</w:t>
            </w:r>
            <w:r w:rsidRPr="00A448EF">
              <w:rPr>
                <w:b/>
                <w:lang w:val="en-US"/>
              </w:rPr>
              <w:t>13</w:t>
            </w:r>
            <w:r w:rsidRPr="00A448EF">
              <w:rPr>
                <w:b/>
                <w:lang w:val="en-US"/>
              </w:rPr>
              <w:t>页）</w:t>
            </w:r>
          </w:p>
        </w:tc>
        <w:tc>
          <w:tcPr>
            <w:tcW w:w="2268" w:type="dxa"/>
            <w:gridSpan w:val="2"/>
            <w:tcBorders>
              <w:left w:val="nil"/>
            </w:tcBorders>
          </w:tcPr>
          <w:p w14:paraId="7DCCD9E5" w14:textId="77777777" w:rsidR="00A448EF" w:rsidRPr="00A448EF" w:rsidRDefault="00A448EF" w:rsidP="00A448EF">
            <w:pPr>
              <w:rPr>
                <w:b/>
                <w:lang w:val="en-US"/>
              </w:rPr>
            </w:pPr>
          </w:p>
        </w:tc>
        <w:tc>
          <w:tcPr>
            <w:tcW w:w="1985" w:type="dxa"/>
          </w:tcPr>
          <w:p w14:paraId="36D0287E" w14:textId="77777777" w:rsidR="00A448EF" w:rsidRPr="00A448EF" w:rsidRDefault="00A448EF" w:rsidP="00A448EF">
            <w:pPr>
              <w:rPr>
                <w:b/>
                <w:lang w:val="en-US"/>
              </w:rPr>
            </w:pPr>
          </w:p>
        </w:tc>
      </w:tr>
      <w:tr w:rsidR="00A448EF" w:rsidRPr="00A448EF" w14:paraId="527D1F57" w14:textId="77777777" w:rsidTr="009938D5">
        <w:trPr>
          <w:gridBefore w:val="1"/>
          <w:wBefore w:w="108" w:type="dxa"/>
        </w:trPr>
        <w:tc>
          <w:tcPr>
            <w:tcW w:w="2160" w:type="dxa"/>
          </w:tcPr>
          <w:p w14:paraId="39ACB7FC" w14:textId="77777777" w:rsidR="00A448EF" w:rsidRPr="00A448EF" w:rsidRDefault="00A448EF" w:rsidP="00A448EF">
            <w:pPr>
              <w:rPr>
                <w:b/>
                <w:bCs/>
                <w:lang w:val="fr-FR"/>
              </w:rPr>
            </w:pPr>
            <w:proofErr w:type="spellStart"/>
            <w:r w:rsidRPr="00A448EF">
              <w:rPr>
                <w:b/>
                <w:bCs/>
                <w:lang w:val="fr-FR"/>
              </w:rPr>
              <w:t>斯洛伐克</w:t>
            </w:r>
            <w:proofErr w:type="spellEnd"/>
          </w:p>
        </w:tc>
        <w:tc>
          <w:tcPr>
            <w:tcW w:w="1985" w:type="dxa"/>
            <w:gridSpan w:val="2"/>
          </w:tcPr>
          <w:p w14:paraId="321B1324" w14:textId="77777777" w:rsidR="00A448EF" w:rsidRPr="00A448EF" w:rsidRDefault="00A448EF" w:rsidP="00A448EF">
            <w:pPr>
              <w:rPr>
                <w:b/>
                <w:lang w:val="en-US"/>
              </w:rPr>
            </w:pPr>
            <w:r w:rsidRPr="00A448EF">
              <w:rPr>
                <w:b/>
                <w:lang w:val="en-US"/>
              </w:rPr>
              <w:t>1007</w:t>
            </w:r>
            <w:r w:rsidRPr="00A448EF">
              <w:rPr>
                <w:b/>
                <w:lang w:val="en-US"/>
              </w:rPr>
              <w:t>（第</w:t>
            </w:r>
            <w:r w:rsidRPr="00A448EF">
              <w:rPr>
                <w:b/>
                <w:lang w:val="en-US"/>
              </w:rPr>
              <w:t>12</w:t>
            </w:r>
            <w:r w:rsidRPr="00A448EF">
              <w:rPr>
                <w:b/>
                <w:lang w:val="en-US"/>
              </w:rPr>
              <w:t>页）</w:t>
            </w:r>
          </w:p>
        </w:tc>
        <w:tc>
          <w:tcPr>
            <w:tcW w:w="2268" w:type="dxa"/>
            <w:gridSpan w:val="2"/>
            <w:tcBorders>
              <w:left w:val="nil"/>
            </w:tcBorders>
          </w:tcPr>
          <w:p w14:paraId="53BA28B0" w14:textId="77777777" w:rsidR="00A448EF" w:rsidRPr="00A448EF" w:rsidRDefault="00A448EF" w:rsidP="00A448EF">
            <w:pPr>
              <w:rPr>
                <w:b/>
                <w:lang w:val="en-US"/>
              </w:rPr>
            </w:pPr>
          </w:p>
        </w:tc>
        <w:tc>
          <w:tcPr>
            <w:tcW w:w="1985" w:type="dxa"/>
          </w:tcPr>
          <w:p w14:paraId="27B7D542" w14:textId="77777777" w:rsidR="00A448EF" w:rsidRPr="00A448EF" w:rsidRDefault="00A448EF" w:rsidP="00A448EF">
            <w:pPr>
              <w:rPr>
                <w:b/>
                <w:lang w:val="en-US"/>
              </w:rPr>
            </w:pPr>
          </w:p>
        </w:tc>
      </w:tr>
      <w:tr w:rsidR="00A448EF" w:rsidRPr="00A448EF" w14:paraId="1BACCCFE" w14:textId="77777777" w:rsidTr="009938D5">
        <w:trPr>
          <w:gridBefore w:val="1"/>
          <w:wBefore w:w="108" w:type="dxa"/>
        </w:trPr>
        <w:tc>
          <w:tcPr>
            <w:tcW w:w="2160" w:type="dxa"/>
          </w:tcPr>
          <w:p w14:paraId="252828B2" w14:textId="77777777" w:rsidR="00A448EF" w:rsidRPr="00A448EF" w:rsidRDefault="00A448EF" w:rsidP="00A448EF">
            <w:pPr>
              <w:rPr>
                <w:b/>
                <w:bCs/>
                <w:lang w:val="fr-FR"/>
              </w:rPr>
            </w:pPr>
            <w:proofErr w:type="spellStart"/>
            <w:r w:rsidRPr="00A448EF">
              <w:rPr>
                <w:rFonts w:hint="eastAsia"/>
                <w:b/>
                <w:bCs/>
                <w:lang w:val="fr-FR"/>
              </w:rPr>
              <w:t>马来西亚</w:t>
            </w:r>
            <w:proofErr w:type="spellEnd"/>
          </w:p>
        </w:tc>
        <w:tc>
          <w:tcPr>
            <w:tcW w:w="1985" w:type="dxa"/>
            <w:gridSpan w:val="2"/>
          </w:tcPr>
          <w:p w14:paraId="10ADF136" w14:textId="77777777" w:rsidR="00A448EF" w:rsidRPr="00A448EF" w:rsidRDefault="00A448EF" w:rsidP="00A448EF">
            <w:pPr>
              <w:rPr>
                <w:b/>
                <w:lang w:val="en-US"/>
              </w:rPr>
            </w:pPr>
            <w:r w:rsidRPr="00A448EF">
              <w:rPr>
                <w:b/>
                <w:lang w:val="en-US"/>
              </w:rPr>
              <w:t>1013</w:t>
            </w:r>
            <w:r w:rsidRPr="00A448EF">
              <w:rPr>
                <w:b/>
                <w:lang w:val="en-US"/>
              </w:rPr>
              <w:t>（第</w:t>
            </w:r>
            <w:r w:rsidRPr="00A448EF">
              <w:rPr>
                <w:b/>
                <w:lang w:val="en-US"/>
              </w:rPr>
              <w:t>5</w:t>
            </w:r>
            <w:r w:rsidRPr="00A448EF">
              <w:rPr>
                <w:b/>
                <w:lang w:val="en-US"/>
              </w:rPr>
              <w:t>页）</w:t>
            </w:r>
          </w:p>
        </w:tc>
        <w:tc>
          <w:tcPr>
            <w:tcW w:w="2268" w:type="dxa"/>
            <w:gridSpan w:val="2"/>
            <w:tcBorders>
              <w:left w:val="nil"/>
            </w:tcBorders>
          </w:tcPr>
          <w:p w14:paraId="7C0B4F19" w14:textId="77777777" w:rsidR="00A448EF" w:rsidRPr="00A448EF" w:rsidRDefault="00A448EF" w:rsidP="00A448EF">
            <w:pPr>
              <w:rPr>
                <w:b/>
                <w:lang w:val="en-US"/>
              </w:rPr>
            </w:pPr>
          </w:p>
        </w:tc>
        <w:tc>
          <w:tcPr>
            <w:tcW w:w="1985" w:type="dxa"/>
          </w:tcPr>
          <w:p w14:paraId="58E671E9" w14:textId="77777777" w:rsidR="00A448EF" w:rsidRPr="00A448EF" w:rsidRDefault="00A448EF" w:rsidP="00A448EF">
            <w:pPr>
              <w:rPr>
                <w:b/>
                <w:lang w:val="en-US"/>
              </w:rPr>
            </w:pPr>
          </w:p>
        </w:tc>
      </w:tr>
      <w:tr w:rsidR="00A448EF" w:rsidRPr="00A448EF" w14:paraId="4C81466A" w14:textId="77777777" w:rsidTr="009938D5">
        <w:trPr>
          <w:gridBefore w:val="1"/>
          <w:wBefore w:w="108" w:type="dxa"/>
        </w:trPr>
        <w:tc>
          <w:tcPr>
            <w:tcW w:w="2160" w:type="dxa"/>
          </w:tcPr>
          <w:p w14:paraId="4F40DB7A" w14:textId="77777777" w:rsidR="00A448EF" w:rsidRPr="00A448EF" w:rsidRDefault="00A448EF" w:rsidP="00A448EF">
            <w:pPr>
              <w:rPr>
                <w:b/>
                <w:bCs/>
                <w:lang w:val="fr-FR"/>
              </w:rPr>
            </w:pPr>
            <w:proofErr w:type="spellStart"/>
            <w:r w:rsidRPr="00A448EF">
              <w:rPr>
                <w:b/>
                <w:bCs/>
                <w:lang w:val="fr-FR"/>
              </w:rPr>
              <w:t>泰国</w:t>
            </w:r>
            <w:proofErr w:type="spellEnd"/>
          </w:p>
        </w:tc>
        <w:tc>
          <w:tcPr>
            <w:tcW w:w="1985" w:type="dxa"/>
            <w:gridSpan w:val="2"/>
          </w:tcPr>
          <w:p w14:paraId="0630C1CC" w14:textId="77777777" w:rsidR="00A448EF" w:rsidRPr="00A448EF" w:rsidRDefault="00A448EF" w:rsidP="00A448EF">
            <w:pPr>
              <w:rPr>
                <w:b/>
                <w:lang w:val="en-US"/>
              </w:rPr>
            </w:pPr>
            <w:r w:rsidRPr="00A448EF">
              <w:rPr>
                <w:b/>
                <w:lang w:val="en-US"/>
              </w:rPr>
              <w:t>1034</w:t>
            </w:r>
            <w:r w:rsidRPr="00A448EF">
              <w:rPr>
                <w:b/>
                <w:lang w:val="en-US"/>
              </w:rPr>
              <w:t>（第</w:t>
            </w:r>
            <w:r w:rsidRPr="00A448EF">
              <w:rPr>
                <w:b/>
                <w:lang w:val="en-US"/>
              </w:rPr>
              <w:t>5</w:t>
            </w:r>
            <w:r w:rsidRPr="00A448EF">
              <w:rPr>
                <w:b/>
                <w:lang w:val="en-US"/>
              </w:rPr>
              <w:t>页）</w:t>
            </w:r>
          </w:p>
        </w:tc>
        <w:tc>
          <w:tcPr>
            <w:tcW w:w="2268" w:type="dxa"/>
            <w:gridSpan w:val="2"/>
            <w:tcBorders>
              <w:left w:val="nil"/>
            </w:tcBorders>
          </w:tcPr>
          <w:p w14:paraId="178766DC" w14:textId="77777777" w:rsidR="00A448EF" w:rsidRPr="00A448EF" w:rsidRDefault="00A448EF" w:rsidP="00A448EF">
            <w:pPr>
              <w:rPr>
                <w:b/>
                <w:lang w:val="en-US"/>
              </w:rPr>
            </w:pPr>
          </w:p>
        </w:tc>
        <w:tc>
          <w:tcPr>
            <w:tcW w:w="1985" w:type="dxa"/>
          </w:tcPr>
          <w:p w14:paraId="4081BECB" w14:textId="77777777" w:rsidR="00A448EF" w:rsidRPr="00A448EF" w:rsidRDefault="00A448EF" w:rsidP="00A448EF">
            <w:pPr>
              <w:rPr>
                <w:b/>
                <w:lang w:val="en-US"/>
              </w:rPr>
            </w:pPr>
          </w:p>
        </w:tc>
      </w:tr>
      <w:tr w:rsidR="00A448EF" w:rsidRPr="00A448EF" w14:paraId="16F7EE33" w14:textId="77777777" w:rsidTr="009938D5">
        <w:trPr>
          <w:gridBefore w:val="1"/>
          <w:wBefore w:w="108" w:type="dxa"/>
        </w:trPr>
        <w:tc>
          <w:tcPr>
            <w:tcW w:w="2160" w:type="dxa"/>
          </w:tcPr>
          <w:p w14:paraId="16773417" w14:textId="77777777" w:rsidR="00A448EF" w:rsidRPr="00A448EF" w:rsidRDefault="00A448EF" w:rsidP="00A448EF">
            <w:pPr>
              <w:rPr>
                <w:b/>
                <w:bCs/>
                <w:lang w:val="fr-FR"/>
              </w:rPr>
            </w:pPr>
            <w:proofErr w:type="spellStart"/>
            <w:r w:rsidRPr="00A448EF">
              <w:rPr>
                <w:b/>
                <w:bCs/>
                <w:lang w:val="fr-FR"/>
              </w:rPr>
              <w:t>圣多美和普林西比</w:t>
            </w:r>
            <w:proofErr w:type="spellEnd"/>
          </w:p>
        </w:tc>
        <w:tc>
          <w:tcPr>
            <w:tcW w:w="1985" w:type="dxa"/>
            <w:gridSpan w:val="2"/>
          </w:tcPr>
          <w:p w14:paraId="76161930" w14:textId="77777777" w:rsidR="00A448EF" w:rsidRPr="00A448EF" w:rsidRDefault="00A448EF" w:rsidP="00A448EF">
            <w:pPr>
              <w:rPr>
                <w:b/>
                <w:lang w:val="en-US"/>
              </w:rPr>
            </w:pPr>
            <w:r w:rsidRPr="00A448EF">
              <w:rPr>
                <w:b/>
                <w:lang w:val="en-US"/>
              </w:rPr>
              <w:t>1039</w:t>
            </w:r>
            <w:r w:rsidRPr="00A448EF">
              <w:rPr>
                <w:b/>
                <w:lang w:val="en-US"/>
              </w:rPr>
              <w:t>（第</w:t>
            </w:r>
            <w:r w:rsidRPr="00A448EF">
              <w:rPr>
                <w:b/>
                <w:lang w:val="en-US"/>
              </w:rPr>
              <w:t>14</w:t>
            </w:r>
            <w:r w:rsidRPr="00A448EF">
              <w:rPr>
                <w:b/>
                <w:lang w:val="en-US"/>
              </w:rPr>
              <w:t>页）</w:t>
            </w:r>
          </w:p>
        </w:tc>
        <w:tc>
          <w:tcPr>
            <w:tcW w:w="2268" w:type="dxa"/>
            <w:gridSpan w:val="2"/>
            <w:tcBorders>
              <w:left w:val="nil"/>
            </w:tcBorders>
          </w:tcPr>
          <w:p w14:paraId="48D1478A" w14:textId="77777777" w:rsidR="00A448EF" w:rsidRPr="00A448EF" w:rsidRDefault="00A448EF" w:rsidP="00A448EF">
            <w:pPr>
              <w:rPr>
                <w:b/>
                <w:lang w:val="en-US"/>
              </w:rPr>
            </w:pPr>
          </w:p>
        </w:tc>
        <w:tc>
          <w:tcPr>
            <w:tcW w:w="1985" w:type="dxa"/>
          </w:tcPr>
          <w:p w14:paraId="1FB251C6" w14:textId="77777777" w:rsidR="00A448EF" w:rsidRPr="00A448EF" w:rsidRDefault="00A448EF" w:rsidP="00A448EF">
            <w:pPr>
              <w:rPr>
                <w:b/>
                <w:lang w:val="en-US"/>
              </w:rPr>
            </w:pPr>
          </w:p>
        </w:tc>
      </w:tr>
      <w:tr w:rsidR="00A448EF" w:rsidRPr="00A448EF" w14:paraId="7DB87016" w14:textId="77777777" w:rsidTr="009938D5">
        <w:trPr>
          <w:gridBefore w:val="1"/>
          <w:wBefore w:w="108" w:type="dxa"/>
        </w:trPr>
        <w:tc>
          <w:tcPr>
            <w:tcW w:w="2160" w:type="dxa"/>
          </w:tcPr>
          <w:p w14:paraId="4079E921" w14:textId="77777777" w:rsidR="00A448EF" w:rsidRPr="00A448EF" w:rsidRDefault="00A448EF" w:rsidP="00A448EF">
            <w:pPr>
              <w:rPr>
                <w:b/>
                <w:bCs/>
                <w:lang w:val="fr-FR"/>
              </w:rPr>
            </w:pPr>
            <w:proofErr w:type="spellStart"/>
            <w:r w:rsidRPr="00A448EF">
              <w:rPr>
                <w:b/>
                <w:bCs/>
                <w:lang w:val="fr-FR"/>
              </w:rPr>
              <w:t>乌拉圭</w:t>
            </w:r>
            <w:proofErr w:type="spellEnd"/>
          </w:p>
        </w:tc>
        <w:tc>
          <w:tcPr>
            <w:tcW w:w="1985" w:type="dxa"/>
            <w:gridSpan w:val="2"/>
          </w:tcPr>
          <w:p w14:paraId="1FF15F39" w14:textId="77777777" w:rsidR="00A448EF" w:rsidRPr="00A448EF" w:rsidRDefault="00A448EF" w:rsidP="00A448EF">
            <w:pPr>
              <w:rPr>
                <w:b/>
                <w:lang w:val="en-US"/>
              </w:rPr>
            </w:pPr>
            <w:r w:rsidRPr="00A448EF">
              <w:rPr>
                <w:b/>
                <w:lang w:val="en-US"/>
              </w:rPr>
              <w:t>1039</w:t>
            </w:r>
            <w:r w:rsidRPr="00A448EF">
              <w:rPr>
                <w:b/>
                <w:lang w:val="en-US"/>
              </w:rPr>
              <w:t>（第</w:t>
            </w:r>
            <w:r w:rsidRPr="00A448EF">
              <w:rPr>
                <w:b/>
                <w:lang w:val="en-US"/>
              </w:rPr>
              <w:t>14</w:t>
            </w:r>
            <w:r w:rsidRPr="00A448EF">
              <w:rPr>
                <w:b/>
                <w:lang w:val="en-US"/>
              </w:rPr>
              <w:t>页）</w:t>
            </w:r>
          </w:p>
        </w:tc>
        <w:tc>
          <w:tcPr>
            <w:tcW w:w="2268" w:type="dxa"/>
            <w:gridSpan w:val="2"/>
            <w:tcBorders>
              <w:left w:val="nil"/>
            </w:tcBorders>
          </w:tcPr>
          <w:p w14:paraId="09DEC515" w14:textId="77777777" w:rsidR="00A448EF" w:rsidRPr="00A448EF" w:rsidRDefault="00A448EF" w:rsidP="00A448EF">
            <w:pPr>
              <w:rPr>
                <w:b/>
                <w:lang w:val="en-US"/>
              </w:rPr>
            </w:pPr>
          </w:p>
        </w:tc>
        <w:tc>
          <w:tcPr>
            <w:tcW w:w="1985" w:type="dxa"/>
          </w:tcPr>
          <w:p w14:paraId="423B7305" w14:textId="77777777" w:rsidR="00A448EF" w:rsidRPr="00A448EF" w:rsidRDefault="00A448EF" w:rsidP="00A448EF">
            <w:pPr>
              <w:rPr>
                <w:b/>
                <w:lang w:val="en-US"/>
              </w:rPr>
            </w:pPr>
          </w:p>
        </w:tc>
      </w:tr>
      <w:tr w:rsidR="00A448EF" w:rsidRPr="00A448EF" w14:paraId="4482A743" w14:textId="77777777" w:rsidTr="009938D5">
        <w:trPr>
          <w:gridBefore w:val="1"/>
          <w:wBefore w:w="108" w:type="dxa"/>
        </w:trPr>
        <w:tc>
          <w:tcPr>
            <w:tcW w:w="2160" w:type="dxa"/>
          </w:tcPr>
          <w:p w14:paraId="27B10410" w14:textId="77777777" w:rsidR="00A448EF" w:rsidRPr="00A448EF" w:rsidRDefault="00A448EF" w:rsidP="00A448EF">
            <w:pPr>
              <w:rPr>
                <w:b/>
                <w:bCs/>
                <w:lang w:val="fr-FR"/>
              </w:rPr>
            </w:pPr>
            <w:proofErr w:type="spellStart"/>
            <w:r w:rsidRPr="00A448EF">
              <w:rPr>
                <w:b/>
                <w:bCs/>
                <w:lang w:val="fr-FR"/>
              </w:rPr>
              <w:t>中国香港</w:t>
            </w:r>
            <w:proofErr w:type="spellEnd"/>
          </w:p>
        </w:tc>
        <w:tc>
          <w:tcPr>
            <w:tcW w:w="1985" w:type="dxa"/>
            <w:gridSpan w:val="2"/>
          </w:tcPr>
          <w:p w14:paraId="4CF5AE42" w14:textId="77777777" w:rsidR="00A448EF" w:rsidRPr="00A448EF" w:rsidRDefault="00A448EF" w:rsidP="00A448EF">
            <w:pPr>
              <w:rPr>
                <w:b/>
                <w:lang w:val="en-US"/>
              </w:rPr>
            </w:pPr>
            <w:r w:rsidRPr="00A448EF">
              <w:rPr>
                <w:b/>
                <w:lang w:val="en-US"/>
              </w:rPr>
              <w:t>1068</w:t>
            </w:r>
            <w:r w:rsidRPr="00A448EF">
              <w:rPr>
                <w:b/>
                <w:lang w:val="en-US"/>
              </w:rPr>
              <w:t>（第</w:t>
            </w:r>
            <w:r w:rsidRPr="00A448EF">
              <w:rPr>
                <w:b/>
                <w:lang w:val="en-US"/>
              </w:rPr>
              <w:t>4</w:t>
            </w:r>
            <w:r w:rsidRPr="00A448EF">
              <w:rPr>
                <w:b/>
                <w:lang w:val="en-US"/>
              </w:rPr>
              <w:t>页）</w:t>
            </w:r>
          </w:p>
        </w:tc>
        <w:tc>
          <w:tcPr>
            <w:tcW w:w="2268" w:type="dxa"/>
            <w:gridSpan w:val="2"/>
            <w:tcBorders>
              <w:left w:val="nil"/>
            </w:tcBorders>
          </w:tcPr>
          <w:p w14:paraId="082AE8A8" w14:textId="77777777" w:rsidR="00A448EF" w:rsidRPr="00A448EF" w:rsidRDefault="00A448EF" w:rsidP="00A448EF">
            <w:pPr>
              <w:rPr>
                <w:b/>
                <w:lang w:val="en-US"/>
              </w:rPr>
            </w:pPr>
          </w:p>
        </w:tc>
        <w:tc>
          <w:tcPr>
            <w:tcW w:w="1985" w:type="dxa"/>
          </w:tcPr>
          <w:p w14:paraId="712C1DDD" w14:textId="77777777" w:rsidR="00A448EF" w:rsidRPr="00A448EF" w:rsidRDefault="00A448EF" w:rsidP="00A448EF">
            <w:pPr>
              <w:rPr>
                <w:b/>
                <w:lang w:val="en-US"/>
              </w:rPr>
            </w:pPr>
          </w:p>
        </w:tc>
      </w:tr>
      <w:tr w:rsidR="00A448EF" w:rsidRPr="00A448EF" w14:paraId="78140701" w14:textId="77777777" w:rsidTr="009938D5">
        <w:trPr>
          <w:gridBefore w:val="1"/>
          <w:wBefore w:w="108" w:type="dxa"/>
        </w:trPr>
        <w:tc>
          <w:tcPr>
            <w:tcW w:w="2160" w:type="dxa"/>
          </w:tcPr>
          <w:p w14:paraId="63579878" w14:textId="77777777" w:rsidR="00A448EF" w:rsidRPr="00A448EF" w:rsidRDefault="00A448EF" w:rsidP="00A448EF">
            <w:pPr>
              <w:rPr>
                <w:bCs/>
                <w:lang w:val="en-US"/>
              </w:rPr>
            </w:pPr>
            <w:proofErr w:type="spellStart"/>
            <w:r w:rsidRPr="00A448EF">
              <w:rPr>
                <w:rFonts w:hint="eastAsia"/>
                <w:b/>
                <w:bCs/>
                <w:lang w:val="en-US"/>
              </w:rPr>
              <w:t>乌克兰</w:t>
            </w:r>
            <w:proofErr w:type="spellEnd"/>
          </w:p>
        </w:tc>
        <w:tc>
          <w:tcPr>
            <w:tcW w:w="1985" w:type="dxa"/>
            <w:gridSpan w:val="2"/>
          </w:tcPr>
          <w:p w14:paraId="32811959" w14:textId="77777777" w:rsidR="00A448EF" w:rsidRPr="00A448EF" w:rsidRDefault="00A448EF" w:rsidP="00A448EF">
            <w:pPr>
              <w:rPr>
                <w:bCs/>
                <w:lang w:val="en-US"/>
              </w:rPr>
            </w:pPr>
            <w:r w:rsidRPr="00A448EF">
              <w:rPr>
                <w:b/>
                <w:bCs/>
                <w:lang w:val="en-US"/>
              </w:rPr>
              <w:t>1148</w:t>
            </w:r>
            <w:r w:rsidRPr="00A448EF">
              <w:rPr>
                <w:b/>
                <w:bCs/>
                <w:lang w:val="en-US"/>
              </w:rPr>
              <w:t>（第</w:t>
            </w:r>
            <w:r w:rsidRPr="00A448EF">
              <w:rPr>
                <w:b/>
                <w:bCs/>
                <w:lang w:val="en-US"/>
              </w:rPr>
              <w:t>5</w:t>
            </w:r>
            <w:r w:rsidRPr="00A448EF">
              <w:rPr>
                <w:b/>
                <w:bCs/>
                <w:lang w:val="en-US"/>
              </w:rPr>
              <w:t>页）</w:t>
            </w:r>
          </w:p>
        </w:tc>
        <w:tc>
          <w:tcPr>
            <w:tcW w:w="2268" w:type="dxa"/>
            <w:gridSpan w:val="2"/>
            <w:tcBorders>
              <w:left w:val="nil"/>
            </w:tcBorders>
          </w:tcPr>
          <w:p w14:paraId="1DB63870" w14:textId="77777777" w:rsidR="00A448EF" w:rsidRPr="00A448EF" w:rsidRDefault="00A448EF" w:rsidP="00A448EF">
            <w:pPr>
              <w:rPr>
                <w:b/>
                <w:lang w:val="en-US"/>
              </w:rPr>
            </w:pPr>
          </w:p>
        </w:tc>
        <w:tc>
          <w:tcPr>
            <w:tcW w:w="1985" w:type="dxa"/>
          </w:tcPr>
          <w:p w14:paraId="729FD0A4" w14:textId="77777777" w:rsidR="00A448EF" w:rsidRPr="00A448EF" w:rsidRDefault="00A448EF" w:rsidP="00A448EF">
            <w:pPr>
              <w:rPr>
                <w:b/>
                <w:lang w:val="en-US"/>
              </w:rPr>
            </w:pPr>
          </w:p>
        </w:tc>
      </w:tr>
      <w:tr w:rsidR="00106F3B" w:rsidRPr="00A448EF" w14:paraId="19087B95" w14:textId="77777777" w:rsidTr="009938D5">
        <w:trPr>
          <w:gridBefore w:val="1"/>
          <w:wBefore w:w="108" w:type="dxa"/>
        </w:trPr>
        <w:tc>
          <w:tcPr>
            <w:tcW w:w="2160" w:type="dxa"/>
          </w:tcPr>
          <w:p w14:paraId="2CE53D0E" w14:textId="6DCCD702" w:rsidR="00106F3B" w:rsidRPr="00106F3B" w:rsidRDefault="00106F3B" w:rsidP="00106F3B">
            <w:pPr>
              <w:rPr>
                <w:b/>
                <w:bCs/>
                <w:lang w:val="en-US"/>
              </w:rPr>
            </w:pPr>
            <w:proofErr w:type="spellStart"/>
            <w:r w:rsidRPr="00106F3B">
              <w:rPr>
                <w:rFonts w:hint="eastAsia"/>
                <w:b/>
                <w:bCs/>
                <w:lang w:val="en-US"/>
              </w:rPr>
              <w:t>土耳其</w:t>
            </w:r>
            <w:proofErr w:type="spellEnd"/>
          </w:p>
        </w:tc>
        <w:tc>
          <w:tcPr>
            <w:tcW w:w="1985" w:type="dxa"/>
            <w:gridSpan w:val="2"/>
          </w:tcPr>
          <w:p w14:paraId="716402F9" w14:textId="14AB7167" w:rsidR="00106F3B" w:rsidRPr="00106F3B" w:rsidRDefault="00106F3B" w:rsidP="00106F3B">
            <w:pPr>
              <w:rPr>
                <w:b/>
                <w:bCs/>
                <w:lang w:val="en-US"/>
              </w:rPr>
            </w:pPr>
            <w:r w:rsidRPr="00106F3B">
              <w:rPr>
                <w:b/>
                <w:bCs/>
                <w:lang w:val="en-US"/>
              </w:rPr>
              <w:t>1286</w:t>
            </w:r>
            <w:r w:rsidRPr="00A448EF">
              <w:rPr>
                <w:b/>
                <w:bCs/>
                <w:lang w:val="en-US"/>
              </w:rPr>
              <w:t>（第</w:t>
            </w:r>
            <w:r>
              <w:rPr>
                <w:b/>
                <w:bCs/>
                <w:lang w:val="en-US"/>
              </w:rPr>
              <w:t>17</w:t>
            </w:r>
            <w:r w:rsidRPr="00A448EF">
              <w:rPr>
                <w:b/>
                <w:bCs/>
                <w:lang w:val="en-US"/>
              </w:rPr>
              <w:t>页）</w:t>
            </w:r>
          </w:p>
        </w:tc>
        <w:tc>
          <w:tcPr>
            <w:tcW w:w="2268" w:type="dxa"/>
            <w:gridSpan w:val="2"/>
            <w:tcBorders>
              <w:left w:val="nil"/>
            </w:tcBorders>
          </w:tcPr>
          <w:p w14:paraId="24D2EFD6" w14:textId="77777777" w:rsidR="00106F3B" w:rsidRPr="00A448EF" w:rsidRDefault="00106F3B" w:rsidP="00106F3B">
            <w:pPr>
              <w:rPr>
                <w:b/>
                <w:lang w:val="en-US"/>
              </w:rPr>
            </w:pPr>
          </w:p>
        </w:tc>
        <w:tc>
          <w:tcPr>
            <w:tcW w:w="1985" w:type="dxa"/>
          </w:tcPr>
          <w:p w14:paraId="4B47B571" w14:textId="77777777" w:rsidR="00106F3B" w:rsidRPr="00A448EF" w:rsidRDefault="00106F3B" w:rsidP="00106F3B">
            <w:pPr>
              <w:rPr>
                <w:b/>
                <w:lang w:val="en-US"/>
              </w:rPr>
            </w:pPr>
          </w:p>
        </w:tc>
      </w:tr>
      <w:tr w:rsidR="00106F3B" w:rsidRPr="00A448EF" w14:paraId="1BFD9AA2" w14:textId="77777777" w:rsidTr="009938D5">
        <w:trPr>
          <w:gridBefore w:val="1"/>
          <w:wBefore w:w="108" w:type="dxa"/>
        </w:trPr>
        <w:tc>
          <w:tcPr>
            <w:tcW w:w="2160" w:type="dxa"/>
          </w:tcPr>
          <w:p w14:paraId="531ECADD" w14:textId="44E9B59D" w:rsidR="00106F3B" w:rsidRPr="00106F3B" w:rsidRDefault="00106F3B" w:rsidP="00106F3B">
            <w:pPr>
              <w:rPr>
                <w:b/>
                <w:bCs/>
                <w:lang w:val="en-US"/>
              </w:rPr>
            </w:pPr>
            <w:proofErr w:type="spellStart"/>
            <w:r w:rsidRPr="00106F3B">
              <w:rPr>
                <w:rFonts w:cs="Arial" w:hint="eastAsia"/>
                <w:b/>
              </w:rPr>
              <w:t>孟加拉</w:t>
            </w:r>
            <w:proofErr w:type="spellEnd"/>
          </w:p>
        </w:tc>
        <w:tc>
          <w:tcPr>
            <w:tcW w:w="1985" w:type="dxa"/>
            <w:gridSpan w:val="2"/>
          </w:tcPr>
          <w:p w14:paraId="5F596A88" w14:textId="389DEB11" w:rsidR="00106F3B" w:rsidRPr="00106F3B" w:rsidRDefault="00106F3B" w:rsidP="00106F3B">
            <w:pPr>
              <w:rPr>
                <w:b/>
                <w:bCs/>
                <w:lang w:val="en-US"/>
              </w:rPr>
            </w:pPr>
            <w:r w:rsidRPr="00106F3B">
              <w:rPr>
                <w:b/>
                <w:bCs/>
                <w:lang w:val="en-US"/>
              </w:rPr>
              <w:t>1287</w:t>
            </w:r>
            <w:r w:rsidRPr="00A448EF">
              <w:rPr>
                <w:b/>
                <w:bCs/>
                <w:lang w:val="en-US"/>
              </w:rPr>
              <w:t>（第</w:t>
            </w:r>
            <w:r>
              <w:rPr>
                <w:b/>
                <w:bCs/>
                <w:lang w:val="en-US"/>
              </w:rPr>
              <w:t>16</w:t>
            </w:r>
            <w:r w:rsidRPr="00A448EF">
              <w:rPr>
                <w:b/>
                <w:bCs/>
                <w:lang w:val="en-US"/>
              </w:rPr>
              <w:t>页）</w:t>
            </w:r>
          </w:p>
        </w:tc>
        <w:tc>
          <w:tcPr>
            <w:tcW w:w="2268" w:type="dxa"/>
            <w:gridSpan w:val="2"/>
            <w:tcBorders>
              <w:left w:val="nil"/>
            </w:tcBorders>
          </w:tcPr>
          <w:p w14:paraId="0458D2FA" w14:textId="77777777" w:rsidR="00106F3B" w:rsidRPr="00A448EF" w:rsidRDefault="00106F3B" w:rsidP="00106F3B">
            <w:pPr>
              <w:rPr>
                <w:b/>
                <w:lang w:val="en-US"/>
              </w:rPr>
            </w:pPr>
          </w:p>
        </w:tc>
        <w:tc>
          <w:tcPr>
            <w:tcW w:w="1985" w:type="dxa"/>
          </w:tcPr>
          <w:p w14:paraId="5EA2860D" w14:textId="77777777" w:rsidR="00106F3B" w:rsidRPr="00A448EF" w:rsidRDefault="00106F3B" w:rsidP="00106F3B">
            <w:pPr>
              <w:rPr>
                <w:b/>
                <w:lang w:val="en-US"/>
              </w:rPr>
            </w:pPr>
          </w:p>
        </w:tc>
      </w:tr>
    </w:tbl>
    <w:p w14:paraId="335DB311" w14:textId="77777777" w:rsidR="00A448EF" w:rsidRPr="00A448EF" w:rsidRDefault="00A448EF" w:rsidP="00A448EF">
      <w:pPr>
        <w:rPr>
          <w:highlight w:val="yellow"/>
          <w:lang w:val="pt-BR"/>
        </w:rPr>
      </w:pPr>
    </w:p>
    <w:p w14:paraId="264ECED6" w14:textId="77777777" w:rsidR="00AE7DC0" w:rsidRPr="00001AE2" w:rsidRDefault="00AE7DC0" w:rsidP="00AE7DC0">
      <w:pPr>
        <w:rPr>
          <w:rFonts w:asciiTheme="minorHAnsi" w:hAnsiTheme="minorHAnsi"/>
          <w:highlight w:val="yellow"/>
          <w:lang w:val="pt-BR"/>
        </w:rPr>
      </w:pPr>
    </w:p>
    <w:p w14:paraId="7BBCABDB" w14:textId="0DFBAFC1" w:rsidR="00A448EF" w:rsidRPr="00454DB1" w:rsidRDefault="00A448EF" w:rsidP="00A448EF">
      <w:pPr>
        <w:pStyle w:val="Heading20"/>
        <w:spacing w:before="360"/>
        <w:rPr>
          <w:rFonts w:asciiTheme="minorHAnsi" w:hAnsiTheme="minorHAnsi" w:cs="Arial"/>
          <w:lang w:eastAsia="zh-CN"/>
        </w:rPr>
      </w:pPr>
      <w:bookmarkStart w:id="528" w:name="_Toc39484655"/>
      <w:bookmarkStart w:id="529" w:name="_Toc39650455"/>
      <w:bookmarkStart w:id="530" w:name="_Toc60661697"/>
      <w:bookmarkStart w:id="531" w:name="_Toc60664400"/>
      <w:bookmarkStart w:id="532" w:name="_Toc69132142"/>
      <w:bookmarkStart w:id="533" w:name="_Toc162015437"/>
      <w:bookmarkEnd w:id="526"/>
      <w:bookmarkEnd w:id="527"/>
      <w:r w:rsidRPr="00454DB1">
        <w:rPr>
          <w:rFonts w:asciiTheme="minorHAnsi" w:hAnsiTheme="minorHAnsi" w:cs="Arial" w:hint="eastAsia"/>
          <w:lang w:eastAsia="zh-CN"/>
        </w:rPr>
        <w:t>回叫和迂回呼叫程序</w:t>
      </w:r>
      <w:r w:rsidRPr="00454DB1">
        <w:rPr>
          <w:rFonts w:asciiTheme="minorHAnsi" w:hAnsiTheme="minorHAnsi" w:cs="Arial"/>
          <w:lang w:eastAsia="zh-CN"/>
        </w:rPr>
        <w:br/>
      </w:r>
      <w:r w:rsidRPr="00454DB1">
        <w:rPr>
          <w:rFonts w:asciiTheme="minorHAnsi" w:hAnsiTheme="minorHAnsi" w:cs="Arial" w:hint="eastAsia"/>
          <w:lang w:eastAsia="zh-CN"/>
        </w:rPr>
        <w:t>（</w:t>
      </w:r>
      <w:r w:rsidRPr="00454DB1">
        <w:rPr>
          <w:rFonts w:asciiTheme="minorHAnsi" w:hAnsiTheme="minorHAnsi" w:cs="Arial"/>
          <w:lang w:eastAsia="zh-CN"/>
        </w:rPr>
        <w:t>2006</w:t>
      </w:r>
      <w:r w:rsidRPr="00454DB1">
        <w:rPr>
          <w:rFonts w:asciiTheme="minorHAnsi" w:hAnsiTheme="minorHAnsi" w:cs="Arial" w:hint="eastAsia"/>
          <w:lang w:eastAsia="zh-CN"/>
        </w:rPr>
        <w:t>年全权代表大会修订的第</w:t>
      </w:r>
      <w:r w:rsidRPr="00454DB1">
        <w:rPr>
          <w:rFonts w:asciiTheme="minorHAnsi" w:hAnsiTheme="minorHAnsi" w:cs="Arial"/>
          <w:lang w:eastAsia="zh-CN"/>
        </w:rPr>
        <w:t>21</w:t>
      </w:r>
      <w:r w:rsidRPr="00454DB1">
        <w:rPr>
          <w:rFonts w:asciiTheme="minorHAnsi" w:hAnsiTheme="minorHAnsi" w:cs="Arial" w:hint="eastAsia"/>
          <w:lang w:eastAsia="zh-CN"/>
        </w:rPr>
        <w:t>号决议）</w:t>
      </w:r>
      <w:bookmarkEnd w:id="528"/>
      <w:bookmarkEnd w:id="529"/>
      <w:bookmarkEnd w:id="530"/>
      <w:bookmarkEnd w:id="531"/>
      <w:bookmarkEnd w:id="532"/>
      <w:bookmarkEnd w:id="533"/>
    </w:p>
    <w:p w14:paraId="1019F9AE" w14:textId="77777777" w:rsidR="00A448EF" w:rsidRPr="002B2941" w:rsidRDefault="00A448EF" w:rsidP="00A448EF">
      <w:pPr>
        <w:jc w:val="center"/>
        <w:rPr>
          <w:lang w:val="fr-FR" w:eastAsia="zh-CN"/>
        </w:rPr>
      </w:pPr>
      <w:r w:rsidRPr="00454DB1">
        <w:rPr>
          <w:rFonts w:cs="Microsoft YaHei"/>
          <w:lang w:eastAsia="zh-CN"/>
        </w:rPr>
        <w:t>见网址</w:t>
      </w:r>
      <w:r w:rsidRPr="00454DB1">
        <w:rPr>
          <w:rFonts w:cs="Microsoft YaHei"/>
          <w:lang w:val="fr-FR" w:eastAsia="zh-CN"/>
        </w:rPr>
        <w:t>：</w:t>
      </w:r>
      <w:r w:rsidRPr="002B2941">
        <w:rPr>
          <w:lang w:val="fr-FR"/>
        </w:rPr>
        <w:t>www.itu.int/pub/T-SP-PP.RES.21-2011/</w:t>
      </w:r>
    </w:p>
    <w:p w14:paraId="4F8C4B45" w14:textId="77777777" w:rsidR="00A448EF" w:rsidRPr="00454DB1" w:rsidRDefault="00A448EF" w:rsidP="00A448EF">
      <w:pPr>
        <w:rPr>
          <w:rFonts w:asciiTheme="minorHAnsi" w:hAnsiTheme="minorHAnsi"/>
          <w:lang w:val="fr-FR"/>
        </w:rPr>
      </w:pPr>
    </w:p>
    <w:p w14:paraId="7726AEA9" w14:textId="77777777" w:rsidR="00AE7DC0" w:rsidRPr="00A448EF" w:rsidRDefault="00AE7DC0" w:rsidP="00AE7DC0">
      <w:pPr>
        <w:rPr>
          <w:rFonts w:asciiTheme="minorHAnsi" w:hAnsiTheme="minorHAnsi"/>
          <w:lang w:val="fr-FR"/>
        </w:rPr>
      </w:pPr>
    </w:p>
    <w:p w14:paraId="2207737F" w14:textId="60422E1C" w:rsidR="00AE7DC0" w:rsidRPr="00A448EF" w:rsidRDefault="00AE7DC0" w:rsidP="00AE7DC0">
      <w:pPr>
        <w:rPr>
          <w:rFonts w:asciiTheme="minorHAnsi" w:hAnsiTheme="minorHAnsi"/>
          <w:lang w:val="fr-FR"/>
        </w:rPr>
      </w:pPr>
      <w:r w:rsidRPr="00A448EF">
        <w:rPr>
          <w:rFonts w:asciiTheme="minorHAnsi" w:hAnsiTheme="minorHAnsi"/>
          <w:lang w:val="fr-FR"/>
        </w:rPr>
        <w:br w:type="page"/>
      </w:r>
    </w:p>
    <w:p w14:paraId="554B02B2" w14:textId="0A3AC949" w:rsidR="00A448EF" w:rsidRPr="00454DB1" w:rsidRDefault="00A448EF" w:rsidP="00A448EF">
      <w:pPr>
        <w:pStyle w:val="Heading1"/>
        <w:rPr>
          <w:lang w:val="en-US" w:eastAsia="zh-CN"/>
        </w:rPr>
      </w:pPr>
      <w:bookmarkStart w:id="534" w:name="_Toc39484656"/>
      <w:bookmarkStart w:id="535" w:name="_Toc39650456"/>
      <w:bookmarkStart w:id="536" w:name="_Toc60661698"/>
      <w:bookmarkStart w:id="537" w:name="_Toc60664401"/>
      <w:bookmarkStart w:id="538" w:name="_Toc69132143"/>
      <w:bookmarkStart w:id="539" w:name="_Toc162015438"/>
      <w:r w:rsidRPr="00454DB1">
        <w:rPr>
          <w:rFonts w:hint="eastAsia"/>
          <w:lang w:val="en-US" w:eastAsia="zh-CN"/>
        </w:rPr>
        <w:lastRenderedPageBreak/>
        <w:t>对业务出版物的修正</w:t>
      </w:r>
      <w:bookmarkEnd w:id="534"/>
      <w:bookmarkEnd w:id="535"/>
      <w:bookmarkEnd w:id="536"/>
      <w:bookmarkEnd w:id="537"/>
      <w:bookmarkEnd w:id="538"/>
      <w:bookmarkEnd w:id="539"/>
    </w:p>
    <w:p w14:paraId="39B34107" w14:textId="77777777" w:rsidR="00A448EF" w:rsidRPr="00454DB1" w:rsidRDefault="00A448EF" w:rsidP="00A448EF">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sidRPr="00454DB1">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A448EF" w:rsidRPr="00454DB1" w14:paraId="1F536600" w14:textId="77777777" w:rsidTr="00A448EF">
        <w:tc>
          <w:tcPr>
            <w:tcW w:w="590" w:type="dxa"/>
          </w:tcPr>
          <w:p w14:paraId="2CD285A2"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eastAsia="zh-CN"/>
              </w:rPr>
            </w:pPr>
            <w:r w:rsidRPr="00454DB1">
              <w:rPr>
                <w:rFonts w:asciiTheme="minorHAnsi" w:hAnsiTheme="minorHAnsi"/>
                <w:b/>
                <w:lang w:val="en-US" w:eastAsia="zh-CN"/>
              </w:rPr>
              <w:t>ADD</w:t>
            </w:r>
          </w:p>
        </w:tc>
        <w:tc>
          <w:tcPr>
            <w:tcW w:w="1079" w:type="dxa"/>
          </w:tcPr>
          <w:p w14:paraId="235D5465"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插入</w:t>
            </w:r>
          </w:p>
        </w:tc>
        <w:tc>
          <w:tcPr>
            <w:tcW w:w="1077" w:type="dxa"/>
          </w:tcPr>
          <w:p w14:paraId="4E7B778A" w14:textId="77777777" w:rsidR="00A448EF" w:rsidRPr="00454DB1" w:rsidRDefault="00A448EF" w:rsidP="00A448EF">
            <w:pPr>
              <w:tabs>
                <w:tab w:val="clear" w:pos="567"/>
                <w:tab w:val="clear" w:pos="5387"/>
                <w:tab w:val="clear" w:pos="5954"/>
              </w:tabs>
              <w:spacing w:before="0"/>
              <w:jc w:val="left"/>
              <w:rPr>
                <w:rFonts w:asciiTheme="minorHAnsi" w:hAnsiTheme="minorHAnsi"/>
                <w:bCs/>
                <w:lang w:val="en-US" w:eastAsia="zh-CN"/>
              </w:rPr>
            </w:pPr>
          </w:p>
        </w:tc>
        <w:tc>
          <w:tcPr>
            <w:tcW w:w="557" w:type="dxa"/>
          </w:tcPr>
          <w:p w14:paraId="71A5C298"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PAR</w:t>
            </w:r>
          </w:p>
        </w:tc>
        <w:tc>
          <w:tcPr>
            <w:tcW w:w="1251" w:type="dxa"/>
          </w:tcPr>
          <w:p w14:paraId="7F273CC6"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段落</w:t>
            </w:r>
          </w:p>
        </w:tc>
      </w:tr>
      <w:tr w:rsidR="00A448EF" w:rsidRPr="00454DB1" w14:paraId="7D080117" w14:textId="77777777" w:rsidTr="00A448EF">
        <w:tc>
          <w:tcPr>
            <w:tcW w:w="590" w:type="dxa"/>
          </w:tcPr>
          <w:p w14:paraId="5D7CE165"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COL</w:t>
            </w:r>
          </w:p>
        </w:tc>
        <w:tc>
          <w:tcPr>
            <w:tcW w:w="1079" w:type="dxa"/>
          </w:tcPr>
          <w:p w14:paraId="1ADFBFE7"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栏</w:t>
            </w:r>
          </w:p>
        </w:tc>
        <w:tc>
          <w:tcPr>
            <w:tcW w:w="1077" w:type="dxa"/>
          </w:tcPr>
          <w:p w14:paraId="14D1BD17" w14:textId="77777777" w:rsidR="00A448EF" w:rsidRPr="00454DB1" w:rsidRDefault="00A448EF" w:rsidP="00A448EF">
            <w:pPr>
              <w:tabs>
                <w:tab w:val="clear" w:pos="567"/>
                <w:tab w:val="clear" w:pos="5387"/>
                <w:tab w:val="clear" w:pos="5954"/>
              </w:tabs>
              <w:spacing w:before="0"/>
              <w:jc w:val="left"/>
              <w:rPr>
                <w:rFonts w:asciiTheme="minorHAnsi" w:hAnsiTheme="minorHAnsi"/>
                <w:bCs/>
                <w:lang w:val="en-US"/>
              </w:rPr>
            </w:pPr>
          </w:p>
        </w:tc>
        <w:tc>
          <w:tcPr>
            <w:tcW w:w="557" w:type="dxa"/>
          </w:tcPr>
          <w:p w14:paraId="4D4FC95C"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REP</w:t>
            </w:r>
          </w:p>
        </w:tc>
        <w:tc>
          <w:tcPr>
            <w:tcW w:w="1251" w:type="dxa"/>
          </w:tcPr>
          <w:p w14:paraId="08ECBC7F"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替换</w:t>
            </w:r>
          </w:p>
        </w:tc>
      </w:tr>
      <w:tr w:rsidR="00A448EF" w:rsidRPr="00454DB1" w14:paraId="2AEFE083" w14:textId="77777777" w:rsidTr="00A448EF">
        <w:tc>
          <w:tcPr>
            <w:tcW w:w="590" w:type="dxa"/>
          </w:tcPr>
          <w:p w14:paraId="371ECEF6"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LIR</w:t>
            </w:r>
          </w:p>
        </w:tc>
        <w:tc>
          <w:tcPr>
            <w:tcW w:w="1079" w:type="dxa"/>
          </w:tcPr>
          <w:p w14:paraId="33F673BB"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该</w:t>
            </w:r>
          </w:p>
        </w:tc>
        <w:tc>
          <w:tcPr>
            <w:tcW w:w="1077" w:type="dxa"/>
          </w:tcPr>
          <w:p w14:paraId="10C2A7E6" w14:textId="77777777" w:rsidR="00A448EF" w:rsidRPr="00454DB1" w:rsidRDefault="00A448EF" w:rsidP="00A448EF">
            <w:pPr>
              <w:tabs>
                <w:tab w:val="clear" w:pos="567"/>
                <w:tab w:val="clear" w:pos="5387"/>
                <w:tab w:val="clear" w:pos="5954"/>
              </w:tabs>
              <w:spacing w:before="0"/>
              <w:jc w:val="left"/>
              <w:rPr>
                <w:rFonts w:asciiTheme="minorHAnsi" w:hAnsiTheme="minorHAnsi"/>
                <w:bCs/>
                <w:lang w:val="en-US"/>
              </w:rPr>
            </w:pPr>
          </w:p>
        </w:tc>
        <w:tc>
          <w:tcPr>
            <w:tcW w:w="557" w:type="dxa"/>
          </w:tcPr>
          <w:p w14:paraId="16AFE9AA"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SUP</w:t>
            </w:r>
          </w:p>
        </w:tc>
        <w:tc>
          <w:tcPr>
            <w:tcW w:w="1251" w:type="dxa"/>
          </w:tcPr>
          <w:p w14:paraId="75A3E0B1"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删除</w:t>
            </w:r>
          </w:p>
        </w:tc>
      </w:tr>
      <w:tr w:rsidR="00A448EF" w:rsidRPr="00454DB1" w14:paraId="27789165" w14:textId="77777777" w:rsidTr="00A448EF">
        <w:tc>
          <w:tcPr>
            <w:tcW w:w="590" w:type="dxa"/>
          </w:tcPr>
          <w:p w14:paraId="4F84BEF5"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P</w:t>
            </w:r>
          </w:p>
        </w:tc>
        <w:tc>
          <w:tcPr>
            <w:tcW w:w="1079" w:type="dxa"/>
          </w:tcPr>
          <w:p w14:paraId="329E8DC7" w14:textId="77777777" w:rsidR="00A448EF" w:rsidRPr="00454DB1" w:rsidRDefault="00A448EF" w:rsidP="00A448EF">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页数</w:t>
            </w:r>
          </w:p>
        </w:tc>
        <w:tc>
          <w:tcPr>
            <w:tcW w:w="1077" w:type="dxa"/>
          </w:tcPr>
          <w:p w14:paraId="07B1DDCB" w14:textId="77777777" w:rsidR="00A448EF" w:rsidRPr="00454DB1" w:rsidRDefault="00A448EF" w:rsidP="00A448EF">
            <w:pPr>
              <w:tabs>
                <w:tab w:val="clear" w:pos="567"/>
                <w:tab w:val="clear" w:pos="5387"/>
                <w:tab w:val="clear" w:pos="5954"/>
              </w:tabs>
              <w:spacing w:before="0"/>
              <w:jc w:val="left"/>
              <w:rPr>
                <w:rFonts w:asciiTheme="minorHAnsi" w:hAnsiTheme="minorHAnsi"/>
                <w:bCs/>
                <w:lang w:val="en-US"/>
              </w:rPr>
            </w:pPr>
          </w:p>
        </w:tc>
        <w:tc>
          <w:tcPr>
            <w:tcW w:w="557" w:type="dxa"/>
          </w:tcPr>
          <w:p w14:paraId="4D9667B2" w14:textId="77777777" w:rsidR="00A448EF" w:rsidRPr="00454DB1" w:rsidRDefault="00A448EF" w:rsidP="00A448EF">
            <w:pPr>
              <w:tabs>
                <w:tab w:val="clear" w:pos="567"/>
                <w:tab w:val="clear" w:pos="5387"/>
                <w:tab w:val="clear" w:pos="5954"/>
              </w:tabs>
              <w:spacing w:before="0"/>
              <w:jc w:val="left"/>
              <w:rPr>
                <w:rFonts w:asciiTheme="minorHAnsi" w:hAnsiTheme="minorHAnsi"/>
                <w:b/>
                <w:lang w:val="en-US"/>
              </w:rPr>
            </w:pPr>
          </w:p>
        </w:tc>
        <w:tc>
          <w:tcPr>
            <w:tcW w:w="1251" w:type="dxa"/>
          </w:tcPr>
          <w:p w14:paraId="1E150549" w14:textId="77777777" w:rsidR="00A448EF" w:rsidRPr="00454DB1" w:rsidRDefault="00A448EF" w:rsidP="00A448EF">
            <w:pPr>
              <w:tabs>
                <w:tab w:val="clear" w:pos="567"/>
                <w:tab w:val="clear" w:pos="5387"/>
                <w:tab w:val="clear" w:pos="5954"/>
              </w:tabs>
              <w:spacing w:before="0"/>
              <w:jc w:val="left"/>
              <w:rPr>
                <w:rFonts w:asciiTheme="minorHAnsi" w:hAnsiTheme="minorHAnsi"/>
                <w:bCs/>
                <w:lang w:val="en-US"/>
              </w:rPr>
            </w:pPr>
          </w:p>
        </w:tc>
      </w:tr>
    </w:tbl>
    <w:p w14:paraId="576E9B4B" w14:textId="5A8BBA44" w:rsidR="00A448EF" w:rsidRDefault="00A448EF" w:rsidP="00A448EF">
      <w:pPr>
        <w:rPr>
          <w:rFonts w:asciiTheme="minorHAnsi" w:hAnsiTheme="minorHAnsi"/>
        </w:rPr>
      </w:pPr>
    </w:p>
    <w:p w14:paraId="4B8216DF" w14:textId="77777777" w:rsidR="00AE7DC0" w:rsidRDefault="00AE7DC0" w:rsidP="00AE7DC0">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es-ES_tradnl"/>
        </w:rPr>
      </w:pPr>
    </w:p>
    <w:p w14:paraId="56AEA1B8" w14:textId="6CCF5DD8" w:rsidR="00F82EAF" w:rsidRPr="00200F2B" w:rsidRDefault="00F82EAF" w:rsidP="00F82EAF">
      <w:pPr>
        <w:pStyle w:val="Heading20"/>
        <w:rPr>
          <w:sz w:val="26"/>
          <w:szCs w:val="26"/>
          <w:lang w:val="es-ES" w:eastAsia="zh-CN"/>
        </w:rPr>
      </w:pPr>
      <w:bookmarkStart w:id="540" w:name="_Toc67300511"/>
      <w:bookmarkStart w:id="541" w:name="_Toc67300544"/>
      <w:bookmarkStart w:id="542" w:name="_Toc106194703"/>
      <w:bookmarkStart w:id="543" w:name="_Toc128646838"/>
      <w:bookmarkStart w:id="544" w:name="_Toc129159823"/>
      <w:bookmarkStart w:id="545" w:name="_Toc162015439"/>
      <w:r>
        <w:rPr>
          <w:rFonts w:hint="eastAsia"/>
          <w:sz w:val="26"/>
          <w:szCs w:val="26"/>
          <w:lang w:eastAsia="zh-CN"/>
        </w:rPr>
        <w:t>颁发者标识号码</w:t>
      </w:r>
      <w:r w:rsidRPr="00CA646F">
        <w:rPr>
          <w:rFonts w:hint="eastAsia"/>
          <w:sz w:val="26"/>
          <w:szCs w:val="26"/>
          <w:lang w:eastAsia="zh-CN"/>
        </w:rPr>
        <w:t>列表</w:t>
      </w:r>
      <w:r w:rsidRPr="00200F2B">
        <w:rPr>
          <w:sz w:val="26"/>
          <w:szCs w:val="26"/>
          <w:lang w:val="es-ES" w:eastAsia="zh-CN"/>
        </w:rPr>
        <w:br/>
      </w:r>
      <w:r w:rsidRPr="00200F2B">
        <w:rPr>
          <w:rFonts w:asciiTheme="minorHAnsi" w:hAnsiTheme="minorHAnsi" w:cstheme="minorHAnsi"/>
          <w:sz w:val="26"/>
          <w:szCs w:val="26"/>
          <w:lang w:val="es-ES" w:eastAsia="zh-CN"/>
        </w:rPr>
        <w:t>（</w:t>
      </w:r>
      <w:r>
        <w:rPr>
          <w:rFonts w:asciiTheme="minorHAnsi" w:hAnsiTheme="minorHAnsi" w:cstheme="minorHAnsi" w:hint="eastAsia"/>
          <w:sz w:val="26"/>
          <w:szCs w:val="26"/>
          <w:lang w:val="es-ES" w:eastAsia="zh-CN"/>
        </w:rPr>
        <w:t>根据</w:t>
      </w:r>
      <w:r w:rsidRPr="00200F2B">
        <w:rPr>
          <w:rFonts w:asciiTheme="minorHAnsi" w:hAnsiTheme="minorHAnsi" w:cstheme="minorHAnsi"/>
          <w:sz w:val="26"/>
          <w:szCs w:val="26"/>
          <w:lang w:val="es-ES" w:eastAsia="zh-CN"/>
        </w:rPr>
        <w:t>ITU-T E.118</w:t>
      </w:r>
      <w:r w:rsidRPr="00CA646F">
        <w:rPr>
          <w:rFonts w:asciiTheme="minorHAnsi" w:hAnsiTheme="minorHAnsi" w:cstheme="minorHAnsi"/>
          <w:sz w:val="26"/>
          <w:szCs w:val="26"/>
          <w:lang w:eastAsia="zh-CN"/>
        </w:rPr>
        <w:t>建议书</w:t>
      </w:r>
      <w:r w:rsidRPr="00200F2B">
        <w:rPr>
          <w:rFonts w:asciiTheme="minorHAnsi" w:hAnsiTheme="minorHAnsi" w:cstheme="minorHAnsi"/>
          <w:sz w:val="26"/>
          <w:szCs w:val="26"/>
          <w:lang w:val="es-ES" w:eastAsia="zh-CN"/>
        </w:rPr>
        <w:t>（</w:t>
      </w:r>
      <w:r w:rsidRPr="00200F2B">
        <w:rPr>
          <w:rFonts w:asciiTheme="minorHAnsi" w:hAnsiTheme="minorHAnsi" w:cstheme="minorHAnsi"/>
          <w:sz w:val="26"/>
          <w:szCs w:val="26"/>
          <w:lang w:val="es-ES" w:eastAsia="zh-CN"/>
        </w:rPr>
        <w:t>05/2006</w:t>
      </w:r>
      <w:r w:rsidRPr="00200F2B">
        <w:rPr>
          <w:rFonts w:asciiTheme="minorHAnsi" w:hAnsiTheme="minorHAnsi" w:cstheme="minorHAnsi"/>
          <w:sz w:val="26"/>
          <w:szCs w:val="26"/>
          <w:lang w:val="es-ES" w:eastAsia="zh-CN"/>
        </w:rPr>
        <w:t>））</w:t>
      </w:r>
      <w:r w:rsidRPr="00200F2B">
        <w:rPr>
          <w:rFonts w:asciiTheme="minorHAnsi" w:hAnsiTheme="minorHAnsi" w:cstheme="minorHAnsi"/>
          <w:sz w:val="26"/>
          <w:szCs w:val="26"/>
          <w:lang w:val="es-ES" w:eastAsia="zh-CN"/>
        </w:rPr>
        <w:br/>
      </w:r>
      <w:r w:rsidRPr="00200F2B">
        <w:rPr>
          <w:rFonts w:asciiTheme="minorHAnsi" w:hAnsiTheme="minorHAnsi" w:cstheme="minorHAnsi"/>
          <w:sz w:val="26"/>
          <w:szCs w:val="26"/>
          <w:lang w:val="es-ES" w:eastAsia="zh-CN"/>
        </w:rPr>
        <w:t>（</w:t>
      </w:r>
      <w:r w:rsidRPr="00CA646F">
        <w:rPr>
          <w:rFonts w:asciiTheme="minorHAnsi" w:hAnsiTheme="minorHAnsi" w:cstheme="minorHAnsi"/>
          <w:sz w:val="26"/>
          <w:szCs w:val="26"/>
          <w:lang w:eastAsia="zh-CN"/>
        </w:rPr>
        <w:t>截至</w:t>
      </w:r>
      <w:r w:rsidRPr="00200F2B">
        <w:rPr>
          <w:rFonts w:asciiTheme="minorHAnsi" w:hAnsiTheme="minorHAnsi" w:cstheme="minorHAnsi"/>
          <w:sz w:val="26"/>
          <w:szCs w:val="26"/>
          <w:lang w:val="es-ES" w:eastAsia="zh-CN"/>
        </w:rPr>
        <w:t>20</w:t>
      </w:r>
      <w:r>
        <w:rPr>
          <w:rFonts w:asciiTheme="minorHAnsi" w:hAnsiTheme="minorHAnsi" w:cstheme="minorHAnsi"/>
          <w:sz w:val="26"/>
          <w:szCs w:val="26"/>
          <w:lang w:val="es-ES" w:eastAsia="zh-CN"/>
        </w:rPr>
        <w:t>23</w:t>
      </w:r>
      <w:r w:rsidRPr="00CA646F">
        <w:rPr>
          <w:rFonts w:asciiTheme="minorHAnsi" w:hAnsiTheme="minorHAnsi" w:cstheme="minorHAnsi"/>
          <w:sz w:val="26"/>
          <w:szCs w:val="26"/>
          <w:lang w:eastAsia="zh-CN"/>
        </w:rPr>
        <w:t>年</w:t>
      </w:r>
      <w:r w:rsidRPr="00200F2B">
        <w:rPr>
          <w:rFonts w:asciiTheme="minorHAnsi" w:hAnsiTheme="minorHAnsi" w:cstheme="minorHAnsi"/>
          <w:sz w:val="26"/>
          <w:szCs w:val="26"/>
          <w:lang w:val="es-ES" w:eastAsia="zh-CN"/>
        </w:rPr>
        <w:t>12</w:t>
      </w:r>
      <w:r w:rsidRPr="00CA646F">
        <w:rPr>
          <w:rFonts w:asciiTheme="minorHAnsi" w:hAnsiTheme="minorHAnsi" w:cstheme="minorHAnsi"/>
          <w:sz w:val="26"/>
          <w:szCs w:val="26"/>
          <w:lang w:eastAsia="zh-CN"/>
        </w:rPr>
        <w:t>月</w:t>
      </w:r>
      <w:r>
        <w:rPr>
          <w:rFonts w:asciiTheme="minorHAnsi" w:hAnsiTheme="minorHAnsi" w:cstheme="minorHAnsi" w:hint="eastAsia"/>
          <w:sz w:val="26"/>
          <w:szCs w:val="26"/>
          <w:lang w:eastAsia="zh-CN"/>
        </w:rPr>
        <w:t>3</w:t>
      </w:r>
      <w:r w:rsidRPr="00200F2B">
        <w:rPr>
          <w:rFonts w:asciiTheme="minorHAnsi" w:hAnsiTheme="minorHAnsi" w:cstheme="minorHAnsi"/>
          <w:sz w:val="26"/>
          <w:szCs w:val="26"/>
          <w:lang w:val="es-ES" w:eastAsia="zh-CN"/>
        </w:rPr>
        <w:t>1</w:t>
      </w:r>
      <w:r w:rsidRPr="00CA646F">
        <w:rPr>
          <w:rFonts w:asciiTheme="minorHAnsi" w:hAnsiTheme="minorHAnsi" w:cstheme="minorHAnsi"/>
          <w:sz w:val="26"/>
          <w:szCs w:val="26"/>
          <w:lang w:eastAsia="zh-CN"/>
        </w:rPr>
        <w:t>日</w:t>
      </w:r>
      <w:r w:rsidRPr="00200F2B">
        <w:rPr>
          <w:rFonts w:asciiTheme="minorHAnsi" w:hAnsiTheme="minorHAnsi" w:cstheme="minorHAnsi"/>
          <w:sz w:val="26"/>
          <w:szCs w:val="26"/>
          <w:lang w:val="es-ES" w:eastAsia="zh-CN"/>
        </w:rPr>
        <w:t>）</w:t>
      </w:r>
      <w:bookmarkEnd w:id="540"/>
      <w:bookmarkEnd w:id="541"/>
      <w:bookmarkEnd w:id="542"/>
      <w:bookmarkEnd w:id="543"/>
      <w:bookmarkEnd w:id="544"/>
      <w:bookmarkEnd w:id="545"/>
    </w:p>
    <w:p w14:paraId="047F039D" w14:textId="7AD12FFA" w:rsidR="00F82EAF" w:rsidRPr="00CA646F" w:rsidRDefault="00F82EAF" w:rsidP="00F82EAF">
      <w:pPr>
        <w:widowControl w:val="0"/>
        <w:tabs>
          <w:tab w:val="left" w:pos="1133"/>
        </w:tabs>
        <w:spacing w:before="240" w:after="60"/>
        <w:ind w:left="284"/>
        <w:jc w:val="center"/>
        <w:rPr>
          <w:rFonts w:eastAsiaTheme="minorEastAsia"/>
          <w:lang w:eastAsia="zh-CN"/>
        </w:rPr>
      </w:pPr>
      <w:r w:rsidRPr="00CA646F">
        <w:rPr>
          <w:rFonts w:eastAsiaTheme="minorEastAsia" w:hint="eastAsia"/>
          <w:lang w:eastAsia="zh-CN"/>
        </w:rPr>
        <w:t>（国际电联第</w:t>
      </w:r>
      <w:r w:rsidRPr="00CA646F">
        <w:rPr>
          <w:lang w:eastAsia="zh-CN"/>
        </w:rPr>
        <w:t>1</w:t>
      </w:r>
      <w:r>
        <w:rPr>
          <w:lang w:eastAsia="zh-CN"/>
        </w:rPr>
        <w:t>283</w:t>
      </w:r>
      <w:r w:rsidRPr="00CA646F">
        <w:rPr>
          <w:rFonts w:eastAsiaTheme="minorEastAsia" w:hint="eastAsia"/>
          <w:lang w:eastAsia="zh-CN"/>
        </w:rPr>
        <w:t>期《操作公报》附件</w:t>
      </w:r>
      <w:r w:rsidRPr="00CA646F">
        <w:rPr>
          <w:lang w:eastAsia="zh-CN"/>
        </w:rPr>
        <w:t xml:space="preserve"> – </w:t>
      </w:r>
      <w:r w:rsidRPr="00CA646F">
        <w:rPr>
          <w:rFonts w:asciiTheme="minorHAnsi" w:hAnsiTheme="minorHAnsi"/>
          <w:lang w:eastAsia="zh-CN"/>
        </w:rPr>
        <w:t>1.I.20</w:t>
      </w:r>
      <w:r>
        <w:rPr>
          <w:rFonts w:asciiTheme="minorHAnsi" w:hAnsiTheme="minorHAnsi"/>
          <w:lang w:eastAsia="zh-CN"/>
        </w:rPr>
        <w:t>24</w:t>
      </w:r>
      <w:r w:rsidRPr="00CA646F">
        <w:rPr>
          <w:rFonts w:eastAsiaTheme="minorEastAsia" w:hint="eastAsia"/>
          <w:lang w:eastAsia="zh-CN"/>
        </w:rPr>
        <w:t>）</w:t>
      </w:r>
      <w:r>
        <w:rPr>
          <w:rFonts w:eastAsiaTheme="minorEastAsia"/>
          <w:lang w:eastAsia="zh-CN"/>
        </w:rPr>
        <w:br/>
      </w:r>
      <w:r w:rsidRPr="00CA646F">
        <w:rPr>
          <w:rFonts w:ascii="SimSun" w:hAnsi="SimSun" w:cs="Microsoft YaHei" w:hint="eastAsia"/>
          <w:lang w:eastAsia="zh-CN"/>
        </w:rPr>
        <w:t>（</w:t>
      </w:r>
      <w:r w:rsidRPr="00CA646F">
        <w:rPr>
          <w:rFonts w:asciiTheme="minorEastAsia" w:eastAsiaTheme="minorEastAsia" w:hAnsiTheme="minorEastAsia" w:hint="eastAsia"/>
          <w:lang w:eastAsia="zh-CN"/>
        </w:rPr>
        <w:t>第</w:t>
      </w:r>
      <w:r>
        <w:rPr>
          <w:lang w:eastAsia="zh-CN"/>
        </w:rPr>
        <w:t>3</w:t>
      </w:r>
      <w:r w:rsidRPr="00CA646F">
        <w:rPr>
          <w:rFonts w:asciiTheme="minorEastAsia" w:eastAsiaTheme="minorEastAsia" w:hAnsiTheme="minorEastAsia" w:hint="eastAsia"/>
          <w:lang w:eastAsia="zh-CN"/>
        </w:rPr>
        <w:t>号修正</w:t>
      </w:r>
      <w:r>
        <w:rPr>
          <w:rFonts w:asciiTheme="minorEastAsia" w:eastAsiaTheme="minorEastAsia" w:hAnsiTheme="minorEastAsia" w:hint="eastAsia"/>
          <w:lang w:eastAsia="zh-CN"/>
        </w:rPr>
        <w:t>案</w:t>
      </w:r>
      <w:r w:rsidRPr="00CA646F">
        <w:rPr>
          <w:rFonts w:ascii="SimSun" w:hAnsi="SimSun"/>
          <w:lang w:eastAsia="zh-CN"/>
        </w:rPr>
        <w:t>）</w:t>
      </w:r>
    </w:p>
    <w:p w14:paraId="1CBF12B8" w14:textId="77777777" w:rsidR="00F82EAF" w:rsidRPr="00665639" w:rsidRDefault="00F82EAF" w:rsidP="00F82EAF">
      <w:pPr>
        <w:spacing w:before="0"/>
        <w:jc w:val="left"/>
        <w:rPr>
          <w:lang w:eastAsia="zh-CN"/>
        </w:rPr>
      </w:pPr>
      <w:bookmarkStart w:id="546" w:name="_Toc60661701"/>
      <w:bookmarkStart w:id="547" w:name="_Toc60664404"/>
      <w:bookmarkStart w:id="548" w:name="_Toc69132145"/>
    </w:p>
    <w:p w14:paraId="693DE3F3" w14:textId="585567F2" w:rsidR="00F82EAF" w:rsidRPr="00665639" w:rsidRDefault="00106F3B" w:rsidP="00F82EAF">
      <w:pPr>
        <w:tabs>
          <w:tab w:val="left" w:pos="1560"/>
          <w:tab w:val="left" w:pos="4140"/>
          <w:tab w:val="left" w:pos="4230"/>
        </w:tabs>
        <w:spacing w:before="0"/>
        <w:jc w:val="left"/>
        <w:rPr>
          <w:rFonts w:cs="Arial"/>
          <w:b/>
          <w:bCs/>
        </w:rPr>
      </w:pPr>
      <w:proofErr w:type="spellStart"/>
      <w:r w:rsidRPr="00106F3B">
        <w:rPr>
          <w:rFonts w:cs="Arial" w:hint="eastAsia"/>
          <w:b/>
          <w:bCs/>
        </w:rPr>
        <w:t>德国</w:t>
      </w:r>
      <w:proofErr w:type="spellEnd"/>
      <w:r w:rsidR="00F82EAF">
        <w:rPr>
          <w:rFonts w:cs="Arial"/>
          <w:b/>
          <w:bCs/>
        </w:rPr>
        <w:t xml:space="preserve">      </w:t>
      </w:r>
      <w:r w:rsidR="00F82EAF" w:rsidRPr="00665639">
        <w:rPr>
          <w:rFonts w:cs="Arial"/>
          <w:b/>
          <w:bCs/>
        </w:rPr>
        <w:t>ADD</w:t>
      </w:r>
    </w:p>
    <w:p w14:paraId="065EC995" w14:textId="77777777" w:rsidR="00F82EAF" w:rsidRPr="00665639" w:rsidRDefault="00F82EAF" w:rsidP="00F82EAF">
      <w:pPr>
        <w:tabs>
          <w:tab w:val="left" w:pos="1560"/>
          <w:tab w:val="left" w:pos="4140"/>
          <w:tab w:val="left" w:pos="4230"/>
        </w:tabs>
        <w:spacing w:before="0"/>
        <w:jc w:val="left"/>
        <w:rPr>
          <w:rFonts w:cs="Arial"/>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1157"/>
        <w:gridCol w:w="3237"/>
        <w:gridCol w:w="1026"/>
      </w:tblGrid>
      <w:tr w:rsidR="00F82EAF" w:rsidRPr="00665639" w14:paraId="32EF2C64" w14:textId="77777777" w:rsidTr="0022326F">
        <w:trPr>
          <w:cantSplit/>
        </w:trPr>
        <w:tc>
          <w:tcPr>
            <w:tcW w:w="1271" w:type="dxa"/>
            <w:vAlign w:val="center"/>
          </w:tcPr>
          <w:p w14:paraId="7D68069B" w14:textId="77777777" w:rsidR="00F82EAF" w:rsidRPr="00665639" w:rsidRDefault="00F82EAF" w:rsidP="00C62BF4">
            <w:pPr>
              <w:tabs>
                <w:tab w:val="left" w:pos="426"/>
                <w:tab w:val="left" w:pos="4140"/>
                <w:tab w:val="left" w:pos="4230"/>
              </w:tabs>
              <w:spacing w:before="40" w:after="40"/>
              <w:jc w:val="center"/>
              <w:rPr>
                <w:rFonts w:asciiTheme="minorHAnsi" w:hAnsiTheme="minorHAnsi" w:cs="Arial"/>
                <w:i/>
                <w:iCs/>
              </w:rPr>
            </w:pPr>
            <w:r w:rsidRPr="0001342D">
              <w:rPr>
                <w:rFonts w:ascii="STKaiti" w:eastAsia="STKaiti" w:hAnsi="STKaiti" w:cstheme="minorHAnsi"/>
                <w:iCs/>
                <w:lang w:val="fr-FR" w:eastAsia="zh-CN"/>
              </w:rPr>
              <w:t>国家</w:t>
            </w:r>
            <w:r w:rsidRPr="0001342D">
              <w:rPr>
                <w:rFonts w:ascii="STKaiti" w:eastAsia="STKaiti" w:hAnsi="STKaiti" w:cstheme="minorHAnsi"/>
                <w:iCs/>
                <w:lang w:eastAsia="zh-CN"/>
              </w:rPr>
              <w:t>/</w:t>
            </w:r>
            <w:r w:rsidRPr="0001342D">
              <w:rPr>
                <w:rFonts w:ascii="STKaiti" w:eastAsia="STKaiti" w:hAnsi="STKaiti" w:cstheme="minorHAnsi"/>
                <w:iCs/>
                <w:lang w:eastAsia="zh-CN"/>
              </w:rPr>
              <w:br/>
            </w:r>
            <w:r w:rsidRPr="0001342D">
              <w:rPr>
                <w:rFonts w:ascii="STKaiti" w:eastAsia="STKaiti" w:hAnsi="STKaiti" w:cstheme="minorHAnsi"/>
                <w:iCs/>
                <w:lang w:val="fr-FR" w:eastAsia="zh-CN"/>
              </w:rPr>
              <w:t>地理区域</w:t>
            </w:r>
          </w:p>
        </w:tc>
        <w:tc>
          <w:tcPr>
            <w:tcW w:w="2268" w:type="dxa"/>
            <w:vAlign w:val="center"/>
          </w:tcPr>
          <w:p w14:paraId="1AD27254" w14:textId="77777777" w:rsidR="00F82EAF" w:rsidRPr="00602E68" w:rsidRDefault="00F82EAF" w:rsidP="00C62BF4">
            <w:pPr>
              <w:tabs>
                <w:tab w:val="left" w:pos="426"/>
                <w:tab w:val="left" w:pos="4140"/>
                <w:tab w:val="left" w:pos="4230"/>
              </w:tabs>
              <w:spacing w:before="40" w:after="40"/>
              <w:jc w:val="center"/>
              <w:rPr>
                <w:rFonts w:asciiTheme="minorHAnsi" w:hAnsiTheme="minorHAnsi" w:cs="Arial"/>
                <w:i/>
                <w:iCs/>
                <w:highlight w:val="yellow"/>
              </w:rPr>
            </w:pPr>
            <w:r w:rsidRPr="0001342D">
              <w:rPr>
                <w:rFonts w:ascii="STKaiti" w:eastAsia="STKaiti" w:hAnsi="STKaiti" w:cstheme="minorHAnsi"/>
                <w:iCs/>
                <w:lang w:val="fr-FR" w:eastAsia="zh-CN"/>
              </w:rPr>
              <w:t>公司名称</w:t>
            </w:r>
            <w:r w:rsidRPr="0001342D">
              <w:rPr>
                <w:rFonts w:ascii="STKaiti" w:eastAsia="STKaiti" w:hAnsi="STKaiti" w:cstheme="minorHAnsi"/>
                <w:iCs/>
                <w:lang w:eastAsia="zh-CN"/>
              </w:rPr>
              <w:t>/</w:t>
            </w:r>
            <w:r w:rsidRPr="0001342D">
              <w:rPr>
                <w:rFonts w:ascii="STKaiti" w:eastAsia="STKaiti" w:hAnsi="STKaiti" w:cstheme="minorHAnsi"/>
                <w:iCs/>
                <w:lang w:val="fr-FR" w:eastAsia="zh-CN"/>
              </w:rPr>
              <w:t>地址</w:t>
            </w:r>
          </w:p>
        </w:tc>
        <w:tc>
          <w:tcPr>
            <w:tcW w:w="1157" w:type="dxa"/>
            <w:vAlign w:val="center"/>
          </w:tcPr>
          <w:p w14:paraId="1678CA79" w14:textId="77777777" w:rsidR="00F82EAF" w:rsidRPr="00602E68" w:rsidRDefault="00F82EAF" w:rsidP="00C62BF4">
            <w:pPr>
              <w:tabs>
                <w:tab w:val="left" w:pos="426"/>
                <w:tab w:val="left" w:pos="4140"/>
                <w:tab w:val="left" w:pos="4230"/>
              </w:tabs>
              <w:spacing w:before="40" w:after="40"/>
              <w:jc w:val="center"/>
              <w:rPr>
                <w:rFonts w:asciiTheme="minorHAnsi" w:hAnsiTheme="minorHAnsi" w:cs="Arial"/>
                <w:i/>
                <w:iCs/>
                <w:highlight w:val="yellow"/>
              </w:rPr>
            </w:pPr>
            <w:r w:rsidRPr="0001342D">
              <w:rPr>
                <w:rFonts w:ascii="STKaiti" w:eastAsia="STKaiti" w:hAnsi="STKaiti" w:cstheme="minorHAnsi"/>
                <w:iCs/>
                <w:lang w:val="fr-FR" w:eastAsia="zh-CN"/>
              </w:rPr>
              <w:t>颁发者</w:t>
            </w:r>
            <w:r w:rsidRPr="0001342D">
              <w:rPr>
                <w:rFonts w:ascii="STKaiti" w:eastAsia="STKaiti" w:hAnsi="STKaiti" w:cstheme="minorHAnsi"/>
                <w:iCs/>
                <w:lang w:eastAsia="zh-CN"/>
              </w:rPr>
              <w:br/>
            </w:r>
            <w:r w:rsidRPr="0001342D">
              <w:rPr>
                <w:rFonts w:ascii="STKaiti" w:eastAsia="STKaiti" w:hAnsi="STKaiti" w:cstheme="minorHAnsi"/>
                <w:iCs/>
                <w:lang w:val="fr-FR" w:eastAsia="zh-CN"/>
              </w:rPr>
              <w:t>标识号码</w:t>
            </w:r>
          </w:p>
        </w:tc>
        <w:tc>
          <w:tcPr>
            <w:tcW w:w="3237" w:type="dxa"/>
          </w:tcPr>
          <w:p w14:paraId="32FC4226" w14:textId="77777777" w:rsidR="00F82EAF" w:rsidRPr="00602E68" w:rsidRDefault="00F82EAF" w:rsidP="00C62BF4">
            <w:pPr>
              <w:tabs>
                <w:tab w:val="left" w:pos="426"/>
                <w:tab w:val="left" w:pos="4140"/>
                <w:tab w:val="left" w:pos="4230"/>
              </w:tabs>
              <w:spacing w:before="40" w:after="40"/>
              <w:jc w:val="center"/>
              <w:rPr>
                <w:rFonts w:asciiTheme="minorHAnsi" w:hAnsiTheme="minorHAnsi" w:cs="Arial"/>
                <w:i/>
                <w:iCs/>
                <w:highlight w:val="yellow"/>
              </w:rPr>
            </w:pPr>
            <w:r w:rsidRPr="0001342D">
              <w:rPr>
                <w:rFonts w:ascii="STKaiti" w:eastAsia="STKaiti" w:hAnsi="STKaiti" w:cstheme="minorHAnsi"/>
                <w:iCs/>
                <w:lang w:val="fr-FR" w:eastAsia="zh-CN"/>
              </w:rPr>
              <w:t>联系方式</w:t>
            </w:r>
          </w:p>
        </w:tc>
        <w:tc>
          <w:tcPr>
            <w:tcW w:w="1026" w:type="dxa"/>
          </w:tcPr>
          <w:p w14:paraId="12827C81" w14:textId="77777777" w:rsidR="00F82EAF" w:rsidRPr="00602E68" w:rsidRDefault="00F82EAF" w:rsidP="00C62BF4">
            <w:pPr>
              <w:tabs>
                <w:tab w:val="left" w:pos="426"/>
                <w:tab w:val="left" w:pos="4140"/>
                <w:tab w:val="left" w:pos="4230"/>
              </w:tabs>
              <w:spacing w:before="40" w:after="40"/>
              <w:jc w:val="center"/>
              <w:rPr>
                <w:rFonts w:asciiTheme="minorHAnsi" w:hAnsiTheme="minorHAnsi" w:cs="Arial"/>
                <w:i/>
                <w:iCs/>
                <w:highlight w:val="yellow"/>
              </w:rPr>
            </w:pPr>
            <w:proofErr w:type="spellStart"/>
            <w:r w:rsidRPr="00E27016">
              <w:rPr>
                <w:rFonts w:ascii="STKaiti" w:eastAsia="STKaiti" w:hAnsi="STKaiti" w:cs="Microsoft YaHei" w:hint="eastAsia"/>
                <w:color w:val="000000"/>
                <w:shd w:val="clear" w:color="auto" w:fill="FFFFFF"/>
              </w:rPr>
              <w:t>使用生效</w:t>
            </w:r>
            <w:proofErr w:type="spellEnd"/>
            <w:r>
              <w:rPr>
                <w:rFonts w:ascii="STKaiti" w:eastAsia="STKaiti" w:hAnsi="STKaiti" w:cs="Microsoft YaHei"/>
                <w:color w:val="000000"/>
                <w:shd w:val="clear" w:color="auto" w:fill="FFFFFF"/>
              </w:rPr>
              <w:br/>
            </w:r>
            <w:proofErr w:type="spellStart"/>
            <w:r w:rsidRPr="00E27016">
              <w:rPr>
                <w:rFonts w:ascii="STKaiti" w:eastAsia="STKaiti" w:hAnsi="STKaiti" w:cs="Microsoft YaHei" w:hint="eastAsia"/>
                <w:color w:val="000000"/>
                <w:shd w:val="clear" w:color="auto" w:fill="FFFFFF"/>
              </w:rPr>
              <w:t>日期</w:t>
            </w:r>
            <w:proofErr w:type="spellEnd"/>
          </w:p>
        </w:tc>
      </w:tr>
      <w:tr w:rsidR="00F82EAF" w:rsidRPr="00665639" w14:paraId="34A6ACB1" w14:textId="77777777" w:rsidTr="0022326F">
        <w:trPr>
          <w:cantSplit/>
        </w:trPr>
        <w:tc>
          <w:tcPr>
            <w:tcW w:w="1271" w:type="dxa"/>
          </w:tcPr>
          <w:p w14:paraId="1C86D5C4" w14:textId="08D1E0FB" w:rsidR="00F82EAF" w:rsidRPr="00665639" w:rsidRDefault="003B1C3F" w:rsidP="00C62BF4">
            <w:pPr>
              <w:tabs>
                <w:tab w:val="left" w:pos="426"/>
                <w:tab w:val="left" w:pos="4140"/>
                <w:tab w:val="left" w:pos="4230"/>
              </w:tabs>
              <w:spacing w:before="40" w:after="40"/>
              <w:jc w:val="left"/>
              <w:rPr>
                <w:rFonts w:asciiTheme="minorHAnsi" w:hAnsiTheme="minorHAnsi" w:cs="Arial"/>
              </w:rPr>
            </w:pPr>
            <w:r>
              <w:rPr>
                <w:rFonts w:cs="Arial" w:hint="eastAsia"/>
                <w:lang w:eastAsia="zh-CN"/>
              </w:rPr>
              <w:t>德国</w:t>
            </w:r>
          </w:p>
        </w:tc>
        <w:tc>
          <w:tcPr>
            <w:tcW w:w="2268" w:type="dxa"/>
          </w:tcPr>
          <w:p w14:paraId="7BC38715" w14:textId="77777777" w:rsidR="00F82EAF" w:rsidRPr="00665639" w:rsidRDefault="00F82EAF" w:rsidP="00C62BF4">
            <w:pPr>
              <w:overflowPunct/>
              <w:autoSpaceDE/>
              <w:autoSpaceDN/>
              <w:adjustRightInd/>
              <w:spacing w:before="40" w:after="40"/>
              <w:jc w:val="left"/>
              <w:textAlignment w:val="auto"/>
              <w:rPr>
                <w:rFonts w:eastAsiaTheme="minorHAnsi"/>
                <w:b/>
                <w:bCs/>
                <w:color w:val="201F1E"/>
                <w:highlight w:val="yellow"/>
              </w:rPr>
            </w:pPr>
            <w:proofErr w:type="spellStart"/>
            <w:r>
              <w:rPr>
                <w:rFonts w:eastAsiaTheme="minorHAnsi"/>
                <w:b/>
                <w:bCs/>
                <w:color w:val="201F1E"/>
              </w:rPr>
              <w:t>Sysmocom</w:t>
            </w:r>
            <w:proofErr w:type="spellEnd"/>
            <w:r>
              <w:rPr>
                <w:rFonts w:eastAsiaTheme="minorHAnsi"/>
                <w:b/>
                <w:bCs/>
                <w:color w:val="201F1E"/>
              </w:rPr>
              <w:t xml:space="preserve"> </w:t>
            </w:r>
            <w:r w:rsidRPr="001227FF">
              <w:rPr>
                <w:lang w:eastAsia="en-GB"/>
              </w:rPr>
              <w:t>–</w:t>
            </w:r>
            <w:r>
              <w:rPr>
                <w:rFonts w:eastAsiaTheme="minorHAnsi"/>
                <w:b/>
                <w:bCs/>
                <w:color w:val="201F1E"/>
              </w:rPr>
              <w:t xml:space="preserve"> </w:t>
            </w:r>
            <w:r>
              <w:rPr>
                <w:rFonts w:eastAsiaTheme="minorHAnsi"/>
                <w:b/>
                <w:bCs/>
                <w:color w:val="201F1E"/>
              </w:rPr>
              <w:br/>
              <w:t>systems for mobile communications GmbH</w:t>
            </w:r>
          </w:p>
          <w:p w14:paraId="17222A64" w14:textId="77777777" w:rsidR="00F82EAF" w:rsidRPr="00665639" w:rsidRDefault="00F82EAF" w:rsidP="00C62BF4">
            <w:pPr>
              <w:overflowPunct/>
              <w:autoSpaceDE/>
              <w:autoSpaceDN/>
              <w:adjustRightInd/>
              <w:spacing w:before="40" w:after="40"/>
              <w:jc w:val="left"/>
              <w:textAlignment w:val="auto"/>
              <w:rPr>
                <w:rFonts w:eastAsiaTheme="minorHAnsi"/>
                <w:color w:val="201F1E"/>
              </w:rPr>
            </w:pPr>
            <w:r>
              <w:rPr>
                <w:rFonts w:eastAsiaTheme="minorHAnsi"/>
                <w:color w:val="201F1E"/>
              </w:rPr>
              <w:t>Alt-Moabit, 93</w:t>
            </w:r>
          </w:p>
          <w:p w14:paraId="14C0F840" w14:textId="77777777" w:rsidR="00F82EAF" w:rsidRPr="00665639" w:rsidRDefault="00F82EAF" w:rsidP="00C62BF4">
            <w:pPr>
              <w:overflowPunct/>
              <w:autoSpaceDE/>
              <w:autoSpaceDN/>
              <w:adjustRightInd/>
              <w:spacing w:before="40" w:after="40"/>
              <w:jc w:val="left"/>
              <w:textAlignment w:val="auto"/>
              <w:rPr>
                <w:rFonts w:eastAsiaTheme="minorHAnsi"/>
                <w:color w:val="201F1E"/>
              </w:rPr>
            </w:pPr>
            <w:r>
              <w:rPr>
                <w:rFonts w:eastAsiaTheme="minorHAnsi"/>
                <w:color w:val="201F1E"/>
              </w:rPr>
              <w:t>10559 BERLIN</w:t>
            </w:r>
          </w:p>
        </w:tc>
        <w:tc>
          <w:tcPr>
            <w:tcW w:w="1157" w:type="dxa"/>
          </w:tcPr>
          <w:p w14:paraId="4A007263" w14:textId="77777777" w:rsidR="00F82EAF" w:rsidRPr="00665639" w:rsidRDefault="00F82EAF" w:rsidP="00C62BF4">
            <w:pPr>
              <w:tabs>
                <w:tab w:val="left" w:pos="426"/>
                <w:tab w:val="left" w:pos="4140"/>
                <w:tab w:val="left" w:pos="4230"/>
              </w:tabs>
              <w:spacing w:before="40" w:after="40"/>
              <w:jc w:val="center"/>
              <w:rPr>
                <w:rFonts w:asciiTheme="minorHAnsi" w:hAnsiTheme="minorHAnsi" w:cs="Arial"/>
                <w:b/>
              </w:rPr>
            </w:pPr>
            <w:r w:rsidRPr="00665639">
              <w:rPr>
                <w:rFonts w:asciiTheme="minorHAnsi" w:hAnsiTheme="minorHAnsi"/>
                <w:b/>
              </w:rPr>
              <w:t xml:space="preserve">89 </w:t>
            </w:r>
            <w:r>
              <w:rPr>
                <w:rFonts w:asciiTheme="minorHAnsi" w:hAnsiTheme="minorHAnsi"/>
                <w:b/>
              </w:rPr>
              <w:t>49</w:t>
            </w:r>
            <w:r w:rsidRPr="00665639">
              <w:rPr>
                <w:rFonts w:asciiTheme="minorHAnsi" w:hAnsiTheme="minorHAnsi"/>
                <w:b/>
              </w:rPr>
              <w:t xml:space="preserve"> </w:t>
            </w:r>
            <w:r>
              <w:rPr>
                <w:rFonts w:asciiTheme="minorHAnsi" w:hAnsiTheme="minorHAnsi"/>
                <w:b/>
              </w:rPr>
              <w:t>44</w:t>
            </w:r>
          </w:p>
        </w:tc>
        <w:tc>
          <w:tcPr>
            <w:tcW w:w="3237" w:type="dxa"/>
          </w:tcPr>
          <w:p w14:paraId="0E311037" w14:textId="77777777" w:rsidR="00F82EAF" w:rsidRPr="00665639" w:rsidRDefault="00F82EAF" w:rsidP="00C62BF4">
            <w:pPr>
              <w:overflowPunct/>
              <w:autoSpaceDE/>
              <w:autoSpaceDN/>
              <w:adjustRightInd/>
              <w:spacing w:before="40" w:after="40"/>
              <w:jc w:val="left"/>
              <w:textAlignment w:val="auto"/>
              <w:rPr>
                <w:rFonts w:eastAsiaTheme="minorHAnsi"/>
                <w:color w:val="201F1E"/>
              </w:rPr>
            </w:pPr>
            <w:r w:rsidRPr="00E307F3">
              <w:rPr>
                <w:rFonts w:asciiTheme="minorHAnsi" w:hAnsiTheme="minorHAnsi"/>
              </w:rPr>
              <w:t>Technical Support Team</w:t>
            </w:r>
            <w:r>
              <w:rPr>
                <w:rFonts w:asciiTheme="minorHAnsi" w:hAnsiTheme="minorHAnsi"/>
              </w:rPr>
              <w:t xml:space="preserve">, </w:t>
            </w:r>
            <w:r>
              <w:rPr>
                <w:rFonts w:asciiTheme="minorHAnsi" w:hAnsiTheme="minorHAnsi"/>
              </w:rPr>
              <w:br/>
            </w:r>
            <w:proofErr w:type="spellStart"/>
            <w:r w:rsidRPr="00E206CC">
              <w:rPr>
                <w:rFonts w:asciiTheme="minorHAnsi" w:hAnsiTheme="minorHAnsi"/>
              </w:rPr>
              <w:t>Sysmocom</w:t>
            </w:r>
            <w:proofErr w:type="spellEnd"/>
            <w:r w:rsidRPr="00665639">
              <w:rPr>
                <w:rFonts w:asciiTheme="minorHAnsi" w:hAnsiTheme="minorHAnsi"/>
              </w:rPr>
              <w:br/>
            </w:r>
            <w:r>
              <w:rPr>
                <w:rFonts w:eastAsiaTheme="minorHAnsi"/>
                <w:color w:val="201F1E"/>
              </w:rPr>
              <w:t>Alt-Moabit, 93</w:t>
            </w:r>
          </w:p>
          <w:p w14:paraId="0B47D611" w14:textId="12F07A08" w:rsidR="00F82EAF" w:rsidRDefault="00F82EAF" w:rsidP="00C62BF4">
            <w:pPr>
              <w:tabs>
                <w:tab w:val="clear" w:pos="567"/>
                <w:tab w:val="left" w:pos="740"/>
              </w:tabs>
              <w:spacing w:before="40" w:after="40"/>
              <w:jc w:val="left"/>
              <w:rPr>
                <w:rFonts w:cs="Arial"/>
                <w:lang w:eastAsia="zh-CN"/>
              </w:rPr>
            </w:pPr>
            <w:r>
              <w:rPr>
                <w:rFonts w:eastAsiaTheme="minorHAnsi"/>
                <w:color w:val="201F1E"/>
              </w:rPr>
              <w:t>10559 BERLIN</w:t>
            </w:r>
            <w:r w:rsidRPr="00665639">
              <w:rPr>
                <w:rFonts w:cs="Arial"/>
              </w:rPr>
              <w:t xml:space="preserve"> </w:t>
            </w:r>
            <w:r>
              <w:rPr>
                <w:rFonts w:cs="Arial"/>
              </w:rPr>
              <w:br/>
            </w:r>
            <w:r w:rsidR="003B1C3F">
              <w:rPr>
                <w:rFonts w:cs="Arial" w:hint="eastAsia"/>
                <w:lang w:eastAsia="zh-CN"/>
              </w:rPr>
              <w:t>电话：</w:t>
            </w:r>
            <w:r w:rsidRPr="00665639">
              <w:rPr>
                <w:rFonts w:cs="Arial"/>
              </w:rPr>
              <w:tab/>
            </w:r>
            <w:r w:rsidRPr="00665639">
              <w:rPr>
                <w:rFonts w:cs="Arial"/>
                <w:lang w:eastAsia="zh-CN"/>
              </w:rPr>
              <w:t>+</w:t>
            </w:r>
            <w:r w:rsidRPr="00E307F3">
              <w:rPr>
                <w:rFonts w:cs="Arial"/>
                <w:lang w:eastAsia="zh-CN"/>
              </w:rPr>
              <w:t>49 303609871280</w:t>
            </w:r>
          </w:p>
          <w:p w14:paraId="5DEBF39C" w14:textId="351544B4" w:rsidR="00F82EAF" w:rsidRPr="00665639" w:rsidRDefault="003B1C3F" w:rsidP="00C62BF4">
            <w:pPr>
              <w:tabs>
                <w:tab w:val="clear" w:pos="567"/>
                <w:tab w:val="left" w:pos="740"/>
              </w:tabs>
              <w:spacing w:before="40" w:after="40"/>
              <w:jc w:val="left"/>
              <w:rPr>
                <w:rFonts w:cs="Arial"/>
                <w:lang w:eastAsia="zh-CN"/>
              </w:rPr>
            </w:pPr>
            <w:r>
              <w:rPr>
                <w:rFonts w:cs="Arial" w:hint="eastAsia"/>
                <w:lang w:eastAsia="zh-CN"/>
              </w:rPr>
              <w:t>传真：</w:t>
            </w:r>
            <w:r w:rsidR="00F82EAF">
              <w:rPr>
                <w:rFonts w:cs="Arial"/>
                <w:lang w:eastAsia="zh-CN"/>
              </w:rPr>
              <w:tab/>
            </w:r>
            <w:r w:rsidR="00F82EAF" w:rsidRPr="00E307F3">
              <w:rPr>
                <w:rFonts w:cs="Arial"/>
                <w:lang w:eastAsia="zh-CN"/>
              </w:rPr>
              <w:t>+49 303609871289</w:t>
            </w:r>
          </w:p>
          <w:p w14:paraId="3FED92AB" w14:textId="347E041F" w:rsidR="00F82EAF" w:rsidRPr="00665639" w:rsidRDefault="003B1C3F" w:rsidP="00C62BF4">
            <w:pPr>
              <w:tabs>
                <w:tab w:val="clear" w:pos="567"/>
                <w:tab w:val="left" w:pos="740"/>
              </w:tabs>
              <w:spacing w:before="40" w:after="40"/>
              <w:jc w:val="left"/>
              <w:rPr>
                <w:color w:val="000000" w:themeColor="text1"/>
                <w:lang w:val="es-ES_tradnl" w:eastAsia="zh-CN"/>
              </w:rPr>
            </w:pPr>
            <w:r>
              <w:rPr>
                <w:rFonts w:asciiTheme="minorHAnsi" w:hAnsiTheme="minorHAnsi" w:hint="eastAsia"/>
                <w:lang w:eastAsia="zh-CN"/>
              </w:rPr>
              <w:t>电子邮件：</w:t>
            </w:r>
            <w:r w:rsidR="00F82EAF" w:rsidRPr="00E307F3">
              <w:rPr>
                <w:rFonts w:asciiTheme="minorHAnsi" w:hAnsiTheme="minorHAnsi"/>
                <w:lang w:eastAsia="zh-CN"/>
              </w:rPr>
              <w:t>support@sysmocom.de</w:t>
            </w:r>
          </w:p>
        </w:tc>
        <w:tc>
          <w:tcPr>
            <w:tcW w:w="1026" w:type="dxa"/>
          </w:tcPr>
          <w:p w14:paraId="182092A6" w14:textId="77777777" w:rsidR="00F82EAF" w:rsidRPr="00665639" w:rsidRDefault="00F82EAF" w:rsidP="00C62BF4">
            <w:pPr>
              <w:spacing w:before="40" w:after="40"/>
              <w:jc w:val="center"/>
              <w:rPr>
                <w:rFonts w:asciiTheme="minorHAnsi" w:hAnsiTheme="minorHAnsi"/>
              </w:rPr>
            </w:pPr>
            <w:r w:rsidRPr="00665639">
              <w:rPr>
                <w:rFonts w:asciiTheme="minorHAnsi" w:hAnsiTheme="minorHAnsi"/>
              </w:rPr>
              <w:t>1.II.2024</w:t>
            </w:r>
          </w:p>
        </w:tc>
      </w:tr>
    </w:tbl>
    <w:p w14:paraId="0F47A42A" w14:textId="09A7B1C6" w:rsidR="00F82EAF" w:rsidRDefault="00F82EAF">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p>
    <w:p w14:paraId="43B0E5FA" w14:textId="44DB1F70" w:rsidR="00746944" w:rsidRDefault="00746944">
      <w:pPr>
        <w:tabs>
          <w:tab w:val="clear" w:pos="567"/>
          <w:tab w:val="clear" w:pos="1276"/>
          <w:tab w:val="clear" w:pos="1843"/>
          <w:tab w:val="clear" w:pos="5387"/>
          <w:tab w:val="clear" w:pos="5954"/>
        </w:tabs>
        <w:overflowPunct/>
        <w:autoSpaceDE/>
        <w:autoSpaceDN/>
        <w:adjustRightInd/>
        <w:spacing w:before="0"/>
        <w:jc w:val="left"/>
        <w:textAlignment w:val="auto"/>
        <w:rPr>
          <w:lang w:val="es-ES_tradnl" w:eastAsia="zh-CN"/>
        </w:rPr>
      </w:pPr>
      <w:r>
        <w:rPr>
          <w:lang w:val="es-ES_tradnl"/>
        </w:rPr>
        <w:br w:type="page"/>
      </w:r>
    </w:p>
    <w:p w14:paraId="2931FF38" w14:textId="3B7F9818" w:rsidR="00581ED8" w:rsidRDefault="00581ED8" w:rsidP="00581ED8">
      <w:pPr>
        <w:pStyle w:val="Heading20"/>
        <w:rPr>
          <w:rFonts w:asciiTheme="minorHAnsi" w:hAnsiTheme="minorHAnsi" w:cstheme="minorHAnsi"/>
          <w:lang w:eastAsia="zh-CN"/>
        </w:rPr>
      </w:pPr>
      <w:bookmarkStart w:id="549" w:name="_Toc162015440"/>
      <w:r w:rsidRPr="00AD19EB">
        <w:rPr>
          <w:rFonts w:asciiTheme="minorHAnsi" w:hAnsiTheme="minorHAnsi" w:cstheme="minorHAnsi"/>
          <w:lang w:eastAsia="zh-CN"/>
        </w:rPr>
        <w:lastRenderedPageBreak/>
        <w:t>用于公共网络和订户的国际识别规划的移动网络代码（</w:t>
      </w:r>
      <w:r w:rsidRPr="00AD19EB">
        <w:rPr>
          <w:rFonts w:asciiTheme="minorHAnsi" w:hAnsiTheme="minorHAnsi" w:cstheme="minorHAnsi"/>
          <w:lang w:eastAsia="zh-CN"/>
        </w:rPr>
        <w:t>MNC</w:t>
      </w:r>
      <w:r w:rsidRPr="00AD19EB">
        <w:rPr>
          <w:rFonts w:asciiTheme="minorHAnsi" w:hAnsiTheme="minorHAnsi" w:cstheme="minorHAnsi"/>
          <w:lang w:eastAsia="zh-CN"/>
        </w:rPr>
        <w:t>）</w:t>
      </w:r>
      <w:r w:rsidRPr="00AD19EB">
        <w:rPr>
          <w:rFonts w:asciiTheme="minorHAnsi" w:hAnsiTheme="minorHAnsi" w:cstheme="minorHAnsi"/>
          <w:lang w:eastAsia="zh-CN"/>
        </w:rPr>
        <w:br/>
      </w:r>
      <w:r w:rsidRPr="00AD19EB">
        <w:rPr>
          <w:rFonts w:asciiTheme="minorHAnsi" w:hAnsiTheme="minorHAnsi" w:cstheme="minorHAnsi"/>
          <w:lang w:eastAsia="zh-CN"/>
        </w:rPr>
        <w:t>（依据</w:t>
      </w:r>
      <w:r w:rsidRPr="00AD19EB">
        <w:rPr>
          <w:rFonts w:asciiTheme="minorHAnsi" w:hAnsiTheme="minorHAnsi" w:cstheme="minorHAnsi"/>
          <w:lang w:eastAsia="zh-CN"/>
        </w:rPr>
        <w:t>ITU-T E.212</w:t>
      </w:r>
      <w:r w:rsidRPr="00AD19EB">
        <w:rPr>
          <w:rFonts w:asciiTheme="minorHAnsi" w:hAnsiTheme="minorHAnsi" w:cstheme="minorHAnsi"/>
          <w:lang w:eastAsia="zh-CN"/>
        </w:rPr>
        <w:t>建议书（</w:t>
      </w:r>
      <w:r w:rsidRPr="00AD19EB">
        <w:rPr>
          <w:rFonts w:asciiTheme="minorHAnsi" w:hAnsiTheme="minorHAnsi" w:cstheme="minorHAnsi"/>
          <w:lang w:eastAsia="zh-CN"/>
        </w:rPr>
        <w:t>09/2016</w:t>
      </w:r>
      <w:r w:rsidRPr="00AD19EB">
        <w:rPr>
          <w:rFonts w:asciiTheme="minorHAnsi" w:hAnsiTheme="minorHAnsi" w:cstheme="minorHAnsi"/>
          <w:lang w:eastAsia="zh-CN"/>
        </w:rPr>
        <w:t>））</w:t>
      </w:r>
      <w:r w:rsidRPr="00AD19EB">
        <w:rPr>
          <w:rFonts w:asciiTheme="minorHAnsi" w:hAnsiTheme="minorHAnsi" w:cstheme="minorHAnsi"/>
          <w:lang w:eastAsia="zh-CN"/>
        </w:rPr>
        <w:br/>
      </w:r>
      <w:bookmarkStart w:id="550" w:name="_Hlk32917984"/>
      <w:r w:rsidRPr="00AD19EB">
        <w:rPr>
          <w:rFonts w:asciiTheme="minorHAnsi" w:hAnsiTheme="minorHAnsi" w:cstheme="minorHAnsi"/>
          <w:lang w:eastAsia="zh-CN"/>
        </w:rPr>
        <w:t>（截至</w:t>
      </w:r>
      <w:r w:rsidRPr="00AD19EB">
        <w:rPr>
          <w:rFonts w:asciiTheme="minorHAnsi" w:hAnsiTheme="minorHAnsi" w:cstheme="minorHAnsi"/>
          <w:lang w:eastAsia="zh-CN"/>
        </w:rPr>
        <w:t>20</w:t>
      </w:r>
      <w:r w:rsidR="00106F3B">
        <w:rPr>
          <w:rFonts w:asciiTheme="minorHAnsi" w:hAnsiTheme="minorHAnsi" w:cstheme="minorHAnsi"/>
          <w:lang w:eastAsia="zh-CN"/>
        </w:rPr>
        <w:t>23</w:t>
      </w:r>
      <w:r w:rsidRPr="00AD19EB">
        <w:rPr>
          <w:rFonts w:asciiTheme="minorHAnsi" w:hAnsiTheme="minorHAnsi" w:cstheme="minorHAnsi"/>
          <w:lang w:eastAsia="zh-CN"/>
        </w:rPr>
        <w:t>年</w:t>
      </w:r>
      <w:r w:rsidRPr="00AD19EB">
        <w:rPr>
          <w:rFonts w:asciiTheme="minorHAnsi" w:hAnsiTheme="minorHAnsi" w:cstheme="minorHAnsi"/>
          <w:lang w:eastAsia="zh-CN"/>
        </w:rPr>
        <w:t>1</w:t>
      </w:r>
      <w:r w:rsidR="00106F3B">
        <w:rPr>
          <w:rFonts w:asciiTheme="minorHAnsi" w:hAnsiTheme="minorHAnsi" w:cstheme="minorHAnsi"/>
          <w:lang w:eastAsia="zh-CN"/>
        </w:rPr>
        <w:t>1</w:t>
      </w:r>
      <w:r w:rsidRPr="00AD19EB">
        <w:rPr>
          <w:rFonts w:asciiTheme="minorHAnsi" w:hAnsiTheme="minorHAnsi" w:cstheme="minorHAnsi"/>
          <w:lang w:eastAsia="zh-CN"/>
        </w:rPr>
        <w:t>月</w:t>
      </w:r>
      <w:r w:rsidRPr="00AD19EB">
        <w:rPr>
          <w:rFonts w:asciiTheme="minorHAnsi" w:hAnsiTheme="minorHAnsi" w:cstheme="minorHAnsi"/>
          <w:lang w:eastAsia="zh-CN"/>
        </w:rPr>
        <w:t>15</w:t>
      </w:r>
      <w:r w:rsidRPr="00AD19EB">
        <w:rPr>
          <w:rFonts w:asciiTheme="minorHAnsi" w:hAnsiTheme="minorHAnsi" w:cstheme="minorHAnsi"/>
          <w:lang w:eastAsia="zh-CN"/>
        </w:rPr>
        <w:t>日）</w:t>
      </w:r>
      <w:bookmarkEnd w:id="546"/>
      <w:bookmarkEnd w:id="547"/>
      <w:bookmarkEnd w:id="548"/>
      <w:bookmarkEnd w:id="549"/>
      <w:bookmarkEnd w:id="550"/>
    </w:p>
    <w:p w14:paraId="7E18D7E3" w14:textId="7E2A6394" w:rsidR="00581ED8" w:rsidRDefault="00581ED8" w:rsidP="00581ED8">
      <w:pPr>
        <w:tabs>
          <w:tab w:val="clear" w:pos="567"/>
          <w:tab w:val="clear" w:pos="1276"/>
          <w:tab w:val="clear" w:pos="1843"/>
          <w:tab w:val="clear" w:pos="5387"/>
          <w:tab w:val="clear" w:pos="5954"/>
        </w:tabs>
        <w:spacing w:after="120"/>
        <w:jc w:val="center"/>
        <w:rPr>
          <w:rFonts w:ascii="Times New Roman" w:hAnsi="Times New Roman"/>
          <w:lang w:eastAsia="zh-CN"/>
        </w:rPr>
      </w:pPr>
      <w:r w:rsidRPr="00AD0B74">
        <w:rPr>
          <w:rFonts w:asciiTheme="minorHAnsi" w:eastAsiaTheme="majorEastAsia" w:hAnsiTheme="minorHAnsi" w:cs="Calibri"/>
          <w:lang w:val="fr-FR" w:eastAsia="zh-CN"/>
        </w:rPr>
        <w:t>（国际电联</w:t>
      </w:r>
      <w:r w:rsidRPr="00AD0B74">
        <w:rPr>
          <w:rFonts w:asciiTheme="minorHAnsi" w:eastAsiaTheme="majorEastAsia" w:hAnsiTheme="minorHAnsi" w:cs="Calibri" w:hint="eastAsia"/>
          <w:lang w:val="fr-FR" w:eastAsia="zh-CN"/>
        </w:rPr>
        <w:t>第</w:t>
      </w:r>
      <w:r w:rsidRPr="00AD0B74">
        <w:rPr>
          <w:rFonts w:asciiTheme="minorHAnsi" w:eastAsiaTheme="majorEastAsia" w:hAnsiTheme="minorHAnsi" w:cs="Calibri"/>
          <w:lang w:val="fr-FR" w:eastAsia="zh-CN"/>
        </w:rPr>
        <w:t>1</w:t>
      </w:r>
      <w:r w:rsidR="00106F3B">
        <w:rPr>
          <w:rFonts w:asciiTheme="minorHAnsi" w:eastAsiaTheme="majorEastAsia" w:hAnsiTheme="minorHAnsi" w:cs="Calibri"/>
          <w:lang w:val="fr-FR" w:eastAsia="zh-CN"/>
        </w:rPr>
        <w:t>280</w:t>
      </w:r>
      <w:r w:rsidRPr="00AD0B74">
        <w:rPr>
          <w:rFonts w:asciiTheme="minorHAnsi" w:eastAsiaTheme="majorEastAsia" w:hAnsiTheme="minorHAnsi" w:cs="Calibri"/>
          <w:lang w:val="fr-FR" w:eastAsia="zh-CN"/>
        </w:rPr>
        <w:t>期《操作公报》附件</w:t>
      </w:r>
      <w:r w:rsidRPr="00AD0B74">
        <w:rPr>
          <w:rFonts w:asciiTheme="minorHAnsi" w:eastAsiaTheme="majorEastAsia" w:hAnsiTheme="minorHAnsi" w:cs="Calibri" w:hint="eastAsia"/>
          <w:lang w:val="fr-FR" w:eastAsia="zh-CN"/>
        </w:rPr>
        <w:t xml:space="preserve"> </w:t>
      </w:r>
      <w:r w:rsidRPr="00AD0B74">
        <w:rPr>
          <w:rFonts w:asciiTheme="minorHAnsi" w:eastAsiaTheme="majorEastAsia" w:hAnsiTheme="minorHAnsi" w:cs="Calibri"/>
          <w:lang w:val="fr-FR" w:eastAsia="zh-CN"/>
        </w:rPr>
        <w:t xml:space="preserve">– </w:t>
      </w:r>
      <w:r w:rsidR="00106F3B" w:rsidRPr="009B33E6">
        <w:rPr>
          <w:rFonts w:cs="Calibri"/>
          <w:lang w:eastAsia="zh-CN"/>
        </w:rPr>
        <w:t>15.XI.2023</w:t>
      </w:r>
      <w:r w:rsidRPr="00AD0B74">
        <w:rPr>
          <w:rFonts w:asciiTheme="minorHAnsi" w:eastAsiaTheme="majorEastAsia" w:hAnsiTheme="minorHAnsi" w:cs="Calibri"/>
          <w:lang w:val="fr-FR" w:eastAsia="zh-CN"/>
        </w:rPr>
        <w:t>）</w:t>
      </w:r>
      <w:r w:rsidRPr="00AD0B74">
        <w:rPr>
          <w:rFonts w:asciiTheme="minorHAnsi" w:eastAsiaTheme="majorEastAsia" w:hAnsiTheme="minorHAnsi" w:cs="Calibri"/>
          <w:lang w:val="fr-FR" w:eastAsia="zh-CN"/>
        </w:rPr>
        <w:br/>
      </w:r>
      <w:r w:rsidRPr="00AD0B74">
        <w:rPr>
          <w:rFonts w:asciiTheme="minorHAnsi" w:eastAsiaTheme="majorEastAsia" w:hAnsiTheme="minorHAnsi" w:cs="Calibri"/>
          <w:lang w:val="fr-FR" w:eastAsia="zh-CN"/>
        </w:rPr>
        <w:t>（第</w:t>
      </w:r>
      <w:r w:rsidR="00106F3B">
        <w:rPr>
          <w:rFonts w:asciiTheme="minorHAnsi" w:eastAsiaTheme="majorEastAsia" w:hAnsiTheme="minorHAnsi" w:cs="Calibri"/>
          <w:lang w:val="fr-FR" w:eastAsia="zh-CN"/>
        </w:rPr>
        <w:t>7</w:t>
      </w:r>
      <w:r w:rsidRPr="00AD0B74">
        <w:rPr>
          <w:rFonts w:asciiTheme="minorHAnsi" w:eastAsiaTheme="majorEastAsia" w:hAnsiTheme="minorHAnsi" w:cs="Calibri"/>
          <w:lang w:val="fr-FR" w:eastAsia="zh-CN"/>
        </w:rPr>
        <w:t>号修正</w:t>
      </w:r>
      <w:r w:rsidRPr="00AD0B74">
        <w:rPr>
          <w:rFonts w:asciiTheme="minorHAnsi" w:eastAsiaTheme="majorEastAsia" w:hAnsiTheme="minorHAnsi" w:cs="Calibri" w:hint="eastAsia"/>
          <w:lang w:val="fr-FR" w:eastAsia="zh-CN"/>
        </w:rPr>
        <w:t>案</w:t>
      </w:r>
      <w:r w:rsidRPr="00AD0B74">
        <w:rPr>
          <w:rFonts w:asciiTheme="minorHAnsi" w:eastAsiaTheme="majorEastAsia" w:hAnsiTheme="minorHAnsi" w:cs="Calibri"/>
          <w:lang w:val="fr-FR" w:eastAsia="zh-CN"/>
        </w:rPr>
        <w:t>）</w:t>
      </w:r>
    </w:p>
    <w:p w14:paraId="08A8FBCF" w14:textId="77777777" w:rsidR="00106F3B" w:rsidRDefault="00106F3B" w:rsidP="00106F3B">
      <w:pPr>
        <w:rPr>
          <w:lang w:eastAsia="zh-C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512"/>
        <w:gridCol w:w="1724"/>
        <w:gridCol w:w="3686"/>
      </w:tblGrid>
      <w:tr w:rsidR="00106F3B" w14:paraId="336DD0DB" w14:textId="77777777" w:rsidTr="00C62BF4">
        <w:trPr>
          <w:trHeight w:val="299"/>
        </w:trPr>
        <w:tc>
          <w:tcPr>
            <w:tcW w:w="35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D0E44D" w14:textId="77777777" w:rsidR="00106F3B" w:rsidRDefault="00106F3B" w:rsidP="00C62BF4">
            <w:r>
              <w:rPr>
                <w:rFonts w:ascii="STKaiti" w:eastAsia="STKaiti" w:hAnsi="STKaiti" w:cs="Microsoft YaHei" w:hint="eastAsia"/>
                <w:b/>
                <w:iCs/>
                <w:color w:val="000000"/>
                <w:lang w:eastAsia="zh-CN"/>
              </w:rPr>
              <w:t>国家/地理区域</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34F57" w14:textId="77777777" w:rsidR="00106F3B" w:rsidRDefault="00106F3B" w:rsidP="00C62BF4">
            <w:r w:rsidRPr="00C868C1">
              <w:rPr>
                <w:rFonts w:eastAsia="Calibri"/>
                <w:b/>
                <w:i/>
                <w:color w:val="000000"/>
              </w:rPr>
              <w:t xml:space="preserve">MCC+MNC </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978FA0" w14:textId="77777777" w:rsidR="00106F3B" w:rsidRDefault="00106F3B" w:rsidP="00C62BF4">
            <w:r>
              <w:rPr>
                <w:rFonts w:ascii="STKaiti" w:eastAsia="STKaiti" w:hAnsi="STKaiti" w:cs="Microsoft YaHei" w:hint="eastAsia"/>
                <w:b/>
                <w:iCs/>
                <w:color w:val="000000"/>
                <w:lang w:eastAsia="zh-CN"/>
              </w:rPr>
              <w:t>运营商/网络</w:t>
            </w:r>
          </w:p>
        </w:tc>
      </w:tr>
      <w:tr w:rsidR="00106F3B" w14:paraId="35502C0F" w14:textId="77777777" w:rsidTr="00C62BF4">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F23256" w14:textId="6B729034" w:rsidR="00106F3B" w:rsidRDefault="00106F3B" w:rsidP="00C62BF4">
            <w:proofErr w:type="spellStart"/>
            <w:r w:rsidRPr="00106F3B">
              <w:rPr>
                <w:rFonts w:asciiTheme="majorEastAsia" w:eastAsiaTheme="majorEastAsia" w:hAnsiTheme="majorEastAsia" w:cs="Microsoft YaHei" w:hint="eastAsia"/>
                <w:b/>
                <w:color w:val="000000"/>
              </w:rPr>
              <w:t>加拿大</w:t>
            </w:r>
            <w:proofErr w:type="spellEnd"/>
            <w:r>
              <w:rPr>
                <w:rFonts w:eastAsia="Calibri"/>
                <w:b/>
                <w:color w:val="000000"/>
              </w:rPr>
              <w:t xml:space="preserve">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1B960" w14:textId="77777777" w:rsidR="00106F3B" w:rsidRDefault="00106F3B" w:rsidP="00C62BF4"/>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17130" w14:textId="77777777" w:rsidR="00106F3B" w:rsidRDefault="00106F3B" w:rsidP="00C62BF4"/>
        </w:tc>
      </w:tr>
      <w:tr w:rsidR="00106F3B" w14:paraId="0ABACB15" w14:textId="77777777" w:rsidTr="00C62BF4">
        <w:trPr>
          <w:trHeight w:val="262"/>
        </w:trPr>
        <w:tc>
          <w:tcPr>
            <w:tcW w:w="3512" w:type="dxa"/>
            <w:vMerge/>
            <w:tcBorders>
              <w:top w:val="nil"/>
              <w:left w:val="single" w:sz="7" w:space="0" w:color="D3D3D3"/>
              <w:bottom w:val="nil"/>
              <w:right w:val="single" w:sz="7" w:space="0" w:color="D3D3D3"/>
            </w:tcBorders>
            <w:tcMar>
              <w:top w:w="39" w:type="dxa"/>
              <w:left w:w="39" w:type="dxa"/>
              <w:bottom w:w="39" w:type="dxa"/>
              <w:right w:w="39" w:type="dxa"/>
            </w:tcMar>
          </w:tcPr>
          <w:p w14:paraId="5FB70B52" w14:textId="77777777" w:rsidR="00106F3B" w:rsidRDefault="00106F3B" w:rsidP="00C62BF4"/>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A3AC2" w14:textId="77777777" w:rsidR="00106F3B" w:rsidRDefault="00106F3B" w:rsidP="00C62BF4">
            <w:pPr>
              <w:jc w:val="center"/>
            </w:pPr>
            <w:r>
              <w:rPr>
                <w:rFonts w:eastAsia="Calibri"/>
                <w:color w:val="000000"/>
              </w:rPr>
              <w:t>302 160</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ECE285" w14:textId="77777777" w:rsidR="00106F3B" w:rsidRDefault="00106F3B" w:rsidP="00C62BF4">
            <w:r>
              <w:rPr>
                <w:rFonts w:eastAsia="Calibri"/>
                <w:color w:val="000000"/>
              </w:rPr>
              <w:t>Sugar Mobile Inc.</w:t>
            </w:r>
          </w:p>
        </w:tc>
      </w:tr>
      <w:tr w:rsidR="00106F3B" w14:paraId="3361EBB4" w14:textId="77777777" w:rsidTr="00C62BF4">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B0D9209" w14:textId="77777777" w:rsidR="00106F3B" w:rsidRDefault="00106F3B" w:rsidP="00C62BF4"/>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83FF5" w14:textId="77777777" w:rsidR="00106F3B" w:rsidRDefault="00106F3B" w:rsidP="00C62BF4">
            <w:pPr>
              <w:jc w:val="center"/>
            </w:pPr>
            <w:r>
              <w:rPr>
                <w:rFonts w:eastAsia="Calibri"/>
                <w:color w:val="000000"/>
              </w:rPr>
              <w:t>302 353</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AA67EE" w14:textId="77777777" w:rsidR="00106F3B" w:rsidRDefault="00106F3B" w:rsidP="00C62BF4">
            <w:proofErr w:type="spellStart"/>
            <w:r>
              <w:rPr>
                <w:rFonts w:eastAsia="Calibri"/>
                <w:color w:val="000000"/>
              </w:rPr>
              <w:t>SpeedFI</w:t>
            </w:r>
            <w:proofErr w:type="spellEnd"/>
            <w:r>
              <w:rPr>
                <w:rFonts w:eastAsia="Calibri"/>
                <w:color w:val="000000"/>
              </w:rPr>
              <w:t xml:space="preserve"> Inc.</w:t>
            </w:r>
          </w:p>
        </w:tc>
      </w:tr>
      <w:tr w:rsidR="00106F3B" w14:paraId="048845DA" w14:textId="77777777" w:rsidTr="00C62BF4">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9C34DA" w14:textId="74AB3002" w:rsidR="00106F3B" w:rsidRDefault="00106F3B" w:rsidP="00C62BF4">
            <w:proofErr w:type="spellStart"/>
            <w:r w:rsidRPr="00106F3B">
              <w:rPr>
                <w:rFonts w:asciiTheme="majorEastAsia" w:eastAsiaTheme="majorEastAsia" w:hAnsiTheme="majorEastAsia" w:cs="Microsoft YaHei" w:hint="eastAsia"/>
                <w:b/>
                <w:color w:val="000000"/>
              </w:rPr>
              <w:t>格鲁吉亚</w:t>
            </w:r>
            <w:proofErr w:type="spellEnd"/>
            <w:r>
              <w:rPr>
                <w:rFonts w:eastAsia="Calibri"/>
                <w:b/>
                <w:color w:val="000000"/>
              </w:rPr>
              <w:t xml:space="preserve">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46E94" w14:textId="77777777" w:rsidR="00106F3B" w:rsidRDefault="00106F3B" w:rsidP="00C62BF4"/>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30660" w14:textId="77777777" w:rsidR="00106F3B" w:rsidRDefault="00106F3B" w:rsidP="00C62BF4"/>
        </w:tc>
      </w:tr>
      <w:tr w:rsidR="00106F3B" w14:paraId="53E8056D" w14:textId="77777777" w:rsidTr="00C62BF4">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AEC7FC7" w14:textId="77777777" w:rsidR="00106F3B" w:rsidRDefault="00106F3B" w:rsidP="00C62BF4"/>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EEF5A" w14:textId="77777777" w:rsidR="00106F3B" w:rsidRDefault="00106F3B" w:rsidP="00C62BF4">
            <w:pPr>
              <w:jc w:val="center"/>
            </w:pPr>
            <w:r>
              <w:rPr>
                <w:rFonts w:eastAsia="Calibri"/>
                <w:color w:val="000000"/>
              </w:rPr>
              <w:t>282 66</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61257D" w14:textId="77777777" w:rsidR="00106F3B" w:rsidRDefault="00106F3B" w:rsidP="00C62BF4">
            <w:proofErr w:type="spellStart"/>
            <w:r>
              <w:rPr>
                <w:rFonts w:eastAsia="Calibri"/>
                <w:color w:val="000000"/>
              </w:rPr>
              <w:t>Icecell</w:t>
            </w:r>
            <w:proofErr w:type="spellEnd"/>
            <w:r>
              <w:rPr>
                <w:rFonts w:eastAsia="Calibri"/>
                <w:color w:val="000000"/>
              </w:rPr>
              <w:t xml:space="preserve"> Telecom LLC</w:t>
            </w:r>
          </w:p>
        </w:tc>
      </w:tr>
      <w:tr w:rsidR="00106F3B" w14:paraId="1A5BE7E4" w14:textId="77777777" w:rsidTr="00C62BF4">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24F859" w14:textId="77777777" w:rsidR="00106F3B" w:rsidRDefault="00106F3B" w:rsidP="00C62BF4">
            <w:r w:rsidRPr="008214B6">
              <w:rPr>
                <w:rFonts w:asciiTheme="minorHAnsi" w:eastAsiaTheme="majorEastAsia" w:hAnsiTheme="minorHAnsi" w:cstheme="minorHAnsi"/>
                <w:b/>
                <w:color w:val="000000"/>
                <w:lang w:eastAsia="zh-CN"/>
              </w:rPr>
              <w:t>西班牙</w:t>
            </w:r>
            <w:r>
              <w:rPr>
                <w:rFonts w:eastAsia="Calibri"/>
                <w:b/>
                <w:color w:val="000000"/>
              </w:rPr>
              <w:t xml:space="preserve">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82854" w14:textId="77777777" w:rsidR="00106F3B" w:rsidRDefault="00106F3B" w:rsidP="00C62BF4"/>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FE89F" w14:textId="77777777" w:rsidR="00106F3B" w:rsidRDefault="00106F3B" w:rsidP="00C62BF4"/>
        </w:tc>
      </w:tr>
      <w:tr w:rsidR="00106F3B" w14:paraId="587ED2E6" w14:textId="77777777" w:rsidTr="00C62BF4">
        <w:trPr>
          <w:trHeight w:val="262"/>
        </w:trPr>
        <w:tc>
          <w:tcPr>
            <w:tcW w:w="3512" w:type="dxa"/>
            <w:vMerge/>
            <w:tcBorders>
              <w:top w:val="nil"/>
              <w:left w:val="single" w:sz="7" w:space="0" w:color="D3D3D3"/>
              <w:bottom w:val="nil"/>
              <w:right w:val="single" w:sz="7" w:space="0" w:color="D3D3D3"/>
            </w:tcBorders>
            <w:tcMar>
              <w:top w:w="39" w:type="dxa"/>
              <w:left w:w="39" w:type="dxa"/>
              <w:bottom w:w="39" w:type="dxa"/>
              <w:right w:w="39" w:type="dxa"/>
            </w:tcMar>
          </w:tcPr>
          <w:p w14:paraId="52DBDE48" w14:textId="77777777" w:rsidR="00106F3B" w:rsidRDefault="00106F3B" w:rsidP="00C62BF4"/>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B62CC" w14:textId="77777777" w:rsidR="00106F3B" w:rsidRDefault="00106F3B" w:rsidP="00C62BF4">
            <w:pPr>
              <w:jc w:val="center"/>
            </w:pPr>
            <w:r>
              <w:rPr>
                <w:rFonts w:eastAsia="Calibri"/>
                <w:color w:val="000000"/>
              </w:rPr>
              <w:t>214 15</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3A0280" w14:textId="77777777" w:rsidR="00106F3B" w:rsidRDefault="00106F3B" w:rsidP="00C62BF4">
            <w:r>
              <w:rPr>
                <w:rFonts w:eastAsia="Calibri"/>
                <w:color w:val="000000"/>
              </w:rPr>
              <w:t>PROCONO, S.A.</w:t>
            </w:r>
          </w:p>
        </w:tc>
      </w:tr>
      <w:tr w:rsidR="00106F3B" w14:paraId="373BE546" w14:textId="77777777" w:rsidTr="00C62BF4">
        <w:trPr>
          <w:trHeight w:val="262"/>
        </w:trPr>
        <w:tc>
          <w:tcPr>
            <w:tcW w:w="3512" w:type="dxa"/>
            <w:vMerge/>
            <w:tcBorders>
              <w:top w:val="nil"/>
              <w:left w:val="single" w:sz="7" w:space="0" w:color="D3D3D3"/>
              <w:bottom w:val="nil"/>
              <w:right w:val="single" w:sz="7" w:space="0" w:color="D3D3D3"/>
            </w:tcBorders>
            <w:tcMar>
              <w:top w:w="39" w:type="dxa"/>
              <w:left w:w="39" w:type="dxa"/>
              <w:bottom w:w="39" w:type="dxa"/>
              <w:right w:w="39" w:type="dxa"/>
            </w:tcMar>
          </w:tcPr>
          <w:p w14:paraId="146D98B3" w14:textId="77777777" w:rsidR="00106F3B" w:rsidRDefault="00106F3B" w:rsidP="00C62BF4"/>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7C805" w14:textId="77777777" w:rsidR="00106F3B" w:rsidRDefault="00106F3B" w:rsidP="00C62BF4">
            <w:pPr>
              <w:jc w:val="center"/>
            </w:pPr>
            <w:r>
              <w:rPr>
                <w:rFonts w:eastAsia="Calibri"/>
                <w:color w:val="000000"/>
              </w:rPr>
              <w:t>214 702</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13C1D" w14:textId="77777777" w:rsidR="00106F3B" w:rsidRDefault="00106F3B" w:rsidP="00C62BF4">
            <w:r>
              <w:rPr>
                <w:rFonts w:eastAsia="Calibri"/>
                <w:color w:val="000000"/>
              </w:rPr>
              <w:t>UNIVERSIDAD DE MÁLAGA</w:t>
            </w:r>
          </w:p>
        </w:tc>
      </w:tr>
      <w:tr w:rsidR="00106F3B" w14:paraId="2B2DC676" w14:textId="77777777" w:rsidTr="00C62BF4">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FD785E0" w14:textId="77777777" w:rsidR="00106F3B" w:rsidRDefault="00106F3B" w:rsidP="00C62BF4"/>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794E0" w14:textId="77777777" w:rsidR="00106F3B" w:rsidRDefault="00106F3B" w:rsidP="00C62BF4">
            <w:pPr>
              <w:jc w:val="center"/>
            </w:pPr>
            <w:r>
              <w:rPr>
                <w:rFonts w:eastAsia="Calibri"/>
                <w:color w:val="000000"/>
              </w:rPr>
              <w:t>214 703</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573F8D" w14:textId="77777777" w:rsidR="00106F3B" w:rsidRDefault="00106F3B" w:rsidP="00C62BF4">
            <w:r>
              <w:rPr>
                <w:rFonts w:eastAsia="Calibri"/>
                <w:color w:val="000000"/>
              </w:rPr>
              <w:t>ENDESA GENERACIÓN, S.A.</w:t>
            </w:r>
          </w:p>
        </w:tc>
      </w:tr>
      <w:tr w:rsidR="00106F3B" w14:paraId="77360886" w14:textId="77777777" w:rsidTr="00C62BF4">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23663A" w14:textId="77777777" w:rsidR="00106F3B" w:rsidRDefault="00106F3B" w:rsidP="00C62BF4">
            <w:pPr>
              <w:jc w:val="left"/>
              <w:rPr>
                <w:lang w:eastAsia="zh-CN"/>
              </w:rPr>
            </w:pPr>
            <w:r w:rsidRPr="008214B6">
              <w:rPr>
                <w:rFonts w:asciiTheme="minorHAnsi" w:eastAsiaTheme="majorEastAsia" w:hAnsiTheme="minorHAnsi" w:cstheme="minorHAnsi"/>
                <w:b/>
                <w:color w:val="000000"/>
                <w:lang w:eastAsia="zh-CN"/>
              </w:rPr>
              <w:t>国际移动，</w:t>
            </w:r>
            <w:r>
              <w:rPr>
                <w:rFonts w:asciiTheme="minorHAnsi" w:eastAsiaTheme="majorEastAsia" w:hAnsiTheme="minorHAnsi" w:cstheme="minorHAnsi"/>
                <w:b/>
                <w:color w:val="000000"/>
                <w:lang w:eastAsia="zh-CN"/>
              </w:rPr>
              <w:br/>
            </w:r>
            <w:r w:rsidRPr="008214B6">
              <w:rPr>
                <w:rFonts w:asciiTheme="minorHAnsi" w:eastAsiaTheme="majorEastAsia" w:hAnsiTheme="minorHAnsi" w:cstheme="minorHAnsi"/>
                <w:b/>
                <w:color w:val="000000"/>
                <w:lang w:eastAsia="zh-CN"/>
              </w:rPr>
              <w:t>共享代码</w:t>
            </w:r>
            <w:r>
              <w:rPr>
                <w:rFonts w:eastAsia="Calibri"/>
                <w:b/>
                <w:color w:val="000000"/>
                <w:lang w:eastAsia="zh-CN"/>
              </w:rPr>
              <w:t>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56BE0" w14:textId="77777777" w:rsidR="00106F3B" w:rsidRDefault="00106F3B" w:rsidP="00C62BF4">
            <w:pPr>
              <w:rPr>
                <w:lang w:eastAsia="zh-CN"/>
              </w:rPr>
            </w:pP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620B" w14:textId="77777777" w:rsidR="00106F3B" w:rsidRDefault="00106F3B" w:rsidP="00C62BF4">
            <w:pPr>
              <w:rPr>
                <w:lang w:eastAsia="zh-CN"/>
              </w:rPr>
            </w:pPr>
          </w:p>
        </w:tc>
      </w:tr>
      <w:tr w:rsidR="00106F3B" w14:paraId="60CB73EE" w14:textId="77777777" w:rsidTr="00C62BF4">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EF1F649" w14:textId="77777777" w:rsidR="00106F3B" w:rsidRDefault="00106F3B" w:rsidP="00C62BF4">
            <w:pPr>
              <w:rPr>
                <w:lang w:eastAsia="zh-CN"/>
              </w:rPr>
            </w:pP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2473A" w14:textId="77777777" w:rsidR="00106F3B" w:rsidRDefault="00106F3B" w:rsidP="00C62BF4">
            <w:pPr>
              <w:jc w:val="center"/>
            </w:pPr>
            <w:r>
              <w:rPr>
                <w:rFonts w:eastAsia="Calibri"/>
                <w:color w:val="000000"/>
              </w:rPr>
              <w:t>901 10</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36DE3" w14:textId="77777777" w:rsidR="00106F3B" w:rsidRDefault="00106F3B" w:rsidP="00C62BF4">
            <w:proofErr w:type="spellStart"/>
            <w:r>
              <w:rPr>
                <w:rFonts w:eastAsia="Calibri"/>
                <w:color w:val="000000"/>
              </w:rPr>
              <w:t>Omnispace</w:t>
            </w:r>
            <w:proofErr w:type="spellEnd"/>
            <w:r>
              <w:rPr>
                <w:rFonts w:eastAsia="Calibri"/>
                <w:color w:val="000000"/>
              </w:rPr>
              <w:t xml:space="preserve"> LLC</w:t>
            </w:r>
          </w:p>
        </w:tc>
      </w:tr>
    </w:tbl>
    <w:p w14:paraId="4BCD64B2" w14:textId="5BA2A769" w:rsidR="00106F3B" w:rsidRPr="00106F3B" w:rsidRDefault="00C868C1" w:rsidP="000B5110">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color w:val="000000"/>
          <w:sz w:val="16"/>
          <w:lang w:val="fr-FR" w:eastAsia="zh-CN"/>
        </w:rPr>
      </w:pPr>
      <w:r w:rsidRPr="00CB4626">
        <w:rPr>
          <w:rFonts w:ascii="Arial" w:eastAsia="Arial" w:hAnsi="Arial"/>
          <w:color w:val="000000"/>
          <w:sz w:val="16"/>
          <w:lang w:val="fr-FR" w:eastAsia="zh-CN"/>
        </w:rPr>
        <w:t>____________</w:t>
      </w:r>
    </w:p>
    <w:p w14:paraId="211F4E96" w14:textId="4D074538" w:rsidR="00C868C1" w:rsidRDefault="00C868C1" w:rsidP="00C868C1">
      <w:pPr>
        <w:spacing w:before="0"/>
        <w:rPr>
          <w:rFonts w:cs="Calibri"/>
          <w:color w:val="000000"/>
          <w:sz w:val="16"/>
          <w:lang w:val="fr-FR" w:eastAsia="zh-CN"/>
        </w:rPr>
      </w:pPr>
      <w:r>
        <w:rPr>
          <w:rFonts w:cs="Calibri"/>
          <w:color w:val="000000"/>
          <w:sz w:val="16"/>
          <w:lang w:val="fr-FR" w:eastAsia="zh-CN"/>
        </w:rPr>
        <w:t>MCC</w:t>
      </w:r>
      <w:r>
        <w:rPr>
          <w:rFonts w:cs="Calibri" w:hint="eastAsia"/>
          <w:color w:val="000000"/>
          <w:sz w:val="16"/>
          <w:lang w:val="en-US" w:eastAsia="zh-CN"/>
        </w:rPr>
        <w:t>：</w:t>
      </w:r>
      <w:r>
        <w:rPr>
          <w:rFonts w:cs="Calibri" w:hint="eastAsia"/>
          <w:color w:val="000000"/>
          <w:sz w:val="16"/>
          <w:lang w:val="fr-FR" w:eastAsia="zh-CN"/>
        </w:rPr>
        <w:t>移动国家代码</w:t>
      </w:r>
    </w:p>
    <w:p w14:paraId="13339C6D" w14:textId="17B3E0F3" w:rsidR="00C868C1" w:rsidRPr="007676FB" w:rsidRDefault="00C868C1">
      <w:pPr>
        <w:spacing w:before="0"/>
        <w:rPr>
          <w:rFonts w:ascii="Arial" w:eastAsia="Arial" w:hAnsi="Arial"/>
          <w:color w:val="000000"/>
          <w:sz w:val="16"/>
          <w:lang w:val="fr-FR" w:eastAsia="zh-CN"/>
        </w:rPr>
      </w:pPr>
      <w:r>
        <w:rPr>
          <w:rFonts w:cs="Calibri"/>
          <w:color w:val="000000"/>
          <w:sz w:val="16"/>
          <w:lang w:val="fr-FR" w:eastAsia="zh-CN"/>
        </w:rPr>
        <w:t>MNC</w:t>
      </w:r>
      <w:r>
        <w:rPr>
          <w:rFonts w:cs="Calibri" w:hint="eastAsia"/>
          <w:color w:val="000000"/>
          <w:sz w:val="16"/>
          <w:lang w:val="en-US" w:eastAsia="zh-CN"/>
        </w:rPr>
        <w:t>：</w:t>
      </w:r>
      <w:r>
        <w:rPr>
          <w:rFonts w:cs="Calibri" w:hint="eastAsia"/>
          <w:color w:val="000000"/>
          <w:sz w:val="16"/>
          <w:lang w:val="fr-FR" w:eastAsia="zh-CN"/>
        </w:rPr>
        <w:t>移动网络代码</w:t>
      </w:r>
    </w:p>
    <w:p w14:paraId="71C9D93D" w14:textId="69E7AE43" w:rsidR="00C868C1" w:rsidRPr="009F51BB" w:rsidRDefault="00C868C1" w:rsidP="00C868C1">
      <w:pPr>
        <w:spacing w:before="0"/>
        <w:rPr>
          <w:rFonts w:eastAsia="Calibri"/>
          <w:color w:val="000000"/>
          <w:sz w:val="18"/>
          <w:szCs w:val="16"/>
          <w:lang w:eastAsia="zh-CN"/>
        </w:rPr>
      </w:pPr>
      <w:r w:rsidRPr="009F51BB">
        <w:rPr>
          <w:rFonts w:eastAsia="Calibri"/>
          <w:color w:val="000000"/>
          <w:sz w:val="18"/>
          <w:szCs w:val="16"/>
          <w:lang w:eastAsia="zh-CN"/>
        </w:rPr>
        <w:t xml:space="preserve">* </w:t>
      </w:r>
      <w:r w:rsidR="004E26B8">
        <w:rPr>
          <w:rFonts w:cs="Arial" w:hint="eastAsia"/>
          <w:sz w:val="18"/>
          <w:szCs w:val="18"/>
          <w:lang w:eastAsia="zh-CN"/>
        </w:rPr>
        <w:t>参见</w:t>
      </w:r>
      <w:r w:rsidR="004E26B8">
        <w:rPr>
          <w:rFonts w:cs="Arial" w:hint="eastAsia"/>
          <w:sz w:val="18"/>
          <w:szCs w:val="18"/>
          <w:lang w:eastAsia="zh-CN"/>
        </w:rPr>
        <w:t>2</w:t>
      </w:r>
      <w:r w:rsidR="004E26B8">
        <w:rPr>
          <w:rFonts w:cs="Arial"/>
          <w:sz w:val="18"/>
          <w:szCs w:val="18"/>
          <w:lang w:eastAsia="zh-CN"/>
        </w:rPr>
        <w:t>02</w:t>
      </w:r>
      <w:r w:rsidR="00A54ABE">
        <w:rPr>
          <w:rFonts w:cs="Arial"/>
          <w:sz w:val="18"/>
          <w:szCs w:val="18"/>
          <w:lang w:eastAsia="zh-CN"/>
        </w:rPr>
        <w:t>4</w:t>
      </w:r>
      <w:r w:rsidR="004E26B8">
        <w:rPr>
          <w:rFonts w:cs="Arial" w:hint="eastAsia"/>
          <w:sz w:val="18"/>
          <w:szCs w:val="18"/>
          <w:lang w:eastAsia="zh-CN"/>
        </w:rPr>
        <w:t>年</w:t>
      </w:r>
      <w:r w:rsidR="004E26B8">
        <w:rPr>
          <w:rFonts w:cs="Arial" w:hint="eastAsia"/>
          <w:sz w:val="18"/>
          <w:szCs w:val="18"/>
          <w:lang w:eastAsia="zh-CN"/>
        </w:rPr>
        <w:t>4</w:t>
      </w:r>
      <w:r w:rsidR="004E26B8">
        <w:rPr>
          <w:rFonts w:cs="Arial" w:hint="eastAsia"/>
          <w:sz w:val="18"/>
          <w:szCs w:val="18"/>
          <w:lang w:eastAsia="zh-CN"/>
        </w:rPr>
        <w:t>月</w:t>
      </w:r>
      <w:r w:rsidR="004E26B8">
        <w:rPr>
          <w:rFonts w:cs="Arial" w:hint="eastAsia"/>
          <w:sz w:val="18"/>
          <w:szCs w:val="18"/>
          <w:lang w:eastAsia="zh-CN"/>
        </w:rPr>
        <w:t>1</w:t>
      </w:r>
      <w:r w:rsidR="004E26B8">
        <w:rPr>
          <w:rFonts w:cs="Arial" w:hint="eastAsia"/>
          <w:sz w:val="18"/>
          <w:szCs w:val="18"/>
          <w:lang w:eastAsia="zh-CN"/>
        </w:rPr>
        <w:t>日本期第</w:t>
      </w:r>
      <w:r w:rsidR="004E26B8">
        <w:rPr>
          <w:rFonts w:cs="Arial" w:hint="eastAsia"/>
          <w:sz w:val="18"/>
          <w:szCs w:val="18"/>
          <w:lang w:eastAsia="zh-CN"/>
        </w:rPr>
        <w:t>1</w:t>
      </w:r>
      <w:r w:rsidR="004E26B8">
        <w:rPr>
          <w:rFonts w:cs="Arial"/>
          <w:sz w:val="18"/>
          <w:szCs w:val="18"/>
          <w:lang w:eastAsia="zh-CN"/>
        </w:rPr>
        <w:t>2</w:t>
      </w:r>
      <w:r w:rsidR="00A54ABE">
        <w:rPr>
          <w:rFonts w:cs="Arial"/>
          <w:sz w:val="18"/>
          <w:szCs w:val="18"/>
          <w:lang w:eastAsia="zh-CN"/>
        </w:rPr>
        <w:t>89</w:t>
      </w:r>
      <w:r w:rsidR="004E26B8">
        <w:rPr>
          <w:rFonts w:cs="Arial" w:hint="eastAsia"/>
          <w:sz w:val="18"/>
          <w:szCs w:val="18"/>
          <w:lang w:eastAsia="zh-CN"/>
        </w:rPr>
        <w:t>期《操作公报》第</w:t>
      </w:r>
      <w:r w:rsidR="00A54ABE">
        <w:rPr>
          <w:rFonts w:cs="Arial"/>
          <w:sz w:val="18"/>
          <w:szCs w:val="18"/>
          <w:lang w:eastAsia="zh-CN"/>
        </w:rPr>
        <w:t>5</w:t>
      </w:r>
      <w:r w:rsidR="004E26B8">
        <w:rPr>
          <w:rFonts w:cs="Arial" w:hint="eastAsia"/>
          <w:sz w:val="18"/>
          <w:szCs w:val="18"/>
          <w:lang w:eastAsia="zh-CN"/>
        </w:rPr>
        <w:t>页。</w:t>
      </w:r>
    </w:p>
    <w:p w14:paraId="3706D053" w14:textId="4E7991F5" w:rsidR="00AE7DC0" w:rsidRDefault="00AE7DC0" w:rsidP="00AE7DC0">
      <w:pPr>
        <w:rPr>
          <w:sz w:val="16"/>
          <w:szCs w:val="16"/>
          <w:highlight w:val="yellow"/>
          <w:lang w:eastAsia="zh-CN"/>
        </w:rPr>
      </w:pPr>
    </w:p>
    <w:p w14:paraId="28E14E7B" w14:textId="37C6AA29" w:rsidR="00106F3B" w:rsidRDefault="00106F3B">
      <w:pPr>
        <w:tabs>
          <w:tab w:val="clear" w:pos="567"/>
          <w:tab w:val="clear" w:pos="1276"/>
          <w:tab w:val="clear" w:pos="1843"/>
          <w:tab w:val="clear" w:pos="5387"/>
          <w:tab w:val="clear" w:pos="5954"/>
        </w:tabs>
        <w:overflowPunct/>
        <w:autoSpaceDE/>
        <w:autoSpaceDN/>
        <w:adjustRightInd/>
        <w:spacing w:before="0"/>
        <w:jc w:val="left"/>
        <w:textAlignment w:val="auto"/>
        <w:rPr>
          <w:sz w:val="16"/>
          <w:szCs w:val="16"/>
          <w:highlight w:val="yellow"/>
          <w:lang w:eastAsia="zh-CN"/>
        </w:rPr>
      </w:pPr>
      <w:r>
        <w:rPr>
          <w:sz w:val="16"/>
          <w:szCs w:val="16"/>
          <w:highlight w:val="yellow"/>
          <w:lang w:eastAsia="zh-CN"/>
        </w:rPr>
        <w:br w:type="page"/>
      </w:r>
    </w:p>
    <w:p w14:paraId="366D4786" w14:textId="42F6E51E" w:rsidR="00581ED8" w:rsidRPr="00AD19EB" w:rsidRDefault="00581ED8" w:rsidP="00581ED8">
      <w:pPr>
        <w:pStyle w:val="Heading20"/>
        <w:rPr>
          <w:rFonts w:ascii="Calibri" w:hAnsi="Calibri"/>
          <w:lang w:val="en-US" w:eastAsia="zh-CN"/>
        </w:rPr>
      </w:pPr>
      <w:bookmarkStart w:id="551" w:name="_Toc462651205"/>
      <w:bookmarkStart w:id="552" w:name="_Toc60661702"/>
      <w:bookmarkStart w:id="553" w:name="_Toc60664405"/>
      <w:bookmarkStart w:id="554" w:name="_Toc69132146"/>
      <w:bookmarkStart w:id="555" w:name="_Toc162015441"/>
      <w:r w:rsidRPr="00AD19EB">
        <w:rPr>
          <w:rFonts w:ascii="Calibri" w:hAnsi="Calibri"/>
          <w:lang w:eastAsia="zh-CN"/>
        </w:rPr>
        <w:lastRenderedPageBreak/>
        <w:t>国际电</w:t>
      </w:r>
      <w:proofErr w:type="gramStart"/>
      <w:r w:rsidRPr="00AD19EB">
        <w:rPr>
          <w:rFonts w:ascii="Calibri" w:hAnsi="Calibri"/>
          <w:lang w:eastAsia="zh-CN"/>
        </w:rPr>
        <w:t>联电信</w:t>
      </w:r>
      <w:proofErr w:type="gramEnd"/>
      <w:r w:rsidRPr="00AD19EB">
        <w:rPr>
          <w:rFonts w:ascii="Calibri" w:hAnsi="Calibri"/>
          <w:lang w:eastAsia="zh-CN"/>
        </w:rPr>
        <w:t>运营商代码列表</w:t>
      </w:r>
      <w:r w:rsidRPr="00AD19EB">
        <w:rPr>
          <w:rFonts w:ascii="Calibri" w:hAnsi="Calibri"/>
          <w:lang w:eastAsia="zh-CN"/>
        </w:rPr>
        <w:br/>
      </w:r>
      <w:r w:rsidRPr="00AD19EB">
        <w:rPr>
          <w:rFonts w:ascii="Calibri" w:hAnsi="Calibri"/>
          <w:lang w:eastAsia="zh-CN"/>
        </w:rPr>
        <w:t>（根据</w:t>
      </w:r>
      <w:r w:rsidRPr="00AD19EB">
        <w:rPr>
          <w:rFonts w:ascii="Calibri" w:hAnsi="Calibri"/>
          <w:lang w:eastAsia="zh-CN"/>
        </w:rPr>
        <w:t>ITU-T M.1400</w:t>
      </w:r>
      <w:r w:rsidR="008214B6">
        <w:rPr>
          <w:rFonts w:ascii="Calibri" w:hAnsi="Calibri"/>
          <w:lang w:eastAsia="zh-CN"/>
        </w:rPr>
        <w:t xml:space="preserve"> </w:t>
      </w:r>
      <w:r w:rsidRPr="00AD19EB">
        <w:rPr>
          <w:rFonts w:ascii="Calibri" w:hAnsi="Calibri"/>
          <w:lang w:eastAsia="zh-CN"/>
        </w:rPr>
        <w:t>建议书（</w:t>
      </w:r>
      <w:r w:rsidRPr="00AD19EB">
        <w:rPr>
          <w:rFonts w:ascii="Calibri" w:hAnsi="Calibri"/>
          <w:lang w:eastAsia="zh-CN"/>
        </w:rPr>
        <w:t>03/2013</w:t>
      </w:r>
      <w:r w:rsidRPr="00AD19EB">
        <w:rPr>
          <w:rFonts w:ascii="Calibri" w:hAnsi="Calibri"/>
          <w:lang w:eastAsia="zh-CN"/>
        </w:rPr>
        <w:t>））</w:t>
      </w:r>
      <w:r w:rsidRPr="00AD19EB">
        <w:rPr>
          <w:rFonts w:ascii="Calibri" w:hAnsi="Calibri"/>
          <w:lang w:eastAsia="zh-CN"/>
        </w:rPr>
        <w:br/>
      </w:r>
      <w:r w:rsidRPr="00AD19EB">
        <w:rPr>
          <w:rFonts w:ascii="Calibri" w:hAnsi="Calibri"/>
          <w:lang w:eastAsia="zh-CN"/>
        </w:rPr>
        <w:t>（截至</w:t>
      </w:r>
      <w:r w:rsidRPr="00AD19EB">
        <w:rPr>
          <w:rFonts w:ascii="Calibri" w:hAnsi="Calibri"/>
          <w:lang w:eastAsia="zh-CN"/>
        </w:rPr>
        <w:t>2014</w:t>
      </w:r>
      <w:r w:rsidRPr="00AD19EB">
        <w:rPr>
          <w:rFonts w:ascii="Calibri" w:hAnsi="Calibri"/>
          <w:lang w:eastAsia="zh-CN"/>
        </w:rPr>
        <w:t>年</w:t>
      </w:r>
      <w:r w:rsidRPr="00AD19EB">
        <w:rPr>
          <w:rFonts w:ascii="Calibri" w:hAnsi="Calibri"/>
          <w:lang w:eastAsia="zh-CN"/>
        </w:rPr>
        <w:t>9</w:t>
      </w:r>
      <w:r w:rsidRPr="00AD19EB">
        <w:rPr>
          <w:rFonts w:ascii="Calibri" w:hAnsi="Calibri"/>
          <w:lang w:eastAsia="zh-CN"/>
        </w:rPr>
        <w:t>月</w:t>
      </w:r>
      <w:r w:rsidRPr="00AD19EB">
        <w:rPr>
          <w:rFonts w:ascii="Calibri" w:hAnsi="Calibri"/>
          <w:lang w:eastAsia="zh-CN"/>
        </w:rPr>
        <w:t>15</w:t>
      </w:r>
      <w:r w:rsidRPr="00AD19EB">
        <w:rPr>
          <w:rFonts w:ascii="Calibri" w:hAnsi="Calibri"/>
          <w:lang w:eastAsia="zh-CN"/>
        </w:rPr>
        <w:t>日）</w:t>
      </w:r>
      <w:bookmarkEnd w:id="551"/>
      <w:bookmarkEnd w:id="552"/>
      <w:bookmarkEnd w:id="553"/>
      <w:bookmarkEnd w:id="554"/>
      <w:bookmarkEnd w:id="555"/>
    </w:p>
    <w:p w14:paraId="46835EE8" w14:textId="68B0DBCD" w:rsidR="00AE7DC0" w:rsidRPr="008214B6" w:rsidRDefault="00581ED8" w:rsidP="008214B6">
      <w:pPr>
        <w:tabs>
          <w:tab w:val="clear" w:pos="567"/>
          <w:tab w:val="clear" w:pos="1276"/>
          <w:tab w:val="clear" w:pos="1843"/>
          <w:tab w:val="clear" w:pos="5387"/>
          <w:tab w:val="clear" w:pos="5954"/>
        </w:tabs>
        <w:spacing w:after="120"/>
        <w:jc w:val="center"/>
        <w:rPr>
          <w:rFonts w:asciiTheme="minorHAnsi" w:eastAsiaTheme="majorEastAsia" w:hAnsiTheme="minorHAnsi"/>
          <w:lang w:val="en-US" w:eastAsia="zh-CN"/>
        </w:rPr>
      </w:pPr>
      <w:r w:rsidRPr="00FD4112">
        <w:rPr>
          <w:rFonts w:asciiTheme="minorHAnsi" w:eastAsiaTheme="majorEastAsia" w:hAnsiTheme="minorHAnsi" w:cs="Calibri"/>
          <w:lang w:val="fr-FR" w:eastAsia="zh-CN"/>
        </w:rPr>
        <w:t>（</w:t>
      </w:r>
      <w:r w:rsidRPr="00FD4112">
        <w:rPr>
          <w:rFonts w:asciiTheme="minorHAnsi" w:eastAsiaTheme="majorEastAsia" w:hAnsiTheme="minorHAnsi" w:cs="Calibri"/>
          <w:lang w:eastAsia="zh-CN"/>
        </w:rPr>
        <w:t>国际电联第</w:t>
      </w:r>
      <w:r w:rsidRPr="00FD4112">
        <w:rPr>
          <w:rFonts w:asciiTheme="minorHAnsi" w:eastAsiaTheme="majorEastAsia" w:hAnsiTheme="minorHAnsi" w:cs="Calibri"/>
          <w:lang w:val="en-US" w:eastAsia="zh-CN"/>
        </w:rPr>
        <w:t>1060</w:t>
      </w:r>
      <w:r w:rsidRPr="00FD4112">
        <w:rPr>
          <w:rFonts w:asciiTheme="minorHAnsi" w:eastAsiaTheme="majorEastAsia" w:hAnsiTheme="minorHAnsi" w:cs="Calibri"/>
          <w:lang w:eastAsia="zh-CN"/>
        </w:rPr>
        <w:t>期《操作公报》附件</w:t>
      </w:r>
      <w:r>
        <w:rPr>
          <w:rFonts w:asciiTheme="minorHAnsi" w:eastAsiaTheme="majorEastAsia" w:hAnsiTheme="minorHAnsi" w:cs="Calibri" w:hint="eastAsia"/>
          <w:lang w:eastAsia="zh-CN"/>
        </w:rPr>
        <w:t xml:space="preserve"> </w:t>
      </w:r>
      <w:r w:rsidRPr="00FD4112">
        <w:rPr>
          <w:rFonts w:asciiTheme="minorHAnsi" w:eastAsiaTheme="majorEastAsia" w:hAnsiTheme="minorHAnsi" w:cs="Calibri"/>
          <w:lang w:val="en-US" w:eastAsia="zh-CN"/>
        </w:rPr>
        <w:t xml:space="preserve">– </w:t>
      </w:r>
      <w:r w:rsidRPr="00FD4112">
        <w:rPr>
          <w:rFonts w:asciiTheme="minorHAnsi" w:eastAsiaTheme="majorEastAsia" w:hAnsiTheme="minorHAnsi"/>
          <w:lang w:eastAsia="zh-CN"/>
        </w:rPr>
        <w:t>15.IX.2014</w:t>
      </w:r>
      <w:r>
        <w:rPr>
          <w:rFonts w:asciiTheme="minorHAnsi" w:eastAsiaTheme="majorEastAsia" w:hAnsiTheme="minorHAnsi" w:cs="Calibri"/>
          <w:lang w:val="fr-FR" w:eastAsia="zh-CN"/>
        </w:rPr>
        <w:t>）</w:t>
      </w:r>
      <w:r w:rsidRPr="00FD4112">
        <w:rPr>
          <w:rFonts w:asciiTheme="minorHAnsi" w:eastAsiaTheme="majorEastAsia" w:hAnsiTheme="minorHAnsi" w:cs="Calibri"/>
          <w:lang w:val="fr-FR" w:eastAsia="zh-CN"/>
        </w:rPr>
        <w:br/>
      </w:r>
      <w:r w:rsidRPr="00FD4112">
        <w:rPr>
          <w:rFonts w:asciiTheme="minorHAnsi" w:eastAsiaTheme="majorEastAsia" w:hAnsiTheme="minorHAnsi" w:cs="Calibri"/>
          <w:lang w:val="fr-FR" w:eastAsia="zh-CN"/>
        </w:rPr>
        <w:t>（</w:t>
      </w:r>
      <w:r w:rsidRPr="00FD4112">
        <w:rPr>
          <w:rFonts w:asciiTheme="minorHAnsi" w:eastAsiaTheme="majorEastAsia" w:hAnsiTheme="minorHAnsi" w:cs="Calibri"/>
          <w:lang w:eastAsia="zh-CN"/>
        </w:rPr>
        <w:t>第</w:t>
      </w:r>
      <w:r>
        <w:rPr>
          <w:rFonts w:asciiTheme="minorHAnsi" w:eastAsiaTheme="majorEastAsia" w:hAnsiTheme="minorHAnsi" w:cs="Calibri" w:hint="eastAsia"/>
          <w:lang w:eastAsia="zh-CN"/>
        </w:rPr>
        <w:t>1</w:t>
      </w:r>
      <w:r w:rsidR="00106F3B">
        <w:rPr>
          <w:rFonts w:asciiTheme="minorHAnsi" w:eastAsiaTheme="majorEastAsia" w:hAnsiTheme="minorHAnsi" w:cs="Calibri"/>
          <w:lang w:eastAsia="zh-CN"/>
        </w:rPr>
        <w:t>67</w:t>
      </w:r>
      <w:r w:rsidRPr="00FD4112">
        <w:rPr>
          <w:rFonts w:asciiTheme="minorHAnsi" w:eastAsiaTheme="majorEastAsia" w:hAnsiTheme="minorHAnsi" w:cs="Calibri"/>
          <w:lang w:eastAsia="zh-CN"/>
        </w:rPr>
        <w:t>号修正</w:t>
      </w:r>
      <w:r>
        <w:rPr>
          <w:rFonts w:asciiTheme="minorHAnsi" w:eastAsiaTheme="majorEastAsia" w:hAnsiTheme="minorHAnsi" w:cs="Calibri" w:hint="eastAsia"/>
          <w:lang w:eastAsia="zh-CN"/>
        </w:rPr>
        <w:t>案</w:t>
      </w:r>
      <w:r>
        <w:rPr>
          <w:rFonts w:asciiTheme="minorHAnsi" w:eastAsiaTheme="majorEastAsia" w:hAnsiTheme="minorHAnsi" w:cs="Calibri"/>
          <w:lang w:val="fr-FR" w:eastAsia="zh-CN"/>
        </w:rPr>
        <w:t>）</w:t>
      </w:r>
    </w:p>
    <w:p w14:paraId="24E4C472" w14:textId="77777777" w:rsidR="00AE7DC0" w:rsidRPr="00AC5316" w:rsidRDefault="00AE7DC0" w:rsidP="00AE7DC0">
      <w:pPr>
        <w:tabs>
          <w:tab w:val="clear" w:pos="567"/>
          <w:tab w:val="clear" w:pos="1276"/>
          <w:tab w:val="clear" w:pos="1843"/>
          <w:tab w:val="clear" w:pos="5387"/>
          <w:tab w:val="clear" w:pos="5954"/>
        </w:tabs>
        <w:spacing w:before="0"/>
        <w:jc w:val="left"/>
        <w:rPr>
          <w:rFonts w:cs="Calibri"/>
          <w:color w:val="000000"/>
          <w:lang w:eastAsia="zh-CN"/>
        </w:rPr>
      </w:pPr>
    </w:p>
    <w:tbl>
      <w:tblPr>
        <w:tblW w:w="9356" w:type="dxa"/>
        <w:tblLayout w:type="fixed"/>
        <w:tblLook w:val="04A0" w:firstRow="1" w:lastRow="0" w:firstColumn="1" w:lastColumn="0" w:noHBand="0" w:noVBand="1"/>
      </w:tblPr>
      <w:tblGrid>
        <w:gridCol w:w="3544"/>
        <w:gridCol w:w="1985"/>
        <w:gridCol w:w="3827"/>
      </w:tblGrid>
      <w:tr w:rsidR="00581ED8" w:rsidRPr="00581ED8" w14:paraId="7DF20CCC" w14:textId="77777777" w:rsidTr="00332F97">
        <w:trPr>
          <w:cantSplit/>
          <w:tblHeader/>
        </w:trPr>
        <w:tc>
          <w:tcPr>
            <w:tcW w:w="3544" w:type="dxa"/>
            <w:hideMark/>
          </w:tcPr>
          <w:p w14:paraId="45569A1B" w14:textId="77777777" w:rsidR="00581ED8" w:rsidRPr="00581ED8" w:rsidRDefault="00581ED8" w:rsidP="00581ED8">
            <w:pPr>
              <w:tabs>
                <w:tab w:val="clear" w:pos="567"/>
                <w:tab w:val="clear" w:pos="1276"/>
                <w:tab w:val="clear" w:pos="1843"/>
                <w:tab w:val="clear" w:pos="5387"/>
                <w:tab w:val="clear" w:pos="5954"/>
              </w:tabs>
              <w:spacing w:before="0"/>
              <w:jc w:val="left"/>
              <w:rPr>
                <w:rFonts w:eastAsia="STKaiti" w:cs="Calibri"/>
                <w:b/>
                <w:bCs/>
                <w:i/>
                <w:iCs/>
                <w:color w:val="000000"/>
                <w:lang w:eastAsia="zh-CN"/>
              </w:rPr>
            </w:pPr>
            <w:r w:rsidRPr="00581ED8">
              <w:rPr>
                <w:rFonts w:eastAsia="STKaiti" w:cs="Calibri" w:hint="eastAsia"/>
                <w:b/>
                <w:bCs/>
                <w:iCs/>
                <w:color w:val="000000"/>
                <w:lang w:eastAsia="zh-CN"/>
              </w:rPr>
              <w:t>国家或区域</w:t>
            </w:r>
            <w:r w:rsidRPr="00581ED8">
              <w:rPr>
                <w:rFonts w:eastAsia="STKaiti" w:cs="Calibri"/>
                <w:b/>
                <w:bCs/>
                <w:iCs/>
                <w:color w:val="000000"/>
                <w:lang w:eastAsia="zh-CN"/>
              </w:rPr>
              <w:t>/ISO</w:t>
            </w:r>
            <w:r w:rsidRPr="00581ED8">
              <w:rPr>
                <w:rFonts w:eastAsia="STKaiti" w:cs="Calibri"/>
                <w:b/>
                <w:bCs/>
                <w:iCs/>
                <w:color w:val="000000"/>
                <w:lang w:eastAsia="zh-CN"/>
              </w:rPr>
              <w:t>代码</w:t>
            </w:r>
          </w:p>
        </w:tc>
        <w:tc>
          <w:tcPr>
            <w:tcW w:w="1985" w:type="dxa"/>
            <w:hideMark/>
          </w:tcPr>
          <w:p w14:paraId="2662D481" w14:textId="77777777" w:rsidR="00581ED8" w:rsidRPr="00581ED8" w:rsidRDefault="00581ED8" w:rsidP="00581ED8">
            <w:pPr>
              <w:tabs>
                <w:tab w:val="clear" w:pos="567"/>
                <w:tab w:val="clear" w:pos="1276"/>
                <w:tab w:val="clear" w:pos="1843"/>
                <w:tab w:val="clear" w:pos="5387"/>
                <w:tab w:val="clear" w:pos="5954"/>
              </w:tabs>
              <w:spacing w:before="0"/>
              <w:jc w:val="left"/>
              <w:rPr>
                <w:rFonts w:eastAsia="STKaiti" w:cs="Calibri"/>
                <w:b/>
                <w:bCs/>
                <w:i/>
                <w:iCs/>
                <w:color w:val="000000"/>
              </w:rPr>
            </w:pPr>
            <w:proofErr w:type="spellStart"/>
            <w:r w:rsidRPr="00581ED8">
              <w:rPr>
                <w:rFonts w:eastAsia="STKaiti" w:cs="Calibri" w:hint="eastAsia"/>
                <w:b/>
                <w:bCs/>
                <w:iCs/>
                <w:color w:val="000000"/>
              </w:rPr>
              <w:t>企业代码</w:t>
            </w:r>
            <w:proofErr w:type="spellEnd"/>
          </w:p>
        </w:tc>
        <w:tc>
          <w:tcPr>
            <w:tcW w:w="3827" w:type="dxa"/>
            <w:hideMark/>
          </w:tcPr>
          <w:p w14:paraId="387F1269" w14:textId="77777777" w:rsidR="00581ED8" w:rsidRPr="00581ED8" w:rsidRDefault="00581ED8" w:rsidP="00581ED8">
            <w:pPr>
              <w:tabs>
                <w:tab w:val="clear" w:pos="567"/>
                <w:tab w:val="clear" w:pos="1276"/>
                <w:tab w:val="clear" w:pos="1843"/>
                <w:tab w:val="clear" w:pos="5387"/>
                <w:tab w:val="clear" w:pos="5954"/>
              </w:tabs>
              <w:spacing w:before="0"/>
              <w:jc w:val="left"/>
              <w:rPr>
                <w:rFonts w:eastAsia="STKaiti" w:cs="Calibri"/>
                <w:b/>
                <w:bCs/>
                <w:i/>
                <w:iCs/>
                <w:color w:val="000000"/>
              </w:rPr>
            </w:pPr>
            <w:proofErr w:type="spellStart"/>
            <w:r w:rsidRPr="00581ED8">
              <w:rPr>
                <w:rFonts w:eastAsia="STKaiti" w:cs="Calibri" w:hint="eastAsia"/>
                <w:b/>
                <w:bCs/>
                <w:iCs/>
                <w:color w:val="000000"/>
              </w:rPr>
              <w:t>联系方式</w:t>
            </w:r>
            <w:proofErr w:type="spellEnd"/>
          </w:p>
        </w:tc>
      </w:tr>
      <w:tr w:rsidR="00581ED8" w:rsidRPr="00581ED8" w14:paraId="371444E7" w14:textId="77777777" w:rsidTr="00332F97">
        <w:trPr>
          <w:cantSplit/>
          <w:tblHeader/>
        </w:trPr>
        <w:tc>
          <w:tcPr>
            <w:tcW w:w="3544" w:type="dxa"/>
            <w:tcBorders>
              <w:top w:val="nil"/>
              <w:left w:val="nil"/>
              <w:bottom w:val="single" w:sz="4" w:space="0" w:color="auto"/>
              <w:right w:val="nil"/>
            </w:tcBorders>
            <w:hideMark/>
          </w:tcPr>
          <w:p w14:paraId="49E1F953" w14:textId="77777777" w:rsidR="00581ED8" w:rsidRPr="00581ED8" w:rsidRDefault="00581ED8" w:rsidP="00581ED8">
            <w:pPr>
              <w:tabs>
                <w:tab w:val="clear" w:pos="567"/>
                <w:tab w:val="clear" w:pos="1276"/>
                <w:tab w:val="clear" w:pos="1843"/>
                <w:tab w:val="clear" w:pos="5387"/>
                <w:tab w:val="clear" w:pos="5954"/>
              </w:tabs>
              <w:spacing w:before="0"/>
              <w:jc w:val="left"/>
              <w:rPr>
                <w:rFonts w:eastAsia="STKaiti" w:cs="Calibri"/>
                <w:b/>
                <w:bCs/>
                <w:i/>
                <w:iCs/>
                <w:color w:val="000000"/>
              </w:rPr>
            </w:pPr>
            <w:proofErr w:type="spellStart"/>
            <w:r w:rsidRPr="00581ED8">
              <w:rPr>
                <w:rFonts w:eastAsia="STKaiti" w:cs="Calibri" w:hint="eastAsia"/>
                <w:b/>
                <w:bCs/>
                <w:iCs/>
                <w:color w:val="000000"/>
              </w:rPr>
              <w:t>企业名称</w:t>
            </w:r>
            <w:proofErr w:type="spellEnd"/>
            <w:r w:rsidRPr="00581ED8">
              <w:rPr>
                <w:rFonts w:eastAsia="STKaiti" w:cs="Calibri" w:hint="eastAsia"/>
                <w:b/>
                <w:bCs/>
                <w:iCs/>
                <w:color w:val="000000"/>
              </w:rPr>
              <w:t>/</w:t>
            </w:r>
            <w:proofErr w:type="spellStart"/>
            <w:r w:rsidRPr="00581ED8">
              <w:rPr>
                <w:rFonts w:eastAsia="STKaiti" w:cs="Calibri" w:hint="eastAsia"/>
                <w:b/>
                <w:bCs/>
                <w:iCs/>
                <w:color w:val="000000"/>
              </w:rPr>
              <w:t>地址</w:t>
            </w:r>
            <w:proofErr w:type="spellEnd"/>
          </w:p>
        </w:tc>
        <w:tc>
          <w:tcPr>
            <w:tcW w:w="1985" w:type="dxa"/>
            <w:tcBorders>
              <w:top w:val="nil"/>
              <w:left w:val="nil"/>
              <w:bottom w:val="single" w:sz="4" w:space="0" w:color="auto"/>
              <w:right w:val="nil"/>
            </w:tcBorders>
            <w:hideMark/>
          </w:tcPr>
          <w:p w14:paraId="7D26D1DF" w14:textId="77777777" w:rsidR="00581ED8" w:rsidRPr="00581ED8" w:rsidRDefault="00581ED8" w:rsidP="00581ED8">
            <w:pPr>
              <w:tabs>
                <w:tab w:val="clear" w:pos="567"/>
                <w:tab w:val="clear" w:pos="1276"/>
                <w:tab w:val="clear" w:pos="1843"/>
                <w:tab w:val="clear" w:pos="5387"/>
                <w:tab w:val="clear" w:pos="5954"/>
              </w:tabs>
              <w:spacing w:before="0"/>
              <w:jc w:val="left"/>
              <w:rPr>
                <w:rFonts w:eastAsia="STKaiti" w:cs="Calibri"/>
                <w:b/>
                <w:bCs/>
                <w:i/>
                <w:iCs/>
                <w:color w:val="000000"/>
              </w:rPr>
            </w:pPr>
            <w:r w:rsidRPr="00581ED8">
              <w:rPr>
                <w:rFonts w:eastAsia="STKaiti" w:cs="Calibri" w:hint="eastAsia"/>
                <w:b/>
                <w:bCs/>
                <w:iCs/>
                <w:color w:val="000000"/>
              </w:rPr>
              <w:t>（</w:t>
            </w:r>
            <w:proofErr w:type="spellStart"/>
            <w:r w:rsidRPr="00581ED8">
              <w:rPr>
                <w:rFonts w:eastAsia="STKaiti" w:cs="Calibri" w:hint="eastAsia"/>
                <w:b/>
                <w:bCs/>
                <w:iCs/>
                <w:color w:val="000000"/>
              </w:rPr>
              <w:t>运营商代码</w:t>
            </w:r>
            <w:proofErr w:type="spellEnd"/>
            <w:r w:rsidRPr="00581ED8">
              <w:rPr>
                <w:rFonts w:eastAsia="STKaiti" w:cs="Calibri" w:hint="eastAsia"/>
                <w:b/>
                <w:bCs/>
                <w:iCs/>
                <w:color w:val="000000"/>
              </w:rPr>
              <w:t>）</w:t>
            </w:r>
          </w:p>
        </w:tc>
        <w:tc>
          <w:tcPr>
            <w:tcW w:w="3827" w:type="dxa"/>
            <w:tcBorders>
              <w:top w:val="nil"/>
              <w:left w:val="nil"/>
              <w:bottom w:val="single" w:sz="4" w:space="0" w:color="auto"/>
              <w:right w:val="nil"/>
            </w:tcBorders>
          </w:tcPr>
          <w:p w14:paraId="554E475B" w14:textId="77777777" w:rsidR="00581ED8" w:rsidRPr="00581ED8" w:rsidRDefault="00581ED8" w:rsidP="00581ED8">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77512007" w14:textId="310C0101" w:rsidR="00AE7DC0" w:rsidRDefault="00AE7DC0" w:rsidP="00AE7DC0">
      <w:pPr>
        <w:tabs>
          <w:tab w:val="clear" w:pos="567"/>
          <w:tab w:val="clear" w:pos="1276"/>
          <w:tab w:val="clear" w:pos="1843"/>
          <w:tab w:val="clear" w:pos="5387"/>
          <w:tab w:val="clear" w:pos="5954"/>
        </w:tabs>
        <w:spacing w:before="0"/>
        <w:jc w:val="left"/>
        <w:rPr>
          <w:rFonts w:cs="Calibri"/>
          <w:color w:val="000000"/>
        </w:rPr>
      </w:pPr>
    </w:p>
    <w:p w14:paraId="348F42AE" w14:textId="77777777" w:rsidR="00581ED8" w:rsidRPr="00AC5316" w:rsidRDefault="00581ED8" w:rsidP="00AE7DC0">
      <w:pPr>
        <w:tabs>
          <w:tab w:val="clear" w:pos="567"/>
          <w:tab w:val="clear" w:pos="1276"/>
          <w:tab w:val="clear" w:pos="1843"/>
          <w:tab w:val="clear" w:pos="5387"/>
          <w:tab w:val="clear" w:pos="5954"/>
        </w:tabs>
        <w:spacing w:before="0"/>
        <w:jc w:val="left"/>
        <w:rPr>
          <w:rFonts w:cs="Calibri"/>
          <w:color w:val="000000"/>
        </w:rPr>
      </w:pPr>
    </w:p>
    <w:p w14:paraId="53DF7DCC" w14:textId="03E101B5" w:rsidR="00C868C1" w:rsidRPr="007F2B19" w:rsidRDefault="004E26B8" w:rsidP="00C868C1">
      <w:pPr>
        <w:tabs>
          <w:tab w:val="clear" w:pos="567"/>
          <w:tab w:val="clear" w:pos="1276"/>
          <w:tab w:val="clear" w:pos="1843"/>
          <w:tab w:val="clear" w:pos="5387"/>
          <w:tab w:val="clear" w:pos="5954"/>
          <w:tab w:val="left" w:pos="3686"/>
        </w:tabs>
        <w:spacing w:before="0"/>
        <w:jc w:val="left"/>
        <w:rPr>
          <w:rFonts w:cs="Calibri"/>
          <w:b/>
          <w:i/>
        </w:rPr>
      </w:pPr>
      <w:bookmarkStart w:id="556" w:name="_Hlk66089962"/>
      <w:r w:rsidRPr="008B0219">
        <w:rPr>
          <w:rFonts w:ascii="STKaiti" w:eastAsia="STKaiti" w:hAnsi="STKaiti" w:hint="eastAsia"/>
          <w:b/>
          <w:bCs/>
          <w:lang w:eastAsia="zh-CN"/>
        </w:rPr>
        <w:t>德意志联邦共和国</w:t>
      </w:r>
      <w:bookmarkEnd w:id="556"/>
      <w:r w:rsidRPr="00AC5316">
        <w:rPr>
          <w:b/>
          <w:bCs/>
          <w:i/>
          <w:iCs/>
        </w:rPr>
        <w:t>/ DEU</w:t>
      </w:r>
      <w:r w:rsidR="00C868C1" w:rsidRPr="007F2B19">
        <w:rPr>
          <w:rFonts w:cs="Calibri"/>
          <w:b/>
          <w:i/>
          <w:color w:val="00B050"/>
        </w:rPr>
        <w:tab/>
      </w:r>
      <w:r w:rsidR="00C868C1" w:rsidRPr="007F2B19">
        <w:rPr>
          <w:rFonts w:cs="Calibri"/>
          <w:b/>
        </w:rPr>
        <w:t>ADD</w:t>
      </w:r>
    </w:p>
    <w:p w14:paraId="0A47C11B" w14:textId="77777777" w:rsidR="00106F3B" w:rsidRPr="00680E4D" w:rsidRDefault="00106F3B" w:rsidP="00106F3B">
      <w:pPr>
        <w:tabs>
          <w:tab w:val="left" w:pos="3686"/>
        </w:tabs>
        <w:spacing w:before="0"/>
        <w:rPr>
          <w:rFonts w:cs="Calibri"/>
          <w:color w:val="000000"/>
          <w:szCs w:val="22"/>
        </w:rPr>
      </w:pPr>
    </w:p>
    <w:tbl>
      <w:tblPr>
        <w:tblW w:w="9923" w:type="dxa"/>
        <w:tblLayout w:type="fixed"/>
        <w:tblCellMar>
          <w:top w:w="85" w:type="dxa"/>
          <w:bottom w:w="85" w:type="dxa"/>
        </w:tblCellMar>
        <w:tblLook w:val="05A0" w:firstRow="1" w:lastRow="0" w:firstColumn="1" w:lastColumn="1" w:noHBand="0" w:noVBand="1"/>
      </w:tblPr>
      <w:tblGrid>
        <w:gridCol w:w="3240"/>
        <w:gridCol w:w="2610"/>
        <w:gridCol w:w="4073"/>
      </w:tblGrid>
      <w:tr w:rsidR="00106F3B" w:rsidRPr="00B216F2" w14:paraId="41BBCE27" w14:textId="77777777" w:rsidTr="00C62BF4">
        <w:trPr>
          <w:trHeight w:val="779"/>
        </w:trPr>
        <w:tc>
          <w:tcPr>
            <w:tcW w:w="3240" w:type="dxa"/>
          </w:tcPr>
          <w:p w14:paraId="7DC7E127" w14:textId="77777777" w:rsidR="00106F3B" w:rsidRPr="00262D4F" w:rsidRDefault="00106F3B" w:rsidP="00C62BF4">
            <w:pPr>
              <w:tabs>
                <w:tab w:val="left" w:pos="426"/>
                <w:tab w:val="left" w:pos="4140"/>
                <w:tab w:val="left" w:pos="4230"/>
              </w:tabs>
              <w:spacing w:before="0"/>
              <w:jc w:val="left"/>
              <w:textAlignment w:val="auto"/>
              <w:rPr>
                <w:rFonts w:asciiTheme="minorHAnsi" w:hAnsiTheme="minorHAnsi" w:cs="Arial"/>
              </w:rPr>
            </w:pPr>
            <w:r w:rsidRPr="001448FB">
              <w:rPr>
                <w:rFonts w:asciiTheme="minorHAnsi" w:hAnsiTheme="minorHAnsi" w:cs="Arial"/>
                <w:lang w:val="de-CH"/>
              </w:rPr>
              <w:t>KuepeliEDV e.K</w:t>
            </w:r>
            <w:r>
              <w:rPr>
                <w:rFonts w:asciiTheme="minorHAnsi" w:hAnsiTheme="minorHAnsi" w:cs="Arial"/>
                <w:lang w:val="de-CH"/>
              </w:rPr>
              <w:t>.</w:t>
            </w:r>
            <w:r>
              <w:rPr>
                <w:rFonts w:asciiTheme="minorHAnsi" w:hAnsiTheme="minorHAnsi" w:cs="Arial"/>
                <w:lang w:val="de-CH"/>
              </w:rPr>
              <w:br/>
            </w:r>
            <w:r w:rsidRPr="001448FB">
              <w:rPr>
                <w:rFonts w:cstheme="minorBidi"/>
                <w:lang w:val="de-CH"/>
              </w:rPr>
              <w:t>Hellergasse 24</w:t>
            </w:r>
            <w:r>
              <w:rPr>
                <w:rFonts w:cstheme="minorBidi"/>
                <w:lang w:val="de-CH"/>
              </w:rPr>
              <w:br/>
            </w:r>
            <w:r w:rsidRPr="001448FB">
              <w:rPr>
                <w:rFonts w:cstheme="minorBidi"/>
                <w:lang w:val="de-CH"/>
              </w:rPr>
              <w:t>D-53359 RHEINBACH</w:t>
            </w:r>
          </w:p>
        </w:tc>
        <w:tc>
          <w:tcPr>
            <w:tcW w:w="2610" w:type="dxa"/>
          </w:tcPr>
          <w:p w14:paraId="781585C8" w14:textId="77777777" w:rsidR="00106F3B" w:rsidRPr="00262D4F" w:rsidRDefault="00106F3B" w:rsidP="00C62BF4">
            <w:pPr>
              <w:widowControl w:val="0"/>
              <w:spacing w:before="0"/>
              <w:jc w:val="center"/>
              <w:rPr>
                <w:rFonts w:asciiTheme="minorHAnsi" w:hAnsiTheme="minorHAnsi" w:cs="Arial"/>
                <w:b/>
                <w:bCs/>
                <w:color w:val="000000"/>
              </w:rPr>
            </w:pPr>
            <w:r>
              <w:rPr>
                <w:rFonts w:asciiTheme="minorHAnsi" w:hAnsiTheme="minorHAnsi" w:cs="Arial"/>
                <w:b/>
                <w:bCs/>
                <w:color w:val="000000"/>
              </w:rPr>
              <w:t>KPEDV</w:t>
            </w:r>
          </w:p>
        </w:tc>
        <w:tc>
          <w:tcPr>
            <w:tcW w:w="4073" w:type="dxa"/>
          </w:tcPr>
          <w:p w14:paraId="6CBA4A28" w14:textId="79B69AAF" w:rsidR="00106F3B" w:rsidRPr="00B7012A" w:rsidRDefault="00106F3B" w:rsidP="00C62BF4">
            <w:pPr>
              <w:widowControl w:val="0"/>
              <w:spacing w:before="0"/>
              <w:jc w:val="left"/>
              <w:rPr>
                <w:rFonts w:asciiTheme="minorHAnsi" w:hAnsiTheme="minorHAnsi" w:cs="Arial"/>
                <w:color w:val="000000"/>
                <w:lang w:eastAsia="zh-CN"/>
              </w:rPr>
            </w:pPr>
            <w:r w:rsidRPr="001448FB">
              <w:rPr>
                <w:rFonts w:asciiTheme="minorHAnsi" w:hAnsiTheme="minorHAnsi" w:cs="Arial"/>
                <w:color w:val="000000"/>
                <w:lang w:eastAsia="zh-CN"/>
              </w:rPr>
              <w:t xml:space="preserve">Umut </w:t>
            </w:r>
            <w:proofErr w:type="spellStart"/>
            <w:r w:rsidRPr="001448FB">
              <w:rPr>
                <w:rFonts w:asciiTheme="minorHAnsi" w:hAnsiTheme="minorHAnsi" w:cs="Arial"/>
                <w:color w:val="000000"/>
                <w:lang w:eastAsia="zh-CN"/>
              </w:rPr>
              <w:t>Kuepeli</w:t>
            </w:r>
            <w:proofErr w:type="spellEnd"/>
            <w:r>
              <w:rPr>
                <w:rFonts w:asciiTheme="minorHAnsi" w:hAnsiTheme="minorHAnsi" w:cs="Arial" w:hint="eastAsia"/>
                <w:color w:val="000000"/>
                <w:lang w:eastAsia="zh-CN"/>
              </w:rPr>
              <w:t>先生</w:t>
            </w:r>
            <w:r>
              <w:rPr>
                <w:rFonts w:asciiTheme="minorHAnsi" w:hAnsiTheme="minorHAnsi" w:cs="Arial"/>
                <w:color w:val="000000"/>
                <w:lang w:eastAsia="zh-CN"/>
              </w:rPr>
              <w:br/>
            </w:r>
            <w:r>
              <w:rPr>
                <w:rFonts w:asciiTheme="minorHAnsi" w:hAnsiTheme="minorHAnsi" w:cs="Arial" w:hint="eastAsia"/>
                <w:color w:val="000000"/>
                <w:lang w:eastAsia="zh-CN"/>
              </w:rPr>
              <w:t>电话：</w:t>
            </w:r>
            <w:r w:rsidRPr="001448FB">
              <w:rPr>
                <w:rFonts w:asciiTheme="minorHAnsi" w:hAnsiTheme="minorHAnsi" w:cs="Arial"/>
                <w:color w:val="000000"/>
                <w:lang w:eastAsia="zh-CN"/>
              </w:rPr>
              <w:t>+49 221 71599940</w:t>
            </w:r>
            <w:r>
              <w:rPr>
                <w:rFonts w:asciiTheme="minorHAnsi" w:hAnsiTheme="minorHAnsi" w:cs="Arial"/>
                <w:color w:val="000000"/>
                <w:lang w:eastAsia="zh-CN"/>
              </w:rPr>
              <w:br/>
            </w:r>
            <w:r w:rsidR="003B1C3F">
              <w:rPr>
                <w:rFonts w:asciiTheme="minorHAnsi" w:hAnsiTheme="minorHAnsi" w:cs="Arial" w:hint="eastAsia"/>
                <w:color w:val="000000"/>
                <w:lang w:eastAsia="zh-CN"/>
              </w:rPr>
              <w:t>传真：</w:t>
            </w:r>
            <w:r w:rsidRPr="001448FB">
              <w:rPr>
                <w:rFonts w:asciiTheme="minorHAnsi" w:hAnsiTheme="minorHAnsi" w:cs="Arial"/>
                <w:color w:val="000000"/>
                <w:lang w:eastAsia="zh-CN"/>
              </w:rPr>
              <w:t>+49 221 71599949</w:t>
            </w:r>
            <w:r>
              <w:rPr>
                <w:rFonts w:asciiTheme="minorHAnsi" w:hAnsiTheme="minorHAnsi" w:cs="Arial"/>
                <w:color w:val="000000"/>
                <w:lang w:eastAsia="zh-CN"/>
              </w:rPr>
              <w:br/>
            </w:r>
            <w:r>
              <w:rPr>
                <w:rFonts w:asciiTheme="minorHAnsi" w:hAnsiTheme="minorHAnsi" w:cs="Arial" w:hint="eastAsia"/>
                <w:color w:val="000000"/>
                <w:lang w:eastAsia="zh-CN"/>
              </w:rPr>
              <w:t>电子邮件：</w:t>
            </w:r>
            <w:r w:rsidRPr="001448FB">
              <w:rPr>
                <w:rFonts w:asciiTheme="minorHAnsi" w:hAnsiTheme="minorHAnsi" w:cs="Arial"/>
                <w:color w:val="000000"/>
                <w:lang w:eastAsia="zh-CN"/>
              </w:rPr>
              <w:t>cloudphone@kuepeliedv.d</w:t>
            </w:r>
            <w:r>
              <w:rPr>
                <w:rFonts w:asciiTheme="minorHAnsi" w:hAnsiTheme="minorHAnsi" w:cs="Arial"/>
                <w:color w:val="000000"/>
                <w:lang w:eastAsia="zh-CN"/>
              </w:rPr>
              <w:t>e</w:t>
            </w:r>
          </w:p>
        </w:tc>
      </w:tr>
    </w:tbl>
    <w:p w14:paraId="5CE07E1D" w14:textId="77777777" w:rsidR="00106F3B" w:rsidRDefault="00106F3B" w:rsidP="00106F3B">
      <w:pPr>
        <w:rPr>
          <w:lang w:eastAsia="zh-CN"/>
        </w:rPr>
      </w:pPr>
    </w:p>
    <w:tbl>
      <w:tblPr>
        <w:tblW w:w="9923" w:type="dxa"/>
        <w:tblLayout w:type="fixed"/>
        <w:tblCellMar>
          <w:top w:w="85" w:type="dxa"/>
          <w:bottom w:w="85" w:type="dxa"/>
        </w:tblCellMar>
        <w:tblLook w:val="05A0" w:firstRow="1" w:lastRow="0" w:firstColumn="1" w:lastColumn="1" w:noHBand="0" w:noVBand="1"/>
      </w:tblPr>
      <w:tblGrid>
        <w:gridCol w:w="3330"/>
        <w:gridCol w:w="2520"/>
        <w:gridCol w:w="4073"/>
      </w:tblGrid>
      <w:tr w:rsidR="00106F3B" w:rsidRPr="00841AD5" w14:paraId="10AD19A0" w14:textId="77777777" w:rsidTr="00C62BF4">
        <w:trPr>
          <w:trHeight w:val="779"/>
        </w:trPr>
        <w:tc>
          <w:tcPr>
            <w:tcW w:w="3330" w:type="dxa"/>
          </w:tcPr>
          <w:p w14:paraId="2B531779" w14:textId="77777777" w:rsidR="00106F3B" w:rsidRPr="00262D4F" w:rsidRDefault="00106F3B" w:rsidP="00C62BF4">
            <w:pPr>
              <w:tabs>
                <w:tab w:val="left" w:pos="426"/>
                <w:tab w:val="left" w:pos="4140"/>
                <w:tab w:val="left" w:pos="4230"/>
              </w:tabs>
              <w:jc w:val="left"/>
              <w:textAlignment w:val="auto"/>
              <w:rPr>
                <w:rFonts w:asciiTheme="minorHAnsi" w:hAnsiTheme="minorHAnsi" w:cs="Arial"/>
              </w:rPr>
            </w:pPr>
            <w:r w:rsidRPr="00E95F00">
              <w:rPr>
                <w:rFonts w:asciiTheme="minorHAnsi" w:hAnsiTheme="minorHAnsi" w:cs="Arial"/>
                <w:lang w:val="de-CH"/>
              </w:rPr>
              <w:t>NETMOUNTAINS Group GmbH</w:t>
            </w:r>
            <w:r>
              <w:rPr>
                <w:rFonts w:asciiTheme="minorHAnsi" w:hAnsiTheme="minorHAnsi" w:cs="Arial"/>
                <w:lang w:val="de-CH"/>
              </w:rPr>
              <w:br/>
            </w:r>
            <w:r w:rsidRPr="00E95F00">
              <w:rPr>
                <w:rFonts w:cstheme="minorBidi"/>
                <w:lang w:val="de-CH"/>
              </w:rPr>
              <w:t>An der Poent 46</w:t>
            </w:r>
            <w:r>
              <w:rPr>
                <w:rFonts w:cstheme="minorBidi"/>
                <w:lang w:val="de-CH"/>
              </w:rPr>
              <w:br/>
            </w:r>
            <w:r w:rsidRPr="00E95F00">
              <w:rPr>
                <w:rFonts w:cstheme="minorBidi"/>
                <w:lang w:val="de-CH"/>
              </w:rPr>
              <w:t>D-40885 RATINGEN</w:t>
            </w:r>
          </w:p>
        </w:tc>
        <w:tc>
          <w:tcPr>
            <w:tcW w:w="2520" w:type="dxa"/>
          </w:tcPr>
          <w:p w14:paraId="2DB836E1" w14:textId="77777777" w:rsidR="00106F3B" w:rsidRPr="00262D4F" w:rsidRDefault="00106F3B" w:rsidP="00C62BF4">
            <w:pPr>
              <w:widowControl w:val="0"/>
              <w:jc w:val="center"/>
              <w:rPr>
                <w:rFonts w:asciiTheme="minorHAnsi" w:hAnsiTheme="minorHAnsi" w:cs="Arial"/>
                <w:b/>
                <w:bCs/>
                <w:color w:val="000000"/>
              </w:rPr>
            </w:pPr>
            <w:r>
              <w:rPr>
                <w:rFonts w:asciiTheme="minorHAnsi" w:hAnsiTheme="minorHAnsi" w:cs="Arial"/>
                <w:b/>
                <w:bCs/>
                <w:color w:val="000000"/>
              </w:rPr>
              <w:t>NETMNT</w:t>
            </w:r>
          </w:p>
        </w:tc>
        <w:tc>
          <w:tcPr>
            <w:tcW w:w="4073" w:type="dxa"/>
          </w:tcPr>
          <w:p w14:paraId="0F1E18E1" w14:textId="782B2478" w:rsidR="00106F3B" w:rsidRPr="00250AAC" w:rsidRDefault="00106F3B" w:rsidP="00C62BF4">
            <w:pPr>
              <w:widowControl w:val="0"/>
              <w:jc w:val="left"/>
              <w:rPr>
                <w:rFonts w:asciiTheme="minorHAnsi" w:hAnsiTheme="minorHAnsi" w:cs="Arial"/>
                <w:color w:val="000000"/>
              </w:rPr>
            </w:pPr>
            <w:r w:rsidRPr="00E95F00">
              <w:rPr>
                <w:rFonts w:asciiTheme="minorHAnsi" w:hAnsiTheme="minorHAnsi" w:cs="Arial"/>
                <w:color w:val="000000"/>
              </w:rPr>
              <w:t xml:space="preserve">Stephan </w:t>
            </w:r>
            <w:proofErr w:type="spellStart"/>
            <w:r w:rsidRPr="00E95F00">
              <w:rPr>
                <w:rFonts w:asciiTheme="minorHAnsi" w:hAnsiTheme="minorHAnsi" w:cs="Arial"/>
                <w:color w:val="000000"/>
              </w:rPr>
              <w:t>Reugels</w:t>
            </w:r>
            <w:proofErr w:type="spellEnd"/>
            <w:r>
              <w:rPr>
                <w:rFonts w:asciiTheme="minorHAnsi" w:hAnsiTheme="minorHAnsi" w:cs="Arial" w:hint="eastAsia"/>
                <w:color w:val="000000"/>
                <w:lang w:eastAsia="zh-CN"/>
              </w:rPr>
              <w:t>先生</w:t>
            </w:r>
            <w:r>
              <w:rPr>
                <w:rFonts w:asciiTheme="minorHAnsi" w:hAnsiTheme="minorHAnsi" w:cs="Arial"/>
                <w:color w:val="000000"/>
              </w:rPr>
              <w:br/>
            </w:r>
            <w:r>
              <w:rPr>
                <w:rFonts w:asciiTheme="minorHAnsi" w:hAnsiTheme="minorHAnsi" w:cs="Arial" w:hint="eastAsia"/>
                <w:color w:val="000000"/>
                <w:lang w:eastAsia="zh-CN"/>
              </w:rPr>
              <w:t>电话：</w:t>
            </w:r>
            <w:r w:rsidRPr="00E95F00">
              <w:rPr>
                <w:rFonts w:asciiTheme="minorHAnsi" w:hAnsiTheme="minorHAnsi" w:cs="Arial"/>
                <w:color w:val="000000"/>
              </w:rPr>
              <w:t>+49 2324 977024 9</w:t>
            </w:r>
            <w:r>
              <w:rPr>
                <w:rFonts w:asciiTheme="minorHAnsi" w:hAnsiTheme="minorHAnsi" w:cs="Arial"/>
                <w:color w:val="000000"/>
              </w:rPr>
              <w:br/>
            </w:r>
            <w:r>
              <w:rPr>
                <w:rFonts w:asciiTheme="minorHAnsi" w:hAnsiTheme="minorHAnsi" w:cs="Arial" w:hint="eastAsia"/>
                <w:color w:val="000000"/>
                <w:lang w:eastAsia="zh-CN"/>
              </w:rPr>
              <w:t>电子邮件：</w:t>
            </w:r>
            <w:r w:rsidRPr="00E95F00">
              <w:rPr>
                <w:rFonts w:asciiTheme="minorHAnsi" w:hAnsiTheme="minorHAnsi" w:cs="Arial"/>
                <w:color w:val="000000"/>
              </w:rPr>
              <w:t>noc-de@netmountains.de</w:t>
            </w:r>
          </w:p>
        </w:tc>
      </w:tr>
    </w:tbl>
    <w:p w14:paraId="5BBCD734" w14:textId="77777777" w:rsidR="00106F3B" w:rsidRDefault="00106F3B" w:rsidP="00106F3B"/>
    <w:tbl>
      <w:tblPr>
        <w:tblW w:w="9923" w:type="dxa"/>
        <w:tblLayout w:type="fixed"/>
        <w:tblCellMar>
          <w:top w:w="85" w:type="dxa"/>
          <w:bottom w:w="85" w:type="dxa"/>
        </w:tblCellMar>
        <w:tblLook w:val="05A0" w:firstRow="1" w:lastRow="0" w:firstColumn="1" w:lastColumn="1" w:noHBand="0" w:noVBand="1"/>
      </w:tblPr>
      <w:tblGrid>
        <w:gridCol w:w="3240"/>
        <w:gridCol w:w="2610"/>
        <w:gridCol w:w="4073"/>
      </w:tblGrid>
      <w:tr w:rsidR="00106F3B" w:rsidRPr="00841AD5" w14:paraId="26C27EE6" w14:textId="77777777" w:rsidTr="00C62BF4">
        <w:trPr>
          <w:trHeight w:val="779"/>
        </w:trPr>
        <w:tc>
          <w:tcPr>
            <w:tcW w:w="3240" w:type="dxa"/>
          </w:tcPr>
          <w:p w14:paraId="7698DC0D" w14:textId="77777777" w:rsidR="00106F3B" w:rsidRPr="00680E4D" w:rsidRDefault="00106F3B" w:rsidP="00C62BF4">
            <w:pPr>
              <w:tabs>
                <w:tab w:val="left" w:pos="426"/>
                <w:tab w:val="left" w:pos="4140"/>
                <w:tab w:val="left" w:pos="4230"/>
              </w:tabs>
              <w:jc w:val="left"/>
              <w:textAlignment w:val="auto"/>
              <w:rPr>
                <w:rFonts w:asciiTheme="minorHAnsi" w:hAnsiTheme="minorHAnsi" w:cs="Arial"/>
                <w:lang w:val="pt-BR"/>
              </w:rPr>
            </w:pPr>
            <w:r w:rsidRPr="00841AD5">
              <w:rPr>
                <w:rFonts w:asciiTheme="minorHAnsi" w:hAnsiTheme="minorHAnsi" w:cs="Arial"/>
                <w:lang w:val="de-CH"/>
              </w:rPr>
              <w:t>SCARBO CROSSMEDIA e.K.</w:t>
            </w:r>
            <w:r>
              <w:rPr>
                <w:rFonts w:asciiTheme="minorHAnsi" w:hAnsiTheme="minorHAnsi" w:cs="Arial"/>
                <w:lang w:val="de-CH"/>
              </w:rPr>
              <w:br/>
            </w:r>
            <w:r w:rsidRPr="00841AD5">
              <w:rPr>
                <w:rFonts w:cstheme="minorBidi"/>
                <w:lang w:val="de-CH"/>
              </w:rPr>
              <w:t>Im Taubental 9</w:t>
            </w:r>
            <w:r>
              <w:rPr>
                <w:rFonts w:cstheme="minorBidi"/>
                <w:lang w:val="de-CH"/>
              </w:rPr>
              <w:br/>
            </w:r>
            <w:r w:rsidRPr="00841AD5">
              <w:rPr>
                <w:rFonts w:cstheme="minorBidi"/>
                <w:lang w:val="de-CH"/>
              </w:rPr>
              <w:t>D-41468 NEUS</w:t>
            </w:r>
            <w:r>
              <w:rPr>
                <w:rFonts w:cstheme="minorBidi"/>
                <w:lang w:val="de-CH"/>
              </w:rPr>
              <w:t>S</w:t>
            </w:r>
          </w:p>
        </w:tc>
        <w:tc>
          <w:tcPr>
            <w:tcW w:w="2610" w:type="dxa"/>
          </w:tcPr>
          <w:p w14:paraId="613EC9B8" w14:textId="77777777" w:rsidR="00106F3B" w:rsidRPr="00262D4F" w:rsidRDefault="00106F3B" w:rsidP="00C62BF4">
            <w:pPr>
              <w:widowControl w:val="0"/>
              <w:jc w:val="center"/>
              <w:rPr>
                <w:rFonts w:asciiTheme="minorHAnsi" w:hAnsiTheme="minorHAnsi" w:cs="Arial"/>
                <w:b/>
                <w:bCs/>
                <w:color w:val="000000"/>
              </w:rPr>
            </w:pPr>
            <w:r>
              <w:rPr>
                <w:rFonts w:asciiTheme="minorHAnsi" w:hAnsiTheme="minorHAnsi" w:cs="Arial"/>
                <w:b/>
                <w:bCs/>
                <w:color w:val="000000"/>
              </w:rPr>
              <w:t>SCARBO</w:t>
            </w:r>
          </w:p>
        </w:tc>
        <w:tc>
          <w:tcPr>
            <w:tcW w:w="4073" w:type="dxa"/>
          </w:tcPr>
          <w:p w14:paraId="40CD805E" w14:textId="1C7395A3" w:rsidR="00106F3B" w:rsidRPr="00250AAC" w:rsidRDefault="00106F3B" w:rsidP="00C62BF4">
            <w:pPr>
              <w:widowControl w:val="0"/>
              <w:jc w:val="left"/>
              <w:rPr>
                <w:rFonts w:asciiTheme="minorHAnsi" w:hAnsiTheme="minorHAnsi" w:cs="Arial"/>
                <w:color w:val="000000"/>
              </w:rPr>
            </w:pPr>
            <w:r w:rsidRPr="00841AD5">
              <w:rPr>
                <w:rFonts w:asciiTheme="minorHAnsi" w:hAnsiTheme="minorHAnsi" w:cs="Arial"/>
                <w:color w:val="000000"/>
              </w:rPr>
              <w:t xml:space="preserve">Oliver </w:t>
            </w:r>
            <w:proofErr w:type="spellStart"/>
            <w:r w:rsidRPr="00841AD5">
              <w:rPr>
                <w:rFonts w:asciiTheme="minorHAnsi" w:hAnsiTheme="minorHAnsi" w:cs="Arial"/>
                <w:color w:val="000000"/>
              </w:rPr>
              <w:t>Jurmann</w:t>
            </w:r>
            <w:proofErr w:type="spellEnd"/>
            <w:r>
              <w:rPr>
                <w:rFonts w:asciiTheme="minorHAnsi" w:hAnsiTheme="minorHAnsi" w:cs="Arial" w:hint="eastAsia"/>
                <w:color w:val="000000"/>
                <w:lang w:eastAsia="zh-CN"/>
              </w:rPr>
              <w:t>先生</w:t>
            </w:r>
            <w:r>
              <w:rPr>
                <w:rFonts w:asciiTheme="minorHAnsi" w:hAnsiTheme="minorHAnsi" w:cs="Arial"/>
                <w:color w:val="000000"/>
              </w:rPr>
              <w:br/>
            </w:r>
            <w:r>
              <w:rPr>
                <w:rFonts w:asciiTheme="minorHAnsi" w:hAnsiTheme="minorHAnsi" w:cs="Arial" w:hint="eastAsia"/>
                <w:color w:val="000000"/>
                <w:lang w:eastAsia="zh-CN"/>
              </w:rPr>
              <w:t>电话：</w:t>
            </w:r>
            <w:r w:rsidRPr="00841AD5">
              <w:rPr>
                <w:rFonts w:asciiTheme="minorHAnsi" w:hAnsiTheme="minorHAnsi" w:cs="Arial"/>
                <w:color w:val="000000"/>
              </w:rPr>
              <w:t>+49 2131 52512200</w:t>
            </w:r>
            <w:r>
              <w:rPr>
                <w:rFonts w:asciiTheme="minorHAnsi" w:hAnsiTheme="minorHAnsi" w:cs="Arial"/>
                <w:color w:val="000000"/>
              </w:rPr>
              <w:br/>
            </w:r>
            <w:r>
              <w:rPr>
                <w:rFonts w:asciiTheme="minorHAnsi" w:hAnsiTheme="minorHAnsi" w:cs="Arial" w:hint="eastAsia"/>
                <w:color w:val="000000"/>
                <w:lang w:eastAsia="zh-CN"/>
              </w:rPr>
              <w:t>电子邮件：</w:t>
            </w:r>
            <w:r w:rsidRPr="00250AAC">
              <w:rPr>
                <w:rFonts w:asciiTheme="minorHAnsi" w:hAnsiTheme="minorHAnsi" w:cs="Arial"/>
                <w:color w:val="000000"/>
              </w:rPr>
              <w:t>oliver.jurmann@scarbo.de</w:t>
            </w:r>
          </w:p>
        </w:tc>
      </w:tr>
    </w:tbl>
    <w:p w14:paraId="0E8B14D9" w14:textId="77777777" w:rsidR="00106F3B" w:rsidRPr="00680E4D" w:rsidRDefault="00106F3B" w:rsidP="00106F3B">
      <w:pPr>
        <w:overflowPunct/>
        <w:textAlignment w:val="auto"/>
        <w:rPr>
          <w:rFonts w:cs="Calibri"/>
          <w:b/>
          <w:color w:val="000000"/>
          <w:szCs w:val="22"/>
        </w:rPr>
      </w:pPr>
    </w:p>
    <w:p w14:paraId="037D097D" w14:textId="5A0FDAC8" w:rsidR="00AE7DC0" w:rsidRDefault="00AE7DC0" w:rsidP="00AE7DC0">
      <w:pPr>
        <w:tabs>
          <w:tab w:val="clear" w:pos="567"/>
          <w:tab w:val="clear" w:pos="1276"/>
          <w:tab w:val="clear" w:pos="1843"/>
          <w:tab w:val="clear" w:pos="5387"/>
          <w:tab w:val="clear" w:pos="5954"/>
        </w:tabs>
        <w:spacing w:before="0"/>
        <w:jc w:val="left"/>
        <w:rPr>
          <w:sz w:val="22"/>
          <w:lang w:val="de-CH" w:eastAsia="zh-CN"/>
        </w:rPr>
      </w:pPr>
    </w:p>
    <w:p w14:paraId="2A3C03F9" w14:textId="77777777" w:rsidR="00581ED8" w:rsidRPr="00AD19EB" w:rsidRDefault="00581ED8" w:rsidP="00B25A79">
      <w:pPr>
        <w:pStyle w:val="Heading20"/>
        <w:spacing w:before="120" w:after="120"/>
        <w:rPr>
          <w:lang w:eastAsia="zh-CN"/>
        </w:rPr>
      </w:pPr>
      <w:bookmarkStart w:id="557" w:name="_Toc60664408"/>
      <w:bookmarkStart w:id="558" w:name="_Toc69132148"/>
      <w:bookmarkStart w:id="559" w:name="_Toc162015442"/>
      <w:r w:rsidRPr="00AD19EB">
        <w:rPr>
          <w:rFonts w:hint="eastAsia"/>
          <w:lang w:eastAsia="zh-CN"/>
        </w:rPr>
        <w:t>国内编号方案</w:t>
      </w:r>
      <w:r w:rsidRPr="00AD19EB">
        <w:rPr>
          <w:lang w:eastAsia="zh-CN"/>
        </w:rPr>
        <w:br/>
      </w:r>
      <w:r w:rsidRPr="00AD19EB">
        <w:rPr>
          <w:rFonts w:hint="eastAsia"/>
          <w:lang w:eastAsia="zh-CN"/>
        </w:rPr>
        <w:t>（依据</w:t>
      </w:r>
      <w:r w:rsidRPr="00AD19EB">
        <w:rPr>
          <w:lang w:eastAsia="zh-CN"/>
        </w:rPr>
        <w:t>ITU-T E.129</w:t>
      </w:r>
      <w:r w:rsidRPr="00AD19EB">
        <w:rPr>
          <w:rFonts w:hint="eastAsia"/>
          <w:lang w:eastAsia="zh-CN"/>
        </w:rPr>
        <w:t>建议书（</w:t>
      </w:r>
      <w:r w:rsidRPr="00AD19EB">
        <w:rPr>
          <w:rFonts w:hint="eastAsia"/>
          <w:lang w:eastAsia="zh-CN"/>
        </w:rPr>
        <w:t>0</w:t>
      </w:r>
      <w:r w:rsidRPr="00AD19EB">
        <w:rPr>
          <w:lang w:eastAsia="zh-CN"/>
        </w:rPr>
        <w:t>1/20</w:t>
      </w:r>
      <w:r w:rsidRPr="00AD19EB">
        <w:rPr>
          <w:rFonts w:hint="eastAsia"/>
          <w:lang w:eastAsia="zh-CN"/>
        </w:rPr>
        <w:t>13</w:t>
      </w:r>
      <w:r w:rsidRPr="00AD19EB">
        <w:rPr>
          <w:rFonts w:hint="eastAsia"/>
          <w:lang w:eastAsia="zh-CN"/>
        </w:rPr>
        <w:t>））</w:t>
      </w:r>
      <w:bookmarkEnd w:id="557"/>
      <w:bookmarkEnd w:id="558"/>
      <w:bookmarkEnd w:id="559"/>
    </w:p>
    <w:p w14:paraId="5B713741" w14:textId="77777777" w:rsidR="00581ED8" w:rsidRPr="00AA143E" w:rsidRDefault="00581ED8" w:rsidP="00581ED8">
      <w:pPr>
        <w:tabs>
          <w:tab w:val="clear" w:pos="1276"/>
          <w:tab w:val="clear" w:pos="1843"/>
          <w:tab w:val="left" w:pos="1134"/>
          <w:tab w:val="left" w:pos="1560"/>
          <w:tab w:val="left" w:pos="2127"/>
        </w:tabs>
        <w:spacing w:after="80"/>
        <w:jc w:val="center"/>
        <w:outlineLvl w:val="2"/>
        <w:rPr>
          <w:rFonts w:cs="Arial"/>
          <w:lang w:val="fr-FR"/>
        </w:rPr>
      </w:pPr>
      <w:bookmarkStart w:id="560" w:name="_Toc451863151"/>
      <w:r w:rsidRPr="00AA143E">
        <w:rPr>
          <w:rFonts w:eastAsiaTheme="minorEastAsia" w:hint="eastAsia"/>
          <w:lang w:val="en-US" w:eastAsia="zh-CN"/>
        </w:rPr>
        <w:t>网站</w:t>
      </w:r>
      <w:r w:rsidRPr="00AA143E">
        <w:rPr>
          <w:rFonts w:eastAsiaTheme="minorEastAsia" w:hint="eastAsia"/>
          <w:lang w:val="fr-FR" w:eastAsia="zh-CN"/>
        </w:rPr>
        <w:t>：</w:t>
      </w:r>
      <w:r w:rsidRPr="00AA143E">
        <w:rPr>
          <w:rFonts w:cs="Arial"/>
          <w:lang w:val="fr-FR"/>
        </w:rPr>
        <w:t>www.itu.int/itu-t/inr/nnp/index.html</w:t>
      </w:r>
      <w:bookmarkEnd w:id="560"/>
    </w:p>
    <w:p w14:paraId="2161A39D" w14:textId="79705C9A" w:rsidR="00581ED8" w:rsidRPr="00AA143E" w:rsidRDefault="00581ED8" w:rsidP="00AA3CBF">
      <w:pPr>
        <w:spacing w:before="360"/>
        <w:ind w:firstLineChars="200" w:firstLine="400"/>
        <w:rPr>
          <w:lang w:eastAsia="zh-CN"/>
        </w:rPr>
      </w:pPr>
      <w:r w:rsidRPr="00AA143E">
        <w:rPr>
          <w:rFonts w:eastAsiaTheme="minorEastAsia" w:hint="eastAsia"/>
          <w:lang w:eastAsia="zh-CN"/>
        </w:rPr>
        <w:t>请各主管部门向国际电联通报其国内编号方案的变更，或在网站上说明其国内编号方案及联系方式，以便在</w:t>
      </w:r>
      <w:r w:rsidRPr="00AA143E">
        <w:rPr>
          <w:rFonts w:eastAsiaTheme="minorEastAsia" w:hint="eastAsia"/>
          <w:lang w:eastAsia="zh-CN"/>
        </w:rPr>
        <w:t>ITU-T</w:t>
      </w:r>
      <w:r w:rsidRPr="00AA143E">
        <w:rPr>
          <w:rFonts w:eastAsiaTheme="minorEastAsia" w:hint="eastAsia"/>
          <w:lang w:eastAsia="zh-CN"/>
        </w:rPr>
        <w:t>网站上免费向所有主管部门</w:t>
      </w:r>
      <w:r w:rsidRPr="00AA143E">
        <w:rPr>
          <w:rFonts w:eastAsiaTheme="minorEastAsia" w:hint="eastAsia"/>
          <w:lang w:eastAsia="zh-CN"/>
        </w:rPr>
        <w:t>/</w:t>
      </w:r>
      <w:r w:rsidRPr="00AA143E">
        <w:rPr>
          <w:rFonts w:eastAsiaTheme="minorEastAsia" w:hint="eastAsia"/>
          <w:lang w:eastAsia="zh-CN"/>
        </w:rPr>
        <w:t>经认可的运营机构和</w:t>
      </w:r>
      <w:r w:rsidRPr="00AA143E">
        <w:rPr>
          <w:rFonts w:eastAsiaTheme="minorEastAsia"/>
          <w:lang w:eastAsia="zh-CN"/>
        </w:rPr>
        <w:t>服务提供商</w:t>
      </w:r>
      <w:r w:rsidRPr="00AA143E">
        <w:rPr>
          <w:rFonts w:eastAsiaTheme="minorEastAsia" w:hint="eastAsia"/>
          <w:lang w:eastAsia="zh-CN"/>
        </w:rPr>
        <w:t>提供该信息。</w:t>
      </w:r>
    </w:p>
    <w:p w14:paraId="39CE8033" w14:textId="77777777" w:rsidR="00581ED8" w:rsidRPr="00AA143E" w:rsidRDefault="00581ED8" w:rsidP="00581ED8">
      <w:pPr>
        <w:ind w:firstLineChars="200" w:firstLine="400"/>
        <w:rPr>
          <w:lang w:eastAsia="zh-CN"/>
        </w:rPr>
      </w:pPr>
      <w:r w:rsidRPr="00AA143E">
        <w:rPr>
          <w:rFonts w:eastAsiaTheme="minorEastAsia" w:hint="eastAsia"/>
          <w:lang w:eastAsia="zh-CN"/>
        </w:rPr>
        <w:t>对于其编号网站或向国际电</w:t>
      </w:r>
      <w:proofErr w:type="gramStart"/>
      <w:r w:rsidRPr="00AA143E">
        <w:rPr>
          <w:rFonts w:eastAsiaTheme="minorEastAsia" w:hint="eastAsia"/>
          <w:lang w:eastAsia="zh-CN"/>
        </w:rPr>
        <w:t>联电信</w:t>
      </w:r>
      <w:proofErr w:type="gramEnd"/>
      <w:r w:rsidRPr="00AA143E">
        <w:rPr>
          <w:rFonts w:eastAsiaTheme="minorEastAsia" w:hint="eastAsia"/>
          <w:lang w:eastAsia="zh-CN"/>
        </w:rPr>
        <w:t>标准化局（</w:t>
      </w:r>
      <w:r w:rsidRPr="00AA143E">
        <w:rPr>
          <w:rFonts w:ascii="SimSun" w:hAnsi="SimSun" w:cs="SimSun" w:hint="eastAsia"/>
          <w:lang w:eastAsia="zh-CN"/>
        </w:rPr>
        <w:t>电子邮件：</w:t>
      </w:r>
      <w:r w:rsidRPr="00AA143E">
        <w:rPr>
          <w:lang w:eastAsia="zh-CN"/>
        </w:rPr>
        <w:t>tsbtson@itu.int</w:t>
      </w:r>
      <w:r>
        <w:rPr>
          <w:rFonts w:eastAsiaTheme="minorEastAsia" w:hint="eastAsia"/>
          <w:lang w:eastAsia="zh-CN"/>
        </w:rPr>
        <w:t>）</w:t>
      </w:r>
      <w:r w:rsidRPr="00AA143E">
        <w:rPr>
          <w:rFonts w:eastAsiaTheme="minorEastAsia" w:hint="eastAsia"/>
          <w:lang w:eastAsia="zh-CN"/>
        </w:rPr>
        <w:t>发送其信息时，请各主管部门采用</w:t>
      </w:r>
      <w:r w:rsidRPr="00AA143E">
        <w:rPr>
          <w:lang w:eastAsia="zh-CN"/>
        </w:rPr>
        <w:t>ITU-T E.129</w:t>
      </w:r>
      <w:r w:rsidRPr="00AA143E">
        <w:rPr>
          <w:rFonts w:eastAsiaTheme="minorEastAsia" w:hint="eastAsia"/>
          <w:lang w:eastAsia="zh-CN"/>
        </w:rPr>
        <w:t>建议书中所述的格式。提醒各主管部门注意，他们应负责及时更新该信息。</w:t>
      </w:r>
    </w:p>
    <w:p w14:paraId="2661CDF2" w14:textId="69485B15" w:rsidR="00AE7DC0" w:rsidRPr="00001AE2" w:rsidRDefault="00581ED8" w:rsidP="00581ED8">
      <w:pPr>
        <w:ind w:firstLineChars="200" w:firstLine="400"/>
        <w:rPr>
          <w:highlight w:val="yellow"/>
          <w:lang w:eastAsia="zh-CN"/>
        </w:rPr>
      </w:pPr>
      <w:r w:rsidRPr="00AA143E">
        <w:rPr>
          <w:rFonts w:eastAsiaTheme="minorEastAsia" w:hint="eastAsia"/>
          <w:lang w:eastAsia="zh-CN"/>
        </w:rPr>
        <w:t>自</w:t>
      </w:r>
      <w:r w:rsidRPr="00AA143E">
        <w:rPr>
          <w:rFonts w:eastAsiaTheme="minorEastAsia"/>
          <w:lang w:eastAsia="zh-CN"/>
        </w:rPr>
        <w:t>20</w:t>
      </w:r>
      <w:r>
        <w:rPr>
          <w:rFonts w:eastAsiaTheme="minorEastAsia" w:hint="eastAsia"/>
          <w:lang w:eastAsia="zh-CN"/>
        </w:rPr>
        <w:t>2</w:t>
      </w:r>
      <w:r w:rsidR="00106F3B">
        <w:rPr>
          <w:rFonts w:eastAsiaTheme="minorEastAsia"/>
          <w:lang w:eastAsia="zh-CN"/>
        </w:rPr>
        <w:t>4</w:t>
      </w:r>
      <w:r w:rsidRPr="00AA143E">
        <w:rPr>
          <w:rFonts w:eastAsiaTheme="minorEastAsia" w:hint="eastAsia"/>
          <w:lang w:eastAsia="zh-CN"/>
        </w:rPr>
        <w:t>年</w:t>
      </w:r>
      <w:r w:rsidR="00B15277">
        <w:rPr>
          <w:rFonts w:eastAsiaTheme="minorEastAsia"/>
          <w:lang w:eastAsia="zh-CN"/>
        </w:rPr>
        <w:t>3</w:t>
      </w:r>
      <w:r w:rsidRPr="00AA143E">
        <w:rPr>
          <w:rFonts w:eastAsiaTheme="minorEastAsia" w:hint="eastAsia"/>
          <w:lang w:eastAsia="zh-CN"/>
        </w:rPr>
        <w:t>月</w:t>
      </w:r>
      <w:r w:rsidRPr="00AA143E">
        <w:rPr>
          <w:rFonts w:eastAsiaTheme="minorEastAsia" w:hint="eastAsia"/>
          <w:lang w:eastAsia="zh-CN"/>
        </w:rPr>
        <w:t>1</w:t>
      </w:r>
      <w:r w:rsidRPr="00AA143E">
        <w:rPr>
          <w:rFonts w:eastAsiaTheme="minorEastAsia" w:hint="eastAsia"/>
          <w:lang w:eastAsia="zh-CN"/>
        </w:rPr>
        <w:t>日起，以下国家</w:t>
      </w:r>
      <w:r w:rsidR="004E26B8">
        <w:rPr>
          <w:rFonts w:eastAsiaTheme="minorEastAsia" w:hint="eastAsia"/>
          <w:lang w:eastAsia="zh-CN"/>
        </w:rPr>
        <w:t>/</w:t>
      </w:r>
      <w:r w:rsidR="004E26B8">
        <w:rPr>
          <w:rFonts w:eastAsiaTheme="minorEastAsia" w:hint="eastAsia"/>
          <w:lang w:eastAsia="zh-CN"/>
        </w:rPr>
        <w:t>地区</w:t>
      </w:r>
      <w:r w:rsidRPr="00AA143E">
        <w:rPr>
          <w:rFonts w:eastAsiaTheme="minorEastAsia" w:hint="eastAsia"/>
          <w:lang w:eastAsia="zh-CN"/>
        </w:rPr>
        <w:t>在我们的网站上更新了其国内编号方案：</w:t>
      </w:r>
    </w:p>
    <w:p w14:paraId="1C179BD2" w14:textId="77777777" w:rsidR="00106F3B" w:rsidRPr="00602E68" w:rsidRDefault="00106F3B" w:rsidP="00106F3B">
      <w:pPr>
        <w:pStyle w:val="NoSpacing"/>
        <w:rPr>
          <w:sz w:val="20"/>
          <w:szCs w:val="20"/>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2693"/>
      </w:tblGrid>
      <w:tr w:rsidR="00106F3B" w:rsidRPr="00602E68" w14:paraId="4844C2FD" w14:textId="77777777" w:rsidTr="00C62BF4">
        <w:trPr>
          <w:jc w:val="center"/>
        </w:trPr>
        <w:tc>
          <w:tcPr>
            <w:tcW w:w="4101" w:type="dxa"/>
            <w:tcMar>
              <w:top w:w="0" w:type="dxa"/>
              <w:left w:w="108" w:type="dxa"/>
              <w:bottom w:w="0" w:type="dxa"/>
              <w:right w:w="108" w:type="dxa"/>
            </w:tcMar>
            <w:hideMark/>
          </w:tcPr>
          <w:p w14:paraId="50C18434" w14:textId="77777777" w:rsidR="00106F3B" w:rsidRPr="00602E68" w:rsidRDefault="00106F3B" w:rsidP="00C62BF4">
            <w:pPr>
              <w:spacing w:before="40" w:after="40"/>
              <w:jc w:val="center"/>
              <w:rPr>
                <w:i/>
                <w:iCs/>
                <w:highlight w:val="yellow"/>
              </w:rPr>
            </w:pPr>
            <w:r w:rsidRPr="00683649">
              <w:rPr>
                <w:rFonts w:ascii="STKaiti" w:eastAsia="STKaiti" w:hAnsi="STKaiti" w:hint="eastAsia"/>
                <w:iCs/>
                <w:sz w:val="18"/>
                <w:szCs w:val="18"/>
                <w:lang w:val="en-US" w:eastAsia="zh-CN"/>
              </w:rPr>
              <w:t>国家</w:t>
            </w:r>
            <w:r w:rsidRPr="00322F6A">
              <w:rPr>
                <w:rFonts w:ascii="STKaiti" w:eastAsia="STKaiti" w:hAnsi="STKaiti"/>
              </w:rPr>
              <w:t>/</w:t>
            </w:r>
            <w:r>
              <w:rPr>
                <w:rFonts w:ascii="STKaiti" w:eastAsia="STKaiti" w:hAnsi="STKaiti" w:hint="eastAsia"/>
                <w:lang w:eastAsia="zh-CN"/>
              </w:rPr>
              <w:t>地理区域</w:t>
            </w:r>
          </w:p>
        </w:tc>
        <w:tc>
          <w:tcPr>
            <w:tcW w:w="2693" w:type="dxa"/>
            <w:tcMar>
              <w:top w:w="0" w:type="dxa"/>
              <w:left w:w="108" w:type="dxa"/>
              <w:bottom w:w="0" w:type="dxa"/>
              <w:right w:w="108" w:type="dxa"/>
            </w:tcMar>
            <w:hideMark/>
          </w:tcPr>
          <w:p w14:paraId="2AF9B295" w14:textId="77777777" w:rsidR="00106F3B" w:rsidRPr="00602E68" w:rsidRDefault="00106F3B" w:rsidP="00C62BF4">
            <w:pPr>
              <w:spacing w:before="40" w:after="40"/>
              <w:jc w:val="center"/>
              <w:rPr>
                <w:i/>
                <w:iCs/>
                <w:highlight w:val="yellow"/>
                <w:lang w:val="fr-CH"/>
              </w:rPr>
            </w:pPr>
            <w:r w:rsidRPr="00683649">
              <w:rPr>
                <w:rFonts w:ascii="STKaiti" w:eastAsia="STKaiti" w:hAnsi="STKaiti" w:hint="eastAsia"/>
                <w:iCs/>
                <w:sz w:val="18"/>
                <w:szCs w:val="18"/>
                <w:lang w:val="fr-CH" w:eastAsia="zh-CN"/>
              </w:rPr>
              <w:t>国家代码（</w:t>
            </w:r>
            <w:r w:rsidRPr="00683649">
              <w:rPr>
                <w:rFonts w:eastAsia="STKaiti"/>
                <w:iCs/>
                <w:sz w:val="18"/>
                <w:szCs w:val="18"/>
                <w:lang w:val="fr-CH"/>
              </w:rPr>
              <w:t>CC</w:t>
            </w:r>
            <w:r>
              <w:rPr>
                <w:rFonts w:ascii="STKaiti" w:eastAsia="STKaiti" w:hAnsi="STKaiti"/>
                <w:iCs/>
                <w:sz w:val="18"/>
                <w:szCs w:val="18"/>
                <w:lang w:val="fr-CH"/>
              </w:rPr>
              <w:t>）</w:t>
            </w:r>
          </w:p>
        </w:tc>
      </w:tr>
      <w:tr w:rsidR="00106F3B" w:rsidRPr="00602E68" w14:paraId="0E2F7AAC" w14:textId="77777777" w:rsidTr="00C62BF4">
        <w:trPr>
          <w:jc w:val="center"/>
        </w:trPr>
        <w:tc>
          <w:tcPr>
            <w:tcW w:w="4101" w:type="dxa"/>
            <w:tcMar>
              <w:top w:w="0" w:type="dxa"/>
              <w:left w:w="108" w:type="dxa"/>
              <w:bottom w:w="0" w:type="dxa"/>
              <w:right w:w="108" w:type="dxa"/>
            </w:tcMar>
          </w:tcPr>
          <w:p w14:paraId="10F93AFB" w14:textId="62C45F33" w:rsidR="00106F3B" w:rsidRPr="00602E68" w:rsidRDefault="00106F3B" w:rsidP="00C62BF4">
            <w:pPr>
              <w:spacing w:before="40" w:after="40"/>
            </w:pPr>
            <w:proofErr w:type="spellStart"/>
            <w:r w:rsidRPr="00106F3B">
              <w:rPr>
                <w:rFonts w:hint="eastAsia"/>
              </w:rPr>
              <w:t>圭亚那</w:t>
            </w:r>
            <w:proofErr w:type="spellEnd"/>
          </w:p>
        </w:tc>
        <w:tc>
          <w:tcPr>
            <w:tcW w:w="2693" w:type="dxa"/>
            <w:tcMar>
              <w:top w:w="0" w:type="dxa"/>
              <w:left w:w="108" w:type="dxa"/>
              <w:bottom w:w="0" w:type="dxa"/>
              <w:right w:w="108" w:type="dxa"/>
            </w:tcMar>
          </w:tcPr>
          <w:p w14:paraId="44586535" w14:textId="77777777" w:rsidR="00106F3B" w:rsidRPr="00602E68" w:rsidRDefault="00106F3B" w:rsidP="00C62BF4">
            <w:pPr>
              <w:spacing w:before="40" w:after="40"/>
              <w:jc w:val="center"/>
            </w:pPr>
            <w:r w:rsidRPr="00602E68">
              <w:t>+592</w:t>
            </w:r>
          </w:p>
        </w:tc>
      </w:tr>
      <w:tr w:rsidR="00106F3B" w:rsidRPr="00602E68" w14:paraId="5F2B7437" w14:textId="77777777" w:rsidTr="00C62BF4">
        <w:trPr>
          <w:jc w:val="center"/>
        </w:trPr>
        <w:tc>
          <w:tcPr>
            <w:tcW w:w="4101" w:type="dxa"/>
            <w:tcMar>
              <w:top w:w="0" w:type="dxa"/>
              <w:left w:w="108" w:type="dxa"/>
              <w:bottom w:w="0" w:type="dxa"/>
              <w:right w:w="108" w:type="dxa"/>
            </w:tcMar>
          </w:tcPr>
          <w:p w14:paraId="4E81D8D9" w14:textId="29FF9789" w:rsidR="00106F3B" w:rsidRPr="00602E68" w:rsidRDefault="00106F3B" w:rsidP="00C62BF4">
            <w:pPr>
              <w:spacing w:before="40" w:after="40"/>
              <w:rPr>
                <w:highlight w:val="yellow"/>
                <w:lang w:eastAsia="zh-CN"/>
              </w:rPr>
            </w:pPr>
            <w:r w:rsidRPr="00106F3B">
              <w:rPr>
                <w:rFonts w:hint="eastAsia"/>
                <w:lang w:eastAsia="zh-CN"/>
              </w:rPr>
              <w:t>伊朗（伊斯兰共和国）</w:t>
            </w:r>
          </w:p>
        </w:tc>
        <w:tc>
          <w:tcPr>
            <w:tcW w:w="2693" w:type="dxa"/>
            <w:tcMar>
              <w:top w:w="0" w:type="dxa"/>
              <w:left w:w="108" w:type="dxa"/>
              <w:bottom w:w="0" w:type="dxa"/>
              <w:right w:w="108" w:type="dxa"/>
            </w:tcMar>
          </w:tcPr>
          <w:p w14:paraId="6668D7CB" w14:textId="77777777" w:rsidR="00106F3B" w:rsidRPr="00106F3B" w:rsidRDefault="00106F3B" w:rsidP="00C62BF4">
            <w:pPr>
              <w:spacing w:before="40" w:after="40"/>
              <w:jc w:val="center"/>
            </w:pPr>
            <w:r w:rsidRPr="00106F3B">
              <w:t>+98</w:t>
            </w:r>
          </w:p>
        </w:tc>
      </w:tr>
      <w:tr w:rsidR="00106F3B" w:rsidRPr="00602E68" w14:paraId="193763A8" w14:textId="77777777" w:rsidTr="00C62BF4">
        <w:trPr>
          <w:jc w:val="center"/>
        </w:trPr>
        <w:tc>
          <w:tcPr>
            <w:tcW w:w="4101" w:type="dxa"/>
            <w:tcMar>
              <w:top w:w="0" w:type="dxa"/>
              <w:left w:w="108" w:type="dxa"/>
              <w:bottom w:w="0" w:type="dxa"/>
              <w:right w:w="108" w:type="dxa"/>
            </w:tcMar>
          </w:tcPr>
          <w:p w14:paraId="21164A48" w14:textId="0C16E992" w:rsidR="00106F3B" w:rsidRPr="00602E68" w:rsidRDefault="00106F3B" w:rsidP="00C62BF4">
            <w:pPr>
              <w:spacing w:before="40" w:after="40"/>
            </w:pPr>
            <w:proofErr w:type="spellStart"/>
            <w:r w:rsidRPr="00106F3B">
              <w:rPr>
                <w:rFonts w:hint="eastAsia"/>
              </w:rPr>
              <w:t>马耳他</w:t>
            </w:r>
            <w:proofErr w:type="spellEnd"/>
          </w:p>
        </w:tc>
        <w:tc>
          <w:tcPr>
            <w:tcW w:w="2693" w:type="dxa"/>
            <w:tcMar>
              <w:top w:w="0" w:type="dxa"/>
              <w:left w:w="108" w:type="dxa"/>
              <w:bottom w:w="0" w:type="dxa"/>
              <w:right w:w="108" w:type="dxa"/>
            </w:tcMar>
          </w:tcPr>
          <w:p w14:paraId="6F2C8000" w14:textId="77777777" w:rsidR="00106F3B" w:rsidRPr="00602E68" w:rsidRDefault="00106F3B" w:rsidP="00C62BF4">
            <w:pPr>
              <w:spacing w:before="40" w:after="40"/>
              <w:jc w:val="center"/>
            </w:pPr>
            <w:r w:rsidRPr="00602E68">
              <w:t>+356</w:t>
            </w:r>
          </w:p>
        </w:tc>
      </w:tr>
    </w:tbl>
    <w:p w14:paraId="3FA8852A" w14:textId="65A541F8" w:rsidR="001F0EBC" w:rsidRDefault="001F0EBC" w:rsidP="00106F3B">
      <w:pPr>
        <w:tabs>
          <w:tab w:val="clear" w:pos="567"/>
          <w:tab w:val="clear" w:pos="1276"/>
          <w:tab w:val="clear" w:pos="1843"/>
          <w:tab w:val="clear" w:pos="5387"/>
          <w:tab w:val="clear" w:pos="5954"/>
        </w:tabs>
        <w:overflowPunct/>
        <w:autoSpaceDE/>
        <w:autoSpaceDN/>
        <w:adjustRightInd/>
        <w:spacing w:before="0"/>
        <w:jc w:val="left"/>
        <w:textAlignment w:val="auto"/>
      </w:pPr>
    </w:p>
    <w:sectPr w:rsidR="001F0EBC" w:rsidSect="00585780">
      <w:headerReference w:type="default" r:id="rId13"/>
      <w:footerReference w:type="default" r:id="rId14"/>
      <w:type w:val="continuous"/>
      <w:pgSz w:w="11901" w:h="16840" w:code="9"/>
      <w:pgMar w:top="1021" w:right="1418" w:bottom="1021"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DE8A" w14:textId="77777777" w:rsidR="00585780" w:rsidRDefault="00585780">
      <w:r>
        <w:separator/>
      </w:r>
    </w:p>
  </w:endnote>
  <w:endnote w:type="continuationSeparator" w:id="0">
    <w:p w14:paraId="159ABA4D" w14:textId="77777777" w:rsidR="00585780" w:rsidRDefault="0058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charset w:val="00"/>
    <w:family w:val="swiss"/>
    <w:pitch w:val="variable"/>
    <w:sig w:usb0="80000287" w:usb1="00000000" w:usb2="00000000" w:usb3="00000000" w:csb0="0000000F" w:csb1="00000000"/>
  </w:font>
  <w:font w:name="FrugalSans">
    <w:altName w:val="Times New Roman"/>
    <w:charset w:val="00"/>
    <w:family w:val="swiss"/>
    <w:pitch w:val="variable"/>
    <w:sig w:usb0="00000001" w:usb1="00000000" w:usb2="00000000" w:usb3="00000000" w:csb0="0000001B"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30DE2" w:rsidRPr="007F091C" w14:paraId="191DB3F7" w14:textId="77777777" w:rsidTr="002C0BE7">
      <w:trPr>
        <w:cantSplit/>
        <w:jc w:val="center"/>
      </w:trPr>
      <w:tc>
        <w:tcPr>
          <w:tcW w:w="1761" w:type="dxa"/>
          <w:shd w:val="clear" w:color="auto" w:fill="4C4C4C"/>
        </w:tcPr>
        <w:p w14:paraId="45655302" w14:textId="51581DA9" w:rsidR="00F30DE2" w:rsidRPr="007F091C" w:rsidRDefault="00F30DE2" w:rsidP="00F30DE2">
          <w:pPr>
            <w:pStyle w:val="Footer"/>
            <w:spacing w:before="20" w:after="20"/>
            <w:jc w:val="left"/>
            <w:rPr>
              <w:color w:val="FFFFFF"/>
              <w:lang w:val="fr-CH"/>
            </w:rPr>
          </w:pPr>
          <w:r w:rsidRPr="007F091C">
            <w:rPr>
              <w:color w:val="FFFFFF"/>
              <w:lang w:val="es-ES_tradnl"/>
            </w:rPr>
            <w:t>  </w:t>
          </w:r>
          <w:r w:rsidR="00887698">
            <w:rPr>
              <w:rFonts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7223C">
            <w:rPr>
              <w:noProof/>
              <w:color w:val="FFFFFF"/>
              <w:lang w:val="es-ES_tradnl"/>
            </w:rPr>
            <w:t>1289</w:t>
          </w:r>
          <w:r w:rsidRPr="007F091C">
            <w:rPr>
              <w:color w:val="FFFFFF"/>
              <w:lang w:val="es-ES_tradnl"/>
            </w:rPr>
            <w:fldChar w:fldCharType="end"/>
          </w:r>
          <w:r w:rsidR="00887698">
            <w:rPr>
              <w:rFonts w:hint="eastAsia"/>
              <w:color w:val="FFFFFF"/>
              <w:lang w:val="es-ES_tradnl" w:eastAsia="zh-CN"/>
            </w:rPr>
            <w:t>期</w:t>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5B2E4519" w14:textId="77777777" w:rsidR="00F30DE2" w:rsidRPr="00911AE9" w:rsidRDefault="00F30DE2" w:rsidP="00F30DE2">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6A1378FA" w14:textId="77777777" w:rsidR="00F30DE2" w:rsidRDefault="00F30DE2" w:rsidP="00F30DE2">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8F2A95" w:rsidRPr="007F091C" w14:paraId="088B15F0" w14:textId="77777777" w:rsidTr="002C0BE7">
      <w:trPr>
        <w:cantSplit/>
        <w:trHeight w:val="900"/>
      </w:trPr>
      <w:tc>
        <w:tcPr>
          <w:tcW w:w="8147" w:type="dxa"/>
          <w:tcBorders>
            <w:top w:val="nil"/>
            <w:bottom w:val="nil"/>
          </w:tcBorders>
          <w:shd w:val="clear" w:color="auto" w:fill="FFFFFF"/>
          <w:vAlign w:val="center"/>
        </w:tcPr>
        <w:p w14:paraId="3634423B" w14:textId="77777777" w:rsidR="008F2A95" w:rsidRDefault="008F2A95" w:rsidP="008F2A95">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0DDD9433" w14:textId="77777777" w:rsidR="008F2A95" w:rsidRPr="007F091C" w:rsidRDefault="008F2A95" w:rsidP="008F2A95">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5AD54E82" wp14:editId="4431C584">
                <wp:extent cx="506095" cy="554990"/>
                <wp:effectExtent l="0" t="0" r="8255" b="0"/>
                <wp:docPr id="6"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1485DEC" w14:textId="77777777" w:rsidR="008F2A95" w:rsidRDefault="008F2A95" w:rsidP="00322636">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5550C" w:rsidRPr="007F091C" w14:paraId="647154B4" w14:textId="77777777" w:rsidTr="00255DA8">
      <w:trPr>
        <w:cantSplit/>
        <w:jc w:val="center"/>
      </w:trPr>
      <w:tc>
        <w:tcPr>
          <w:tcW w:w="1761" w:type="dxa"/>
          <w:shd w:val="clear" w:color="auto" w:fill="4C4C4C"/>
        </w:tcPr>
        <w:p w14:paraId="092EB8CC" w14:textId="5245151D" w:rsidR="00F5550C" w:rsidRPr="007F091C" w:rsidRDefault="00F5550C" w:rsidP="00255DA8">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95247">
            <w:rPr>
              <w:noProof/>
              <w:color w:val="FFFFFF"/>
              <w:lang w:val="es-ES_tradnl"/>
            </w:rPr>
            <w:t>1289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noProof/>
              <w:color w:val="FFFFFF"/>
            </w:rPr>
            <w:t>2</w:t>
          </w:r>
          <w:r w:rsidRPr="007F091C">
            <w:rPr>
              <w:color w:val="FFFFFF"/>
            </w:rPr>
            <w:fldChar w:fldCharType="end"/>
          </w:r>
        </w:p>
      </w:tc>
      <w:tc>
        <w:tcPr>
          <w:tcW w:w="7292" w:type="dxa"/>
          <w:shd w:val="clear" w:color="auto" w:fill="A6A6A6"/>
        </w:tcPr>
        <w:p w14:paraId="60743064" w14:textId="77777777" w:rsidR="00F5550C" w:rsidRPr="00911AE9" w:rsidRDefault="00F5550C" w:rsidP="00255DA8">
          <w:pPr>
            <w:pStyle w:val="Footer"/>
            <w:spacing w:before="20" w:after="20"/>
            <w:ind w:right="141"/>
            <w:jc w:val="right"/>
            <w:rPr>
              <w:color w:val="FFFFFF"/>
              <w:lang w:val="fr-CH" w:eastAsia="zh-CN"/>
            </w:rPr>
          </w:pPr>
          <w:r w:rsidRPr="00891B5A">
            <w:rPr>
              <w:rFonts w:hint="eastAsia"/>
              <w:color w:val="FFFFFF"/>
              <w:lang w:val="fr-CH" w:eastAsia="zh-CN"/>
            </w:rPr>
            <w:t>国际电联《操作公报》</w:t>
          </w:r>
        </w:p>
      </w:tc>
    </w:tr>
  </w:tbl>
  <w:p w14:paraId="766E3DAB" w14:textId="13B6E3F2" w:rsidR="00F5550C" w:rsidRDefault="00F5550C" w:rsidP="007457E7">
    <w:pPr>
      <w:pStyle w:val="Footer"/>
      <w:spacing w:before="0"/>
      <w:rPr>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A1378" w:rsidRPr="007F091C" w14:paraId="549D73F9" w14:textId="77777777" w:rsidTr="002C0BE7">
      <w:trPr>
        <w:cantSplit/>
        <w:jc w:val="right"/>
      </w:trPr>
      <w:tc>
        <w:tcPr>
          <w:tcW w:w="7378" w:type="dxa"/>
          <w:shd w:val="clear" w:color="auto" w:fill="A6A6A6"/>
        </w:tcPr>
        <w:p w14:paraId="484280CF" w14:textId="77777777" w:rsidR="003A1378" w:rsidRPr="00911AE9" w:rsidRDefault="003A1378" w:rsidP="003A1378">
          <w:pPr>
            <w:pStyle w:val="Footer"/>
            <w:spacing w:before="20" w:after="20"/>
            <w:ind w:left="142"/>
            <w:jc w:val="left"/>
            <w:rPr>
              <w:color w:val="FFFFFF"/>
              <w:lang w:val="fr-CH" w:eastAsia="zh-CN"/>
            </w:rPr>
          </w:pPr>
          <w:r w:rsidRPr="00891B5A">
            <w:rPr>
              <w:rFonts w:hint="eastAsia"/>
              <w:color w:val="FFFFFF"/>
              <w:lang w:val="fr-CH" w:eastAsia="zh-CN"/>
            </w:rPr>
            <w:t>国际电联《操作公报》</w:t>
          </w:r>
        </w:p>
      </w:tc>
      <w:tc>
        <w:tcPr>
          <w:tcW w:w="1701" w:type="dxa"/>
          <w:shd w:val="clear" w:color="auto" w:fill="4C4C4C"/>
          <w:vAlign w:val="center"/>
        </w:tcPr>
        <w:p w14:paraId="3A5471C5" w14:textId="51020BF3" w:rsidR="003A1378" w:rsidRPr="007F091C" w:rsidRDefault="00887698" w:rsidP="003A1378">
          <w:pPr>
            <w:pStyle w:val="Footer"/>
            <w:spacing w:before="20" w:after="20"/>
            <w:ind w:left="142"/>
            <w:jc w:val="right"/>
            <w:rPr>
              <w:color w:val="FFFFFF"/>
            </w:rPr>
          </w:pPr>
          <w:r>
            <w:rPr>
              <w:rFonts w:hint="eastAsia"/>
              <w:color w:val="FFFFFF"/>
              <w:lang w:val="es-ES_tradnl" w:eastAsia="zh-CN"/>
            </w:rPr>
            <w:t>第</w:t>
          </w:r>
          <w:r w:rsidR="003A1378" w:rsidRPr="007F091C">
            <w:rPr>
              <w:color w:val="FFFFFF"/>
              <w:lang w:val="es-ES_tradnl"/>
            </w:rPr>
            <w:fldChar w:fldCharType="begin"/>
          </w:r>
          <w:r w:rsidR="003A1378" w:rsidRPr="007F091C">
            <w:rPr>
              <w:color w:val="FFFFFF"/>
              <w:lang w:val="es-ES_tradnl"/>
            </w:rPr>
            <w:instrText>styleref Foot</w:instrText>
          </w:r>
          <w:r w:rsidR="003A1378" w:rsidRPr="007F091C">
            <w:rPr>
              <w:color w:val="FFFFFF"/>
              <w:lang w:val="es-ES_tradnl"/>
            </w:rPr>
            <w:fldChar w:fldCharType="separate"/>
          </w:r>
          <w:r w:rsidR="0047223C">
            <w:rPr>
              <w:noProof/>
              <w:color w:val="FFFFFF"/>
              <w:lang w:val="es-ES_tradnl"/>
            </w:rPr>
            <w:t>1289</w:t>
          </w:r>
          <w:r w:rsidR="003A1378" w:rsidRPr="007F091C">
            <w:rPr>
              <w:color w:val="FFFFFF"/>
              <w:lang w:val="es-ES_tradnl"/>
            </w:rPr>
            <w:fldChar w:fldCharType="end"/>
          </w:r>
          <w:r>
            <w:rPr>
              <w:rFonts w:hint="eastAsia"/>
              <w:color w:val="FFFFFF"/>
              <w:lang w:val="es-ES_tradnl" w:eastAsia="zh-CN"/>
            </w:rPr>
            <w:t>期</w:t>
          </w:r>
          <w:r w:rsidR="003A1378" w:rsidRPr="007F091C">
            <w:rPr>
              <w:color w:val="FFFFFF"/>
            </w:rPr>
            <w:t xml:space="preserve"> – </w:t>
          </w:r>
          <w:r w:rsidR="003A1378" w:rsidRPr="007F091C">
            <w:rPr>
              <w:color w:val="FFFFFF"/>
            </w:rPr>
            <w:fldChar w:fldCharType="begin"/>
          </w:r>
          <w:r w:rsidR="003A1378" w:rsidRPr="007F091C">
            <w:rPr>
              <w:color w:val="FFFFFF"/>
            </w:rPr>
            <w:instrText>PAGE</w:instrText>
          </w:r>
          <w:r w:rsidR="003A1378" w:rsidRPr="007F091C">
            <w:rPr>
              <w:color w:val="FFFFFF"/>
            </w:rPr>
            <w:fldChar w:fldCharType="separate"/>
          </w:r>
          <w:r w:rsidR="003A1378">
            <w:rPr>
              <w:noProof/>
              <w:color w:val="FFFFFF"/>
            </w:rPr>
            <w:t>3</w:t>
          </w:r>
          <w:r w:rsidR="003A1378" w:rsidRPr="007F091C">
            <w:rPr>
              <w:color w:val="FFFFFF"/>
            </w:rPr>
            <w:fldChar w:fldCharType="end"/>
          </w:r>
          <w:r w:rsidR="003A1378" w:rsidRPr="007F091C">
            <w:rPr>
              <w:color w:val="FFFFFF"/>
              <w:lang w:val="es-ES_tradnl"/>
            </w:rPr>
            <w:t>  </w:t>
          </w:r>
        </w:p>
      </w:tc>
    </w:tr>
  </w:tbl>
  <w:p w14:paraId="02808271" w14:textId="77777777" w:rsidR="00F30DE2" w:rsidRDefault="00F30DE2" w:rsidP="003A1378">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3246" w14:textId="77777777" w:rsidR="00585780" w:rsidRDefault="00585780">
      <w:r>
        <w:separator/>
      </w:r>
    </w:p>
  </w:footnote>
  <w:footnote w:type="continuationSeparator" w:id="0">
    <w:p w14:paraId="4B8ECBA1" w14:textId="77777777" w:rsidR="00585780" w:rsidRDefault="0058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71DA" w14:textId="77777777" w:rsidR="00F30DE2" w:rsidRDefault="00F3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E2D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8A2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54B1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AC9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2F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C9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4E7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68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0C57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D6762464">
      <w:start w:val="1"/>
      <w:numFmt w:val="bullet"/>
      <w:lvlText w:val=""/>
      <w:lvlJc w:val="left"/>
      <w:pPr>
        <w:ind w:left="720" w:hanging="360"/>
      </w:pPr>
      <w:rPr>
        <w:rFonts w:ascii="Symbol" w:hAnsi="Symbol" w:hint="default"/>
      </w:rPr>
    </w:lvl>
    <w:lvl w:ilvl="1" w:tplc="942CFD86" w:tentative="1">
      <w:start w:val="1"/>
      <w:numFmt w:val="bullet"/>
      <w:lvlText w:val="o"/>
      <w:lvlJc w:val="left"/>
      <w:pPr>
        <w:ind w:left="1440" w:hanging="360"/>
      </w:pPr>
      <w:rPr>
        <w:rFonts w:ascii="Courier New" w:hAnsi="Courier New" w:cs="Courier New" w:hint="default"/>
      </w:rPr>
    </w:lvl>
    <w:lvl w:ilvl="2" w:tplc="98C6931C" w:tentative="1">
      <w:start w:val="1"/>
      <w:numFmt w:val="bullet"/>
      <w:lvlText w:val=""/>
      <w:lvlJc w:val="left"/>
      <w:pPr>
        <w:ind w:left="2160" w:hanging="360"/>
      </w:pPr>
      <w:rPr>
        <w:rFonts w:ascii="Wingdings" w:hAnsi="Wingdings" w:hint="default"/>
      </w:rPr>
    </w:lvl>
    <w:lvl w:ilvl="3" w:tplc="2B2CAC00" w:tentative="1">
      <w:start w:val="1"/>
      <w:numFmt w:val="bullet"/>
      <w:lvlText w:val=""/>
      <w:lvlJc w:val="left"/>
      <w:pPr>
        <w:ind w:left="2880" w:hanging="360"/>
      </w:pPr>
      <w:rPr>
        <w:rFonts w:ascii="Symbol" w:hAnsi="Symbol" w:hint="default"/>
      </w:rPr>
    </w:lvl>
    <w:lvl w:ilvl="4" w:tplc="E70092D4" w:tentative="1">
      <w:start w:val="1"/>
      <w:numFmt w:val="bullet"/>
      <w:lvlText w:val="o"/>
      <w:lvlJc w:val="left"/>
      <w:pPr>
        <w:ind w:left="3600" w:hanging="360"/>
      </w:pPr>
      <w:rPr>
        <w:rFonts w:ascii="Courier New" w:hAnsi="Courier New" w:cs="Courier New" w:hint="default"/>
      </w:rPr>
    </w:lvl>
    <w:lvl w:ilvl="5" w:tplc="7584CD5C" w:tentative="1">
      <w:start w:val="1"/>
      <w:numFmt w:val="bullet"/>
      <w:lvlText w:val=""/>
      <w:lvlJc w:val="left"/>
      <w:pPr>
        <w:ind w:left="4320" w:hanging="360"/>
      </w:pPr>
      <w:rPr>
        <w:rFonts w:ascii="Wingdings" w:hAnsi="Wingdings" w:hint="default"/>
      </w:rPr>
    </w:lvl>
    <w:lvl w:ilvl="6" w:tplc="FB72E544" w:tentative="1">
      <w:start w:val="1"/>
      <w:numFmt w:val="bullet"/>
      <w:lvlText w:val=""/>
      <w:lvlJc w:val="left"/>
      <w:pPr>
        <w:ind w:left="5040" w:hanging="360"/>
      </w:pPr>
      <w:rPr>
        <w:rFonts w:ascii="Symbol" w:hAnsi="Symbol" w:hint="default"/>
      </w:rPr>
    </w:lvl>
    <w:lvl w:ilvl="7" w:tplc="097E6AC2" w:tentative="1">
      <w:start w:val="1"/>
      <w:numFmt w:val="bullet"/>
      <w:lvlText w:val="o"/>
      <w:lvlJc w:val="left"/>
      <w:pPr>
        <w:ind w:left="5760" w:hanging="360"/>
      </w:pPr>
      <w:rPr>
        <w:rFonts w:ascii="Courier New" w:hAnsi="Courier New" w:cs="Courier New" w:hint="default"/>
      </w:rPr>
    </w:lvl>
    <w:lvl w:ilvl="8" w:tplc="F9E6B89A"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4512"/>
    <w:multiLevelType w:val="hybridMultilevel"/>
    <w:tmpl w:val="2DF22D7A"/>
    <w:lvl w:ilvl="0" w:tplc="DD5EEBDA">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0" w15:restartNumberingAfterBreak="0">
    <w:nsid w:val="67BA25DB"/>
    <w:multiLevelType w:val="hybridMultilevel"/>
    <w:tmpl w:val="083C319E"/>
    <w:lvl w:ilvl="0" w:tplc="A936032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FEB"/>
    <w:multiLevelType w:val="hybridMultilevel"/>
    <w:tmpl w:val="EDC43F14"/>
    <w:lvl w:ilvl="0" w:tplc="74D0DAAE">
      <w:numFmt w:val="bullet"/>
      <w:lvlText w:val="–"/>
      <w:lvlJc w:val="left"/>
      <w:pPr>
        <w:ind w:left="720" w:hanging="360"/>
      </w:pPr>
      <w:rPr>
        <w:rFonts w:ascii="Calibri" w:eastAsia="Times New Roman" w:hAnsi="Calibri" w:cs="Times New Roman" w:hint="default"/>
      </w:rPr>
    </w:lvl>
    <w:lvl w:ilvl="1" w:tplc="EDF68C92" w:tentative="1">
      <w:start w:val="1"/>
      <w:numFmt w:val="bullet"/>
      <w:lvlText w:val="o"/>
      <w:lvlJc w:val="left"/>
      <w:pPr>
        <w:ind w:left="1440" w:hanging="360"/>
      </w:pPr>
      <w:rPr>
        <w:rFonts w:ascii="Courier New" w:hAnsi="Courier New" w:cs="Courier New" w:hint="default"/>
      </w:rPr>
    </w:lvl>
    <w:lvl w:ilvl="2" w:tplc="20CE0AAA" w:tentative="1">
      <w:start w:val="1"/>
      <w:numFmt w:val="bullet"/>
      <w:lvlText w:val=""/>
      <w:lvlJc w:val="left"/>
      <w:pPr>
        <w:ind w:left="2160" w:hanging="360"/>
      </w:pPr>
      <w:rPr>
        <w:rFonts w:ascii="Wingdings" w:hAnsi="Wingdings" w:hint="default"/>
      </w:rPr>
    </w:lvl>
    <w:lvl w:ilvl="3" w:tplc="8AC2BFD2" w:tentative="1">
      <w:start w:val="1"/>
      <w:numFmt w:val="bullet"/>
      <w:lvlText w:val=""/>
      <w:lvlJc w:val="left"/>
      <w:pPr>
        <w:ind w:left="2880" w:hanging="360"/>
      </w:pPr>
      <w:rPr>
        <w:rFonts w:ascii="Symbol" w:hAnsi="Symbol" w:hint="default"/>
      </w:rPr>
    </w:lvl>
    <w:lvl w:ilvl="4" w:tplc="861AF202" w:tentative="1">
      <w:start w:val="1"/>
      <w:numFmt w:val="bullet"/>
      <w:lvlText w:val="o"/>
      <w:lvlJc w:val="left"/>
      <w:pPr>
        <w:ind w:left="3600" w:hanging="360"/>
      </w:pPr>
      <w:rPr>
        <w:rFonts w:ascii="Courier New" w:hAnsi="Courier New" w:cs="Courier New" w:hint="default"/>
      </w:rPr>
    </w:lvl>
    <w:lvl w:ilvl="5" w:tplc="BE08E0A4" w:tentative="1">
      <w:start w:val="1"/>
      <w:numFmt w:val="bullet"/>
      <w:lvlText w:val=""/>
      <w:lvlJc w:val="left"/>
      <w:pPr>
        <w:ind w:left="4320" w:hanging="360"/>
      </w:pPr>
      <w:rPr>
        <w:rFonts w:ascii="Wingdings" w:hAnsi="Wingdings" w:hint="default"/>
      </w:rPr>
    </w:lvl>
    <w:lvl w:ilvl="6" w:tplc="B4A6D174" w:tentative="1">
      <w:start w:val="1"/>
      <w:numFmt w:val="bullet"/>
      <w:lvlText w:val=""/>
      <w:lvlJc w:val="left"/>
      <w:pPr>
        <w:ind w:left="5040" w:hanging="360"/>
      </w:pPr>
      <w:rPr>
        <w:rFonts w:ascii="Symbol" w:hAnsi="Symbol" w:hint="default"/>
      </w:rPr>
    </w:lvl>
    <w:lvl w:ilvl="7" w:tplc="FA380164" w:tentative="1">
      <w:start w:val="1"/>
      <w:numFmt w:val="bullet"/>
      <w:lvlText w:val="o"/>
      <w:lvlJc w:val="left"/>
      <w:pPr>
        <w:ind w:left="5760" w:hanging="360"/>
      </w:pPr>
      <w:rPr>
        <w:rFonts w:ascii="Courier New" w:hAnsi="Courier New" w:cs="Courier New" w:hint="default"/>
      </w:rPr>
    </w:lvl>
    <w:lvl w:ilvl="8" w:tplc="BA560EDC" w:tentative="1">
      <w:start w:val="1"/>
      <w:numFmt w:val="bullet"/>
      <w:lvlText w:val=""/>
      <w:lvlJc w:val="left"/>
      <w:pPr>
        <w:ind w:left="648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0607306">
    <w:abstractNumId w:val="25"/>
  </w:num>
  <w:num w:numId="2" w16cid:durableId="1903176421">
    <w:abstractNumId w:val="20"/>
  </w:num>
  <w:num w:numId="3" w16cid:durableId="1071197986">
    <w:abstractNumId w:val="15"/>
  </w:num>
  <w:num w:numId="4" w16cid:durableId="647711792">
    <w:abstractNumId w:val="31"/>
  </w:num>
  <w:num w:numId="5" w16cid:durableId="1284917879">
    <w:abstractNumId w:val="7"/>
  </w:num>
  <w:num w:numId="6" w16cid:durableId="509880030">
    <w:abstractNumId w:val="6"/>
  </w:num>
  <w:num w:numId="7" w16cid:durableId="564608834">
    <w:abstractNumId w:val="5"/>
  </w:num>
  <w:num w:numId="8" w16cid:durableId="553273028">
    <w:abstractNumId w:val="4"/>
  </w:num>
  <w:num w:numId="9" w16cid:durableId="870532261">
    <w:abstractNumId w:val="8"/>
  </w:num>
  <w:num w:numId="10" w16cid:durableId="14231872">
    <w:abstractNumId w:val="3"/>
  </w:num>
  <w:num w:numId="11" w16cid:durableId="72044113">
    <w:abstractNumId w:val="2"/>
  </w:num>
  <w:num w:numId="12" w16cid:durableId="1834223634">
    <w:abstractNumId w:val="1"/>
  </w:num>
  <w:num w:numId="13" w16cid:durableId="732969333">
    <w:abstractNumId w:val="0"/>
  </w:num>
  <w:num w:numId="14" w16cid:durableId="135269049">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5" w16cid:durableId="90715278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6" w16cid:durableId="906913051">
    <w:abstractNumId w:val="12"/>
  </w:num>
  <w:num w:numId="17" w16cid:durableId="1694455217">
    <w:abstractNumId w:val="33"/>
  </w:num>
  <w:num w:numId="18" w16cid:durableId="898906667">
    <w:abstractNumId w:val="36"/>
  </w:num>
  <w:num w:numId="19" w16cid:durableId="559292847">
    <w:abstractNumId w:val="24"/>
  </w:num>
  <w:num w:numId="20" w16cid:durableId="650595803">
    <w:abstractNumId w:val="22"/>
  </w:num>
  <w:num w:numId="21" w16cid:durableId="528569835">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2" w16cid:durableId="1647200697">
    <w:abstractNumId w:val="11"/>
  </w:num>
  <w:num w:numId="23" w16cid:durableId="1348941565">
    <w:abstractNumId w:val="18"/>
  </w:num>
  <w:num w:numId="24" w16cid:durableId="368340630">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5" w16cid:durableId="305474049">
    <w:abstractNumId w:val="32"/>
  </w:num>
  <w:num w:numId="26" w16cid:durableId="1251694271">
    <w:abstractNumId w:val="29"/>
  </w:num>
  <w:num w:numId="27" w16cid:durableId="57405062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8" w16cid:durableId="740760502">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9" w16cid:durableId="2833999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0" w16cid:durableId="1135759718">
    <w:abstractNumId w:val="13"/>
  </w:num>
  <w:num w:numId="31" w16cid:durableId="208807146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3908411">
    <w:abstractNumId w:val="35"/>
  </w:num>
  <w:num w:numId="33" w16cid:durableId="1631087104">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4" w16cid:durableId="158083007">
    <w:abstractNumId w:val="14"/>
  </w:num>
  <w:num w:numId="35" w16cid:durableId="1628581668">
    <w:abstractNumId w:val="16"/>
  </w:num>
  <w:num w:numId="36" w16cid:durableId="551306140">
    <w:abstractNumId w:val="17"/>
  </w:num>
  <w:num w:numId="37" w16cid:durableId="2070030306">
    <w:abstractNumId w:val="21"/>
  </w:num>
  <w:num w:numId="38" w16cid:durableId="83192885">
    <w:abstractNumId w:val="38"/>
  </w:num>
  <w:num w:numId="39" w16cid:durableId="1448280651">
    <w:abstractNumId w:val="28"/>
  </w:num>
  <w:num w:numId="40" w16cid:durableId="773355885">
    <w:abstractNumId w:val="23"/>
  </w:num>
  <w:num w:numId="41" w16cid:durableId="1803382727">
    <w:abstractNumId w:val="19"/>
  </w:num>
  <w:num w:numId="42" w16cid:durableId="1167600803">
    <w:abstractNumId w:val="26"/>
  </w:num>
  <w:num w:numId="43" w16cid:durableId="824737288">
    <w:abstractNumId w:val="37"/>
  </w:num>
  <w:num w:numId="44" w16cid:durableId="656501169">
    <w:abstractNumId w:val="10"/>
  </w:num>
  <w:num w:numId="45" w16cid:durableId="768355992">
    <w:abstractNumId w:val="30"/>
  </w:num>
  <w:num w:numId="46" w16cid:durableId="86587186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en-CA" w:vendorID="64" w:dllVersion="0" w:nlCheck="1" w:checkStyle="0"/>
  <w:activeWritingStyle w:appName="MSWord" w:lang="fr-CI"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B36"/>
    <w:rsid w:val="00000F70"/>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17F7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A3"/>
    <w:rsid w:val="000311C7"/>
    <w:rsid w:val="00031661"/>
    <w:rsid w:val="00031768"/>
    <w:rsid w:val="00031CB0"/>
    <w:rsid w:val="00031E0F"/>
    <w:rsid w:val="00032061"/>
    <w:rsid w:val="00032120"/>
    <w:rsid w:val="00032128"/>
    <w:rsid w:val="000321B4"/>
    <w:rsid w:val="000323A6"/>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B20"/>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270"/>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7CE"/>
    <w:rsid w:val="00057843"/>
    <w:rsid w:val="00057A61"/>
    <w:rsid w:val="00057F0C"/>
    <w:rsid w:val="0006007B"/>
    <w:rsid w:val="00060133"/>
    <w:rsid w:val="0006050C"/>
    <w:rsid w:val="00060A15"/>
    <w:rsid w:val="00061074"/>
    <w:rsid w:val="00061438"/>
    <w:rsid w:val="000618CA"/>
    <w:rsid w:val="00061C4B"/>
    <w:rsid w:val="0006267E"/>
    <w:rsid w:val="00062BA6"/>
    <w:rsid w:val="00062D30"/>
    <w:rsid w:val="000630DA"/>
    <w:rsid w:val="000631E3"/>
    <w:rsid w:val="000633EF"/>
    <w:rsid w:val="000634EA"/>
    <w:rsid w:val="0006352C"/>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6BF"/>
    <w:rsid w:val="00070BB5"/>
    <w:rsid w:val="00070BD4"/>
    <w:rsid w:val="00070C48"/>
    <w:rsid w:val="00071792"/>
    <w:rsid w:val="00071A15"/>
    <w:rsid w:val="000721A6"/>
    <w:rsid w:val="0007240C"/>
    <w:rsid w:val="000727DF"/>
    <w:rsid w:val="00072F20"/>
    <w:rsid w:val="00073036"/>
    <w:rsid w:val="000731EE"/>
    <w:rsid w:val="00073647"/>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D92"/>
    <w:rsid w:val="000852F2"/>
    <w:rsid w:val="000854AF"/>
    <w:rsid w:val="00085802"/>
    <w:rsid w:val="00085B43"/>
    <w:rsid w:val="00085C3C"/>
    <w:rsid w:val="00085C98"/>
    <w:rsid w:val="00085E02"/>
    <w:rsid w:val="00085E9A"/>
    <w:rsid w:val="0008623A"/>
    <w:rsid w:val="0008629F"/>
    <w:rsid w:val="00086645"/>
    <w:rsid w:val="00086691"/>
    <w:rsid w:val="00086E13"/>
    <w:rsid w:val="00086FAD"/>
    <w:rsid w:val="000870A0"/>
    <w:rsid w:val="00087160"/>
    <w:rsid w:val="000871ED"/>
    <w:rsid w:val="0008725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1B0"/>
    <w:rsid w:val="00092287"/>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5F7"/>
    <w:rsid w:val="00096667"/>
    <w:rsid w:val="000968C6"/>
    <w:rsid w:val="0009738B"/>
    <w:rsid w:val="000974B3"/>
    <w:rsid w:val="000978B0"/>
    <w:rsid w:val="000A00C3"/>
    <w:rsid w:val="000A0985"/>
    <w:rsid w:val="000A0DF2"/>
    <w:rsid w:val="000A0FE1"/>
    <w:rsid w:val="000A110B"/>
    <w:rsid w:val="000A12F6"/>
    <w:rsid w:val="000A17D5"/>
    <w:rsid w:val="000A1A3D"/>
    <w:rsid w:val="000A1F79"/>
    <w:rsid w:val="000A2289"/>
    <w:rsid w:val="000A2D9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110"/>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238"/>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65"/>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1A67"/>
    <w:rsid w:val="000E222A"/>
    <w:rsid w:val="000E323C"/>
    <w:rsid w:val="000E32A3"/>
    <w:rsid w:val="000E343E"/>
    <w:rsid w:val="000E3B3F"/>
    <w:rsid w:val="000E3C3D"/>
    <w:rsid w:val="000E3EB8"/>
    <w:rsid w:val="000E439B"/>
    <w:rsid w:val="000E4433"/>
    <w:rsid w:val="000E4608"/>
    <w:rsid w:val="000E4776"/>
    <w:rsid w:val="000E4A64"/>
    <w:rsid w:val="000E50D0"/>
    <w:rsid w:val="000E554F"/>
    <w:rsid w:val="000E56F7"/>
    <w:rsid w:val="000E65FD"/>
    <w:rsid w:val="000E67E7"/>
    <w:rsid w:val="000E6873"/>
    <w:rsid w:val="000E768D"/>
    <w:rsid w:val="000E79E1"/>
    <w:rsid w:val="000E7F5A"/>
    <w:rsid w:val="000F0046"/>
    <w:rsid w:val="000F014F"/>
    <w:rsid w:val="000F0786"/>
    <w:rsid w:val="000F11AD"/>
    <w:rsid w:val="000F165B"/>
    <w:rsid w:val="000F17FB"/>
    <w:rsid w:val="000F2C7A"/>
    <w:rsid w:val="000F2D80"/>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DF5"/>
    <w:rsid w:val="000F6F40"/>
    <w:rsid w:val="000F70BF"/>
    <w:rsid w:val="000F77E4"/>
    <w:rsid w:val="000F7F4D"/>
    <w:rsid w:val="000F7F50"/>
    <w:rsid w:val="00100114"/>
    <w:rsid w:val="001005BE"/>
    <w:rsid w:val="0010086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59DF"/>
    <w:rsid w:val="00106077"/>
    <w:rsid w:val="001063A9"/>
    <w:rsid w:val="00106834"/>
    <w:rsid w:val="00106C38"/>
    <w:rsid w:val="00106F3B"/>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EBB"/>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0A8C"/>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5E8"/>
    <w:rsid w:val="001356B2"/>
    <w:rsid w:val="00135710"/>
    <w:rsid w:val="00135AFF"/>
    <w:rsid w:val="00135F54"/>
    <w:rsid w:val="00136051"/>
    <w:rsid w:val="0013625F"/>
    <w:rsid w:val="0013652D"/>
    <w:rsid w:val="001365AE"/>
    <w:rsid w:val="00136AEA"/>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5F8"/>
    <w:rsid w:val="00143A04"/>
    <w:rsid w:val="00143B28"/>
    <w:rsid w:val="0014408F"/>
    <w:rsid w:val="00144733"/>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1E"/>
    <w:rsid w:val="00153C60"/>
    <w:rsid w:val="00153EFA"/>
    <w:rsid w:val="001549B3"/>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83F"/>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6F9F"/>
    <w:rsid w:val="0017734E"/>
    <w:rsid w:val="00177B8F"/>
    <w:rsid w:val="00177C8A"/>
    <w:rsid w:val="00177CD9"/>
    <w:rsid w:val="00180473"/>
    <w:rsid w:val="001804B1"/>
    <w:rsid w:val="0018063E"/>
    <w:rsid w:val="00180843"/>
    <w:rsid w:val="001808B0"/>
    <w:rsid w:val="00181106"/>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A69"/>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B0408"/>
    <w:rsid w:val="001B0A56"/>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3B3"/>
    <w:rsid w:val="001B5598"/>
    <w:rsid w:val="001B56A3"/>
    <w:rsid w:val="001B5A04"/>
    <w:rsid w:val="001B5AD1"/>
    <w:rsid w:val="001B5E1E"/>
    <w:rsid w:val="001B611A"/>
    <w:rsid w:val="001B6283"/>
    <w:rsid w:val="001B6C58"/>
    <w:rsid w:val="001B6DA3"/>
    <w:rsid w:val="001B7013"/>
    <w:rsid w:val="001B71AA"/>
    <w:rsid w:val="001B7203"/>
    <w:rsid w:val="001B72D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5585"/>
    <w:rsid w:val="001D61B1"/>
    <w:rsid w:val="001D62C5"/>
    <w:rsid w:val="001D65E8"/>
    <w:rsid w:val="001D6657"/>
    <w:rsid w:val="001D67BF"/>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39D"/>
    <w:rsid w:val="001E441F"/>
    <w:rsid w:val="001E459B"/>
    <w:rsid w:val="001E474C"/>
    <w:rsid w:val="001E4AA4"/>
    <w:rsid w:val="001E4B41"/>
    <w:rsid w:val="001E4DD0"/>
    <w:rsid w:val="001E535C"/>
    <w:rsid w:val="001E564C"/>
    <w:rsid w:val="001E5A9E"/>
    <w:rsid w:val="001E617B"/>
    <w:rsid w:val="001E622F"/>
    <w:rsid w:val="001E6628"/>
    <w:rsid w:val="001E6D08"/>
    <w:rsid w:val="001E6E4B"/>
    <w:rsid w:val="001E7E80"/>
    <w:rsid w:val="001E7F7D"/>
    <w:rsid w:val="001F09B0"/>
    <w:rsid w:val="001F0B30"/>
    <w:rsid w:val="001F0D70"/>
    <w:rsid w:val="001F0E35"/>
    <w:rsid w:val="001F0EB3"/>
    <w:rsid w:val="001F0EBC"/>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C"/>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838"/>
    <w:rsid w:val="00201B8F"/>
    <w:rsid w:val="00202428"/>
    <w:rsid w:val="00202536"/>
    <w:rsid w:val="00202607"/>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3FA2"/>
    <w:rsid w:val="00214082"/>
    <w:rsid w:val="00214CC2"/>
    <w:rsid w:val="0021514F"/>
    <w:rsid w:val="002154E4"/>
    <w:rsid w:val="00215619"/>
    <w:rsid w:val="0021592A"/>
    <w:rsid w:val="0021613E"/>
    <w:rsid w:val="00216184"/>
    <w:rsid w:val="00216B53"/>
    <w:rsid w:val="00216E1E"/>
    <w:rsid w:val="00216F70"/>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26F"/>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648"/>
    <w:rsid w:val="002277A3"/>
    <w:rsid w:val="00227C9A"/>
    <w:rsid w:val="00227F02"/>
    <w:rsid w:val="00230231"/>
    <w:rsid w:val="002309B8"/>
    <w:rsid w:val="002309C1"/>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54E"/>
    <w:rsid w:val="002358BF"/>
    <w:rsid w:val="0023693B"/>
    <w:rsid w:val="00236E50"/>
    <w:rsid w:val="00236EB6"/>
    <w:rsid w:val="0023715B"/>
    <w:rsid w:val="0023728A"/>
    <w:rsid w:val="0023796F"/>
    <w:rsid w:val="00237D48"/>
    <w:rsid w:val="00237EE4"/>
    <w:rsid w:val="002402F7"/>
    <w:rsid w:val="002407BB"/>
    <w:rsid w:val="00240CC4"/>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85E"/>
    <w:rsid w:val="00245A33"/>
    <w:rsid w:val="00245BA1"/>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5DA8"/>
    <w:rsid w:val="002563B9"/>
    <w:rsid w:val="00256629"/>
    <w:rsid w:val="002572EC"/>
    <w:rsid w:val="0025730B"/>
    <w:rsid w:val="00257A3F"/>
    <w:rsid w:val="00257C0B"/>
    <w:rsid w:val="00260268"/>
    <w:rsid w:val="0026039A"/>
    <w:rsid w:val="002603D6"/>
    <w:rsid w:val="00260724"/>
    <w:rsid w:val="00260975"/>
    <w:rsid w:val="00261108"/>
    <w:rsid w:val="00261463"/>
    <w:rsid w:val="002616AB"/>
    <w:rsid w:val="00261B63"/>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1F8A"/>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BCF"/>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183"/>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B26"/>
    <w:rsid w:val="002A0D4F"/>
    <w:rsid w:val="002A17F9"/>
    <w:rsid w:val="002A1803"/>
    <w:rsid w:val="002A21C5"/>
    <w:rsid w:val="002A22FE"/>
    <w:rsid w:val="002A2343"/>
    <w:rsid w:val="002A23DC"/>
    <w:rsid w:val="002A242B"/>
    <w:rsid w:val="002A2B2C"/>
    <w:rsid w:val="002A2F8E"/>
    <w:rsid w:val="002A3276"/>
    <w:rsid w:val="002A39F2"/>
    <w:rsid w:val="002A4168"/>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1280"/>
    <w:rsid w:val="002B1B66"/>
    <w:rsid w:val="002B1C49"/>
    <w:rsid w:val="002B1F90"/>
    <w:rsid w:val="002B27DE"/>
    <w:rsid w:val="002B2941"/>
    <w:rsid w:val="002B2E6A"/>
    <w:rsid w:val="002B3041"/>
    <w:rsid w:val="002B3D4F"/>
    <w:rsid w:val="002B3E43"/>
    <w:rsid w:val="002B53C4"/>
    <w:rsid w:val="002B592C"/>
    <w:rsid w:val="002B5C66"/>
    <w:rsid w:val="002B6156"/>
    <w:rsid w:val="002B6349"/>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1F1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2C"/>
    <w:rsid w:val="002D5C76"/>
    <w:rsid w:val="002D6650"/>
    <w:rsid w:val="002D7113"/>
    <w:rsid w:val="002D71BF"/>
    <w:rsid w:val="002D7454"/>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2FB1"/>
    <w:rsid w:val="002E30BD"/>
    <w:rsid w:val="002E3297"/>
    <w:rsid w:val="002E33AE"/>
    <w:rsid w:val="002E3521"/>
    <w:rsid w:val="002E384F"/>
    <w:rsid w:val="002E3BF0"/>
    <w:rsid w:val="002E415D"/>
    <w:rsid w:val="002E4423"/>
    <w:rsid w:val="002E4454"/>
    <w:rsid w:val="002E450E"/>
    <w:rsid w:val="002E4A79"/>
    <w:rsid w:val="002E4B50"/>
    <w:rsid w:val="002E4C2D"/>
    <w:rsid w:val="002E5269"/>
    <w:rsid w:val="002E5AD4"/>
    <w:rsid w:val="002E5B77"/>
    <w:rsid w:val="002E66CA"/>
    <w:rsid w:val="002E72AA"/>
    <w:rsid w:val="002E741D"/>
    <w:rsid w:val="002E75F2"/>
    <w:rsid w:val="002E7610"/>
    <w:rsid w:val="002E7AC1"/>
    <w:rsid w:val="002E7C26"/>
    <w:rsid w:val="002F0635"/>
    <w:rsid w:val="002F0949"/>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0A0"/>
    <w:rsid w:val="002F6132"/>
    <w:rsid w:val="002F62A9"/>
    <w:rsid w:val="002F6F1E"/>
    <w:rsid w:val="002F6FE8"/>
    <w:rsid w:val="002F709A"/>
    <w:rsid w:val="002F733B"/>
    <w:rsid w:val="002F7D39"/>
    <w:rsid w:val="003001B9"/>
    <w:rsid w:val="0030047A"/>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1F4"/>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36"/>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3C2"/>
    <w:rsid w:val="0033182F"/>
    <w:rsid w:val="003321CC"/>
    <w:rsid w:val="00332991"/>
    <w:rsid w:val="00332E11"/>
    <w:rsid w:val="00332F97"/>
    <w:rsid w:val="003339C9"/>
    <w:rsid w:val="00333AE8"/>
    <w:rsid w:val="00333D4A"/>
    <w:rsid w:val="00333EB4"/>
    <w:rsid w:val="0033420D"/>
    <w:rsid w:val="0033428A"/>
    <w:rsid w:val="0033435D"/>
    <w:rsid w:val="0033485B"/>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28BB"/>
    <w:rsid w:val="0034341E"/>
    <w:rsid w:val="003435F5"/>
    <w:rsid w:val="00343922"/>
    <w:rsid w:val="00343D92"/>
    <w:rsid w:val="003446B9"/>
    <w:rsid w:val="00344744"/>
    <w:rsid w:val="00344D29"/>
    <w:rsid w:val="00344F14"/>
    <w:rsid w:val="00345820"/>
    <w:rsid w:val="00345843"/>
    <w:rsid w:val="00345B1B"/>
    <w:rsid w:val="003462B9"/>
    <w:rsid w:val="003465A4"/>
    <w:rsid w:val="0034660B"/>
    <w:rsid w:val="00346678"/>
    <w:rsid w:val="00346815"/>
    <w:rsid w:val="00346AB5"/>
    <w:rsid w:val="0034787E"/>
    <w:rsid w:val="0034789C"/>
    <w:rsid w:val="00347DD1"/>
    <w:rsid w:val="00350346"/>
    <w:rsid w:val="00350A1A"/>
    <w:rsid w:val="00350CC3"/>
    <w:rsid w:val="00350ECF"/>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2E"/>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DC3"/>
    <w:rsid w:val="00364F52"/>
    <w:rsid w:val="00365061"/>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3AD0"/>
    <w:rsid w:val="003841F7"/>
    <w:rsid w:val="00384440"/>
    <w:rsid w:val="00384EC2"/>
    <w:rsid w:val="00385879"/>
    <w:rsid w:val="00385CFB"/>
    <w:rsid w:val="00386854"/>
    <w:rsid w:val="0038685B"/>
    <w:rsid w:val="00386945"/>
    <w:rsid w:val="0038698D"/>
    <w:rsid w:val="003869C4"/>
    <w:rsid w:val="00386BD7"/>
    <w:rsid w:val="00386D4F"/>
    <w:rsid w:val="0038735F"/>
    <w:rsid w:val="003877BD"/>
    <w:rsid w:val="00387DA3"/>
    <w:rsid w:val="00387DD9"/>
    <w:rsid w:val="003906CB"/>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2DB1"/>
    <w:rsid w:val="00393595"/>
    <w:rsid w:val="00393612"/>
    <w:rsid w:val="003936E4"/>
    <w:rsid w:val="00393798"/>
    <w:rsid w:val="003938CF"/>
    <w:rsid w:val="00393A6B"/>
    <w:rsid w:val="00394182"/>
    <w:rsid w:val="00394194"/>
    <w:rsid w:val="003941CC"/>
    <w:rsid w:val="003941D4"/>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378"/>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406"/>
    <w:rsid w:val="003B0F2A"/>
    <w:rsid w:val="003B121E"/>
    <w:rsid w:val="003B1228"/>
    <w:rsid w:val="003B1469"/>
    <w:rsid w:val="003B1C3F"/>
    <w:rsid w:val="003B20CE"/>
    <w:rsid w:val="003B2909"/>
    <w:rsid w:val="003B2BAA"/>
    <w:rsid w:val="003B2D23"/>
    <w:rsid w:val="003B2F5D"/>
    <w:rsid w:val="003B30A2"/>
    <w:rsid w:val="003B393B"/>
    <w:rsid w:val="003B3BE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25"/>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D74"/>
    <w:rsid w:val="003C7F65"/>
    <w:rsid w:val="003C7F7F"/>
    <w:rsid w:val="003D0193"/>
    <w:rsid w:val="003D040F"/>
    <w:rsid w:val="003D0B38"/>
    <w:rsid w:val="003D143E"/>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BF1"/>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363A"/>
    <w:rsid w:val="004137F0"/>
    <w:rsid w:val="00413CB5"/>
    <w:rsid w:val="00413DEA"/>
    <w:rsid w:val="004144B9"/>
    <w:rsid w:val="00414713"/>
    <w:rsid w:val="00414896"/>
    <w:rsid w:val="00415158"/>
    <w:rsid w:val="004151FD"/>
    <w:rsid w:val="00415327"/>
    <w:rsid w:val="004158B4"/>
    <w:rsid w:val="00415A0F"/>
    <w:rsid w:val="004161C2"/>
    <w:rsid w:val="00416225"/>
    <w:rsid w:val="00416BC8"/>
    <w:rsid w:val="00416F6B"/>
    <w:rsid w:val="00416F9E"/>
    <w:rsid w:val="00417731"/>
    <w:rsid w:val="00417FE6"/>
    <w:rsid w:val="004204BB"/>
    <w:rsid w:val="00420775"/>
    <w:rsid w:val="00420880"/>
    <w:rsid w:val="00420D79"/>
    <w:rsid w:val="00420DFE"/>
    <w:rsid w:val="00420F8F"/>
    <w:rsid w:val="00421144"/>
    <w:rsid w:val="0042189B"/>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ECF"/>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1E3E"/>
    <w:rsid w:val="00442096"/>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545"/>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EB2"/>
    <w:rsid w:val="004537B3"/>
    <w:rsid w:val="0045393B"/>
    <w:rsid w:val="00453A51"/>
    <w:rsid w:val="00453F27"/>
    <w:rsid w:val="00454AB9"/>
    <w:rsid w:val="00454D9A"/>
    <w:rsid w:val="00454DB1"/>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57B40"/>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4A2"/>
    <w:rsid w:val="00470982"/>
    <w:rsid w:val="00470C5E"/>
    <w:rsid w:val="00471271"/>
    <w:rsid w:val="0047147B"/>
    <w:rsid w:val="004718BA"/>
    <w:rsid w:val="00471C84"/>
    <w:rsid w:val="0047223C"/>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11D"/>
    <w:rsid w:val="00476730"/>
    <w:rsid w:val="0047675F"/>
    <w:rsid w:val="00476AAC"/>
    <w:rsid w:val="00476DB6"/>
    <w:rsid w:val="004770B9"/>
    <w:rsid w:val="004777E9"/>
    <w:rsid w:val="00480475"/>
    <w:rsid w:val="004808B7"/>
    <w:rsid w:val="00480B93"/>
    <w:rsid w:val="0048124E"/>
    <w:rsid w:val="004812FE"/>
    <w:rsid w:val="0048163A"/>
    <w:rsid w:val="00481943"/>
    <w:rsid w:val="00481BAC"/>
    <w:rsid w:val="00481FDC"/>
    <w:rsid w:val="0048290A"/>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B01"/>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BFE"/>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07"/>
    <w:rsid w:val="004C25EF"/>
    <w:rsid w:val="004C28FF"/>
    <w:rsid w:val="004C2C34"/>
    <w:rsid w:val="004C2D77"/>
    <w:rsid w:val="004C2E2A"/>
    <w:rsid w:val="004C34ED"/>
    <w:rsid w:val="004C3CBD"/>
    <w:rsid w:val="004C3CFC"/>
    <w:rsid w:val="004C3FD8"/>
    <w:rsid w:val="004C42E8"/>
    <w:rsid w:val="004C4780"/>
    <w:rsid w:val="004C490F"/>
    <w:rsid w:val="004C4EDB"/>
    <w:rsid w:val="004C4F8F"/>
    <w:rsid w:val="004C56B3"/>
    <w:rsid w:val="004C5CEC"/>
    <w:rsid w:val="004C6073"/>
    <w:rsid w:val="004C61EC"/>
    <w:rsid w:val="004C627B"/>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5ED7"/>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6B8"/>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C9E"/>
    <w:rsid w:val="004F1F09"/>
    <w:rsid w:val="004F2BC9"/>
    <w:rsid w:val="004F320A"/>
    <w:rsid w:val="004F3341"/>
    <w:rsid w:val="004F343A"/>
    <w:rsid w:val="004F366E"/>
    <w:rsid w:val="004F3BD5"/>
    <w:rsid w:val="004F3C90"/>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964"/>
    <w:rsid w:val="004F6A38"/>
    <w:rsid w:val="004F76FA"/>
    <w:rsid w:val="004F7BFF"/>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7C3"/>
    <w:rsid w:val="00504805"/>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185"/>
    <w:rsid w:val="00514C1F"/>
    <w:rsid w:val="00515277"/>
    <w:rsid w:val="005152BA"/>
    <w:rsid w:val="005156A1"/>
    <w:rsid w:val="00515FAB"/>
    <w:rsid w:val="00516247"/>
    <w:rsid w:val="00516314"/>
    <w:rsid w:val="0051642A"/>
    <w:rsid w:val="00516440"/>
    <w:rsid w:val="0051669F"/>
    <w:rsid w:val="00516825"/>
    <w:rsid w:val="00517046"/>
    <w:rsid w:val="0051737B"/>
    <w:rsid w:val="005173EB"/>
    <w:rsid w:val="005175E1"/>
    <w:rsid w:val="00517CC9"/>
    <w:rsid w:val="00517CCF"/>
    <w:rsid w:val="00517DBD"/>
    <w:rsid w:val="00517EB1"/>
    <w:rsid w:val="00517F5D"/>
    <w:rsid w:val="00520156"/>
    <w:rsid w:val="00520FF1"/>
    <w:rsid w:val="005213D7"/>
    <w:rsid w:val="00521683"/>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FC6"/>
    <w:rsid w:val="005411AE"/>
    <w:rsid w:val="0054145C"/>
    <w:rsid w:val="00541D0F"/>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EDD"/>
    <w:rsid w:val="00553913"/>
    <w:rsid w:val="00553B4F"/>
    <w:rsid w:val="00553BD4"/>
    <w:rsid w:val="00553E1C"/>
    <w:rsid w:val="00554456"/>
    <w:rsid w:val="00554BDE"/>
    <w:rsid w:val="00554E26"/>
    <w:rsid w:val="00554E8F"/>
    <w:rsid w:val="00554FE7"/>
    <w:rsid w:val="005557B2"/>
    <w:rsid w:val="00555924"/>
    <w:rsid w:val="005562B5"/>
    <w:rsid w:val="00556393"/>
    <w:rsid w:val="005563B4"/>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3B3A"/>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C56"/>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3C"/>
    <w:rsid w:val="00581257"/>
    <w:rsid w:val="005815AB"/>
    <w:rsid w:val="0058162A"/>
    <w:rsid w:val="00581ED8"/>
    <w:rsid w:val="00581EE7"/>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550F"/>
    <w:rsid w:val="00585522"/>
    <w:rsid w:val="0058552F"/>
    <w:rsid w:val="00585780"/>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180E"/>
    <w:rsid w:val="005A1F35"/>
    <w:rsid w:val="005A2468"/>
    <w:rsid w:val="005A2B8D"/>
    <w:rsid w:val="005A302B"/>
    <w:rsid w:val="005A3FB8"/>
    <w:rsid w:val="005A435F"/>
    <w:rsid w:val="005A4589"/>
    <w:rsid w:val="005A4686"/>
    <w:rsid w:val="005A4743"/>
    <w:rsid w:val="005A48A5"/>
    <w:rsid w:val="005A49C1"/>
    <w:rsid w:val="005A5155"/>
    <w:rsid w:val="005A581E"/>
    <w:rsid w:val="005A5956"/>
    <w:rsid w:val="005A5B1A"/>
    <w:rsid w:val="005A5BE5"/>
    <w:rsid w:val="005A60B2"/>
    <w:rsid w:val="005A6181"/>
    <w:rsid w:val="005A7015"/>
    <w:rsid w:val="005A750C"/>
    <w:rsid w:val="005A771E"/>
    <w:rsid w:val="005B056F"/>
    <w:rsid w:val="005B0899"/>
    <w:rsid w:val="005B0945"/>
    <w:rsid w:val="005B11E0"/>
    <w:rsid w:val="005B13C0"/>
    <w:rsid w:val="005B1533"/>
    <w:rsid w:val="005B1707"/>
    <w:rsid w:val="005B192E"/>
    <w:rsid w:val="005B1FC9"/>
    <w:rsid w:val="005B210C"/>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040B"/>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20E"/>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606"/>
    <w:rsid w:val="005F27D5"/>
    <w:rsid w:val="005F28EF"/>
    <w:rsid w:val="005F34EB"/>
    <w:rsid w:val="005F377C"/>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A03"/>
    <w:rsid w:val="005F7F56"/>
    <w:rsid w:val="006003CF"/>
    <w:rsid w:val="00600417"/>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BA3"/>
    <w:rsid w:val="00615FBC"/>
    <w:rsid w:val="00615FFC"/>
    <w:rsid w:val="00616214"/>
    <w:rsid w:val="006162DF"/>
    <w:rsid w:val="006167BB"/>
    <w:rsid w:val="006168DF"/>
    <w:rsid w:val="00616F79"/>
    <w:rsid w:val="00616FED"/>
    <w:rsid w:val="00617621"/>
    <w:rsid w:val="006176D6"/>
    <w:rsid w:val="00617970"/>
    <w:rsid w:val="00620562"/>
    <w:rsid w:val="00620A51"/>
    <w:rsid w:val="00620E41"/>
    <w:rsid w:val="00620EA4"/>
    <w:rsid w:val="00621019"/>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11"/>
    <w:rsid w:val="00630F43"/>
    <w:rsid w:val="00630FC9"/>
    <w:rsid w:val="006313B8"/>
    <w:rsid w:val="00631A73"/>
    <w:rsid w:val="00631AE5"/>
    <w:rsid w:val="00631AFC"/>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0F1"/>
    <w:rsid w:val="006421D0"/>
    <w:rsid w:val="00642391"/>
    <w:rsid w:val="00642861"/>
    <w:rsid w:val="006428AB"/>
    <w:rsid w:val="00642DC0"/>
    <w:rsid w:val="0064320C"/>
    <w:rsid w:val="00643232"/>
    <w:rsid w:val="006435C8"/>
    <w:rsid w:val="00643665"/>
    <w:rsid w:val="006436BF"/>
    <w:rsid w:val="00643AB0"/>
    <w:rsid w:val="00643BEC"/>
    <w:rsid w:val="00643CEE"/>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210F"/>
    <w:rsid w:val="00652230"/>
    <w:rsid w:val="00652587"/>
    <w:rsid w:val="00652D0A"/>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02"/>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4CE8"/>
    <w:rsid w:val="0066506A"/>
    <w:rsid w:val="00665BC1"/>
    <w:rsid w:val="00666790"/>
    <w:rsid w:val="00666B67"/>
    <w:rsid w:val="0066756A"/>
    <w:rsid w:val="00667A83"/>
    <w:rsid w:val="00670063"/>
    <w:rsid w:val="0067066F"/>
    <w:rsid w:val="00670738"/>
    <w:rsid w:val="0067073E"/>
    <w:rsid w:val="006707E8"/>
    <w:rsid w:val="0067087B"/>
    <w:rsid w:val="00670BDD"/>
    <w:rsid w:val="00670C73"/>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6B9F"/>
    <w:rsid w:val="00677B65"/>
    <w:rsid w:val="00677F5B"/>
    <w:rsid w:val="0068013C"/>
    <w:rsid w:val="00680506"/>
    <w:rsid w:val="00680844"/>
    <w:rsid w:val="006808F2"/>
    <w:rsid w:val="00680EAD"/>
    <w:rsid w:val="00680FB9"/>
    <w:rsid w:val="00681575"/>
    <w:rsid w:val="006817A8"/>
    <w:rsid w:val="0068257B"/>
    <w:rsid w:val="006826BA"/>
    <w:rsid w:val="00682986"/>
    <w:rsid w:val="00683452"/>
    <w:rsid w:val="00683EF4"/>
    <w:rsid w:val="006840DC"/>
    <w:rsid w:val="00684479"/>
    <w:rsid w:val="00684534"/>
    <w:rsid w:val="00684A4F"/>
    <w:rsid w:val="00685097"/>
    <w:rsid w:val="006852B5"/>
    <w:rsid w:val="0068536B"/>
    <w:rsid w:val="00685ACA"/>
    <w:rsid w:val="00685DB5"/>
    <w:rsid w:val="006862BA"/>
    <w:rsid w:val="006866C0"/>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37D"/>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4EF2"/>
    <w:rsid w:val="006A508E"/>
    <w:rsid w:val="006A5322"/>
    <w:rsid w:val="006A5AA7"/>
    <w:rsid w:val="006A5C8B"/>
    <w:rsid w:val="006A5E5E"/>
    <w:rsid w:val="006A6219"/>
    <w:rsid w:val="006A62EB"/>
    <w:rsid w:val="006A67C0"/>
    <w:rsid w:val="006A6D6E"/>
    <w:rsid w:val="006A73E0"/>
    <w:rsid w:val="006A75AA"/>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1F03"/>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6E8"/>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3C0"/>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034"/>
    <w:rsid w:val="006D2201"/>
    <w:rsid w:val="006D2362"/>
    <w:rsid w:val="006D2A0A"/>
    <w:rsid w:val="006D2DC5"/>
    <w:rsid w:val="006D32A3"/>
    <w:rsid w:val="006D359E"/>
    <w:rsid w:val="006D38E7"/>
    <w:rsid w:val="006D3923"/>
    <w:rsid w:val="006D3D72"/>
    <w:rsid w:val="006D44A7"/>
    <w:rsid w:val="006D4A50"/>
    <w:rsid w:val="006D4C65"/>
    <w:rsid w:val="006D515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31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62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6F99"/>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73C"/>
    <w:rsid w:val="00724C6F"/>
    <w:rsid w:val="00725151"/>
    <w:rsid w:val="007257BC"/>
    <w:rsid w:val="00725A77"/>
    <w:rsid w:val="007260E2"/>
    <w:rsid w:val="007261DF"/>
    <w:rsid w:val="00726337"/>
    <w:rsid w:val="00726387"/>
    <w:rsid w:val="00726AA3"/>
    <w:rsid w:val="00726AC2"/>
    <w:rsid w:val="00726B9F"/>
    <w:rsid w:val="00726BDE"/>
    <w:rsid w:val="00726FFC"/>
    <w:rsid w:val="007274A5"/>
    <w:rsid w:val="007275CD"/>
    <w:rsid w:val="00727791"/>
    <w:rsid w:val="00727799"/>
    <w:rsid w:val="007277B1"/>
    <w:rsid w:val="00727F59"/>
    <w:rsid w:val="00730183"/>
    <w:rsid w:val="00730598"/>
    <w:rsid w:val="00730BCE"/>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759"/>
    <w:rsid w:val="00744ACA"/>
    <w:rsid w:val="00744D6F"/>
    <w:rsid w:val="007451F6"/>
    <w:rsid w:val="0074531E"/>
    <w:rsid w:val="007457E7"/>
    <w:rsid w:val="007458F9"/>
    <w:rsid w:val="00745CA3"/>
    <w:rsid w:val="00746225"/>
    <w:rsid w:val="0074634F"/>
    <w:rsid w:val="00746797"/>
    <w:rsid w:val="0074689A"/>
    <w:rsid w:val="00746944"/>
    <w:rsid w:val="00746AC3"/>
    <w:rsid w:val="00746BE9"/>
    <w:rsid w:val="00747211"/>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49"/>
    <w:rsid w:val="0075699B"/>
    <w:rsid w:val="007575F4"/>
    <w:rsid w:val="00757992"/>
    <w:rsid w:val="00760486"/>
    <w:rsid w:val="00760A6F"/>
    <w:rsid w:val="00760A8E"/>
    <w:rsid w:val="00760B09"/>
    <w:rsid w:val="00760E82"/>
    <w:rsid w:val="00761065"/>
    <w:rsid w:val="00761175"/>
    <w:rsid w:val="007616A3"/>
    <w:rsid w:val="00761A5A"/>
    <w:rsid w:val="00761C96"/>
    <w:rsid w:val="00762333"/>
    <w:rsid w:val="007628ED"/>
    <w:rsid w:val="00762D16"/>
    <w:rsid w:val="00763A83"/>
    <w:rsid w:val="00763D45"/>
    <w:rsid w:val="00764238"/>
    <w:rsid w:val="0076452C"/>
    <w:rsid w:val="00764D79"/>
    <w:rsid w:val="00765E8F"/>
    <w:rsid w:val="00766711"/>
    <w:rsid w:val="00766A16"/>
    <w:rsid w:val="00766E66"/>
    <w:rsid w:val="00767087"/>
    <w:rsid w:val="00767568"/>
    <w:rsid w:val="0076756F"/>
    <w:rsid w:val="00767579"/>
    <w:rsid w:val="007675D2"/>
    <w:rsid w:val="007676FB"/>
    <w:rsid w:val="007677DE"/>
    <w:rsid w:val="007678F3"/>
    <w:rsid w:val="00767D13"/>
    <w:rsid w:val="00767D8C"/>
    <w:rsid w:val="00767EB2"/>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A7C61"/>
    <w:rsid w:val="007B05A7"/>
    <w:rsid w:val="007B06E0"/>
    <w:rsid w:val="007B0AFD"/>
    <w:rsid w:val="007B0B8F"/>
    <w:rsid w:val="007B0C3D"/>
    <w:rsid w:val="007B0D16"/>
    <w:rsid w:val="007B11F0"/>
    <w:rsid w:val="007B132E"/>
    <w:rsid w:val="007B13FC"/>
    <w:rsid w:val="007B1407"/>
    <w:rsid w:val="007B16B4"/>
    <w:rsid w:val="007B1882"/>
    <w:rsid w:val="007B1942"/>
    <w:rsid w:val="007B19B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2B4"/>
    <w:rsid w:val="007C354B"/>
    <w:rsid w:val="007C3ECE"/>
    <w:rsid w:val="007C461D"/>
    <w:rsid w:val="007C5014"/>
    <w:rsid w:val="007C5404"/>
    <w:rsid w:val="007C5509"/>
    <w:rsid w:val="007C55F6"/>
    <w:rsid w:val="007C62FA"/>
    <w:rsid w:val="007C632D"/>
    <w:rsid w:val="007C670E"/>
    <w:rsid w:val="007C688C"/>
    <w:rsid w:val="007C6B4F"/>
    <w:rsid w:val="007C753D"/>
    <w:rsid w:val="007D006D"/>
    <w:rsid w:val="007D053A"/>
    <w:rsid w:val="007D06FA"/>
    <w:rsid w:val="007D07D8"/>
    <w:rsid w:val="007D0960"/>
    <w:rsid w:val="007D0B92"/>
    <w:rsid w:val="007D0B96"/>
    <w:rsid w:val="007D1210"/>
    <w:rsid w:val="007D1584"/>
    <w:rsid w:val="007D16D9"/>
    <w:rsid w:val="007D1954"/>
    <w:rsid w:val="007D1A4F"/>
    <w:rsid w:val="007D1C14"/>
    <w:rsid w:val="007D2301"/>
    <w:rsid w:val="007D24B4"/>
    <w:rsid w:val="007D2B27"/>
    <w:rsid w:val="007D2C1F"/>
    <w:rsid w:val="007D3172"/>
    <w:rsid w:val="007D32B4"/>
    <w:rsid w:val="007D33FD"/>
    <w:rsid w:val="007D3476"/>
    <w:rsid w:val="007D3D3C"/>
    <w:rsid w:val="007D4311"/>
    <w:rsid w:val="007D44E0"/>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D97"/>
    <w:rsid w:val="007E26CC"/>
    <w:rsid w:val="007E2A05"/>
    <w:rsid w:val="007E2AA1"/>
    <w:rsid w:val="007E2B48"/>
    <w:rsid w:val="007E33CE"/>
    <w:rsid w:val="007E3445"/>
    <w:rsid w:val="007E3464"/>
    <w:rsid w:val="007E3B99"/>
    <w:rsid w:val="007E3D37"/>
    <w:rsid w:val="007E3DAD"/>
    <w:rsid w:val="007E3FBC"/>
    <w:rsid w:val="007E4A86"/>
    <w:rsid w:val="007E4B33"/>
    <w:rsid w:val="007E4C56"/>
    <w:rsid w:val="007E5389"/>
    <w:rsid w:val="007E5770"/>
    <w:rsid w:val="007E5B00"/>
    <w:rsid w:val="007E636C"/>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140"/>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1EC"/>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9DE"/>
    <w:rsid w:val="00815B79"/>
    <w:rsid w:val="00815B7D"/>
    <w:rsid w:val="00815BE7"/>
    <w:rsid w:val="00815D9B"/>
    <w:rsid w:val="00815E92"/>
    <w:rsid w:val="00815EAB"/>
    <w:rsid w:val="008164A6"/>
    <w:rsid w:val="00816680"/>
    <w:rsid w:val="0081675D"/>
    <w:rsid w:val="00816879"/>
    <w:rsid w:val="0081699E"/>
    <w:rsid w:val="008170B5"/>
    <w:rsid w:val="0081715F"/>
    <w:rsid w:val="008173B0"/>
    <w:rsid w:val="00817AE5"/>
    <w:rsid w:val="00817ED0"/>
    <w:rsid w:val="00817F97"/>
    <w:rsid w:val="0082004E"/>
    <w:rsid w:val="008206B9"/>
    <w:rsid w:val="00820862"/>
    <w:rsid w:val="00820C9E"/>
    <w:rsid w:val="00820E6E"/>
    <w:rsid w:val="008213FE"/>
    <w:rsid w:val="008214B6"/>
    <w:rsid w:val="00821726"/>
    <w:rsid w:val="008218ED"/>
    <w:rsid w:val="00821D58"/>
    <w:rsid w:val="008222B6"/>
    <w:rsid w:val="00823184"/>
    <w:rsid w:val="008236BD"/>
    <w:rsid w:val="00823704"/>
    <w:rsid w:val="00823F01"/>
    <w:rsid w:val="00824BAB"/>
    <w:rsid w:val="00824C2F"/>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9B0"/>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52A4"/>
    <w:rsid w:val="0086562C"/>
    <w:rsid w:val="008659E9"/>
    <w:rsid w:val="00865AD2"/>
    <w:rsid w:val="00865EC0"/>
    <w:rsid w:val="00865ECC"/>
    <w:rsid w:val="00865F09"/>
    <w:rsid w:val="00866029"/>
    <w:rsid w:val="008663AC"/>
    <w:rsid w:val="0086797B"/>
    <w:rsid w:val="00870DBA"/>
    <w:rsid w:val="00870FA0"/>
    <w:rsid w:val="0087171E"/>
    <w:rsid w:val="00871A56"/>
    <w:rsid w:val="00871ACB"/>
    <w:rsid w:val="00871B01"/>
    <w:rsid w:val="00871EB1"/>
    <w:rsid w:val="00871FBF"/>
    <w:rsid w:val="00872383"/>
    <w:rsid w:val="008727DE"/>
    <w:rsid w:val="00872A5B"/>
    <w:rsid w:val="00872C86"/>
    <w:rsid w:val="00873038"/>
    <w:rsid w:val="008732AE"/>
    <w:rsid w:val="008732C8"/>
    <w:rsid w:val="008732E2"/>
    <w:rsid w:val="008739B4"/>
    <w:rsid w:val="00873C05"/>
    <w:rsid w:val="0087442D"/>
    <w:rsid w:val="008749A2"/>
    <w:rsid w:val="00874A41"/>
    <w:rsid w:val="00874F1D"/>
    <w:rsid w:val="00875C8D"/>
    <w:rsid w:val="008769AE"/>
    <w:rsid w:val="00876D56"/>
    <w:rsid w:val="00876F07"/>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5762"/>
    <w:rsid w:val="008874F0"/>
    <w:rsid w:val="00887609"/>
    <w:rsid w:val="00887698"/>
    <w:rsid w:val="00887790"/>
    <w:rsid w:val="00887797"/>
    <w:rsid w:val="00887CAB"/>
    <w:rsid w:val="00887F17"/>
    <w:rsid w:val="00887F20"/>
    <w:rsid w:val="00890875"/>
    <w:rsid w:val="0089128F"/>
    <w:rsid w:val="008912B6"/>
    <w:rsid w:val="00891611"/>
    <w:rsid w:val="00891914"/>
    <w:rsid w:val="00891A16"/>
    <w:rsid w:val="00891A74"/>
    <w:rsid w:val="00891B5A"/>
    <w:rsid w:val="00891F09"/>
    <w:rsid w:val="00892366"/>
    <w:rsid w:val="00892890"/>
    <w:rsid w:val="00892DBA"/>
    <w:rsid w:val="00892E77"/>
    <w:rsid w:val="00892E7C"/>
    <w:rsid w:val="008937E5"/>
    <w:rsid w:val="0089392F"/>
    <w:rsid w:val="00894C20"/>
    <w:rsid w:val="00895247"/>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19"/>
    <w:rsid w:val="008B026B"/>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3E18"/>
    <w:rsid w:val="008C4225"/>
    <w:rsid w:val="008C4578"/>
    <w:rsid w:val="008C462E"/>
    <w:rsid w:val="008C4738"/>
    <w:rsid w:val="008C4E0D"/>
    <w:rsid w:val="008C4FD7"/>
    <w:rsid w:val="008C5389"/>
    <w:rsid w:val="008C538E"/>
    <w:rsid w:val="008C5516"/>
    <w:rsid w:val="008C5BA7"/>
    <w:rsid w:val="008C5D00"/>
    <w:rsid w:val="008C5D4A"/>
    <w:rsid w:val="008C6081"/>
    <w:rsid w:val="008C67EF"/>
    <w:rsid w:val="008C6939"/>
    <w:rsid w:val="008C7187"/>
    <w:rsid w:val="008C7BDA"/>
    <w:rsid w:val="008C7DE0"/>
    <w:rsid w:val="008D0374"/>
    <w:rsid w:val="008D0410"/>
    <w:rsid w:val="008D0591"/>
    <w:rsid w:val="008D07A4"/>
    <w:rsid w:val="008D121A"/>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A95"/>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19D"/>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D4C"/>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5E6"/>
    <w:rsid w:val="00915711"/>
    <w:rsid w:val="00915915"/>
    <w:rsid w:val="00915A1F"/>
    <w:rsid w:val="00915E97"/>
    <w:rsid w:val="009161A0"/>
    <w:rsid w:val="009166C3"/>
    <w:rsid w:val="00916B3D"/>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927"/>
    <w:rsid w:val="00922A1D"/>
    <w:rsid w:val="00922CB2"/>
    <w:rsid w:val="00923165"/>
    <w:rsid w:val="00923508"/>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61D"/>
    <w:rsid w:val="00930959"/>
    <w:rsid w:val="00930C4E"/>
    <w:rsid w:val="00930E3A"/>
    <w:rsid w:val="00930F83"/>
    <w:rsid w:val="00931382"/>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C9E"/>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5625"/>
    <w:rsid w:val="009461B7"/>
    <w:rsid w:val="0094620F"/>
    <w:rsid w:val="009463E4"/>
    <w:rsid w:val="00946B04"/>
    <w:rsid w:val="00946CE1"/>
    <w:rsid w:val="00946CFC"/>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3E9"/>
    <w:rsid w:val="009755F1"/>
    <w:rsid w:val="009757A4"/>
    <w:rsid w:val="009757F1"/>
    <w:rsid w:val="00975A83"/>
    <w:rsid w:val="00975B16"/>
    <w:rsid w:val="00975D23"/>
    <w:rsid w:val="00975DFA"/>
    <w:rsid w:val="00975E2B"/>
    <w:rsid w:val="0097608F"/>
    <w:rsid w:val="0097668A"/>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704"/>
    <w:rsid w:val="00985A84"/>
    <w:rsid w:val="00985B4F"/>
    <w:rsid w:val="00985BBC"/>
    <w:rsid w:val="00986611"/>
    <w:rsid w:val="00986964"/>
    <w:rsid w:val="00986E3D"/>
    <w:rsid w:val="00986FBA"/>
    <w:rsid w:val="0098731D"/>
    <w:rsid w:val="00987434"/>
    <w:rsid w:val="00987929"/>
    <w:rsid w:val="00987D06"/>
    <w:rsid w:val="0099021A"/>
    <w:rsid w:val="00990426"/>
    <w:rsid w:val="009910F5"/>
    <w:rsid w:val="0099136C"/>
    <w:rsid w:val="00991559"/>
    <w:rsid w:val="00991746"/>
    <w:rsid w:val="00991AC9"/>
    <w:rsid w:val="009921EE"/>
    <w:rsid w:val="0099229A"/>
    <w:rsid w:val="00992778"/>
    <w:rsid w:val="0099289B"/>
    <w:rsid w:val="00992B42"/>
    <w:rsid w:val="00992FEE"/>
    <w:rsid w:val="00993125"/>
    <w:rsid w:val="00993256"/>
    <w:rsid w:val="009938D5"/>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94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1E0A"/>
    <w:rsid w:val="009C2285"/>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C4F"/>
    <w:rsid w:val="009D30DD"/>
    <w:rsid w:val="009D3635"/>
    <w:rsid w:val="009D374F"/>
    <w:rsid w:val="009D3A92"/>
    <w:rsid w:val="009D3C80"/>
    <w:rsid w:val="009D3CA5"/>
    <w:rsid w:val="009D3D16"/>
    <w:rsid w:val="009D3D5B"/>
    <w:rsid w:val="009D3EF9"/>
    <w:rsid w:val="009D3F8B"/>
    <w:rsid w:val="009D4229"/>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5F34"/>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1F8"/>
    <w:rsid w:val="00A03668"/>
    <w:rsid w:val="00A037A5"/>
    <w:rsid w:val="00A0393B"/>
    <w:rsid w:val="00A03B12"/>
    <w:rsid w:val="00A03CE6"/>
    <w:rsid w:val="00A04586"/>
    <w:rsid w:val="00A047B8"/>
    <w:rsid w:val="00A050C7"/>
    <w:rsid w:val="00A058EA"/>
    <w:rsid w:val="00A05D19"/>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985"/>
    <w:rsid w:val="00A22A2E"/>
    <w:rsid w:val="00A22BB3"/>
    <w:rsid w:val="00A22DF0"/>
    <w:rsid w:val="00A24193"/>
    <w:rsid w:val="00A24BFF"/>
    <w:rsid w:val="00A24FBF"/>
    <w:rsid w:val="00A250F9"/>
    <w:rsid w:val="00A25130"/>
    <w:rsid w:val="00A252A5"/>
    <w:rsid w:val="00A255DE"/>
    <w:rsid w:val="00A25A6E"/>
    <w:rsid w:val="00A25C8D"/>
    <w:rsid w:val="00A25FD1"/>
    <w:rsid w:val="00A2605E"/>
    <w:rsid w:val="00A2674F"/>
    <w:rsid w:val="00A267CB"/>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1"/>
    <w:rsid w:val="00A33787"/>
    <w:rsid w:val="00A338C1"/>
    <w:rsid w:val="00A3408F"/>
    <w:rsid w:val="00A34126"/>
    <w:rsid w:val="00A3412C"/>
    <w:rsid w:val="00A341D7"/>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17E2"/>
    <w:rsid w:val="00A42081"/>
    <w:rsid w:val="00A4234B"/>
    <w:rsid w:val="00A42932"/>
    <w:rsid w:val="00A42B50"/>
    <w:rsid w:val="00A42CA5"/>
    <w:rsid w:val="00A42F6E"/>
    <w:rsid w:val="00A431D3"/>
    <w:rsid w:val="00A432A3"/>
    <w:rsid w:val="00A4340E"/>
    <w:rsid w:val="00A43A5F"/>
    <w:rsid w:val="00A43EB4"/>
    <w:rsid w:val="00A43F02"/>
    <w:rsid w:val="00A43F72"/>
    <w:rsid w:val="00A4410A"/>
    <w:rsid w:val="00A447CC"/>
    <w:rsid w:val="00A4489F"/>
    <w:rsid w:val="00A448E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47BC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4AB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A6E"/>
    <w:rsid w:val="00A70C98"/>
    <w:rsid w:val="00A70CB6"/>
    <w:rsid w:val="00A70EB9"/>
    <w:rsid w:val="00A70F70"/>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EEF"/>
    <w:rsid w:val="00A76F7C"/>
    <w:rsid w:val="00A7751B"/>
    <w:rsid w:val="00A77A0B"/>
    <w:rsid w:val="00A77EBE"/>
    <w:rsid w:val="00A77F10"/>
    <w:rsid w:val="00A800F5"/>
    <w:rsid w:val="00A8022B"/>
    <w:rsid w:val="00A806D9"/>
    <w:rsid w:val="00A809E4"/>
    <w:rsid w:val="00A80E7C"/>
    <w:rsid w:val="00A80EBE"/>
    <w:rsid w:val="00A8104B"/>
    <w:rsid w:val="00A8105E"/>
    <w:rsid w:val="00A81BCB"/>
    <w:rsid w:val="00A82611"/>
    <w:rsid w:val="00A82B09"/>
    <w:rsid w:val="00A82DC8"/>
    <w:rsid w:val="00A82FA1"/>
    <w:rsid w:val="00A832A8"/>
    <w:rsid w:val="00A835D3"/>
    <w:rsid w:val="00A83B85"/>
    <w:rsid w:val="00A8426B"/>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2F1"/>
    <w:rsid w:val="00A96413"/>
    <w:rsid w:val="00A9681B"/>
    <w:rsid w:val="00A968C1"/>
    <w:rsid w:val="00A96E71"/>
    <w:rsid w:val="00A97470"/>
    <w:rsid w:val="00A97BA3"/>
    <w:rsid w:val="00A97EE4"/>
    <w:rsid w:val="00AA0523"/>
    <w:rsid w:val="00AA099D"/>
    <w:rsid w:val="00AA0D45"/>
    <w:rsid w:val="00AA10CB"/>
    <w:rsid w:val="00AA143E"/>
    <w:rsid w:val="00AA1653"/>
    <w:rsid w:val="00AA17D9"/>
    <w:rsid w:val="00AA1C1F"/>
    <w:rsid w:val="00AA200A"/>
    <w:rsid w:val="00AA2216"/>
    <w:rsid w:val="00AA2469"/>
    <w:rsid w:val="00AA2D7C"/>
    <w:rsid w:val="00AA2EDA"/>
    <w:rsid w:val="00AA313E"/>
    <w:rsid w:val="00AA3237"/>
    <w:rsid w:val="00AA396C"/>
    <w:rsid w:val="00AA3B5C"/>
    <w:rsid w:val="00AA3C0A"/>
    <w:rsid w:val="00AA3CBF"/>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6CA"/>
    <w:rsid w:val="00AC2A8E"/>
    <w:rsid w:val="00AC3051"/>
    <w:rsid w:val="00AC3167"/>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0B74"/>
    <w:rsid w:val="00AD1464"/>
    <w:rsid w:val="00AD19EB"/>
    <w:rsid w:val="00AD1D63"/>
    <w:rsid w:val="00AD1DAB"/>
    <w:rsid w:val="00AD2007"/>
    <w:rsid w:val="00AD2064"/>
    <w:rsid w:val="00AD2278"/>
    <w:rsid w:val="00AD2579"/>
    <w:rsid w:val="00AD284D"/>
    <w:rsid w:val="00AD28A6"/>
    <w:rsid w:val="00AD2C1B"/>
    <w:rsid w:val="00AD2C4A"/>
    <w:rsid w:val="00AD3451"/>
    <w:rsid w:val="00AD43B6"/>
    <w:rsid w:val="00AD43DB"/>
    <w:rsid w:val="00AD48EF"/>
    <w:rsid w:val="00AD49E3"/>
    <w:rsid w:val="00AD4DD5"/>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C0"/>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7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77"/>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A79"/>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1BC"/>
    <w:rsid w:val="00B3325E"/>
    <w:rsid w:val="00B333E8"/>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C4E"/>
    <w:rsid w:val="00B45D1D"/>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753"/>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6BA"/>
    <w:rsid w:val="00B74879"/>
    <w:rsid w:val="00B74ADA"/>
    <w:rsid w:val="00B74C97"/>
    <w:rsid w:val="00B74D05"/>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362"/>
    <w:rsid w:val="00B8642B"/>
    <w:rsid w:val="00B868D8"/>
    <w:rsid w:val="00B86C22"/>
    <w:rsid w:val="00B87966"/>
    <w:rsid w:val="00B87EE9"/>
    <w:rsid w:val="00B907E5"/>
    <w:rsid w:val="00B90B0F"/>
    <w:rsid w:val="00B90CF7"/>
    <w:rsid w:val="00B90EA5"/>
    <w:rsid w:val="00B91155"/>
    <w:rsid w:val="00B91A18"/>
    <w:rsid w:val="00B92945"/>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6A3"/>
    <w:rsid w:val="00B9682A"/>
    <w:rsid w:val="00B96895"/>
    <w:rsid w:val="00B96CE6"/>
    <w:rsid w:val="00B96E8C"/>
    <w:rsid w:val="00B97554"/>
    <w:rsid w:val="00B976CE"/>
    <w:rsid w:val="00B977D0"/>
    <w:rsid w:val="00B97B1E"/>
    <w:rsid w:val="00B97DD3"/>
    <w:rsid w:val="00BA06F7"/>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6CD"/>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C7DBC"/>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9EC"/>
    <w:rsid w:val="00BE0CD2"/>
    <w:rsid w:val="00BE12A0"/>
    <w:rsid w:val="00BE1B6F"/>
    <w:rsid w:val="00BE2393"/>
    <w:rsid w:val="00BE2558"/>
    <w:rsid w:val="00BE26FF"/>
    <w:rsid w:val="00BE2A83"/>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1FD1"/>
    <w:rsid w:val="00C02140"/>
    <w:rsid w:val="00C02BAA"/>
    <w:rsid w:val="00C02E74"/>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354"/>
    <w:rsid w:val="00C06955"/>
    <w:rsid w:val="00C0722C"/>
    <w:rsid w:val="00C074D3"/>
    <w:rsid w:val="00C077DA"/>
    <w:rsid w:val="00C0795A"/>
    <w:rsid w:val="00C07BA9"/>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5F55"/>
    <w:rsid w:val="00C1603C"/>
    <w:rsid w:val="00C1615B"/>
    <w:rsid w:val="00C16A85"/>
    <w:rsid w:val="00C16F89"/>
    <w:rsid w:val="00C1795E"/>
    <w:rsid w:val="00C204C9"/>
    <w:rsid w:val="00C20BE3"/>
    <w:rsid w:val="00C2116E"/>
    <w:rsid w:val="00C21220"/>
    <w:rsid w:val="00C21E0D"/>
    <w:rsid w:val="00C21FC3"/>
    <w:rsid w:val="00C224C6"/>
    <w:rsid w:val="00C22F0B"/>
    <w:rsid w:val="00C22F41"/>
    <w:rsid w:val="00C22F8E"/>
    <w:rsid w:val="00C22FD5"/>
    <w:rsid w:val="00C22FE9"/>
    <w:rsid w:val="00C235E0"/>
    <w:rsid w:val="00C23773"/>
    <w:rsid w:val="00C237AC"/>
    <w:rsid w:val="00C23F6A"/>
    <w:rsid w:val="00C24456"/>
    <w:rsid w:val="00C24478"/>
    <w:rsid w:val="00C24804"/>
    <w:rsid w:val="00C24B16"/>
    <w:rsid w:val="00C24B9F"/>
    <w:rsid w:val="00C24D5C"/>
    <w:rsid w:val="00C24D6A"/>
    <w:rsid w:val="00C25131"/>
    <w:rsid w:val="00C253E2"/>
    <w:rsid w:val="00C256D5"/>
    <w:rsid w:val="00C2584F"/>
    <w:rsid w:val="00C25D38"/>
    <w:rsid w:val="00C25E08"/>
    <w:rsid w:val="00C25F67"/>
    <w:rsid w:val="00C26115"/>
    <w:rsid w:val="00C26373"/>
    <w:rsid w:val="00C2678C"/>
    <w:rsid w:val="00C27089"/>
    <w:rsid w:val="00C270C0"/>
    <w:rsid w:val="00C30140"/>
    <w:rsid w:val="00C3029D"/>
    <w:rsid w:val="00C30668"/>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5F01"/>
    <w:rsid w:val="00C46660"/>
    <w:rsid w:val="00C4677D"/>
    <w:rsid w:val="00C467AA"/>
    <w:rsid w:val="00C467F7"/>
    <w:rsid w:val="00C46B50"/>
    <w:rsid w:val="00C46CE2"/>
    <w:rsid w:val="00C46FCD"/>
    <w:rsid w:val="00C47018"/>
    <w:rsid w:val="00C47318"/>
    <w:rsid w:val="00C476DD"/>
    <w:rsid w:val="00C478BB"/>
    <w:rsid w:val="00C503A5"/>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220"/>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546"/>
    <w:rsid w:val="00C64971"/>
    <w:rsid w:val="00C65034"/>
    <w:rsid w:val="00C65B67"/>
    <w:rsid w:val="00C66198"/>
    <w:rsid w:val="00C662E8"/>
    <w:rsid w:val="00C66707"/>
    <w:rsid w:val="00C66859"/>
    <w:rsid w:val="00C66F6D"/>
    <w:rsid w:val="00C67110"/>
    <w:rsid w:val="00C671F0"/>
    <w:rsid w:val="00C673E3"/>
    <w:rsid w:val="00C6760C"/>
    <w:rsid w:val="00C67886"/>
    <w:rsid w:val="00C678A8"/>
    <w:rsid w:val="00C67F19"/>
    <w:rsid w:val="00C70343"/>
    <w:rsid w:val="00C70D83"/>
    <w:rsid w:val="00C710D1"/>
    <w:rsid w:val="00C712C4"/>
    <w:rsid w:val="00C71423"/>
    <w:rsid w:val="00C71ACA"/>
    <w:rsid w:val="00C71B18"/>
    <w:rsid w:val="00C71CCC"/>
    <w:rsid w:val="00C71F0C"/>
    <w:rsid w:val="00C726B1"/>
    <w:rsid w:val="00C72BC0"/>
    <w:rsid w:val="00C72D66"/>
    <w:rsid w:val="00C7321A"/>
    <w:rsid w:val="00C732E2"/>
    <w:rsid w:val="00C736F7"/>
    <w:rsid w:val="00C7377F"/>
    <w:rsid w:val="00C73BE7"/>
    <w:rsid w:val="00C73CA1"/>
    <w:rsid w:val="00C7464D"/>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2E3"/>
    <w:rsid w:val="00C854F3"/>
    <w:rsid w:val="00C85829"/>
    <w:rsid w:val="00C85F15"/>
    <w:rsid w:val="00C85F63"/>
    <w:rsid w:val="00C86316"/>
    <w:rsid w:val="00C8667B"/>
    <w:rsid w:val="00C866F5"/>
    <w:rsid w:val="00C868C1"/>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74"/>
    <w:rsid w:val="00C92D0D"/>
    <w:rsid w:val="00C93659"/>
    <w:rsid w:val="00C937F2"/>
    <w:rsid w:val="00C93951"/>
    <w:rsid w:val="00C93AE2"/>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2BF8"/>
    <w:rsid w:val="00CE35ED"/>
    <w:rsid w:val="00CE3901"/>
    <w:rsid w:val="00CE3984"/>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A10"/>
    <w:rsid w:val="00CE7BBD"/>
    <w:rsid w:val="00CE7F99"/>
    <w:rsid w:val="00CF03AE"/>
    <w:rsid w:val="00CF0498"/>
    <w:rsid w:val="00CF0A29"/>
    <w:rsid w:val="00CF13BB"/>
    <w:rsid w:val="00CF13C4"/>
    <w:rsid w:val="00CF1BA2"/>
    <w:rsid w:val="00CF1CCD"/>
    <w:rsid w:val="00CF1FFF"/>
    <w:rsid w:val="00CF21D2"/>
    <w:rsid w:val="00CF2342"/>
    <w:rsid w:val="00CF23FC"/>
    <w:rsid w:val="00CF2AC7"/>
    <w:rsid w:val="00CF2E6A"/>
    <w:rsid w:val="00CF3AB8"/>
    <w:rsid w:val="00CF3B49"/>
    <w:rsid w:val="00CF3D31"/>
    <w:rsid w:val="00CF3D49"/>
    <w:rsid w:val="00CF3EBA"/>
    <w:rsid w:val="00CF3F63"/>
    <w:rsid w:val="00CF401C"/>
    <w:rsid w:val="00CF4A1C"/>
    <w:rsid w:val="00CF4A86"/>
    <w:rsid w:val="00CF5118"/>
    <w:rsid w:val="00CF5224"/>
    <w:rsid w:val="00CF54F4"/>
    <w:rsid w:val="00CF5F8B"/>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95A"/>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873"/>
    <w:rsid w:val="00D16D88"/>
    <w:rsid w:val="00D171CE"/>
    <w:rsid w:val="00D174F5"/>
    <w:rsid w:val="00D1755A"/>
    <w:rsid w:val="00D1757B"/>
    <w:rsid w:val="00D177EF"/>
    <w:rsid w:val="00D2027A"/>
    <w:rsid w:val="00D2058C"/>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A50"/>
    <w:rsid w:val="00D3115B"/>
    <w:rsid w:val="00D311EF"/>
    <w:rsid w:val="00D31251"/>
    <w:rsid w:val="00D3158F"/>
    <w:rsid w:val="00D3171A"/>
    <w:rsid w:val="00D317D8"/>
    <w:rsid w:val="00D3186F"/>
    <w:rsid w:val="00D31948"/>
    <w:rsid w:val="00D31AAA"/>
    <w:rsid w:val="00D31AAB"/>
    <w:rsid w:val="00D31AC2"/>
    <w:rsid w:val="00D32D57"/>
    <w:rsid w:val="00D33149"/>
    <w:rsid w:val="00D33180"/>
    <w:rsid w:val="00D3375D"/>
    <w:rsid w:val="00D337D3"/>
    <w:rsid w:val="00D33AC1"/>
    <w:rsid w:val="00D33D18"/>
    <w:rsid w:val="00D33E10"/>
    <w:rsid w:val="00D34019"/>
    <w:rsid w:val="00D340DD"/>
    <w:rsid w:val="00D3458D"/>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5F7"/>
    <w:rsid w:val="00D41BF3"/>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2BB"/>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DE"/>
    <w:rsid w:val="00D52FD4"/>
    <w:rsid w:val="00D53738"/>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A4A"/>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73C"/>
    <w:rsid w:val="00D82B98"/>
    <w:rsid w:val="00D83027"/>
    <w:rsid w:val="00D8313D"/>
    <w:rsid w:val="00D83D01"/>
    <w:rsid w:val="00D84401"/>
    <w:rsid w:val="00D848D7"/>
    <w:rsid w:val="00D84A6F"/>
    <w:rsid w:val="00D85800"/>
    <w:rsid w:val="00D858B1"/>
    <w:rsid w:val="00D85E0E"/>
    <w:rsid w:val="00D86387"/>
    <w:rsid w:val="00D86481"/>
    <w:rsid w:val="00D8670A"/>
    <w:rsid w:val="00D86F33"/>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413"/>
    <w:rsid w:val="00D92583"/>
    <w:rsid w:val="00D92625"/>
    <w:rsid w:val="00D9271C"/>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2A6"/>
    <w:rsid w:val="00D9765E"/>
    <w:rsid w:val="00D976CD"/>
    <w:rsid w:val="00D9785F"/>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8F6"/>
    <w:rsid w:val="00DA7A2F"/>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D37"/>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896"/>
    <w:rsid w:val="00DB699F"/>
    <w:rsid w:val="00DB6C24"/>
    <w:rsid w:val="00DB6CBC"/>
    <w:rsid w:val="00DB6DE4"/>
    <w:rsid w:val="00DB709A"/>
    <w:rsid w:val="00DB75FF"/>
    <w:rsid w:val="00DB784D"/>
    <w:rsid w:val="00DB785B"/>
    <w:rsid w:val="00DB786C"/>
    <w:rsid w:val="00DB7C22"/>
    <w:rsid w:val="00DB7CD9"/>
    <w:rsid w:val="00DB7DC6"/>
    <w:rsid w:val="00DB7F70"/>
    <w:rsid w:val="00DB7F7E"/>
    <w:rsid w:val="00DC060A"/>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8E3"/>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4D"/>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588"/>
    <w:rsid w:val="00DF4709"/>
    <w:rsid w:val="00DF501B"/>
    <w:rsid w:val="00DF5758"/>
    <w:rsid w:val="00DF5ACE"/>
    <w:rsid w:val="00DF6420"/>
    <w:rsid w:val="00DF6F68"/>
    <w:rsid w:val="00DF76AB"/>
    <w:rsid w:val="00DF775C"/>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23F8"/>
    <w:rsid w:val="00E02528"/>
    <w:rsid w:val="00E0255B"/>
    <w:rsid w:val="00E02639"/>
    <w:rsid w:val="00E02745"/>
    <w:rsid w:val="00E027DE"/>
    <w:rsid w:val="00E0333A"/>
    <w:rsid w:val="00E0339E"/>
    <w:rsid w:val="00E038F7"/>
    <w:rsid w:val="00E03B1E"/>
    <w:rsid w:val="00E043EB"/>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58A"/>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CC7"/>
    <w:rsid w:val="00E201B8"/>
    <w:rsid w:val="00E20267"/>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751"/>
    <w:rsid w:val="00E269F9"/>
    <w:rsid w:val="00E26D19"/>
    <w:rsid w:val="00E27172"/>
    <w:rsid w:val="00E272C7"/>
    <w:rsid w:val="00E2751A"/>
    <w:rsid w:val="00E275B9"/>
    <w:rsid w:val="00E275FA"/>
    <w:rsid w:val="00E27691"/>
    <w:rsid w:val="00E27948"/>
    <w:rsid w:val="00E3014B"/>
    <w:rsid w:val="00E30643"/>
    <w:rsid w:val="00E30B36"/>
    <w:rsid w:val="00E30CEA"/>
    <w:rsid w:val="00E30F1D"/>
    <w:rsid w:val="00E31130"/>
    <w:rsid w:val="00E311EE"/>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BB2"/>
    <w:rsid w:val="00E36161"/>
    <w:rsid w:val="00E36166"/>
    <w:rsid w:val="00E36830"/>
    <w:rsid w:val="00E37566"/>
    <w:rsid w:val="00E3758F"/>
    <w:rsid w:val="00E376E4"/>
    <w:rsid w:val="00E37783"/>
    <w:rsid w:val="00E37B43"/>
    <w:rsid w:val="00E37B5A"/>
    <w:rsid w:val="00E37DB7"/>
    <w:rsid w:val="00E406C7"/>
    <w:rsid w:val="00E4088A"/>
    <w:rsid w:val="00E40AEF"/>
    <w:rsid w:val="00E40EFA"/>
    <w:rsid w:val="00E40F87"/>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552"/>
    <w:rsid w:val="00E46602"/>
    <w:rsid w:val="00E46934"/>
    <w:rsid w:val="00E46940"/>
    <w:rsid w:val="00E46D2E"/>
    <w:rsid w:val="00E471E9"/>
    <w:rsid w:val="00E4747E"/>
    <w:rsid w:val="00E50282"/>
    <w:rsid w:val="00E504BC"/>
    <w:rsid w:val="00E50892"/>
    <w:rsid w:val="00E50A8D"/>
    <w:rsid w:val="00E5105F"/>
    <w:rsid w:val="00E5172D"/>
    <w:rsid w:val="00E51AE5"/>
    <w:rsid w:val="00E520C7"/>
    <w:rsid w:val="00E521DD"/>
    <w:rsid w:val="00E5222E"/>
    <w:rsid w:val="00E5239F"/>
    <w:rsid w:val="00E52449"/>
    <w:rsid w:val="00E52571"/>
    <w:rsid w:val="00E525E6"/>
    <w:rsid w:val="00E52A1B"/>
    <w:rsid w:val="00E52F58"/>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0C05"/>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2D"/>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1FD0"/>
    <w:rsid w:val="00E72151"/>
    <w:rsid w:val="00E723F4"/>
    <w:rsid w:val="00E72436"/>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F7C"/>
    <w:rsid w:val="00E96776"/>
    <w:rsid w:val="00E96963"/>
    <w:rsid w:val="00E969C2"/>
    <w:rsid w:val="00E969F7"/>
    <w:rsid w:val="00E96B42"/>
    <w:rsid w:val="00E96B79"/>
    <w:rsid w:val="00E96D05"/>
    <w:rsid w:val="00E96DEE"/>
    <w:rsid w:val="00E978DE"/>
    <w:rsid w:val="00E9791D"/>
    <w:rsid w:val="00E97C2A"/>
    <w:rsid w:val="00E97E52"/>
    <w:rsid w:val="00EA02FE"/>
    <w:rsid w:val="00EA0F8F"/>
    <w:rsid w:val="00EA1E2D"/>
    <w:rsid w:val="00EA207E"/>
    <w:rsid w:val="00EA225F"/>
    <w:rsid w:val="00EA2285"/>
    <w:rsid w:val="00EA30CC"/>
    <w:rsid w:val="00EA313A"/>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6C3"/>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33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957"/>
    <w:rsid w:val="00F03ABC"/>
    <w:rsid w:val="00F03E1D"/>
    <w:rsid w:val="00F0418C"/>
    <w:rsid w:val="00F0420D"/>
    <w:rsid w:val="00F0547D"/>
    <w:rsid w:val="00F05495"/>
    <w:rsid w:val="00F054DC"/>
    <w:rsid w:val="00F05508"/>
    <w:rsid w:val="00F05622"/>
    <w:rsid w:val="00F064E5"/>
    <w:rsid w:val="00F066D0"/>
    <w:rsid w:val="00F06C78"/>
    <w:rsid w:val="00F07881"/>
    <w:rsid w:val="00F07CDF"/>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297"/>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CA0"/>
    <w:rsid w:val="00F15F46"/>
    <w:rsid w:val="00F161E7"/>
    <w:rsid w:val="00F162AB"/>
    <w:rsid w:val="00F166B4"/>
    <w:rsid w:val="00F16EC6"/>
    <w:rsid w:val="00F1719E"/>
    <w:rsid w:val="00F17911"/>
    <w:rsid w:val="00F17B83"/>
    <w:rsid w:val="00F20060"/>
    <w:rsid w:val="00F20078"/>
    <w:rsid w:val="00F200F6"/>
    <w:rsid w:val="00F2026F"/>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4D60"/>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DE2"/>
    <w:rsid w:val="00F30E27"/>
    <w:rsid w:val="00F310E7"/>
    <w:rsid w:val="00F31282"/>
    <w:rsid w:val="00F31741"/>
    <w:rsid w:val="00F317AD"/>
    <w:rsid w:val="00F319BF"/>
    <w:rsid w:val="00F31C2F"/>
    <w:rsid w:val="00F31CE8"/>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638"/>
    <w:rsid w:val="00F45951"/>
    <w:rsid w:val="00F45BBB"/>
    <w:rsid w:val="00F45F31"/>
    <w:rsid w:val="00F45F9E"/>
    <w:rsid w:val="00F4649B"/>
    <w:rsid w:val="00F46673"/>
    <w:rsid w:val="00F466C8"/>
    <w:rsid w:val="00F467F1"/>
    <w:rsid w:val="00F469B7"/>
    <w:rsid w:val="00F46BDE"/>
    <w:rsid w:val="00F4702F"/>
    <w:rsid w:val="00F472F7"/>
    <w:rsid w:val="00F506B8"/>
    <w:rsid w:val="00F507AC"/>
    <w:rsid w:val="00F509D3"/>
    <w:rsid w:val="00F50C08"/>
    <w:rsid w:val="00F50E76"/>
    <w:rsid w:val="00F5113E"/>
    <w:rsid w:val="00F519E2"/>
    <w:rsid w:val="00F51C4C"/>
    <w:rsid w:val="00F51FDC"/>
    <w:rsid w:val="00F5284D"/>
    <w:rsid w:val="00F52B7B"/>
    <w:rsid w:val="00F52DD5"/>
    <w:rsid w:val="00F53AD5"/>
    <w:rsid w:val="00F53DED"/>
    <w:rsid w:val="00F53EDF"/>
    <w:rsid w:val="00F54386"/>
    <w:rsid w:val="00F5474F"/>
    <w:rsid w:val="00F5550C"/>
    <w:rsid w:val="00F555DD"/>
    <w:rsid w:val="00F55702"/>
    <w:rsid w:val="00F55742"/>
    <w:rsid w:val="00F55BBC"/>
    <w:rsid w:val="00F55FE0"/>
    <w:rsid w:val="00F5609B"/>
    <w:rsid w:val="00F56275"/>
    <w:rsid w:val="00F56647"/>
    <w:rsid w:val="00F56C24"/>
    <w:rsid w:val="00F56E19"/>
    <w:rsid w:val="00F56E97"/>
    <w:rsid w:val="00F56EE6"/>
    <w:rsid w:val="00F57082"/>
    <w:rsid w:val="00F5768E"/>
    <w:rsid w:val="00F578E1"/>
    <w:rsid w:val="00F57DB8"/>
    <w:rsid w:val="00F601D3"/>
    <w:rsid w:val="00F60388"/>
    <w:rsid w:val="00F60D62"/>
    <w:rsid w:val="00F60E1A"/>
    <w:rsid w:val="00F60E22"/>
    <w:rsid w:val="00F61907"/>
    <w:rsid w:val="00F61A63"/>
    <w:rsid w:val="00F61DFF"/>
    <w:rsid w:val="00F6205D"/>
    <w:rsid w:val="00F621A0"/>
    <w:rsid w:val="00F6286C"/>
    <w:rsid w:val="00F62972"/>
    <w:rsid w:val="00F62B20"/>
    <w:rsid w:val="00F62C54"/>
    <w:rsid w:val="00F62DB6"/>
    <w:rsid w:val="00F62FC4"/>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CBA"/>
    <w:rsid w:val="00F72311"/>
    <w:rsid w:val="00F7245B"/>
    <w:rsid w:val="00F72496"/>
    <w:rsid w:val="00F72B06"/>
    <w:rsid w:val="00F72DA3"/>
    <w:rsid w:val="00F737C2"/>
    <w:rsid w:val="00F738D1"/>
    <w:rsid w:val="00F745F0"/>
    <w:rsid w:val="00F74BA6"/>
    <w:rsid w:val="00F74FE2"/>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EAF"/>
    <w:rsid w:val="00F82F71"/>
    <w:rsid w:val="00F82F75"/>
    <w:rsid w:val="00F834E8"/>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19F"/>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16"/>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47A8"/>
    <w:rsid w:val="00FB51F4"/>
    <w:rsid w:val="00FB536D"/>
    <w:rsid w:val="00FB580D"/>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758"/>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2082"/>
    <w:rsid w:val="00FD2861"/>
    <w:rsid w:val="00FD2AC4"/>
    <w:rsid w:val="00FD2B7B"/>
    <w:rsid w:val="00FD35CC"/>
    <w:rsid w:val="00FD3628"/>
    <w:rsid w:val="00FD3C94"/>
    <w:rsid w:val="00FD3D90"/>
    <w:rsid w:val="00FD4112"/>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0993"/>
    <w:rsid w:val="00FE09A5"/>
    <w:rsid w:val="00FE19F4"/>
    <w:rsid w:val="00FE1A1C"/>
    <w:rsid w:val="00FE2374"/>
    <w:rsid w:val="00FE26AA"/>
    <w:rsid w:val="00FE2793"/>
    <w:rsid w:val="00FE2E34"/>
    <w:rsid w:val="00FE3136"/>
    <w:rsid w:val="00FE3398"/>
    <w:rsid w:val="00FE3C6C"/>
    <w:rsid w:val="00FE4404"/>
    <w:rsid w:val="00FE48F2"/>
    <w:rsid w:val="00FE4951"/>
    <w:rsid w:val="00FE4995"/>
    <w:rsid w:val="00FE49DB"/>
    <w:rsid w:val="00FE4B2B"/>
    <w:rsid w:val="00FE5C4F"/>
    <w:rsid w:val="00FE5E9B"/>
    <w:rsid w:val="00FE6169"/>
    <w:rsid w:val="00FE67EE"/>
    <w:rsid w:val="00FE6A35"/>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492D"/>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9F24D"/>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8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hAnsi="Calibri"/>
      <w:lang w:val="en-GB" w:eastAsia="en-US"/>
    </w:rPr>
  </w:style>
  <w:style w:type="paragraph" w:styleId="Heading1">
    <w:name w:val="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basedOn w:val="Normal"/>
    <w:next w:val="Normal"/>
    <w:link w:val="Heading2Char"/>
    <w:qFormat/>
    <w:rsid w:val="008149B6"/>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3296E"/>
    <w:pPr>
      <w:keepNext/>
      <w:spacing w:before="240" w:after="60"/>
      <w:outlineLvl w:val="2"/>
    </w:pPr>
    <w:rPr>
      <w:rFonts w:eastAsia="Times New Roman"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A448EF"/>
    <w:pPr>
      <w:spacing w:before="240"/>
    </w:pPr>
    <w:rPr>
      <w:rFonts w:ascii="Arial" w:eastAsia="SimHei" w:hAnsi="Arial"/>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D9785F"/>
    <w:rPr>
      <w:color w:val="605E5C"/>
      <w:shd w:val="clear" w:color="auto" w:fill="E1DFDD"/>
    </w:rPr>
  </w:style>
  <w:style w:type="numbering" w:customStyle="1" w:styleId="NoList39">
    <w:name w:val="No List39"/>
    <w:next w:val="NoList"/>
    <w:uiPriority w:val="99"/>
    <w:semiHidden/>
    <w:unhideWhenUsed/>
    <w:rsid w:val="001F0EBC"/>
  </w:style>
  <w:style w:type="numbering" w:customStyle="1" w:styleId="Aucuneliste11">
    <w:name w:val="Aucune liste11"/>
    <w:next w:val="NoList"/>
    <w:uiPriority w:val="99"/>
    <w:semiHidden/>
    <w:unhideWhenUsed/>
    <w:rsid w:val="001F0EBC"/>
  </w:style>
  <w:style w:type="table" w:customStyle="1" w:styleId="TableGrid120">
    <w:name w:val="Table Grid12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F0EBC"/>
  </w:style>
  <w:style w:type="numbering" w:customStyle="1" w:styleId="NoList120">
    <w:name w:val="No List120"/>
    <w:next w:val="NoList"/>
    <w:uiPriority w:val="99"/>
    <w:semiHidden/>
    <w:unhideWhenUsed/>
    <w:rsid w:val="001F0EBC"/>
  </w:style>
  <w:style w:type="table" w:customStyle="1" w:styleId="TableGrid122">
    <w:name w:val="Table Grid122"/>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1F0EB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1F0EBC"/>
  </w:style>
  <w:style w:type="table" w:customStyle="1" w:styleId="TableGrid216">
    <w:name w:val="Table Grid216"/>
    <w:basedOn w:val="TableNormal"/>
    <w:next w:val="TableGrid"/>
    <w:uiPriority w:val="59"/>
    <w:rsid w:val="001F0EB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F0EBC"/>
  </w:style>
  <w:style w:type="numbering" w:customStyle="1" w:styleId="Aucuneliste12">
    <w:name w:val="Aucune liste12"/>
    <w:next w:val="NoList"/>
    <w:uiPriority w:val="99"/>
    <w:semiHidden/>
    <w:unhideWhenUsed/>
    <w:rsid w:val="001F0EBC"/>
  </w:style>
  <w:style w:type="table" w:customStyle="1" w:styleId="TableGrid123">
    <w:name w:val="Table Grid12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basedOn w:val="DefaultParagraphFont"/>
    <w:unhideWhenUsed/>
    <w:rsid w:val="001F0EBC"/>
    <w:rPr>
      <w:color w:val="605E5C"/>
      <w:shd w:val="clear" w:color="auto" w:fill="E1DFDD"/>
    </w:rPr>
  </w:style>
  <w:style w:type="numbering" w:customStyle="1" w:styleId="NoList44">
    <w:name w:val="No List44"/>
    <w:next w:val="NoList"/>
    <w:uiPriority w:val="99"/>
    <w:semiHidden/>
    <w:unhideWhenUsed/>
    <w:rsid w:val="001F0EBC"/>
  </w:style>
  <w:style w:type="numbering" w:customStyle="1" w:styleId="Aucuneliste13">
    <w:name w:val="Aucune liste13"/>
    <w:next w:val="NoList"/>
    <w:uiPriority w:val="99"/>
    <w:semiHidden/>
    <w:unhideWhenUsed/>
    <w:rsid w:val="001F0EBC"/>
  </w:style>
  <w:style w:type="table" w:customStyle="1" w:styleId="TableGrid124">
    <w:name w:val="Table Grid12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1F0EBC"/>
  </w:style>
  <w:style w:type="character" w:customStyle="1" w:styleId="UnresolvedMention3">
    <w:name w:val="Unresolved Mention3"/>
    <w:basedOn w:val="DefaultParagraphFont"/>
    <w:uiPriority w:val="99"/>
    <w:semiHidden/>
    <w:unhideWhenUsed/>
    <w:rsid w:val="001F0EBC"/>
    <w:rPr>
      <w:color w:val="605E5C"/>
      <w:shd w:val="clear" w:color="auto" w:fill="E1DFDD"/>
    </w:rPr>
  </w:style>
  <w:style w:type="numbering" w:customStyle="1" w:styleId="Aucuneliste14">
    <w:name w:val="Aucune liste14"/>
    <w:next w:val="NoList"/>
    <w:uiPriority w:val="99"/>
    <w:semiHidden/>
    <w:unhideWhenUsed/>
    <w:rsid w:val="001F0EBC"/>
  </w:style>
  <w:style w:type="table" w:customStyle="1" w:styleId="TableGrid125">
    <w:name w:val="Table Grid125"/>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F0E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F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071F4"/>
    <w:rPr>
      <w:color w:val="605E5C"/>
      <w:shd w:val="clear" w:color="auto" w:fill="E1DFDD"/>
    </w:rPr>
  </w:style>
  <w:style w:type="character" w:customStyle="1" w:styleId="trans">
    <w:name w:val="trans"/>
    <w:basedOn w:val="DefaultParagraphFont"/>
    <w:rsid w:val="00600417"/>
  </w:style>
  <w:style w:type="paragraph" w:customStyle="1" w:styleId="StyleHeading2AsianBodyAsianSimSun">
    <w:name w:val="Style Heading_2 + (Asian) +Body Asian (SimSun)"/>
    <w:basedOn w:val="Heading20"/>
    <w:rsid w:val="00600417"/>
    <w:rPr>
      <w:rFonts w:cs="Arial"/>
      <w:sz w:val="26"/>
    </w:rPr>
  </w:style>
  <w:style w:type="paragraph" w:customStyle="1" w:styleId="StyleHeading2AsianBodyAsianSimSun1">
    <w:name w:val="Style Heading_2 + (Asian) +Body Asian (SimSun)1"/>
    <w:basedOn w:val="Heading20"/>
    <w:rsid w:val="00600417"/>
    <w:pPr>
      <w:spacing w:before="360"/>
    </w:pPr>
    <w:rPr>
      <w:rFonts w:cs="Arial"/>
      <w:sz w:val="26"/>
    </w:rPr>
  </w:style>
  <w:style w:type="character" w:customStyle="1" w:styleId="labellist">
    <w:name w:val="label_list"/>
    <w:basedOn w:val="DefaultParagraphFont"/>
    <w:rsid w:val="00600417"/>
  </w:style>
  <w:style w:type="character" w:styleId="PlaceholderText">
    <w:name w:val="Placeholder Text"/>
    <w:basedOn w:val="DefaultParagraphFont"/>
    <w:uiPriority w:val="99"/>
    <w:semiHidden/>
    <w:rsid w:val="00600417"/>
    <w:rPr>
      <w:color w:val="808080"/>
    </w:rPr>
  </w:style>
  <w:style w:type="paragraph" w:customStyle="1" w:styleId="Committee">
    <w:name w:val="Committee"/>
    <w:basedOn w:val="Normal"/>
    <w:qFormat/>
    <w:rsid w:val="0060041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eastAsia="Times New Roman" w:hAnsiTheme="minorHAnsi" w:cs="Times New Roman Bold"/>
      <w:b/>
      <w:caps/>
      <w:sz w:val="24"/>
    </w:rPr>
  </w:style>
  <w:style w:type="paragraph" w:customStyle="1" w:styleId="CEOcontributionStart">
    <w:name w:val="CEO_contributionStart"/>
    <w:basedOn w:val="Normal"/>
    <w:rsid w:val="00600417"/>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600417"/>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hAnsi="Verdana"/>
      <w:sz w:val="19"/>
      <w:szCs w:val="19"/>
      <w:lang w:val="en-US"/>
    </w:rPr>
  </w:style>
  <w:style w:type="paragraph" w:customStyle="1" w:styleId="Banner">
    <w:name w:val="Banner"/>
    <w:basedOn w:val="Normal"/>
    <w:rsid w:val="00600417"/>
    <w:pPr>
      <w:tabs>
        <w:tab w:val="clear" w:pos="567"/>
        <w:tab w:val="clear" w:pos="1276"/>
        <w:tab w:val="clear" w:pos="1843"/>
        <w:tab w:val="clear" w:pos="5387"/>
        <w:tab w:val="clear" w:pos="5954"/>
        <w:tab w:val="left" w:pos="993"/>
      </w:tabs>
      <w:spacing w:before="240"/>
      <w:ind w:left="993" w:hanging="993"/>
      <w:jc w:val="left"/>
      <w:textAlignment w:val="auto"/>
    </w:pPr>
    <w:rPr>
      <w:rFonts w:ascii="Arial" w:eastAsia="Times New Roman" w:hAnsi="Arial"/>
      <w:sz w:val="22"/>
      <w:szCs w:val="22"/>
    </w:rPr>
  </w:style>
  <w:style w:type="character" w:customStyle="1" w:styleId="NormalaftertitleChar0">
    <w:name w:val="Normal after title Char"/>
    <w:basedOn w:val="DefaultParagraphFont"/>
    <w:link w:val="Normalaftertitle0"/>
    <w:locked/>
    <w:rsid w:val="00600417"/>
    <w:rPr>
      <w:sz w:val="24"/>
      <w:lang w:val="en-GB" w:eastAsia="en-US"/>
    </w:rPr>
  </w:style>
  <w:style w:type="table" w:customStyle="1" w:styleId="ListTable1Light-Accent51">
    <w:name w:val="List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60041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600417"/>
    <w:rPr>
      <w:b/>
      <w:sz w:val="24"/>
      <w:lang w:val="en-GB" w:eastAsia="en-US"/>
    </w:rPr>
  </w:style>
  <w:style w:type="character" w:customStyle="1" w:styleId="TableNoBRChar">
    <w:name w:val="Table_No_BR Char"/>
    <w:link w:val="TableNoBR"/>
    <w:locked/>
    <w:rsid w:val="00600417"/>
    <w:rPr>
      <w:caps/>
      <w:sz w:val="24"/>
      <w:lang w:val="en-GB" w:eastAsia="en-US"/>
    </w:rPr>
  </w:style>
  <w:style w:type="paragraph" w:customStyle="1" w:styleId="Annextitle0">
    <w:name w:val="Annex_title"/>
    <w:basedOn w:val="Normal"/>
    <w:next w:val="Normalaftertitle0"/>
    <w:link w:val="AnnextitleChar"/>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eastAsia="Times New Roman" w:hAnsi="Times New Roman Bold"/>
      <w:b/>
      <w:sz w:val="28"/>
    </w:rPr>
  </w:style>
  <w:style w:type="paragraph" w:customStyle="1" w:styleId="TableNo">
    <w:name w:val="Table_No"/>
    <w:basedOn w:val="Normal"/>
    <w:next w:val="Tabletitle0"/>
    <w:rsid w:val="00600417"/>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eastAsia="Times New Roman" w:hAnsi="Times New Roman"/>
      <w:caps/>
      <w:sz w:val="24"/>
    </w:rPr>
  </w:style>
  <w:style w:type="paragraph" w:customStyle="1" w:styleId="Tabletitle0">
    <w:name w:val="Table_title"/>
    <w:basedOn w:val="Normal"/>
    <w:next w:val="Tabletext"/>
    <w:rsid w:val="00600417"/>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eastAsia="Times New Roman" w:hAnsi="Times New Roman Bold"/>
      <w:b/>
      <w:sz w:val="24"/>
    </w:rPr>
  </w:style>
  <w:style w:type="paragraph" w:customStyle="1" w:styleId="Table">
    <w:name w:val="Table_#"/>
    <w:basedOn w:val="Normal"/>
    <w:next w:val="TableTitle"/>
    <w:rsid w:val="00600417"/>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eastAsia="Times New Roman" w:hAnsi="Times New Roman"/>
      <w:caps/>
      <w:sz w:val="24"/>
    </w:rPr>
  </w:style>
  <w:style w:type="paragraph" w:styleId="ListBullet2">
    <w:name w:val="List Bullet 2"/>
    <w:basedOn w:val="Normal"/>
    <w:autoRedefine/>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Bullet3">
    <w:name w:val="List Bullet 3"/>
    <w:basedOn w:val="Normal"/>
    <w:autoRedefine/>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Bullet4">
    <w:name w:val="List Bullet 4"/>
    <w:basedOn w:val="Normal"/>
    <w:autoRedefine/>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Bullet5">
    <w:name w:val="List Bullet 5"/>
    <w:basedOn w:val="Normal"/>
    <w:autoRedefine/>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styleId="ListNumber">
    <w:name w:val="List Number"/>
    <w:basedOn w:val="Normal"/>
    <w:rsid w:val="00600417"/>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eastAsia="Times New Roman" w:hAnsi="Times New Roman"/>
      <w:snapToGrid w:val="0"/>
      <w:sz w:val="24"/>
      <w:lang w:val="en-US"/>
    </w:rPr>
  </w:style>
  <w:style w:type="paragraph" w:styleId="ListNumber2">
    <w:name w:val="List Number 2"/>
    <w:basedOn w:val="Normal"/>
    <w:rsid w:val="00600417"/>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eastAsia="Times New Roman" w:hAnsi="Times New Roman"/>
      <w:snapToGrid w:val="0"/>
      <w:sz w:val="24"/>
      <w:lang w:val="en-US"/>
    </w:rPr>
  </w:style>
  <w:style w:type="paragraph" w:styleId="ListNumber3">
    <w:name w:val="List Number 3"/>
    <w:basedOn w:val="Normal"/>
    <w:rsid w:val="00600417"/>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eastAsia="Times New Roman" w:hAnsi="Times New Roman"/>
      <w:snapToGrid w:val="0"/>
      <w:sz w:val="24"/>
      <w:lang w:val="en-US"/>
    </w:rPr>
  </w:style>
  <w:style w:type="paragraph" w:styleId="ListNumber4">
    <w:name w:val="List Number 4"/>
    <w:basedOn w:val="Normal"/>
    <w:rsid w:val="00600417"/>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eastAsia="Times New Roman" w:hAnsi="Times New Roman"/>
      <w:snapToGrid w:val="0"/>
      <w:sz w:val="24"/>
      <w:lang w:val="en-US"/>
    </w:rPr>
  </w:style>
  <w:style w:type="paragraph" w:styleId="ListNumber5">
    <w:name w:val="List Number 5"/>
    <w:basedOn w:val="Normal"/>
    <w:rsid w:val="00600417"/>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eastAsia="Times New Roman" w:hAnsi="Times New Roman"/>
      <w:snapToGrid w:val="0"/>
      <w:sz w:val="24"/>
      <w:lang w:val="en-US"/>
    </w:rPr>
  </w:style>
  <w:style w:type="paragraph" w:customStyle="1" w:styleId="Blockquote">
    <w:name w:val="Blockquote"/>
    <w:basedOn w:val="Normal"/>
    <w:rsid w:val="00600417"/>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eastAsia="Times New Roman" w:hAnsi="Times New Roman"/>
      <w:snapToGrid w:val="0"/>
      <w:sz w:val="24"/>
      <w:lang w:val="en-US"/>
    </w:rPr>
  </w:style>
  <w:style w:type="paragraph" w:customStyle="1" w:styleId="DefinitionList">
    <w:name w:val="Definition List"/>
    <w:basedOn w:val="Normal"/>
    <w:next w:val="DefinitionTerm"/>
    <w:rsid w:val="00600417"/>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eastAsia="Times New Roman" w:hAnsi="Times New Roman"/>
      <w:snapToGrid w:val="0"/>
      <w:sz w:val="24"/>
      <w:lang w:val="en-US"/>
    </w:rPr>
  </w:style>
  <w:style w:type="character" w:customStyle="1" w:styleId="HTMLMarkup">
    <w:name w:val="HTML Markup"/>
    <w:rsid w:val="00600417"/>
    <w:rPr>
      <w:vanish/>
      <w:color w:val="FF0000"/>
    </w:rPr>
  </w:style>
  <w:style w:type="character" w:customStyle="1" w:styleId="Definition">
    <w:name w:val="Definition"/>
    <w:rsid w:val="00600417"/>
    <w:rPr>
      <w:i/>
    </w:rPr>
  </w:style>
  <w:style w:type="paragraph" w:customStyle="1" w:styleId="H5">
    <w:name w:val="H5"/>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eastAsia="Times New Roman" w:hAnsi="Times New Roman"/>
      <w:b/>
      <w:snapToGrid w:val="0"/>
      <w:lang w:val="en-US"/>
    </w:rPr>
  </w:style>
  <w:style w:type="paragraph" w:customStyle="1" w:styleId="H6">
    <w:name w:val="H6"/>
    <w:basedOn w:val="Normal"/>
    <w:next w:val="Normal"/>
    <w:rsid w:val="00600417"/>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eastAsia="Times New Roman" w:hAnsi="Times New Roman"/>
      <w:b/>
      <w:snapToGrid w:val="0"/>
      <w:sz w:val="16"/>
      <w:lang w:val="en-US"/>
    </w:rPr>
  </w:style>
  <w:style w:type="character" w:customStyle="1" w:styleId="CITE">
    <w:name w:val="CITE"/>
    <w:rsid w:val="00600417"/>
    <w:rPr>
      <w:i/>
    </w:rPr>
  </w:style>
  <w:style w:type="character" w:customStyle="1" w:styleId="CODE">
    <w:name w:val="CODE"/>
    <w:rsid w:val="00600417"/>
    <w:rPr>
      <w:rFonts w:ascii="Courier New" w:hAnsi="Courier New"/>
      <w:sz w:val="20"/>
    </w:rPr>
  </w:style>
  <w:style w:type="character" w:customStyle="1" w:styleId="Keyboard">
    <w:name w:val="Keyboard"/>
    <w:rsid w:val="00600417"/>
    <w:rPr>
      <w:rFonts w:ascii="Courier New" w:hAnsi="Courier New"/>
      <w:b/>
      <w:sz w:val="20"/>
    </w:rPr>
  </w:style>
  <w:style w:type="paragraph" w:customStyle="1" w:styleId="Preformatted">
    <w:name w:val="Preformatted"/>
    <w:basedOn w:val="Normal"/>
    <w:rsid w:val="00600417"/>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eastAsia="Times New Roman" w:hAnsi="Courier New"/>
      <w:snapToGrid w:val="0"/>
      <w:lang w:val="en-US"/>
    </w:rPr>
  </w:style>
  <w:style w:type="character" w:customStyle="1" w:styleId="Sample">
    <w:name w:val="Sample"/>
    <w:rsid w:val="00600417"/>
    <w:rPr>
      <w:rFonts w:ascii="Courier New" w:hAnsi="Courier New"/>
    </w:rPr>
  </w:style>
  <w:style w:type="character" w:customStyle="1" w:styleId="Typewriter">
    <w:name w:val="Typewriter"/>
    <w:rsid w:val="00600417"/>
    <w:rPr>
      <w:rFonts w:ascii="Courier New" w:hAnsi="Courier New"/>
      <w:sz w:val="20"/>
    </w:rPr>
  </w:style>
  <w:style w:type="character" w:customStyle="1" w:styleId="Variable">
    <w:name w:val="Variable"/>
    <w:rsid w:val="00600417"/>
    <w:rPr>
      <w:i/>
    </w:rPr>
  </w:style>
  <w:style w:type="character" w:customStyle="1" w:styleId="Comment">
    <w:name w:val="Comment"/>
    <w:rsid w:val="00600417"/>
    <w:rPr>
      <w:vanish/>
    </w:rPr>
  </w:style>
  <w:style w:type="paragraph" w:styleId="Date">
    <w:name w:val="Date"/>
    <w:basedOn w:val="Normal"/>
    <w:next w:val="Normal"/>
    <w:link w:val="DateChar"/>
    <w:rsid w:val="00600417"/>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eastAsia="Times New Roman" w:hAnsi="Times New Roman"/>
      <w:snapToGrid w:val="0"/>
      <w:sz w:val="24"/>
      <w:lang w:val="en-US"/>
    </w:rPr>
  </w:style>
  <w:style w:type="character" w:customStyle="1" w:styleId="DateChar">
    <w:name w:val="Date Char"/>
    <w:basedOn w:val="DefaultParagraphFont"/>
    <w:link w:val="Date"/>
    <w:rsid w:val="00600417"/>
    <w:rPr>
      <w:rFonts w:eastAsia="Times New Roman"/>
      <w:snapToGrid w:val="0"/>
      <w:sz w:val="24"/>
      <w:lang w:eastAsia="en-US"/>
    </w:rPr>
  </w:style>
  <w:style w:type="character" w:customStyle="1" w:styleId="AnnextitleChar">
    <w:name w:val="Annex_title Char"/>
    <w:basedOn w:val="DefaultParagraphFont"/>
    <w:link w:val="Annextitle0"/>
    <w:locked/>
    <w:rsid w:val="00600417"/>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6004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00417"/>
  </w:style>
  <w:style w:type="numbering" w:customStyle="1" w:styleId="NoList411">
    <w:name w:val="No List411"/>
    <w:next w:val="NoList"/>
    <w:uiPriority w:val="99"/>
    <w:semiHidden/>
    <w:unhideWhenUsed/>
    <w:rsid w:val="00600417"/>
  </w:style>
  <w:style w:type="table" w:customStyle="1" w:styleId="TableGrid411">
    <w:name w:val="Table Grid4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00417"/>
  </w:style>
  <w:style w:type="table" w:customStyle="1" w:styleId="TableGrid511">
    <w:name w:val="Table Grid5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600417"/>
  </w:style>
  <w:style w:type="table" w:customStyle="1" w:styleId="TableGrid611">
    <w:name w:val="Table Grid611"/>
    <w:basedOn w:val="TableNormal"/>
    <w:next w:val="TableGrid"/>
    <w:rsid w:val="0060041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600417"/>
  </w:style>
  <w:style w:type="paragraph" w:customStyle="1" w:styleId="simsun">
    <w:name w:val="simsun"/>
    <w:basedOn w:val="TOC2"/>
    <w:rsid w:val="00600417"/>
    <w:rPr>
      <w:noProo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89274830">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1412421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38587371">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376661898">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13205088">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65321598">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56763551">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875240317">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09388499">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28799317">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0353391">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6474839">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8767019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1256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pub/T-SP-SR.1-20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roa/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8240-B931-4B66-9B44-623B76B7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6931</Words>
  <Characters>11712</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OB 1289</vt:lpstr>
    </vt:vector>
  </TitlesOfParts>
  <Company>ITU</Company>
  <LinksUpToDate>false</LinksUpToDate>
  <CharactersWithSpaces>18606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1289</dc:title>
  <dc:creator>ITU-T</dc:creator>
  <cp:lastModifiedBy>Liu, Sanping</cp:lastModifiedBy>
  <cp:revision>43</cp:revision>
  <cp:lastPrinted>2024-03-27T09:03:00Z</cp:lastPrinted>
  <dcterms:created xsi:type="dcterms:W3CDTF">2024-03-26T15:05:00Z</dcterms:created>
  <dcterms:modified xsi:type="dcterms:W3CDTF">2024-03-27T09:12:00Z</dcterms:modified>
</cp:coreProperties>
</file>