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text" w:horzAnchor="margin" w:tblpXSpec="center"/>
        <w:tblW w:w="9915"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152"/>
        <w:gridCol w:w="1078"/>
        <w:gridCol w:w="4442"/>
        <w:gridCol w:w="3243"/>
      </w:tblGrid>
      <w:tr w:rsidR="008149B6" w:rsidRPr="00CA4F55" w14:paraId="112F783A" w14:textId="77777777" w:rsidTr="00DF42E0">
        <w:tc>
          <w:tcPr>
            <w:tcW w:w="9915" w:type="dxa"/>
            <w:gridSpan w:val="4"/>
            <w:tcBorders>
              <w:top w:val="single" w:sz="8" w:space="0" w:color="333333"/>
              <w:left w:val="single" w:sz="8" w:space="0" w:color="333333"/>
              <w:bottom w:val="nil"/>
              <w:right w:val="single" w:sz="8" w:space="0" w:color="333333"/>
            </w:tcBorders>
            <w:shd w:val="clear" w:color="auto" w:fill="D9D9D9"/>
          </w:tcPr>
          <w:p w14:paraId="22DCF1A8" w14:textId="77777777" w:rsidR="008149B6" w:rsidRPr="00D76B19" w:rsidRDefault="00764E82" w:rsidP="000A79B6">
            <w:pPr>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CA4F55" w14:paraId="1234519A" w14:textId="77777777" w:rsidTr="00DF42E0">
        <w:tc>
          <w:tcPr>
            <w:tcW w:w="1152" w:type="dxa"/>
            <w:tcBorders>
              <w:top w:val="nil"/>
              <w:left w:val="single" w:sz="8" w:space="0" w:color="333333"/>
              <w:bottom w:val="nil"/>
            </w:tcBorders>
            <w:shd w:val="clear" w:color="auto" w:fill="4C4C4C"/>
            <w:vAlign w:val="center"/>
          </w:tcPr>
          <w:p w14:paraId="6523F367" w14:textId="3B9EDDF4" w:rsidR="000403A9" w:rsidRPr="001C566C" w:rsidRDefault="00764E82" w:rsidP="000A79B6">
            <w:pPr>
              <w:jc w:val="right"/>
              <w:rPr>
                <w:rFonts w:ascii="Arial" w:hAnsi="Arial" w:cs="Arial"/>
                <w:b/>
                <w:bCs/>
                <w:color w:val="FFFFFF"/>
                <w:sz w:val="28"/>
                <w:szCs w:val="28"/>
                <w:lang w:val="es-ES"/>
              </w:rPr>
            </w:pPr>
            <w:proofErr w:type="spellStart"/>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proofErr w:type="spellEnd"/>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BC0F90">
              <w:rPr>
                <w:rStyle w:val="Foot"/>
                <w:rFonts w:ascii="Arial" w:hAnsi="Arial" w:cs="Arial"/>
                <w:b/>
                <w:bCs/>
                <w:color w:val="FFFFFF"/>
                <w:sz w:val="28"/>
                <w:szCs w:val="28"/>
                <w:lang w:val="es-ES_tradnl"/>
              </w:rPr>
              <w:t>2</w:t>
            </w:r>
            <w:r w:rsidR="00DB133F">
              <w:rPr>
                <w:rStyle w:val="Foot"/>
                <w:rFonts w:ascii="Arial" w:hAnsi="Arial" w:cs="Arial"/>
                <w:b/>
                <w:bCs/>
                <w:color w:val="FFFFFF"/>
                <w:sz w:val="28"/>
                <w:szCs w:val="28"/>
                <w:lang w:val="es-ES_tradnl"/>
              </w:rPr>
              <w:t>8</w:t>
            </w:r>
            <w:r w:rsidR="001C566C">
              <w:rPr>
                <w:rStyle w:val="Foot"/>
                <w:rFonts w:ascii="Arial" w:hAnsi="Arial" w:cs="Arial"/>
                <w:b/>
                <w:bCs/>
                <w:color w:val="FFFFFF"/>
                <w:sz w:val="28"/>
                <w:szCs w:val="28"/>
                <w:lang w:val="es-ES"/>
              </w:rPr>
              <w:t>8</w:t>
            </w:r>
          </w:p>
        </w:tc>
        <w:tc>
          <w:tcPr>
            <w:tcW w:w="1078" w:type="dxa"/>
            <w:tcBorders>
              <w:top w:val="nil"/>
              <w:bottom w:val="nil"/>
            </w:tcBorders>
            <w:shd w:val="clear" w:color="auto" w:fill="A6A6A6"/>
            <w:vAlign w:val="center"/>
          </w:tcPr>
          <w:p w14:paraId="2F3DA84F" w14:textId="52A55F2D" w:rsidR="008149B6" w:rsidRPr="00E91C03" w:rsidRDefault="00425D53" w:rsidP="000A79B6">
            <w:pPr>
              <w:ind w:right="-57"/>
              <w:jc w:val="left"/>
              <w:rPr>
                <w:rFonts w:ascii="Arial" w:hAnsi="Arial" w:cs="Arial"/>
                <w:color w:val="FFFFFF"/>
                <w:lang w:val="es-ES_tradnl"/>
              </w:rPr>
            </w:pPr>
            <w:r>
              <w:rPr>
                <w:color w:val="FFFFFF"/>
                <w:lang w:val="en-US"/>
              </w:rPr>
              <w:t>1</w:t>
            </w:r>
            <w:r w:rsidR="001C566C">
              <w:rPr>
                <w:color w:val="FFFFFF"/>
                <w:lang w:val="en-US"/>
              </w:rPr>
              <w:t>5</w:t>
            </w:r>
            <w:r w:rsidR="00046094" w:rsidRPr="00046094">
              <w:rPr>
                <w:color w:val="FFFFFF"/>
                <w:lang w:val="en-US"/>
              </w:rPr>
              <w:t>.</w:t>
            </w:r>
            <w:r w:rsidR="000B454A">
              <w:rPr>
                <w:color w:val="FFFFFF"/>
                <w:lang w:val="en-US"/>
              </w:rPr>
              <w:t>I</w:t>
            </w:r>
            <w:r w:rsidR="005336E1">
              <w:rPr>
                <w:color w:val="FFFFFF"/>
                <w:lang w:val="en-US"/>
              </w:rPr>
              <w:t>I</w:t>
            </w:r>
            <w:r w:rsidR="00046094" w:rsidRPr="00046094">
              <w:rPr>
                <w:color w:val="FFFFFF"/>
                <w:lang w:val="en-US"/>
              </w:rPr>
              <w:t>.202</w:t>
            </w:r>
            <w:r w:rsidR="00F41842">
              <w:rPr>
                <w:color w:val="FFFFFF"/>
                <w:lang w:val="en-US"/>
              </w:rPr>
              <w:t>4</w:t>
            </w:r>
          </w:p>
        </w:tc>
        <w:tc>
          <w:tcPr>
            <w:tcW w:w="7685" w:type="dxa"/>
            <w:gridSpan w:val="2"/>
            <w:tcBorders>
              <w:top w:val="nil"/>
              <w:bottom w:val="nil"/>
              <w:right w:val="single" w:sz="8" w:space="0" w:color="333333"/>
            </w:tcBorders>
            <w:shd w:val="clear" w:color="auto" w:fill="A6A6A6"/>
            <w:vAlign w:val="center"/>
          </w:tcPr>
          <w:p w14:paraId="6B6EBC22" w14:textId="0363DF51" w:rsidR="008149B6" w:rsidRPr="007F0CCF" w:rsidRDefault="008149B6" w:rsidP="000A79B6">
            <w:pPr>
              <w:tabs>
                <w:tab w:val="clear" w:pos="5387"/>
                <w:tab w:val="clear" w:pos="5954"/>
                <w:tab w:val="right" w:pos="5515"/>
              </w:tabs>
              <w:ind w:right="-57"/>
              <w:jc w:val="left"/>
              <w:rPr>
                <w:color w:val="FFFFFF"/>
                <w:spacing w:val="-4"/>
                <w:lang w:val="es-ES"/>
              </w:rPr>
            </w:pPr>
            <w:r w:rsidRPr="007F0CCF">
              <w:rPr>
                <w:color w:val="FFFFFF"/>
                <w:spacing w:val="-4"/>
                <w:lang w:val="es-ES"/>
              </w:rPr>
              <w:t>(</w:t>
            </w:r>
            <w:r w:rsidR="00764E82" w:rsidRPr="007F0CCF">
              <w:rPr>
                <w:color w:val="FFFFFF"/>
                <w:spacing w:val="-4"/>
                <w:lang w:val="es-ES"/>
              </w:rPr>
              <w:t>Informaciones recibidas hasta el</w:t>
            </w:r>
            <w:r w:rsidR="006114B6" w:rsidRPr="007F0CCF">
              <w:rPr>
                <w:color w:val="FFFFFF"/>
                <w:spacing w:val="-4"/>
                <w:lang w:val="es-ES"/>
              </w:rPr>
              <w:t xml:space="preserve"> </w:t>
            </w:r>
            <w:r w:rsidR="00F41842">
              <w:rPr>
                <w:color w:val="FFFFFF"/>
                <w:spacing w:val="-4"/>
                <w:lang w:val="es-ES"/>
              </w:rPr>
              <w:t>1</w:t>
            </w:r>
            <w:r w:rsidR="007A3BAA" w:rsidRPr="007F0CCF">
              <w:rPr>
                <w:color w:val="FFFFFF"/>
                <w:spacing w:val="-4"/>
                <w:lang w:val="es-ES"/>
              </w:rPr>
              <w:t xml:space="preserve"> </w:t>
            </w:r>
            <w:r w:rsidR="00D2518D" w:rsidRPr="007F0CCF">
              <w:rPr>
                <w:color w:val="FFFFFF"/>
                <w:spacing w:val="-4"/>
                <w:lang w:val="es-ES"/>
              </w:rPr>
              <w:t xml:space="preserve">de </w:t>
            </w:r>
            <w:r w:rsidR="001C566C">
              <w:rPr>
                <w:color w:val="FFFFFF"/>
                <w:spacing w:val="-4"/>
                <w:lang w:val="es-ES"/>
              </w:rPr>
              <w:t>marzo</w:t>
            </w:r>
            <w:r w:rsidR="00F41842">
              <w:rPr>
                <w:color w:val="FFFFFF"/>
                <w:spacing w:val="-4"/>
                <w:lang w:val="es-ES"/>
              </w:rPr>
              <w:t xml:space="preserve"> </w:t>
            </w:r>
            <w:r w:rsidR="00231180" w:rsidRPr="007F0CCF">
              <w:rPr>
                <w:color w:val="FFFFFF"/>
                <w:spacing w:val="-4"/>
                <w:lang w:val="es-ES"/>
              </w:rPr>
              <w:t xml:space="preserve">de </w:t>
            </w:r>
            <w:r w:rsidRPr="007F0CCF">
              <w:rPr>
                <w:color w:val="FFFFFF"/>
                <w:spacing w:val="-4"/>
                <w:lang w:val="es-ES"/>
              </w:rPr>
              <w:t>20</w:t>
            </w:r>
            <w:r w:rsidR="00D062E0" w:rsidRPr="007F0CCF">
              <w:rPr>
                <w:color w:val="FFFFFF"/>
                <w:spacing w:val="-4"/>
                <w:lang w:val="es-ES"/>
              </w:rPr>
              <w:t>2</w:t>
            </w:r>
            <w:r w:rsidR="00F41842">
              <w:rPr>
                <w:color w:val="FFFFFF"/>
                <w:spacing w:val="-4"/>
                <w:lang w:val="es-ES"/>
              </w:rPr>
              <w:t>4</w:t>
            </w:r>
            <w:r w:rsidRPr="007F0CCF">
              <w:rPr>
                <w:color w:val="FFFFFF"/>
                <w:spacing w:val="-4"/>
                <w:lang w:val="es-ES"/>
              </w:rPr>
              <w:t>)</w:t>
            </w:r>
            <w:r w:rsidR="00310AB7" w:rsidRPr="007F0CCF">
              <w:rPr>
                <w:color w:val="FFFFFF"/>
                <w:spacing w:val="-4"/>
                <w:lang w:val="es-ES"/>
              </w:rPr>
              <w:t xml:space="preserve">  </w:t>
            </w:r>
            <w:r w:rsidR="00E230A8" w:rsidRPr="007F0CCF">
              <w:rPr>
                <w:color w:val="FFFFFF"/>
                <w:spacing w:val="-4"/>
                <w:sz w:val="18"/>
                <w:szCs w:val="18"/>
                <w:lang w:val="es-ES"/>
              </w:rPr>
              <w:t xml:space="preserve"> </w:t>
            </w:r>
            <w:r w:rsidR="00E230A8" w:rsidRPr="007F0CCF">
              <w:rPr>
                <w:color w:val="FFFFFF"/>
                <w:spacing w:val="-4"/>
                <w:sz w:val="18"/>
                <w:szCs w:val="18"/>
                <w:lang w:val="es-ES"/>
              </w:rPr>
              <w:tab/>
            </w:r>
            <w:r w:rsidR="00E230A8" w:rsidRPr="007F0CCF">
              <w:rPr>
                <w:color w:val="FFFFFF"/>
                <w:spacing w:val="-4"/>
                <w:lang w:val="es-ES"/>
              </w:rPr>
              <w:t xml:space="preserve">ISSN </w:t>
            </w:r>
            <w:r w:rsidR="00046094" w:rsidRPr="007F0CCF">
              <w:rPr>
                <w:color w:val="FFFFFF"/>
                <w:spacing w:val="-4"/>
                <w:lang w:val="es-ES"/>
              </w:rPr>
              <w:t>1564-52</w:t>
            </w:r>
            <w:r w:rsidR="00977F9D" w:rsidRPr="007F0CCF">
              <w:rPr>
                <w:color w:val="FFFFFF"/>
                <w:spacing w:val="-4"/>
                <w:lang w:val="es-ES"/>
              </w:rPr>
              <w:t>31</w:t>
            </w:r>
            <w:r w:rsidR="00046094" w:rsidRPr="007F0CCF">
              <w:rPr>
                <w:color w:val="FFFFFF"/>
                <w:spacing w:val="-4"/>
                <w:lang w:val="es-ES"/>
              </w:rPr>
              <w:t xml:space="preserve"> </w:t>
            </w:r>
            <w:r w:rsidR="00E230A8" w:rsidRPr="007F0CCF">
              <w:rPr>
                <w:color w:val="FFFFFF"/>
                <w:spacing w:val="-4"/>
                <w:lang w:val="es-ES"/>
              </w:rPr>
              <w:t>(En línea internet)</w:t>
            </w:r>
          </w:p>
        </w:tc>
      </w:tr>
      <w:tr w:rsidR="008149B6" w:rsidRPr="00CA4F55" w14:paraId="74F7B7A7" w14:textId="77777777" w:rsidTr="00DF42E0">
        <w:tc>
          <w:tcPr>
            <w:tcW w:w="2230" w:type="dxa"/>
            <w:gridSpan w:val="2"/>
            <w:tcBorders>
              <w:top w:val="nil"/>
              <w:left w:val="single" w:sz="8" w:space="0" w:color="333333"/>
              <w:bottom w:val="single" w:sz="8" w:space="0" w:color="333333"/>
            </w:tcBorders>
            <w:shd w:val="clear" w:color="auto" w:fill="auto"/>
          </w:tcPr>
          <w:p w14:paraId="7C2B2E20" w14:textId="77777777" w:rsidR="008149B6" w:rsidRPr="00033307" w:rsidRDefault="008149B6" w:rsidP="000A79B6">
            <w:pPr>
              <w:pStyle w:val="Firstfooter"/>
              <w:spacing w:before="80"/>
              <w:rPr>
                <w:rFonts w:ascii="Calibri" w:hAnsi="Calibri"/>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bookmarkStart w:id="130" w:name="_Toc535587886"/>
            <w:bookmarkStart w:id="131" w:name="_Toc536454732"/>
            <w:bookmarkStart w:id="132" w:name="_Toc7446092"/>
            <w:bookmarkStart w:id="133" w:name="_Toc11758748"/>
            <w:bookmarkStart w:id="134" w:name="_Toc12021956"/>
            <w:bookmarkStart w:id="135" w:name="_Toc12958976"/>
            <w:bookmarkStart w:id="136" w:name="_Toc19280721"/>
            <w:bookmarkStart w:id="137" w:name="_Toc22117818"/>
            <w:bookmarkStart w:id="138" w:name="_Toc23423305"/>
            <w:bookmarkStart w:id="139" w:name="_Toc25852714"/>
            <w:bookmarkStart w:id="140" w:name="_Toc26878308"/>
            <w:bookmarkStart w:id="141" w:name="_Toc63697068"/>
            <w:bookmarkStart w:id="142" w:name="_Toc76724540"/>
            <w:bookmarkStart w:id="143" w:name="_Toc78985022"/>
            <w:r w:rsidRPr="00033307">
              <w:rPr>
                <w:rFonts w:ascii="Calibri" w:hAnsi="Calibri"/>
                <w:sz w:val="14"/>
                <w:szCs w:val="14"/>
                <w:lang w:val="fr-CH"/>
              </w:rPr>
              <w:t xml:space="preserve">Place des Nations CH-1211 </w:t>
            </w:r>
            <w:r w:rsidR="00F81773" w:rsidRPr="00033307">
              <w:rPr>
                <w:rFonts w:ascii="Calibri" w:hAnsi="Calibri"/>
                <w:sz w:val="14"/>
                <w:szCs w:val="14"/>
                <w:lang w:val="fr-CH"/>
              </w:rPr>
              <w:br/>
            </w:r>
            <w:r w:rsidRPr="00033307">
              <w:rPr>
                <w:rFonts w:ascii="Calibri" w:hAnsi="Calibri"/>
                <w:sz w:val="14"/>
                <w:szCs w:val="14"/>
                <w:lang w:val="fr-CH"/>
              </w:rPr>
              <w:t xml:space="preserve">Genève 20 </w:t>
            </w:r>
            <w:r w:rsidRPr="00033307">
              <w:rPr>
                <w:rFonts w:ascii="Calibri" w:hAnsi="Calibri"/>
                <w:sz w:val="14"/>
                <w:szCs w:val="14"/>
                <w:lang w:val="fr-FR"/>
              </w:rPr>
              <w:t>(</w:t>
            </w:r>
            <w:proofErr w:type="spellStart"/>
            <w:r w:rsidR="00764E82" w:rsidRPr="00033307">
              <w:rPr>
                <w:rFonts w:ascii="Calibri" w:hAnsi="Calibri"/>
                <w:sz w:val="14"/>
                <w:szCs w:val="14"/>
                <w:lang w:val="fr-FR"/>
              </w:rPr>
              <w:t>Suiza</w:t>
            </w:r>
            <w:proofErr w:type="spellEnd"/>
            <w:r w:rsidRPr="00033307">
              <w:rPr>
                <w:rFonts w:ascii="Calibri" w:hAnsi="Calibri"/>
                <w:sz w:val="14"/>
                <w:szCs w:val="14"/>
                <w:lang w:val="fr-FR"/>
              </w:rPr>
              <w:t xml:space="preserve">) </w:t>
            </w:r>
            <w:r w:rsidRPr="00033307">
              <w:rPr>
                <w:rFonts w:ascii="Calibri" w:hAnsi="Calibri"/>
                <w:sz w:val="14"/>
                <w:szCs w:val="14"/>
                <w:lang w:val="fr-FR"/>
              </w:rPr>
              <w:br/>
              <w:t>T</w:t>
            </w:r>
            <w:r w:rsidR="00764E82" w:rsidRPr="00033307">
              <w:rPr>
                <w:rFonts w:ascii="Calibri" w:hAnsi="Calibri"/>
                <w:sz w:val="14"/>
                <w:szCs w:val="14"/>
                <w:lang w:val="fr-FR"/>
              </w:rPr>
              <w:t>e</w:t>
            </w:r>
            <w:r w:rsidRPr="00033307">
              <w:rPr>
                <w:rFonts w:ascii="Calibri" w:hAnsi="Calibri"/>
                <w:sz w:val="14"/>
                <w:szCs w:val="14"/>
                <w:lang w:val="fr-FR"/>
              </w:rPr>
              <w:t xml:space="preserve">l: </w:t>
            </w:r>
            <w:r w:rsidRPr="00033307">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033307">
              <w:rPr>
                <w:rFonts w:ascii="Calibri" w:hAnsi="Calibri"/>
                <w:sz w:val="14"/>
                <w:szCs w:val="14"/>
                <w:lang w:val="fr-FR"/>
              </w:rPr>
              <w:t xml:space="preserve"> </w:t>
            </w:r>
          </w:p>
          <w:p w14:paraId="1F956FC6" w14:textId="77777777" w:rsidR="008149B6" w:rsidRPr="00FB23CE" w:rsidRDefault="008149B6" w:rsidP="000A79B6">
            <w:pPr>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r w:rsidR="00BB0C4A" w:rsidRPr="00487611">
              <w:rPr>
                <w:rStyle w:val="Hyperlink"/>
                <w:b/>
                <w:bCs/>
                <w:color w:val="auto"/>
                <w:sz w:val="14"/>
                <w:szCs w:val="14"/>
                <w:u w:val="none"/>
                <w:lang w:val="fr-FR"/>
              </w:rPr>
              <w:t>itumail@itu.int</w:t>
            </w:r>
          </w:p>
        </w:tc>
        <w:tc>
          <w:tcPr>
            <w:tcW w:w="4442" w:type="dxa"/>
            <w:tcBorders>
              <w:top w:val="nil"/>
              <w:bottom w:val="single" w:sz="8" w:space="0" w:color="333333"/>
            </w:tcBorders>
            <w:shd w:val="clear" w:color="auto" w:fill="auto"/>
          </w:tcPr>
          <w:p w14:paraId="42EDB301" w14:textId="77777777" w:rsidR="008149B6" w:rsidRPr="00FB23CE" w:rsidRDefault="00764E82" w:rsidP="000A79B6">
            <w:pPr>
              <w:keepNext/>
              <w:spacing w:before="80" w:after="80"/>
              <w:jc w:val="left"/>
              <w:outlineLvl w:val="0"/>
              <w:rPr>
                <w:color w:val="FFFFFF"/>
                <w:lang w:val="es-ES"/>
              </w:rPr>
            </w:pPr>
            <w:bookmarkStart w:id="144" w:name="_Toc286165545"/>
            <w:bookmarkStart w:id="145" w:name="_Toc295388390"/>
            <w:bookmarkStart w:id="146" w:name="_Toc296610503"/>
            <w:bookmarkStart w:id="147" w:name="_Toc321308873"/>
            <w:bookmarkStart w:id="148" w:name="_Toc323907406"/>
            <w:bookmarkStart w:id="149" w:name="_Toc332274656"/>
            <w:bookmarkStart w:id="150" w:name="_Toc334778508"/>
            <w:bookmarkStart w:id="151" w:name="_Toc337214299"/>
            <w:bookmarkStart w:id="152" w:name="_Toc340228236"/>
            <w:bookmarkStart w:id="153" w:name="_Toc341435079"/>
            <w:bookmarkStart w:id="154" w:name="_Toc342912212"/>
            <w:bookmarkStart w:id="155" w:name="_Toc343265186"/>
            <w:bookmarkStart w:id="156" w:name="_Toc345584972"/>
            <w:bookmarkStart w:id="157" w:name="_Toc348013759"/>
            <w:bookmarkStart w:id="158" w:name="_Toc349289473"/>
            <w:bookmarkStart w:id="159" w:name="_Toc350779886"/>
            <w:bookmarkStart w:id="160" w:name="_Toc351713747"/>
            <w:bookmarkStart w:id="161" w:name="_Toc353278378"/>
            <w:bookmarkStart w:id="162" w:name="_Toc354393665"/>
            <w:bookmarkStart w:id="163" w:name="_Toc355866556"/>
            <w:bookmarkStart w:id="164" w:name="_Toc357172128"/>
            <w:bookmarkStart w:id="165" w:name="_Toc359592112"/>
            <w:bookmarkStart w:id="166" w:name="_Toc361130952"/>
            <w:bookmarkStart w:id="167" w:name="_Toc361990636"/>
            <w:bookmarkStart w:id="168" w:name="_Toc363827499"/>
            <w:bookmarkStart w:id="169" w:name="_Toc364761754"/>
            <w:bookmarkStart w:id="170" w:name="_Toc366497567"/>
            <w:bookmarkStart w:id="171" w:name="_Toc367955884"/>
            <w:bookmarkStart w:id="172" w:name="_Toc369255101"/>
            <w:bookmarkStart w:id="173" w:name="_Toc370388928"/>
            <w:bookmarkStart w:id="174" w:name="_Toc371690025"/>
            <w:bookmarkStart w:id="175" w:name="_Toc373242807"/>
            <w:bookmarkStart w:id="176" w:name="_Toc374090734"/>
            <w:bookmarkStart w:id="177" w:name="_Toc374693360"/>
            <w:bookmarkStart w:id="178" w:name="_Toc377021945"/>
            <w:bookmarkStart w:id="179" w:name="_Toc378602301"/>
            <w:bookmarkStart w:id="180" w:name="_Toc379450024"/>
            <w:bookmarkStart w:id="181" w:name="_Toc380670198"/>
            <w:bookmarkStart w:id="182" w:name="_Toc381884133"/>
            <w:bookmarkStart w:id="183" w:name="_Toc383176314"/>
            <w:bookmarkStart w:id="184" w:name="_Toc384821873"/>
            <w:bookmarkStart w:id="185" w:name="_Toc385938596"/>
            <w:bookmarkStart w:id="186" w:name="_Toc389037496"/>
            <w:bookmarkStart w:id="187" w:name="_Toc390075806"/>
            <w:bookmarkStart w:id="188" w:name="_Toc391387207"/>
            <w:bookmarkStart w:id="189" w:name="_Toc392593308"/>
            <w:bookmarkStart w:id="190" w:name="_Toc393879044"/>
            <w:bookmarkStart w:id="191" w:name="_Toc395100068"/>
            <w:bookmarkStart w:id="192" w:name="_Toc396223653"/>
            <w:bookmarkStart w:id="193" w:name="_Toc397595046"/>
            <w:bookmarkStart w:id="194" w:name="_Toc399248270"/>
            <w:bookmarkStart w:id="195" w:name="_Toc400455624"/>
            <w:bookmarkStart w:id="196" w:name="_Toc401910815"/>
            <w:bookmarkStart w:id="197" w:name="_Toc403048155"/>
            <w:bookmarkStart w:id="198" w:name="_Toc404347557"/>
            <w:bookmarkStart w:id="199" w:name="_Toc405802692"/>
            <w:bookmarkStart w:id="200" w:name="_Toc406576788"/>
            <w:bookmarkStart w:id="201" w:name="_Toc408823946"/>
            <w:bookmarkStart w:id="202" w:name="_Toc410026906"/>
            <w:bookmarkStart w:id="203" w:name="_Toc410913012"/>
            <w:bookmarkStart w:id="204" w:name="_Toc415665854"/>
            <w:bookmarkStart w:id="205" w:name="_Toc418252404"/>
            <w:bookmarkStart w:id="206" w:name="_Toc418601835"/>
            <w:bookmarkStart w:id="207" w:name="_Toc421177155"/>
            <w:bookmarkStart w:id="208" w:name="_Toc422476093"/>
            <w:bookmarkStart w:id="209" w:name="_Toc423527134"/>
            <w:bookmarkStart w:id="210" w:name="_Toc424895558"/>
            <w:bookmarkStart w:id="211" w:name="_Toc429122143"/>
            <w:bookmarkStart w:id="212" w:name="_Toc430184020"/>
            <w:bookmarkStart w:id="213" w:name="_Toc434309338"/>
            <w:bookmarkStart w:id="214" w:name="_Toc435690624"/>
            <w:bookmarkStart w:id="215" w:name="_Toc437441132"/>
            <w:bookmarkStart w:id="216" w:name="_Toc437956411"/>
            <w:bookmarkStart w:id="217" w:name="_Toc439840788"/>
            <w:bookmarkStart w:id="218" w:name="_Toc442883545"/>
            <w:bookmarkStart w:id="219" w:name="_Toc443382389"/>
            <w:bookmarkStart w:id="220" w:name="_Toc451174479"/>
            <w:bookmarkStart w:id="221" w:name="_Toc452126883"/>
            <w:bookmarkStart w:id="222" w:name="_Toc453247177"/>
            <w:bookmarkStart w:id="223" w:name="_Toc455669828"/>
            <w:bookmarkStart w:id="224" w:name="_Toc458780989"/>
            <w:bookmarkStart w:id="225" w:name="_Toc463441547"/>
            <w:bookmarkStart w:id="226" w:name="_Toc463947695"/>
            <w:bookmarkStart w:id="227" w:name="_Toc466370866"/>
            <w:bookmarkStart w:id="228" w:name="_Toc467245931"/>
            <w:bookmarkStart w:id="229" w:name="_Toc468457223"/>
            <w:bookmarkStart w:id="230" w:name="_Toc472590289"/>
            <w:bookmarkStart w:id="231" w:name="_Toc473727728"/>
            <w:bookmarkStart w:id="232" w:name="_Toc474936332"/>
            <w:bookmarkStart w:id="233" w:name="_Toc476142313"/>
            <w:bookmarkStart w:id="234" w:name="_Toc477429080"/>
            <w:bookmarkStart w:id="235" w:name="_Toc478134084"/>
            <w:bookmarkStart w:id="236" w:name="_Toc479850625"/>
            <w:bookmarkStart w:id="237" w:name="_Toc482090347"/>
            <w:bookmarkStart w:id="238" w:name="_Toc484181122"/>
            <w:bookmarkStart w:id="239" w:name="_Toc484787052"/>
            <w:bookmarkStart w:id="240" w:name="_Toc487119308"/>
            <w:bookmarkStart w:id="241" w:name="_Toc489607369"/>
            <w:bookmarkStart w:id="242" w:name="_Toc490829841"/>
            <w:bookmarkStart w:id="243" w:name="_Toc492375216"/>
            <w:bookmarkStart w:id="244" w:name="_Toc493254975"/>
            <w:bookmarkStart w:id="245" w:name="_Toc495992887"/>
            <w:bookmarkStart w:id="246" w:name="_Toc497227730"/>
            <w:bookmarkStart w:id="247" w:name="_Toc497485431"/>
            <w:bookmarkStart w:id="248" w:name="_Toc498613281"/>
            <w:bookmarkStart w:id="249" w:name="_Toc500253775"/>
            <w:bookmarkStart w:id="250" w:name="_Toc501030446"/>
            <w:bookmarkStart w:id="251" w:name="_Toc504138693"/>
            <w:bookmarkStart w:id="252" w:name="_Toc508619446"/>
            <w:bookmarkStart w:id="253" w:name="_Toc509410662"/>
            <w:bookmarkStart w:id="254" w:name="_Toc510706785"/>
            <w:bookmarkStart w:id="255" w:name="_Toc513019733"/>
            <w:bookmarkStart w:id="256" w:name="_Toc513558611"/>
            <w:bookmarkStart w:id="257" w:name="_Toc515519603"/>
            <w:bookmarkStart w:id="258" w:name="_Toc516232697"/>
            <w:bookmarkStart w:id="259" w:name="_Toc517356338"/>
            <w:bookmarkStart w:id="260" w:name="_Toc518308397"/>
            <w:bookmarkStart w:id="261" w:name="_Toc524958844"/>
            <w:bookmarkStart w:id="262" w:name="_Toc526347906"/>
            <w:bookmarkStart w:id="263" w:name="_Toc527711988"/>
            <w:bookmarkStart w:id="264" w:name="_Toc535587887"/>
            <w:bookmarkStart w:id="265" w:name="_Toc536454733"/>
            <w:bookmarkStart w:id="266" w:name="_Toc7446093"/>
            <w:bookmarkStart w:id="267" w:name="_Toc11758749"/>
            <w:bookmarkStart w:id="268" w:name="_Toc12021957"/>
            <w:bookmarkStart w:id="269" w:name="_Toc12958977"/>
            <w:bookmarkStart w:id="270" w:name="_Toc19280722"/>
            <w:bookmarkStart w:id="271" w:name="_Toc22117819"/>
            <w:bookmarkStart w:id="272" w:name="_Toc23423306"/>
            <w:bookmarkStart w:id="273" w:name="_Toc25852715"/>
            <w:bookmarkStart w:id="274" w:name="_Toc26878309"/>
            <w:bookmarkStart w:id="275" w:name="_Toc63697069"/>
            <w:bookmarkStart w:id="276" w:name="_Toc76724541"/>
            <w:bookmarkStart w:id="277" w:name="_Toc78985023"/>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8"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w:t>
            </w:r>
            <w:r w:rsidR="007D33FD" w:rsidRPr="00487611">
              <w:rPr>
                <w:b/>
                <w:bCs/>
                <w:sz w:val="14"/>
                <w:szCs w:val="14"/>
                <w:lang w:val="es-ES"/>
              </w:rPr>
              <w:t xml:space="preserve">/ </w:t>
            </w:r>
            <w:r w:rsidR="00A57795" w:rsidRPr="00487611">
              <w:rPr>
                <w:rStyle w:val="Hyperlink"/>
                <w:rFonts w:eastAsia="SimSun" w:cs="Arial"/>
                <w:b/>
                <w:bCs/>
                <w:color w:val="auto"/>
                <w:sz w:val="14"/>
                <w:szCs w:val="14"/>
                <w:u w:val="none"/>
                <w:lang w:val="es-ES" w:eastAsia="zh-CN"/>
              </w:rPr>
              <w:t>tsbtson@itu.int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c>
        <w:tc>
          <w:tcPr>
            <w:tcW w:w="3243" w:type="dxa"/>
            <w:tcBorders>
              <w:top w:val="nil"/>
              <w:bottom w:val="single" w:sz="8" w:space="0" w:color="333333"/>
              <w:right w:val="single" w:sz="8" w:space="0" w:color="333333"/>
            </w:tcBorders>
            <w:shd w:val="clear" w:color="auto" w:fill="auto"/>
          </w:tcPr>
          <w:p w14:paraId="33F9106B" w14:textId="77777777" w:rsidR="008149B6" w:rsidRPr="00FB23CE" w:rsidRDefault="00764E82" w:rsidP="000A79B6">
            <w:pPr>
              <w:keepNext/>
              <w:spacing w:before="80"/>
              <w:jc w:val="left"/>
              <w:outlineLvl w:val="0"/>
              <w:rPr>
                <w:b/>
                <w:bCs/>
                <w:sz w:val="14"/>
                <w:szCs w:val="14"/>
                <w:lang w:val="es-ES"/>
              </w:rPr>
            </w:pPr>
            <w:bookmarkStart w:id="278" w:name="_Toc286165546"/>
            <w:bookmarkStart w:id="279" w:name="_Toc295388391"/>
            <w:bookmarkStart w:id="280" w:name="_Toc296610504"/>
            <w:bookmarkStart w:id="281" w:name="_Toc321308874"/>
            <w:bookmarkStart w:id="282" w:name="_Toc323907407"/>
            <w:bookmarkStart w:id="283" w:name="_Toc332274657"/>
            <w:bookmarkStart w:id="284" w:name="_Toc334778509"/>
            <w:bookmarkStart w:id="285" w:name="_Toc337214300"/>
            <w:bookmarkStart w:id="286" w:name="_Toc340228237"/>
            <w:bookmarkStart w:id="287" w:name="_Toc341435080"/>
            <w:bookmarkStart w:id="288" w:name="_Toc342912213"/>
            <w:bookmarkStart w:id="289" w:name="_Toc343265187"/>
            <w:bookmarkStart w:id="290" w:name="_Toc345584973"/>
            <w:bookmarkStart w:id="291" w:name="_Toc348013760"/>
            <w:bookmarkStart w:id="292" w:name="_Toc349289474"/>
            <w:bookmarkStart w:id="293" w:name="_Toc350779887"/>
            <w:bookmarkStart w:id="294" w:name="_Toc351713748"/>
            <w:bookmarkStart w:id="295" w:name="_Toc353278379"/>
            <w:bookmarkStart w:id="296" w:name="_Toc354393666"/>
            <w:bookmarkStart w:id="297" w:name="_Toc355866557"/>
            <w:bookmarkStart w:id="298" w:name="_Toc357172129"/>
            <w:bookmarkStart w:id="299" w:name="_Toc359592113"/>
            <w:bookmarkStart w:id="300" w:name="_Toc361130953"/>
            <w:bookmarkStart w:id="301" w:name="_Toc361990637"/>
            <w:bookmarkStart w:id="302" w:name="_Toc363827500"/>
            <w:bookmarkStart w:id="303" w:name="_Toc364761755"/>
            <w:bookmarkStart w:id="304" w:name="_Toc366497568"/>
            <w:bookmarkStart w:id="305" w:name="_Toc367955885"/>
            <w:bookmarkStart w:id="306" w:name="_Toc369255102"/>
            <w:bookmarkStart w:id="307" w:name="_Toc370388929"/>
            <w:bookmarkStart w:id="308" w:name="_Toc371690026"/>
            <w:bookmarkStart w:id="309" w:name="_Toc373242808"/>
            <w:bookmarkStart w:id="310" w:name="_Toc374090735"/>
            <w:bookmarkStart w:id="311" w:name="_Toc374693361"/>
            <w:bookmarkStart w:id="312" w:name="_Toc377021946"/>
            <w:bookmarkStart w:id="313" w:name="_Toc378602302"/>
            <w:bookmarkStart w:id="314" w:name="_Toc379450025"/>
            <w:bookmarkStart w:id="315" w:name="_Toc380670199"/>
            <w:bookmarkStart w:id="316" w:name="_Toc381884134"/>
            <w:bookmarkStart w:id="317" w:name="_Toc383176315"/>
            <w:bookmarkStart w:id="318" w:name="_Toc384821874"/>
            <w:bookmarkStart w:id="319" w:name="_Toc385938597"/>
            <w:bookmarkStart w:id="320" w:name="_Toc389037497"/>
            <w:bookmarkStart w:id="321" w:name="_Toc390075807"/>
            <w:bookmarkStart w:id="322" w:name="_Toc391387208"/>
            <w:bookmarkStart w:id="323" w:name="_Toc392593309"/>
            <w:bookmarkStart w:id="324" w:name="_Toc393879045"/>
            <w:bookmarkStart w:id="325" w:name="_Toc395100069"/>
            <w:bookmarkStart w:id="326" w:name="_Toc396223654"/>
            <w:bookmarkStart w:id="327" w:name="_Toc397595047"/>
            <w:bookmarkStart w:id="328" w:name="_Toc399248271"/>
            <w:bookmarkStart w:id="329" w:name="_Toc400455625"/>
            <w:bookmarkStart w:id="330" w:name="_Toc401910816"/>
            <w:bookmarkStart w:id="331" w:name="_Toc403048156"/>
            <w:bookmarkStart w:id="332" w:name="_Toc404347558"/>
            <w:bookmarkStart w:id="333" w:name="_Toc405802693"/>
            <w:bookmarkStart w:id="334" w:name="_Toc406576789"/>
            <w:bookmarkStart w:id="335" w:name="_Toc408823947"/>
            <w:bookmarkStart w:id="336" w:name="_Toc410026907"/>
            <w:bookmarkStart w:id="337" w:name="_Toc410913013"/>
            <w:bookmarkStart w:id="338" w:name="_Toc415665855"/>
            <w:bookmarkStart w:id="339" w:name="_Toc418252405"/>
            <w:bookmarkStart w:id="340" w:name="_Toc418601836"/>
            <w:bookmarkStart w:id="341" w:name="_Toc421177156"/>
            <w:bookmarkStart w:id="342" w:name="_Toc422476094"/>
            <w:bookmarkStart w:id="343" w:name="_Toc423527135"/>
            <w:bookmarkStart w:id="344" w:name="_Toc424895559"/>
            <w:bookmarkStart w:id="345" w:name="_Toc429122144"/>
            <w:bookmarkStart w:id="346" w:name="_Toc430184021"/>
            <w:bookmarkStart w:id="347" w:name="_Toc434309339"/>
            <w:bookmarkStart w:id="348" w:name="_Toc435690625"/>
            <w:bookmarkStart w:id="349" w:name="_Toc437441133"/>
            <w:bookmarkStart w:id="350" w:name="_Toc437956412"/>
            <w:bookmarkStart w:id="351" w:name="_Toc439840789"/>
            <w:bookmarkStart w:id="352" w:name="_Toc442883546"/>
            <w:bookmarkStart w:id="353" w:name="_Toc443382390"/>
            <w:bookmarkStart w:id="354" w:name="_Toc451174480"/>
            <w:bookmarkStart w:id="355" w:name="_Toc452126884"/>
            <w:bookmarkStart w:id="356" w:name="_Toc453247178"/>
            <w:bookmarkStart w:id="357" w:name="_Toc455669829"/>
            <w:bookmarkStart w:id="358" w:name="_Toc458780990"/>
            <w:bookmarkStart w:id="359" w:name="_Toc463441548"/>
            <w:bookmarkStart w:id="360" w:name="_Toc463947696"/>
            <w:bookmarkStart w:id="361" w:name="_Toc466370867"/>
            <w:bookmarkStart w:id="362" w:name="_Toc467245932"/>
            <w:bookmarkStart w:id="363" w:name="_Toc468457224"/>
            <w:bookmarkStart w:id="364" w:name="_Toc472590290"/>
            <w:bookmarkStart w:id="365" w:name="_Toc473727729"/>
            <w:bookmarkStart w:id="366" w:name="_Toc474936333"/>
            <w:bookmarkStart w:id="367" w:name="_Toc476142314"/>
            <w:bookmarkStart w:id="368" w:name="_Toc477429081"/>
            <w:bookmarkStart w:id="369" w:name="_Toc478134085"/>
            <w:bookmarkStart w:id="370" w:name="_Toc479850626"/>
            <w:bookmarkStart w:id="371" w:name="_Toc482090348"/>
            <w:bookmarkStart w:id="372" w:name="_Toc484181123"/>
            <w:bookmarkStart w:id="373" w:name="_Toc484787053"/>
            <w:bookmarkStart w:id="374" w:name="_Toc487119309"/>
            <w:bookmarkStart w:id="375" w:name="_Toc489607370"/>
            <w:bookmarkStart w:id="376" w:name="_Toc490829842"/>
            <w:bookmarkStart w:id="377" w:name="_Toc492375217"/>
            <w:bookmarkStart w:id="378" w:name="_Toc493254976"/>
            <w:bookmarkStart w:id="379" w:name="_Toc495992888"/>
            <w:bookmarkStart w:id="380" w:name="_Toc497227731"/>
            <w:bookmarkStart w:id="381" w:name="_Toc497485432"/>
            <w:bookmarkStart w:id="382" w:name="_Toc498613282"/>
            <w:bookmarkStart w:id="383" w:name="_Toc500253776"/>
            <w:bookmarkStart w:id="384" w:name="_Toc501030447"/>
            <w:bookmarkStart w:id="385" w:name="_Toc504138694"/>
            <w:bookmarkStart w:id="386" w:name="_Toc508619447"/>
            <w:bookmarkStart w:id="387" w:name="_Toc509410663"/>
            <w:bookmarkStart w:id="388" w:name="_Toc510706786"/>
            <w:bookmarkStart w:id="389" w:name="_Toc513019734"/>
            <w:bookmarkStart w:id="390" w:name="_Toc513558612"/>
            <w:bookmarkStart w:id="391" w:name="_Toc515519604"/>
            <w:bookmarkStart w:id="392" w:name="_Toc516232698"/>
            <w:bookmarkStart w:id="393" w:name="_Toc517356339"/>
            <w:bookmarkStart w:id="394" w:name="_Toc518308398"/>
            <w:bookmarkStart w:id="395" w:name="_Toc524958845"/>
            <w:bookmarkStart w:id="396" w:name="_Toc526347907"/>
            <w:bookmarkStart w:id="397" w:name="_Toc527711989"/>
            <w:bookmarkStart w:id="398" w:name="_Toc535587888"/>
            <w:bookmarkStart w:id="399" w:name="_Toc536454734"/>
            <w:bookmarkStart w:id="400" w:name="_Toc7446094"/>
            <w:bookmarkStart w:id="401" w:name="_Toc11758750"/>
            <w:bookmarkStart w:id="402" w:name="_Toc12021958"/>
            <w:bookmarkStart w:id="403" w:name="_Toc12958978"/>
            <w:bookmarkStart w:id="404" w:name="_Toc19280723"/>
            <w:bookmarkStart w:id="405" w:name="_Toc22117820"/>
            <w:bookmarkStart w:id="406" w:name="_Toc23423307"/>
            <w:bookmarkStart w:id="407" w:name="_Toc25852716"/>
            <w:bookmarkStart w:id="408" w:name="_Toc26878310"/>
            <w:bookmarkStart w:id="409" w:name="_Toc63697070"/>
            <w:bookmarkStart w:id="410" w:name="_Toc76724542"/>
            <w:bookmarkStart w:id="411" w:name="_Toc78985024"/>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487611">
              <w:rPr>
                <w:b/>
                <w:bCs/>
                <w:sz w:val="14"/>
                <w:szCs w:val="14"/>
                <w:lang w:val="es-ES"/>
              </w:rPr>
              <w:tab/>
            </w:r>
            <w:r w:rsidR="00E61CAE" w:rsidRPr="00487611">
              <w:rPr>
                <w:rStyle w:val="Hyperlink"/>
                <w:b/>
                <w:bCs/>
                <w:color w:val="auto"/>
                <w:sz w:val="14"/>
                <w:szCs w:val="14"/>
                <w:u w:val="none"/>
                <w:lang w:val="es-ES"/>
              </w:rPr>
              <w:t>brmail@itu.int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tc>
      </w:tr>
    </w:tbl>
    <w:p w14:paraId="5E4D7941" w14:textId="77777777" w:rsidR="008149B6" w:rsidRPr="00D76B19" w:rsidRDefault="008149B6">
      <w:pPr>
        <w:rPr>
          <w:lang w:val="es-ES"/>
        </w:rPr>
      </w:pPr>
    </w:p>
    <w:p w14:paraId="5D31888E" w14:textId="77777777" w:rsidR="008149B6" w:rsidRPr="00D76B19" w:rsidRDefault="008149B6">
      <w:pPr>
        <w:rPr>
          <w:lang w:val="es-ES"/>
        </w:rPr>
        <w:sectPr w:rsidR="008149B6" w:rsidRPr="00D76B19" w:rsidSect="00316B64">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50509689" w14:textId="77777777" w:rsidR="008149B6" w:rsidRPr="00D76B19" w:rsidRDefault="00764E82" w:rsidP="00DF42E0">
      <w:pPr>
        <w:pStyle w:val="Heading1"/>
        <w:ind w:left="142"/>
        <w:rPr>
          <w:lang w:val="es-ES"/>
        </w:rPr>
      </w:pPr>
      <w:bookmarkStart w:id="412" w:name="_Toc253408616"/>
      <w:bookmarkStart w:id="413" w:name="_Toc255825117"/>
      <w:bookmarkStart w:id="414" w:name="_Toc259796933"/>
      <w:bookmarkStart w:id="415" w:name="_Toc262578224"/>
      <w:bookmarkStart w:id="416" w:name="_Toc265230206"/>
      <w:bookmarkStart w:id="417" w:name="_Toc266196246"/>
      <w:bookmarkStart w:id="418" w:name="_Toc266196851"/>
      <w:bookmarkStart w:id="419" w:name="_Toc268852783"/>
      <w:bookmarkStart w:id="420" w:name="_Toc271705005"/>
      <w:bookmarkStart w:id="421" w:name="_Toc273033460"/>
      <w:bookmarkStart w:id="422" w:name="_Toc274227192"/>
      <w:bookmarkStart w:id="423" w:name="_Toc276730705"/>
      <w:bookmarkStart w:id="424" w:name="_Toc279670829"/>
      <w:bookmarkStart w:id="425" w:name="_Toc280349882"/>
      <w:bookmarkStart w:id="426" w:name="_Toc282526514"/>
      <w:bookmarkStart w:id="427" w:name="_Toc283740089"/>
      <w:bookmarkStart w:id="428" w:name="_Toc286165547"/>
      <w:bookmarkStart w:id="429" w:name="_Toc288732119"/>
      <w:bookmarkStart w:id="430" w:name="_Toc291005937"/>
      <w:bookmarkStart w:id="431" w:name="_Toc292706388"/>
      <w:bookmarkStart w:id="432" w:name="_Toc295388392"/>
      <w:bookmarkStart w:id="433" w:name="_Toc296610505"/>
      <w:bookmarkStart w:id="434" w:name="_Toc297899981"/>
      <w:bookmarkStart w:id="435" w:name="_Toc301947203"/>
      <w:bookmarkStart w:id="436" w:name="_Toc303344655"/>
      <w:bookmarkStart w:id="437" w:name="_Toc304895924"/>
      <w:bookmarkStart w:id="438" w:name="_Toc308532549"/>
      <w:bookmarkStart w:id="439" w:name="_Toc313981343"/>
      <w:bookmarkStart w:id="440" w:name="_Toc316480891"/>
      <w:bookmarkStart w:id="441" w:name="_Toc319073131"/>
      <w:bookmarkStart w:id="442" w:name="_Toc320602811"/>
      <w:bookmarkStart w:id="443" w:name="_Toc321308875"/>
      <w:bookmarkStart w:id="444" w:name="_Toc323050811"/>
      <w:bookmarkStart w:id="445" w:name="_Toc323907408"/>
      <w:bookmarkStart w:id="446" w:name="_Toc331071411"/>
      <w:bookmarkStart w:id="447" w:name="_Toc332274658"/>
      <w:bookmarkStart w:id="448" w:name="_Toc334778510"/>
      <w:bookmarkStart w:id="449" w:name="_Toc336263067"/>
      <w:bookmarkStart w:id="450" w:name="_Toc337214301"/>
      <w:bookmarkStart w:id="451" w:name="_Toc338334117"/>
      <w:bookmarkStart w:id="452" w:name="_Toc340228238"/>
      <w:bookmarkStart w:id="453" w:name="_Toc341435081"/>
      <w:bookmarkStart w:id="454" w:name="_Toc342912214"/>
      <w:bookmarkStart w:id="455" w:name="_Toc343265188"/>
      <w:bookmarkStart w:id="456" w:name="_Toc345584974"/>
      <w:bookmarkStart w:id="457" w:name="_Toc346877106"/>
      <w:bookmarkStart w:id="458" w:name="_Toc348013761"/>
      <w:bookmarkStart w:id="459" w:name="_Toc349289475"/>
      <w:bookmarkStart w:id="460" w:name="_Toc350779888"/>
      <w:bookmarkStart w:id="461" w:name="_Toc351713749"/>
      <w:bookmarkStart w:id="462" w:name="_Toc353278380"/>
      <w:bookmarkStart w:id="463" w:name="_Toc354393667"/>
      <w:bookmarkStart w:id="464" w:name="_Toc355866558"/>
      <w:bookmarkStart w:id="465" w:name="_Toc357172130"/>
      <w:bookmarkStart w:id="466" w:name="_Toc358380584"/>
      <w:bookmarkStart w:id="467" w:name="_Toc359592114"/>
      <w:bookmarkStart w:id="468" w:name="_Toc361130954"/>
      <w:bookmarkStart w:id="469" w:name="_Toc361990638"/>
      <w:bookmarkStart w:id="470" w:name="_Toc363827501"/>
      <w:bookmarkStart w:id="471" w:name="_Toc364761756"/>
      <w:bookmarkStart w:id="472" w:name="_Toc366497569"/>
      <w:bookmarkStart w:id="473" w:name="_Toc367955886"/>
      <w:bookmarkStart w:id="474" w:name="_Toc369255103"/>
      <w:bookmarkStart w:id="475" w:name="_Toc370388930"/>
      <w:bookmarkStart w:id="476" w:name="_Toc371690027"/>
      <w:bookmarkStart w:id="477" w:name="_Toc373242809"/>
      <w:bookmarkStart w:id="478" w:name="_Toc374090736"/>
      <w:bookmarkStart w:id="479" w:name="_Toc374693362"/>
      <w:bookmarkStart w:id="480" w:name="_Toc377021947"/>
      <w:bookmarkStart w:id="481" w:name="_Toc378602303"/>
      <w:bookmarkStart w:id="482" w:name="_Toc379450026"/>
      <w:bookmarkStart w:id="483" w:name="_Toc380670200"/>
      <w:bookmarkStart w:id="484" w:name="_Toc381884135"/>
      <w:bookmarkStart w:id="485" w:name="_Toc383176316"/>
      <w:bookmarkStart w:id="486" w:name="_Toc384821875"/>
      <w:bookmarkStart w:id="487" w:name="_Toc385938598"/>
      <w:bookmarkStart w:id="488" w:name="_Toc389037498"/>
      <w:bookmarkStart w:id="489" w:name="_Toc390075808"/>
      <w:bookmarkStart w:id="490" w:name="_Toc391387209"/>
      <w:bookmarkStart w:id="491" w:name="_Toc392593310"/>
      <w:bookmarkStart w:id="492" w:name="_Toc393879046"/>
      <w:bookmarkStart w:id="493" w:name="_Toc395100070"/>
      <w:bookmarkStart w:id="494" w:name="_Toc396223655"/>
      <w:bookmarkStart w:id="495" w:name="_Toc397595048"/>
      <w:bookmarkStart w:id="496" w:name="_Toc399248272"/>
      <w:bookmarkStart w:id="497" w:name="_Toc400455626"/>
      <w:bookmarkStart w:id="498" w:name="_Toc401910817"/>
      <w:bookmarkStart w:id="499" w:name="_Toc403048157"/>
      <w:bookmarkStart w:id="500" w:name="_Toc404347559"/>
      <w:bookmarkStart w:id="501" w:name="_Toc405802694"/>
      <w:bookmarkStart w:id="502" w:name="_Toc406576790"/>
      <w:bookmarkStart w:id="503" w:name="_Toc408823948"/>
      <w:bookmarkStart w:id="504" w:name="_Toc410026908"/>
      <w:bookmarkStart w:id="505" w:name="_Toc410913014"/>
      <w:bookmarkStart w:id="506" w:name="_Toc415665856"/>
      <w:bookmarkStart w:id="507" w:name="_Toc417648364"/>
      <w:bookmarkStart w:id="508" w:name="_Toc418252406"/>
      <w:bookmarkStart w:id="509" w:name="_Toc418601837"/>
      <w:bookmarkStart w:id="510" w:name="_Toc421177157"/>
      <w:bookmarkStart w:id="511" w:name="_Toc422476095"/>
      <w:bookmarkStart w:id="512" w:name="_Toc423527136"/>
      <w:bookmarkStart w:id="513" w:name="_Toc424895560"/>
      <w:bookmarkStart w:id="514" w:name="_Toc428367859"/>
      <w:bookmarkStart w:id="515" w:name="_Toc429122145"/>
      <w:bookmarkStart w:id="516" w:name="_Toc430184022"/>
      <w:bookmarkStart w:id="517" w:name="_Toc434309340"/>
      <w:bookmarkStart w:id="518" w:name="_Toc435690626"/>
      <w:bookmarkStart w:id="519" w:name="_Toc437441134"/>
      <w:bookmarkStart w:id="520" w:name="_Toc437956413"/>
      <w:bookmarkStart w:id="521" w:name="_Toc439840790"/>
      <w:bookmarkStart w:id="522" w:name="_Toc442883547"/>
      <w:bookmarkStart w:id="523" w:name="_Toc443382391"/>
      <w:bookmarkStart w:id="524" w:name="_Toc451174481"/>
      <w:bookmarkStart w:id="525" w:name="_Toc452126885"/>
      <w:bookmarkStart w:id="526" w:name="_Toc453247179"/>
      <w:bookmarkStart w:id="527" w:name="_Toc455669830"/>
      <w:bookmarkStart w:id="528" w:name="_Toc458780991"/>
      <w:bookmarkStart w:id="529" w:name="_Toc463441549"/>
      <w:bookmarkStart w:id="530" w:name="_Toc463947697"/>
      <w:bookmarkStart w:id="531" w:name="_Toc466370868"/>
      <w:bookmarkStart w:id="532" w:name="_Toc467245933"/>
      <w:bookmarkStart w:id="533" w:name="_Toc468457225"/>
      <w:bookmarkStart w:id="534" w:name="_Toc472590291"/>
      <w:bookmarkStart w:id="535" w:name="_Toc473727730"/>
      <w:bookmarkStart w:id="536" w:name="_Toc474936334"/>
      <w:bookmarkStart w:id="537" w:name="_Toc476142315"/>
      <w:bookmarkStart w:id="538" w:name="_Toc477429082"/>
      <w:bookmarkStart w:id="539" w:name="_Toc478134086"/>
      <w:bookmarkStart w:id="540" w:name="_Toc479850627"/>
      <w:bookmarkStart w:id="541" w:name="_Toc482090349"/>
      <w:bookmarkStart w:id="542" w:name="_Toc484181124"/>
      <w:bookmarkStart w:id="543" w:name="_Toc484787054"/>
      <w:bookmarkStart w:id="544" w:name="_Toc487119310"/>
      <w:bookmarkStart w:id="545" w:name="_Toc489607371"/>
      <w:bookmarkStart w:id="546" w:name="_Toc490829843"/>
      <w:bookmarkStart w:id="547" w:name="_Toc492375218"/>
      <w:bookmarkStart w:id="548" w:name="_Toc493254977"/>
      <w:bookmarkStart w:id="549" w:name="_Toc495992889"/>
      <w:bookmarkStart w:id="550" w:name="_Toc497227732"/>
      <w:bookmarkStart w:id="551" w:name="_Toc497485433"/>
      <w:bookmarkStart w:id="552" w:name="_Toc498613283"/>
      <w:bookmarkStart w:id="553" w:name="_Toc500253777"/>
      <w:bookmarkStart w:id="554" w:name="_Toc501030448"/>
      <w:bookmarkStart w:id="555" w:name="_Toc504138695"/>
      <w:bookmarkStart w:id="556" w:name="_Toc508619448"/>
      <w:bookmarkStart w:id="557" w:name="_Toc509410664"/>
      <w:bookmarkStart w:id="558" w:name="_Toc510706787"/>
      <w:bookmarkStart w:id="559" w:name="_Toc513019735"/>
      <w:bookmarkStart w:id="560" w:name="_Toc513558613"/>
      <w:bookmarkStart w:id="561" w:name="_Toc515519605"/>
      <w:bookmarkStart w:id="562" w:name="_Toc516232699"/>
      <w:bookmarkStart w:id="563" w:name="_Toc517356340"/>
      <w:bookmarkStart w:id="564" w:name="_Toc518308399"/>
      <w:bookmarkStart w:id="565" w:name="_Toc524958846"/>
      <w:bookmarkStart w:id="566" w:name="_Toc526347908"/>
      <w:bookmarkStart w:id="567" w:name="_Toc527711990"/>
      <w:bookmarkStart w:id="568" w:name="_Toc530993335"/>
      <w:bookmarkStart w:id="569" w:name="_Toc535587889"/>
      <w:bookmarkStart w:id="570" w:name="_Toc536454735"/>
      <w:bookmarkStart w:id="571" w:name="_Toc7446095"/>
      <w:bookmarkStart w:id="572" w:name="_Toc11758751"/>
      <w:bookmarkStart w:id="573" w:name="_Toc12021959"/>
      <w:bookmarkStart w:id="574" w:name="_Toc12958979"/>
      <w:bookmarkStart w:id="575" w:name="_Toc16080617"/>
      <w:bookmarkStart w:id="576" w:name="_Toc16517039"/>
      <w:bookmarkStart w:id="577" w:name="_Toc19280724"/>
      <w:bookmarkStart w:id="578" w:name="_Toc22117821"/>
      <w:bookmarkStart w:id="579" w:name="_Toc23423308"/>
      <w:bookmarkStart w:id="580" w:name="_Toc25852717"/>
      <w:bookmarkStart w:id="581" w:name="_Toc26878311"/>
      <w:bookmarkStart w:id="582" w:name="_Toc40343730"/>
      <w:bookmarkStart w:id="583" w:name="_Toc47969039"/>
      <w:bookmarkStart w:id="584" w:name="_Toc47969197"/>
      <w:bookmarkStart w:id="585" w:name="_Toc49863161"/>
      <w:bookmarkStart w:id="586" w:name="_Toc62823896"/>
      <w:bookmarkStart w:id="587" w:name="_Toc63697071"/>
      <w:bookmarkStart w:id="588" w:name="_Toc65053477"/>
      <w:bookmarkStart w:id="589" w:name="_Toc66345080"/>
      <w:bookmarkStart w:id="590" w:name="_Toc75258737"/>
      <w:bookmarkStart w:id="591" w:name="_Toc76724543"/>
      <w:bookmarkStart w:id="592" w:name="_Toc78985025"/>
      <w:bookmarkStart w:id="593" w:name="_Toc100839481"/>
      <w:bookmarkStart w:id="594" w:name="_Toc111646679"/>
      <w:bookmarkStart w:id="595" w:name="_Toc132192692"/>
      <w:bookmarkStart w:id="596" w:name="_Toc132193382"/>
      <w:r w:rsidRPr="00A7011A">
        <w:rPr>
          <w:lang w:val="es-ES"/>
        </w:rPr>
        <w:t>Índice</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3EABF5A3" w14:textId="77777777" w:rsidR="00BE6A34" w:rsidRDefault="00BE6A34" w:rsidP="00DF42E0">
      <w:pPr>
        <w:spacing w:before="240" w:after="0"/>
        <w:ind w:right="787"/>
        <w:jc w:val="right"/>
        <w:rPr>
          <w:i/>
          <w:iCs/>
          <w:lang w:val="es-ES"/>
        </w:rPr>
      </w:pPr>
      <w:r w:rsidRPr="00F32645">
        <w:rPr>
          <w:i/>
          <w:iCs/>
          <w:lang w:val="es-ES"/>
        </w:rPr>
        <w:t>Página</w:t>
      </w:r>
    </w:p>
    <w:p w14:paraId="3A5B65BF" w14:textId="47CD2612" w:rsidR="00A120F1" w:rsidRDefault="00A120F1" w:rsidP="00003E40">
      <w:pPr>
        <w:pStyle w:val="TOC1"/>
        <w:tabs>
          <w:tab w:val="right" w:leader="dot" w:pos="8505"/>
          <w:tab w:val="right" w:pos="9072"/>
        </w:tabs>
        <w:spacing w:before="0"/>
        <w:ind w:right="567"/>
        <w:rPr>
          <w:rStyle w:val="Hyperlink"/>
          <w:b/>
          <w:bCs/>
          <w:color w:val="auto"/>
          <w:u w:val="none"/>
          <w:lang w:val="es-ES"/>
        </w:rPr>
      </w:pPr>
      <w:r w:rsidRPr="00841BA2">
        <w:rPr>
          <w:rStyle w:val="Hyperlink"/>
          <w:b/>
          <w:bCs/>
          <w:color w:val="auto"/>
          <w:u w:val="none"/>
          <w:lang w:val="es-ES"/>
        </w:rPr>
        <w:t>INFORMACIÓN  GENERAL</w:t>
      </w:r>
    </w:p>
    <w:p w14:paraId="5F5B1252" w14:textId="7C5B64D1" w:rsidR="00A120F1" w:rsidRPr="005206CC" w:rsidRDefault="00A120F1" w:rsidP="005206CC">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5206CC">
        <w:rPr>
          <w:lang w:val="es-ES"/>
        </w:rPr>
        <w:t xml:space="preserve">Listas </w:t>
      </w:r>
      <w:r w:rsidRPr="005206CC">
        <w:rPr>
          <w:lang w:val="es-ES_tradnl"/>
        </w:rPr>
        <w:t>anexas</w:t>
      </w:r>
      <w:r w:rsidRPr="005206CC">
        <w:rPr>
          <w:lang w:val="es-ES"/>
        </w:rPr>
        <w:t xml:space="preserve"> al </w:t>
      </w:r>
      <w:r w:rsidRPr="005206CC">
        <w:rPr>
          <w:lang w:val="es-ES_tradnl"/>
        </w:rPr>
        <w:t>Boletín</w:t>
      </w:r>
      <w:r w:rsidRPr="005206CC">
        <w:rPr>
          <w:lang w:val="es-ES"/>
        </w:rPr>
        <w:t xml:space="preserve"> de Explotación de la UIT: </w:t>
      </w:r>
      <w:r w:rsidRPr="00841BA2">
        <w:rPr>
          <w:i/>
          <w:iCs/>
          <w:lang w:val="es-ES_tradnl"/>
        </w:rPr>
        <w:t>Nota de la TSB</w:t>
      </w:r>
      <w:r w:rsidRPr="005206CC">
        <w:rPr>
          <w:webHidden/>
          <w:lang w:val="es-ES"/>
        </w:rPr>
        <w:tab/>
      </w:r>
      <w:r w:rsidR="005206CC">
        <w:rPr>
          <w:webHidden/>
          <w:lang w:val="es-ES"/>
        </w:rPr>
        <w:tab/>
      </w:r>
      <w:r w:rsidR="0040618D" w:rsidRPr="005206CC">
        <w:rPr>
          <w:webHidden/>
          <w:lang w:val="es-ES"/>
        </w:rPr>
        <w:t>3</w:t>
      </w:r>
    </w:p>
    <w:p w14:paraId="43DACDFF" w14:textId="47CB5E55" w:rsidR="00A120F1" w:rsidRPr="00CA4F55" w:rsidRDefault="001F3322" w:rsidP="00003E40">
      <w:pPr>
        <w:pStyle w:val="TOC1"/>
        <w:tabs>
          <w:tab w:val="right" w:leader="dot" w:pos="8505"/>
          <w:tab w:val="right" w:pos="9072"/>
        </w:tabs>
        <w:spacing w:before="80"/>
        <w:ind w:right="567"/>
        <w:rPr>
          <w:webHidden/>
          <w:lang w:val="es-ES"/>
        </w:rPr>
      </w:pPr>
      <w:r w:rsidRPr="00CA4F55">
        <w:rPr>
          <w:lang w:val="es-ES"/>
        </w:rPr>
        <w:t>Aprobación de Recomendaciones UIT-T</w:t>
      </w:r>
      <w:r w:rsidR="00A120F1" w:rsidRPr="00CA4F55">
        <w:rPr>
          <w:webHidden/>
          <w:lang w:val="es-ES"/>
        </w:rPr>
        <w:tab/>
      </w:r>
      <w:r w:rsidR="005206CC" w:rsidRPr="00CA4F55">
        <w:rPr>
          <w:webHidden/>
          <w:lang w:val="es-ES"/>
        </w:rPr>
        <w:tab/>
      </w:r>
      <w:r w:rsidR="0040618D" w:rsidRPr="00CA4F55">
        <w:rPr>
          <w:webHidden/>
          <w:lang w:val="es-ES"/>
        </w:rPr>
        <w:t>4</w:t>
      </w:r>
    </w:p>
    <w:p w14:paraId="3A84C322" w14:textId="101A89FC" w:rsidR="00E153DB" w:rsidRPr="001F3322" w:rsidRDefault="00E153DB" w:rsidP="00E153DB">
      <w:pPr>
        <w:pStyle w:val="TOC1"/>
        <w:tabs>
          <w:tab w:val="right" w:leader="dot" w:pos="8505"/>
          <w:tab w:val="right" w:pos="9072"/>
        </w:tabs>
        <w:ind w:right="567"/>
        <w:rPr>
          <w:lang w:val="es-ES"/>
        </w:rPr>
      </w:pPr>
      <w:r w:rsidRPr="005D12EA">
        <w:rPr>
          <w:lang w:val="es-ES"/>
        </w:rPr>
        <w:t>Servicio</w:t>
      </w:r>
      <w:r w:rsidRPr="001469B8">
        <w:rPr>
          <w:lang w:val="ru-RU"/>
        </w:rPr>
        <w:t xml:space="preserve"> </w:t>
      </w:r>
      <w:r w:rsidRPr="005D12EA">
        <w:rPr>
          <w:lang w:val="es-ES"/>
        </w:rPr>
        <w:t>telef</w:t>
      </w:r>
      <w:r w:rsidRPr="001469B8">
        <w:rPr>
          <w:lang w:val="ru-RU"/>
        </w:rPr>
        <w:t>ó</w:t>
      </w:r>
      <w:r w:rsidRPr="005D12EA">
        <w:rPr>
          <w:lang w:val="es-ES"/>
        </w:rPr>
        <w:t>nico</w:t>
      </w:r>
      <w:r w:rsidRPr="001469B8">
        <w:rPr>
          <w:lang w:val="ru-RU"/>
        </w:rPr>
        <w:t>:</w:t>
      </w:r>
      <w:r w:rsidR="001F3322">
        <w:rPr>
          <w:lang w:val="ru-RU"/>
        </w:rPr>
        <w:tab/>
      </w:r>
      <w:r w:rsidR="001F3322">
        <w:rPr>
          <w:lang w:val="ru-RU"/>
        </w:rPr>
        <w:tab/>
      </w:r>
      <w:r w:rsidR="001F3322">
        <w:rPr>
          <w:lang w:val="es-ES"/>
        </w:rPr>
        <w:t>5</w:t>
      </w:r>
    </w:p>
    <w:p w14:paraId="1937D5C6" w14:textId="1BD1B625" w:rsidR="000B454A" w:rsidRPr="00CA4F55" w:rsidRDefault="001F3322" w:rsidP="00D52AF1">
      <w:pPr>
        <w:tabs>
          <w:tab w:val="clear" w:pos="1276"/>
          <w:tab w:val="clear" w:pos="1843"/>
          <w:tab w:val="clear" w:pos="5387"/>
          <w:tab w:val="clear" w:pos="5954"/>
          <w:tab w:val="right" w:leader="dot" w:pos="8505"/>
          <w:tab w:val="right" w:pos="9072"/>
        </w:tabs>
        <w:spacing w:before="60" w:after="0"/>
        <w:ind w:left="568" w:hanging="284"/>
        <w:jc w:val="left"/>
        <w:rPr>
          <w:webHidden/>
        </w:rPr>
      </w:pPr>
      <w:r w:rsidRPr="001F3322">
        <w:t xml:space="preserve">Bermudas </w:t>
      </w:r>
      <w:r w:rsidR="00D52AF1" w:rsidRPr="001469B8">
        <w:rPr>
          <w:lang w:val="ru-RU"/>
        </w:rPr>
        <w:t>(</w:t>
      </w:r>
      <w:r w:rsidRPr="00CA4F55">
        <w:rPr>
          <w:i/>
          <w:iCs/>
          <w:lang w:bidi="ar-LB"/>
        </w:rPr>
        <w:t>Regulatory Authority of Bermuda</w:t>
      </w:r>
      <w:r w:rsidRPr="00CA4F55">
        <w:rPr>
          <w:i/>
          <w:lang w:bidi="ar-LB"/>
        </w:rPr>
        <w:t xml:space="preserve">, </w:t>
      </w:r>
      <w:r w:rsidRPr="00CA4F55">
        <w:rPr>
          <w:lang w:bidi="ar-LB"/>
        </w:rPr>
        <w:t>Hamilton</w:t>
      </w:r>
      <w:r w:rsidR="00D52AF1" w:rsidRPr="001469B8">
        <w:rPr>
          <w:lang w:val="ru-RU"/>
        </w:rPr>
        <w:t>)</w:t>
      </w:r>
      <w:r w:rsidR="000B454A" w:rsidRPr="001469B8">
        <w:rPr>
          <w:i/>
          <w:iCs/>
          <w:webHidden/>
          <w:lang w:val="ru-RU"/>
        </w:rPr>
        <w:tab/>
      </w:r>
      <w:r w:rsidR="000B454A" w:rsidRPr="001469B8">
        <w:rPr>
          <w:i/>
          <w:iCs/>
          <w:webHidden/>
          <w:lang w:val="ru-RU"/>
        </w:rPr>
        <w:tab/>
      </w:r>
      <w:r w:rsidRPr="00CA4F55">
        <w:rPr>
          <w:webHidden/>
        </w:rPr>
        <w:t>5</w:t>
      </w:r>
    </w:p>
    <w:p w14:paraId="534C56B7" w14:textId="6AB2A185" w:rsidR="00DD2A6A" w:rsidRPr="00CA4F55" w:rsidRDefault="001F3322" w:rsidP="0033088D">
      <w:pPr>
        <w:tabs>
          <w:tab w:val="clear" w:pos="1276"/>
          <w:tab w:val="clear" w:pos="1843"/>
          <w:tab w:val="clear" w:pos="5387"/>
          <w:tab w:val="clear" w:pos="5954"/>
          <w:tab w:val="right" w:leader="dot" w:pos="8505"/>
          <w:tab w:val="right" w:pos="9072"/>
        </w:tabs>
        <w:spacing w:before="60" w:after="0"/>
        <w:ind w:left="568" w:hanging="284"/>
        <w:jc w:val="left"/>
        <w:rPr>
          <w:webHidden/>
        </w:rPr>
      </w:pPr>
      <w:r w:rsidRPr="001F3322">
        <w:t xml:space="preserve">Botswana </w:t>
      </w:r>
      <w:r w:rsidR="00E75408" w:rsidRPr="001469B8">
        <w:rPr>
          <w:lang w:val="ru-RU"/>
        </w:rPr>
        <w:t>(</w:t>
      </w:r>
      <w:r w:rsidRPr="001F3322">
        <w:rPr>
          <w:i/>
          <w:iCs/>
        </w:rPr>
        <w:t>Botswana Communications Regulatory Authority (BOCRA), Gaborone</w:t>
      </w:r>
      <w:r w:rsidR="00E75408" w:rsidRPr="001469B8">
        <w:rPr>
          <w:lang w:val="ru-RU"/>
        </w:rPr>
        <w:t>)</w:t>
      </w:r>
      <w:r w:rsidR="00DD2A6A" w:rsidRPr="001469B8">
        <w:rPr>
          <w:lang w:val="ru-RU"/>
        </w:rPr>
        <w:tab/>
      </w:r>
      <w:r w:rsidR="00DD2A6A" w:rsidRPr="001469B8">
        <w:rPr>
          <w:lang w:val="ru-RU"/>
        </w:rPr>
        <w:tab/>
      </w:r>
      <w:r w:rsidRPr="00CA4F55">
        <w:t>7</w:t>
      </w:r>
    </w:p>
    <w:p w14:paraId="046CBC81" w14:textId="116656FA" w:rsidR="00DD2A6A" w:rsidRPr="001469B8" w:rsidRDefault="001F3322" w:rsidP="0033088D">
      <w:pPr>
        <w:tabs>
          <w:tab w:val="clear" w:pos="1276"/>
          <w:tab w:val="clear" w:pos="1843"/>
          <w:tab w:val="clear" w:pos="5387"/>
          <w:tab w:val="clear" w:pos="5954"/>
          <w:tab w:val="right" w:leader="dot" w:pos="8505"/>
          <w:tab w:val="right" w:pos="9072"/>
        </w:tabs>
        <w:spacing w:before="60" w:after="0"/>
        <w:ind w:left="568" w:hanging="284"/>
        <w:jc w:val="left"/>
        <w:rPr>
          <w:lang w:val="ru-RU"/>
        </w:rPr>
      </w:pPr>
      <w:r w:rsidRPr="001F3322">
        <w:t xml:space="preserve">Gabón </w:t>
      </w:r>
      <w:r w:rsidR="009077B8" w:rsidRPr="001469B8">
        <w:rPr>
          <w:lang w:val="ru-RU"/>
        </w:rPr>
        <w:t>(</w:t>
      </w:r>
      <w:r w:rsidR="009077B8" w:rsidRPr="009077B8">
        <w:rPr>
          <w:i/>
          <w:iCs/>
        </w:rPr>
        <w:t>Malta</w:t>
      </w:r>
      <w:r w:rsidR="009077B8" w:rsidRPr="001469B8">
        <w:rPr>
          <w:i/>
          <w:iCs/>
          <w:lang w:val="ru-RU"/>
        </w:rPr>
        <w:t xml:space="preserve"> </w:t>
      </w:r>
      <w:r w:rsidR="009077B8" w:rsidRPr="009077B8">
        <w:rPr>
          <w:i/>
          <w:iCs/>
        </w:rPr>
        <w:t>Communications</w:t>
      </w:r>
      <w:r w:rsidR="009077B8" w:rsidRPr="001469B8">
        <w:rPr>
          <w:i/>
          <w:iCs/>
          <w:lang w:val="ru-RU"/>
        </w:rPr>
        <w:t xml:space="preserve"> </w:t>
      </w:r>
      <w:r w:rsidR="009077B8" w:rsidRPr="009077B8">
        <w:rPr>
          <w:i/>
          <w:iCs/>
        </w:rPr>
        <w:t>Authority</w:t>
      </w:r>
      <w:r w:rsidR="009077B8" w:rsidRPr="001469B8">
        <w:rPr>
          <w:i/>
          <w:iCs/>
          <w:lang w:val="ru-RU"/>
        </w:rPr>
        <w:t xml:space="preserve"> (</w:t>
      </w:r>
      <w:r w:rsidR="009077B8" w:rsidRPr="009077B8">
        <w:rPr>
          <w:i/>
          <w:iCs/>
        </w:rPr>
        <w:t>MCA</w:t>
      </w:r>
      <w:r w:rsidR="009077B8" w:rsidRPr="001469B8">
        <w:rPr>
          <w:i/>
          <w:iCs/>
          <w:lang w:val="ru-RU"/>
        </w:rPr>
        <w:t>)</w:t>
      </w:r>
      <w:r w:rsidR="009077B8" w:rsidRPr="001469B8">
        <w:rPr>
          <w:lang w:val="ru-RU"/>
        </w:rPr>
        <w:t xml:space="preserve">, </w:t>
      </w:r>
      <w:r w:rsidR="009077B8" w:rsidRPr="009077B8">
        <w:t>Floriana</w:t>
      </w:r>
      <w:r w:rsidR="009077B8" w:rsidRPr="001469B8">
        <w:rPr>
          <w:lang w:val="ru-RU"/>
        </w:rPr>
        <w:t>)</w:t>
      </w:r>
      <w:r w:rsidR="00DD2A6A" w:rsidRPr="001469B8">
        <w:rPr>
          <w:lang w:val="ru-RU"/>
        </w:rPr>
        <w:tab/>
      </w:r>
      <w:r w:rsidR="00DD2A6A" w:rsidRPr="001469B8">
        <w:rPr>
          <w:lang w:val="ru-RU"/>
        </w:rPr>
        <w:tab/>
        <w:t>1</w:t>
      </w:r>
      <w:r w:rsidR="00640597" w:rsidRPr="001469B8">
        <w:rPr>
          <w:lang w:val="ru-RU"/>
        </w:rPr>
        <w:t>5</w:t>
      </w:r>
    </w:p>
    <w:p w14:paraId="19628787" w14:textId="44279003" w:rsidR="00A120F1" w:rsidRDefault="001F3322" w:rsidP="00C14A1B">
      <w:pPr>
        <w:pStyle w:val="TOC1"/>
        <w:tabs>
          <w:tab w:val="right" w:leader="dot" w:pos="8505"/>
          <w:tab w:val="right" w:pos="9072"/>
        </w:tabs>
        <w:ind w:right="567"/>
        <w:rPr>
          <w:webHidden/>
          <w:lang w:val="es-ES"/>
        </w:rPr>
      </w:pPr>
      <w:r w:rsidRPr="001F3322">
        <w:rPr>
          <w:lang w:val="es-ES"/>
        </w:rPr>
        <w:t>Otra</w:t>
      </w:r>
      <w:r>
        <w:rPr>
          <w:lang w:val="es-ES"/>
        </w:rPr>
        <w:t>s</w:t>
      </w:r>
      <w:r w:rsidRPr="001F3322">
        <w:rPr>
          <w:lang w:val="es-ES"/>
        </w:rPr>
        <w:t xml:space="preserve"> comunicaci</w:t>
      </w:r>
      <w:r>
        <w:rPr>
          <w:lang w:val="es-ES"/>
        </w:rPr>
        <w:t>o</w:t>
      </w:r>
      <w:r w:rsidRPr="001F3322">
        <w:rPr>
          <w:lang w:val="es-ES"/>
        </w:rPr>
        <w:t>n</w:t>
      </w:r>
      <w:r>
        <w:rPr>
          <w:lang w:val="es-ES"/>
        </w:rPr>
        <w:t>es</w:t>
      </w:r>
      <w:r w:rsidR="00DD2A6A">
        <w:rPr>
          <w:webHidden/>
          <w:lang w:val="es-ES"/>
        </w:rPr>
        <w:t>:</w:t>
      </w:r>
      <w:r>
        <w:rPr>
          <w:webHidden/>
          <w:lang w:val="es-ES"/>
        </w:rPr>
        <w:tab/>
      </w:r>
      <w:r>
        <w:rPr>
          <w:webHidden/>
          <w:lang w:val="es-ES"/>
        </w:rPr>
        <w:tab/>
        <w:t>16</w:t>
      </w:r>
    </w:p>
    <w:p w14:paraId="4D02C65D" w14:textId="7F713216" w:rsidR="00640597" w:rsidRPr="001469B8" w:rsidRDefault="001F3322" w:rsidP="00640597">
      <w:pPr>
        <w:tabs>
          <w:tab w:val="clear" w:pos="1276"/>
          <w:tab w:val="clear" w:pos="1843"/>
          <w:tab w:val="clear" w:pos="5387"/>
          <w:tab w:val="clear" w:pos="5954"/>
          <w:tab w:val="right" w:leader="dot" w:pos="8505"/>
          <w:tab w:val="right" w:pos="9072"/>
        </w:tabs>
        <w:spacing w:before="60" w:after="0"/>
        <w:ind w:left="568" w:hanging="284"/>
        <w:jc w:val="left"/>
        <w:rPr>
          <w:lang w:val="es-ES"/>
        </w:rPr>
      </w:pPr>
      <w:r>
        <w:rPr>
          <w:lang w:val="es-ES"/>
        </w:rPr>
        <w:t>Serbia</w:t>
      </w:r>
      <w:r w:rsidR="00640597" w:rsidRPr="001469B8">
        <w:rPr>
          <w:lang w:val="es-ES"/>
        </w:rPr>
        <w:tab/>
      </w:r>
      <w:r w:rsidR="00640597" w:rsidRPr="001469B8">
        <w:rPr>
          <w:lang w:val="es-ES"/>
        </w:rPr>
        <w:tab/>
      </w:r>
      <w:r w:rsidR="002C5E19" w:rsidRPr="001469B8">
        <w:rPr>
          <w:lang w:val="es-ES"/>
        </w:rPr>
        <w:t>16</w:t>
      </w:r>
    </w:p>
    <w:p w14:paraId="7E80AC88" w14:textId="1C49E59F" w:rsidR="00640597" w:rsidRPr="001469B8" w:rsidRDefault="001F3322" w:rsidP="00640597">
      <w:pPr>
        <w:tabs>
          <w:tab w:val="clear" w:pos="1276"/>
          <w:tab w:val="clear" w:pos="1843"/>
          <w:tab w:val="clear" w:pos="5387"/>
          <w:tab w:val="clear" w:pos="5954"/>
          <w:tab w:val="right" w:leader="dot" w:pos="8505"/>
          <w:tab w:val="right" w:pos="9072"/>
        </w:tabs>
        <w:spacing w:before="60" w:after="0"/>
        <w:ind w:left="568" w:hanging="284"/>
        <w:jc w:val="left"/>
        <w:rPr>
          <w:lang w:val="es-ES"/>
        </w:rPr>
      </w:pPr>
      <w:r w:rsidRPr="001F3322">
        <w:rPr>
          <w:lang w:val="es-ES"/>
        </w:rPr>
        <w:t>Austria</w:t>
      </w:r>
      <w:r w:rsidR="00640597" w:rsidRPr="001469B8">
        <w:rPr>
          <w:lang w:val="es-ES"/>
        </w:rPr>
        <w:tab/>
      </w:r>
      <w:r w:rsidR="00640597" w:rsidRPr="001469B8">
        <w:rPr>
          <w:lang w:val="es-ES"/>
        </w:rPr>
        <w:tab/>
      </w:r>
      <w:r w:rsidR="002C5E19" w:rsidRPr="001469B8">
        <w:rPr>
          <w:lang w:val="es-ES"/>
        </w:rPr>
        <w:t>16</w:t>
      </w:r>
    </w:p>
    <w:p w14:paraId="7E2BB088" w14:textId="00CF078A" w:rsidR="00DD2A6A" w:rsidRPr="007C46E2" w:rsidRDefault="00DD2A6A" w:rsidP="00DD2A6A">
      <w:pPr>
        <w:tabs>
          <w:tab w:val="clear" w:pos="1276"/>
          <w:tab w:val="clear" w:pos="1843"/>
          <w:tab w:val="clear" w:pos="5387"/>
          <w:tab w:val="clear" w:pos="5954"/>
          <w:tab w:val="right" w:leader="dot" w:pos="8505"/>
          <w:tab w:val="right" w:pos="9072"/>
        </w:tabs>
        <w:spacing w:after="40"/>
        <w:ind w:left="284" w:right="567" w:hanging="284"/>
        <w:jc w:val="left"/>
        <w:rPr>
          <w:rFonts w:eastAsiaTheme="minorEastAsia"/>
          <w:lang w:val="ru-RU"/>
        </w:rPr>
      </w:pPr>
      <w:r w:rsidRPr="00DD2A6A">
        <w:rPr>
          <w:rFonts w:eastAsiaTheme="minorEastAsia"/>
          <w:lang w:val="es-ES"/>
        </w:rPr>
        <w:t>Restricciones de servicio</w:t>
      </w:r>
      <w:r>
        <w:rPr>
          <w:rFonts w:eastAsiaTheme="minorEastAsia"/>
          <w:lang w:val="es-ES"/>
        </w:rPr>
        <w:tab/>
      </w:r>
      <w:r>
        <w:rPr>
          <w:rFonts w:eastAsiaTheme="minorEastAsia"/>
          <w:lang w:val="es-ES"/>
        </w:rPr>
        <w:tab/>
        <w:t>1</w:t>
      </w:r>
      <w:r w:rsidR="007C46E2">
        <w:rPr>
          <w:rFonts w:eastAsiaTheme="minorEastAsia"/>
          <w:lang w:val="ru-RU"/>
        </w:rPr>
        <w:t>7</w:t>
      </w:r>
    </w:p>
    <w:p w14:paraId="73F607AD" w14:textId="385AD476" w:rsidR="00A120F1" w:rsidRPr="007C46E2" w:rsidRDefault="00A120F1" w:rsidP="00003E40">
      <w:pPr>
        <w:pStyle w:val="TOC1"/>
        <w:tabs>
          <w:tab w:val="right" w:leader="dot" w:pos="8505"/>
          <w:tab w:val="right" w:pos="9072"/>
        </w:tabs>
        <w:spacing w:before="80"/>
        <w:ind w:right="567"/>
        <w:rPr>
          <w:rFonts w:asciiTheme="minorHAnsi" w:eastAsiaTheme="minorEastAsia" w:hAnsiTheme="minorHAnsi" w:cstheme="minorBidi"/>
          <w:sz w:val="22"/>
          <w:szCs w:val="22"/>
          <w:lang w:val="ru-RU" w:eastAsia="en-GB"/>
        </w:rPr>
      </w:pPr>
      <w:r w:rsidRPr="005206CC">
        <w:rPr>
          <w:lang w:val="es-ES"/>
        </w:rPr>
        <w:t xml:space="preserve">Comunicaciones por intermediario (Call-Back) y procedimientos alternativos de llamada </w:t>
      </w:r>
      <w:r w:rsidRPr="005206CC">
        <w:rPr>
          <w:lang w:val="es-ES"/>
        </w:rPr>
        <w:br/>
        <w:t>(Res. 21 Rev. PP-06)</w:t>
      </w:r>
      <w:r w:rsidRPr="005206CC">
        <w:rPr>
          <w:webHidden/>
          <w:lang w:val="es-ES"/>
        </w:rPr>
        <w:tab/>
      </w:r>
      <w:r w:rsidR="00C14A1B">
        <w:rPr>
          <w:webHidden/>
          <w:lang w:val="es-ES"/>
        </w:rPr>
        <w:tab/>
      </w:r>
      <w:r w:rsidR="00DD2A6A">
        <w:rPr>
          <w:webHidden/>
          <w:lang w:val="es-ES"/>
        </w:rPr>
        <w:t>1</w:t>
      </w:r>
      <w:r w:rsidR="007C46E2">
        <w:rPr>
          <w:webHidden/>
          <w:lang w:val="ru-RU"/>
        </w:rPr>
        <w:t>7</w:t>
      </w:r>
    </w:p>
    <w:p w14:paraId="40917C8C" w14:textId="558C1E55" w:rsidR="00A120F1" w:rsidRPr="005206CC" w:rsidRDefault="00A120F1" w:rsidP="00003E40">
      <w:pPr>
        <w:pStyle w:val="TOC1"/>
        <w:spacing w:before="240"/>
        <w:rPr>
          <w:rFonts w:asciiTheme="minorHAnsi" w:eastAsiaTheme="minorEastAsia" w:hAnsiTheme="minorHAnsi" w:cstheme="minorBidi"/>
          <w:b/>
          <w:bCs/>
          <w:sz w:val="22"/>
          <w:szCs w:val="22"/>
          <w:lang w:val="es-ES" w:eastAsia="en-GB"/>
        </w:rPr>
      </w:pPr>
      <w:r w:rsidRPr="005206CC">
        <w:rPr>
          <w:b/>
          <w:bCs/>
          <w:lang w:val="es-ES_tradnl"/>
        </w:rPr>
        <w:t>ENMIENDAS  A  LAS  PUBLICACIONES  DE  SERVICIO</w:t>
      </w:r>
    </w:p>
    <w:p w14:paraId="270DF02B" w14:textId="0FC74B34" w:rsidR="00331F1B" w:rsidRPr="007C46E2" w:rsidRDefault="00331F1B" w:rsidP="00331F1B">
      <w:pPr>
        <w:tabs>
          <w:tab w:val="clear" w:pos="1276"/>
          <w:tab w:val="clear" w:pos="1843"/>
          <w:tab w:val="clear" w:pos="5387"/>
          <w:tab w:val="clear" w:pos="5954"/>
          <w:tab w:val="right" w:leader="dot" w:pos="8505"/>
          <w:tab w:val="right" w:pos="9072"/>
        </w:tabs>
        <w:spacing w:after="40"/>
        <w:ind w:left="284" w:right="567" w:hanging="284"/>
        <w:jc w:val="left"/>
        <w:rPr>
          <w:noProof/>
          <w:szCs w:val="32"/>
          <w:lang w:val="ru-RU"/>
        </w:rPr>
      </w:pPr>
      <w:r w:rsidRPr="00A06BBA">
        <w:rPr>
          <w:noProof/>
          <w:szCs w:val="32"/>
          <w:lang w:val="es-ES"/>
        </w:rPr>
        <w:t xml:space="preserve">Indicativos de red para el servicio móvil (MNC) del plan de identificación internacional </w:t>
      </w:r>
      <w:r w:rsidRPr="00A06BBA">
        <w:rPr>
          <w:noProof/>
          <w:szCs w:val="32"/>
          <w:lang w:val="es-ES"/>
        </w:rPr>
        <w:br/>
        <w:t>para redes públicas y suscripciones</w:t>
      </w:r>
      <w:r w:rsidRPr="00A06BBA">
        <w:rPr>
          <w:noProof/>
          <w:szCs w:val="32"/>
          <w:lang w:val="es-ES"/>
        </w:rPr>
        <w:tab/>
      </w:r>
      <w:r w:rsidRPr="00A06BBA">
        <w:rPr>
          <w:noProof/>
          <w:szCs w:val="32"/>
          <w:lang w:val="es-ES"/>
        </w:rPr>
        <w:tab/>
      </w:r>
      <w:r w:rsidR="00795A22">
        <w:rPr>
          <w:noProof/>
          <w:szCs w:val="32"/>
          <w:lang w:val="es-ES"/>
        </w:rPr>
        <w:t>18</w:t>
      </w:r>
    </w:p>
    <w:p w14:paraId="3531C4E5" w14:textId="505FB8DA" w:rsidR="0037567E" w:rsidRPr="007C46E2" w:rsidRDefault="0037567E" w:rsidP="00E54DF4">
      <w:pPr>
        <w:tabs>
          <w:tab w:val="clear" w:pos="1276"/>
          <w:tab w:val="clear" w:pos="1843"/>
          <w:tab w:val="clear" w:pos="5387"/>
          <w:tab w:val="clear" w:pos="5954"/>
          <w:tab w:val="right" w:leader="dot" w:pos="8505"/>
          <w:tab w:val="right" w:pos="9072"/>
        </w:tabs>
        <w:spacing w:after="40"/>
        <w:ind w:left="284" w:hanging="284"/>
        <w:jc w:val="left"/>
        <w:rPr>
          <w:lang w:val="ru-RU"/>
        </w:rPr>
      </w:pPr>
      <w:r w:rsidRPr="0010300F">
        <w:rPr>
          <w:lang w:val="es-ES"/>
        </w:rPr>
        <w:t>Lista de códigos de operador de la UIT</w:t>
      </w:r>
      <w:r>
        <w:rPr>
          <w:lang w:val="es-ES"/>
        </w:rPr>
        <w:tab/>
      </w:r>
      <w:r>
        <w:rPr>
          <w:lang w:val="es-ES"/>
        </w:rPr>
        <w:tab/>
      </w:r>
      <w:r w:rsidR="00795A22">
        <w:rPr>
          <w:lang w:val="es-ES"/>
        </w:rPr>
        <w:t>19</w:t>
      </w:r>
    </w:p>
    <w:p w14:paraId="2B698593" w14:textId="70694FE3" w:rsidR="00FB30F1" w:rsidRDefault="00AC5793" w:rsidP="00FC7CE7">
      <w:pPr>
        <w:tabs>
          <w:tab w:val="clear" w:pos="1276"/>
          <w:tab w:val="clear" w:pos="1843"/>
          <w:tab w:val="clear" w:pos="5387"/>
          <w:tab w:val="clear" w:pos="5954"/>
          <w:tab w:val="right" w:leader="dot" w:pos="8505"/>
          <w:tab w:val="right" w:pos="9072"/>
        </w:tabs>
        <w:spacing w:after="40"/>
        <w:ind w:left="284" w:hanging="284"/>
        <w:jc w:val="left"/>
        <w:rPr>
          <w:lang w:val="es-ES"/>
        </w:rPr>
      </w:pPr>
      <w:r w:rsidRPr="00AC5793">
        <w:rPr>
          <w:lang w:val="es-ES"/>
        </w:rPr>
        <w:t>Lista de códigos de puntos de señalización internacional (ISPC)</w:t>
      </w:r>
      <w:r w:rsidRPr="00AC5793">
        <w:rPr>
          <w:lang w:val="es-ES"/>
        </w:rPr>
        <w:tab/>
      </w:r>
      <w:r>
        <w:rPr>
          <w:lang w:val="es-ES"/>
        </w:rPr>
        <w:tab/>
      </w:r>
      <w:r w:rsidR="00795A22">
        <w:rPr>
          <w:lang w:val="es-ES"/>
        </w:rPr>
        <w:t>20</w:t>
      </w:r>
    </w:p>
    <w:p w14:paraId="683FA959" w14:textId="3CB2E2BF" w:rsidR="00795A22" w:rsidRDefault="00795A22" w:rsidP="00795A22">
      <w:pPr>
        <w:tabs>
          <w:tab w:val="clear" w:pos="1276"/>
          <w:tab w:val="clear" w:pos="1843"/>
          <w:tab w:val="clear" w:pos="5387"/>
          <w:tab w:val="clear" w:pos="5954"/>
          <w:tab w:val="right" w:leader="dot" w:pos="8505"/>
          <w:tab w:val="right" w:pos="9072"/>
        </w:tabs>
        <w:spacing w:after="40"/>
        <w:ind w:left="284" w:hanging="284"/>
        <w:jc w:val="left"/>
        <w:rPr>
          <w:lang w:val="es-ES"/>
        </w:rPr>
      </w:pPr>
      <w:r w:rsidRPr="00795A22">
        <w:rPr>
          <w:lang w:val="es-ES"/>
        </w:rPr>
        <w:t>Plan de numeración nacional</w:t>
      </w:r>
      <w:r w:rsidRPr="00AC5793">
        <w:rPr>
          <w:lang w:val="es-ES"/>
        </w:rPr>
        <w:tab/>
      </w:r>
      <w:r>
        <w:rPr>
          <w:lang w:val="es-ES"/>
        </w:rPr>
        <w:tab/>
        <w:t>21</w:t>
      </w:r>
    </w:p>
    <w:p w14:paraId="4022E7CA" w14:textId="61D8B3FE" w:rsidR="008E1C1D" w:rsidRPr="004F4461" w:rsidRDefault="008E1C1D" w:rsidP="00115F3C">
      <w:pPr>
        <w:rPr>
          <w:rFonts w:eastAsiaTheme="minorEastAsia"/>
          <w:lang w:val="es-ES"/>
        </w:rPr>
      </w:pPr>
      <w:r w:rsidRPr="004F4461">
        <w:rPr>
          <w:rFonts w:eastAsiaTheme="minorEastAsia"/>
          <w:lang w:val="es-E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E13B2" w:rsidRPr="00CA4F55" w14:paraId="3036C6D7" w14:textId="77777777" w:rsidTr="006C286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59DAD9B" w14:textId="4F4C97C9" w:rsidR="00CE13B2" w:rsidRPr="00A06BBA" w:rsidRDefault="00CE13B2" w:rsidP="00CE13B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s-ES" w:eastAsia="zh-CN"/>
              </w:rPr>
            </w:pPr>
            <w:r w:rsidRPr="00B43FDF">
              <w:rPr>
                <w:rFonts w:eastAsia="SimSun"/>
                <w:i/>
                <w:sz w:val="18"/>
                <w:lang w:val="es-ES" w:eastAsia="zh-CN"/>
              </w:rPr>
              <w:lastRenderedPageBreak/>
              <w:t>Fechas de publicación de los próximos Boletines de Explotación</w:t>
            </w:r>
            <w:r w:rsidRPr="00C04E01">
              <w:rPr>
                <w:rFonts w:eastAsia="SimSun"/>
                <w:iCs/>
                <w:sz w:val="18"/>
                <w:lang w:val="es-ES"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0D19C211" w14:textId="6C70FBD0" w:rsidR="00CE13B2" w:rsidRPr="00A06BBA" w:rsidRDefault="00CE13B2" w:rsidP="00CE13B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s-ES" w:eastAsia="zh-CN"/>
              </w:rPr>
            </w:pPr>
            <w:r w:rsidRPr="00B43FDF">
              <w:rPr>
                <w:rFonts w:eastAsia="SimSun"/>
                <w:i/>
                <w:sz w:val="18"/>
                <w:lang w:val="es-ES" w:eastAsia="zh-CN"/>
              </w:rPr>
              <w:t>Incluidas las informaciones recibidas hasta el:</w:t>
            </w:r>
          </w:p>
        </w:tc>
      </w:tr>
      <w:tr w:rsidR="00CE13B2" w:rsidRPr="00CE13B2" w14:paraId="495DB1BF"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5B5016AF"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1289</w:t>
            </w:r>
          </w:p>
        </w:tc>
        <w:tc>
          <w:tcPr>
            <w:tcW w:w="1980" w:type="dxa"/>
            <w:tcBorders>
              <w:top w:val="single" w:sz="4" w:space="0" w:color="auto"/>
              <w:left w:val="single" w:sz="4" w:space="0" w:color="auto"/>
              <w:bottom w:val="single" w:sz="4" w:space="0" w:color="auto"/>
              <w:right w:val="single" w:sz="4" w:space="0" w:color="auto"/>
            </w:tcBorders>
          </w:tcPr>
          <w:p w14:paraId="2A831EAD"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1.IV.2024</w:t>
            </w:r>
          </w:p>
        </w:tc>
        <w:tc>
          <w:tcPr>
            <w:tcW w:w="2520" w:type="dxa"/>
            <w:tcBorders>
              <w:top w:val="single" w:sz="4" w:space="0" w:color="auto"/>
              <w:left w:val="single" w:sz="4" w:space="0" w:color="auto"/>
              <w:bottom w:val="single" w:sz="4" w:space="0" w:color="auto"/>
              <w:right w:val="single" w:sz="4" w:space="0" w:color="auto"/>
            </w:tcBorders>
          </w:tcPr>
          <w:p w14:paraId="033CAA4B" w14:textId="27E132CA"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15.III.2024</w:t>
            </w:r>
          </w:p>
        </w:tc>
      </w:tr>
      <w:tr w:rsidR="00CE13B2" w:rsidRPr="00CE13B2" w14:paraId="2CA1B385"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2A78D690"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1290</w:t>
            </w:r>
          </w:p>
        </w:tc>
        <w:tc>
          <w:tcPr>
            <w:tcW w:w="1980" w:type="dxa"/>
            <w:tcBorders>
              <w:top w:val="single" w:sz="4" w:space="0" w:color="auto"/>
              <w:left w:val="single" w:sz="4" w:space="0" w:color="auto"/>
              <w:bottom w:val="single" w:sz="4" w:space="0" w:color="auto"/>
              <w:right w:val="single" w:sz="4" w:space="0" w:color="auto"/>
            </w:tcBorders>
          </w:tcPr>
          <w:p w14:paraId="78CC2B8D"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15.IV.2024</w:t>
            </w:r>
          </w:p>
        </w:tc>
        <w:tc>
          <w:tcPr>
            <w:tcW w:w="2520" w:type="dxa"/>
            <w:tcBorders>
              <w:top w:val="single" w:sz="4" w:space="0" w:color="auto"/>
              <w:left w:val="single" w:sz="4" w:space="0" w:color="auto"/>
              <w:bottom w:val="single" w:sz="4" w:space="0" w:color="auto"/>
              <w:right w:val="single" w:sz="4" w:space="0" w:color="auto"/>
            </w:tcBorders>
          </w:tcPr>
          <w:p w14:paraId="4BAFA6E0"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25.III.2024</w:t>
            </w:r>
          </w:p>
        </w:tc>
      </w:tr>
      <w:tr w:rsidR="00CE13B2" w:rsidRPr="00CE13B2" w14:paraId="1481B58F"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5270CE7B"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1291</w:t>
            </w:r>
          </w:p>
        </w:tc>
        <w:tc>
          <w:tcPr>
            <w:tcW w:w="1980" w:type="dxa"/>
            <w:tcBorders>
              <w:top w:val="single" w:sz="4" w:space="0" w:color="auto"/>
              <w:left w:val="single" w:sz="4" w:space="0" w:color="auto"/>
              <w:bottom w:val="single" w:sz="4" w:space="0" w:color="auto"/>
              <w:right w:val="single" w:sz="4" w:space="0" w:color="auto"/>
            </w:tcBorders>
          </w:tcPr>
          <w:p w14:paraId="4CAE245E"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1.V.2024</w:t>
            </w:r>
          </w:p>
        </w:tc>
        <w:tc>
          <w:tcPr>
            <w:tcW w:w="2520" w:type="dxa"/>
            <w:tcBorders>
              <w:top w:val="single" w:sz="4" w:space="0" w:color="auto"/>
              <w:left w:val="single" w:sz="4" w:space="0" w:color="auto"/>
              <w:bottom w:val="single" w:sz="4" w:space="0" w:color="auto"/>
              <w:right w:val="single" w:sz="4" w:space="0" w:color="auto"/>
            </w:tcBorders>
          </w:tcPr>
          <w:p w14:paraId="4FB60243"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12.IV.2024</w:t>
            </w:r>
          </w:p>
        </w:tc>
      </w:tr>
      <w:tr w:rsidR="00CE13B2" w:rsidRPr="00CE13B2" w14:paraId="45916F61"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4F1EF408"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1292</w:t>
            </w:r>
          </w:p>
        </w:tc>
        <w:tc>
          <w:tcPr>
            <w:tcW w:w="1980" w:type="dxa"/>
            <w:tcBorders>
              <w:top w:val="single" w:sz="4" w:space="0" w:color="auto"/>
              <w:left w:val="single" w:sz="4" w:space="0" w:color="auto"/>
              <w:bottom w:val="single" w:sz="4" w:space="0" w:color="auto"/>
              <w:right w:val="single" w:sz="4" w:space="0" w:color="auto"/>
            </w:tcBorders>
          </w:tcPr>
          <w:p w14:paraId="7184C2E0"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15.V.2024</w:t>
            </w:r>
          </w:p>
        </w:tc>
        <w:tc>
          <w:tcPr>
            <w:tcW w:w="2520" w:type="dxa"/>
            <w:tcBorders>
              <w:top w:val="single" w:sz="4" w:space="0" w:color="auto"/>
              <w:left w:val="single" w:sz="4" w:space="0" w:color="auto"/>
              <w:bottom w:val="single" w:sz="4" w:space="0" w:color="auto"/>
              <w:right w:val="single" w:sz="4" w:space="0" w:color="auto"/>
            </w:tcBorders>
          </w:tcPr>
          <w:p w14:paraId="0D3501C4"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1.V.2024</w:t>
            </w:r>
          </w:p>
        </w:tc>
      </w:tr>
      <w:tr w:rsidR="00CE13B2" w:rsidRPr="00CE13B2" w14:paraId="723F0025"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776AB866"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1293</w:t>
            </w:r>
          </w:p>
        </w:tc>
        <w:tc>
          <w:tcPr>
            <w:tcW w:w="1980" w:type="dxa"/>
            <w:tcBorders>
              <w:top w:val="single" w:sz="4" w:space="0" w:color="auto"/>
              <w:left w:val="single" w:sz="4" w:space="0" w:color="auto"/>
              <w:bottom w:val="single" w:sz="4" w:space="0" w:color="auto"/>
              <w:right w:val="single" w:sz="4" w:space="0" w:color="auto"/>
            </w:tcBorders>
          </w:tcPr>
          <w:p w14:paraId="54310AED"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1.VI.2024</w:t>
            </w:r>
          </w:p>
        </w:tc>
        <w:tc>
          <w:tcPr>
            <w:tcW w:w="2520" w:type="dxa"/>
            <w:tcBorders>
              <w:top w:val="single" w:sz="4" w:space="0" w:color="auto"/>
              <w:left w:val="single" w:sz="4" w:space="0" w:color="auto"/>
              <w:bottom w:val="single" w:sz="4" w:space="0" w:color="auto"/>
              <w:right w:val="single" w:sz="4" w:space="0" w:color="auto"/>
            </w:tcBorders>
          </w:tcPr>
          <w:p w14:paraId="787D1942"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15.V.2024</w:t>
            </w:r>
          </w:p>
        </w:tc>
      </w:tr>
      <w:tr w:rsidR="00CE13B2" w:rsidRPr="00CE13B2" w14:paraId="1F76C655"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75F57F5A"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1294</w:t>
            </w:r>
          </w:p>
        </w:tc>
        <w:tc>
          <w:tcPr>
            <w:tcW w:w="1980" w:type="dxa"/>
            <w:tcBorders>
              <w:top w:val="single" w:sz="4" w:space="0" w:color="auto"/>
              <w:left w:val="single" w:sz="4" w:space="0" w:color="auto"/>
              <w:bottom w:val="single" w:sz="4" w:space="0" w:color="auto"/>
              <w:right w:val="single" w:sz="4" w:space="0" w:color="auto"/>
            </w:tcBorders>
          </w:tcPr>
          <w:p w14:paraId="66239FE5"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15.VI.2024</w:t>
            </w:r>
          </w:p>
        </w:tc>
        <w:tc>
          <w:tcPr>
            <w:tcW w:w="2520" w:type="dxa"/>
            <w:tcBorders>
              <w:top w:val="single" w:sz="4" w:space="0" w:color="auto"/>
              <w:left w:val="single" w:sz="4" w:space="0" w:color="auto"/>
              <w:bottom w:val="single" w:sz="4" w:space="0" w:color="auto"/>
              <w:right w:val="single" w:sz="4" w:space="0" w:color="auto"/>
            </w:tcBorders>
          </w:tcPr>
          <w:p w14:paraId="7FBA0C4C"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31.V.2024</w:t>
            </w:r>
          </w:p>
        </w:tc>
      </w:tr>
      <w:tr w:rsidR="00CE13B2" w:rsidRPr="00CE13B2" w14:paraId="40B56905"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2AA37522"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1295</w:t>
            </w:r>
          </w:p>
        </w:tc>
        <w:tc>
          <w:tcPr>
            <w:tcW w:w="1980" w:type="dxa"/>
            <w:tcBorders>
              <w:top w:val="single" w:sz="4" w:space="0" w:color="auto"/>
              <w:left w:val="single" w:sz="4" w:space="0" w:color="auto"/>
              <w:bottom w:val="single" w:sz="4" w:space="0" w:color="auto"/>
              <w:right w:val="single" w:sz="4" w:space="0" w:color="auto"/>
            </w:tcBorders>
          </w:tcPr>
          <w:p w14:paraId="5BD1736A"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1.VII.2024</w:t>
            </w:r>
          </w:p>
        </w:tc>
        <w:tc>
          <w:tcPr>
            <w:tcW w:w="2520" w:type="dxa"/>
            <w:tcBorders>
              <w:top w:val="single" w:sz="4" w:space="0" w:color="auto"/>
              <w:left w:val="single" w:sz="4" w:space="0" w:color="auto"/>
              <w:bottom w:val="single" w:sz="4" w:space="0" w:color="auto"/>
              <w:right w:val="single" w:sz="4" w:space="0" w:color="auto"/>
            </w:tcBorders>
          </w:tcPr>
          <w:p w14:paraId="0D459017"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14.VI.2024</w:t>
            </w:r>
          </w:p>
        </w:tc>
      </w:tr>
      <w:tr w:rsidR="00CE13B2" w:rsidRPr="00CE13B2" w14:paraId="2692587F"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0A8AB42B"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1296</w:t>
            </w:r>
          </w:p>
        </w:tc>
        <w:tc>
          <w:tcPr>
            <w:tcW w:w="1980" w:type="dxa"/>
            <w:tcBorders>
              <w:top w:val="single" w:sz="4" w:space="0" w:color="auto"/>
              <w:left w:val="single" w:sz="4" w:space="0" w:color="auto"/>
              <w:bottom w:val="single" w:sz="4" w:space="0" w:color="auto"/>
              <w:right w:val="single" w:sz="4" w:space="0" w:color="auto"/>
            </w:tcBorders>
          </w:tcPr>
          <w:p w14:paraId="062E96D0"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15.VII.2024</w:t>
            </w:r>
          </w:p>
        </w:tc>
        <w:tc>
          <w:tcPr>
            <w:tcW w:w="2520" w:type="dxa"/>
            <w:tcBorders>
              <w:top w:val="single" w:sz="4" w:space="0" w:color="auto"/>
              <w:left w:val="single" w:sz="4" w:space="0" w:color="auto"/>
              <w:bottom w:val="single" w:sz="4" w:space="0" w:color="auto"/>
              <w:right w:val="single" w:sz="4" w:space="0" w:color="auto"/>
            </w:tcBorders>
          </w:tcPr>
          <w:p w14:paraId="445C5E16"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28.VI.2024</w:t>
            </w:r>
          </w:p>
        </w:tc>
      </w:tr>
      <w:tr w:rsidR="00CE13B2" w:rsidRPr="00CE13B2" w14:paraId="379517F4"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5759C632"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1297</w:t>
            </w:r>
          </w:p>
        </w:tc>
        <w:tc>
          <w:tcPr>
            <w:tcW w:w="1980" w:type="dxa"/>
            <w:tcBorders>
              <w:top w:val="single" w:sz="4" w:space="0" w:color="auto"/>
              <w:left w:val="single" w:sz="4" w:space="0" w:color="auto"/>
              <w:bottom w:val="single" w:sz="4" w:space="0" w:color="auto"/>
              <w:right w:val="single" w:sz="4" w:space="0" w:color="auto"/>
            </w:tcBorders>
          </w:tcPr>
          <w:p w14:paraId="2A153FA3"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1.VIII.2024</w:t>
            </w:r>
          </w:p>
        </w:tc>
        <w:tc>
          <w:tcPr>
            <w:tcW w:w="2520" w:type="dxa"/>
            <w:tcBorders>
              <w:top w:val="single" w:sz="4" w:space="0" w:color="auto"/>
              <w:left w:val="single" w:sz="4" w:space="0" w:color="auto"/>
              <w:bottom w:val="single" w:sz="4" w:space="0" w:color="auto"/>
              <w:right w:val="single" w:sz="4" w:space="0" w:color="auto"/>
            </w:tcBorders>
          </w:tcPr>
          <w:p w14:paraId="0C371108"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15.VII.2024</w:t>
            </w:r>
          </w:p>
        </w:tc>
      </w:tr>
      <w:tr w:rsidR="00CE13B2" w:rsidRPr="00CE13B2" w14:paraId="5D6EA0F4"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6DC4C062"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1298</w:t>
            </w:r>
          </w:p>
        </w:tc>
        <w:tc>
          <w:tcPr>
            <w:tcW w:w="1980" w:type="dxa"/>
            <w:tcBorders>
              <w:top w:val="single" w:sz="4" w:space="0" w:color="auto"/>
              <w:left w:val="single" w:sz="4" w:space="0" w:color="auto"/>
              <w:bottom w:val="single" w:sz="4" w:space="0" w:color="auto"/>
              <w:right w:val="single" w:sz="4" w:space="0" w:color="auto"/>
            </w:tcBorders>
          </w:tcPr>
          <w:p w14:paraId="30155A27"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3E304909"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color w:val="000000" w:themeColor="text1"/>
                <w:sz w:val="18"/>
                <w:lang w:val="en-US" w:eastAsia="zh-CN"/>
              </w:rPr>
              <w:t>26</w:t>
            </w:r>
            <w:r w:rsidRPr="00CE13B2">
              <w:rPr>
                <w:rFonts w:eastAsia="SimSun"/>
                <w:sz w:val="18"/>
                <w:lang w:val="en-US" w:eastAsia="zh-CN"/>
              </w:rPr>
              <w:t>.VII.2024</w:t>
            </w:r>
          </w:p>
        </w:tc>
      </w:tr>
      <w:tr w:rsidR="00CE13B2" w:rsidRPr="00CE13B2" w14:paraId="2527EC8A"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7821A3CD"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1299</w:t>
            </w:r>
          </w:p>
        </w:tc>
        <w:tc>
          <w:tcPr>
            <w:tcW w:w="1980" w:type="dxa"/>
            <w:tcBorders>
              <w:top w:val="single" w:sz="4" w:space="0" w:color="auto"/>
              <w:left w:val="single" w:sz="4" w:space="0" w:color="auto"/>
              <w:bottom w:val="single" w:sz="4" w:space="0" w:color="auto"/>
              <w:right w:val="single" w:sz="4" w:space="0" w:color="auto"/>
            </w:tcBorders>
          </w:tcPr>
          <w:p w14:paraId="3D95F6A5"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1.IX.2024</w:t>
            </w:r>
          </w:p>
        </w:tc>
        <w:tc>
          <w:tcPr>
            <w:tcW w:w="2520" w:type="dxa"/>
            <w:tcBorders>
              <w:top w:val="single" w:sz="4" w:space="0" w:color="auto"/>
              <w:left w:val="single" w:sz="4" w:space="0" w:color="auto"/>
              <w:bottom w:val="single" w:sz="4" w:space="0" w:color="auto"/>
              <w:right w:val="single" w:sz="4" w:space="0" w:color="auto"/>
            </w:tcBorders>
          </w:tcPr>
          <w:p w14:paraId="3D23E57E"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15.VIII.2024</w:t>
            </w:r>
          </w:p>
        </w:tc>
      </w:tr>
      <w:tr w:rsidR="00CE13B2" w:rsidRPr="00CE13B2" w14:paraId="199ECE82"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07AA34D7"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1300</w:t>
            </w:r>
          </w:p>
        </w:tc>
        <w:tc>
          <w:tcPr>
            <w:tcW w:w="1980" w:type="dxa"/>
            <w:tcBorders>
              <w:top w:val="single" w:sz="4" w:space="0" w:color="auto"/>
              <w:left w:val="single" w:sz="4" w:space="0" w:color="auto"/>
              <w:bottom w:val="single" w:sz="4" w:space="0" w:color="auto"/>
              <w:right w:val="single" w:sz="4" w:space="0" w:color="auto"/>
            </w:tcBorders>
          </w:tcPr>
          <w:p w14:paraId="27B9D341"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1EEA3277"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30.VIII.2024</w:t>
            </w:r>
          </w:p>
        </w:tc>
      </w:tr>
      <w:tr w:rsidR="00CE13B2" w:rsidRPr="00CE13B2" w14:paraId="2903255E"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7C650B71"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1301</w:t>
            </w:r>
          </w:p>
        </w:tc>
        <w:tc>
          <w:tcPr>
            <w:tcW w:w="1980" w:type="dxa"/>
            <w:tcBorders>
              <w:top w:val="single" w:sz="4" w:space="0" w:color="auto"/>
              <w:left w:val="single" w:sz="4" w:space="0" w:color="auto"/>
              <w:bottom w:val="single" w:sz="4" w:space="0" w:color="auto"/>
              <w:right w:val="single" w:sz="4" w:space="0" w:color="auto"/>
            </w:tcBorders>
          </w:tcPr>
          <w:p w14:paraId="4B74F36C"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1.X.2024</w:t>
            </w:r>
          </w:p>
        </w:tc>
        <w:tc>
          <w:tcPr>
            <w:tcW w:w="2520" w:type="dxa"/>
            <w:tcBorders>
              <w:top w:val="single" w:sz="4" w:space="0" w:color="auto"/>
              <w:left w:val="single" w:sz="4" w:space="0" w:color="auto"/>
              <w:bottom w:val="single" w:sz="4" w:space="0" w:color="auto"/>
              <w:right w:val="single" w:sz="4" w:space="0" w:color="auto"/>
            </w:tcBorders>
          </w:tcPr>
          <w:p w14:paraId="60AB5C5C"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13.IX.2024</w:t>
            </w:r>
          </w:p>
        </w:tc>
      </w:tr>
      <w:tr w:rsidR="00CE13B2" w:rsidRPr="00CE13B2" w14:paraId="4C2FE740"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78BD48DB"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1302</w:t>
            </w:r>
          </w:p>
        </w:tc>
        <w:tc>
          <w:tcPr>
            <w:tcW w:w="1980" w:type="dxa"/>
            <w:tcBorders>
              <w:top w:val="single" w:sz="4" w:space="0" w:color="auto"/>
              <w:left w:val="single" w:sz="4" w:space="0" w:color="auto"/>
              <w:bottom w:val="single" w:sz="4" w:space="0" w:color="auto"/>
              <w:right w:val="single" w:sz="4" w:space="0" w:color="auto"/>
            </w:tcBorders>
          </w:tcPr>
          <w:p w14:paraId="10A1053A"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15.X.2024</w:t>
            </w:r>
          </w:p>
        </w:tc>
        <w:tc>
          <w:tcPr>
            <w:tcW w:w="2520" w:type="dxa"/>
            <w:tcBorders>
              <w:top w:val="single" w:sz="4" w:space="0" w:color="auto"/>
              <w:left w:val="single" w:sz="4" w:space="0" w:color="auto"/>
              <w:bottom w:val="single" w:sz="4" w:space="0" w:color="auto"/>
              <w:right w:val="single" w:sz="4" w:space="0" w:color="auto"/>
            </w:tcBorders>
          </w:tcPr>
          <w:p w14:paraId="0C524BBA"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30.IX.2024</w:t>
            </w:r>
          </w:p>
        </w:tc>
      </w:tr>
      <w:tr w:rsidR="00CE13B2" w:rsidRPr="00CE13B2" w14:paraId="4C2FB3EC"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64C7636E"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1303</w:t>
            </w:r>
          </w:p>
        </w:tc>
        <w:tc>
          <w:tcPr>
            <w:tcW w:w="1980" w:type="dxa"/>
            <w:tcBorders>
              <w:top w:val="single" w:sz="4" w:space="0" w:color="auto"/>
              <w:left w:val="single" w:sz="4" w:space="0" w:color="auto"/>
              <w:bottom w:val="single" w:sz="4" w:space="0" w:color="auto"/>
              <w:right w:val="single" w:sz="4" w:space="0" w:color="auto"/>
            </w:tcBorders>
          </w:tcPr>
          <w:p w14:paraId="503E635A"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1.XI.2024</w:t>
            </w:r>
          </w:p>
        </w:tc>
        <w:tc>
          <w:tcPr>
            <w:tcW w:w="2520" w:type="dxa"/>
            <w:tcBorders>
              <w:top w:val="single" w:sz="4" w:space="0" w:color="auto"/>
              <w:left w:val="single" w:sz="4" w:space="0" w:color="auto"/>
              <w:bottom w:val="single" w:sz="4" w:space="0" w:color="auto"/>
              <w:right w:val="single" w:sz="4" w:space="0" w:color="auto"/>
            </w:tcBorders>
          </w:tcPr>
          <w:p w14:paraId="04765F39"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15.X.2024</w:t>
            </w:r>
          </w:p>
        </w:tc>
      </w:tr>
      <w:tr w:rsidR="00CE13B2" w:rsidRPr="00CE13B2" w14:paraId="1A3606C2"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5D1630A3"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1304</w:t>
            </w:r>
          </w:p>
        </w:tc>
        <w:tc>
          <w:tcPr>
            <w:tcW w:w="1980" w:type="dxa"/>
            <w:tcBorders>
              <w:top w:val="single" w:sz="4" w:space="0" w:color="auto"/>
              <w:left w:val="single" w:sz="4" w:space="0" w:color="auto"/>
              <w:bottom w:val="single" w:sz="4" w:space="0" w:color="auto"/>
              <w:right w:val="single" w:sz="4" w:space="0" w:color="auto"/>
            </w:tcBorders>
          </w:tcPr>
          <w:p w14:paraId="3754B721"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480245A1"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31.X.2024</w:t>
            </w:r>
          </w:p>
        </w:tc>
      </w:tr>
      <w:tr w:rsidR="00CE13B2" w:rsidRPr="00CE13B2" w14:paraId="252F08C5"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25AE0F14"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1305</w:t>
            </w:r>
          </w:p>
        </w:tc>
        <w:tc>
          <w:tcPr>
            <w:tcW w:w="1980" w:type="dxa"/>
            <w:tcBorders>
              <w:top w:val="single" w:sz="4" w:space="0" w:color="auto"/>
              <w:left w:val="single" w:sz="4" w:space="0" w:color="auto"/>
              <w:bottom w:val="single" w:sz="4" w:space="0" w:color="auto"/>
              <w:right w:val="single" w:sz="4" w:space="0" w:color="auto"/>
            </w:tcBorders>
          </w:tcPr>
          <w:p w14:paraId="21853A80"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0F21F7E0"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15.XI.2024</w:t>
            </w:r>
          </w:p>
        </w:tc>
      </w:tr>
      <w:tr w:rsidR="00CE13B2" w:rsidRPr="00CE13B2" w14:paraId="51A80296"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1870307B"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1306</w:t>
            </w:r>
          </w:p>
        </w:tc>
        <w:tc>
          <w:tcPr>
            <w:tcW w:w="1980" w:type="dxa"/>
            <w:tcBorders>
              <w:top w:val="single" w:sz="4" w:space="0" w:color="auto"/>
              <w:left w:val="single" w:sz="4" w:space="0" w:color="auto"/>
              <w:bottom w:val="single" w:sz="4" w:space="0" w:color="auto"/>
              <w:right w:val="single" w:sz="4" w:space="0" w:color="auto"/>
            </w:tcBorders>
          </w:tcPr>
          <w:p w14:paraId="23009A07"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6921D2FC"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29.XI.2024</w:t>
            </w:r>
          </w:p>
        </w:tc>
      </w:tr>
      <w:tr w:rsidR="00CE13B2" w:rsidRPr="00CE13B2" w14:paraId="24726E78"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357803B1"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1307</w:t>
            </w:r>
          </w:p>
        </w:tc>
        <w:tc>
          <w:tcPr>
            <w:tcW w:w="1980" w:type="dxa"/>
            <w:tcBorders>
              <w:top w:val="single" w:sz="4" w:space="0" w:color="auto"/>
              <w:left w:val="single" w:sz="4" w:space="0" w:color="auto"/>
              <w:bottom w:val="single" w:sz="4" w:space="0" w:color="auto"/>
              <w:right w:val="single" w:sz="4" w:space="0" w:color="auto"/>
            </w:tcBorders>
          </w:tcPr>
          <w:p w14:paraId="583276EA"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1.I.2025</w:t>
            </w:r>
          </w:p>
        </w:tc>
        <w:tc>
          <w:tcPr>
            <w:tcW w:w="2520" w:type="dxa"/>
            <w:tcBorders>
              <w:top w:val="single" w:sz="4" w:space="0" w:color="auto"/>
              <w:left w:val="single" w:sz="4" w:space="0" w:color="auto"/>
              <w:bottom w:val="single" w:sz="4" w:space="0" w:color="auto"/>
              <w:right w:val="single" w:sz="4" w:space="0" w:color="auto"/>
            </w:tcBorders>
          </w:tcPr>
          <w:p w14:paraId="2308D224"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6.XII.2024</w:t>
            </w:r>
          </w:p>
        </w:tc>
      </w:tr>
    </w:tbl>
    <w:p w14:paraId="7E77B642" w14:textId="3A4554B1" w:rsidR="00B43FDF" w:rsidRPr="00B43FDF" w:rsidRDefault="00B43FDF" w:rsidP="00310AB7">
      <w:pPr>
        <w:tabs>
          <w:tab w:val="clear" w:pos="567"/>
          <w:tab w:val="clear" w:pos="1843"/>
          <w:tab w:val="left" w:pos="284"/>
          <w:tab w:val="left" w:pos="2552"/>
        </w:tabs>
        <w:ind w:left="2127"/>
        <w:rPr>
          <w:lang w:val="es-ES"/>
        </w:rPr>
      </w:pPr>
      <w:r w:rsidRPr="00C92351">
        <w:rPr>
          <w:sz w:val="18"/>
          <w:szCs w:val="18"/>
          <w:lang w:val="es-ES_tradnl"/>
        </w:rPr>
        <w:t>*</w:t>
      </w:r>
      <w:r w:rsidRPr="00C92351">
        <w:rPr>
          <w:sz w:val="18"/>
          <w:szCs w:val="18"/>
          <w:lang w:val="es-ES_tradnl"/>
        </w:rPr>
        <w:tab/>
        <w:t>Estas fechas conciernen únicamente a la versión inglesa.</w:t>
      </w:r>
    </w:p>
    <w:p w14:paraId="18A240CC" w14:textId="77777777" w:rsidR="00F879DE" w:rsidRDefault="00F879DE">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r>
        <w:rPr>
          <w:kern w:val="32"/>
          <w:lang w:val="es-ES"/>
        </w:rPr>
        <w:br w:type="page"/>
      </w:r>
    </w:p>
    <w:p w14:paraId="239C9733" w14:textId="77777777" w:rsidR="000A608F" w:rsidRPr="00FC5B29" w:rsidRDefault="000A608F" w:rsidP="00C173E7">
      <w:pPr>
        <w:pStyle w:val="Heading1"/>
        <w:spacing w:before="0" w:after="120" w:line="300" w:lineRule="exact"/>
        <w:rPr>
          <w:lang w:val="es-ES"/>
        </w:rPr>
      </w:pPr>
      <w:bookmarkStart w:id="597" w:name="_Toc252180814"/>
      <w:bookmarkStart w:id="598" w:name="_Toc253408617"/>
      <w:bookmarkStart w:id="599" w:name="_Toc255825118"/>
      <w:bookmarkStart w:id="600" w:name="_Toc259796934"/>
      <w:bookmarkStart w:id="601" w:name="_Toc262578225"/>
      <w:bookmarkStart w:id="602" w:name="_Toc265230207"/>
      <w:bookmarkStart w:id="603" w:name="_Toc266196247"/>
      <w:bookmarkStart w:id="604" w:name="_Toc266196852"/>
      <w:bookmarkStart w:id="605" w:name="_Toc268852784"/>
      <w:bookmarkStart w:id="606" w:name="_Toc271705006"/>
      <w:bookmarkStart w:id="607" w:name="_Toc273033461"/>
      <w:bookmarkStart w:id="608" w:name="_Toc274227193"/>
      <w:bookmarkStart w:id="609" w:name="_Toc276730706"/>
      <w:bookmarkStart w:id="610" w:name="_Toc279670830"/>
      <w:bookmarkStart w:id="611" w:name="_Toc280349883"/>
      <w:bookmarkStart w:id="612" w:name="_Toc282526515"/>
      <w:bookmarkStart w:id="613" w:name="_Toc283740090"/>
      <w:bookmarkStart w:id="614" w:name="_Toc286165548"/>
      <w:bookmarkStart w:id="615" w:name="_Toc288732120"/>
      <w:bookmarkStart w:id="616" w:name="_Toc291005938"/>
      <w:bookmarkStart w:id="617" w:name="_Toc292706389"/>
      <w:bookmarkStart w:id="618" w:name="_Toc295388393"/>
      <w:bookmarkStart w:id="619" w:name="_Toc296610506"/>
      <w:bookmarkStart w:id="620" w:name="_Toc297899982"/>
      <w:bookmarkStart w:id="621" w:name="_Toc301947204"/>
      <w:bookmarkStart w:id="622" w:name="_Toc303344656"/>
      <w:bookmarkStart w:id="623" w:name="_Toc304895925"/>
      <w:bookmarkStart w:id="624" w:name="_Toc308532550"/>
      <w:bookmarkStart w:id="625" w:name="_Toc313981344"/>
      <w:bookmarkStart w:id="626" w:name="_Toc316480892"/>
      <w:bookmarkStart w:id="627" w:name="_Toc319073132"/>
      <w:bookmarkStart w:id="628" w:name="_Toc320602812"/>
      <w:bookmarkStart w:id="629" w:name="_Toc321308876"/>
      <w:bookmarkStart w:id="630" w:name="_Toc323050812"/>
      <w:bookmarkStart w:id="631" w:name="_Toc323907409"/>
      <w:bookmarkStart w:id="632" w:name="_Toc331071412"/>
      <w:bookmarkStart w:id="633" w:name="_Toc332274659"/>
      <w:bookmarkStart w:id="634" w:name="_Toc334778511"/>
      <w:bookmarkStart w:id="635" w:name="_Toc336263068"/>
      <w:bookmarkStart w:id="636" w:name="_Toc337214302"/>
      <w:bookmarkStart w:id="637" w:name="_Toc338334118"/>
      <w:bookmarkStart w:id="638" w:name="_Toc340228239"/>
      <w:bookmarkStart w:id="639" w:name="_Toc341435082"/>
      <w:bookmarkStart w:id="640" w:name="_Toc342912215"/>
      <w:bookmarkStart w:id="641" w:name="_Toc343265189"/>
      <w:bookmarkStart w:id="642" w:name="_Toc345584975"/>
      <w:bookmarkStart w:id="643" w:name="_Toc346877107"/>
      <w:bookmarkStart w:id="644" w:name="_Toc348013762"/>
      <w:bookmarkStart w:id="645" w:name="_Toc349289476"/>
      <w:bookmarkStart w:id="646" w:name="_Toc350779889"/>
      <w:bookmarkStart w:id="647" w:name="_Toc351713750"/>
      <w:bookmarkStart w:id="648" w:name="_Toc353278381"/>
      <w:bookmarkStart w:id="649" w:name="_Toc354393668"/>
      <w:bookmarkStart w:id="650" w:name="_Toc355866559"/>
      <w:bookmarkStart w:id="651" w:name="_Toc357172131"/>
      <w:bookmarkStart w:id="652" w:name="_Toc358380585"/>
      <w:bookmarkStart w:id="653" w:name="_Toc359592115"/>
      <w:bookmarkStart w:id="654" w:name="_Toc361130955"/>
      <w:bookmarkStart w:id="655" w:name="_Toc361990639"/>
      <w:bookmarkStart w:id="656" w:name="_Toc363827502"/>
      <w:bookmarkStart w:id="657" w:name="_Toc364761757"/>
      <w:bookmarkStart w:id="658" w:name="_Toc366497570"/>
      <w:bookmarkStart w:id="659" w:name="_Toc367955887"/>
      <w:bookmarkStart w:id="660" w:name="_Toc369255104"/>
      <w:bookmarkStart w:id="661" w:name="_Toc370388931"/>
      <w:bookmarkStart w:id="662" w:name="_Toc371690028"/>
      <w:bookmarkStart w:id="663" w:name="_Toc373242810"/>
      <w:bookmarkStart w:id="664" w:name="_Toc374090737"/>
      <w:bookmarkStart w:id="665" w:name="_Toc374693363"/>
      <w:bookmarkStart w:id="666" w:name="_Toc377021948"/>
      <w:bookmarkStart w:id="667" w:name="_Toc378602304"/>
      <w:bookmarkStart w:id="668" w:name="_Toc379450027"/>
      <w:bookmarkStart w:id="669" w:name="_Toc380670201"/>
      <w:bookmarkStart w:id="670" w:name="_Toc381884136"/>
      <w:bookmarkStart w:id="671" w:name="_Toc383176317"/>
      <w:bookmarkStart w:id="672" w:name="_Toc384821876"/>
      <w:bookmarkStart w:id="673" w:name="_Toc385938599"/>
      <w:bookmarkStart w:id="674" w:name="_Toc389037499"/>
      <w:bookmarkStart w:id="675" w:name="_Toc390075809"/>
      <w:bookmarkStart w:id="676" w:name="_Toc391387210"/>
      <w:bookmarkStart w:id="677" w:name="_Toc392593311"/>
      <w:bookmarkStart w:id="678" w:name="_Toc393879047"/>
      <w:bookmarkStart w:id="679" w:name="_Toc395100071"/>
      <w:bookmarkStart w:id="680" w:name="_Toc396223656"/>
      <w:bookmarkStart w:id="681" w:name="_Toc397595049"/>
      <w:bookmarkStart w:id="682" w:name="_Toc399248273"/>
      <w:bookmarkStart w:id="683" w:name="_Toc400455627"/>
      <w:bookmarkStart w:id="684" w:name="_Toc401910818"/>
      <w:bookmarkStart w:id="685" w:name="_Toc403048158"/>
      <w:bookmarkStart w:id="686" w:name="_Toc404347560"/>
      <w:bookmarkStart w:id="687" w:name="_Toc405802695"/>
      <w:bookmarkStart w:id="688" w:name="_Toc406576791"/>
      <w:bookmarkStart w:id="689" w:name="_Toc408823949"/>
      <w:bookmarkStart w:id="690" w:name="_Toc410026909"/>
      <w:bookmarkStart w:id="691" w:name="_Toc410913015"/>
      <w:bookmarkStart w:id="692" w:name="_Toc415665857"/>
      <w:bookmarkStart w:id="693" w:name="_Toc417648365"/>
      <w:bookmarkStart w:id="694" w:name="_Toc418252407"/>
      <w:bookmarkStart w:id="695" w:name="_Toc418601838"/>
      <w:bookmarkStart w:id="696" w:name="_Toc421177158"/>
      <w:bookmarkStart w:id="697" w:name="_Toc422476096"/>
      <w:bookmarkStart w:id="698" w:name="_Toc423527137"/>
      <w:bookmarkStart w:id="699" w:name="_Toc424895561"/>
      <w:bookmarkStart w:id="700" w:name="_Toc428367860"/>
      <w:bookmarkStart w:id="701" w:name="_Toc429122146"/>
      <w:bookmarkStart w:id="702" w:name="_Toc430184023"/>
      <w:bookmarkStart w:id="703" w:name="_Toc434309341"/>
      <w:bookmarkStart w:id="704" w:name="_Toc435690627"/>
      <w:bookmarkStart w:id="705" w:name="_Toc437441135"/>
      <w:bookmarkStart w:id="706" w:name="_Toc437956414"/>
      <w:bookmarkStart w:id="707" w:name="_Toc439840791"/>
      <w:bookmarkStart w:id="708" w:name="_Toc442883548"/>
      <w:bookmarkStart w:id="709" w:name="_Toc443382392"/>
      <w:bookmarkStart w:id="710" w:name="_Toc451174482"/>
      <w:bookmarkStart w:id="711" w:name="_Toc452126886"/>
      <w:bookmarkStart w:id="712" w:name="_Toc453247180"/>
      <w:bookmarkStart w:id="713" w:name="_Toc455669831"/>
      <w:bookmarkStart w:id="714" w:name="_Toc458780992"/>
      <w:bookmarkStart w:id="715" w:name="_Toc463441550"/>
      <w:bookmarkStart w:id="716" w:name="_Toc463947698"/>
      <w:bookmarkStart w:id="717" w:name="_Toc466370869"/>
      <w:bookmarkStart w:id="718" w:name="_Toc467245934"/>
      <w:bookmarkStart w:id="719" w:name="_Toc468457226"/>
      <w:bookmarkStart w:id="720" w:name="_Toc472590292"/>
      <w:bookmarkStart w:id="721" w:name="_Toc473727731"/>
      <w:bookmarkStart w:id="722" w:name="_Toc474936335"/>
      <w:bookmarkStart w:id="723" w:name="_Toc476142316"/>
      <w:bookmarkStart w:id="724" w:name="_Toc477429083"/>
      <w:bookmarkStart w:id="725" w:name="_Toc478134087"/>
      <w:bookmarkStart w:id="726" w:name="_Toc479850628"/>
      <w:bookmarkStart w:id="727" w:name="_Toc482090350"/>
      <w:bookmarkStart w:id="728" w:name="_Toc484181125"/>
      <w:bookmarkStart w:id="729" w:name="_Toc484787055"/>
      <w:bookmarkStart w:id="730" w:name="_Toc487119311"/>
      <w:bookmarkStart w:id="731" w:name="_Toc489607372"/>
      <w:bookmarkStart w:id="732" w:name="_Toc490829844"/>
      <w:bookmarkStart w:id="733" w:name="_Toc492375219"/>
      <w:bookmarkStart w:id="734" w:name="_Toc493254978"/>
      <w:bookmarkStart w:id="735" w:name="_Toc495992890"/>
      <w:bookmarkStart w:id="736" w:name="_Toc497227733"/>
      <w:bookmarkStart w:id="737" w:name="_Toc497485434"/>
      <w:bookmarkStart w:id="738" w:name="_Toc498613284"/>
      <w:bookmarkStart w:id="739" w:name="_Toc500253778"/>
      <w:bookmarkStart w:id="740" w:name="_Toc501030449"/>
      <w:bookmarkStart w:id="741" w:name="_Toc504138696"/>
      <w:bookmarkStart w:id="742" w:name="_Toc508619449"/>
      <w:bookmarkStart w:id="743" w:name="_Toc509410665"/>
      <w:bookmarkStart w:id="744" w:name="_Toc510706788"/>
      <w:bookmarkStart w:id="745" w:name="_Toc513019736"/>
      <w:bookmarkStart w:id="746" w:name="_Toc513558614"/>
      <w:bookmarkStart w:id="747" w:name="_Toc515519606"/>
      <w:bookmarkStart w:id="748" w:name="_Toc516232700"/>
      <w:bookmarkStart w:id="749" w:name="_Toc517356341"/>
      <w:bookmarkStart w:id="750" w:name="_Toc518308400"/>
      <w:bookmarkStart w:id="751" w:name="_Toc524958847"/>
      <w:bookmarkStart w:id="752" w:name="_Toc526347909"/>
      <w:bookmarkStart w:id="753" w:name="_Toc527711991"/>
      <w:bookmarkStart w:id="754" w:name="_Toc530993336"/>
      <w:bookmarkStart w:id="755" w:name="_Toc535587890"/>
      <w:bookmarkStart w:id="756" w:name="_Toc536454736"/>
      <w:bookmarkStart w:id="757" w:name="_Toc7446096"/>
      <w:bookmarkStart w:id="758" w:name="_Toc11758752"/>
      <w:bookmarkStart w:id="759" w:name="_Toc12021960"/>
      <w:bookmarkStart w:id="760" w:name="_Toc12958980"/>
      <w:bookmarkStart w:id="761" w:name="_Toc16080618"/>
      <w:bookmarkStart w:id="762" w:name="_Toc19280725"/>
      <w:bookmarkStart w:id="763" w:name="_Toc22117822"/>
      <w:bookmarkStart w:id="764" w:name="_Toc23423309"/>
      <w:bookmarkStart w:id="765" w:name="_Toc25852718"/>
      <w:bookmarkStart w:id="766" w:name="_Toc26878312"/>
      <w:bookmarkStart w:id="767" w:name="_Toc40343731"/>
      <w:bookmarkStart w:id="768" w:name="_Toc47969198"/>
      <w:bookmarkStart w:id="769" w:name="_Toc49863162"/>
      <w:bookmarkStart w:id="770" w:name="_Toc62823897"/>
      <w:bookmarkStart w:id="771" w:name="_Toc63697072"/>
      <w:bookmarkStart w:id="772" w:name="_Toc66345081"/>
      <w:bookmarkStart w:id="773" w:name="_Toc75258738"/>
      <w:bookmarkStart w:id="774" w:name="_Toc76724544"/>
      <w:bookmarkStart w:id="775" w:name="_Toc78985026"/>
      <w:bookmarkStart w:id="776" w:name="_Toc100839482"/>
      <w:bookmarkStart w:id="777" w:name="_Toc111646680"/>
      <w:bookmarkStart w:id="778" w:name="_Toc132192693"/>
      <w:bookmarkStart w:id="779" w:name="_Toc132193383"/>
      <w:r w:rsidRPr="00FC5B29">
        <w:rPr>
          <w:lang w:val="es-ES"/>
        </w:rPr>
        <w:lastRenderedPageBreak/>
        <w:t>INFORMACIÓN  GENERAL</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496135C6" w14:textId="77777777" w:rsidR="000A608F" w:rsidRPr="00A845F0" w:rsidRDefault="000A608F" w:rsidP="00C008AD">
      <w:pPr>
        <w:pStyle w:val="Heading20"/>
        <w:spacing w:before="120"/>
        <w:rPr>
          <w:sz w:val="28"/>
          <w:lang w:val="es-ES"/>
        </w:rPr>
      </w:pPr>
      <w:bookmarkStart w:id="780" w:name="_Toc252180815"/>
      <w:bookmarkStart w:id="781" w:name="_Toc253408618"/>
      <w:bookmarkStart w:id="782" w:name="_Toc255825119"/>
      <w:bookmarkStart w:id="783" w:name="_Toc259796935"/>
      <w:bookmarkStart w:id="784" w:name="_Toc262578226"/>
      <w:bookmarkStart w:id="785" w:name="_Toc265230208"/>
      <w:bookmarkStart w:id="786" w:name="_Toc266196248"/>
      <w:bookmarkStart w:id="787" w:name="_Toc266196853"/>
      <w:bookmarkStart w:id="788" w:name="_Toc268852785"/>
      <w:bookmarkStart w:id="789" w:name="_Toc271705007"/>
      <w:bookmarkStart w:id="790" w:name="_Toc273033462"/>
      <w:bookmarkStart w:id="791" w:name="_Toc274227194"/>
      <w:bookmarkStart w:id="792" w:name="_Toc276730707"/>
      <w:bookmarkStart w:id="793" w:name="_Toc279670831"/>
      <w:bookmarkStart w:id="794" w:name="_Toc280349884"/>
      <w:bookmarkStart w:id="795" w:name="_Toc282526516"/>
      <w:bookmarkStart w:id="796" w:name="_Toc283740091"/>
      <w:bookmarkStart w:id="797" w:name="_Toc286165549"/>
      <w:bookmarkStart w:id="798" w:name="_Toc288732121"/>
      <w:bookmarkStart w:id="799" w:name="_Toc291005939"/>
      <w:bookmarkStart w:id="800" w:name="_Toc292706390"/>
      <w:bookmarkStart w:id="801" w:name="_Toc295388394"/>
      <w:bookmarkStart w:id="802" w:name="_Toc296610507"/>
      <w:bookmarkStart w:id="803" w:name="_Toc297899983"/>
      <w:bookmarkStart w:id="804" w:name="_Toc301947205"/>
      <w:bookmarkStart w:id="805" w:name="_Toc303344657"/>
      <w:bookmarkStart w:id="806" w:name="_Toc304895926"/>
      <w:bookmarkStart w:id="807" w:name="_Toc308532551"/>
      <w:bookmarkStart w:id="808" w:name="_Toc311112751"/>
      <w:bookmarkStart w:id="809" w:name="_Toc313981345"/>
      <w:bookmarkStart w:id="810" w:name="_Toc316480893"/>
      <w:bookmarkStart w:id="811" w:name="_Toc319073133"/>
      <w:bookmarkStart w:id="812" w:name="_Toc320602813"/>
      <w:bookmarkStart w:id="813" w:name="_Toc321308877"/>
      <w:bookmarkStart w:id="814" w:name="_Toc323050813"/>
      <w:bookmarkStart w:id="815" w:name="_Toc323907410"/>
      <w:bookmarkStart w:id="816" w:name="_Toc331071413"/>
      <w:bookmarkStart w:id="817" w:name="_Toc332274660"/>
      <w:bookmarkStart w:id="818" w:name="_Toc334778512"/>
      <w:bookmarkStart w:id="819" w:name="_Toc336263069"/>
      <w:bookmarkStart w:id="820" w:name="_Toc337214303"/>
      <w:bookmarkStart w:id="821" w:name="_Toc338334119"/>
      <w:bookmarkStart w:id="822" w:name="_Toc340228240"/>
      <w:bookmarkStart w:id="823" w:name="_Toc341435083"/>
      <w:bookmarkStart w:id="824" w:name="_Toc342912216"/>
      <w:bookmarkStart w:id="825" w:name="_Toc343265190"/>
      <w:bookmarkStart w:id="826" w:name="_Toc345584976"/>
      <w:bookmarkStart w:id="827" w:name="_Toc346877108"/>
      <w:bookmarkStart w:id="828" w:name="_Toc348013763"/>
      <w:bookmarkStart w:id="829" w:name="_Toc349289477"/>
      <w:bookmarkStart w:id="830" w:name="_Toc350779890"/>
      <w:bookmarkStart w:id="831" w:name="_Toc351713751"/>
      <w:bookmarkStart w:id="832" w:name="_Toc353278382"/>
      <w:bookmarkStart w:id="833" w:name="_Toc354393669"/>
      <w:bookmarkStart w:id="834" w:name="_Toc355866560"/>
      <w:bookmarkStart w:id="835" w:name="_Toc357172132"/>
      <w:bookmarkStart w:id="836" w:name="_Toc358380586"/>
      <w:bookmarkStart w:id="837" w:name="_Toc359592116"/>
      <w:bookmarkStart w:id="838" w:name="_Toc361130956"/>
      <w:bookmarkStart w:id="839" w:name="_Toc361990640"/>
      <w:bookmarkStart w:id="840" w:name="_Toc363827503"/>
      <w:bookmarkStart w:id="841" w:name="_Toc364761758"/>
      <w:bookmarkStart w:id="842" w:name="_Toc366497571"/>
      <w:bookmarkStart w:id="843" w:name="_Toc367955888"/>
      <w:bookmarkStart w:id="844" w:name="_Toc369255105"/>
      <w:bookmarkStart w:id="845" w:name="_Toc370388932"/>
      <w:bookmarkStart w:id="846" w:name="_Toc371690029"/>
      <w:bookmarkStart w:id="847" w:name="_Toc373242811"/>
      <w:bookmarkStart w:id="848" w:name="_Toc374090738"/>
      <w:bookmarkStart w:id="849" w:name="_Toc374693364"/>
      <w:bookmarkStart w:id="850" w:name="_Toc377021949"/>
      <w:bookmarkStart w:id="851" w:name="_Toc378602305"/>
      <w:bookmarkStart w:id="852" w:name="_Toc379450028"/>
      <w:bookmarkStart w:id="853" w:name="_Toc380670202"/>
      <w:bookmarkStart w:id="854" w:name="_Toc381884137"/>
      <w:bookmarkStart w:id="855" w:name="_Toc383176318"/>
      <w:bookmarkStart w:id="856" w:name="_Toc384821877"/>
      <w:bookmarkStart w:id="857" w:name="_Toc385938600"/>
      <w:bookmarkStart w:id="858" w:name="_Toc389037500"/>
      <w:bookmarkStart w:id="859" w:name="_Toc390075810"/>
      <w:bookmarkStart w:id="860" w:name="_Toc391387211"/>
      <w:bookmarkStart w:id="861" w:name="_Toc392593312"/>
      <w:bookmarkStart w:id="862" w:name="_Toc393879048"/>
      <w:bookmarkStart w:id="863" w:name="_Toc395100072"/>
      <w:bookmarkStart w:id="864" w:name="_Toc396223657"/>
      <w:bookmarkStart w:id="865" w:name="_Toc397595050"/>
      <w:bookmarkStart w:id="866" w:name="_Toc399248274"/>
      <w:bookmarkStart w:id="867" w:name="_Toc400455628"/>
      <w:bookmarkStart w:id="868" w:name="_Toc401910819"/>
      <w:bookmarkStart w:id="869" w:name="_Toc403048159"/>
      <w:bookmarkStart w:id="870" w:name="_Toc404347561"/>
      <w:bookmarkStart w:id="871" w:name="_Toc405802696"/>
      <w:bookmarkStart w:id="872" w:name="_Toc406576792"/>
      <w:bookmarkStart w:id="873" w:name="_Toc408823950"/>
      <w:bookmarkStart w:id="874" w:name="_Toc410026910"/>
      <w:bookmarkStart w:id="875" w:name="_Toc410913016"/>
      <w:bookmarkStart w:id="876" w:name="_Toc415665858"/>
      <w:bookmarkStart w:id="877" w:name="_Toc417648366"/>
      <w:bookmarkStart w:id="878" w:name="_Toc418252408"/>
      <w:bookmarkStart w:id="879" w:name="_Toc418601839"/>
      <w:bookmarkStart w:id="880" w:name="_Toc421177159"/>
      <w:bookmarkStart w:id="881" w:name="_Toc422476097"/>
      <w:bookmarkStart w:id="882" w:name="_Toc423527138"/>
      <w:bookmarkStart w:id="883" w:name="_Toc424895562"/>
      <w:bookmarkStart w:id="884" w:name="_Toc428367861"/>
      <w:bookmarkStart w:id="885" w:name="_Toc429122147"/>
      <w:bookmarkStart w:id="886" w:name="_Toc430184024"/>
      <w:bookmarkStart w:id="887" w:name="_Toc434309342"/>
      <w:bookmarkStart w:id="888" w:name="_Toc435690628"/>
      <w:bookmarkStart w:id="889" w:name="_Toc437441136"/>
      <w:bookmarkStart w:id="890" w:name="_Toc437956415"/>
      <w:bookmarkStart w:id="891" w:name="_Toc439840792"/>
      <w:bookmarkStart w:id="892" w:name="_Toc442883549"/>
      <w:bookmarkStart w:id="893" w:name="_Toc443382393"/>
      <w:bookmarkStart w:id="894" w:name="_Toc451174483"/>
      <w:bookmarkStart w:id="895" w:name="_Toc452126887"/>
      <w:bookmarkStart w:id="896" w:name="_Toc453247181"/>
      <w:bookmarkStart w:id="897" w:name="_Toc455669832"/>
      <w:bookmarkStart w:id="898" w:name="_Toc458780993"/>
      <w:bookmarkStart w:id="899" w:name="_Toc463441551"/>
      <w:bookmarkStart w:id="900" w:name="_Toc463947699"/>
      <w:bookmarkStart w:id="901" w:name="_Toc466370870"/>
      <w:bookmarkStart w:id="902" w:name="_Toc467245935"/>
      <w:bookmarkStart w:id="903" w:name="_Toc468457227"/>
      <w:bookmarkStart w:id="904" w:name="_Toc472590293"/>
      <w:bookmarkStart w:id="905" w:name="_Toc473727732"/>
      <w:bookmarkStart w:id="906" w:name="_Toc474936336"/>
      <w:bookmarkStart w:id="907" w:name="_Toc476142317"/>
      <w:bookmarkStart w:id="908" w:name="_Toc477429084"/>
      <w:bookmarkStart w:id="909" w:name="_Toc478134088"/>
      <w:bookmarkStart w:id="910" w:name="_Toc479850629"/>
      <w:bookmarkStart w:id="911" w:name="_Toc482090351"/>
      <w:bookmarkStart w:id="912" w:name="_Toc484181126"/>
      <w:bookmarkStart w:id="913" w:name="_Toc484787056"/>
      <w:bookmarkStart w:id="914" w:name="_Toc487119312"/>
      <w:bookmarkStart w:id="915" w:name="_Toc489607373"/>
      <w:bookmarkStart w:id="916" w:name="_Toc490829845"/>
      <w:bookmarkStart w:id="917" w:name="_Toc492375220"/>
      <w:bookmarkStart w:id="918" w:name="_Toc493254979"/>
      <w:bookmarkStart w:id="919" w:name="_Toc495992891"/>
      <w:bookmarkStart w:id="920" w:name="_Toc497227734"/>
      <w:bookmarkStart w:id="921" w:name="_Toc497485435"/>
      <w:bookmarkStart w:id="922" w:name="_Toc498613285"/>
      <w:bookmarkStart w:id="923" w:name="_Toc500253779"/>
      <w:bookmarkStart w:id="924" w:name="_Toc501030450"/>
      <w:bookmarkStart w:id="925" w:name="_Toc504138697"/>
      <w:bookmarkStart w:id="926" w:name="_Toc508619450"/>
      <w:bookmarkStart w:id="927" w:name="_Toc509410666"/>
      <w:bookmarkStart w:id="928" w:name="_Toc510706789"/>
      <w:bookmarkStart w:id="929" w:name="_Toc513019737"/>
      <w:bookmarkStart w:id="930" w:name="_Toc513558615"/>
      <w:bookmarkStart w:id="931" w:name="_Toc515519607"/>
      <w:bookmarkStart w:id="932" w:name="_Toc516232701"/>
      <w:bookmarkStart w:id="933" w:name="_Toc517356342"/>
      <w:bookmarkStart w:id="934" w:name="_Toc518308401"/>
      <w:bookmarkStart w:id="935" w:name="_Toc524958848"/>
      <w:bookmarkStart w:id="936" w:name="_Toc526347910"/>
      <w:bookmarkStart w:id="937" w:name="_Toc527711992"/>
      <w:bookmarkStart w:id="938" w:name="_Toc530993337"/>
      <w:bookmarkStart w:id="939" w:name="_Toc535587891"/>
      <w:bookmarkStart w:id="940" w:name="_Toc536454737"/>
      <w:bookmarkStart w:id="941" w:name="_Toc7446097"/>
      <w:bookmarkStart w:id="942" w:name="_Toc11758753"/>
      <w:bookmarkStart w:id="943" w:name="_Toc12021961"/>
      <w:bookmarkStart w:id="944" w:name="_Toc12958981"/>
      <w:bookmarkStart w:id="945" w:name="_Toc16080619"/>
      <w:bookmarkStart w:id="946" w:name="_Toc17118718"/>
      <w:bookmarkStart w:id="947" w:name="_Toc19280726"/>
      <w:bookmarkStart w:id="948" w:name="_Toc22117823"/>
      <w:bookmarkStart w:id="949" w:name="_Toc23423310"/>
      <w:bookmarkStart w:id="950" w:name="_Toc25852719"/>
      <w:bookmarkStart w:id="951" w:name="_Toc26878313"/>
      <w:bookmarkStart w:id="952" w:name="_Toc40343732"/>
      <w:bookmarkStart w:id="953" w:name="_Toc47969199"/>
      <w:bookmarkStart w:id="954" w:name="_Toc49863163"/>
      <w:bookmarkStart w:id="955" w:name="_Toc62823898"/>
      <w:bookmarkStart w:id="956" w:name="_Toc63697073"/>
      <w:bookmarkStart w:id="957" w:name="_Toc66345082"/>
      <w:bookmarkStart w:id="958" w:name="_Toc75258739"/>
      <w:bookmarkStart w:id="959" w:name="_Toc76724545"/>
      <w:bookmarkStart w:id="960" w:name="_Toc78985027"/>
      <w:bookmarkStart w:id="961" w:name="_Toc100839483"/>
      <w:bookmarkStart w:id="962" w:name="_Toc111646681"/>
      <w:bookmarkStart w:id="963" w:name="_Toc132192694"/>
      <w:bookmarkStart w:id="964" w:name="_Toc132193384"/>
      <w:r w:rsidRPr="00A845F0">
        <w:rPr>
          <w:sz w:val="28"/>
          <w:lang w:val="es-ES"/>
        </w:rPr>
        <w:t xml:space="preserve">Listas </w:t>
      </w:r>
      <w:r w:rsidRPr="00A845F0">
        <w:rPr>
          <w:sz w:val="28"/>
          <w:lang w:val="es-ES_tradnl"/>
        </w:rPr>
        <w:t>anexas</w:t>
      </w:r>
      <w:r w:rsidRPr="00A845F0">
        <w:rPr>
          <w:sz w:val="28"/>
          <w:lang w:val="es-ES"/>
        </w:rPr>
        <w:t xml:space="preserve"> al </w:t>
      </w:r>
      <w:r w:rsidRPr="00A845F0">
        <w:rPr>
          <w:sz w:val="28"/>
          <w:lang w:val="es-ES_tradnl"/>
        </w:rPr>
        <w:t>Boletín</w:t>
      </w:r>
      <w:r w:rsidRPr="00A845F0">
        <w:rPr>
          <w:sz w:val="28"/>
          <w:lang w:val="es-ES"/>
        </w:rPr>
        <w:t xml:space="preserve"> de Explotación de la UIT</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3158DA40" w14:textId="77777777" w:rsidR="00D4347F" w:rsidRPr="00114C12" w:rsidRDefault="00D4347F" w:rsidP="00D4347F">
      <w:pPr>
        <w:pStyle w:val="Normalaftertitle"/>
        <w:spacing w:before="0" w:after="20"/>
        <w:rPr>
          <w:b/>
          <w:bCs/>
          <w:lang w:val="es-ES_tradnl"/>
        </w:rPr>
      </w:pPr>
      <w:bookmarkStart w:id="965" w:name="_Hlk66345150"/>
      <w:r w:rsidRPr="00114C12">
        <w:rPr>
          <w:b/>
          <w:bCs/>
          <w:lang w:val="es-ES_tradnl"/>
        </w:rPr>
        <w:t>Nota de la TSB</w:t>
      </w:r>
      <w:bookmarkEnd w:id="965"/>
    </w:p>
    <w:p w14:paraId="38B9A39D" w14:textId="77777777" w:rsidR="00D4347F" w:rsidRPr="0066615B" w:rsidRDefault="00D4347F" w:rsidP="000F6EF7">
      <w:pPr>
        <w:pStyle w:val="Normalaftertitle"/>
        <w:spacing w:before="0" w:after="0"/>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14:paraId="44C69A1F" w14:textId="77777777" w:rsidR="00D4347F" w:rsidRDefault="00D4347F" w:rsidP="000F6EF7">
      <w:pPr>
        <w:pStyle w:val="Informationtext"/>
        <w:tabs>
          <w:tab w:val="clear" w:pos="1276"/>
          <w:tab w:val="left" w:pos="567"/>
        </w:tabs>
        <w:spacing w:before="60" w:after="0"/>
        <w:ind w:left="0" w:firstLine="0"/>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14:paraId="7983A82F" w14:textId="048BBC00" w:rsidR="00A845F0" w:rsidRDefault="00A845F0" w:rsidP="000F6EF7">
      <w:pPr>
        <w:spacing w:before="0" w:after="0"/>
        <w:ind w:left="567" w:hanging="567"/>
        <w:rPr>
          <w:lang w:val="es-ES"/>
        </w:rPr>
      </w:pPr>
      <w:r>
        <w:rPr>
          <w:spacing w:val="-4"/>
          <w:lang w:val="es-ES"/>
        </w:rPr>
        <w:t>1283</w:t>
      </w:r>
      <w:r>
        <w:rPr>
          <w:spacing w:val="-4"/>
          <w:lang w:val="es-ES"/>
        </w:rPr>
        <w:tab/>
      </w:r>
      <w:r w:rsidRPr="00DE3952">
        <w:rPr>
          <w:spacing w:val="-4"/>
          <w:lang w:val="es-ES"/>
        </w:rPr>
        <w:t>Lista de números de identificación de expedidor (Según la Recomendación UIT</w:t>
      </w:r>
      <w:r w:rsidRPr="00DE3952">
        <w:rPr>
          <w:spacing w:val="-4"/>
          <w:lang w:val="es-ES"/>
        </w:rPr>
        <w:noBreakHyphen/>
        <w:t xml:space="preserve">T E.118 (05/2006)) (Situación al </w:t>
      </w:r>
      <w:r>
        <w:rPr>
          <w:spacing w:val="-4"/>
          <w:lang w:val="es-ES"/>
        </w:rPr>
        <w:t>3</w:t>
      </w:r>
      <w:r w:rsidRPr="00DE3952">
        <w:rPr>
          <w:spacing w:val="-4"/>
          <w:lang w:val="es-ES"/>
        </w:rPr>
        <w:t xml:space="preserve">1 de </w:t>
      </w:r>
      <w:r>
        <w:rPr>
          <w:spacing w:val="-4"/>
          <w:lang w:val="es-ES"/>
        </w:rPr>
        <w:t>diciembre de</w:t>
      </w:r>
      <w:r w:rsidRPr="00DE3952">
        <w:rPr>
          <w:spacing w:val="-4"/>
          <w:lang w:val="es-ES"/>
        </w:rPr>
        <w:t xml:space="preserve"> 20</w:t>
      </w:r>
      <w:r>
        <w:rPr>
          <w:spacing w:val="-4"/>
          <w:lang w:val="es-ES"/>
        </w:rPr>
        <w:t>23</w:t>
      </w:r>
      <w:r w:rsidRPr="00D76B19">
        <w:rPr>
          <w:lang w:val="es-ES"/>
        </w:rPr>
        <w:t>)</w:t>
      </w:r>
    </w:p>
    <w:p w14:paraId="3F27C56E" w14:textId="081B0AE4" w:rsidR="00DB133F" w:rsidRDefault="00DB133F" w:rsidP="000F6EF7">
      <w:pPr>
        <w:spacing w:before="0" w:after="0"/>
        <w:ind w:left="567" w:hanging="567"/>
        <w:rPr>
          <w:lang w:val="es-ES_tradnl"/>
        </w:rPr>
      </w:pPr>
      <w:r>
        <w:rPr>
          <w:lang w:val="es-ES_tradnl"/>
        </w:rPr>
        <w:t>1280</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Pr>
          <w:lang w:val="es-ES_tradnl"/>
        </w:rPr>
        <w:t>9</w:t>
      </w:r>
      <w:r w:rsidRPr="00DB14E8">
        <w:rPr>
          <w:lang w:val="es-ES_tradnl"/>
        </w:rPr>
        <w:t>/20</w:t>
      </w:r>
      <w:r>
        <w:rPr>
          <w:lang w:val="es-ES_tradnl"/>
        </w:rPr>
        <w:t>16</w:t>
      </w:r>
      <w:r w:rsidRPr="00DB14E8">
        <w:rPr>
          <w:lang w:val="es-ES_tradnl"/>
        </w:rPr>
        <w:t>))</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noviembre</w:t>
      </w:r>
      <w:r w:rsidRPr="00DB14E8">
        <w:rPr>
          <w:lang w:val="es-ES_tradnl"/>
        </w:rPr>
        <w:t xml:space="preserve"> de 20</w:t>
      </w:r>
      <w:r>
        <w:rPr>
          <w:lang w:val="es-ES_tradnl"/>
        </w:rPr>
        <w:t>23</w:t>
      </w:r>
      <w:r w:rsidRPr="00DB14E8">
        <w:rPr>
          <w:lang w:val="es-ES_tradnl"/>
        </w:rPr>
        <w:t>)</w:t>
      </w:r>
    </w:p>
    <w:p w14:paraId="12137A2C" w14:textId="3CD8F242" w:rsidR="00EE4428" w:rsidRDefault="00EE4428" w:rsidP="000F6EF7">
      <w:pPr>
        <w:spacing w:before="0" w:after="0"/>
        <w:ind w:left="567" w:hanging="567"/>
        <w:rPr>
          <w:lang w:val="es-ES"/>
        </w:rPr>
      </w:pPr>
      <w:r>
        <w:rPr>
          <w:lang w:val="es-ES"/>
        </w:rPr>
        <w:t>1251</w:t>
      </w:r>
      <w:r>
        <w:rPr>
          <w:lang w:val="es-ES"/>
        </w:rPr>
        <w:tab/>
      </w:r>
      <w:r w:rsidRPr="00D76B19">
        <w:rPr>
          <w:lang w:val="es-ES"/>
        </w:rPr>
        <w:t xml:space="preserve">Estado de las radiocomunicaciones entre estaciones de aficionado de países distintos (De conformidad con la disposición facultativa </w:t>
      </w:r>
      <w:proofErr w:type="spellStart"/>
      <w:r w:rsidRPr="00D76B19">
        <w:rPr>
          <w:lang w:val="es-ES"/>
        </w:rPr>
        <w:t>N.</w:t>
      </w:r>
      <w:r w:rsidRPr="002865F5">
        <w:rPr>
          <w:vertAlign w:val="superscript"/>
          <w:lang w:val="es-ES"/>
        </w:rPr>
        <w:t>o</w:t>
      </w:r>
      <w:proofErr w:type="spellEnd"/>
      <w:r>
        <w:rPr>
          <w:lang w:val="es-ES"/>
        </w:rPr>
        <w:t> </w:t>
      </w:r>
      <w:r w:rsidRPr="00D76B19">
        <w:rPr>
          <w:lang w:val="es-ES"/>
        </w:rPr>
        <w:t>25.1 del Reglamento de Radiocomunicaciones) y Forma de los distintivos de llamada asignados por cada Administración a sus estaciones de aficionado y a sus estaciones experimentales (Situación al</w:t>
      </w:r>
      <w:r w:rsidR="000F6EF7">
        <w:rPr>
          <w:lang w:val="es-ES"/>
        </w:rPr>
        <w:t> </w:t>
      </w:r>
      <w:r w:rsidRPr="00D76B19">
        <w:rPr>
          <w:lang w:val="es-ES"/>
        </w:rPr>
        <w:t>1</w:t>
      </w:r>
      <w:r w:rsidR="000F6EF7">
        <w:rPr>
          <w:lang w:val="es-ES"/>
        </w:rPr>
        <w:t> </w:t>
      </w:r>
      <w:r w:rsidRPr="00D76B19">
        <w:rPr>
          <w:lang w:val="es-ES"/>
        </w:rPr>
        <w:t xml:space="preserve">de </w:t>
      </w:r>
      <w:r>
        <w:rPr>
          <w:lang w:val="es-ES"/>
        </w:rPr>
        <w:t>septiembre de</w:t>
      </w:r>
      <w:r w:rsidRPr="00D76B19">
        <w:rPr>
          <w:lang w:val="es-ES"/>
        </w:rPr>
        <w:t xml:space="preserve"> 20</w:t>
      </w:r>
      <w:r>
        <w:rPr>
          <w:lang w:val="es-ES"/>
        </w:rPr>
        <w:t>22</w:t>
      </w:r>
      <w:r w:rsidRPr="00D76B19">
        <w:rPr>
          <w:lang w:val="es-ES"/>
        </w:rPr>
        <w:t>)</w:t>
      </w:r>
    </w:p>
    <w:p w14:paraId="10429479" w14:textId="03D81BEA" w:rsidR="004E247F" w:rsidRPr="00227EAF" w:rsidRDefault="004E247F" w:rsidP="000F6EF7">
      <w:pPr>
        <w:spacing w:before="0" w:after="0"/>
        <w:ind w:left="567" w:hanging="567"/>
        <w:rPr>
          <w:lang w:val="es-ES_tradnl"/>
        </w:rPr>
      </w:pPr>
      <w:r>
        <w:rPr>
          <w:spacing w:val="-4"/>
          <w:lang w:val="es-ES"/>
        </w:rPr>
        <w:t>1199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w:t>
      </w:r>
      <w:r w:rsidR="000F6EF7">
        <w:rPr>
          <w:lang w:val="es-ES_tradnl"/>
        </w:rPr>
        <w:t>19</w:t>
      </w:r>
      <w:r w:rsidRPr="0089687B">
        <w:rPr>
          <w:lang w:val="es-ES_tradnl"/>
        </w:rPr>
        <w:t xml:space="preserve">99)) (Situación al 1 de </w:t>
      </w:r>
      <w:r>
        <w:rPr>
          <w:lang w:val="es-ES_tradnl"/>
        </w:rPr>
        <w:t>julio de</w:t>
      </w:r>
      <w:r w:rsidRPr="0089687B">
        <w:rPr>
          <w:lang w:val="es-ES_tradnl"/>
        </w:rPr>
        <w:t xml:space="preserve"> 20</w:t>
      </w:r>
      <w:r>
        <w:rPr>
          <w:lang w:val="es-ES_tradnl"/>
        </w:rPr>
        <w:t>20</w:t>
      </w:r>
      <w:r w:rsidRPr="0089687B">
        <w:rPr>
          <w:lang w:val="es-ES_tradnl"/>
        </w:rPr>
        <w:t>)</w:t>
      </w:r>
    </w:p>
    <w:p w14:paraId="76FAE692" w14:textId="68320794" w:rsidR="00D23C2C" w:rsidRDefault="00D23C2C" w:rsidP="000F6EF7">
      <w:pPr>
        <w:spacing w:before="0" w:after="0"/>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dación UIT-T Q.708 (03/</w:t>
      </w:r>
      <w:r w:rsidR="000F6EF7">
        <w:rPr>
          <w:lang w:val="es-ES"/>
        </w:rPr>
        <w:t>19</w:t>
      </w:r>
      <w:r w:rsidRPr="00D76B19">
        <w:rPr>
          <w:lang w:val="es-ES"/>
        </w:rPr>
        <w:t xml:space="preserve">99)) (Situación al 1 de </w:t>
      </w:r>
      <w:r>
        <w:rPr>
          <w:lang w:val="es-ES"/>
        </w:rPr>
        <w:t>junio</w:t>
      </w:r>
      <w:r w:rsidRPr="00D76B19">
        <w:rPr>
          <w:lang w:val="es-ES"/>
        </w:rPr>
        <w:t xml:space="preserve"> de 20</w:t>
      </w:r>
      <w:r>
        <w:rPr>
          <w:lang w:val="es-ES"/>
        </w:rPr>
        <w:t>17</w:t>
      </w:r>
      <w:r w:rsidRPr="00D76B19">
        <w:rPr>
          <w:lang w:val="es-ES"/>
        </w:rPr>
        <w:t>)</w:t>
      </w:r>
    </w:p>
    <w:p w14:paraId="126C61C2" w14:textId="77777777" w:rsidR="00D23C2C" w:rsidRPr="00D76B19" w:rsidRDefault="0077057B" w:rsidP="000F6EF7">
      <w:pPr>
        <w:spacing w:before="0" w:after="0"/>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14:paraId="62EF068C" w14:textId="77777777" w:rsidR="00CA0675" w:rsidRPr="000B151F" w:rsidRDefault="00CA0675" w:rsidP="000F6EF7">
      <w:pPr>
        <w:spacing w:before="0" w:after="0"/>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14:paraId="06DB161C" w14:textId="38E4A218" w:rsidR="00595FB0" w:rsidRDefault="006839D7" w:rsidP="000F6EF7">
      <w:pPr>
        <w:spacing w:before="0" w:after="0"/>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w:t>
      </w:r>
      <w:r w:rsidR="008D4428">
        <w:rPr>
          <w:lang w:val="es-ES"/>
        </w:rPr>
        <w:noBreakHyphen/>
      </w:r>
      <w:r w:rsidR="00595FB0" w:rsidRPr="00B871C1">
        <w:rPr>
          <w:lang w:val="es-ES"/>
        </w:rPr>
        <w:t>T</w:t>
      </w:r>
      <w:r w:rsidR="008D4428">
        <w:rPr>
          <w:lang w:val="es-ES"/>
        </w:rPr>
        <w:t> </w:t>
      </w:r>
      <w:r w:rsidR="00595FB0" w:rsidRPr="00B871C1">
        <w:rPr>
          <w:lang w:val="es-ES"/>
        </w:rPr>
        <w:t>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14:paraId="1DEBDD35" w14:textId="77777777" w:rsidR="00900735" w:rsidRPr="004A5832" w:rsidRDefault="00900735" w:rsidP="000F6EF7">
      <w:pPr>
        <w:spacing w:before="0" w:after="0"/>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14:paraId="7C91F418" w14:textId="77777777" w:rsidR="0067385B" w:rsidRDefault="0067385B" w:rsidP="000F6EF7">
      <w:pPr>
        <w:spacing w:before="0" w:after="0"/>
        <w:ind w:left="567" w:hanging="567"/>
        <w:rPr>
          <w:lang w:val="es-ES"/>
        </w:rPr>
      </w:pPr>
      <w:r>
        <w:rPr>
          <w:lang w:val="es-ES"/>
        </w:rPr>
        <w:t>1060</w:t>
      </w:r>
      <w:r>
        <w:rPr>
          <w:lang w:val="es-ES"/>
        </w:rPr>
        <w:tab/>
        <w:t>Lista de códigos de operador de la UIT (Según la Recomendación UIT-T M.1400 (03/2013) (Situación al 15 de septiembre de 2014)</w:t>
      </w:r>
    </w:p>
    <w:p w14:paraId="064E459E" w14:textId="11FB348A" w:rsidR="0052644A" w:rsidRDefault="0052644A" w:rsidP="000F6EF7">
      <w:pPr>
        <w:spacing w:before="0" w:after="0"/>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w:t>
      </w:r>
      <w:r w:rsidR="000F6EF7">
        <w:rPr>
          <w:lang w:val="es-ES"/>
        </w:rPr>
        <w:t> </w:t>
      </w:r>
      <w:r>
        <w:rPr>
          <w:lang w:val="es-ES"/>
        </w:rPr>
        <w:t>1</w:t>
      </w:r>
      <w:r w:rsidR="000F6EF7">
        <w:rPr>
          <w:lang w:val="es-ES"/>
        </w:rPr>
        <w:t> </w:t>
      </w:r>
      <w:r>
        <w:rPr>
          <w:lang w:val="es-ES"/>
        </w:rPr>
        <w:t>de noviembre</w:t>
      </w:r>
      <w:r w:rsidRPr="00D76B19">
        <w:rPr>
          <w:lang w:val="es-ES"/>
        </w:rPr>
        <w:t xml:space="preserve"> de 20</w:t>
      </w:r>
      <w:r>
        <w:rPr>
          <w:lang w:val="es-ES"/>
        </w:rPr>
        <w:t>12</w:t>
      </w:r>
      <w:r w:rsidRPr="00D76B19">
        <w:rPr>
          <w:lang w:val="es-ES"/>
        </w:rPr>
        <w:t>)</w:t>
      </w:r>
    </w:p>
    <w:p w14:paraId="03D16C7C" w14:textId="77777777" w:rsidR="00D4347F" w:rsidRPr="00D76B19" w:rsidRDefault="00D4347F" w:rsidP="000F6EF7">
      <w:pPr>
        <w:spacing w:before="0" w:after="0"/>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14:paraId="143B795C" w14:textId="77777777" w:rsidR="00D4347F" w:rsidRPr="00D76B19" w:rsidRDefault="00D4347F" w:rsidP="000F6EF7">
      <w:pPr>
        <w:spacing w:before="0" w:after="0"/>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14:paraId="48AB8D9F" w14:textId="77777777" w:rsidR="00D4347F" w:rsidRDefault="00D4347F" w:rsidP="000F6EF7">
      <w:pPr>
        <w:spacing w:before="0" w:after="0"/>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14:paraId="7864E65F" w14:textId="77777777" w:rsidR="00595FB0" w:rsidRPr="00D76B19" w:rsidRDefault="00D4347F" w:rsidP="000F6EF7">
      <w:pPr>
        <w:spacing w:before="0" w:after="0"/>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14:paraId="51E6D401" w14:textId="77777777" w:rsidR="00D4347F" w:rsidRPr="00D76B19" w:rsidRDefault="00D4347F" w:rsidP="000F6EF7">
      <w:pPr>
        <w:spacing w:before="0" w:after="0"/>
        <w:ind w:left="567" w:hanging="567"/>
        <w:rPr>
          <w:lang w:val="es-ES"/>
        </w:rPr>
      </w:pPr>
      <w:r w:rsidRPr="00B871C1">
        <w:rPr>
          <w:lang w:val="es-ES"/>
        </w:rPr>
        <w:t>991</w:t>
      </w:r>
      <w:r w:rsidRPr="00D76B19">
        <w:rPr>
          <w:lang w:val="es-ES"/>
        </w:rPr>
        <w:tab/>
      </w:r>
      <w:r>
        <w:rPr>
          <w:lang w:val="es-ES"/>
        </w:rPr>
        <w:t xml:space="preserve">Comunicaciones por </w:t>
      </w:r>
      <w:proofErr w:type="spellStart"/>
      <w:r>
        <w:rPr>
          <w:lang w:val="es-ES"/>
        </w:rPr>
        <w:t>intermediaro</w:t>
      </w:r>
      <w:proofErr w:type="spellEnd"/>
      <w:r>
        <w:rPr>
          <w:lang w:val="es-ES"/>
        </w:rPr>
        <w:t xml:space="preserve"> (Call-Back) y procedimientos alternativos de llamada (Res. 21 Rev. PP.2006)</w:t>
      </w:r>
    </w:p>
    <w:p w14:paraId="1F601031" w14:textId="77777777" w:rsidR="00D4347F" w:rsidRPr="00D76B19" w:rsidRDefault="00D4347F" w:rsidP="000F6EF7">
      <w:pPr>
        <w:spacing w:before="0" w:after="0"/>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14:paraId="4359FBDF" w14:textId="77777777" w:rsidR="00D4347F" w:rsidRPr="00D76B19" w:rsidRDefault="00D4347F" w:rsidP="000F6EF7">
      <w:pPr>
        <w:spacing w:before="0" w:after="0"/>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14:paraId="6E206C35" w14:textId="77777777" w:rsidR="00D4347F" w:rsidRPr="00D76B19" w:rsidRDefault="00D4347F" w:rsidP="000F6EF7">
      <w:pPr>
        <w:spacing w:before="0" w:after="0"/>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14:paraId="6CE4110E" w14:textId="019B97F2" w:rsidR="00D4347F" w:rsidRDefault="00D4347F" w:rsidP="000F6EF7">
      <w:pPr>
        <w:spacing w:before="0" w:after="0"/>
        <w:ind w:left="567" w:hanging="567"/>
        <w:rPr>
          <w:lang w:val="es-ES"/>
        </w:rPr>
      </w:pPr>
      <w:r>
        <w:rPr>
          <w:lang w:val="es-ES"/>
        </w:rPr>
        <w:t>9</w:t>
      </w:r>
      <w:r w:rsidRPr="00D76B19">
        <w:rPr>
          <w:lang w:val="es-ES"/>
        </w:rPr>
        <w:t>7</w:t>
      </w:r>
      <w:r>
        <w:rPr>
          <w:lang w:val="es-ES"/>
        </w:rPr>
        <w:t>6</w:t>
      </w:r>
      <w:r w:rsidRPr="00D76B19">
        <w:rPr>
          <w:lang w:val="es-ES"/>
        </w:rPr>
        <w:tab/>
        <w:t>Lista de indicativos de país o zona geográfica para datos (Complemento de la Recomendación 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14:paraId="046F4432" w14:textId="0736B4EC" w:rsidR="00D4347F" w:rsidRPr="00D76B19" w:rsidRDefault="00D4347F" w:rsidP="000F6EF7">
      <w:pPr>
        <w:spacing w:before="0" w:after="0"/>
        <w:ind w:left="567" w:hanging="567"/>
        <w:rPr>
          <w:lang w:val="es-ES"/>
        </w:rPr>
      </w:pPr>
      <w:r>
        <w:rPr>
          <w:lang w:val="es-ES"/>
        </w:rPr>
        <w:t>974</w:t>
      </w:r>
      <w:r w:rsidRPr="00D76B19">
        <w:rPr>
          <w:lang w:val="es-ES"/>
        </w:rPr>
        <w:tab/>
        <w:t>Lista de nombres de dominio de gestión de administración (DGAD) (De conformidad con las Recomendaciones UIT</w:t>
      </w:r>
      <w:r w:rsidR="000F6EF7">
        <w:rPr>
          <w:lang w:val="es-ES"/>
        </w:rPr>
        <w:noBreakHyphen/>
      </w:r>
      <w:r w:rsidRPr="00D76B19">
        <w:rPr>
          <w:lang w:val="es-ES"/>
        </w:rPr>
        <w:t xml:space="preserve">T de las series F.400 y X.400) (Situación al 15 </w:t>
      </w:r>
      <w:r>
        <w:rPr>
          <w:lang w:val="es-ES"/>
        </w:rPr>
        <w:t xml:space="preserve">de febrero de </w:t>
      </w:r>
      <w:r w:rsidRPr="00D76B19">
        <w:rPr>
          <w:lang w:val="es-ES"/>
        </w:rPr>
        <w:t>20</w:t>
      </w:r>
      <w:r>
        <w:rPr>
          <w:lang w:val="es-ES"/>
        </w:rPr>
        <w:t>11</w:t>
      </w:r>
      <w:r w:rsidRPr="00D76B19">
        <w:rPr>
          <w:lang w:val="es-ES"/>
        </w:rPr>
        <w:t>)</w:t>
      </w:r>
    </w:p>
    <w:p w14:paraId="3B97DA40" w14:textId="77777777" w:rsidR="00D4347F" w:rsidRDefault="00D4347F" w:rsidP="000F6EF7">
      <w:pPr>
        <w:spacing w:before="0" w:after="0"/>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14:paraId="4B9CA9E8" w14:textId="77777777" w:rsidR="00D4347F" w:rsidRPr="00D76B19" w:rsidRDefault="00D4347F" w:rsidP="000F6EF7">
      <w:pPr>
        <w:spacing w:before="0" w:after="0"/>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14:paraId="542F0F42" w14:textId="77777777" w:rsidR="006B532B" w:rsidRPr="003A0878" w:rsidRDefault="006B532B" w:rsidP="00293D43">
      <w:pPr>
        <w:pStyle w:val="Normalleft"/>
        <w:spacing w:before="0" w:after="0" w:line="200" w:lineRule="exact"/>
        <w:rPr>
          <w:rFonts w:ascii="Calibri" w:hAnsi="Calibri"/>
          <w:b w:val="0"/>
          <w:bCs/>
          <w:lang w:val="es-ES"/>
        </w:rPr>
      </w:pPr>
    </w:p>
    <w:p w14:paraId="2C6938FC" w14:textId="77777777" w:rsidR="00D4347F" w:rsidRDefault="00D4347F" w:rsidP="00293D43">
      <w:pPr>
        <w:pStyle w:val="Normalleft"/>
        <w:spacing w:before="0" w:after="0" w:line="200" w:lineRule="exact"/>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14:paraId="5BBBE580" w14:textId="77777777" w:rsidR="000B151F" w:rsidRPr="000B151F" w:rsidRDefault="000B151F" w:rsidP="00D4347F">
      <w:pPr>
        <w:pStyle w:val="Normalleft"/>
        <w:spacing w:before="0" w:after="0"/>
        <w:rPr>
          <w:rFonts w:ascii="Calibri" w:hAnsi="Calibri"/>
          <w:b w:val="0"/>
          <w:bCs/>
          <w:sz w:val="4"/>
          <w:lang w:val="es-ES_tradnl"/>
        </w:rPr>
      </w:pPr>
    </w:p>
    <w:tbl>
      <w:tblPr>
        <w:tblW w:w="9170" w:type="dxa"/>
        <w:jc w:val="right"/>
        <w:tblLook w:val="0000" w:firstRow="0" w:lastRow="0" w:firstColumn="0" w:lastColumn="0" w:noHBand="0" w:noVBand="0"/>
      </w:tblPr>
      <w:tblGrid>
        <w:gridCol w:w="5310"/>
        <w:gridCol w:w="3860"/>
      </w:tblGrid>
      <w:tr w:rsidR="00D4347F" w:rsidRPr="00CA4F55" w14:paraId="21F4F38D" w14:textId="77777777" w:rsidTr="00AE5874">
        <w:trPr>
          <w:jc w:val="right"/>
        </w:trPr>
        <w:tc>
          <w:tcPr>
            <w:tcW w:w="5310" w:type="dxa"/>
            <w:tcBorders>
              <w:top w:val="nil"/>
              <w:left w:val="nil"/>
              <w:bottom w:val="nil"/>
              <w:right w:val="nil"/>
            </w:tcBorders>
          </w:tcPr>
          <w:p w14:paraId="5260440E" w14:textId="77777777" w:rsidR="00D4347F" w:rsidRPr="0089687B" w:rsidRDefault="00D4347F" w:rsidP="002A429F">
            <w:pPr>
              <w:pStyle w:val="heading10"/>
              <w:spacing w:before="0" w:after="0"/>
              <w:jc w:val="left"/>
              <w:rPr>
                <w:rFonts w:ascii="Calibri" w:hAnsi="Calibri"/>
                <w:bCs/>
                <w:spacing w:val="-2"/>
                <w:sz w:val="18"/>
                <w:szCs w:val="18"/>
                <w:lang w:val="es-ES_tradnl"/>
              </w:rPr>
            </w:pPr>
            <w:bookmarkStart w:id="966" w:name="_Toc10609490"/>
            <w:bookmarkStart w:id="967" w:name="_Toc7833766"/>
            <w:bookmarkStart w:id="968" w:name="_Toc8813736"/>
            <w:bookmarkStart w:id="969" w:name="_Toc10609497"/>
            <w:bookmarkStart w:id="970"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w:t>
            </w:r>
          </w:p>
        </w:tc>
        <w:tc>
          <w:tcPr>
            <w:tcW w:w="3860" w:type="dxa"/>
            <w:tcBorders>
              <w:top w:val="nil"/>
              <w:left w:val="nil"/>
              <w:bottom w:val="nil"/>
              <w:right w:val="nil"/>
            </w:tcBorders>
          </w:tcPr>
          <w:p w14:paraId="521F9DC8" w14:textId="77777777" w:rsidR="00D4347F" w:rsidRPr="0089687B" w:rsidRDefault="00CA4F55" w:rsidP="003D2F6C">
            <w:pPr>
              <w:spacing w:before="0" w:after="0"/>
              <w:ind w:right="-57"/>
              <w:rPr>
                <w:bCs/>
                <w:sz w:val="18"/>
                <w:szCs w:val="18"/>
                <w:lang w:val="es-ES_tradnl"/>
              </w:rPr>
            </w:pPr>
            <w:hyperlink r:id="rId11" w:history="1">
              <w:r w:rsidR="00D4347F" w:rsidRPr="0089687B">
                <w:rPr>
                  <w:bCs/>
                  <w:sz w:val="18"/>
                  <w:szCs w:val="18"/>
                  <w:lang w:val="es-ES_tradnl"/>
                </w:rPr>
                <w:t>www.itu.int/ITU-T/inr/icc/index.html</w:t>
              </w:r>
            </w:hyperlink>
          </w:p>
        </w:tc>
      </w:tr>
      <w:tr w:rsidR="00D4347F" w:rsidRPr="00CA4F55" w14:paraId="4BCE4E2B" w14:textId="77777777" w:rsidTr="00AE5874">
        <w:trPr>
          <w:jc w:val="right"/>
        </w:trPr>
        <w:tc>
          <w:tcPr>
            <w:tcW w:w="5310" w:type="dxa"/>
            <w:tcBorders>
              <w:top w:val="nil"/>
              <w:left w:val="nil"/>
              <w:bottom w:val="nil"/>
              <w:right w:val="nil"/>
            </w:tcBorders>
          </w:tcPr>
          <w:p w14:paraId="4D301F4B" w14:textId="77777777"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 xml:space="preserve">Cuadro </w:t>
            </w:r>
            <w:proofErr w:type="spellStart"/>
            <w:r w:rsidRPr="00DC20DD">
              <w:rPr>
                <w:rFonts w:ascii="Calibri" w:hAnsi="Calibri"/>
                <w:bCs/>
                <w:sz w:val="18"/>
                <w:szCs w:val="18"/>
                <w:lang w:val="fr-FR"/>
              </w:rPr>
              <w:t>Burofax</w:t>
            </w:r>
            <w:proofErr w:type="spellEnd"/>
            <w:r w:rsidRPr="00DC20DD">
              <w:rPr>
                <w:rFonts w:ascii="Calibri" w:hAnsi="Calibri"/>
                <w:bCs/>
                <w:sz w:val="18"/>
                <w:szCs w:val="18"/>
                <w:lang w:val="fr-FR"/>
              </w:rPr>
              <w:t xml:space="preserve"> (Rec. UIT-T F.170)</w:t>
            </w:r>
          </w:p>
        </w:tc>
        <w:tc>
          <w:tcPr>
            <w:tcW w:w="3860" w:type="dxa"/>
            <w:tcBorders>
              <w:top w:val="nil"/>
              <w:left w:val="nil"/>
              <w:bottom w:val="nil"/>
              <w:right w:val="nil"/>
            </w:tcBorders>
          </w:tcPr>
          <w:p w14:paraId="4A2D6D7E" w14:textId="77777777" w:rsidR="00D4347F" w:rsidRPr="00DC20DD" w:rsidRDefault="00CA4F55" w:rsidP="003D2F6C">
            <w:pPr>
              <w:pStyle w:val="heading10"/>
              <w:spacing w:before="0" w:after="0"/>
              <w:jc w:val="left"/>
              <w:rPr>
                <w:rFonts w:ascii="Calibri" w:hAnsi="Calibri"/>
                <w:bCs/>
                <w:sz w:val="18"/>
                <w:szCs w:val="18"/>
                <w:lang w:val="fr-FR"/>
              </w:rPr>
            </w:pPr>
            <w:hyperlink r:id="rId12" w:history="1">
              <w:r w:rsidR="00D4347F" w:rsidRPr="00DC20DD">
                <w:rPr>
                  <w:rFonts w:ascii="Calibri" w:hAnsi="Calibri"/>
                  <w:bCs/>
                  <w:sz w:val="18"/>
                  <w:szCs w:val="18"/>
                  <w:lang w:val="fr-FR"/>
                </w:rPr>
                <w:t>www.itu.int/ITU-T/inr/bureaufax/index.html</w:t>
              </w:r>
            </w:hyperlink>
          </w:p>
        </w:tc>
      </w:tr>
      <w:tr w:rsidR="00D4347F" w:rsidRPr="00CA4F55" w14:paraId="0113993C" w14:textId="77777777" w:rsidTr="00AE5874">
        <w:trPr>
          <w:jc w:val="right"/>
        </w:trPr>
        <w:tc>
          <w:tcPr>
            <w:tcW w:w="5310" w:type="dxa"/>
            <w:tcBorders>
              <w:top w:val="nil"/>
              <w:left w:val="nil"/>
              <w:bottom w:val="nil"/>
              <w:right w:val="nil"/>
            </w:tcBorders>
          </w:tcPr>
          <w:p w14:paraId="4499A7D4" w14:textId="77777777"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14:paraId="55C8528C" w14:textId="77777777" w:rsidR="00D4347F" w:rsidRPr="0089687B" w:rsidRDefault="00CA4F55" w:rsidP="003D2F6C">
            <w:pPr>
              <w:pStyle w:val="heading10"/>
              <w:spacing w:before="0" w:after="0"/>
              <w:jc w:val="left"/>
              <w:rPr>
                <w:rFonts w:ascii="Calibri" w:hAnsi="Calibri"/>
                <w:sz w:val="18"/>
                <w:szCs w:val="18"/>
                <w:lang w:val="es-ES_tradnl"/>
              </w:rPr>
            </w:pPr>
            <w:hyperlink r:id="rId13" w:history="1">
              <w:r w:rsidR="00D4347F" w:rsidRPr="0089687B">
                <w:rPr>
                  <w:rFonts w:ascii="Calibri" w:hAnsi="Calibri"/>
                  <w:sz w:val="18"/>
                  <w:szCs w:val="18"/>
                  <w:lang w:val="es-ES_tradnl"/>
                </w:rPr>
                <w:t>www.itu.int/ITU-T/inr/roa/index.html</w:t>
              </w:r>
            </w:hyperlink>
          </w:p>
        </w:tc>
      </w:tr>
      <w:bookmarkEnd w:id="966"/>
      <w:bookmarkEnd w:id="967"/>
      <w:bookmarkEnd w:id="968"/>
      <w:bookmarkEnd w:id="969"/>
      <w:bookmarkEnd w:id="970"/>
    </w:tbl>
    <w:p w14:paraId="67EA3423" w14:textId="77777777"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14:paraId="7CD86B55" w14:textId="77777777" w:rsidR="00D2518D" w:rsidRDefault="00D2518D"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Pr>
          <w:sz w:val="8"/>
          <w:lang w:val="es-ES_tradnl"/>
        </w:rPr>
        <w:br w:type="page"/>
      </w:r>
    </w:p>
    <w:p w14:paraId="06A66638" w14:textId="14114AD5" w:rsidR="00681A6C" w:rsidRPr="00CA4F55" w:rsidRDefault="001C566C" w:rsidP="003B6F56">
      <w:pPr>
        <w:pStyle w:val="Heading20"/>
        <w:spacing w:before="0"/>
        <w:rPr>
          <w:sz w:val="28"/>
          <w:lang w:val="es-ES"/>
        </w:rPr>
      </w:pPr>
      <w:bookmarkStart w:id="971" w:name="_Toc524430969"/>
      <w:bookmarkStart w:id="972" w:name="_Toc456103325"/>
      <w:bookmarkStart w:id="973" w:name="_Toc456103209"/>
      <w:bookmarkStart w:id="974" w:name="_Toc262631836"/>
      <w:r w:rsidRPr="00CA4F55">
        <w:rPr>
          <w:sz w:val="28"/>
          <w:lang w:val="es-ES"/>
        </w:rPr>
        <w:lastRenderedPageBreak/>
        <w:t>Aprobación de Recomendaciones UIT-T</w:t>
      </w:r>
    </w:p>
    <w:p w14:paraId="38AC24D6" w14:textId="00702FF2" w:rsidR="00681A6C" w:rsidRPr="00F9103C" w:rsidRDefault="001C566C" w:rsidP="00F9103C">
      <w:pPr>
        <w:spacing w:before="240"/>
        <w:jc w:val="left"/>
        <w:rPr>
          <w:lang w:val="es-ES"/>
        </w:rPr>
      </w:pPr>
      <w:r w:rsidRPr="001C566C">
        <w:rPr>
          <w:lang w:val="es-ES"/>
        </w:rPr>
        <w:t>Por AAP-46, se anunció la aprobación de las Recomendaciones UIT-T siguientes, de conformidad con el procedimiento definido en la Recomendación UIT-T A.8:</w:t>
      </w:r>
    </w:p>
    <w:p w14:paraId="3F0E00A9" w14:textId="39D06210" w:rsidR="00681A6C" w:rsidRPr="00F9103C" w:rsidRDefault="00681A6C" w:rsidP="00F9103C">
      <w:pPr>
        <w:jc w:val="left"/>
        <w:rPr>
          <w:lang w:val="es-ES"/>
        </w:rPr>
      </w:pPr>
      <w:r w:rsidRPr="00F9103C">
        <w:rPr>
          <w:lang w:val="es-ES"/>
        </w:rPr>
        <w:t>–</w:t>
      </w:r>
      <w:r w:rsidR="007579E5">
        <w:rPr>
          <w:lang w:val="es-ES"/>
        </w:rPr>
        <w:tab/>
      </w:r>
      <w:r w:rsidRPr="00F9103C">
        <w:rPr>
          <w:lang w:val="es-ES"/>
        </w:rPr>
        <w:t xml:space="preserve">ITU-T </w:t>
      </w:r>
      <w:r w:rsidR="001C566C" w:rsidRPr="001C566C">
        <w:rPr>
          <w:lang w:val="es-ES"/>
        </w:rPr>
        <w:t xml:space="preserve">L.1640 </w:t>
      </w:r>
      <w:r w:rsidRPr="00F9103C">
        <w:rPr>
          <w:lang w:val="es-ES"/>
        </w:rPr>
        <w:t xml:space="preserve">(02/2024): </w:t>
      </w:r>
      <w:r>
        <w:rPr>
          <w:rFonts w:cs="Arial"/>
          <w:i/>
          <w:iCs/>
          <w:lang w:val="es-ES"/>
        </w:rPr>
        <w:t xml:space="preserve">Ninguna traducción disponible </w:t>
      </w:r>
      <w:r w:rsidR="00DA7467" w:rsidRPr="00DA7467">
        <w:rPr>
          <w:rFonts w:cs="Arial"/>
          <w:i/>
          <w:iCs/>
          <w:lang w:val="es-ES"/>
        </w:rPr>
        <w:t>–</w:t>
      </w:r>
      <w:r>
        <w:rPr>
          <w:rFonts w:cs="Arial"/>
          <w:i/>
          <w:iCs/>
          <w:lang w:val="es-ES"/>
        </w:rPr>
        <w:t xml:space="preserve"> Nuevo texto</w:t>
      </w:r>
    </w:p>
    <w:p w14:paraId="096B4EA6" w14:textId="77777777" w:rsidR="001C566C" w:rsidRDefault="001C566C" w:rsidP="001C566C">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bookmarkStart w:id="975" w:name="_Toc253407143"/>
      <w:bookmarkStart w:id="976" w:name="_Toc262631799"/>
    </w:p>
    <w:p w14:paraId="74B4F731" w14:textId="6BCE4233" w:rsidR="00EE2B2D" w:rsidRDefault="00EE2B2D" w:rsidP="001C566C">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14:paraId="29F78EDC" w14:textId="77777777" w:rsidR="00681A6C" w:rsidRPr="00CA4F55" w:rsidRDefault="00681A6C" w:rsidP="00BF75A1">
      <w:pPr>
        <w:pStyle w:val="Heading20"/>
        <w:spacing w:before="0"/>
        <w:rPr>
          <w:sz w:val="28"/>
          <w:lang w:val="es-ES"/>
        </w:rPr>
      </w:pPr>
      <w:r w:rsidRPr="00CA4F55">
        <w:rPr>
          <w:sz w:val="28"/>
          <w:lang w:val="es-ES"/>
        </w:rPr>
        <w:lastRenderedPageBreak/>
        <w:t>Servicio telefónico</w:t>
      </w:r>
      <w:r w:rsidRPr="00CA4F55">
        <w:rPr>
          <w:sz w:val="28"/>
          <w:lang w:val="es-ES"/>
        </w:rPr>
        <w:br/>
        <w:t>(Recomendación UIT-T E.164)</w:t>
      </w:r>
    </w:p>
    <w:p w14:paraId="19304D2A" w14:textId="77777777" w:rsidR="00681A6C" w:rsidRPr="004D32BB" w:rsidRDefault="00681A6C" w:rsidP="00BF75A1">
      <w:pPr>
        <w:tabs>
          <w:tab w:val="left" w:pos="720"/>
        </w:tabs>
        <w:overflowPunct/>
        <w:autoSpaceDE/>
        <w:adjustRightInd/>
        <w:spacing w:before="0"/>
        <w:jc w:val="center"/>
        <w:rPr>
          <w:rFonts w:asciiTheme="minorHAnsi" w:hAnsiTheme="minorHAnsi"/>
          <w:sz w:val="18"/>
          <w:szCs w:val="18"/>
          <w:lang w:val="es-ES"/>
        </w:rPr>
      </w:pPr>
      <w:r w:rsidRPr="004D32BB">
        <w:rPr>
          <w:rFonts w:asciiTheme="minorHAnsi" w:hAnsiTheme="minorHAnsi"/>
          <w:sz w:val="18"/>
          <w:szCs w:val="18"/>
          <w:lang w:val="es-ES"/>
        </w:rPr>
        <w:t>url: www.itu.int/itu-t/inr/nnp</w:t>
      </w:r>
    </w:p>
    <w:p w14:paraId="7514CD52" w14:textId="77777777" w:rsidR="001C566C" w:rsidRPr="00316EA1" w:rsidRDefault="001C566C" w:rsidP="00316EA1">
      <w:pPr>
        <w:pStyle w:val="Country"/>
        <w:rPr>
          <w:lang w:val="es-ES"/>
        </w:rPr>
      </w:pPr>
      <w:bookmarkStart w:id="977" w:name="OLE_LINK24"/>
      <w:bookmarkStart w:id="978" w:name="OLE_LINK25"/>
      <w:r w:rsidRPr="00316EA1">
        <w:rPr>
          <w:lang w:val="es-ES"/>
        </w:rPr>
        <w:t>Bermudas (indicativo de país +1 441)</w:t>
      </w:r>
    </w:p>
    <w:p w14:paraId="3A15BC19" w14:textId="767673CF" w:rsidR="001C566C" w:rsidRPr="00316EA1" w:rsidRDefault="001C566C" w:rsidP="00316EA1">
      <w:pPr>
        <w:rPr>
          <w:lang w:val="es-ES" w:bidi="ar-LB"/>
        </w:rPr>
      </w:pPr>
      <w:r w:rsidRPr="00316EA1">
        <w:rPr>
          <w:lang w:val="es-ES" w:bidi="ar-LB"/>
        </w:rPr>
        <w:t>Comunicación de III.2024:</w:t>
      </w:r>
    </w:p>
    <w:p w14:paraId="6EDDE7EA" w14:textId="77777777" w:rsidR="001C566C" w:rsidRPr="00316EA1" w:rsidRDefault="001C566C" w:rsidP="00316EA1">
      <w:pPr>
        <w:rPr>
          <w:lang w:val="es-ES" w:bidi="ar-LB"/>
        </w:rPr>
      </w:pPr>
      <w:r w:rsidRPr="00316EA1">
        <w:rPr>
          <w:lang w:val="es-ES" w:bidi="ar-LB"/>
        </w:rPr>
        <w:t xml:space="preserve">La </w:t>
      </w:r>
      <w:proofErr w:type="spellStart"/>
      <w:r w:rsidRPr="00316EA1">
        <w:rPr>
          <w:i/>
          <w:iCs/>
          <w:lang w:val="es-ES" w:bidi="ar-LB"/>
        </w:rPr>
        <w:t>Regulatory</w:t>
      </w:r>
      <w:proofErr w:type="spellEnd"/>
      <w:r w:rsidRPr="00316EA1">
        <w:rPr>
          <w:i/>
          <w:iCs/>
          <w:lang w:val="es-ES" w:bidi="ar-LB"/>
        </w:rPr>
        <w:t xml:space="preserve"> </w:t>
      </w:r>
      <w:proofErr w:type="spellStart"/>
      <w:r w:rsidRPr="00316EA1">
        <w:rPr>
          <w:i/>
          <w:iCs/>
          <w:lang w:val="es-ES" w:bidi="ar-LB"/>
        </w:rPr>
        <w:t>Authority</w:t>
      </w:r>
      <w:proofErr w:type="spellEnd"/>
      <w:r w:rsidRPr="00316EA1">
        <w:rPr>
          <w:i/>
          <w:iCs/>
          <w:lang w:val="es-ES" w:bidi="ar-LB"/>
        </w:rPr>
        <w:t xml:space="preserve"> </w:t>
      </w:r>
      <w:proofErr w:type="spellStart"/>
      <w:r w:rsidRPr="00316EA1">
        <w:rPr>
          <w:i/>
          <w:iCs/>
          <w:lang w:val="es-ES" w:bidi="ar-LB"/>
        </w:rPr>
        <w:t>of</w:t>
      </w:r>
      <w:proofErr w:type="spellEnd"/>
      <w:r w:rsidRPr="00316EA1">
        <w:rPr>
          <w:i/>
          <w:iCs/>
          <w:lang w:val="es-ES" w:bidi="ar-LB"/>
        </w:rPr>
        <w:t xml:space="preserve"> Bermuda</w:t>
      </w:r>
      <w:r w:rsidRPr="00316EA1">
        <w:rPr>
          <w:i/>
          <w:lang w:val="es-ES" w:bidi="ar-LB"/>
        </w:rPr>
        <w:t xml:space="preserve">, </w:t>
      </w:r>
      <w:r w:rsidRPr="00316EA1">
        <w:rPr>
          <w:lang w:val="es-ES" w:bidi="ar-LB"/>
        </w:rPr>
        <w:t>Hamilton, desea reiterar el anuncio realizado relativo al plan nacional de numeración de las Bermudas, que entró en vigor el 29 de abril de 2022.</w:t>
      </w:r>
    </w:p>
    <w:p w14:paraId="5216FE3B" w14:textId="77777777" w:rsidR="001C566C" w:rsidRPr="00316EA1" w:rsidRDefault="001C566C" w:rsidP="00316EA1">
      <w:pPr>
        <w:rPr>
          <w:lang w:val="es-ES" w:bidi="ar-LB"/>
        </w:rPr>
      </w:pPr>
      <w:r w:rsidRPr="00316EA1">
        <w:rPr>
          <w:lang w:val="es-ES" w:bidi="ar-LB"/>
        </w:rPr>
        <w:t>Se ruega a todas las Administraciones, Empresas de Explotación Reconocidas (EER) y proveedores de servicios que inicien la correspondiente programación de todas las gamas de números antes mencionadas en sus redes, para que los abonados puedan acceder a los servicios.</w:t>
      </w:r>
    </w:p>
    <w:p w14:paraId="572411F2" w14:textId="77777777" w:rsidR="001C566C" w:rsidRPr="00316EA1" w:rsidRDefault="001C566C" w:rsidP="00316EA1">
      <w:pPr>
        <w:rPr>
          <w:lang w:val="es-ES" w:bidi="ar-LB"/>
        </w:rPr>
      </w:pPr>
      <w:r w:rsidRPr="00316EA1">
        <w:rPr>
          <w:lang w:val="es-ES" w:bidi="ar-LB"/>
        </w:rPr>
        <w:t>Se ruega en concreto que se garantice que el bloque de números "</w:t>
      </w:r>
      <w:r w:rsidRPr="00316EA1">
        <w:rPr>
          <w:b/>
          <w:bCs/>
          <w:lang w:val="es-ES" w:bidi="ar-LB"/>
        </w:rPr>
        <w:t>+1-441-90x-xxxx</w:t>
      </w:r>
      <w:r w:rsidRPr="00316EA1">
        <w:rPr>
          <w:lang w:val="es-ES" w:bidi="ar-LB"/>
        </w:rPr>
        <w:t xml:space="preserve">" está habilitado correctamente en su red. Dicho bloque de números está atribuido a </w:t>
      </w:r>
      <w:r w:rsidRPr="00316EA1">
        <w:rPr>
          <w:i/>
          <w:iCs/>
          <w:lang w:val="es-ES" w:bidi="ar-LB"/>
        </w:rPr>
        <w:t xml:space="preserve">Paradise Mobile </w:t>
      </w:r>
      <w:proofErr w:type="spellStart"/>
      <w:r w:rsidRPr="00316EA1">
        <w:rPr>
          <w:i/>
          <w:iCs/>
          <w:lang w:val="es-ES" w:bidi="ar-LB"/>
        </w:rPr>
        <w:t>Ltd</w:t>
      </w:r>
      <w:proofErr w:type="spellEnd"/>
      <w:r w:rsidRPr="00316EA1">
        <w:rPr>
          <w:i/>
          <w:iCs/>
          <w:lang w:val="es-ES" w:bidi="ar-LB"/>
        </w:rPr>
        <w:t xml:space="preserve"> </w:t>
      </w:r>
      <w:r w:rsidRPr="00316EA1">
        <w:rPr>
          <w:lang w:val="es-ES" w:bidi="ar-LB"/>
        </w:rPr>
        <w:t>de Bermudas.</w:t>
      </w:r>
    </w:p>
    <w:p w14:paraId="1DD15C10" w14:textId="77777777" w:rsidR="001C566C" w:rsidRPr="00316EA1" w:rsidRDefault="001C566C" w:rsidP="00841623">
      <w:pPr>
        <w:spacing w:before="240"/>
        <w:rPr>
          <w:lang w:val="es-ES" w:bidi="ar-LB"/>
        </w:rPr>
      </w:pPr>
      <w:r w:rsidRPr="00316EA1">
        <w:rPr>
          <w:lang w:val="es-ES" w:bidi="ar-LB"/>
        </w:rPr>
        <w:t>Comunicación del 16.IX.2022:</w:t>
      </w:r>
    </w:p>
    <w:p w14:paraId="03C5A1EA" w14:textId="77777777" w:rsidR="001C566C" w:rsidRPr="00316EA1" w:rsidRDefault="001C566C" w:rsidP="00316EA1">
      <w:pPr>
        <w:rPr>
          <w:lang w:val="es-ES" w:bidi="ar-LB"/>
        </w:rPr>
      </w:pPr>
      <w:r w:rsidRPr="00316EA1">
        <w:rPr>
          <w:lang w:val="es-ES" w:bidi="ar-LB"/>
        </w:rPr>
        <w:t xml:space="preserve">La </w:t>
      </w:r>
      <w:proofErr w:type="spellStart"/>
      <w:r w:rsidRPr="00316EA1">
        <w:rPr>
          <w:i/>
          <w:iCs/>
          <w:lang w:val="es-ES" w:bidi="ar-LB"/>
        </w:rPr>
        <w:t>Regulatory</w:t>
      </w:r>
      <w:proofErr w:type="spellEnd"/>
      <w:r w:rsidRPr="00316EA1">
        <w:rPr>
          <w:i/>
          <w:iCs/>
          <w:lang w:val="es-ES" w:bidi="ar-LB"/>
        </w:rPr>
        <w:t xml:space="preserve"> </w:t>
      </w:r>
      <w:proofErr w:type="spellStart"/>
      <w:r w:rsidRPr="00316EA1">
        <w:rPr>
          <w:i/>
          <w:iCs/>
          <w:lang w:val="es-ES" w:bidi="ar-LB"/>
        </w:rPr>
        <w:t>Authority</w:t>
      </w:r>
      <w:proofErr w:type="spellEnd"/>
      <w:r w:rsidRPr="00316EA1">
        <w:rPr>
          <w:i/>
          <w:iCs/>
          <w:lang w:val="es-ES" w:bidi="ar-LB"/>
        </w:rPr>
        <w:t xml:space="preserve"> </w:t>
      </w:r>
      <w:proofErr w:type="spellStart"/>
      <w:r w:rsidRPr="00316EA1">
        <w:rPr>
          <w:i/>
          <w:iCs/>
          <w:lang w:val="es-ES" w:bidi="ar-LB"/>
        </w:rPr>
        <w:t>of</w:t>
      </w:r>
      <w:proofErr w:type="spellEnd"/>
      <w:r w:rsidRPr="00316EA1">
        <w:rPr>
          <w:i/>
          <w:iCs/>
          <w:lang w:val="es-ES" w:bidi="ar-LB"/>
        </w:rPr>
        <w:t xml:space="preserve"> Bermuda</w:t>
      </w:r>
      <w:r w:rsidRPr="00316EA1">
        <w:rPr>
          <w:lang w:val="es-ES" w:bidi="ar-LB"/>
        </w:rPr>
        <w:t xml:space="preserve">, Hamilton, anuncia el </w:t>
      </w:r>
      <w:r>
        <w:rPr>
          <w:lang w:val="es-ES" w:bidi="ar-LB"/>
        </w:rPr>
        <w:t>p</w:t>
      </w:r>
      <w:r w:rsidRPr="00316EA1">
        <w:rPr>
          <w:lang w:val="es-ES" w:bidi="ar-LB"/>
        </w:rPr>
        <w:t>lan nacional de numeración de las Bermudas, que entrará en vigor el 29 de abril de 2022.</w:t>
      </w:r>
    </w:p>
    <w:p w14:paraId="4FE14827" w14:textId="77777777" w:rsidR="001C566C" w:rsidRPr="00316EA1" w:rsidRDefault="001C566C" w:rsidP="00316EA1">
      <w:pPr>
        <w:rPr>
          <w:lang w:val="es-ES" w:bidi="ar-LB"/>
        </w:rPr>
      </w:pPr>
      <w:r w:rsidRPr="00316EA1">
        <w:rPr>
          <w:lang w:val="es-ES" w:bidi="ar-LB"/>
        </w:rPr>
        <w:t>Códigos Nacionales de Centrales de las Bermudas</w:t>
      </w:r>
    </w:p>
    <w:p w14:paraId="1099D836" w14:textId="77777777" w:rsidR="001C566C" w:rsidRPr="00316EA1" w:rsidRDefault="001C566C" w:rsidP="00316EA1">
      <w:pPr>
        <w:spacing w:before="0"/>
        <w:rPr>
          <w:lang w:val="es-ES" w:bidi="ar-LB"/>
        </w:rPr>
      </w:pPr>
      <w:r w:rsidRPr="00316EA1">
        <w:rPr>
          <w:lang w:val="es-ES" w:bidi="ar-LB"/>
        </w:rPr>
        <w:t>Indicativo de país +1</w:t>
      </w:r>
    </w:p>
    <w:p w14:paraId="79085380" w14:textId="77777777" w:rsidR="001C566C" w:rsidRPr="00316EA1" w:rsidRDefault="001C566C" w:rsidP="00316EA1">
      <w:pPr>
        <w:spacing w:before="0" w:after="120"/>
        <w:rPr>
          <w:lang w:val="es-ES" w:bidi="ar-LB"/>
        </w:rPr>
      </w:pPr>
      <w:r w:rsidRPr="00316EA1">
        <w:rPr>
          <w:lang w:val="es-ES" w:bidi="ar-LB"/>
        </w:rPr>
        <w:t>Indicativo interurbano (NPA) 441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8"/>
        <w:gridCol w:w="5081"/>
      </w:tblGrid>
      <w:tr w:rsidR="001C566C" w:rsidRPr="00316EA1" w14:paraId="66D4C758" w14:textId="77777777" w:rsidTr="00316EA1">
        <w:trPr>
          <w:cantSplit/>
          <w:tblHeader/>
          <w:jc w:val="center"/>
        </w:trPr>
        <w:tc>
          <w:tcPr>
            <w:tcW w:w="4392" w:type="dxa"/>
          </w:tcPr>
          <w:p w14:paraId="4F784511" w14:textId="77777777" w:rsidR="001C566C" w:rsidRPr="00316EA1" w:rsidRDefault="001C566C" w:rsidP="00EE2B2D">
            <w:pPr>
              <w:pStyle w:val="TableHead1"/>
              <w:spacing w:before="60" w:after="60"/>
              <w:rPr>
                <w:lang w:val="es-ES" w:bidi="ar-LB"/>
              </w:rPr>
            </w:pPr>
            <w:r w:rsidRPr="00316EA1">
              <w:rPr>
                <w:lang w:val="es-ES" w:bidi="ar-LB"/>
              </w:rPr>
              <w:t>Proveedor sectorial</w:t>
            </w:r>
          </w:p>
        </w:tc>
        <w:tc>
          <w:tcPr>
            <w:tcW w:w="4680" w:type="dxa"/>
          </w:tcPr>
          <w:p w14:paraId="53FE88D9" w14:textId="77777777" w:rsidR="001C566C" w:rsidRPr="00316EA1" w:rsidRDefault="001C566C" w:rsidP="00EE2B2D">
            <w:pPr>
              <w:pStyle w:val="TableHead1"/>
              <w:spacing w:before="60" w:after="60"/>
              <w:rPr>
                <w:lang w:val="es-ES" w:bidi="ar-LB"/>
              </w:rPr>
            </w:pPr>
            <w:r w:rsidRPr="00316EA1">
              <w:rPr>
                <w:lang w:val="es-ES" w:bidi="ar-LB"/>
              </w:rPr>
              <w:t>Asignación de números</w:t>
            </w:r>
          </w:p>
        </w:tc>
      </w:tr>
      <w:tr w:rsidR="001C566C" w:rsidRPr="00316EA1" w14:paraId="438FC3C4" w14:textId="77777777" w:rsidTr="00316EA1">
        <w:trPr>
          <w:cantSplit/>
          <w:jc w:val="center"/>
        </w:trPr>
        <w:tc>
          <w:tcPr>
            <w:tcW w:w="4392" w:type="dxa"/>
          </w:tcPr>
          <w:p w14:paraId="0BF064FF" w14:textId="77777777" w:rsidR="001C566C" w:rsidRPr="00316EA1" w:rsidRDefault="001C566C" w:rsidP="00EE2B2D">
            <w:pPr>
              <w:pStyle w:val="TableText1"/>
              <w:spacing w:before="20" w:after="20"/>
              <w:rPr>
                <w:lang w:bidi="ar-LB"/>
              </w:rPr>
            </w:pPr>
            <w:r w:rsidRPr="00316EA1">
              <w:rPr>
                <w:lang w:bidi="ar-LB"/>
              </w:rPr>
              <w:t>Bermuda Telephone Company Ltd.</w:t>
            </w:r>
          </w:p>
        </w:tc>
        <w:tc>
          <w:tcPr>
            <w:tcW w:w="4680" w:type="dxa"/>
          </w:tcPr>
          <w:p w14:paraId="205F3EF0" w14:textId="77777777" w:rsidR="001C566C" w:rsidRPr="00316EA1" w:rsidRDefault="001C566C" w:rsidP="00EE2B2D">
            <w:pPr>
              <w:pStyle w:val="TableText1"/>
              <w:spacing w:before="20" w:after="20"/>
              <w:jc w:val="center"/>
              <w:rPr>
                <w:lang w:bidi="ar-LB"/>
              </w:rPr>
            </w:pPr>
            <w:r w:rsidRPr="00316EA1">
              <w:rPr>
                <w:lang w:bidi="ar-LB"/>
              </w:rPr>
              <w:t>+1 441 202 0XXX</w:t>
            </w:r>
          </w:p>
          <w:p w14:paraId="00FE4ECA" w14:textId="77777777" w:rsidR="001C566C" w:rsidRPr="00316EA1" w:rsidRDefault="001C566C" w:rsidP="00EE2B2D">
            <w:pPr>
              <w:pStyle w:val="TableText1"/>
              <w:spacing w:before="20" w:after="20"/>
              <w:jc w:val="center"/>
              <w:rPr>
                <w:lang w:bidi="ar-LB"/>
              </w:rPr>
            </w:pPr>
            <w:r w:rsidRPr="00316EA1">
              <w:rPr>
                <w:lang w:bidi="ar-LB"/>
              </w:rPr>
              <w:t>+1 441 223 6XXX</w:t>
            </w:r>
          </w:p>
          <w:p w14:paraId="37214771" w14:textId="77777777" w:rsidR="001C566C" w:rsidRPr="00316EA1" w:rsidRDefault="001C566C" w:rsidP="00EE2B2D">
            <w:pPr>
              <w:pStyle w:val="TableText1"/>
              <w:spacing w:before="20" w:after="20"/>
              <w:jc w:val="center"/>
              <w:rPr>
                <w:lang w:bidi="ar-LB"/>
              </w:rPr>
            </w:pPr>
            <w:r w:rsidRPr="00316EA1">
              <w:rPr>
                <w:lang w:bidi="ar-LB"/>
              </w:rPr>
              <w:t>+1 441 23X XXXX</w:t>
            </w:r>
          </w:p>
          <w:p w14:paraId="12BE8C67" w14:textId="77777777" w:rsidR="001C566C" w:rsidRPr="00316EA1" w:rsidRDefault="001C566C" w:rsidP="00EE2B2D">
            <w:pPr>
              <w:pStyle w:val="TableText1"/>
              <w:spacing w:before="20" w:after="20"/>
              <w:jc w:val="center"/>
              <w:rPr>
                <w:lang w:bidi="ar-LB"/>
              </w:rPr>
            </w:pPr>
            <w:r w:rsidRPr="00316EA1">
              <w:rPr>
                <w:lang w:bidi="ar-LB"/>
              </w:rPr>
              <w:t>+1 441 24X XXXX</w:t>
            </w:r>
          </w:p>
          <w:p w14:paraId="331CFBE6" w14:textId="77777777" w:rsidR="001C566C" w:rsidRPr="00316EA1" w:rsidRDefault="001C566C" w:rsidP="00EE2B2D">
            <w:pPr>
              <w:pStyle w:val="TableText1"/>
              <w:spacing w:before="20" w:after="20"/>
              <w:jc w:val="center"/>
              <w:rPr>
                <w:lang w:bidi="ar-LB"/>
              </w:rPr>
            </w:pPr>
            <w:r w:rsidRPr="00316EA1">
              <w:rPr>
                <w:lang w:bidi="ar-LB"/>
              </w:rPr>
              <w:t>+1 441 261 XXXX</w:t>
            </w:r>
          </w:p>
          <w:p w14:paraId="79F86E08" w14:textId="77777777" w:rsidR="001C566C" w:rsidRPr="00316EA1" w:rsidRDefault="001C566C" w:rsidP="00EE2B2D">
            <w:pPr>
              <w:pStyle w:val="TableText1"/>
              <w:spacing w:before="20" w:after="20"/>
              <w:jc w:val="center"/>
              <w:rPr>
                <w:lang w:bidi="ar-LB"/>
              </w:rPr>
            </w:pPr>
            <w:r w:rsidRPr="00316EA1">
              <w:rPr>
                <w:lang w:bidi="ar-LB"/>
              </w:rPr>
              <w:t>+1 441 27X XXXX</w:t>
            </w:r>
          </w:p>
          <w:p w14:paraId="4AA2340C" w14:textId="77777777" w:rsidR="001C566C" w:rsidRPr="00316EA1" w:rsidRDefault="001C566C" w:rsidP="00EE2B2D">
            <w:pPr>
              <w:pStyle w:val="TableText1"/>
              <w:spacing w:before="20" w:after="20"/>
              <w:jc w:val="center"/>
              <w:rPr>
                <w:lang w:bidi="ar-LB"/>
              </w:rPr>
            </w:pPr>
            <w:r w:rsidRPr="00316EA1">
              <w:rPr>
                <w:lang w:bidi="ar-LB"/>
              </w:rPr>
              <w:t>+1 441 29X XXXX</w:t>
            </w:r>
          </w:p>
          <w:p w14:paraId="4BB39609" w14:textId="77777777" w:rsidR="001C566C" w:rsidRPr="00316EA1" w:rsidRDefault="001C566C" w:rsidP="00EE2B2D">
            <w:pPr>
              <w:pStyle w:val="TableText1"/>
              <w:spacing w:before="20" w:after="20"/>
              <w:jc w:val="center"/>
              <w:rPr>
                <w:lang w:bidi="ar-LB"/>
              </w:rPr>
            </w:pPr>
            <w:r w:rsidRPr="00316EA1">
              <w:rPr>
                <w:lang w:bidi="ar-LB"/>
              </w:rPr>
              <w:t>+1 441 824 XXXX</w:t>
            </w:r>
          </w:p>
        </w:tc>
      </w:tr>
      <w:tr w:rsidR="001C566C" w:rsidRPr="00316EA1" w14:paraId="347F636A" w14:textId="77777777" w:rsidTr="00316EA1">
        <w:trPr>
          <w:cantSplit/>
          <w:jc w:val="center"/>
        </w:trPr>
        <w:tc>
          <w:tcPr>
            <w:tcW w:w="4392" w:type="dxa"/>
          </w:tcPr>
          <w:p w14:paraId="7D5610A3" w14:textId="77777777" w:rsidR="001C566C" w:rsidRPr="00316EA1" w:rsidRDefault="001C566C" w:rsidP="00EE2B2D">
            <w:pPr>
              <w:pStyle w:val="TableText1"/>
              <w:spacing w:before="20" w:after="20"/>
              <w:rPr>
                <w:lang w:bidi="ar-LB"/>
              </w:rPr>
            </w:pPr>
            <w:proofErr w:type="spellStart"/>
            <w:r w:rsidRPr="00316EA1">
              <w:rPr>
                <w:lang w:bidi="ar-LB"/>
              </w:rPr>
              <w:t>LinkBermuda</w:t>
            </w:r>
            <w:proofErr w:type="spellEnd"/>
            <w:r w:rsidRPr="00316EA1">
              <w:rPr>
                <w:lang w:bidi="ar-LB"/>
              </w:rPr>
              <w:t xml:space="preserve"> Ltd</w:t>
            </w:r>
          </w:p>
        </w:tc>
        <w:tc>
          <w:tcPr>
            <w:tcW w:w="4680" w:type="dxa"/>
          </w:tcPr>
          <w:p w14:paraId="69C946A2" w14:textId="77777777" w:rsidR="001C566C" w:rsidRPr="00316EA1" w:rsidRDefault="001C566C" w:rsidP="00EE2B2D">
            <w:pPr>
              <w:pStyle w:val="TableText1"/>
              <w:spacing w:before="20" w:after="20"/>
              <w:jc w:val="center"/>
              <w:rPr>
                <w:lang w:bidi="ar-LB"/>
              </w:rPr>
            </w:pPr>
            <w:r w:rsidRPr="00316EA1">
              <w:rPr>
                <w:lang w:bidi="ar-LB"/>
              </w:rPr>
              <w:t>+1 441 4XX XXXX</w:t>
            </w:r>
          </w:p>
          <w:p w14:paraId="69A793C9" w14:textId="77777777" w:rsidR="001C566C" w:rsidRPr="00316EA1" w:rsidRDefault="001C566C" w:rsidP="00EE2B2D">
            <w:pPr>
              <w:pStyle w:val="TableText1"/>
              <w:spacing w:before="20" w:after="20"/>
              <w:jc w:val="center"/>
              <w:rPr>
                <w:lang w:bidi="ar-LB"/>
              </w:rPr>
            </w:pPr>
            <w:r w:rsidRPr="00316EA1">
              <w:rPr>
                <w:lang w:bidi="ar-LB"/>
              </w:rPr>
              <w:t>+1 441 600 XXXX</w:t>
            </w:r>
          </w:p>
          <w:p w14:paraId="5CDD652D" w14:textId="77777777" w:rsidR="001C566C" w:rsidRPr="00316EA1" w:rsidRDefault="001C566C" w:rsidP="00EE2B2D">
            <w:pPr>
              <w:pStyle w:val="TableText1"/>
              <w:spacing w:before="20" w:after="20"/>
              <w:jc w:val="center"/>
              <w:rPr>
                <w:lang w:bidi="ar-LB"/>
              </w:rPr>
            </w:pPr>
            <w:r w:rsidRPr="00316EA1">
              <w:rPr>
                <w:lang w:bidi="ar-LB"/>
              </w:rPr>
              <w:t>+1 441 69X XXXX</w:t>
            </w:r>
          </w:p>
        </w:tc>
      </w:tr>
      <w:tr w:rsidR="001C566C" w:rsidRPr="00316EA1" w14:paraId="5B616FB2" w14:textId="77777777" w:rsidTr="00316EA1">
        <w:trPr>
          <w:cantSplit/>
          <w:jc w:val="center"/>
        </w:trPr>
        <w:tc>
          <w:tcPr>
            <w:tcW w:w="4392" w:type="dxa"/>
          </w:tcPr>
          <w:p w14:paraId="16159AD9" w14:textId="77777777" w:rsidR="001C566C" w:rsidRPr="00316EA1" w:rsidRDefault="001C566C" w:rsidP="00EE2B2D">
            <w:pPr>
              <w:pStyle w:val="TableText1"/>
              <w:spacing w:before="20" w:after="20"/>
              <w:rPr>
                <w:lang w:bidi="ar-LB"/>
              </w:rPr>
            </w:pPr>
            <w:r w:rsidRPr="00316EA1">
              <w:rPr>
                <w:lang w:bidi="ar-LB"/>
              </w:rPr>
              <w:t xml:space="preserve">Logic Communications Ltd. </w:t>
            </w:r>
            <w:r w:rsidRPr="00316EA1">
              <w:rPr>
                <w:lang w:bidi="ar-LB"/>
              </w:rPr>
              <w:br/>
            </w:r>
            <w:r w:rsidRPr="00316EA1">
              <w:rPr>
                <w:i/>
                <w:iCs/>
                <w:lang w:bidi="ar-LB"/>
              </w:rPr>
              <w:t xml:space="preserve">Marca </w:t>
            </w:r>
            <w:proofErr w:type="spellStart"/>
            <w:r w:rsidRPr="00316EA1">
              <w:rPr>
                <w:i/>
                <w:iCs/>
                <w:lang w:bidi="ar-LB"/>
              </w:rPr>
              <w:t>comercial</w:t>
            </w:r>
            <w:proofErr w:type="spellEnd"/>
            <w:r w:rsidRPr="00316EA1">
              <w:rPr>
                <w:i/>
                <w:iCs/>
                <w:lang w:bidi="ar-LB"/>
              </w:rPr>
              <w:t xml:space="preserve"> One Communications</w:t>
            </w:r>
          </w:p>
        </w:tc>
        <w:tc>
          <w:tcPr>
            <w:tcW w:w="4680" w:type="dxa"/>
          </w:tcPr>
          <w:p w14:paraId="55E2394B" w14:textId="77777777" w:rsidR="001C566C" w:rsidRPr="00316EA1" w:rsidRDefault="001C566C" w:rsidP="00EE2B2D">
            <w:pPr>
              <w:pStyle w:val="TableText1"/>
              <w:spacing w:before="20" w:after="20"/>
              <w:jc w:val="center"/>
              <w:rPr>
                <w:lang w:bidi="ar-LB"/>
              </w:rPr>
            </w:pPr>
            <w:r w:rsidRPr="00316EA1">
              <w:rPr>
                <w:lang w:bidi="ar-LB"/>
              </w:rPr>
              <w:t>+1 441 54X XXXX</w:t>
            </w:r>
          </w:p>
          <w:p w14:paraId="62BCD081" w14:textId="77777777" w:rsidR="001C566C" w:rsidRPr="00316EA1" w:rsidRDefault="001C566C" w:rsidP="00EE2B2D">
            <w:pPr>
              <w:pStyle w:val="TableText1"/>
              <w:spacing w:before="20" w:after="20"/>
              <w:jc w:val="center"/>
              <w:rPr>
                <w:lang w:bidi="ar-LB"/>
              </w:rPr>
            </w:pPr>
            <w:r w:rsidRPr="00316EA1">
              <w:rPr>
                <w:lang w:bidi="ar-LB"/>
              </w:rPr>
              <w:t>+1 441 560 XXXX</w:t>
            </w:r>
          </w:p>
          <w:p w14:paraId="0097D20A" w14:textId="77777777" w:rsidR="001C566C" w:rsidRPr="00316EA1" w:rsidRDefault="001C566C" w:rsidP="00EE2B2D">
            <w:pPr>
              <w:pStyle w:val="TableText1"/>
              <w:spacing w:before="20" w:after="20"/>
              <w:jc w:val="center"/>
              <w:rPr>
                <w:lang w:bidi="ar-LB"/>
              </w:rPr>
            </w:pPr>
            <w:r w:rsidRPr="00316EA1">
              <w:rPr>
                <w:lang w:bidi="ar-LB"/>
              </w:rPr>
              <w:t>+1 441 589 XXXX</w:t>
            </w:r>
          </w:p>
        </w:tc>
      </w:tr>
      <w:tr w:rsidR="001C566C" w:rsidRPr="00316EA1" w14:paraId="0B6068C8" w14:textId="77777777" w:rsidTr="00316EA1">
        <w:trPr>
          <w:cantSplit/>
          <w:jc w:val="center"/>
        </w:trPr>
        <w:tc>
          <w:tcPr>
            <w:tcW w:w="4392" w:type="dxa"/>
          </w:tcPr>
          <w:p w14:paraId="4406E3FF" w14:textId="77777777" w:rsidR="001C566C" w:rsidRPr="00316EA1" w:rsidRDefault="001C566C" w:rsidP="00EE2B2D">
            <w:pPr>
              <w:pStyle w:val="TableText1"/>
              <w:spacing w:before="20" w:after="20"/>
              <w:rPr>
                <w:lang w:bidi="ar-LB"/>
              </w:rPr>
            </w:pPr>
            <w:r w:rsidRPr="00316EA1">
              <w:rPr>
                <w:lang w:bidi="ar-LB"/>
              </w:rPr>
              <w:t>Bermuda Digital Communications Ltd.</w:t>
            </w:r>
            <w:r w:rsidRPr="00316EA1">
              <w:rPr>
                <w:lang w:bidi="ar-LB"/>
              </w:rPr>
              <w:br/>
            </w:r>
            <w:r w:rsidRPr="00316EA1">
              <w:rPr>
                <w:i/>
                <w:iCs/>
                <w:lang w:bidi="ar-LB"/>
              </w:rPr>
              <w:t xml:space="preserve">Marca </w:t>
            </w:r>
            <w:proofErr w:type="spellStart"/>
            <w:r w:rsidRPr="00316EA1">
              <w:rPr>
                <w:i/>
                <w:iCs/>
                <w:lang w:bidi="ar-LB"/>
              </w:rPr>
              <w:t>comercial</w:t>
            </w:r>
            <w:proofErr w:type="spellEnd"/>
            <w:r w:rsidRPr="00316EA1">
              <w:rPr>
                <w:i/>
                <w:iCs/>
                <w:lang w:bidi="ar-LB"/>
              </w:rPr>
              <w:t xml:space="preserve"> One Communications</w:t>
            </w:r>
          </w:p>
        </w:tc>
        <w:tc>
          <w:tcPr>
            <w:tcW w:w="4680" w:type="dxa"/>
          </w:tcPr>
          <w:p w14:paraId="576574E4" w14:textId="77777777" w:rsidR="001C566C" w:rsidRPr="00316EA1" w:rsidRDefault="001C566C" w:rsidP="00EE2B2D">
            <w:pPr>
              <w:pStyle w:val="TableText1"/>
              <w:spacing w:before="20" w:after="20"/>
              <w:jc w:val="center"/>
              <w:rPr>
                <w:lang w:bidi="ar-LB"/>
              </w:rPr>
            </w:pPr>
            <w:r w:rsidRPr="00316EA1">
              <w:rPr>
                <w:lang w:bidi="ar-LB"/>
              </w:rPr>
              <w:t>+1 441 3XX XXXX</w:t>
            </w:r>
          </w:p>
          <w:p w14:paraId="6A424510" w14:textId="77777777" w:rsidR="001C566C" w:rsidRPr="00316EA1" w:rsidRDefault="001C566C" w:rsidP="00EE2B2D">
            <w:pPr>
              <w:pStyle w:val="TableText1"/>
              <w:spacing w:before="20" w:after="20"/>
              <w:jc w:val="center"/>
              <w:rPr>
                <w:lang w:bidi="ar-LB"/>
              </w:rPr>
            </w:pPr>
            <w:r w:rsidRPr="00316EA1">
              <w:rPr>
                <w:lang w:bidi="ar-LB"/>
              </w:rPr>
              <w:t>+1 441 7XX XXXX</w:t>
            </w:r>
          </w:p>
        </w:tc>
      </w:tr>
      <w:tr w:rsidR="001C566C" w:rsidRPr="00CA4F55" w14:paraId="11183CDC" w14:textId="77777777" w:rsidTr="00316EA1">
        <w:trPr>
          <w:cantSplit/>
          <w:jc w:val="center"/>
        </w:trPr>
        <w:tc>
          <w:tcPr>
            <w:tcW w:w="4392" w:type="dxa"/>
          </w:tcPr>
          <w:p w14:paraId="0CA07EB3" w14:textId="77777777" w:rsidR="001C566C" w:rsidRPr="00316EA1" w:rsidRDefault="001C566C" w:rsidP="00EE2B2D">
            <w:pPr>
              <w:pStyle w:val="TableText1"/>
              <w:spacing w:before="20" w:after="20"/>
              <w:rPr>
                <w:lang w:bidi="ar-LB"/>
              </w:rPr>
            </w:pPr>
            <w:r w:rsidRPr="00316EA1">
              <w:rPr>
                <w:lang w:bidi="ar-LB"/>
              </w:rPr>
              <w:t xml:space="preserve">Telecommunications (Bermuda &amp; West Indies) Ltd. </w:t>
            </w:r>
            <w:r w:rsidRPr="00316EA1">
              <w:rPr>
                <w:lang w:bidi="ar-LB"/>
              </w:rPr>
              <w:br/>
            </w:r>
            <w:r w:rsidRPr="00316EA1">
              <w:rPr>
                <w:i/>
                <w:iCs/>
                <w:lang w:bidi="ar-LB"/>
              </w:rPr>
              <w:t xml:space="preserve">Marca </w:t>
            </w:r>
            <w:proofErr w:type="spellStart"/>
            <w:r w:rsidRPr="00316EA1">
              <w:rPr>
                <w:i/>
                <w:iCs/>
                <w:lang w:bidi="ar-LB"/>
              </w:rPr>
              <w:t>comercial</w:t>
            </w:r>
            <w:proofErr w:type="spellEnd"/>
            <w:r w:rsidRPr="00316EA1">
              <w:rPr>
                <w:i/>
                <w:iCs/>
                <w:lang w:bidi="ar-LB"/>
              </w:rPr>
              <w:t xml:space="preserve"> Digicel</w:t>
            </w:r>
          </w:p>
        </w:tc>
        <w:tc>
          <w:tcPr>
            <w:tcW w:w="4680" w:type="dxa"/>
          </w:tcPr>
          <w:p w14:paraId="04295BCB" w14:textId="77777777" w:rsidR="001C566C" w:rsidRPr="009E044A" w:rsidRDefault="001C566C" w:rsidP="00EE2B2D">
            <w:pPr>
              <w:pStyle w:val="TableText1"/>
              <w:spacing w:before="20" w:after="20"/>
              <w:jc w:val="center"/>
              <w:rPr>
                <w:lang w:val="es-ES" w:bidi="ar-LB"/>
              </w:rPr>
            </w:pPr>
            <w:r w:rsidRPr="009E044A">
              <w:rPr>
                <w:lang w:val="es-ES" w:bidi="ar-LB"/>
              </w:rPr>
              <w:t>+1 441 500 XXXX – +1 441 539 XXXX</w:t>
            </w:r>
            <w:r w:rsidRPr="009E044A">
              <w:rPr>
                <w:vertAlign w:val="superscript"/>
                <w:lang w:val="es-ES" w:bidi="ar-LB"/>
              </w:rPr>
              <w:t>1</w:t>
            </w:r>
            <w:r w:rsidRPr="009E044A">
              <w:rPr>
                <w:lang w:val="es-ES" w:bidi="ar-LB"/>
              </w:rPr>
              <w:t xml:space="preserve"> ambos incluidos</w:t>
            </w:r>
          </w:p>
          <w:p w14:paraId="41B32827" w14:textId="77777777" w:rsidR="001C566C" w:rsidRPr="009E044A" w:rsidRDefault="001C566C" w:rsidP="00EE2B2D">
            <w:pPr>
              <w:pStyle w:val="TableText1"/>
              <w:spacing w:before="20" w:after="20"/>
              <w:jc w:val="center"/>
              <w:rPr>
                <w:lang w:val="es-ES" w:bidi="ar-LB"/>
              </w:rPr>
            </w:pPr>
            <w:r w:rsidRPr="009E044A">
              <w:rPr>
                <w:lang w:val="es-ES" w:bidi="ar-LB"/>
              </w:rPr>
              <w:t>+1 441 59X XXXX</w:t>
            </w:r>
          </w:p>
        </w:tc>
      </w:tr>
      <w:tr w:rsidR="001C566C" w:rsidRPr="00316EA1" w14:paraId="4192705A" w14:textId="77777777" w:rsidTr="00316EA1">
        <w:trPr>
          <w:cantSplit/>
          <w:jc w:val="center"/>
        </w:trPr>
        <w:tc>
          <w:tcPr>
            <w:tcW w:w="4392" w:type="dxa"/>
          </w:tcPr>
          <w:p w14:paraId="69E36B7B" w14:textId="77777777" w:rsidR="001C566C" w:rsidRPr="00316EA1" w:rsidRDefault="001C566C" w:rsidP="00EE2B2D">
            <w:pPr>
              <w:pStyle w:val="TableText1"/>
              <w:spacing w:before="20" w:after="20"/>
              <w:rPr>
                <w:lang w:bidi="ar-LB"/>
              </w:rPr>
            </w:pPr>
            <w:proofErr w:type="spellStart"/>
            <w:r w:rsidRPr="00316EA1">
              <w:rPr>
                <w:lang w:bidi="ar-LB"/>
              </w:rPr>
              <w:t>TeleBermuda</w:t>
            </w:r>
            <w:proofErr w:type="spellEnd"/>
            <w:r w:rsidRPr="00316EA1">
              <w:rPr>
                <w:lang w:bidi="ar-LB"/>
              </w:rPr>
              <w:t xml:space="preserve"> International Ltd.</w:t>
            </w:r>
          </w:p>
        </w:tc>
        <w:tc>
          <w:tcPr>
            <w:tcW w:w="4680" w:type="dxa"/>
          </w:tcPr>
          <w:p w14:paraId="549F4A4A" w14:textId="77777777" w:rsidR="001C566C" w:rsidRPr="00316EA1" w:rsidRDefault="001C566C" w:rsidP="00EE2B2D">
            <w:pPr>
              <w:pStyle w:val="TableText1"/>
              <w:spacing w:before="20" w:after="20"/>
              <w:jc w:val="center"/>
              <w:rPr>
                <w:lang w:bidi="ar-LB"/>
              </w:rPr>
            </w:pPr>
            <w:r w:rsidRPr="00316EA1">
              <w:rPr>
                <w:lang w:bidi="ar-LB"/>
              </w:rPr>
              <w:t>+1 441 601 XXXX</w:t>
            </w:r>
          </w:p>
          <w:p w14:paraId="7DF1D557" w14:textId="77777777" w:rsidR="001C566C" w:rsidRPr="00316EA1" w:rsidRDefault="001C566C" w:rsidP="00EE2B2D">
            <w:pPr>
              <w:pStyle w:val="TableText1"/>
              <w:spacing w:before="20" w:after="20"/>
              <w:jc w:val="center"/>
              <w:rPr>
                <w:lang w:bidi="ar-LB"/>
              </w:rPr>
            </w:pPr>
            <w:r w:rsidRPr="00316EA1">
              <w:rPr>
                <w:lang w:bidi="ar-LB"/>
              </w:rPr>
              <w:t>+1 441 602 XXXX</w:t>
            </w:r>
          </w:p>
        </w:tc>
      </w:tr>
      <w:tr w:rsidR="001C566C" w:rsidRPr="00316EA1" w14:paraId="29015C34" w14:textId="77777777" w:rsidTr="00316EA1">
        <w:trPr>
          <w:cantSplit/>
          <w:jc w:val="center"/>
        </w:trPr>
        <w:tc>
          <w:tcPr>
            <w:tcW w:w="4392" w:type="dxa"/>
          </w:tcPr>
          <w:p w14:paraId="29ED0F61" w14:textId="77777777" w:rsidR="001C566C" w:rsidRPr="00316EA1" w:rsidRDefault="001C566C" w:rsidP="00EE2B2D">
            <w:pPr>
              <w:pStyle w:val="TableText1"/>
              <w:spacing w:before="20" w:after="20"/>
              <w:rPr>
                <w:lang w:bidi="ar-LB"/>
              </w:rPr>
            </w:pPr>
            <w:r w:rsidRPr="00316EA1">
              <w:rPr>
                <w:lang w:bidi="ar-LB"/>
              </w:rPr>
              <w:t>FKB Net Ltd.</w:t>
            </w:r>
          </w:p>
        </w:tc>
        <w:tc>
          <w:tcPr>
            <w:tcW w:w="4680" w:type="dxa"/>
          </w:tcPr>
          <w:p w14:paraId="0673B82F" w14:textId="77777777" w:rsidR="001C566C" w:rsidRPr="00316EA1" w:rsidRDefault="001C566C" w:rsidP="00EE2B2D">
            <w:pPr>
              <w:pStyle w:val="TableText1"/>
              <w:spacing w:before="20" w:after="20"/>
              <w:jc w:val="center"/>
              <w:rPr>
                <w:lang w:bidi="ar-LB"/>
              </w:rPr>
            </w:pPr>
            <w:r w:rsidRPr="00316EA1">
              <w:rPr>
                <w:lang w:bidi="ar-LB"/>
              </w:rPr>
              <w:t>+1 441 620 XXXX</w:t>
            </w:r>
          </w:p>
          <w:p w14:paraId="206DA28A" w14:textId="77777777" w:rsidR="001C566C" w:rsidRPr="00316EA1" w:rsidRDefault="001C566C" w:rsidP="00EE2B2D">
            <w:pPr>
              <w:pStyle w:val="TableText1"/>
              <w:spacing w:before="20" w:after="20"/>
              <w:jc w:val="center"/>
              <w:rPr>
                <w:lang w:bidi="ar-LB"/>
              </w:rPr>
            </w:pPr>
            <w:r w:rsidRPr="00316EA1">
              <w:rPr>
                <w:lang w:bidi="ar-LB"/>
              </w:rPr>
              <w:t>+1 441 621 XXXX</w:t>
            </w:r>
          </w:p>
        </w:tc>
      </w:tr>
      <w:tr w:rsidR="001C566C" w:rsidRPr="00316EA1" w14:paraId="26058DDA" w14:textId="77777777" w:rsidTr="00316EA1">
        <w:trPr>
          <w:cantSplit/>
          <w:jc w:val="center"/>
        </w:trPr>
        <w:tc>
          <w:tcPr>
            <w:tcW w:w="4392" w:type="dxa"/>
          </w:tcPr>
          <w:p w14:paraId="343B0917" w14:textId="77777777" w:rsidR="001C566C" w:rsidRPr="00316EA1" w:rsidRDefault="001C566C" w:rsidP="00EE2B2D">
            <w:pPr>
              <w:pStyle w:val="TableText1"/>
              <w:spacing w:before="20" w:after="20"/>
              <w:rPr>
                <w:lang w:bidi="ar-LB"/>
              </w:rPr>
            </w:pPr>
            <w:r w:rsidRPr="00316EA1">
              <w:rPr>
                <w:lang w:bidi="ar-LB"/>
              </w:rPr>
              <w:t>Bermuda Cablevision Ltd.</w:t>
            </w:r>
            <w:r w:rsidRPr="00316EA1">
              <w:rPr>
                <w:lang w:bidi="ar-LB"/>
              </w:rPr>
              <w:br/>
            </w:r>
            <w:r w:rsidRPr="00316EA1">
              <w:rPr>
                <w:i/>
                <w:iCs/>
                <w:lang w:bidi="ar-LB"/>
              </w:rPr>
              <w:t xml:space="preserve">Marca </w:t>
            </w:r>
            <w:proofErr w:type="spellStart"/>
            <w:r w:rsidRPr="00316EA1">
              <w:rPr>
                <w:i/>
                <w:iCs/>
                <w:lang w:bidi="ar-LB"/>
              </w:rPr>
              <w:t>comercial</w:t>
            </w:r>
            <w:proofErr w:type="spellEnd"/>
            <w:r w:rsidRPr="00316EA1">
              <w:rPr>
                <w:i/>
                <w:iCs/>
                <w:lang w:bidi="ar-LB"/>
              </w:rPr>
              <w:t xml:space="preserve"> One Communications</w:t>
            </w:r>
          </w:p>
        </w:tc>
        <w:tc>
          <w:tcPr>
            <w:tcW w:w="4680" w:type="dxa"/>
          </w:tcPr>
          <w:p w14:paraId="57D874CC" w14:textId="77777777" w:rsidR="001C566C" w:rsidRPr="00316EA1" w:rsidRDefault="001C566C" w:rsidP="00EE2B2D">
            <w:pPr>
              <w:pStyle w:val="TableText1"/>
              <w:spacing w:before="20" w:after="20"/>
              <w:jc w:val="center"/>
              <w:rPr>
                <w:lang w:bidi="ar-LB"/>
              </w:rPr>
            </w:pPr>
            <w:r w:rsidRPr="00316EA1">
              <w:rPr>
                <w:lang w:bidi="ar-LB"/>
              </w:rPr>
              <w:t>+1 441 222 XXXX</w:t>
            </w:r>
          </w:p>
        </w:tc>
      </w:tr>
      <w:tr w:rsidR="001C566C" w:rsidRPr="00316EA1" w14:paraId="6E120AC0" w14:textId="77777777" w:rsidTr="00316EA1">
        <w:trPr>
          <w:cantSplit/>
          <w:jc w:val="center"/>
        </w:trPr>
        <w:tc>
          <w:tcPr>
            <w:tcW w:w="4392" w:type="dxa"/>
          </w:tcPr>
          <w:p w14:paraId="3E1FB292" w14:textId="77777777" w:rsidR="001C566C" w:rsidRPr="00316EA1" w:rsidRDefault="001C566C" w:rsidP="00EE2B2D">
            <w:pPr>
              <w:pStyle w:val="TableText1"/>
              <w:spacing w:before="20" w:after="20"/>
              <w:rPr>
                <w:lang w:bidi="ar-LB"/>
              </w:rPr>
            </w:pPr>
            <w:r w:rsidRPr="00316EA1">
              <w:rPr>
                <w:lang w:bidi="ar-LB"/>
              </w:rPr>
              <w:t>Telecom Networks</w:t>
            </w:r>
          </w:p>
        </w:tc>
        <w:tc>
          <w:tcPr>
            <w:tcW w:w="4680" w:type="dxa"/>
          </w:tcPr>
          <w:p w14:paraId="611264BA" w14:textId="77777777" w:rsidR="001C566C" w:rsidRPr="00316EA1" w:rsidRDefault="001C566C" w:rsidP="00EE2B2D">
            <w:pPr>
              <w:pStyle w:val="TableText1"/>
              <w:spacing w:before="20" w:after="20"/>
              <w:jc w:val="center"/>
              <w:rPr>
                <w:lang w:bidi="ar-LB"/>
              </w:rPr>
            </w:pPr>
            <w:r w:rsidRPr="00316EA1">
              <w:rPr>
                <w:lang w:bidi="ar-LB"/>
              </w:rPr>
              <w:t>+1 441 83X XXXX</w:t>
            </w:r>
          </w:p>
          <w:p w14:paraId="19AF1DAC" w14:textId="77777777" w:rsidR="001C566C" w:rsidRPr="00316EA1" w:rsidRDefault="001C566C" w:rsidP="00EE2B2D">
            <w:pPr>
              <w:pStyle w:val="TableText1"/>
              <w:spacing w:before="20" w:after="20"/>
              <w:jc w:val="center"/>
              <w:rPr>
                <w:lang w:bidi="ar-LB"/>
              </w:rPr>
            </w:pPr>
            <w:r w:rsidRPr="00316EA1">
              <w:rPr>
                <w:lang w:bidi="ar-LB"/>
              </w:rPr>
              <w:t>+1 441 89X XXXX</w:t>
            </w:r>
          </w:p>
        </w:tc>
      </w:tr>
      <w:tr w:rsidR="001C566C" w:rsidRPr="00316EA1" w14:paraId="33DE05B1" w14:textId="77777777" w:rsidTr="00316EA1">
        <w:trPr>
          <w:cantSplit/>
          <w:jc w:val="center"/>
        </w:trPr>
        <w:tc>
          <w:tcPr>
            <w:tcW w:w="4392" w:type="dxa"/>
          </w:tcPr>
          <w:p w14:paraId="45335B97" w14:textId="77777777" w:rsidR="001C566C" w:rsidRPr="00316EA1" w:rsidRDefault="001C566C" w:rsidP="00EE2B2D">
            <w:pPr>
              <w:pStyle w:val="TableText1"/>
              <w:spacing w:before="20" w:after="20"/>
              <w:rPr>
                <w:lang w:bidi="ar-LB"/>
              </w:rPr>
            </w:pPr>
            <w:proofErr w:type="spellStart"/>
            <w:r w:rsidRPr="00316EA1">
              <w:rPr>
                <w:lang w:bidi="ar-LB"/>
              </w:rPr>
              <w:t>Deltronics</w:t>
            </w:r>
            <w:proofErr w:type="spellEnd"/>
            <w:r w:rsidRPr="00316EA1">
              <w:rPr>
                <w:lang w:bidi="ar-LB"/>
              </w:rPr>
              <w:t xml:space="preserve"> Ltd.</w:t>
            </w:r>
          </w:p>
        </w:tc>
        <w:tc>
          <w:tcPr>
            <w:tcW w:w="4680" w:type="dxa"/>
          </w:tcPr>
          <w:p w14:paraId="5E4D82CD" w14:textId="77777777" w:rsidR="001C566C" w:rsidRPr="00316EA1" w:rsidRDefault="001C566C" w:rsidP="00EE2B2D">
            <w:pPr>
              <w:pStyle w:val="TableText1"/>
              <w:spacing w:before="20" w:after="20"/>
              <w:jc w:val="center"/>
              <w:rPr>
                <w:lang w:bidi="ar-LB"/>
              </w:rPr>
            </w:pPr>
            <w:r w:rsidRPr="00316EA1">
              <w:rPr>
                <w:lang w:bidi="ar-LB"/>
              </w:rPr>
              <w:t>+1 441 92X XXXX</w:t>
            </w:r>
          </w:p>
          <w:p w14:paraId="5E9FCF3B" w14:textId="77777777" w:rsidR="001C566C" w:rsidRPr="00316EA1" w:rsidRDefault="001C566C" w:rsidP="00EE2B2D">
            <w:pPr>
              <w:pStyle w:val="TableText1"/>
              <w:spacing w:before="20" w:after="20"/>
              <w:jc w:val="center"/>
              <w:rPr>
                <w:lang w:bidi="ar-LB"/>
              </w:rPr>
            </w:pPr>
            <w:r w:rsidRPr="00316EA1">
              <w:rPr>
                <w:lang w:bidi="ar-LB"/>
              </w:rPr>
              <w:t>+1 441 65X XXXX</w:t>
            </w:r>
          </w:p>
        </w:tc>
      </w:tr>
      <w:tr w:rsidR="001C566C" w:rsidRPr="00316EA1" w14:paraId="607F1B66" w14:textId="77777777" w:rsidTr="00316EA1">
        <w:trPr>
          <w:cantSplit/>
          <w:jc w:val="center"/>
        </w:trPr>
        <w:tc>
          <w:tcPr>
            <w:tcW w:w="4392" w:type="dxa"/>
          </w:tcPr>
          <w:p w14:paraId="678D296C" w14:textId="77777777" w:rsidR="001C566C" w:rsidRPr="00316EA1" w:rsidRDefault="001C566C" w:rsidP="00EE2B2D">
            <w:pPr>
              <w:pStyle w:val="TableText1"/>
              <w:spacing w:before="20" w:after="20"/>
              <w:rPr>
                <w:lang w:bidi="ar-LB"/>
              </w:rPr>
            </w:pPr>
            <w:r w:rsidRPr="00316EA1">
              <w:rPr>
                <w:lang w:bidi="ar-LB"/>
              </w:rPr>
              <w:t xml:space="preserve">Wave Bermuda Ltd. </w:t>
            </w:r>
            <w:r w:rsidRPr="00316EA1">
              <w:rPr>
                <w:lang w:bidi="ar-LB"/>
              </w:rPr>
              <w:br/>
            </w:r>
            <w:r w:rsidRPr="00316EA1">
              <w:rPr>
                <w:i/>
                <w:iCs/>
                <w:lang w:bidi="ar-LB"/>
              </w:rPr>
              <w:t xml:space="preserve">Marca </w:t>
            </w:r>
            <w:proofErr w:type="spellStart"/>
            <w:r w:rsidRPr="00316EA1">
              <w:rPr>
                <w:i/>
                <w:iCs/>
                <w:lang w:bidi="ar-LB"/>
              </w:rPr>
              <w:t>comercial</w:t>
            </w:r>
            <w:proofErr w:type="spellEnd"/>
            <w:r w:rsidRPr="00316EA1">
              <w:rPr>
                <w:i/>
                <w:iCs/>
                <w:lang w:bidi="ar-LB"/>
              </w:rPr>
              <w:t xml:space="preserve"> Horizon Communications</w:t>
            </w:r>
          </w:p>
        </w:tc>
        <w:tc>
          <w:tcPr>
            <w:tcW w:w="4680" w:type="dxa"/>
          </w:tcPr>
          <w:p w14:paraId="2D7AF112" w14:textId="77777777" w:rsidR="001C566C" w:rsidRPr="00316EA1" w:rsidRDefault="001C566C" w:rsidP="00EE2B2D">
            <w:pPr>
              <w:pStyle w:val="TableText1"/>
              <w:spacing w:before="20" w:after="20"/>
              <w:jc w:val="center"/>
              <w:rPr>
                <w:lang w:bidi="ar-LB"/>
              </w:rPr>
            </w:pPr>
            <w:r w:rsidRPr="00316EA1">
              <w:rPr>
                <w:lang w:bidi="ar-LB"/>
              </w:rPr>
              <w:t>+1-441-85X-XXXX</w:t>
            </w:r>
          </w:p>
        </w:tc>
      </w:tr>
      <w:tr w:rsidR="001C566C" w:rsidRPr="00316EA1" w14:paraId="547BF7F8" w14:textId="77777777" w:rsidTr="00316EA1">
        <w:trPr>
          <w:cantSplit/>
          <w:jc w:val="center"/>
        </w:trPr>
        <w:tc>
          <w:tcPr>
            <w:tcW w:w="4392" w:type="dxa"/>
          </w:tcPr>
          <w:p w14:paraId="074B0C6C" w14:textId="77777777" w:rsidR="001C566C" w:rsidRPr="00316EA1" w:rsidRDefault="001C566C" w:rsidP="00EE2B2D">
            <w:pPr>
              <w:pStyle w:val="TableText1"/>
              <w:spacing w:before="20" w:after="20"/>
              <w:rPr>
                <w:lang w:bidi="ar-LB"/>
              </w:rPr>
            </w:pPr>
            <w:r w:rsidRPr="00316EA1">
              <w:rPr>
                <w:lang w:bidi="ar-LB"/>
              </w:rPr>
              <w:t>Paradise Mobile Ltd.</w:t>
            </w:r>
          </w:p>
        </w:tc>
        <w:tc>
          <w:tcPr>
            <w:tcW w:w="4680" w:type="dxa"/>
          </w:tcPr>
          <w:p w14:paraId="65284214" w14:textId="77777777" w:rsidR="001C566C" w:rsidRPr="00316EA1" w:rsidRDefault="001C566C" w:rsidP="00EE2B2D">
            <w:pPr>
              <w:pStyle w:val="TableText1"/>
              <w:spacing w:before="20" w:after="20"/>
              <w:jc w:val="center"/>
              <w:rPr>
                <w:lang w:bidi="ar-LB"/>
              </w:rPr>
            </w:pPr>
            <w:r w:rsidRPr="00316EA1">
              <w:rPr>
                <w:lang w:bidi="ar-LB"/>
              </w:rPr>
              <w:t>+1-441-90x-xxxx</w:t>
            </w:r>
          </w:p>
        </w:tc>
      </w:tr>
    </w:tbl>
    <w:p w14:paraId="32E4C4DA" w14:textId="77777777" w:rsidR="001C566C" w:rsidRPr="00316EA1" w:rsidRDefault="001C566C" w:rsidP="00316EA1">
      <w:pPr>
        <w:rPr>
          <w:lang w:val="es-ES" w:bidi="ar-LB"/>
        </w:rPr>
      </w:pPr>
      <w:r w:rsidRPr="00316EA1">
        <w:rPr>
          <w:vertAlign w:val="superscript"/>
          <w:lang w:val="es-ES" w:bidi="ar-LB"/>
        </w:rPr>
        <w:t>1</w:t>
      </w:r>
      <w:r w:rsidRPr="00316EA1">
        <w:rPr>
          <w:lang w:val="es-ES" w:bidi="ar-LB"/>
        </w:rPr>
        <w:t xml:space="preserve"> Nota: El +1 441 511 XXX está excluido de esta gama de números</w:t>
      </w:r>
      <w:r>
        <w:rPr>
          <w:lang w:val="es-ES" w:bidi="ar-LB"/>
        </w:rPr>
        <w:t>.</w:t>
      </w:r>
    </w:p>
    <w:p w14:paraId="44E41C92" w14:textId="77777777" w:rsidR="00EE2B2D" w:rsidRPr="00CA4F55" w:rsidRDefault="00EE2B2D" w:rsidP="00316EA1">
      <w:pPr>
        <w:rPr>
          <w:lang w:val="es-ES" w:bidi="ar-LB"/>
        </w:rPr>
      </w:pPr>
      <w:r w:rsidRPr="00CA4F55">
        <w:rPr>
          <w:lang w:val="es-ES" w:bidi="ar-LB"/>
        </w:rPr>
        <w:br w:type="page"/>
      </w:r>
    </w:p>
    <w:p w14:paraId="0D60BE48" w14:textId="0216EF39" w:rsidR="001C566C" w:rsidRPr="00316EA1" w:rsidRDefault="001C566C" w:rsidP="00316EA1">
      <w:pPr>
        <w:rPr>
          <w:lang w:bidi="ar-LB"/>
        </w:rPr>
      </w:pPr>
      <w:proofErr w:type="spellStart"/>
      <w:r w:rsidRPr="00316EA1">
        <w:rPr>
          <w:lang w:bidi="ar-LB"/>
        </w:rPr>
        <w:lastRenderedPageBreak/>
        <w:t>Contacto</w:t>
      </w:r>
      <w:proofErr w:type="spellEnd"/>
      <w:r w:rsidRPr="00316EA1">
        <w:rPr>
          <w:lang w:bidi="ar-LB"/>
        </w:rPr>
        <w:t>:</w:t>
      </w:r>
    </w:p>
    <w:p w14:paraId="537096E3" w14:textId="77777777" w:rsidR="001C566C" w:rsidRPr="00316EA1" w:rsidRDefault="001C566C" w:rsidP="00EE2B2D">
      <w:pPr>
        <w:tabs>
          <w:tab w:val="clear" w:pos="1276"/>
          <w:tab w:val="left" w:pos="1418"/>
        </w:tabs>
        <w:ind w:left="567" w:hanging="567"/>
        <w:jc w:val="left"/>
      </w:pPr>
      <w:r w:rsidRPr="00316EA1">
        <w:tab/>
        <w:t>Regulatory Authority of Bermuda</w:t>
      </w:r>
      <w:r>
        <w:br/>
      </w:r>
      <w:r w:rsidRPr="00316EA1">
        <w:t>1st Floor, Craig Appin House,</w:t>
      </w:r>
      <w:r>
        <w:br/>
      </w:r>
      <w:r w:rsidRPr="00316EA1">
        <w:t>8 Wesley Street,</w:t>
      </w:r>
      <w:r>
        <w:br/>
      </w:r>
      <w:r w:rsidRPr="00316EA1">
        <w:t>HAMILTON HM 11</w:t>
      </w:r>
      <w:r>
        <w:br/>
      </w:r>
      <w:r w:rsidRPr="00316EA1">
        <w:t>Bermudas</w:t>
      </w:r>
      <w:r>
        <w:br/>
      </w:r>
      <w:r w:rsidRPr="00316EA1">
        <w:t>Tel.:</w:t>
      </w:r>
      <w:r w:rsidRPr="00316EA1">
        <w:tab/>
        <w:t>+1 441 405 6000</w:t>
      </w:r>
      <w:r>
        <w:br/>
        <w:t>E-mail</w:t>
      </w:r>
      <w:r w:rsidRPr="00316EA1">
        <w:t>:</w:t>
      </w:r>
      <w:r w:rsidRPr="00316EA1">
        <w:tab/>
      </w:r>
      <w:r w:rsidRPr="004104C8">
        <w:t>contactus@ra.bm</w:t>
      </w:r>
      <w:r>
        <w:br/>
      </w:r>
      <w:r w:rsidRPr="00316EA1">
        <w:t>URL:</w:t>
      </w:r>
      <w:r w:rsidRPr="00316EA1">
        <w:tab/>
      </w:r>
      <w:r w:rsidRPr="004104C8">
        <w:t>www.ra.bm</w:t>
      </w:r>
    </w:p>
    <w:p w14:paraId="21596E4A" w14:textId="77777777" w:rsidR="001C566C" w:rsidRPr="00316EA1" w:rsidRDefault="001C566C" w:rsidP="00316EA1">
      <w:pPr>
        <w:rPr>
          <w:lang w:bidi="ar-LB"/>
        </w:rPr>
      </w:pPr>
      <w:r w:rsidRPr="00316EA1">
        <w:rPr>
          <w:lang w:bidi="ar-LB"/>
        </w:rPr>
        <w:br w:type="page"/>
      </w:r>
    </w:p>
    <w:p w14:paraId="7EE8CEF7" w14:textId="77777777" w:rsidR="001C566C" w:rsidRPr="00316EA1" w:rsidRDefault="001C566C" w:rsidP="00316EA1">
      <w:pPr>
        <w:pStyle w:val="Country"/>
        <w:rPr>
          <w:lang w:val="es-ES"/>
        </w:rPr>
      </w:pPr>
      <w:proofErr w:type="spellStart"/>
      <w:r w:rsidRPr="00316EA1">
        <w:rPr>
          <w:lang w:val="es-ES"/>
        </w:rPr>
        <w:lastRenderedPageBreak/>
        <w:t>Botswana</w:t>
      </w:r>
      <w:proofErr w:type="spellEnd"/>
      <w:r w:rsidRPr="00316EA1">
        <w:rPr>
          <w:lang w:val="es-ES"/>
        </w:rPr>
        <w:t xml:space="preserve"> (indicativo de país +267)</w:t>
      </w:r>
    </w:p>
    <w:p w14:paraId="4458E1E0" w14:textId="77777777" w:rsidR="001C566C" w:rsidRPr="00316EA1" w:rsidRDefault="001C566C" w:rsidP="00316EA1">
      <w:pPr>
        <w:rPr>
          <w:lang w:val="es-ES" w:bidi="ar-LB"/>
        </w:rPr>
      </w:pPr>
      <w:r w:rsidRPr="00316EA1">
        <w:rPr>
          <w:lang w:val="es-ES" w:bidi="ar-LB"/>
        </w:rPr>
        <w:t>Comunicación del 27.II.2024:</w:t>
      </w:r>
    </w:p>
    <w:p w14:paraId="20DE29DD" w14:textId="77777777" w:rsidR="001C566C" w:rsidRPr="00316EA1" w:rsidRDefault="001C566C" w:rsidP="00316EA1">
      <w:pPr>
        <w:rPr>
          <w:lang w:val="es-ES" w:bidi="ar-LB"/>
        </w:rPr>
      </w:pPr>
      <w:r w:rsidRPr="00316EA1">
        <w:rPr>
          <w:lang w:val="es-ES" w:bidi="ar-LB"/>
        </w:rPr>
        <w:t xml:space="preserve">La </w:t>
      </w:r>
      <w:proofErr w:type="spellStart"/>
      <w:r w:rsidRPr="00316EA1">
        <w:rPr>
          <w:i/>
          <w:iCs/>
          <w:lang w:val="es-ES" w:bidi="ar-LB"/>
        </w:rPr>
        <w:t>Botswana</w:t>
      </w:r>
      <w:proofErr w:type="spellEnd"/>
      <w:r w:rsidRPr="00316EA1">
        <w:rPr>
          <w:i/>
          <w:iCs/>
          <w:lang w:val="es-ES" w:bidi="ar-LB"/>
        </w:rPr>
        <w:t xml:space="preserve"> </w:t>
      </w:r>
      <w:proofErr w:type="spellStart"/>
      <w:r w:rsidRPr="00316EA1">
        <w:rPr>
          <w:i/>
          <w:iCs/>
          <w:lang w:val="es-ES" w:bidi="ar-LB"/>
        </w:rPr>
        <w:t>Communications</w:t>
      </w:r>
      <w:proofErr w:type="spellEnd"/>
      <w:r w:rsidRPr="00316EA1">
        <w:rPr>
          <w:i/>
          <w:iCs/>
          <w:lang w:val="es-ES" w:bidi="ar-LB"/>
        </w:rPr>
        <w:t xml:space="preserve"> </w:t>
      </w:r>
      <w:proofErr w:type="spellStart"/>
      <w:r w:rsidRPr="00316EA1">
        <w:rPr>
          <w:i/>
          <w:iCs/>
          <w:lang w:val="es-ES" w:bidi="ar-LB"/>
        </w:rPr>
        <w:t>Regulatory</w:t>
      </w:r>
      <w:proofErr w:type="spellEnd"/>
      <w:r w:rsidRPr="00316EA1">
        <w:rPr>
          <w:i/>
          <w:iCs/>
          <w:lang w:val="es-ES" w:bidi="ar-LB"/>
        </w:rPr>
        <w:t xml:space="preserve"> </w:t>
      </w:r>
      <w:proofErr w:type="spellStart"/>
      <w:r w:rsidRPr="00316EA1">
        <w:rPr>
          <w:i/>
          <w:iCs/>
          <w:lang w:val="es-ES" w:bidi="ar-LB"/>
        </w:rPr>
        <w:t>Authority</w:t>
      </w:r>
      <w:proofErr w:type="spellEnd"/>
      <w:r w:rsidRPr="00316EA1">
        <w:rPr>
          <w:i/>
          <w:iCs/>
          <w:lang w:val="es-ES" w:bidi="ar-LB"/>
        </w:rPr>
        <w:t xml:space="preserve"> (BOCRA)</w:t>
      </w:r>
      <w:r w:rsidRPr="00316EA1">
        <w:rPr>
          <w:lang w:val="es-ES" w:bidi="ar-LB"/>
        </w:rPr>
        <w:t xml:space="preserve">, Gaborone, anuncia el </w:t>
      </w:r>
      <w:r>
        <w:rPr>
          <w:lang w:val="es-ES" w:bidi="ar-LB"/>
        </w:rPr>
        <w:t>p</w:t>
      </w:r>
      <w:r w:rsidRPr="00316EA1">
        <w:rPr>
          <w:lang w:val="es-ES" w:bidi="ar-LB"/>
        </w:rPr>
        <w:t xml:space="preserve">lan nacional de numeración actualizado de </w:t>
      </w:r>
      <w:proofErr w:type="spellStart"/>
      <w:r w:rsidRPr="00316EA1">
        <w:rPr>
          <w:lang w:val="es-ES" w:bidi="ar-LB"/>
        </w:rPr>
        <w:t>Botswana</w:t>
      </w:r>
      <w:proofErr w:type="spellEnd"/>
      <w:r w:rsidRPr="00316EA1">
        <w:rPr>
          <w:lang w:val="es-ES" w:bidi="ar-LB"/>
        </w:rPr>
        <w:t>.</w:t>
      </w:r>
    </w:p>
    <w:p w14:paraId="05F8D4D0" w14:textId="77777777" w:rsidR="001C566C" w:rsidRPr="00316EA1" w:rsidRDefault="001C566C" w:rsidP="00BB1C22">
      <w:pPr>
        <w:spacing w:before="240"/>
        <w:jc w:val="center"/>
        <w:rPr>
          <w:b/>
          <w:bCs/>
          <w:i/>
          <w:iCs/>
          <w:lang w:val="es-ES" w:bidi="ar-LB"/>
        </w:rPr>
      </w:pPr>
      <w:r w:rsidRPr="00316EA1">
        <w:rPr>
          <w:b/>
          <w:bCs/>
          <w:i/>
          <w:iCs/>
          <w:lang w:val="es-ES" w:bidi="ar-LB"/>
        </w:rPr>
        <w:t xml:space="preserve">PLAN NACIONAL DE NUMERACIÓN </w:t>
      </w:r>
      <w:r w:rsidRPr="00316EA1">
        <w:rPr>
          <w:b/>
          <w:bCs/>
          <w:i/>
          <w:iCs/>
          <w:lang w:val="es-ES" w:bidi="ar-LB"/>
        </w:rPr>
        <w:br/>
        <w:t xml:space="preserve">Y </w:t>
      </w:r>
      <w:r w:rsidRPr="00316EA1">
        <w:rPr>
          <w:b/>
          <w:bCs/>
          <w:i/>
          <w:iCs/>
          <w:lang w:val="es-ES" w:bidi="ar-LB"/>
        </w:rPr>
        <w:br/>
        <w:t>LISTA DE ATRIBUCIÓN Y ASIGNACIÓN DE RECURSOS DE NUMERACIÓN</w:t>
      </w:r>
    </w:p>
    <w:p w14:paraId="3608D4A7" w14:textId="77777777" w:rsidR="001C566C" w:rsidRPr="00316EA1" w:rsidRDefault="001C566C" w:rsidP="00774A50">
      <w:pPr>
        <w:tabs>
          <w:tab w:val="clear" w:pos="567"/>
          <w:tab w:val="left" w:pos="284"/>
        </w:tabs>
        <w:spacing w:before="360"/>
        <w:rPr>
          <w:b/>
          <w:bCs/>
          <w:i/>
          <w:iCs/>
          <w:lang w:val="es-ES" w:bidi="ar-LB"/>
        </w:rPr>
      </w:pPr>
      <w:r w:rsidRPr="00316EA1">
        <w:rPr>
          <w:b/>
          <w:bCs/>
          <w:i/>
          <w:iCs/>
          <w:lang w:val="es-ES" w:bidi="ar-LB"/>
        </w:rPr>
        <w:t>1</w:t>
      </w:r>
      <w:r>
        <w:rPr>
          <w:b/>
          <w:bCs/>
          <w:i/>
          <w:iCs/>
          <w:lang w:val="es-ES" w:bidi="ar-LB"/>
        </w:rPr>
        <w:tab/>
      </w:r>
      <w:r w:rsidRPr="00316EA1">
        <w:rPr>
          <w:b/>
          <w:bCs/>
          <w:i/>
          <w:iCs/>
          <w:lang w:val="es-ES" w:bidi="ar-LB"/>
        </w:rPr>
        <w:t>PLAN NACIONAL DE NUMERACIÓN (PNN)</w:t>
      </w:r>
    </w:p>
    <w:p w14:paraId="0BD2E124" w14:textId="77777777" w:rsidR="001C566C" w:rsidRPr="00316EA1" w:rsidRDefault="001C566C" w:rsidP="00774A50">
      <w:pPr>
        <w:tabs>
          <w:tab w:val="clear" w:pos="567"/>
          <w:tab w:val="left" w:pos="709"/>
        </w:tabs>
        <w:ind w:left="283"/>
        <w:rPr>
          <w:lang w:val="es-ES" w:bidi="ar-LB"/>
        </w:rPr>
      </w:pPr>
      <w:r w:rsidRPr="00316EA1">
        <w:rPr>
          <w:b/>
          <w:bCs/>
          <w:lang w:val="es-ES" w:bidi="ar-LB"/>
        </w:rPr>
        <w:t>1.1</w:t>
      </w:r>
      <w:r>
        <w:rPr>
          <w:lang w:val="es-ES" w:bidi="ar-LB"/>
        </w:rPr>
        <w:tab/>
      </w:r>
      <w:r w:rsidRPr="00316EA1">
        <w:rPr>
          <w:lang w:val="es-ES" w:bidi="ar-LB"/>
        </w:rPr>
        <w:t xml:space="preserve">El </w:t>
      </w:r>
      <w:r>
        <w:rPr>
          <w:lang w:val="es-ES" w:bidi="ar-LB"/>
        </w:rPr>
        <w:t>p</w:t>
      </w:r>
      <w:r w:rsidRPr="00316EA1">
        <w:rPr>
          <w:lang w:val="es-ES" w:bidi="ar-LB"/>
        </w:rPr>
        <w:t xml:space="preserve">lan nacional de numeración se muestra en el </w:t>
      </w:r>
      <w:r w:rsidRPr="00316EA1">
        <w:rPr>
          <w:b/>
          <w:bCs/>
          <w:lang w:val="es-ES" w:bidi="ar-LB"/>
        </w:rPr>
        <w:t>Cuadro</w:t>
      </w:r>
      <w:r>
        <w:rPr>
          <w:b/>
          <w:bCs/>
          <w:lang w:val="es-ES" w:bidi="ar-LB"/>
        </w:rPr>
        <w:t> </w:t>
      </w:r>
      <w:r w:rsidRPr="00316EA1">
        <w:rPr>
          <w:b/>
          <w:bCs/>
          <w:lang w:val="es-ES" w:bidi="ar-LB"/>
        </w:rPr>
        <w:t>1</w:t>
      </w:r>
      <w:r w:rsidRPr="00316EA1">
        <w:rPr>
          <w:lang w:val="es-ES" w:bidi="ar-LB"/>
        </w:rPr>
        <w:t>.</w:t>
      </w:r>
    </w:p>
    <w:p w14:paraId="3413C6B8" w14:textId="77777777" w:rsidR="001C566C" w:rsidRPr="00316EA1" w:rsidRDefault="001C566C" w:rsidP="00774A50">
      <w:pPr>
        <w:spacing w:before="40"/>
        <w:ind w:left="709"/>
        <w:rPr>
          <w:lang w:val="es-ES" w:bidi="ar-LB"/>
        </w:rPr>
      </w:pPr>
      <w:r w:rsidRPr="00316EA1">
        <w:rPr>
          <w:lang w:val="es-ES" w:bidi="ar-LB"/>
        </w:rPr>
        <w:t>El Cuadro</w:t>
      </w:r>
      <w:r>
        <w:rPr>
          <w:lang w:val="es-ES" w:bidi="ar-LB"/>
        </w:rPr>
        <w:t> </w:t>
      </w:r>
      <w:r w:rsidRPr="00316EA1">
        <w:rPr>
          <w:lang w:val="es-ES" w:bidi="ar-LB"/>
        </w:rPr>
        <w:t>1 representa la matriz de atribución de todos los números, a saber, fijos, móviles, códigos cortos y demás recursos de numeración únicos, que se describen detalladamente en las secciones siguientes.</w:t>
      </w:r>
    </w:p>
    <w:p w14:paraId="75BB53DD" w14:textId="77777777" w:rsidR="001C566C" w:rsidRPr="00316EA1" w:rsidRDefault="001C566C" w:rsidP="00774A50">
      <w:pPr>
        <w:keepNext/>
        <w:keepLines/>
        <w:spacing w:before="240" w:after="120"/>
        <w:jc w:val="center"/>
        <w:rPr>
          <w:i/>
          <w:iCs/>
          <w:lang w:val="es-ES" w:bidi="ar-LB"/>
        </w:rPr>
      </w:pPr>
      <w:r w:rsidRPr="00316EA1">
        <w:rPr>
          <w:i/>
          <w:iCs/>
          <w:lang w:val="es-ES" w:bidi="ar-LB"/>
        </w:rPr>
        <w:t xml:space="preserve">Cuadro 1: Plan </w:t>
      </w:r>
      <w:r>
        <w:rPr>
          <w:i/>
          <w:iCs/>
          <w:lang w:val="es-ES" w:bidi="ar-LB"/>
        </w:rPr>
        <w:t>n</w:t>
      </w:r>
      <w:r w:rsidRPr="00316EA1">
        <w:rPr>
          <w:i/>
          <w:iCs/>
          <w:lang w:val="es-ES" w:bidi="ar-LB"/>
        </w:rPr>
        <w:t xml:space="preserve">acional de </w:t>
      </w:r>
      <w:r>
        <w:rPr>
          <w:i/>
          <w:iCs/>
          <w:lang w:val="es-ES" w:bidi="ar-LB"/>
        </w:rPr>
        <w:t>n</w:t>
      </w:r>
      <w:r w:rsidRPr="00316EA1">
        <w:rPr>
          <w:i/>
          <w:iCs/>
          <w:lang w:val="es-ES" w:bidi="ar-LB"/>
        </w:rPr>
        <w:t>umeración</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7"/>
        <w:gridCol w:w="936"/>
        <w:gridCol w:w="937"/>
        <w:gridCol w:w="780"/>
        <w:gridCol w:w="781"/>
        <w:gridCol w:w="937"/>
        <w:gridCol w:w="780"/>
        <w:gridCol w:w="937"/>
        <w:gridCol w:w="936"/>
        <w:gridCol w:w="937"/>
        <w:gridCol w:w="781"/>
      </w:tblGrid>
      <w:tr w:rsidR="001C566C" w:rsidRPr="00316EA1" w14:paraId="47CE1670" w14:textId="77777777" w:rsidTr="00316EA1">
        <w:trPr>
          <w:tblHeader/>
          <w:jc w:val="center"/>
        </w:trPr>
        <w:tc>
          <w:tcPr>
            <w:tcW w:w="988" w:type="dxa"/>
            <w:vMerge w:val="restart"/>
            <w:hideMark/>
          </w:tcPr>
          <w:p w14:paraId="2E8D2904" w14:textId="77777777" w:rsidR="001C566C" w:rsidRPr="00316EA1" w:rsidRDefault="001C566C" w:rsidP="00316EA1">
            <w:pPr>
              <w:pStyle w:val="TableHead1"/>
              <w:rPr>
                <w:i w:val="0"/>
                <w:iCs/>
                <w:lang w:val="es-ES" w:bidi="ar-LB"/>
              </w:rPr>
            </w:pPr>
            <w:r w:rsidRPr="00316EA1">
              <w:rPr>
                <w:i w:val="0"/>
                <w:iCs/>
                <w:lang w:val="es-ES" w:bidi="ar-LB"/>
              </w:rPr>
              <w:t>Primer dígito</w:t>
            </w:r>
          </w:p>
        </w:tc>
        <w:tc>
          <w:tcPr>
            <w:tcW w:w="7938" w:type="dxa"/>
            <w:gridSpan w:val="10"/>
            <w:hideMark/>
          </w:tcPr>
          <w:p w14:paraId="786B4F4C" w14:textId="77777777" w:rsidR="001C566C" w:rsidRPr="00316EA1" w:rsidRDefault="001C566C" w:rsidP="00316EA1">
            <w:pPr>
              <w:pStyle w:val="TableHead1"/>
              <w:rPr>
                <w:i w:val="0"/>
                <w:iCs/>
                <w:lang w:val="es-ES" w:bidi="ar-LB"/>
              </w:rPr>
            </w:pPr>
            <w:r w:rsidRPr="00316EA1">
              <w:rPr>
                <w:i w:val="0"/>
                <w:iCs/>
                <w:lang w:val="es-ES" w:bidi="ar-LB"/>
              </w:rPr>
              <w:t>Segundo dígito</w:t>
            </w:r>
          </w:p>
        </w:tc>
      </w:tr>
      <w:tr w:rsidR="001C566C" w:rsidRPr="00316EA1" w14:paraId="53844C91" w14:textId="77777777" w:rsidTr="00316EA1">
        <w:trPr>
          <w:tblHeader/>
          <w:jc w:val="center"/>
        </w:trPr>
        <w:tc>
          <w:tcPr>
            <w:tcW w:w="988" w:type="dxa"/>
            <w:vMerge/>
            <w:vAlign w:val="center"/>
            <w:hideMark/>
          </w:tcPr>
          <w:p w14:paraId="483F9C08" w14:textId="77777777" w:rsidR="001C566C" w:rsidRPr="00316EA1" w:rsidRDefault="001C566C" w:rsidP="00316EA1">
            <w:pPr>
              <w:pStyle w:val="TableHead1"/>
              <w:rPr>
                <w:i w:val="0"/>
                <w:iCs/>
                <w:lang w:val="es-ES" w:bidi="ar-LB"/>
              </w:rPr>
            </w:pPr>
          </w:p>
        </w:tc>
        <w:tc>
          <w:tcPr>
            <w:tcW w:w="850" w:type="dxa"/>
            <w:hideMark/>
          </w:tcPr>
          <w:p w14:paraId="4B51B479" w14:textId="77777777" w:rsidR="001C566C" w:rsidRPr="00316EA1" w:rsidRDefault="001C566C" w:rsidP="00316EA1">
            <w:pPr>
              <w:pStyle w:val="TableHead1"/>
              <w:rPr>
                <w:i w:val="0"/>
                <w:iCs/>
                <w:lang w:val="es-ES" w:bidi="ar-LB"/>
              </w:rPr>
            </w:pPr>
            <w:r w:rsidRPr="00316EA1">
              <w:rPr>
                <w:i w:val="0"/>
                <w:iCs/>
                <w:lang w:val="es-ES" w:bidi="ar-LB"/>
              </w:rPr>
              <w:t>0</w:t>
            </w:r>
          </w:p>
        </w:tc>
        <w:tc>
          <w:tcPr>
            <w:tcW w:w="851" w:type="dxa"/>
            <w:hideMark/>
          </w:tcPr>
          <w:p w14:paraId="1885706F" w14:textId="77777777" w:rsidR="001C566C" w:rsidRPr="00316EA1" w:rsidRDefault="001C566C" w:rsidP="00316EA1">
            <w:pPr>
              <w:pStyle w:val="TableHead1"/>
              <w:rPr>
                <w:i w:val="0"/>
                <w:iCs/>
                <w:lang w:val="es-ES" w:bidi="ar-LB"/>
              </w:rPr>
            </w:pPr>
            <w:r w:rsidRPr="00316EA1">
              <w:rPr>
                <w:i w:val="0"/>
                <w:iCs/>
                <w:lang w:val="es-ES" w:bidi="ar-LB"/>
              </w:rPr>
              <w:t>1</w:t>
            </w:r>
          </w:p>
        </w:tc>
        <w:tc>
          <w:tcPr>
            <w:tcW w:w="708" w:type="dxa"/>
            <w:hideMark/>
          </w:tcPr>
          <w:p w14:paraId="52370A12" w14:textId="77777777" w:rsidR="001C566C" w:rsidRPr="00316EA1" w:rsidRDefault="001C566C" w:rsidP="00316EA1">
            <w:pPr>
              <w:pStyle w:val="TableHead1"/>
              <w:rPr>
                <w:i w:val="0"/>
                <w:iCs/>
                <w:lang w:val="es-ES" w:bidi="ar-LB"/>
              </w:rPr>
            </w:pPr>
            <w:r w:rsidRPr="00316EA1">
              <w:rPr>
                <w:i w:val="0"/>
                <w:iCs/>
                <w:lang w:val="es-ES" w:bidi="ar-LB"/>
              </w:rPr>
              <w:t>2</w:t>
            </w:r>
          </w:p>
        </w:tc>
        <w:tc>
          <w:tcPr>
            <w:tcW w:w="709" w:type="dxa"/>
            <w:hideMark/>
          </w:tcPr>
          <w:p w14:paraId="248A33C6" w14:textId="77777777" w:rsidR="001C566C" w:rsidRPr="00316EA1" w:rsidRDefault="001C566C" w:rsidP="00316EA1">
            <w:pPr>
              <w:pStyle w:val="TableHead1"/>
              <w:rPr>
                <w:i w:val="0"/>
                <w:iCs/>
                <w:lang w:val="es-ES" w:bidi="ar-LB"/>
              </w:rPr>
            </w:pPr>
            <w:r w:rsidRPr="00316EA1">
              <w:rPr>
                <w:i w:val="0"/>
                <w:iCs/>
                <w:lang w:val="es-ES" w:bidi="ar-LB"/>
              </w:rPr>
              <w:t>3</w:t>
            </w:r>
          </w:p>
        </w:tc>
        <w:tc>
          <w:tcPr>
            <w:tcW w:w="851" w:type="dxa"/>
            <w:hideMark/>
          </w:tcPr>
          <w:p w14:paraId="64F10799" w14:textId="77777777" w:rsidR="001C566C" w:rsidRPr="00316EA1" w:rsidRDefault="001C566C" w:rsidP="00316EA1">
            <w:pPr>
              <w:pStyle w:val="TableHead1"/>
              <w:rPr>
                <w:i w:val="0"/>
                <w:iCs/>
                <w:lang w:val="es-ES" w:bidi="ar-LB"/>
              </w:rPr>
            </w:pPr>
            <w:r w:rsidRPr="00316EA1">
              <w:rPr>
                <w:i w:val="0"/>
                <w:iCs/>
                <w:lang w:val="es-ES" w:bidi="ar-LB"/>
              </w:rPr>
              <w:t>4</w:t>
            </w:r>
          </w:p>
        </w:tc>
        <w:tc>
          <w:tcPr>
            <w:tcW w:w="708" w:type="dxa"/>
            <w:hideMark/>
          </w:tcPr>
          <w:p w14:paraId="0DBD5C2A" w14:textId="77777777" w:rsidR="001C566C" w:rsidRPr="00316EA1" w:rsidRDefault="001C566C" w:rsidP="00316EA1">
            <w:pPr>
              <w:pStyle w:val="TableHead1"/>
              <w:rPr>
                <w:i w:val="0"/>
                <w:iCs/>
                <w:lang w:val="es-ES" w:bidi="ar-LB"/>
              </w:rPr>
            </w:pPr>
            <w:r w:rsidRPr="00316EA1">
              <w:rPr>
                <w:i w:val="0"/>
                <w:iCs/>
                <w:lang w:val="es-ES" w:bidi="ar-LB"/>
              </w:rPr>
              <w:t>5</w:t>
            </w:r>
          </w:p>
        </w:tc>
        <w:tc>
          <w:tcPr>
            <w:tcW w:w="851" w:type="dxa"/>
            <w:hideMark/>
          </w:tcPr>
          <w:p w14:paraId="34857A18" w14:textId="77777777" w:rsidR="001C566C" w:rsidRPr="00316EA1" w:rsidRDefault="001C566C" w:rsidP="00316EA1">
            <w:pPr>
              <w:pStyle w:val="TableHead1"/>
              <w:rPr>
                <w:i w:val="0"/>
                <w:iCs/>
                <w:lang w:val="es-ES" w:bidi="ar-LB"/>
              </w:rPr>
            </w:pPr>
            <w:r w:rsidRPr="00316EA1">
              <w:rPr>
                <w:i w:val="0"/>
                <w:iCs/>
                <w:lang w:val="es-ES" w:bidi="ar-LB"/>
              </w:rPr>
              <w:t>6</w:t>
            </w:r>
          </w:p>
        </w:tc>
        <w:tc>
          <w:tcPr>
            <w:tcW w:w="850" w:type="dxa"/>
            <w:hideMark/>
          </w:tcPr>
          <w:p w14:paraId="7FA9C574" w14:textId="77777777" w:rsidR="001C566C" w:rsidRPr="00316EA1" w:rsidRDefault="001C566C" w:rsidP="00316EA1">
            <w:pPr>
              <w:pStyle w:val="TableHead1"/>
              <w:rPr>
                <w:i w:val="0"/>
                <w:iCs/>
                <w:lang w:val="es-ES" w:bidi="ar-LB"/>
              </w:rPr>
            </w:pPr>
            <w:r w:rsidRPr="00316EA1">
              <w:rPr>
                <w:i w:val="0"/>
                <w:iCs/>
                <w:lang w:val="es-ES" w:bidi="ar-LB"/>
              </w:rPr>
              <w:t>7</w:t>
            </w:r>
          </w:p>
        </w:tc>
        <w:tc>
          <w:tcPr>
            <w:tcW w:w="851" w:type="dxa"/>
            <w:hideMark/>
          </w:tcPr>
          <w:p w14:paraId="2F08F212" w14:textId="77777777" w:rsidR="001C566C" w:rsidRPr="00316EA1" w:rsidRDefault="001C566C" w:rsidP="00316EA1">
            <w:pPr>
              <w:pStyle w:val="TableHead1"/>
              <w:rPr>
                <w:i w:val="0"/>
                <w:iCs/>
                <w:lang w:val="es-ES" w:bidi="ar-LB"/>
              </w:rPr>
            </w:pPr>
            <w:r w:rsidRPr="00316EA1">
              <w:rPr>
                <w:i w:val="0"/>
                <w:iCs/>
                <w:lang w:val="es-ES" w:bidi="ar-LB"/>
              </w:rPr>
              <w:t>8</w:t>
            </w:r>
          </w:p>
        </w:tc>
        <w:tc>
          <w:tcPr>
            <w:tcW w:w="709" w:type="dxa"/>
            <w:hideMark/>
          </w:tcPr>
          <w:p w14:paraId="053B6AFE" w14:textId="77777777" w:rsidR="001C566C" w:rsidRPr="00316EA1" w:rsidRDefault="001C566C" w:rsidP="00316EA1">
            <w:pPr>
              <w:pStyle w:val="TableHead1"/>
              <w:rPr>
                <w:i w:val="0"/>
                <w:iCs/>
                <w:lang w:val="es-ES" w:bidi="ar-LB"/>
              </w:rPr>
            </w:pPr>
            <w:r w:rsidRPr="00316EA1">
              <w:rPr>
                <w:i w:val="0"/>
                <w:iCs/>
                <w:lang w:val="es-ES" w:bidi="ar-LB"/>
              </w:rPr>
              <w:t>9</w:t>
            </w:r>
          </w:p>
        </w:tc>
      </w:tr>
      <w:tr w:rsidR="001C566C" w:rsidRPr="00316EA1" w14:paraId="498FE5DE" w14:textId="77777777" w:rsidTr="00316EA1">
        <w:trPr>
          <w:tblHeader/>
          <w:jc w:val="center"/>
        </w:trPr>
        <w:tc>
          <w:tcPr>
            <w:tcW w:w="988" w:type="dxa"/>
            <w:hideMark/>
          </w:tcPr>
          <w:p w14:paraId="157A3CA8" w14:textId="77777777" w:rsidR="001C566C" w:rsidRPr="00316EA1" w:rsidRDefault="001C566C" w:rsidP="00316EA1">
            <w:pPr>
              <w:pStyle w:val="TableText1"/>
              <w:jc w:val="center"/>
              <w:rPr>
                <w:lang w:val="es-ES" w:bidi="ar-LB"/>
              </w:rPr>
            </w:pPr>
            <w:r w:rsidRPr="00316EA1">
              <w:rPr>
                <w:lang w:val="es-ES" w:bidi="ar-LB"/>
              </w:rPr>
              <w:t>0</w:t>
            </w:r>
          </w:p>
        </w:tc>
        <w:tc>
          <w:tcPr>
            <w:tcW w:w="850" w:type="dxa"/>
            <w:hideMark/>
          </w:tcPr>
          <w:p w14:paraId="0D75B4AD" w14:textId="77777777" w:rsidR="001C566C" w:rsidRPr="00316EA1" w:rsidRDefault="001C566C" w:rsidP="00316EA1">
            <w:pPr>
              <w:pStyle w:val="TableText1"/>
              <w:jc w:val="center"/>
              <w:rPr>
                <w:lang w:val="es-ES" w:bidi="ar-LB"/>
              </w:rPr>
            </w:pPr>
            <w:proofErr w:type="spellStart"/>
            <w:r w:rsidRPr="00316EA1">
              <w:rPr>
                <w:lang w:val="es-ES" w:bidi="ar-LB"/>
              </w:rPr>
              <w:t>Int’l</w:t>
            </w:r>
            <w:proofErr w:type="spellEnd"/>
          </w:p>
        </w:tc>
        <w:tc>
          <w:tcPr>
            <w:tcW w:w="5528" w:type="dxa"/>
            <w:gridSpan w:val="7"/>
            <w:hideMark/>
          </w:tcPr>
          <w:p w14:paraId="77A11ACC" w14:textId="77777777" w:rsidR="001C566C" w:rsidRPr="00316EA1" w:rsidRDefault="001C566C" w:rsidP="00316EA1">
            <w:pPr>
              <w:pStyle w:val="TableText1"/>
              <w:rPr>
                <w:lang w:val="es-ES" w:bidi="ar-LB"/>
              </w:rPr>
            </w:pPr>
            <w:r w:rsidRPr="00316EA1">
              <w:rPr>
                <w:lang w:val="es-ES" w:bidi="ar-LB"/>
              </w:rPr>
              <w:t>Marcación internacional abreviada en la región</w:t>
            </w:r>
          </w:p>
        </w:tc>
        <w:tc>
          <w:tcPr>
            <w:tcW w:w="851" w:type="dxa"/>
          </w:tcPr>
          <w:p w14:paraId="7A8E0F06" w14:textId="77777777" w:rsidR="001C566C" w:rsidRPr="00316EA1" w:rsidRDefault="001C566C" w:rsidP="00316EA1">
            <w:pPr>
              <w:pStyle w:val="TableText1"/>
              <w:jc w:val="center"/>
              <w:rPr>
                <w:lang w:val="es-ES" w:bidi="ar-LB"/>
              </w:rPr>
            </w:pPr>
            <w:r w:rsidRPr="00316EA1">
              <w:rPr>
                <w:lang w:val="es-ES" w:bidi="ar-LB"/>
              </w:rPr>
              <w:t>0800 y 08XX</w:t>
            </w:r>
          </w:p>
        </w:tc>
        <w:tc>
          <w:tcPr>
            <w:tcW w:w="709" w:type="dxa"/>
          </w:tcPr>
          <w:p w14:paraId="36E35064" w14:textId="77777777" w:rsidR="001C566C" w:rsidRPr="00316EA1" w:rsidRDefault="001C566C" w:rsidP="00316EA1">
            <w:pPr>
              <w:pStyle w:val="TableText1"/>
              <w:jc w:val="center"/>
              <w:rPr>
                <w:lang w:val="es-ES" w:bidi="ar-LB"/>
              </w:rPr>
            </w:pPr>
          </w:p>
        </w:tc>
      </w:tr>
      <w:tr w:rsidR="001C566C" w:rsidRPr="00316EA1" w14:paraId="5E0E11A1" w14:textId="77777777" w:rsidTr="00316EA1">
        <w:trPr>
          <w:tblHeader/>
          <w:jc w:val="center"/>
        </w:trPr>
        <w:tc>
          <w:tcPr>
            <w:tcW w:w="988" w:type="dxa"/>
            <w:hideMark/>
          </w:tcPr>
          <w:p w14:paraId="307251D0" w14:textId="77777777" w:rsidR="001C566C" w:rsidRPr="00316EA1" w:rsidRDefault="001C566C" w:rsidP="00316EA1">
            <w:pPr>
              <w:pStyle w:val="TableText1"/>
              <w:jc w:val="center"/>
              <w:rPr>
                <w:lang w:val="es-ES" w:bidi="ar-LB"/>
              </w:rPr>
            </w:pPr>
            <w:r w:rsidRPr="00316EA1">
              <w:rPr>
                <w:lang w:val="es-ES" w:bidi="ar-LB"/>
              </w:rPr>
              <w:t>1</w:t>
            </w:r>
          </w:p>
        </w:tc>
        <w:tc>
          <w:tcPr>
            <w:tcW w:w="7938" w:type="dxa"/>
            <w:gridSpan w:val="10"/>
            <w:hideMark/>
          </w:tcPr>
          <w:p w14:paraId="2CB95C13" w14:textId="77777777" w:rsidR="001C566C" w:rsidRPr="00316EA1" w:rsidRDefault="001C566C" w:rsidP="00316EA1">
            <w:pPr>
              <w:pStyle w:val="TableText1"/>
              <w:rPr>
                <w:lang w:val="es-ES" w:bidi="ar-LB"/>
              </w:rPr>
            </w:pPr>
            <w:r w:rsidRPr="00316EA1">
              <w:rPr>
                <w:lang w:val="es-ES" w:bidi="ar-LB"/>
              </w:rPr>
              <w:t>Códigos cortos</w:t>
            </w:r>
          </w:p>
        </w:tc>
      </w:tr>
      <w:tr w:rsidR="001C566C" w:rsidRPr="00CA4F55" w14:paraId="1706A03E" w14:textId="77777777" w:rsidTr="00316EA1">
        <w:trPr>
          <w:tblHeader/>
          <w:jc w:val="center"/>
        </w:trPr>
        <w:tc>
          <w:tcPr>
            <w:tcW w:w="988" w:type="dxa"/>
            <w:hideMark/>
          </w:tcPr>
          <w:p w14:paraId="5CC72753" w14:textId="77777777" w:rsidR="001C566C" w:rsidRPr="00316EA1" w:rsidRDefault="001C566C" w:rsidP="00316EA1">
            <w:pPr>
              <w:pStyle w:val="TableText1"/>
              <w:jc w:val="center"/>
              <w:rPr>
                <w:lang w:val="es-ES" w:bidi="ar-LB"/>
              </w:rPr>
            </w:pPr>
            <w:r w:rsidRPr="00316EA1">
              <w:rPr>
                <w:lang w:val="es-ES" w:bidi="ar-LB"/>
              </w:rPr>
              <w:t>2</w:t>
            </w:r>
          </w:p>
        </w:tc>
        <w:tc>
          <w:tcPr>
            <w:tcW w:w="850" w:type="dxa"/>
            <w:hideMark/>
          </w:tcPr>
          <w:p w14:paraId="5F3C9330" w14:textId="77777777" w:rsidR="001C566C" w:rsidRPr="00316EA1" w:rsidRDefault="001C566C" w:rsidP="00316EA1">
            <w:pPr>
              <w:pStyle w:val="TableText1"/>
              <w:jc w:val="center"/>
              <w:rPr>
                <w:lang w:val="es-ES" w:bidi="ar-LB"/>
              </w:rPr>
            </w:pPr>
            <w:r w:rsidRPr="00316EA1">
              <w:rPr>
                <w:lang w:val="es-ES" w:bidi="ar-LB"/>
              </w:rPr>
              <w:t>NG</w:t>
            </w:r>
          </w:p>
        </w:tc>
        <w:tc>
          <w:tcPr>
            <w:tcW w:w="7088" w:type="dxa"/>
            <w:gridSpan w:val="9"/>
            <w:hideMark/>
          </w:tcPr>
          <w:p w14:paraId="31E771D4" w14:textId="77777777" w:rsidR="001C566C" w:rsidRPr="00316EA1" w:rsidRDefault="001C566C" w:rsidP="00316EA1">
            <w:pPr>
              <w:pStyle w:val="TableText1"/>
              <w:rPr>
                <w:lang w:val="es-ES" w:bidi="ar-LB"/>
              </w:rPr>
            </w:pPr>
            <w:r w:rsidRPr="00316EA1">
              <w:rPr>
                <w:lang w:val="es-ES" w:bidi="ar-LB"/>
              </w:rPr>
              <w:t xml:space="preserve">Numeración geográfica (región de </w:t>
            </w:r>
            <w:proofErr w:type="spellStart"/>
            <w:r w:rsidRPr="00316EA1">
              <w:rPr>
                <w:lang w:val="es-ES" w:bidi="ar-LB"/>
              </w:rPr>
              <w:t>Francistown</w:t>
            </w:r>
            <w:proofErr w:type="spellEnd"/>
            <w:r w:rsidRPr="00316EA1">
              <w:rPr>
                <w:lang w:val="es-ES" w:bidi="ar-LB"/>
              </w:rPr>
              <w:t>)</w:t>
            </w:r>
          </w:p>
        </w:tc>
      </w:tr>
      <w:tr w:rsidR="001C566C" w:rsidRPr="00316EA1" w14:paraId="096F130B" w14:textId="77777777" w:rsidTr="00316EA1">
        <w:trPr>
          <w:tblHeader/>
          <w:jc w:val="center"/>
        </w:trPr>
        <w:tc>
          <w:tcPr>
            <w:tcW w:w="988" w:type="dxa"/>
            <w:hideMark/>
          </w:tcPr>
          <w:p w14:paraId="743E3646" w14:textId="77777777" w:rsidR="001C566C" w:rsidRPr="00316EA1" w:rsidRDefault="001C566C" w:rsidP="00316EA1">
            <w:pPr>
              <w:pStyle w:val="TableText1"/>
              <w:jc w:val="center"/>
              <w:rPr>
                <w:lang w:val="es-ES" w:bidi="ar-LB"/>
              </w:rPr>
            </w:pPr>
            <w:r w:rsidRPr="00316EA1">
              <w:rPr>
                <w:lang w:val="es-ES" w:bidi="ar-LB"/>
              </w:rPr>
              <w:t>3</w:t>
            </w:r>
          </w:p>
        </w:tc>
        <w:tc>
          <w:tcPr>
            <w:tcW w:w="850" w:type="dxa"/>
            <w:hideMark/>
          </w:tcPr>
          <w:p w14:paraId="11B50DC6" w14:textId="77777777" w:rsidR="001C566C" w:rsidRPr="00316EA1" w:rsidRDefault="001C566C" w:rsidP="00316EA1">
            <w:pPr>
              <w:pStyle w:val="TableText1"/>
              <w:jc w:val="center"/>
              <w:rPr>
                <w:lang w:val="es-ES" w:bidi="ar-LB"/>
              </w:rPr>
            </w:pPr>
            <w:r w:rsidRPr="00316EA1">
              <w:rPr>
                <w:lang w:val="es-ES" w:bidi="ar-LB"/>
              </w:rPr>
              <w:t>NG</w:t>
            </w:r>
          </w:p>
        </w:tc>
        <w:tc>
          <w:tcPr>
            <w:tcW w:w="7088" w:type="dxa"/>
            <w:gridSpan w:val="9"/>
            <w:hideMark/>
          </w:tcPr>
          <w:p w14:paraId="69DE1F99" w14:textId="77777777" w:rsidR="001C566C" w:rsidRPr="00316EA1" w:rsidRDefault="001C566C" w:rsidP="00316EA1">
            <w:pPr>
              <w:pStyle w:val="TableText1"/>
              <w:rPr>
                <w:lang w:val="es-ES" w:bidi="ar-LB"/>
              </w:rPr>
            </w:pPr>
            <w:r w:rsidRPr="00316EA1">
              <w:rPr>
                <w:lang w:val="es-ES" w:bidi="ar-LB"/>
              </w:rPr>
              <w:t>Numeración geográfica (Gaborone)</w:t>
            </w:r>
          </w:p>
        </w:tc>
      </w:tr>
      <w:tr w:rsidR="001C566C" w:rsidRPr="00CA4F55" w14:paraId="1EEE044E" w14:textId="77777777" w:rsidTr="00316EA1">
        <w:trPr>
          <w:tblHeader/>
          <w:jc w:val="center"/>
        </w:trPr>
        <w:tc>
          <w:tcPr>
            <w:tcW w:w="988" w:type="dxa"/>
            <w:hideMark/>
          </w:tcPr>
          <w:p w14:paraId="053A340A" w14:textId="77777777" w:rsidR="001C566C" w:rsidRPr="00316EA1" w:rsidRDefault="001C566C" w:rsidP="00316EA1">
            <w:pPr>
              <w:pStyle w:val="TableText1"/>
              <w:jc w:val="center"/>
              <w:rPr>
                <w:lang w:val="es-ES" w:bidi="ar-LB"/>
              </w:rPr>
            </w:pPr>
            <w:r w:rsidRPr="00316EA1">
              <w:rPr>
                <w:lang w:val="es-ES" w:bidi="ar-LB"/>
              </w:rPr>
              <w:t>4</w:t>
            </w:r>
          </w:p>
        </w:tc>
        <w:tc>
          <w:tcPr>
            <w:tcW w:w="850" w:type="dxa"/>
            <w:hideMark/>
          </w:tcPr>
          <w:p w14:paraId="24EB0919" w14:textId="77777777" w:rsidR="001C566C" w:rsidRPr="00316EA1" w:rsidRDefault="001C566C" w:rsidP="00316EA1">
            <w:pPr>
              <w:pStyle w:val="TableText1"/>
              <w:jc w:val="center"/>
              <w:rPr>
                <w:lang w:val="es-ES" w:bidi="ar-LB"/>
              </w:rPr>
            </w:pPr>
            <w:r w:rsidRPr="00316EA1">
              <w:rPr>
                <w:lang w:val="es-ES" w:bidi="ar-LB"/>
              </w:rPr>
              <w:t>NG</w:t>
            </w:r>
          </w:p>
        </w:tc>
        <w:tc>
          <w:tcPr>
            <w:tcW w:w="7088" w:type="dxa"/>
            <w:gridSpan w:val="9"/>
            <w:hideMark/>
          </w:tcPr>
          <w:p w14:paraId="67C8D707" w14:textId="77777777" w:rsidR="001C566C" w:rsidRPr="00316EA1" w:rsidRDefault="001C566C" w:rsidP="00316EA1">
            <w:pPr>
              <w:pStyle w:val="TableText1"/>
              <w:rPr>
                <w:lang w:val="es-ES" w:bidi="ar-LB"/>
              </w:rPr>
            </w:pPr>
            <w:r w:rsidRPr="00316EA1">
              <w:rPr>
                <w:lang w:val="es-ES" w:bidi="ar-LB"/>
              </w:rPr>
              <w:t xml:space="preserve">Numeración geográfica (región de </w:t>
            </w:r>
            <w:proofErr w:type="spellStart"/>
            <w:r w:rsidRPr="00316EA1">
              <w:rPr>
                <w:lang w:val="es-ES" w:bidi="ar-LB"/>
              </w:rPr>
              <w:t>Palapye</w:t>
            </w:r>
            <w:proofErr w:type="spellEnd"/>
            <w:r w:rsidRPr="00316EA1">
              <w:rPr>
                <w:lang w:val="es-ES" w:bidi="ar-LB"/>
              </w:rPr>
              <w:t>)</w:t>
            </w:r>
          </w:p>
        </w:tc>
      </w:tr>
      <w:tr w:rsidR="001C566C" w:rsidRPr="00316EA1" w14:paraId="32F2AD19" w14:textId="77777777" w:rsidTr="00316EA1">
        <w:trPr>
          <w:tblHeader/>
          <w:jc w:val="center"/>
        </w:trPr>
        <w:tc>
          <w:tcPr>
            <w:tcW w:w="988" w:type="dxa"/>
            <w:hideMark/>
          </w:tcPr>
          <w:p w14:paraId="2C27F93B" w14:textId="77777777" w:rsidR="001C566C" w:rsidRPr="00316EA1" w:rsidRDefault="001C566C" w:rsidP="00316EA1">
            <w:pPr>
              <w:pStyle w:val="TableText1"/>
              <w:jc w:val="center"/>
              <w:rPr>
                <w:lang w:val="es-ES" w:bidi="ar-LB"/>
              </w:rPr>
            </w:pPr>
            <w:r w:rsidRPr="00316EA1">
              <w:rPr>
                <w:lang w:val="es-ES" w:bidi="ar-LB"/>
              </w:rPr>
              <w:t>5</w:t>
            </w:r>
          </w:p>
        </w:tc>
        <w:tc>
          <w:tcPr>
            <w:tcW w:w="850" w:type="dxa"/>
            <w:hideMark/>
          </w:tcPr>
          <w:p w14:paraId="14911E8F" w14:textId="77777777" w:rsidR="001C566C" w:rsidRPr="00316EA1" w:rsidRDefault="001C566C" w:rsidP="00316EA1">
            <w:pPr>
              <w:pStyle w:val="TableText1"/>
              <w:jc w:val="center"/>
              <w:rPr>
                <w:lang w:val="es-ES" w:bidi="ar-LB"/>
              </w:rPr>
            </w:pPr>
            <w:r w:rsidRPr="00316EA1">
              <w:rPr>
                <w:lang w:val="es-ES" w:bidi="ar-LB"/>
              </w:rPr>
              <w:t>NG</w:t>
            </w:r>
          </w:p>
        </w:tc>
        <w:tc>
          <w:tcPr>
            <w:tcW w:w="7088" w:type="dxa"/>
            <w:gridSpan w:val="9"/>
            <w:hideMark/>
          </w:tcPr>
          <w:p w14:paraId="1E4E0A6D" w14:textId="77777777" w:rsidR="001C566C" w:rsidRPr="00316EA1" w:rsidRDefault="001C566C" w:rsidP="00316EA1">
            <w:pPr>
              <w:pStyle w:val="TableText1"/>
              <w:rPr>
                <w:lang w:val="es-ES" w:bidi="ar-LB"/>
              </w:rPr>
            </w:pPr>
            <w:r w:rsidRPr="00316EA1">
              <w:rPr>
                <w:lang w:val="es-ES" w:bidi="ar-LB"/>
              </w:rPr>
              <w:t>Numeración geográfica (región Sudeste)</w:t>
            </w:r>
          </w:p>
        </w:tc>
      </w:tr>
      <w:tr w:rsidR="001C566C" w:rsidRPr="00CA4F55" w14:paraId="421D552C" w14:textId="77777777" w:rsidTr="00316EA1">
        <w:trPr>
          <w:tblHeader/>
          <w:jc w:val="center"/>
        </w:trPr>
        <w:tc>
          <w:tcPr>
            <w:tcW w:w="988" w:type="dxa"/>
            <w:hideMark/>
          </w:tcPr>
          <w:p w14:paraId="22E76616" w14:textId="77777777" w:rsidR="001C566C" w:rsidRPr="00316EA1" w:rsidRDefault="001C566C" w:rsidP="00316EA1">
            <w:pPr>
              <w:pStyle w:val="TableText1"/>
              <w:jc w:val="center"/>
              <w:rPr>
                <w:lang w:val="es-ES" w:bidi="ar-LB"/>
              </w:rPr>
            </w:pPr>
            <w:r w:rsidRPr="00316EA1">
              <w:rPr>
                <w:lang w:val="es-ES" w:bidi="ar-LB"/>
              </w:rPr>
              <w:t>6</w:t>
            </w:r>
          </w:p>
        </w:tc>
        <w:tc>
          <w:tcPr>
            <w:tcW w:w="850" w:type="dxa"/>
            <w:hideMark/>
          </w:tcPr>
          <w:p w14:paraId="224410D8" w14:textId="77777777" w:rsidR="001C566C" w:rsidRPr="00316EA1" w:rsidRDefault="001C566C" w:rsidP="00316EA1">
            <w:pPr>
              <w:pStyle w:val="TableText1"/>
              <w:jc w:val="center"/>
              <w:rPr>
                <w:lang w:val="es-ES" w:bidi="ar-LB"/>
              </w:rPr>
            </w:pPr>
            <w:r w:rsidRPr="00316EA1">
              <w:rPr>
                <w:lang w:val="es-ES" w:bidi="ar-LB"/>
              </w:rPr>
              <w:t>NG</w:t>
            </w:r>
          </w:p>
        </w:tc>
        <w:tc>
          <w:tcPr>
            <w:tcW w:w="7088" w:type="dxa"/>
            <w:gridSpan w:val="9"/>
            <w:hideMark/>
          </w:tcPr>
          <w:p w14:paraId="2846E073" w14:textId="77777777" w:rsidR="001C566C" w:rsidRPr="00316EA1" w:rsidRDefault="001C566C" w:rsidP="00316EA1">
            <w:pPr>
              <w:pStyle w:val="TableText1"/>
              <w:rPr>
                <w:lang w:val="es-ES" w:bidi="ar-LB"/>
              </w:rPr>
            </w:pPr>
            <w:r w:rsidRPr="00316EA1">
              <w:rPr>
                <w:lang w:val="es-ES" w:bidi="ar-LB"/>
              </w:rPr>
              <w:t>Numeración geográfica (regiones Norte y Oeste)</w:t>
            </w:r>
          </w:p>
        </w:tc>
      </w:tr>
      <w:tr w:rsidR="001C566C" w:rsidRPr="00316EA1" w14:paraId="69CA4FE3" w14:textId="77777777" w:rsidTr="00316EA1">
        <w:trPr>
          <w:tblHeader/>
          <w:jc w:val="center"/>
        </w:trPr>
        <w:tc>
          <w:tcPr>
            <w:tcW w:w="988" w:type="dxa"/>
            <w:hideMark/>
          </w:tcPr>
          <w:p w14:paraId="7A595811" w14:textId="77777777" w:rsidR="001C566C" w:rsidRPr="00316EA1" w:rsidRDefault="001C566C" w:rsidP="00316EA1">
            <w:pPr>
              <w:pStyle w:val="TableText1"/>
              <w:jc w:val="center"/>
              <w:rPr>
                <w:lang w:val="es-ES" w:bidi="ar-LB"/>
              </w:rPr>
            </w:pPr>
            <w:r w:rsidRPr="00316EA1">
              <w:rPr>
                <w:lang w:val="es-ES" w:bidi="ar-LB"/>
              </w:rPr>
              <w:t>7</w:t>
            </w:r>
          </w:p>
        </w:tc>
        <w:tc>
          <w:tcPr>
            <w:tcW w:w="7938" w:type="dxa"/>
            <w:gridSpan w:val="10"/>
            <w:hideMark/>
          </w:tcPr>
          <w:p w14:paraId="50947145" w14:textId="77777777" w:rsidR="001C566C" w:rsidRPr="00316EA1" w:rsidRDefault="001C566C" w:rsidP="00316EA1">
            <w:pPr>
              <w:pStyle w:val="TableText1"/>
              <w:rPr>
                <w:lang w:val="es-ES" w:bidi="ar-LB"/>
              </w:rPr>
            </w:pPr>
            <w:r w:rsidRPr="00316EA1">
              <w:rPr>
                <w:lang w:val="es-ES" w:bidi="ar-LB"/>
              </w:rPr>
              <w:t>Numeración móvil</w:t>
            </w:r>
          </w:p>
        </w:tc>
      </w:tr>
      <w:tr w:rsidR="001C566C" w:rsidRPr="00CA4F55" w14:paraId="6540E1CB" w14:textId="77777777" w:rsidTr="00316EA1">
        <w:trPr>
          <w:tblHeader/>
          <w:jc w:val="center"/>
        </w:trPr>
        <w:tc>
          <w:tcPr>
            <w:tcW w:w="988" w:type="dxa"/>
            <w:hideMark/>
          </w:tcPr>
          <w:p w14:paraId="11679FEB" w14:textId="77777777" w:rsidR="001C566C" w:rsidRPr="00316EA1" w:rsidRDefault="001C566C" w:rsidP="00316EA1">
            <w:pPr>
              <w:pStyle w:val="TableText1"/>
              <w:jc w:val="center"/>
              <w:rPr>
                <w:lang w:val="es-ES" w:bidi="ar-LB"/>
              </w:rPr>
            </w:pPr>
            <w:r w:rsidRPr="00316EA1">
              <w:rPr>
                <w:lang w:val="es-ES" w:bidi="ar-LB"/>
              </w:rPr>
              <w:t>8</w:t>
            </w:r>
          </w:p>
        </w:tc>
        <w:tc>
          <w:tcPr>
            <w:tcW w:w="7938" w:type="dxa"/>
            <w:gridSpan w:val="10"/>
            <w:hideMark/>
          </w:tcPr>
          <w:p w14:paraId="4F6EB5CA" w14:textId="77777777" w:rsidR="001C566C" w:rsidRPr="00316EA1" w:rsidRDefault="001C566C" w:rsidP="00316EA1">
            <w:pPr>
              <w:pStyle w:val="TableText1"/>
              <w:rPr>
                <w:lang w:val="es-ES" w:bidi="ar-LB"/>
              </w:rPr>
            </w:pPr>
            <w:r w:rsidRPr="00316EA1">
              <w:rPr>
                <w:lang w:val="es-ES" w:bidi="ar-LB"/>
              </w:rPr>
              <w:t>Numeración no geográfica (M2M y móvil)</w:t>
            </w:r>
          </w:p>
        </w:tc>
      </w:tr>
      <w:tr w:rsidR="001C566C" w:rsidRPr="00316EA1" w14:paraId="47A80121" w14:textId="77777777" w:rsidTr="00316EA1">
        <w:trPr>
          <w:tblHeader/>
          <w:jc w:val="center"/>
        </w:trPr>
        <w:tc>
          <w:tcPr>
            <w:tcW w:w="988" w:type="dxa"/>
            <w:hideMark/>
          </w:tcPr>
          <w:p w14:paraId="052319AB" w14:textId="77777777" w:rsidR="001C566C" w:rsidRPr="00316EA1" w:rsidRDefault="001C566C" w:rsidP="00316EA1">
            <w:pPr>
              <w:pStyle w:val="TableText1"/>
              <w:jc w:val="center"/>
              <w:rPr>
                <w:lang w:val="es-ES" w:bidi="ar-LB"/>
              </w:rPr>
            </w:pPr>
            <w:r w:rsidRPr="00316EA1">
              <w:rPr>
                <w:lang w:val="es-ES" w:bidi="ar-LB"/>
              </w:rPr>
              <w:t>9</w:t>
            </w:r>
          </w:p>
        </w:tc>
        <w:tc>
          <w:tcPr>
            <w:tcW w:w="850" w:type="dxa"/>
            <w:hideMark/>
          </w:tcPr>
          <w:p w14:paraId="2E9C5E55" w14:textId="77777777" w:rsidR="001C566C" w:rsidRPr="00316EA1" w:rsidRDefault="001C566C" w:rsidP="00316EA1">
            <w:pPr>
              <w:pStyle w:val="TableText1"/>
              <w:jc w:val="center"/>
              <w:rPr>
                <w:lang w:val="es-ES" w:bidi="ar-LB"/>
              </w:rPr>
            </w:pPr>
            <w:r w:rsidRPr="00316EA1">
              <w:rPr>
                <w:lang w:val="es-ES" w:bidi="ar-LB"/>
              </w:rPr>
              <w:t>PRS</w:t>
            </w:r>
          </w:p>
        </w:tc>
        <w:tc>
          <w:tcPr>
            <w:tcW w:w="851" w:type="dxa"/>
            <w:hideMark/>
          </w:tcPr>
          <w:p w14:paraId="3FDBB8F9" w14:textId="77777777" w:rsidR="001C566C" w:rsidRPr="00316EA1" w:rsidRDefault="001C566C" w:rsidP="00316EA1">
            <w:pPr>
              <w:pStyle w:val="TableText1"/>
              <w:jc w:val="center"/>
              <w:rPr>
                <w:lang w:val="es-ES" w:bidi="ar-LB"/>
              </w:rPr>
            </w:pPr>
            <w:r w:rsidRPr="00316EA1">
              <w:rPr>
                <w:lang w:val="es-ES" w:bidi="ar-LB"/>
              </w:rPr>
              <w:t>91X</w:t>
            </w:r>
          </w:p>
        </w:tc>
        <w:tc>
          <w:tcPr>
            <w:tcW w:w="5528" w:type="dxa"/>
            <w:gridSpan w:val="7"/>
            <w:vAlign w:val="center"/>
          </w:tcPr>
          <w:p w14:paraId="6B53F6FB" w14:textId="77777777" w:rsidR="001C566C" w:rsidRPr="00316EA1" w:rsidRDefault="001C566C" w:rsidP="00316EA1">
            <w:pPr>
              <w:pStyle w:val="TableText1"/>
              <w:jc w:val="center"/>
              <w:rPr>
                <w:lang w:val="es-ES" w:bidi="ar-LB"/>
              </w:rPr>
            </w:pPr>
            <w:r w:rsidRPr="00316EA1">
              <w:rPr>
                <w:lang w:val="es-ES" w:bidi="ar-LB"/>
              </w:rPr>
              <w:t>Reservados</w:t>
            </w:r>
          </w:p>
        </w:tc>
        <w:tc>
          <w:tcPr>
            <w:tcW w:w="709" w:type="dxa"/>
            <w:hideMark/>
          </w:tcPr>
          <w:p w14:paraId="0F36E2D0" w14:textId="77777777" w:rsidR="001C566C" w:rsidRPr="00316EA1" w:rsidRDefault="001C566C" w:rsidP="00316EA1">
            <w:pPr>
              <w:pStyle w:val="TableText1"/>
              <w:jc w:val="center"/>
              <w:rPr>
                <w:lang w:val="es-ES" w:bidi="ar-LB"/>
              </w:rPr>
            </w:pPr>
            <w:r w:rsidRPr="00316EA1">
              <w:rPr>
                <w:lang w:val="es-ES" w:bidi="ar-LB"/>
              </w:rPr>
              <w:t>99X</w:t>
            </w:r>
          </w:p>
        </w:tc>
      </w:tr>
    </w:tbl>
    <w:p w14:paraId="13403857" w14:textId="77777777" w:rsidR="001C566C" w:rsidRPr="00316EA1" w:rsidRDefault="001C566C" w:rsidP="00316EA1">
      <w:pPr>
        <w:rPr>
          <w:lang w:val="es-ES" w:bidi="ar-LB"/>
        </w:rPr>
      </w:pPr>
      <w:proofErr w:type="spellStart"/>
      <w:r w:rsidRPr="00316EA1">
        <w:rPr>
          <w:lang w:val="es-ES" w:bidi="ar-LB"/>
        </w:rPr>
        <w:t>Int’l</w:t>
      </w:r>
      <w:proofErr w:type="spellEnd"/>
      <w:r w:rsidRPr="00316EA1">
        <w:rPr>
          <w:lang w:val="es-ES" w:bidi="ar-LB"/>
        </w:rPr>
        <w:t>: código de acceso internacional</w:t>
      </w:r>
    </w:p>
    <w:p w14:paraId="21BE23EB" w14:textId="77777777" w:rsidR="001C566C" w:rsidRPr="00316EA1" w:rsidRDefault="001C566C" w:rsidP="00774A50">
      <w:pPr>
        <w:spacing w:before="0"/>
        <w:rPr>
          <w:lang w:val="es-ES" w:bidi="ar-LB"/>
        </w:rPr>
      </w:pPr>
      <w:r w:rsidRPr="00316EA1">
        <w:rPr>
          <w:lang w:val="es-ES" w:bidi="ar-LB"/>
        </w:rPr>
        <w:t>NG: numeración no geográfica</w:t>
      </w:r>
    </w:p>
    <w:p w14:paraId="1674BEB2" w14:textId="77777777" w:rsidR="001C566C" w:rsidRPr="00316EA1" w:rsidRDefault="001C566C" w:rsidP="00774A50">
      <w:pPr>
        <w:spacing w:before="0"/>
        <w:rPr>
          <w:lang w:val="es-ES" w:bidi="ar-LB"/>
        </w:rPr>
      </w:pPr>
      <w:r w:rsidRPr="00316EA1">
        <w:rPr>
          <w:lang w:val="es-ES" w:bidi="ar-LB"/>
        </w:rPr>
        <w:t>PRS: servicios con recargo (no geográfico)</w:t>
      </w:r>
    </w:p>
    <w:p w14:paraId="17C481B7" w14:textId="77777777" w:rsidR="001C566C" w:rsidRPr="00316EA1" w:rsidRDefault="001C566C" w:rsidP="00316EA1">
      <w:pPr>
        <w:rPr>
          <w:lang w:val="es-ES" w:bidi="ar-LB"/>
        </w:rPr>
      </w:pPr>
      <w:r w:rsidRPr="00316EA1">
        <w:rPr>
          <w:lang w:val="es-ES" w:bidi="ar-LB"/>
        </w:rPr>
        <w:br w:type="page"/>
      </w:r>
    </w:p>
    <w:p w14:paraId="68B11528" w14:textId="77777777" w:rsidR="001C566C" w:rsidRPr="00316EA1" w:rsidRDefault="001C566C" w:rsidP="00774A50">
      <w:pPr>
        <w:tabs>
          <w:tab w:val="clear" w:pos="567"/>
          <w:tab w:val="left" w:pos="709"/>
        </w:tabs>
        <w:ind w:left="283"/>
        <w:rPr>
          <w:b/>
          <w:bCs/>
          <w:lang w:val="es-ES" w:bidi="ar-LB"/>
        </w:rPr>
      </w:pPr>
      <w:r>
        <w:rPr>
          <w:b/>
          <w:bCs/>
          <w:lang w:val="es-ES" w:bidi="ar-LB"/>
        </w:rPr>
        <w:lastRenderedPageBreak/>
        <w:t>1.2</w:t>
      </w:r>
      <w:r>
        <w:rPr>
          <w:b/>
          <w:bCs/>
          <w:lang w:val="es-ES" w:bidi="ar-LB"/>
        </w:rPr>
        <w:tab/>
      </w:r>
      <w:r w:rsidRPr="00316EA1">
        <w:rPr>
          <w:b/>
          <w:bCs/>
          <w:lang w:val="es-ES" w:bidi="ar-LB"/>
        </w:rPr>
        <w:t>Números únicos y códigos cortos</w:t>
      </w:r>
    </w:p>
    <w:p w14:paraId="6C858AE7" w14:textId="77777777" w:rsidR="001C566C" w:rsidRPr="00316EA1" w:rsidRDefault="001C566C" w:rsidP="00774A50">
      <w:pPr>
        <w:ind w:left="709"/>
        <w:rPr>
          <w:lang w:val="es-ES" w:bidi="ar-LB"/>
        </w:rPr>
      </w:pPr>
      <w:r>
        <w:rPr>
          <w:lang w:val="es-ES" w:bidi="ar-LB"/>
        </w:rPr>
        <w:t>1.2.1</w:t>
      </w:r>
      <w:r>
        <w:rPr>
          <w:lang w:val="es-ES" w:bidi="ar-LB"/>
        </w:rPr>
        <w:tab/>
      </w:r>
      <w:r w:rsidRPr="00316EA1">
        <w:rPr>
          <w:b/>
          <w:bCs/>
          <w:lang w:val="es-ES" w:bidi="ar-LB"/>
        </w:rPr>
        <w:t>Nivel 0 – Acceso internacional y número gratuitos</w:t>
      </w:r>
    </w:p>
    <w:p w14:paraId="5A2EA4EC" w14:textId="77777777" w:rsidR="001C566C" w:rsidRPr="00316EA1" w:rsidRDefault="001C566C" w:rsidP="00774A50">
      <w:pPr>
        <w:spacing w:before="40"/>
        <w:ind w:left="1276"/>
        <w:rPr>
          <w:lang w:val="es-ES" w:bidi="ar-LB"/>
        </w:rPr>
      </w:pPr>
      <w:r w:rsidRPr="00316EA1">
        <w:rPr>
          <w:lang w:val="es-ES" w:bidi="ar-LB"/>
        </w:rPr>
        <w:t>El nivel 0 se utiliza para el acceso internacional (</w:t>
      </w:r>
      <w:r w:rsidRPr="00316EA1">
        <w:rPr>
          <w:b/>
          <w:bCs/>
          <w:lang w:val="es-ES" w:bidi="ar-LB"/>
        </w:rPr>
        <w:t>00</w:t>
      </w:r>
      <w:r w:rsidRPr="00316EA1">
        <w:rPr>
          <w:lang w:val="es-ES" w:bidi="ar-LB"/>
        </w:rPr>
        <w:t xml:space="preserve">), los números gratuitos que empiezan por </w:t>
      </w:r>
      <w:r w:rsidRPr="00316EA1">
        <w:rPr>
          <w:b/>
          <w:bCs/>
          <w:lang w:val="es-ES" w:bidi="ar-LB"/>
        </w:rPr>
        <w:t>0800</w:t>
      </w:r>
      <w:r w:rsidRPr="00316EA1">
        <w:rPr>
          <w:lang w:val="es-ES" w:bidi="ar-LB"/>
        </w:rPr>
        <w:t xml:space="preserve"> y las llamadas compartidas atribuidas en la serie de numeración </w:t>
      </w:r>
      <w:r w:rsidRPr="00316EA1">
        <w:rPr>
          <w:b/>
          <w:bCs/>
          <w:lang w:val="es-ES" w:bidi="ar-LB"/>
        </w:rPr>
        <w:t>08XX</w:t>
      </w:r>
      <w:r w:rsidRPr="00316EA1">
        <w:rPr>
          <w:lang w:val="es-ES" w:bidi="ar-LB"/>
        </w:rPr>
        <w:t>.</w:t>
      </w:r>
    </w:p>
    <w:p w14:paraId="4A79C5E1" w14:textId="77777777" w:rsidR="001C566C" w:rsidRPr="00316EA1" w:rsidRDefault="001C566C" w:rsidP="00774A50">
      <w:pPr>
        <w:ind w:left="709"/>
        <w:rPr>
          <w:lang w:val="es-ES" w:bidi="ar-LB"/>
        </w:rPr>
      </w:pPr>
      <w:r>
        <w:rPr>
          <w:lang w:val="es-ES" w:bidi="ar-LB"/>
        </w:rPr>
        <w:t>1.2.2</w:t>
      </w:r>
      <w:r>
        <w:rPr>
          <w:lang w:val="es-ES" w:bidi="ar-LB"/>
        </w:rPr>
        <w:tab/>
      </w:r>
      <w:r w:rsidRPr="00316EA1">
        <w:rPr>
          <w:b/>
          <w:bCs/>
          <w:lang w:val="es-ES" w:bidi="ar-LB"/>
        </w:rPr>
        <w:t>Nivel 1 – Códigos cortos</w:t>
      </w:r>
    </w:p>
    <w:p w14:paraId="3CA921E7" w14:textId="77777777" w:rsidR="001C566C" w:rsidRPr="00316EA1" w:rsidRDefault="001C566C" w:rsidP="00774A50">
      <w:pPr>
        <w:spacing w:before="40"/>
        <w:ind w:left="1276"/>
        <w:rPr>
          <w:lang w:val="es-ES" w:bidi="ar-LB"/>
        </w:rPr>
      </w:pPr>
      <w:r w:rsidRPr="00316EA1">
        <w:rPr>
          <w:lang w:val="es-ES" w:bidi="ar-LB"/>
        </w:rPr>
        <w:t>El nivel 1 se emplea para los códigos cortos. Los códigos cortos son números de teléfono cortos que se clasifican en tres categorías: tipo A, tipo B y tipo C. Los números ocupan los bloques de numeración 1XX, 1XXX y 1XXXX, es decir, que son números de tres, cuatro o cinco cifras. Véase el Cuadro</w:t>
      </w:r>
      <w:r>
        <w:rPr>
          <w:lang w:val="es-ES" w:bidi="ar-LB"/>
        </w:rPr>
        <w:t> </w:t>
      </w:r>
      <w:r w:rsidRPr="00316EA1">
        <w:rPr>
          <w:lang w:val="es-ES" w:bidi="ar-LB"/>
        </w:rPr>
        <w:t>2.</w:t>
      </w:r>
    </w:p>
    <w:p w14:paraId="3F867A9A" w14:textId="77777777" w:rsidR="001C566C" w:rsidRPr="00316EA1" w:rsidRDefault="001C566C" w:rsidP="00774A50">
      <w:pPr>
        <w:keepNext/>
        <w:keepLines/>
        <w:spacing w:before="240" w:after="120"/>
        <w:jc w:val="center"/>
        <w:rPr>
          <w:i/>
          <w:iCs/>
          <w:lang w:val="es-ES" w:bidi="ar-LB"/>
        </w:rPr>
      </w:pPr>
      <w:r w:rsidRPr="00316EA1">
        <w:rPr>
          <w:i/>
          <w:iCs/>
          <w:lang w:val="es-ES" w:bidi="ar-LB"/>
        </w:rPr>
        <w:t>Cuadro 2: Resumen de los tipos de códigos cortos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3606"/>
        <w:gridCol w:w="3797"/>
      </w:tblGrid>
      <w:tr w:rsidR="001C566C" w:rsidRPr="00CA4F55" w14:paraId="44554E03" w14:textId="77777777" w:rsidTr="00774A50">
        <w:trPr>
          <w:cantSplit/>
          <w:trHeight w:val="379"/>
          <w:jc w:val="center"/>
        </w:trPr>
        <w:tc>
          <w:tcPr>
            <w:tcW w:w="2249" w:type="dxa"/>
            <w:shd w:val="clear" w:color="auto" w:fill="D9E2F3"/>
          </w:tcPr>
          <w:p w14:paraId="251A3E10" w14:textId="77777777" w:rsidR="001C566C" w:rsidRPr="00316EA1" w:rsidRDefault="001C566C" w:rsidP="00316EA1">
            <w:pPr>
              <w:pStyle w:val="TableHead1"/>
              <w:rPr>
                <w:lang w:val="es-ES" w:bidi="ar-LB"/>
              </w:rPr>
            </w:pPr>
            <w:r w:rsidRPr="00316EA1">
              <w:rPr>
                <w:lang w:val="es-ES" w:bidi="ar-LB"/>
              </w:rPr>
              <w:t>Tipos de códigos cortos</w:t>
            </w:r>
          </w:p>
        </w:tc>
        <w:tc>
          <w:tcPr>
            <w:tcW w:w="3315" w:type="dxa"/>
            <w:shd w:val="clear" w:color="auto" w:fill="D9E2F3"/>
          </w:tcPr>
          <w:p w14:paraId="7ACBB6AA" w14:textId="77777777" w:rsidR="001C566C" w:rsidRPr="00316EA1" w:rsidRDefault="001C566C" w:rsidP="00316EA1">
            <w:pPr>
              <w:pStyle w:val="TableHead1"/>
              <w:rPr>
                <w:lang w:val="es-ES" w:bidi="ar-LB"/>
              </w:rPr>
            </w:pPr>
            <w:r w:rsidRPr="00316EA1">
              <w:rPr>
                <w:lang w:val="es-ES" w:bidi="ar-LB"/>
              </w:rPr>
              <w:t>Servicios y atributos</w:t>
            </w:r>
          </w:p>
        </w:tc>
        <w:tc>
          <w:tcPr>
            <w:tcW w:w="3491" w:type="dxa"/>
            <w:shd w:val="clear" w:color="auto" w:fill="D9E2F3"/>
          </w:tcPr>
          <w:p w14:paraId="742B8334" w14:textId="77777777" w:rsidR="001C566C" w:rsidRPr="00316EA1" w:rsidRDefault="001C566C" w:rsidP="00316EA1">
            <w:pPr>
              <w:pStyle w:val="TableHead1"/>
              <w:rPr>
                <w:lang w:val="es-ES" w:bidi="ar-LB"/>
              </w:rPr>
            </w:pPr>
            <w:r w:rsidRPr="00316EA1">
              <w:rPr>
                <w:lang w:val="es-ES" w:bidi="ar-LB"/>
              </w:rPr>
              <w:t>Longitud del número en cifras</w:t>
            </w:r>
          </w:p>
        </w:tc>
      </w:tr>
      <w:tr w:rsidR="001C566C" w:rsidRPr="00CA4F55" w14:paraId="666BE59A" w14:textId="77777777" w:rsidTr="00774A50">
        <w:trPr>
          <w:cantSplit/>
          <w:trHeight w:val="108"/>
          <w:jc w:val="center"/>
        </w:trPr>
        <w:tc>
          <w:tcPr>
            <w:tcW w:w="2249" w:type="dxa"/>
          </w:tcPr>
          <w:p w14:paraId="179EA721" w14:textId="77777777" w:rsidR="001C566C" w:rsidRPr="00316EA1" w:rsidRDefault="001C566C" w:rsidP="00316EA1">
            <w:pPr>
              <w:pStyle w:val="TableText1"/>
              <w:rPr>
                <w:lang w:val="es-ES" w:bidi="ar-LB"/>
              </w:rPr>
            </w:pPr>
            <w:r w:rsidRPr="00316EA1">
              <w:rPr>
                <w:lang w:val="es-ES" w:bidi="ar-LB"/>
              </w:rPr>
              <w:t>Tipo A</w:t>
            </w:r>
          </w:p>
        </w:tc>
        <w:tc>
          <w:tcPr>
            <w:tcW w:w="3315" w:type="dxa"/>
          </w:tcPr>
          <w:p w14:paraId="3C7E4EE4" w14:textId="77777777" w:rsidR="001C566C" w:rsidRPr="00316EA1" w:rsidRDefault="001C566C" w:rsidP="00316EA1">
            <w:pPr>
              <w:pStyle w:val="TableText1"/>
              <w:rPr>
                <w:lang w:val="es-ES" w:bidi="ar-LB"/>
              </w:rPr>
            </w:pPr>
            <w:r w:rsidRPr="00316EA1">
              <w:rPr>
                <w:lang w:val="es-ES" w:bidi="ar-LB"/>
              </w:rPr>
              <w:t>Servicios importantes a nivel nacional</w:t>
            </w:r>
          </w:p>
        </w:tc>
        <w:tc>
          <w:tcPr>
            <w:tcW w:w="3491" w:type="dxa"/>
          </w:tcPr>
          <w:p w14:paraId="54A5599E" w14:textId="77777777" w:rsidR="001C566C" w:rsidRPr="00316EA1" w:rsidRDefault="001C566C" w:rsidP="00316EA1">
            <w:pPr>
              <w:pStyle w:val="TableText1"/>
              <w:rPr>
                <w:lang w:val="es-ES" w:bidi="ar-LB"/>
              </w:rPr>
            </w:pPr>
            <w:r w:rsidRPr="00316EA1">
              <w:rPr>
                <w:lang w:val="es-ES" w:bidi="ar-LB"/>
              </w:rPr>
              <w:t>Servicios de emergencia de tres cifras</w:t>
            </w:r>
          </w:p>
        </w:tc>
      </w:tr>
      <w:tr w:rsidR="001C566C" w:rsidRPr="00CA4F55" w14:paraId="3EA8D0A0" w14:textId="77777777" w:rsidTr="00BB1C22">
        <w:trPr>
          <w:cantSplit/>
          <w:trHeight w:val="132"/>
          <w:jc w:val="center"/>
        </w:trPr>
        <w:tc>
          <w:tcPr>
            <w:tcW w:w="2249" w:type="dxa"/>
            <w:tcBorders>
              <w:bottom w:val="single" w:sz="4" w:space="0" w:color="auto"/>
            </w:tcBorders>
          </w:tcPr>
          <w:p w14:paraId="545431AA" w14:textId="77777777" w:rsidR="001C566C" w:rsidRPr="00316EA1" w:rsidRDefault="001C566C" w:rsidP="00316EA1">
            <w:pPr>
              <w:pStyle w:val="TableText1"/>
              <w:rPr>
                <w:lang w:val="es-ES" w:bidi="ar-LB"/>
              </w:rPr>
            </w:pPr>
            <w:r w:rsidRPr="00316EA1">
              <w:rPr>
                <w:lang w:val="es-ES" w:bidi="ar-LB"/>
              </w:rPr>
              <w:t>Tipo B</w:t>
            </w:r>
          </w:p>
        </w:tc>
        <w:tc>
          <w:tcPr>
            <w:tcW w:w="3315" w:type="dxa"/>
            <w:tcBorders>
              <w:bottom w:val="single" w:sz="4" w:space="0" w:color="auto"/>
            </w:tcBorders>
          </w:tcPr>
          <w:p w14:paraId="3D02361A" w14:textId="77777777" w:rsidR="001C566C" w:rsidRPr="00316EA1" w:rsidRDefault="001C566C" w:rsidP="00316EA1">
            <w:pPr>
              <w:pStyle w:val="TableText1"/>
              <w:rPr>
                <w:lang w:val="es-ES" w:bidi="ar-LB"/>
              </w:rPr>
            </w:pPr>
            <w:r w:rsidRPr="00316EA1">
              <w:rPr>
                <w:lang w:val="es-ES" w:bidi="ar-LB"/>
              </w:rPr>
              <w:t>Servicios entre redes, es decir, a los que se puede acceder a través de todos los MNO públicos</w:t>
            </w:r>
          </w:p>
        </w:tc>
        <w:tc>
          <w:tcPr>
            <w:tcW w:w="3491" w:type="dxa"/>
            <w:tcBorders>
              <w:bottom w:val="single" w:sz="4" w:space="0" w:color="auto"/>
            </w:tcBorders>
          </w:tcPr>
          <w:p w14:paraId="18E25A24" w14:textId="77777777" w:rsidR="001C566C" w:rsidRPr="00316EA1" w:rsidRDefault="001C566C" w:rsidP="00316EA1">
            <w:pPr>
              <w:pStyle w:val="TableText1"/>
              <w:rPr>
                <w:lang w:val="es-ES" w:bidi="ar-LB"/>
              </w:rPr>
            </w:pPr>
            <w:r w:rsidRPr="00316EA1">
              <w:rPr>
                <w:lang w:val="es-ES" w:bidi="ar-LB"/>
              </w:rPr>
              <w:t>Bloques de numeración de 5 cifras: 16XXX, 17XXX, 18XX(X) y 19XXX</w:t>
            </w:r>
          </w:p>
        </w:tc>
      </w:tr>
      <w:tr w:rsidR="001C566C" w:rsidRPr="00316EA1" w14:paraId="334AB355" w14:textId="77777777" w:rsidTr="00BB1C22">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249" w:type="dxa"/>
            <w:tcBorders>
              <w:top w:val="single" w:sz="4" w:space="0" w:color="auto"/>
              <w:left w:val="single" w:sz="4" w:space="0" w:color="auto"/>
              <w:bottom w:val="single" w:sz="4" w:space="0" w:color="auto"/>
              <w:right w:val="single" w:sz="4" w:space="0" w:color="auto"/>
            </w:tcBorders>
          </w:tcPr>
          <w:p w14:paraId="6D5850C8" w14:textId="77777777" w:rsidR="001C566C" w:rsidRPr="00316EA1" w:rsidRDefault="001C566C" w:rsidP="00316EA1">
            <w:pPr>
              <w:pStyle w:val="TableText1"/>
              <w:rPr>
                <w:lang w:val="es-ES" w:bidi="ar-LB"/>
              </w:rPr>
            </w:pPr>
            <w:r w:rsidRPr="00316EA1">
              <w:rPr>
                <w:lang w:val="es-ES" w:bidi="ar-LB"/>
              </w:rPr>
              <w:t>Tipo C</w:t>
            </w:r>
          </w:p>
        </w:tc>
        <w:tc>
          <w:tcPr>
            <w:tcW w:w="3315" w:type="dxa"/>
            <w:tcBorders>
              <w:top w:val="single" w:sz="4" w:space="0" w:color="auto"/>
              <w:left w:val="single" w:sz="4" w:space="0" w:color="auto"/>
              <w:bottom w:val="single" w:sz="4" w:space="0" w:color="auto"/>
              <w:right w:val="single" w:sz="4" w:space="0" w:color="auto"/>
            </w:tcBorders>
          </w:tcPr>
          <w:p w14:paraId="701FED82" w14:textId="77777777" w:rsidR="001C566C" w:rsidRPr="00316EA1" w:rsidRDefault="001C566C" w:rsidP="00316EA1">
            <w:pPr>
              <w:pStyle w:val="TableText1"/>
              <w:rPr>
                <w:lang w:val="es-ES" w:bidi="ar-LB"/>
              </w:rPr>
            </w:pPr>
            <w:r w:rsidRPr="00316EA1">
              <w:rPr>
                <w:lang w:val="es-ES" w:bidi="ar-LB"/>
              </w:rPr>
              <w:t xml:space="preserve">Servicios </w:t>
            </w:r>
            <w:proofErr w:type="spellStart"/>
            <w:r w:rsidRPr="00316EA1">
              <w:rPr>
                <w:lang w:val="es-ES" w:bidi="ar-LB"/>
              </w:rPr>
              <w:t>intrarred</w:t>
            </w:r>
            <w:proofErr w:type="spellEnd"/>
            <w:r w:rsidRPr="00316EA1">
              <w:rPr>
                <w:lang w:val="es-ES" w:bidi="ar-LB"/>
              </w:rPr>
              <w:t xml:space="preserve"> y que pueden utilizar el mismo número para distintos servicios</w:t>
            </w:r>
          </w:p>
        </w:tc>
        <w:tc>
          <w:tcPr>
            <w:tcW w:w="3491" w:type="dxa"/>
            <w:tcBorders>
              <w:top w:val="single" w:sz="4" w:space="0" w:color="auto"/>
              <w:left w:val="single" w:sz="4" w:space="0" w:color="auto"/>
              <w:bottom w:val="single" w:sz="4" w:space="0" w:color="auto"/>
              <w:right w:val="single" w:sz="4" w:space="0" w:color="auto"/>
            </w:tcBorders>
          </w:tcPr>
          <w:p w14:paraId="13E780F3" w14:textId="77777777" w:rsidR="001C566C" w:rsidRPr="00316EA1" w:rsidRDefault="001C566C" w:rsidP="00316EA1">
            <w:pPr>
              <w:pStyle w:val="TableText1"/>
              <w:rPr>
                <w:lang w:val="es-ES" w:bidi="ar-LB"/>
              </w:rPr>
            </w:pPr>
            <w:r w:rsidRPr="00316EA1">
              <w:rPr>
                <w:lang w:val="es-ES" w:bidi="ar-LB"/>
              </w:rPr>
              <w:t>10X(X), 11XX, 12X(X)</w:t>
            </w:r>
          </w:p>
        </w:tc>
      </w:tr>
    </w:tbl>
    <w:p w14:paraId="53CEA18A" w14:textId="77777777" w:rsidR="001C566C" w:rsidRPr="00316EA1" w:rsidRDefault="001C566C" w:rsidP="00316EA1">
      <w:pPr>
        <w:spacing w:before="0"/>
        <w:rPr>
          <w:lang w:val="es-ES" w:bidi="ar-LB"/>
        </w:rPr>
      </w:pPr>
    </w:p>
    <w:p w14:paraId="391806EC" w14:textId="77777777" w:rsidR="001C566C" w:rsidRPr="00316EA1" w:rsidRDefault="001C566C" w:rsidP="00774A50">
      <w:pPr>
        <w:ind w:left="709"/>
        <w:rPr>
          <w:lang w:val="es-ES" w:bidi="ar-LB"/>
        </w:rPr>
      </w:pPr>
      <w:r>
        <w:rPr>
          <w:lang w:val="es-ES" w:bidi="ar-LB"/>
        </w:rPr>
        <w:t>1.2.3</w:t>
      </w:r>
      <w:r>
        <w:rPr>
          <w:lang w:val="es-ES" w:bidi="ar-LB"/>
        </w:rPr>
        <w:tab/>
      </w:r>
      <w:r w:rsidRPr="00316EA1">
        <w:rPr>
          <w:b/>
          <w:bCs/>
          <w:lang w:val="es-ES" w:bidi="ar-LB"/>
        </w:rPr>
        <w:t>Niveles *1 y *2 – Códigos USSD</w:t>
      </w:r>
    </w:p>
    <w:p w14:paraId="69CE52C4" w14:textId="77777777" w:rsidR="001C566C" w:rsidRPr="00316EA1" w:rsidRDefault="001C566C" w:rsidP="00774A50">
      <w:pPr>
        <w:spacing w:before="40"/>
        <w:ind w:left="1276"/>
        <w:rPr>
          <w:lang w:val="es-ES" w:bidi="ar-LB"/>
        </w:rPr>
      </w:pPr>
      <w:r w:rsidRPr="00316EA1">
        <w:rPr>
          <w:lang w:val="es-ES" w:bidi="ar-LB"/>
        </w:rPr>
        <w:t>Los niveles *1 y *2 se utilizan para los códigos USSD que actualmente ocupan los bloques de numeración *1XX*XXX# y *2XX*XXX#.</w:t>
      </w:r>
    </w:p>
    <w:p w14:paraId="2B4A0A89" w14:textId="77777777" w:rsidR="001C566C" w:rsidRPr="00316EA1" w:rsidRDefault="001C566C" w:rsidP="00774A50">
      <w:pPr>
        <w:ind w:left="709"/>
        <w:rPr>
          <w:lang w:val="es-ES" w:bidi="ar-LB"/>
        </w:rPr>
      </w:pPr>
      <w:r>
        <w:rPr>
          <w:lang w:val="es-ES" w:bidi="ar-LB"/>
        </w:rPr>
        <w:t>1.2.4</w:t>
      </w:r>
      <w:r>
        <w:rPr>
          <w:lang w:val="es-ES" w:bidi="ar-LB"/>
        </w:rPr>
        <w:tab/>
      </w:r>
      <w:r w:rsidRPr="00316EA1">
        <w:rPr>
          <w:b/>
          <w:bCs/>
          <w:lang w:val="es-ES" w:bidi="ar-LB"/>
        </w:rPr>
        <w:t>Niveles 1 y 9 – Números de emergencia</w:t>
      </w:r>
    </w:p>
    <w:p w14:paraId="528301BC" w14:textId="77777777" w:rsidR="001C566C" w:rsidRPr="00316EA1" w:rsidRDefault="001C566C" w:rsidP="00774A50">
      <w:pPr>
        <w:spacing w:before="40"/>
        <w:ind w:left="1276"/>
        <w:rPr>
          <w:lang w:val="es-ES" w:bidi="ar-LB"/>
        </w:rPr>
      </w:pPr>
      <w:r w:rsidRPr="00316EA1">
        <w:rPr>
          <w:lang w:val="es-ES" w:bidi="ar-LB"/>
        </w:rPr>
        <w:t>El nivel 1 y parte del nivel 9 se utilizan para los números de emergencia. Los números de emergencia ocupan los bloques de numeración 110-116, 99X y 91X. Véase el Cuadro</w:t>
      </w:r>
      <w:r>
        <w:rPr>
          <w:lang w:val="es-ES" w:bidi="ar-LB"/>
        </w:rPr>
        <w:t> </w:t>
      </w:r>
      <w:r w:rsidRPr="00316EA1">
        <w:rPr>
          <w:lang w:val="es-ES" w:bidi="ar-LB"/>
        </w:rPr>
        <w:t>3.</w:t>
      </w:r>
    </w:p>
    <w:p w14:paraId="06E66C95" w14:textId="77777777" w:rsidR="001C566C" w:rsidRPr="00316EA1" w:rsidRDefault="001C566C" w:rsidP="00774A50">
      <w:pPr>
        <w:keepNext/>
        <w:keepLines/>
        <w:spacing w:before="240" w:after="120"/>
        <w:jc w:val="center"/>
        <w:rPr>
          <w:i/>
          <w:iCs/>
          <w:lang w:val="es-ES" w:bidi="ar-LB"/>
        </w:rPr>
      </w:pPr>
      <w:r w:rsidRPr="00316EA1">
        <w:rPr>
          <w:i/>
          <w:iCs/>
          <w:lang w:val="es-ES" w:bidi="ar-LB"/>
        </w:rPr>
        <w:t>Cuadro 3: Números de emergencia asignados</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5"/>
        <w:gridCol w:w="2506"/>
      </w:tblGrid>
      <w:tr w:rsidR="001C566C" w:rsidRPr="00316EA1" w14:paraId="6F88FCD4" w14:textId="77777777" w:rsidTr="00774A50">
        <w:trPr>
          <w:jc w:val="center"/>
        </w:trPr>
        <w:tc>
          <w:tcPr>
            <w:tcW w:w="4015" w:type="dxa"/>
            <w:shd w:val="clear" w:color="auto" w:fill="D9E2F3"/>
          </w:tcPr>
          <w:p w14:paraId="50E03717" w14:textId="77777777" w:rsidR="001C566C" w:rsidRPr="00316EA1" w:rsidRDefault="001C566C" w:rsidP="00774A50">
            <w:pPr>
              <w:pStyle w:val="TableHead1"/>
              <w:rPr>
                <w:lang w:val="es-ES" w:bidi="ar-LB"/>
              </w:rPr>
            </w:pPr>
            <w:r w:rsidRPr="00316EA1">
              <w:rPr>
                <w:lang w:val="es-ES" w:bidi="ar-LB"/>
              </w:rPr>
              <w:t>Proveedor de servicios</w:t>
            </w:r>
          </w:p>
        </w:tc>
        <w:tc>
          <w:tcPr>
            <w:tcW w:w="2506" w:type="dxa"/>
            <w:shd w:val="clear" w:color="auto" w:fill="D9E2F3"/>
          </w:tcPr>
          <w:p w14:paraId="44AE5894" w14:textId="77777777" w:rsidR="001C566C" w:rsidRPr="00316EA1" w:rsidRDefault="001C566C" w:rsidP="00774A50">
            <w:pPr>
              <w:pStyle w:val="TableHead1"/>
              <w:rPr>
                <w:lang w:val="es-ES" w:bidi="ar-LB"/>
              </w:rPr>
            </w:pPr>
            <w:r w:rsidRPr="00316EA1">
              <w:rPr>
                <w:lang w:val="es-ES" w:bidi="ar-LB"/>
              </w:rPr>
              <w:t>Número de emergencia</w:t>
            </w:r>
          </w:p>
        </w:tc>
      </w:tr>
      <w:tr w:rsidR="001C566C" w:rsidRPr="00316EA1" w14:paraId="02479A13" w14:textId="77777777" w:rsidTr="00774A50">
        <w:trPr>
          <w:jc w:val="center"/>
        </w:trPr>
        <w:tc>
          <w:tcPr>
            <w:tcW w:w="4015" w:type="dxa"/>
          </w:tcPr>
          <w:p w14:paraId="755853C3" w14:textId="77777777" w:rsidR="001C566C" w:rsidRPr="00316EA1" w:rsidRDefault="001C566C" w:rsidP="00316EA1">
            <w:pPr>
              <w:pStyle w:val="TableText1"/>
              <w:rPr>
                <w:lang w:val="es-ES" w:bidi="ar-LB"/>
              </w:rPr>
            </w:pPr>
            <w:r w:rsidRPr="00316EA1">
              <w:rPr>
                <w:lang w:val="es-ES" w:bidi="ar-LB"/>
              </w:rPr>
              <w:t>Todas las emergencias</w:t>
            </w:r>
          </w:p>
        </w:tc>
        <w:tc>
          <w:tcPr>
            <w:tcW w:w="2506" w:type="dxa"/>
          </w:tcPr>
          <w:p w14:paraId="58925EB1" w14:textId="77777777" w:rsidR="001C566C" w:rsidRPr="00316EA1" w:rsidRDefault="001C566C" w:rsidP="00316EA1">
            <w:pPr>
              <w:pStyle w:val="TableText1"/>
              <w:rPr>
                <w:lang w:val="es-ES" w:bidi="ar-LB"/>
              </w:rPr>
            </w:pPr>
            <w:r w:rsidRPr="00316EA1">
              <w:rPr>
                <w:lang w:val="es-ES" w:bidi="ar-LB"/>
              </w:rPr>
              <w:t>112</w:t>
            </w:r>
          </w:p>
        </w:tc>
      </w:tr>
      <w:tr w:rsidR="001C566C" w:rsidRPr="00316EA1" w14:paraId="6F56673D" w14:textId="77777777" w:rsidTr="00774A50">
        <w:trPr>
          <w:jc w:val="center"/>
        </w:trPr>
        <w:tc>
          <w:tcPr>
            <w:tcW w:w="4015" w:type="dxa"/>
          </w:tcPr>
          <w:p w14:paraId="0FEE825A" w14:textId="77777777" w:rsidR="001C566C" w:rsidRPr="00316EA1" w:rsidRDefault="001C566C" w:rsidP="00316EA1">
            <w:pPr>
              <w:pStyle w:val="TableText1"/>
              <w:rPr>
                <w:lang w:val="es-ES" w:bidi="ar-LB"/>
              </w:rPr>
            </w:pPr>
            <w:proofErr w:type="spellStart"/>
            <w:r w:rsidRPr="00316EA1">
              <w:rPr>
                <w:lang w:val="es-ES" w:bidi="ar-LB"/>
              </w:rPr>
              <w:t>ChildLine</w:t>
            </w:r>
            <w:proofErr w:type="spellEnd"/>
            <w:r w:rsidRPr="00316EA1">
              <w:rPr>
                <w:lang w:val="es-ES" w:bidi="ar-LB"/>
              </w:rPr>
              <w:t xml:space="preserve"> </w:t>
            </w:r>
            <w:proofErr w:type="spellStart"/>
            <w:r w:rsidRPr="00316EA1">
              <w:rPr>
                <w:lang w:val="es-ES" w:bidi="ar-LB"/>
              </w:rPr>
              <w:t>Botswana</w:t>
            </w:r>
            <w:proofErr w:type="spellEnd"/>
          </w:p>
        </w:tc>
        <w:tc>
          <w:tcPr>
            <w:tcW w:w="2506" w:type="dxa"/>
          </w:tcPr>
          <w:p w14:paraId="4C0B7A0F" w14:textId="77777777" w:rsidR="001C566C" w:rsidRPr="00316EA1" w:rsidRDefault="001C566C" w:rsidP="00316EA1">
            <w:pPr>
              <w:pStyle w:val="TableText1"/>
              <w:rPr>
                <w:lang w:val="es-ES" w:bidi="ar-LB"/>
              </w:rPr>
            </w:pPr>
            <w:r w:rsidRPr="00316EA1">
              <w:rPr>
                <w:lang w:val="es-ES" w:bidi="ar-LB"/>
              </w:rPr>
              <w:t>116</w:t>
            </w:r>
          </w:p>
        </w:tc>
      </w:tr>
      <w:tr w:rsidR="001C566C" w:rsidRPr="00316EA1" w14:paraId="3A943919" w14:textId="77777777" w:rsidTr="00774A50">
        <w:trPr>
          <w:jc w:val="center"/>
        </w:trPr>
        <w:tc>
          <w:tcPr>
            <w:tcW w:w="4015" w:type="dxa"/>
          </w:tcPr>
          <w:p w14:paraId="60C38E89" w14:textId="77777777" w:rsidR="001C566C" w:rsidRPr="00316EA1" w:rsidRDefault="001C566C" w:rsidP="00316EA1">
            <w:pPr>
              <w:pStyle w:val="TableText1"/>
              <w:rPr>
                <w:lang w:val="es-ES" w:bidi="ar-LB"/>
              </w:rPr>
            </w:pPr>
            <w:r w:rsidRPr="00316EA1">
              <w:rPr>
                <w:lang w:val="es-ES" w:bidi="ar-LB"/>
              </w:rPr>
              <w:t>Asistencia de emergencia</w:t>
            </w:r>
          </w:p>
        </w:tc>
        <w:tc>
          <w:tcPr>
            <w:tcW w:w="2506" w:type="dxa"/>
          </w:tcPr>
          <w:p w14:paraId="494015E1" w14:textId="77777777" w:rsidR="001C566C" w:rsidRPr="00316EA1" w:rsidRDefault="001C566C" w:rsidP="00316EA1">
            <w:pPr>
              <w:pStyle w:val="TableText1"/>
              <w:rPr>
                <w:lang w:val="es-ES" w:bidi="ar-LB"/>
              </w:rPr>
            </w:pPr>
            <w:r w:rsidRPr="00316EA1">
              <w:rPr>
                <w:lang w:val="es-ES" w:bidi="ar-LB"/>
              </w:rPr>
              <w:t>991</w:t>
            </w:r>
          </w:p>
        </w:tc>
      </w:tr>
      <w:tr w:rsidR="001C566C" w:rsidRPr="00316EA1" w14:paraId="01811A23" w14:textId="77777777" w:rsidTr="00774A50">
        <w:trPr>
          <w:jc w:val="center"/>
        </w:trPr>
        <w:tc>
          <w:tcPr>
            <w:tcW w:w="4015" w:type="dxa"/>
          </w:tcPr>
          <w:p w14:paraId="635F3E2F" w14:textId="77777777" w:rsidR="001C566C" w:rsidRPr="00316EA1" w:rsidRDefault="001C566C" w:rsidP="00316EA1">
            <w:pPr>
              <w:pStyle w:val="TableText1"/>
              <w:rPr>
                <w:lang w:val="es-ES" w:bidi="ar-LB"/>
              </w:rPr>
            </w:pPr>
            <w:proofErr w:type="spellStart"/>
            <w:r w:rsidRPr="00316EA1">
              <w:rPr>
                <w:lang w:val="es-ES" w:bidi="ar-LB"/>
              </w:rPr>
              <w:t>MedRescue</w:t>
            </w:r>
            <w:proofErr w:type="spellEnd"/>
            <w:r w:rsidRPr="00316EA1">
              <w:rPr>
                <w:lang w:val="es-ES" w:bidi="ar-LB"/>
              </w:rPr>
              <w:t xml:space="preserve"> International</w:t>
            </w:r>
          </w:p>
        </w:tc>
        <w:tc>
          <w:tcPr>
            <w:tcW w:w="2506" w:type="dxa"/>
          </w:tcPr>
          <w:p w14:paraId="57E18390" w14:textId="77777777" w:rsidR="001C566C" w:rsidRPr="00316EA1" w:rsidRDefault="001C566C" w:rsidP="00316EA1">
            <w:pPr>
              <w:pStyle w:val="TableText1"/>
              <w:rPr>
                <w:lang w:val="es-ES" w:bidi="ar-LB"/>
              </w:rPr>
            </w:pPr>
            <w:r w:rsidRPr="00316EA1">
              <w:rPr>
                <w:lang w:val="es-ES" w:bidi="ar-LB"/>
              </w:rPr>
              <w:t>992</w:t>
            </w:r>
          </w:p>
        </w:tc>
      </w:tr>
      <w:tr w:rsidR="001C566C" w:rsidRPr="00316EA1" w14:paraId="58559199" w14:textId="77777777" w:rsidTr="00774A50">
        <w:trPr>
          <w:jc w:val="center"/>
        </w:trPr>
        <w:tc>
          <w:tcPr>
            <w:tcW w:w="4015" w:type="dxa"/>
          </w:tcPr>
          <w:p w14:paraId="50D456A1" w14:textId="77777777" w:rsidR="001C566C" w:rsidRPr="00316EA1" w:rsidRDefault="001C566C" w:rsidP="00316EA1">
            <w:pPr>
              <w:pStyle w:val="TableText1"/>
              <w:rPr>
                <w:lang w:val="es-ES" w:bidi="ar-LB"/>
              </w:rPr>
            </w:pPr>
            <w:proofErr w:type="spellStart"/>
            <w:r w:rsidRPr="00316EA1">
              <w:rPr>
                <w:lang w:val="es-ES" w:bidi="ar-LB"/>
              </w:rPr>
              <w:t>Rescue</w:t>
            </w:r>
            <w:proofErr w:type="spellEnd"/>
            <w:r w:rsidRPr="00316EA1">
              <w:rPr>
                <w:lang w:val="es-ES" w:bidi="ar-LB"/>
              </w:rPr>
              <w:t xml:space="preserve"> </w:t>
            </w:r>
            <w:proofErr w:type="spellStart"/>
            <w:r w:rsidRPr="00316EA1">
              <w:rPr>
                <w:lang w:val="es-ES" w:bidi="ar-LB"/>
              </w:rPr>
              <w:t>One</w:t>
            </w:r>
            <w:proofErr w:type="spellEnd"/>
          </w:p>
        </w:tc>
        <w:tc>
          <w:tcPr>
            <w:tcW w:w="2506" w:type="dxa"/>
          </w:tcPr>
          <w:p w14:paraId="7D0C34E1" w14:textId="77777777" w:rsidR="001C566C" w:rsidRPr="00316EA1" w:rsidRDefault="001C566C" w:rsidP="00316EA1">
            <w:pPr>
              <w:pStyle w:val="TableText1"/>
              <w:rPr>
                <w:lang w:val="es-ES" w:bidi="ar-LB"/>
              </w:rPr>
            </w:pPr>
            <w:r w:rsidRPr="00316EA1">
              <w:rPr>
                <w:lang w:val="es-ES" w:bidi="ar-LB"/>
              </w:rPr>
              <w:t>993</w:t>
            </w:r>
          </w:p>
        </w:tc>
      </w:tr>
      <w:tr w:rsidR="001C566C" w:rsidRPr="00316EA1" w14:paraId="6C73BD37" w14:textId="77777777" w:rsidTr="00774A50">
        <w:trPr>
          <w:jc w:val="center"/>
        </w:trPr>
        <w:tc>
          <w:tcPr>
            <w:tcW w:w="4015" w:type="dxa"/>
          </w:tcPr>
          <w:p w14:paraId="65BF9024" w14:textId="77777777" w:rsidR="001C566C" w:rsidRPr="00316EA1" w:rsidRDefault="001C566C" w:rsidP="00316EA1">
            <w:pPr>
              <w:pStyle w:val="TableText1"/>
              <w:rPr>
                <w:lang w:val="es-ES" w:bidi="ar-LB"/>
              </w:rPr>
            </w:pPr>
            <w:proofErr w:type="spellStart"/>
            <w:r w:rsidRPr="00316EA1">
              <w:rPr>
                <w:lang w:val="es-ES" w:bidi="ar-LB"/>
              </w:rPr>
              <w:t>Boitekanelo</w:t>
            </w:r>
            <w:proofErr w:type="spellEnd"/>
            <w:r w:rsidRPr="00316EA1">
              <w:rPr>
                <w:lang w:val="es-ES" w:bidi="ar-LB"/>
              </w:rPr>
              <w:t xml:space="preserve"> Medical Services</w:t>
            </w:r>
          </w:p>
        </w:tc>
        <w:tc>
          <w:tcPr>
            <w:tcW w:w="2506" w:type="dxa"/>
          </w:tcPr>
          <w:p w14:paraId="0109B50F" w14:textId="77777777" w:rsidR="001C566C" w:rsidRPr="00316EA1" w:rsidRDefault="001C566C" w:rsidP="00316EA1">
            <w:pPr>
              <w:pStyle w:val="TableText1"/>
              <w:rPr>
                <w:lang w:val="es-ES" w:bidi="ar-LB"/>
              </w:rPr>
            </w:pPr>
            <w:r w:rsidRPr="00316EA1">
              <w:rPr>
                <w:lang w:val="es-ES" w:bidi="ar-LB"/>
              </w:rPr>
              <w:t>994</w:t>
            </w:r>
          </w:p>
        </w:tc>
      </w:tr>
      <w:tr w:rsidR="001C566C" w:rsidRPr="00316EA1" w14:paraId="5C096C74" w14:textId="77777777" w:rsidTr="00774A50">
        <w:trPr>
          <w:jc w:val="center"/>
        </w:trPr>
        <w:tc>
          <w:tcPr>
            <w:tcW w:w="4015" w:type="dxa"/>
          </w:tcPr>
          <w:p w14:paraId="2F2ECCBC" w14:textId="77777777" w:rsidR="001C566C" w:rsidRPr="00316EA1" w:rsidRDefault="001C566C" w:rsidP="00316EA1">
            <w:pPr>
              <w:pStyle w:val="TableText1"/>
              <w:rPr>
                <w:lang w:val="es-ES" w:bidi="ar-LB"/>
              </w:rPr>
            </w:pPr>
            <w:r w:rsidRPr="00316EA1">
              <w:rPr>
                <w:lang w:val="es-ES" w:bidi="ar-LB"/>
              </w:rPr>
              <w:t xml:space="preserve">Okavango Air </w:t>
            </w:r>
            <w:proofErr w:type="spellStart"/>
            <w:r w:rsidRPr="00316EA1">
              <w:rPr>
                <w:lang w:val="es-ES" w:bidi="ar-LB"/>
              </w:rPr>
              <w:t>Rescue</w:t>
            </w:r>
            <w:proofErr w:type="spellEnd"/>
          </w:p>
        </w:tc>
        <w:tc>
          <w:tcPr>
            <w:tcW w:w="2506" w:type="dxa"/>
          </w:tcPr>
          <w:p w14:paraId="317120F0" w14:textId="77777777" w:rsidR="001C566C" w:rsidRPr="00316EA1" w:rsidRDefault="001C566C" w:rsidP="00316EA1">
            <w:pPr>
              <w:pStyle w:val="TableText1"/>
              <w:rPr>
                <w:lang w:val="es-ES" w:bidi="ar-LB"/>
              </w:rPr>
            </w:pPr>
            <w:r w:rsidRPr="00316EA1">
              <w:rPr>
                <w:lang w:val="es-ES" w:bidi="ar-LB"/>
              </w:rPr>
              <w:t>995</w:t>
            </w:r>
          </w:p>
        </w:tc>
      </w:tr>
      <w:tr w:rsidR="001C566C" w:rsidRPr="00316EA1" w14:paraId="363FCC5E" w14:textId="77777777" w:rsidTr="00774A50">
        <w:trPr>
          <w:jc w:val="center"/>
        </w:trPr>
        <w:tc>
          <w:tcPr>
            <w:tcW w:w="4015" w:type="dxa"/>
          </w:tcPr>
          <w:p w14:paraId="7092931A" w14:textId="77777777" w:rsidR="001C566C" w:rsidRPr="00316EA1" w:rsidRDefault="001C566C" w:rsidP="00316EA1">
            <w:pPr>
              <w:pStyle w:val="TableText1"/>
              <w:rPr>
                <w:lang w:val="es-ES" w:bidi="ar-LB"/>
              </w:rPr>
            </w:pPr>
            <w:r w:rsidRPr="00316EA1">
              <w:rPr>
                <w:lang w:val="es-ES" w:bidi="ar-LB"/>
              </w:rPr>
              <w:t>Bomberos</w:t>
            </w:r>
          </w:p>
        </w:tc>
        <w:tc>
          <w:tcPr>
            <w:tcW w:w="2506" w:type="dxa"/>
          </w:tcPr>
          <w:p w14:paraId="42223B0A" w14:textId="77777777" w:rsidR="001C566C" w:rsidRPr="00316EA1" w:rsidRDefault="001C566C" w:rsidP="00316EA1">
            <w:pPr>
              <w:pStyle w:val="TableText1"/>
              <w:rPr>
                <w:lang w:val="es-ES" w:bidi="ar-LB"/>
              </w:rPr>
            </w:pPr>
            <w:r w:rsidRPr="00316EA1">
              <w:rPr>
                <w:lang w:val="es-ES" w:bidi="ar-LB"/>
              </w:rPr>
              <w:t>998</w:t>
            </w:r>
          </w:p>
        </w:tc>
      </w:tr>
      <w:tr w:rsidR="001C566C" w:rsidRPr="00316EA1" w14:paraId="4D45F882" w14:textId="77777777" w:rsidTr="00774A50">
        <w:trPr>
          <w:jc w:val="center"/>
        </w:trPr>
        <w:tc>
          <w:tcPr>
            <w:tcW w:w="4015" w:type="dxa"/>
          </w:tcPr>
          <w:p w14:paraId="489014E7" w14:textId="77777777" w:rsidR="001C566C" w:rsidRPr="00316EA1" w:rsidRDefault="001C566C" w:rsidP="00316EA1">
            <w:pPr>
              <w:pStyle w:val="TableText1"/>
              <w:rPr>
                <w:lang w:val="es-ES" w:bidi="ar-LB"/>
              </w:rPr>
            </w:pPr>
            <w:r w:rsidRPr="00316EA1">
              <w:rPr>
                <w:lang w:val="es-ES" w:bidi="ar-LB"/>
              </w:rPr>
              <w:t>Ambulancia</w:t>
            </w:r>
          </w:p>
        </w:tc>
        <w:tc>
          <w:tcPr>
            <w:tcW w:w="2506" w:type="dxa"/>
          </w:tcPr>
          <w:p w14:paraId="5A7ECB31" w14:textId="77777777" w:rsidR="001C566C" w:rsidRPr="00316EA1" w:rsidRDefault="001C566C" w:rsidP="00316EA1">
            <w:pPr>
              <w:pStyle w:val="TableText1"/>
              <w:rPr>
                <w:lang w:val="es-ES" w:bidi="ar-LB"/>
              </w:rPr>
            </w:pPr>
            <w:r w:rsidRPr="00316EA1">
              <w:rPr>
                <w:lang w:val="es-ES" w:bidi="ar-LB"/>
              </w:rPr>
              <w:t>997</w:t>
            </w:r>
          </w:p>
        </w:tc>
      </w:tr>
      <w:tr w:rsidR="001C566C" w:rsidRPr="00316EA1" w14:paraId="5E03F418" w14:textId="77777777" w:rsidTr="00774A50">
        <w:trPr>
          <w:jc w:val="center"/>
        </w:trPr>
        <w:tc>
          <w:tcPr>
            <w:tcW w:w="4015" w:type="dxa"/>
          </w:tcPr>
          <w:p w14:paraId="105B67AD" w14:textId="77777777" w:rsidR="001C566C" w:rsidRPr="00316EA1" w:rsidRDefault="001C566C" w:rsidP="00316EA1">
            <w:pPr>
              <w:pStyle w:val="TableText1"/>
              <w:rPr>
                <w:lang w:val="es-ES" w:bidi="ar-LB"/>
              </w:rPr>
            </w:pPr>
            <w:r w:rsidRPr="00316EA1">
              <w:rPr>
                <w:lang w:val="es-ES" w:bidi="ar-LB"/>
              </w:rPr>
              <w:t>Policía</w:t>
            </w:r>
          </w:p>
        </w:tc>
        <w:tc>
          <w:tcPr>
            <w:tcW w:w="2506" w:type="dxa"/>
          </w:tcPr>
          <w:p w14:paraId="1DA50029" w14:textId="77777777" w:rsidR="001C566C" w:rsidRPr="00316EA1" w:rsidRDefault="001C566C" w:rsidP="00316EA1">
            <w:pPr>
              <w:pStyle w:val="TableText1"/>
              <w:rPr>
                <w:lang w:val="es-ES" w:bidi="ar-LB"/>
              </w:rPr>
            </w:pPr>
            <w:r w:rsidRPr="00316EA1">
              <w:rPr>
                <w:lang w:val="es-ES" w:bidi="ar-LB"/>
              </w:rPr>
              <w:t>999</w:t>
            </w:r>
          </w:p>
        </w:tc>
      </w:tr>
      <w:tr w:rsidR="001C566C" w:rsidRPr="00316EA1" w14:paraId="3BE3987B" w14:textId="77777777" w:rsidTr="00774A50">
        <w:trPr>
          <w:jc w:val="center"/>
        </w:trPr>
        <w:tc>
          <w:tcPr>
            <w:tcW w:w="4015" w:type="dxa"/>
          </w:tcPr>
          <w:p w14:paraId="58B81655" w14:textId="77777777" w:rsidR="001C566C" w:rsidRPr="00316EA1" w:rsidRDefault="001C566C" w:rsidP="00316EA1">
            <w:pPr>
              <w:pStyle w:val="TableText1"/>
              <w:rPr>
                <w:lang w:val="es-ES" w:bidi="ar-LB"/>
              </w:rPr>
            </w:pPr>
            <w:proofErr w:type="spellStart"/>
            <w:r w:rsidRPr="00316EA1">
              <w:rPr>
                <w:lang w:val="es-ES" w:bidi="ar-LB"/>
              </w:rPr>
              <w:t>MedRescue</w:t>
            </w:r>
            <w:proofErr w:type="spellEnd"/>
            <w:r w:rsidRPr="00316EA1">
              <w:rPr>
                <w:lang w:val="es-ES" w:bidi="ar-LB"/>
              </w:rPr>
              <w:t xml:space="preserve"> International</w:t>
            </w:r>
          </w:p>
        </w:tc>
        <w:tc>
          <w:tcPr>
            <w:tcW w:w="2506" w:type="dxa"/>
          </w:tcPr>
          <w:p w14:paraId="293D9E03" w14:textId="77777777" w:rsidR="001C566C" w:rsidRPr="00316EA1" w:rsidRDefault="001C566C" w:rsidP="00316EA1">
            <w:pPr>
              <w:pStyle w:val="TableText1"/>
              <w:rPr>
                <w:lang w:val="es-ES" w:bidi="ar-LB"/>
              </w:rPr>
            </w:pPr>
            <w:r w:rsidRPr="00316EA1">
              <w:rPr>
                <w:lang w:val="es-ES" w:bidi="ar-LB"/>
              </w:rPr>
              <w:t>911</w:t>
            </w:r>
          </w:p>
        </w:tc>
      </w:tr>
      <w:tr w:rsidR="001C566C" w:rsidRPr="00316EA1" w14:paraId="7B5912AB" w14:textId="77777777" w:rsidTr="00774A50">
        <w:trPr>
          <w:jc w:val="center"/>
        </w:trPr>
        <w:tc>
          <w:tcPr>
            <w:tcW w:w="4015" w:type="dxa"/>
          </w:tcPr>
          <w:p w14:paraId="255D73C9" w14:textId="77777777" w:rsidR="001C566C" w:rsidRPr="00316EA1" w:rsidRDefault="001C566C" w:rsidP="00316EA1">
            <w:pPr>
              <w:pStyle w:val="TableText1"/>
              <w:rPr>
                <w:lang w:val="es-ES" w:bidi="ar-LB"/>
              </w:rPr>
            </w:pPr>
            <w:proofErr w:type="spellStart"/>
            <w:r w:rsidRPr="00316EA1">
              <w:rPr>
                <w:lang w:val="es-ES" w:bidi="ar-LB"/>
              </w:rPr>
              <w:t>Medflex</w:t>
            </w:r>
            <w:proofErr w:type="spellEnd"/>
          </w:p>
        </w:tc>
        <w:tc>
          <w:tcPr>
            <w:tcW w:w="2506" w:type="dxa"/>
          </w:tcPr>
          <w:p w14:paraId="0D2FBC57" w14:textId="77777777" w:rsidR="001C566C" w:rsidRPr="00316EA1" w:rsidRDefault="001C566C" w:rsidP="00316EA1">
            <w:pPr>
              <w:pStyle w:val="TableText1"/>
              <w:rPr>
                <w:lang w:val="es-ES" w:bidi="ar-LB"/>
              </w:rPr>
            </w:pPr>
            <w:r w:rsidRPr="00316EA1">
              <w:rPr>
                <w:lang w:val="es-ES" w:bidi="ar-LB"/>
              </w:rPr>
              <w:t>914</w:t>
            </w:r>
          </w:p>
        </w:tc>
      </w:tr>
      <w:tr w:rsidR="001C566C" w:rsidRPr="00316EA1" w14:paraId="6C7FAAB4" w14:textId="77777777" w:rsidTr="00774A50">
        <w:trPr>
          <w:jc w:val="center"/>
        </w:trPr>
        <w:tc>
          <w:tcPr>
            <w:tcW w:w="4015" w:type="dxa"/>
          </w:tcPr>
          <w:p w14:paraId="232E2BC0" w14:textId="77777777" w:rsidR="001C566C" w:rsidRPr="00316EA1" w:rsidRDefault="001C566C" w:rsidP="00316EA1">
            <w:pPr>
              <w:pStyle w:val="TableText1"/>
              <w:rPr>
                <w:lang w:val="es-ES" w:bidi="ar-LB"/>
              </w:rPr>
            </w:pPr>
            <w:proofErr w:type="spellStart"/>
            <w:r w:rsidRPr="00316EA1">
              <w:rPr>
                <w:lang w:val="es-ES" w:bidi="ar-LB"/>
              </w:rPr>
              <w:t>Life</w:t>
            </w:r>
            <w:proofErr w:type="spellEnd"/>
            <w:r w:rsidRPr="00316EA1">
              <w:rPr>
                <w:lang w:val="es-ES" w:bidi="ar-LB"/>
              </w:rPr>
              <w:t xml:space="preserve"> Flight </w:t>
            </w:r>
            <w:proofErr w:type="spellStart"/>
            <w:r w:rsidRPr="00316EA1">
              <w:rPr>
                <w:lang w:val="es-ES" w:bidi="ar-LB"/>
              </w:rPr>
              <w:t>Rescue</w:t>
            </w:r>
            <w:proofErr w:type="spellEnd"/>
          </w:p>
        </w:tc>
        <w:tc>
          <w:tcPr>
            <w:tcW w:w="2506" w:type="dxa"/>
          </w:tcPr>
          <w:p w14:paraId="3D512184" w14:textId="77777777" w:rsidR="001C566C" w:rsidRPr="00316EA1" w:rsidRDefault="001C566C" w:rsidP="00316EA1">
            <w:pPr>
              <w:pStyle w:val="TableText1"/>
              <w:rPr>
                <w:lang w:val="es-ES" w:bidi="ar-LB"/>
              </w:rPr>
            </w:pPr>
            <w:r w:rsidRPr="00316EA1">
              <w:rPr>
                <w:lang w:val="es-ES" w:bidi="ar-LB"/>
              </w:rPr>
              <w:t>929</w:t>
            </w:r>
          </w:p>
        </w:tc>
      </w:tr>
      <w:tr w:rsidR="001C566C" w:rsidRPr="00316EA1" w14:paraId="1A739DC1" w14:textId="77777777" w:rsidTr="00774A50">
        <w:trPr>
          <w:jc w:val="center"/>
        </w:trPr>
        <w:tc>
          <w:tcPr>
            <w:tcW w:w="4015" w:type="dxa"/>
          </w:tcPr>
          <w:p w14:paraId="78C4AEDA" w14:textId="77777777" w:rsidR="001C566C" w:rsidRPr="009E044A" w:rsidRDefault="001C566C" w:rsidP="00316EA1">
            <w:pPr>
              <w:pStyle w:val="TableText1"/>
              <w:rPr>
                <w:lang w:bidi="ar-LB"/>
              </w:rPr>
            </w:pPr>
            <w:r w:rsidRPr="009E044A">
              <w:rPr>
                <w:lang w:bidi="ar-LB"/>
              </w:rPr>
              <w:t>Assisted Living Solutions (Proprietary) Limited</w:t>
            </w:r>
          </w:p>
        </w:tc>
        <w:tc>
          <w:tcPr>
            <w:tcW w:w="2506" w:type="dxa"/>
          </w:tcPr>
          <w:p w14:paraId="2C74DDF4" w14:textId="77777777" w:rsidR="001C566C" w:rsidRPr="00316EA1" w:rsidRDefault="001C566C" w:rsidP="00316EA1">
            <w:pPr>
              <w:pStyle w:val="TableText1"/>
              <w:rPr>
                <w:lang w:val="es-ES" w:bidi="ar-LB"/>
              </w:rPr>
            </w:pPr>
            <w:r w:rsidRPr="00316EA1">
              <w:rPr>
                <w:lang w:val="es-ES" w:bidi="ar-LB"/>
              </w:rPr>
              <w:t>990</w:t>
            </w:r>
          </w:p>
        </w:tc>
      </w:tr>
    </w:tbl>
    <w:p w14:paraId="6077ACDC" w14:textId="77777777" w:rsidR="001C566C" w:rsidRDefault="001C566C" w:rsidP="005B0CC8">
      <w:pPr>
        <w:spacing w:before="0"/>
        <w:rPr>
          <w:lang w:val="es-ES" w:bidi="ar-LB"/>
        </w:rPr>
      </w:pPr>
    </w:p>
    <w:p w14:paraId="3495FA34" w14:textId="77777777" w:rsidR="001C566C" w:rsidRPr="00316EA1" w:rsidRDefault="001C566C" w:rsidP="00774A50">
      <w:pPr>
        <w:ind w:left="709"/>
        <w:rPr>
          <w:lang w:val="es-ES" w:bidi="ar-LB"/>
        </w:rPr>
      </w:pPr>
      <w:r>
        <w:rPr>
          <w:lang w:val="es-ES" w:bidi="ar-LB"/>
        </w:rPr>
        <w:t>1.2.5</w:t>
      </w:r>
      <w:r>
        <w:rPr>
          <w:lang w:val="es-ES" w:bidi="ar-LB"/>
        </w:rPr>
        <w:tab/>
      </w:r>
      <w:r w:rsidRPr="00316EA1">
        <w:rPr>
          <w:b/>
          <w:bCs/>
          <w:lang w:val="es-ES" w:bidi="ar-LB"/>
        </w:rPr>
        <w:t>Servicios con recargo</w:t>
      </w:r>
    </w:p>
    <w:p w14:paraId="78AC5A1B" w14:textId="77777777" w:rsidR="001C566C" w:rsidRPr="00316EA1" w:rsidRDefault="001C566C" w:rsidP="00774A50">
      <w:pPr>
        <w:spacing w:before="40"/>
        <w:ind w:left="1276"/>
        <w:rPr>
          <w:lang w:val="es-ES" w:bidi="ar-LB"/>
        </w:rPr>
      </w:pPr>
      <w:r w:rsidRPr="00316EA1">
        <w:rPr>
          <w:lang w:val="es-ES" w:bidi="ar-LB"/>
        </w:rPr>
        <w:t>Los servicios con recargo (PRS) del nivel 09 no se utilizan y están reservados para dicho servicio.</w:t>
      </w:r>
    </w:p>
    <w:p w14:paraId="0D724DCD" w14:textId="77777777" w:rsidR="00EE2B2D" w:rsidRDefault="00EE2B2D" w:rsidP="00EE2B2D">
      <w:pPr>
        <w:rPr>
          <w:lang w:val="es-ES" w:bidi="ar-LB"/>
        </w:rPr>
      </w:pPr>
      <w:r>
        <w:rPr>
          <w:lang w:val="es-ES" w:bidi="ar-LB"/>
        </w:rPr>
        <w:br w:type="page"/>
      </w:r>
    </w:p>
    <w:p w14:paraId="0709A703" w14:textId="6AE27A14" w:rsidR="001C566C" w:rsidRPr="00316EA1" w:rsidRDefault="001C566C" w:rsidP="00774A50">
      <w:pPr>
        <w:tabs>
          <w:tab w:val="clear" w:pos="567"/>
          <w:tab w:val="left" w:pos="709"/>
        </w:tabs>
        <w:ind w:left="283"/>
        <w:rPr>
          <w:b/>
          <w:bCs/>
          <w:lang w:val="es-ES" w:bidi="ar-LB"/>
        </w:rPr>
      </w:pPr>
      <w:r>
        <w:rPr>
          <w:b/>
          <w:bCs/>
          <w:lang w:val="es-ES" w:bidi="ar-LB"/>
        </w:rPr>
        <w:lastRenderedPageBreak/>
        <w:t>1.3</w:t>
      </w:r>
      <w:r>
        <w:rPr>
          <w:b/>
          <w:bCs/>
          <w:lang w:val="es-ES" w:bidi="ar-LB"/>
        </w:rPr>
        <w:tab/>
      </w:r>
      <w:r w:rsidRPr="00316EA1">
        <w:rPr>
          <w:b/>
          <w:bCs/>
          <w:lang w:val="es-ES" w:bidi="ar-LB"/>
        </w:rPr>
        <w:t>Números fijos</w:t>
      </w:r>
    </w:p>
    <w:p w14:paraId="1858D278" w14:textId="77777777" w:rsidR="001C566C" w:rsidRPr="00316EA1" w:rsidRDefault="001C566C" w:rsidP="00774A50">
      <w:pPr>
        <w:ind w:left="709"/>
        <w:rPr>
          <w:lang w:val="es-ES" w:bidi="ar-LB"/>
        </w:rPr>
      </w:pPr>
      <w:r>
        <w:rPr>
          <w:lang w:val="es-ES" w:bidi="ar-LB"/>
        </w:rPr>
        <w:t>1.3.1</w:t>
      </w:r>
      <w:r>
        <w:rPr>
          <w:lang w:val="es-ES" w:bidi="ar-LB"/>
        </w:rPr>
        <w:tab/>
      </w:r>
      <w:r w:rsidRPr="00316EA1">
        <w:rPr>
          <w:b/>
          <w:bCs/>
          <w:lang w:val="es-ES" w:bidi="ar-LB"/>
        </w:rPr>
        <w:t>Niveles 2 a 6: números</w:t>
      </w:r>
      <w:r w:rsidRPr="00316EA1">
        <w:rPr>
          <w:lang w:val="es-ES" w:bidi="ar-LB"/>
        </w:rPr>
        <w:t xml:space="preserve"> </w:t>
      </w:r>
      <w:r w:rsidRPr="00316EA1">
        <w:rPr>
          <w:b/>
          <w:bCs/>
          <w:lang w:val="es-ES" w:bidi="ar-LB"/>
        </w:rPr>
        <w:t>fijos</w:t>
      </w:r>
    </w:p>
    <w:p w14:paraId="228EF7CC" w14:textId="77777777" w:rsidR="001C566C" w:rsidRPr="00316EA1" w:rsidRDefault="001C566C" w:rsidP="00774A50">
      <w:pPr>
        <w:spacing w:before="40"/>
        <w:ind w:left="1276"/>
        <w:rPr>
          <w:lang w:val="es-ES" w:bidi="ar-LB"/>
        </w:rPr>
      </w:pPr>
      <w:r w:rsidRPr="00316EA1">
        <w:rPr>
          <w:lang w:val="es-ES" w:bidi="ar-LB"/>
        </w:rPr>
        <w:t xml:space="preserve">Los niveles 2 a 6 son los números geográficos largos de siete (7) cifras que ocupan la serie de numeración de 2XX XXXX a 6XX XXXX para prestar servicios de línea fija. Véase el </w:t>
      </w:r>
      <w:r w:rsidRPr="009E044A">
        <w:rPr>
          <w:i/>
          <w:iCs/>
          <w:lang w:val="es-ES" w:bidi="ar-LB"/>
        </w:rPr>
        <w:t>Cuadro 4</w:t>
      </w:r>
      <w:r w:rsidRPr="00316EA1">
        <w:rPr>
          <w:lang w:val="es-ES" w:bidi="ar-LB"/>
        </w:rPr>
        <w:t xml:space="preserve"> siguiente. No obstante, quedan excluidos los siguientes números cuya segunda o tercera cifra es cero, por ejemplo, 200 0000, 300 0000, 460 0000, 530 0000, 680 0000, que están reservados.</w:t>
      </w:r>
    </w:p>
    <w:p w14:paraId="61C51B68" w14:textId="77777777" w:rsidR="001C566C" w:rsidRPr="00316EA1" w:rsidRDefault="001C566C" w:rsidP="00774A50">
      <w:pPr>
        <w:keepNext/>
        <w:keepLines/>
        <w:spacing w:before="240" w:after="120"/>
        <w:jc w:val="center"/>
        <w:rPr>
          <w:i/>
          <w:iCs/>
          <w:lang w:val="es-ES" w:bidi="ar-LB"/>
        </w:rPr>
      </w:pPr>
      <w:r w:rsidRPr="00316EA1">
        <w:rPr>
          <w:i/>
          <w:iCs/>
          <w:lang w:val="es-ES" w:bidi="ar-LB"/>
        </w:rPr>
        <w:t>Cuadro 4: Números fijos por ubicación geográfica</w:t>
      </w:r>
    </w:p>
    <w:tbl>
      <w:tblPr>
        <w:tblW w:w="5000" w:type="pct"/>
        <w:jc w:val="center"/>
        <w:tblLayout w:type="fixed"/>
        <w:tblLook w:val="0000" w:firstRow="0" w:lastRow="0" w:firstColumn="0" w:lastColumn="0" w:noHBand="0" w:noVBand="0"/>
      </w:tblPr>
      <w:tblGrid>
        <w:gridCol w:w="4463"/>
        <w:gridCol w:w="3078"/>
        <w:gridCol w:w="2308"/>
      </w:tblGrid>
      <w:tr w:rsidR="001C566C" w:rsidRPr="00316EA1" w14:paraId="68135142" w14:textId="77777777" w:rsidTr="00EE2B2D">
        <w:trPr>
          <w:trHeight w:val="20"/>
          <w:tblHeader/>
          <w:jc w:val="center"/>
        </w:trPr>
        <w:tc>
          <w:tcPr>
            <w:tcW w:w="4463" w:type="dxa"/>
            <w:tcBorders>
              <w:top w:val="single" w:sz="4" w:space="0" w:color="auto"/>
              <w:left w:val="single" w:sz="4" w:space="0" w:color="auto"/>
              <w:bottom w:val="single" w:sz="4" w:space="0" w:color="auto"/>
              <w:right w:val="single" w:sz="4" w:space="0" w:color="auto"/>
            </w:tcBorders>
            <w:shd w:val="clear" w:color="auto" w:fill="D9E2F3"/>
            <w:noWrap/>
            <w:vAlign w:val="center"/>
          </w:tcPr>
          <w:p w14:paraId="61B95DDD" w14:textId="77777777" w:rsidR="001C566C" w:rsidRPr="00316EA1" w:rsidRDefault="001C566C" w:rsidP="00316EA1">
            <w:pPr>
              <w:pStyle w:val="TableHead1"/>
              <w:rPr>
                <w:lang w:val="es-ES" w:bidi="ar-LB"/>
              </w:rPr>
            </w:pPr>
            <w:r w:rsidRPr="00316EA1">
              <w:rPr>
                <w:lang w:val="es-ES" w:bidi="ar-LB"/>
              </w:rPr>
              <w:t>Zona geográfica</w:t>
            </w:r>
          </w:p>
        </w:tc>
        <w:tc>
          <w:tcPr>
            <w:tcW w:w="3078" w:type="dxa"/>
            <w:tcBorders>
              <w:top w:val="single" w:sz="4" w:space="0" w:color="auto"/>
              <w:left w:val="nil"/>
              <w:bottom w:val="single" w:sz="4" w:space="0" w:color="auto"/>
              <w:right w:val="single" w:sz="4" w:space="0" w:color="auto"/>
            </w:tcBorders>
            <w:shd w:val="clear" w:color="auto" w:fill="D9E2F3"/>
            <w:vAlign w:val="center"/>
          </w:tcPr>
          <w:p w14:paraId="1F52D582" w14:textId="77777777" w:rsidR="001C566C" w:rsidRPr="00316EA1" w:rsidRDefault="001C566C" w:rsidP="00316EA1">
            <w:pPr>
              <w:pStyle w:val="TableHead1"/>
              <w:rPr>
                <w:lang w:val="es-ES" w:bidi="ar-LB"/>
              </w:rPr>
            </w:pPr>
            <w:r w:rsidRPr="00316EA1">
              <w:rPr>
                <w:lang w:val="es-ES" w:bidi="ar-LB"/>
              </w:rPr>
              <w:t>Serie de numeración</w:t>
            </w:r>
          </w:p>
        </w:tc>
        <w:tc>
          <w:tcPr>
            <w:tcW w:w="2308" w:type="dxa"/>
            <w:tcBorders>
              <w:top w:val="single" w:sz="4" w:space="0" w:color="auto"/>
              <w:left w:val="nil"/>
              <w:bottom w:val="single" w:sz="4" w:space="0" w:color="auto"/>
              <w:right w:val="single" w:sz="4" w:space="0" w:color="auto"/>
            </w:tcBorders>
            <w:shd w:val="clear" w:color="auto" w:fill="D9E2F3"/>
          </w:tcPr>
          <w:p w14:paraId="47D5971F" w14:textId="77777777" w:rsidR="001C566C" w:rsidRPr="00316EA1" w:rsidRDefault="001C566C" w:rsidP="00316EA1">
            <w:pPr>
              <w:pStyle w:val="TableHead1"/>
              <w:rPr>
                <w:lang w:val="es-ES" w:bidi="ar-LB"/>
              </w:rPr>
            </w:pPr>
            <w:r w:rsidRPr="00316EA1">
              <w:rPr>
                <w:lang w:val="es-ES" w:bidi="ar-LB"/>
              </w:rPr>
              <w:t>Zona</w:t>
            </w:r>
          </w:p>
        </w:tc>
      </w:tr>
      <w:tr w:rsidR="001C566C" w:rsidRPr="00316EA1" w14:paraId="137E0E63" w14:textId="77777777" w:rsidTr="00EE2B2D">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48213861" w14:textId="77777777" w:rsidR="001C566C" w:rsidRPr="00316EA1" w:rsidRDefault="001C566C" w:rsidP="00316EA1">
            <w:pPr>
              <w:pStyle w:val="TableText1"/>
              <w:rPr>
                <w:lang w:val="es-ES" w:bidi="ar-LB"/>
              </w:rPr>
            </w:pPr>
            <w:r w:rsidRPr="00316EA1">
              <w:rPr>
                <w:lang w:val="es-ES" w:bidi="ar-LB"/>
              </w:rPr>
              <w:t xml:space="preserve">Zona de </w:t>
            </w:r>
            <w:proofErr w:type="spellStart"/>
            <w:r w:rsidRPr="00316EA1">
              <w:rPr>
                <w:lang w:val="es-ES" w:bidi="ar-LB"/>
              </w:rPr>
              <w:t>Francistown</w:t>
            </w:r>
            <w:proofErr w:type="spellEnd"/>
          </w:p>
        </w:tc>
        <w:tc>
          <w:tcPr>
            <w:tcW w:w="3078" w:type="dxa"/>
            <w:tcBorders>
              <w:top w:val="single" w:sz="4" w:space="0" w:color="auto"/>
              <w:left w:val="nil"/>
              <w:bottom w:val="single" w:sz="4" w:space="0" w:color="auto"/>
              <w:right w:val="single" w:sz="4" w:space="0" w:color="auto"/>
            </w:tcBorders>
          </w:tcPr>
          <w:p w14:paraId="3D7CAE31" w14:textId="77777777" w:rsidR="001C566C" w:rsidRPr="00316EA1" w:rsidRDefault="001C566C" w:rsidP="00316EA1">
            <w:pPr>
              <w:pStyle w:val="TableText1"/>
              <w:rPr>
                <w:lang w:val="es-ES" w:bidi="ar-LB"/>
              </w:rPr>
            </w:pPr>
            <w:r w:rsidRPr="00316EA1">
              <w:rPr>
                <w:lang w:val="es-ES" w:bidi="ar-LB"/>
              </w:rPr>
              <w:t>24X XXXX</w:t>
            </w:r>
          </w:p>
        </w:tc>
        <w:tc>
          <w:tcPr>
            <w:tcW w:w="2308" w:type="dxa"/>
            <w:tcBorders>
              <w:top w:val="single" w:sz="4" w:space="0" w:color="auto"/>
              <w:left w:val="nil"/>
              <w:bottom w:val="single" w:sz="4" w:space="0" w:color="auto"/>
              <w:right w:val="single" w:sz="4" w:space="0" w:color="auto"/>
            </w:tcBorders>
          </w:tcPr>
          <w:p w14:paraId="7333562E" w14:textId="77777777" w:rsidR="001C566C" w:rsidRPr="00316EA1" w:rsidRDefault="001C566C" w:rsidP="00316EA1">
            <w:pPr>
              <w:pStyle w:val="TableText1"/>
              <w:jc w:val="center"/>
              <w:rPr>
                <w:lang w:val="es-ES" w:bidi="ar-LB"/>
              </w:rPr>
            </w:pPr>
            <w:r w:rsidRPr="00316EA1">
              <w:rPr>
                <w:lang w:val="es-ES" w:bidi="ar-LB"/>
              </w:rPr>
              <w:t>4</w:t>
            </w:r>
          </w:p>
        </w:tc>
      </w:tr>
      <w:tr w:rsidR="001C566C" w:rsidRPr="00316EA1" w14:paraId="77C0C2D5" w14:textId="77777777" w:rsidTr="00EE2B2D">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65FAA030" w14:textId="77777777" w:rsidR="001C566C" w:rsidRPr="00316EA1" w:rsidRDefault="001C566C" w:rsidP="00316EA1">
            <w:pPr>
              <w:pStyle w:val="TableText1"/>
              <w:rPr>
                <w:lang w:val="es-ES" w:bidi="ar-LB"/>
              </w:rPr>
            </w:pPr>
            <w:r w:rsidRPr="00316EA1">
              <w:rPr>
                <w:lang w:val="es-ES" w:bidi="ar-LB"/>
              </w:rPr>
              <w:t>Zona de Selebi-</w:t>
            </w:r>
            <w:proofErr w:type="spellStart"/>
            <w:r w:rsidRPr="00316EA1">
              <w:rPr>
                <w:lang w:val="es-ES" w:bidi="ar-LB"/>
              </w:rPr>
              <w:t>Phikwe</w:t>
            </w:r>
            <w:proofErr w:type="spellEnd"/>
          </w:p>
        </w:tc>
        <w:tc>
          <w:tcPr>
            <w:tcW w:w="3078" w:type="dxa"/>
            <w:tcBorders>
              <w:top w:val="single" w:sz="4" w:space="0" w:color="auto"/>
              <w:left w:val="nil"/>
              <w:bottom w:val="single" w:sz="4" w:space="0" w:color="auto"/>
              <w:right w:val="single" w:sz="4" w:space="0" w:color="auto"/>
            </w:tcBorders>
          </w:tcPr>
          <w:p w14:paraId="5AE0426E" w14:textId="77777777" w:rsidR="001C566C" w:rsidRPr="00316EA1" w:rsidRDefault="001C566C" w:rsidP="00316EA1">
            <w:pPr>
              <w:pStyle w:val="TableText1"/>
              <w:rPr>
                <w:lang w:val="es-ES" w:bidi="ar-LB"/>
              </w:rPr>
            </w:pPr>
            <w:r w:rsidRPr="00316EA1">
              <w:rPr>
                <w:lang w:val="es-ES" w:bidi="ar-LB"/>
              </w:rPr>
              <w:t>26X XXXX</w:t>
            </w:r>
          </w:p>
        </w:tc>
        <w:tc>
          <w:tcPr>
            <w:tcW w:w="2308" w:type="dxa"/>
            <w:tcBorders>
              <w:top w:val="single" w:sz="4" w:space="0" w:color="auto"/>
              <w:left w:val="nil"/>
              <w:bottom w:val="single" w:sz="4" w:space="0" w:color="auto"/>
              <w:right w:val="single" w:sz="4" w:space="0" w:color="auto"/>
            </w:tcBorders>
          </w:tcPr>
          <w:p w14:paraId="68614C80" w14:textId="77777777" w:rsidR="001C566C" w:rsidRPr="00316EA1" w:rsidRDefault="001C566C" w:rsidP="00316EA1">
            <w:pPr>
              <w:pStyle w:val="TableText1"/>
              <w:jc w:val="center"/>
              <w:rPr>
                <w:lang w:val="es-ES" w:bidi="ar-LB"/>
              </w:rPr>
            </w:pPr>
            <w:r w:rsidRPr="00316EA1">
              <w:rPr>
                <w:lang w:val="es-ES" w:bidi="ar-LB"/>
              </w:rPr>
              <w:t>4</w:t>
            </w:r>
          </w:p>
        </w:tc>
      </w:tr>
      <w:tr w:rsidR="001C566C" w:rsidRPr="00316EA1" w14:paraId="3D164BCC" w14:textId="77777777" w:rsidTr="00EE2B2D">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38FF5AA4" w14:textId="77777777" w:rsidR="001C566C" w:rsidRPr="00316EA1" w:rsidRDefault="001C566C" w:rsidP="00316EA1">
            <w:pPr>
              <w:pStyle w:val="TableText1"/>
              <w:rPr>
                <w:lang w:val="es-ES" w:bidi="ar-LB"/>
              </w:rPr>
            </w:pPr>
            <w:r w:rsidRPr="00316EA1">
              <w:rPr>
                <w:lang w:val="es-ES" w:bidi="ar-LB"/>
              </w:rPr>
              <w:t xml:space="preserve">Zona de </w:t>
            </w:r>
            <w:proofErr w:type="spellStart"/>
            <w:r w:rsidRPr="00316EA1">
              <w:rPr>
                <w:lang w:val="es-ES" w:bidi="ar-LB"/>
              </w:rPr>
              <w:t>Letlhakane</w:t>
            </w:r>
            <w:proofErr w:type="spellEnd"/>
            <w:r w:rsidRPr="00316EA1">
              <w:rPr>
                <w:lang w:val="es-ES" w:bidi="ar-LB"/>
              </w:rPr>
              <w:t>/</w:t>
            </w:r>
            <w:proofErr w:type="spellStart"/>
            <w:r w:rsidRPr="00316EA1">
              <w:rPr>
                <w:lang w:val="es-ES" w:bidi="ar-LB"/>
              </w:rPr>
              <w:t>Orapa</w:t>
            </w:r>
            <w:proofErr w:type="spellEnd"/>
          </w:p>
        </w:tc>
        <w:tc>
          <w:tcPr>
            <w:tcW w:w="3078" w:type="dxa"/>
            <w:tcBorders>
              <w:top w:val="single" w:sz="4" w:space="0" w:color="auto"/>
              <w:left w:val="nil"/>
              <w:bottom w:val="single" w:sz="4" w:space="0" w:color="auto"/>
              <w:right w:val="single" w:sz="4" w:space="0" w:color="auto"/>
            </w:tcBorders>
          </w:tcPr>
          <w:p w14:paraId="374529C2" w14:textId="77777777" w:rsidR="001C566C" w:rsidRPr="00316EA1" w:rsidRDefault="001C566C" w:rsidP="00316EA1">
            <w:pPr>
              <w:pStyle w:val="TableText1"/>
              <w:rPr>
                <w:lang w:val="es-ES" w:bidi="ar-LB"/>
              </w:rPr>
            </w:pPr>
            <w:r w:rsidRPr="00316EA1">
              <w:rPr>
                <w:lang w:val="es-ES" w:bidi="ar-LB"/>
              </w:rPr>
              <w:t>29X XXXX</w:t>
            </w:r>
          </w:p>
        </w:tc>
        <w:tc>
          <w:tcPr>
            <w:tcW w:w="2308" w:type="dxa"/>
            <w:tcBorders>
              <w:top w:val="single" w:sz="4" w:space="0" w:color="auto"/>
              <w:left w:val="nil"/>
              <w:bottom w:val="single" w:sz="4" w:space="0" w:color="auto"/>
              <w:right w:val="single" w:sz="4" w:space="0" w:color="auto"/>
            </w:tcBorders>
          </w:tcPr>
          <w:p w14:paraId="735FCBB1" w14:textId="77777777" w:rsidR="001C566C" w:rsidRPr="00316EA1" w:rsidRDefault="001C566C" w:rsidP="00316EA1">
            <w:pPr>
              <w:pStyle w:val="TableText1"/>
              <w:jc w:val="center"/>
              <w:rPr>
                <w:lang w:val="es-ES" w:bidi="ar-LB"/>
              </w:rPr>
            </w:pPr>
            <w:r w:rsidRPr="00316EA1">
              <w:rPr>
                <w:lang w:val="es-ES" w:bidi="ar-LB"/>
              </w:rPr>
              <w:t>4</w:t>
            </w:r>
          </w:p>
        </w:tc>
      </w:tr>
      <w:tr w:rsidR="001C566C" w:rsidRPr="00316EA1" w14:paraId="2E2CEF37" w14:textId="77777777" w:rsidTr="00EE2B2D">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1B66ACC0" w14:textId="77777777" w:rsidR="001C566C" w:rsidRPr="00316EA1" w:rsidRDefault="001C566C" w:rsidP="00316EA1">
            <w:pPr>
              <w:pStyle w:val="TableText1"/>
              <w:rPr>
                <w:lang w:val="es-ES" w:bidi="ar-LB"/>
              </w:rPr>
            </w:pPr>
            <w:r w:rsidRPr="00316EA1">
              <w:rPr>
                <w:lang w:val="es-ES" w:bidi="ar-LB"/>
              </w:rPr>
              <w:t>Zona de Gaborone</w:t>
            </w:r>
          </w:p>
        </w:tc>
        <w:tc>
          <w:tcPr>
            <w:tcW w:w="3078" w:type="dxa"/>
            <w:tcBorders>
              <w:top w:val="single" w:sz="4" w:space="0" w:color="auto"/>
              <w:left w:val="nil"/>
              <w:bottom w:val="single" w:sz="4" w:space="0" w:color="auto"/>
              <w:right w:val="single" w:sz="4" w:space="0" w:color="auto"/>
            </w:tcBorders>
          </w:tcPr>
          <w:p w14:paraId="4CFDFAD8" w14:textId="77777777" w:rsidR="001C566C" w:rsidRPr="00316EA1" w:rsidRDefault="001C566C" w:rsidP="00316EA1">
            <w:pPr>
              <w:pStyle w:val="TableText1"/>
              <w:rPr>
                <w:lang w:val="es-ES" w:bidi="ar-LB"/>
              </w:rPr>
            </w:pPr>
            <w:r w:rsidRPr="00316EA1">
              <w:rPr>
                <w:lang w:val="es-ES" w:bidi="ar-LB"/>
              </w:rPr>
              <w:t>3XX XXXX</w:t>
            </w:r>
          </w:p>
        </w:tc>
        <w:tc>
          <w:tcPr>
            <w:tcW w:w="2308" w:type="dxa"/>
            <w:tcBorders>
              <w:top w:val="single" w:sz="4" w:space="0" w:color="auto"/>
              <w:left w:val="nil"/>
              <w:bottom w:val="single" w:sz="4" w:space="0" w:color="auto"/>
              <w:right w:val="single" w:sz="4" w:space="0" w:color="auto"/>
            </w:tcBorders>
          </w:tcPr>
          <w:p w14:paraId="468D1A0B" w14:textId="77777777" w:rsidR="001C566C" w:rsidRPr="00316EA1" w:rsidRDefault="001C566C" w:rsidP="00316EA1">
            <w:pPr>
              <w:pStyle w:val="TableText1"/>
              <w:jc w:val="center"/>
              <w:rPr>
                <w:lang w:val="es-ES" w:bidi="ar-LB"/>
              </w:rPr>
            </w:pPr>
            <w:r w:rsidRPr="00316EA1">
              <w:rPr>
                <w:lang w:val="es-ES" w:bidi="ar-LB"/>
              </w:rPr>
              <w:t>1</w:t>
            </w:r>
          </w:p>
        </w:tc>
      </w:tr>
      <w:tr w:rsidR="001C566C" w:rsidRPr="00316EA1" w14:paraId="3615667F" w14:textId="77777777" w:rsidTr="00EE2B2D">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0CE1D4F2" w14:textId="77777777" w:rsidR="001C566C" w:rsidRPr="00316EA1" w:rsidRDefault="001C566C" w:rsidP="00316EA1">
            <w:pPr>
              <w:pStyle w:val="TableText1"/>
              <w:rPr>
                <w:lang w:val="es-ES" w:bidi="ar-LB"/>
              </w:rPr>
            </w:pPr>
            <w:r w:rsidRPr="00316EA1">
              <w:rPr>
                <w:lang w:val="es-ES" w:bidi="ar-LB"/>
              </w:rPr>
              <w:t>Zona de Serowe</w:t>
            </w:r>
          </w:p>
        </w:tc>
        <w:tc>
          <w:tcPr>
            <w:tcW w:w="3078" w:type="dxa"/>
            <w:tcBorders>
              <w:top w:val="single" w:sz="4" w:space="0" w:color="auto"/>
              <w:left w:val="nil"/>
              <w:bottom w:val="single" w:sz="4" w:space="0" w:color="auto"/>
              <w:right w:val="single" w:sz="4" w:space="0" w:color="auto"/>
            </w:tcBorders>
          </w:tcPr>
          <w:p w14:paraId="4EB2F1B9" w14:textId="77777777" w:rsidR="001C566C" w:rsidRPr="00316EA1" w:rsidRDefault="001C566C" w:rsidP="00316EA1">
            <w:pPr>
              <w:pStyle w:val="TableText1"/>
              <w:rPr>
                <w:lang w:val="es-ES" w:bidi="ar-LB"/>
              </w:rPr>
            </w:pPr>
            <w:r w:rsidRPr="00316EA1">
              <w:rPr>
                <w:lang w:val="es-ES" w:bidi="ar-LB"/>
              </w:rPr>
              <w:t>46X XXXX</w:t>
            </w:r>
          </w:p>
        </w:tc>
        <w:tc>
          <w:tcPr>
            <w:tcW w:w="2308" w:type="dxa"/>
            <w:tcBorders>
              <w:top w:val="single" w:sz="4" w:space="0" w:color="auto"/>
              <w:left w:val="nil"/>
              <w:bottom w:val="single" w:sz="4" w:space="0" w:color="auto"/>
              <w:right w:val="single" w:sz="4" w:space="0" w:color="auto"/>
            </w:tcBorders>
          </w:tcPr>
          <w:p w14:paraId="41F02DAF" w14:textId="77777777" w:rsidR="001C566C" w:rsidRPr="00316EA1" w:rsidRDefault="001C566C" w:rsidP="00316EA1">
            <w:pPr>
              <w:pStyle w:val="TableText1"/>
              <w:jc w:val="center"/>
              <w:rPr>
                <w:lang w:val="es-ES" w:bidi="ar-LB"/>
              </w:rPr>
            </w:pPr>
            <w:r w:rsidRPr="00316EA1">
              <w:rPr>
                <w:lang w:val="es-ES" w:bidi="ar-LB"/>
              </w:rPr>
              <w:t>3</w:t>
            </w:r>
          </w:p>
        </w:tc>
      </w:tr>
      <w:tr w:rsidR="001C566C" w:rsidRPr="00316EA1" w14:paraId="0D13C0D5" w14:textId="77777777" w:rsidTr="00EE2B2D">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6E09DA65" w14:textId="77777777" w:rsidR="001C566C" w:rsidRPr="00316EA1" w:rsidRDefault="001C566C" w:rsidP="00316EA1">
            <w:pPr>
              <w:pStyle w:val="TableText1"/>
              <w:rPr>
                <w:lang w:val="es-ES" w:bidi="ar-LB"/>
              </w:rPr>
            </w:pPr>
            <w:r w:rsidRPr="00316EA1">
              <w:rPr>
                <w:lang w:val="es-ES" w:bidi="ar-LB"/>
              </w:rPr>
              <w:t xml:space="preserve">Zona de </w:t>
            </w:r>
            <w:proofErr w:type="spellStart"/>
            <w:r w:rsidRPr="00316EA1">
              <w:rPr>
                <w:lang w:val="es-ES" w:bidi="ar-LB"/>
              </w:rPr>
              <w:t>Mahalapye</w:t>
            </w:r>
            <w:proofErr w:type="spellEnd"/>
          </w:p>
        </w:tc>
        <w:tc>
          <w:tcPr>
            <w:tcW w:w="3078" w:type="dxa"/>
            <w:tcBorders>
              <w:top w:val="single" w:sz="4" w:space="0" w:color="auto"/>
              <w:left w:val="nil"/>
              <w:bottom w:val="single" w:sz="4" w:space="0" w:color="auto"/>
              <w:right w:val="single" w:sz="4" w:space="0" w:color="auto"/>
            </w:tcBorders>
          </w:tcPr>
          <w:p w14:paraId="0B0C40BE" w14:textId="77777777" w:rsidR="001C566C" w:rsidRPr="00316EA1" w:rsidRDefault="001C566C" w:rsidP="00316EA1">
            <w:pPr>
              <w:pStyle w:val="TableText1"/>
              <w:rPr>
                <w:lang w:val="es-ES" w:bidi="ar-LB"/>
              </w:rPr>
            </w:pPr>
            <w:r w:rsidRPr="00316EA1">
              <w:rPr>
                <w:lang w:val="es-ES" w:bidi="ar-LB"/>
              </w:rPr>
              <w:t>47X XXXX</w:t>
            </w:r>
          </w:p>
        </w:tc>
        <w:tc>
          <w:tcPr>
            <w:tcW w:w="2308" w:type="dxa"/>
            <w:tcBorders>
              <w:top w:val="single" w:sz="4" w:space="0" w:color="auto"/>
              <w:left w:val="nil"/>
              <w:bottom w:val="single" w:sz="4" w:space="0" w:color="auto"/>
              <w:right w:val="single" w:sz="4" w:space="0" w:color="auto"/>
            </w:tcBorders>
          </w:tcPr>
          <w:p w14:paraId="701C69CD" w14:textId="77777777" w:rsidR="001C566C" w:rsidRPr="00316EA1" w:rsidRDefault="001C566C" w:rsidP="00316EA1">
            <w:pPr>
              <w:pStyle w:val="TableText1"/>
              <w:jc w:val="center"/>
              <w:rPr>
                <w:lang w:val="es-ES" w:bidi="ar-LB"/>
              </w:rPr>
            </w:pPr>
            <w:r w:rsidRPr="00316EA1">
              <w:rPr>
                <w:lang w:val="es-ES" w:bidi="ar-LB"/>
              </w:rPr>
              <w:t>3</w:t>
            </w:r>
          </w:p>
        </w:tc>
      </w:tr>
      <w:tr w:rsidR="001C566C" w:rsidRPr="00316EA1" w14:paraId="1E919F48" w14:textId="77777777" w:rsidTr="00EE2B2D">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49D95976" w14:textId="77777777" w:rsidR="001C566C" w:rsidRPr="00316EA1" w:rsidRDefault="001C566C" w:rsidP="00316EA1">
            <w:pPr>
              <w:pStyle w:val="TableText1"/>
              <w:rPr>
                <w:lang w:val="es-ES" w:bidi="ar-LB"/>
              </w:rPr>
            </w:pPr>
            <w:r w:rsidRPr="00316EA1">
              <w:rPr>
                <w:lang w:val="es-ES" w:bidi="ar-LB"/>
              </w:rPr>
              <w:t xml:space="preserve">Zona de </w:t>
            </w:r>
            <w:proofErr w:type="spellStart"/>
            <w:r w:rsidRPr="00316EA1">
              <w:rPr>
                <w:lang w:val="es-ES" w:bidi="ar-LB"/>
              </w:rPr>
              <w:t>Palapye</w:t>
            </w:r>
            <w:proofErr w:type="spellEnd"/>
          </w:p>
        </w:tc>
        <w:tc>
          <w:tcPr>
            <w:tcW w:w="3078" w:type="dxa"/>
            <w:tcBorders>
              <w:top w:val="single" w:sz="4" w:space="0" w:color="auto"/>
              <w:left w:val="nil"/>
              <w:bottom w:val="single" w:sz="4" w:space="0" w:color="auto"/>
              <w:right w:val="single" w:sz="4" w:space="0" w:color="auto"/>
            </w:tcBorders>
          </w:tcPr>
          <w:p w14:paraId="3249D28B" w14:textId="77777777" w:rsidR="001C566C" w:rsidRPr="00316EA1" w:rsidRDefault="001C566C" w:rsidP="00316EA1">
            <w:pPr>
              <w:pStyle w:val="TableText1"/>
              <w:rPr>
                <w:lang w:val="es-ES" w:bidi="ar-LB"/>
              </w:rPr>
            </w:pPr>
            <w:r w:rsidRPr="00316EA1">
              <w:rPr>
                <w:lang w:val="es-ES" w:bidi="ar-LB"/>
              </w:rPr>
              <w:t>49X XXXX</w:t>
            </w:r>
          </w:p>
        </w:tc>
        <w:tc>
          <w:tcPr>
            <w:tcW w:w="2308" w:type="dxa"/>
            <w:tcBorders>
              <w:top w:val="single" w:sz="4" w:space="0" w:color="auto"/>
              <w:left w:val="nil"/>
              <w:bottom w:val="single" w:sz="4" w:space="0" w:color="auto"/>
              <w:right w:val="single" w:sz="4" w:space="0" w:color="auto"/>
            </w:tcBorders>
          </w:tcPr>
          <w:p w14:paraId="551EEDB2" w14:textId="77777777" w:rsidR="001C566C" w:rsidRPr="00316EA1" w:rsidRDefault="001C566C" w:rsidP="00316EA1">
            <w:pPr>
              <w:pStyle w:val="TableText1"/>
              <w:jc w:val="center"/>
              <w:rPr>
                <w:lang w:val="es-ES" w:bidi="ar-LB"/>
              </w:rPr>
            </w:pPr>
            <w:r w:rsidRPr="00316EA1">
              <w:rPr>
                <w:lang w:val="es-ES" w:bidi="ar-LB"/>
              </w:rPr>
              <w:t>3</w:t>
            </w:r>
          </w:p>
        </w:tc>
      </w:tr>
      <w:tr w:rsidR="001C566C" w:rsidRPr="00316EA1" w14:paraId="6121E7E8" w14:textId="77777777" w:rsidTr="00EE2B2D">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539849EC" w14:textId="77777777" w:rsidR="001C566C" w:rsidRPr="00316EA1" w:rsidRDefault="001C566C" w:rsidP="00316EA1">
            <w:pPr>
              <w:pStyle w:val="TableText1"/>
              <w:rPr>
                <w:lang w:val="es-ES" w:bidi="ar-LB"/>
              </w:rPr>
            </w:pPr>
            <w:r w:rsidRPr="00316EA1">
              <w:rPr>
                <w:lang w:val="es-ES" w:bidi="ar-LB"/>
              </w:rPr>
              <w:t xml:space="preserve">Zona de </w:t>
            </w:r>
            <w:proofErr w:type="spellStart"/>
            <w:r w:rsidRPr="00316EA1">
              <w:rPr>
                <w:lang w:val="es-ES" w:bidi="ar-LB"/>
              </w:rPr>
              <w:t>Ramotswa</w:t>
            </w:r>
            <w:proofErr w:type="spellEnd"/>
            <w:r w:rsidRPr="00316EA1">
              <w:rPr>
                <w:lang w:val="es-ES" w:bidi="ar-LB"/>
              </w:rPr>
              <w:t>/</w:t>
            </w:r>
            <w:proofErr w:type="spellStart"/>
            <w:r w:rsidRPr="00316EA1">
              <w:rPr>
                <w:lang w:val="es-ES" w:bidi="ar-LB"/>
              </w:rPr>
              <w:t>Lobatse</w:t>
            </w:r>
            <w:proofErr w:type="spellEnd"/>
          </w:p>
        </w:tc>
        <w:tc>
          <w:tcPr>
            <w:tcW w:w="3078" w:type="dxa"/>
            <w:tcBorders>
              <w:top w:val="single" w:sz="4" w:space="0" w:color="auto"/>
              <w:left w:val="nil"/>
              <w:bottom w:val="single" w:sz="4" w:space="0" w:color="auto"/>
              <w:right w:val="single" w:sz="4" w:space="0" w:color="auto"/>
            </w:tcBorders>
          </w:tcPr>
          <w:p w14:paraId="1458C87D" w14:textId="77777777" w:rsidR="001C566C" w:rsidRPr="00316EA1" w:rsidRDefault="001C566C" w:rsidP="00316EA1">
            <w:pPr>
              <w:pStyle w:val="TableText1"/>
              <w:rPr>
                <w:lang w:val="es-ES" w:bidi="ar-LB"/>
              </w:rPr>
            </w:pPr>
            <w:r w:rsidRPr="00316EA1">
              <w:rPr>
                <w:lang w:val="es-ES" w:bidi="ar-LB"/>
              </w:rPr>
              <w:t>53X XXXX</w:t>
            </w:r>
          </w:p>
        </w:tc>
        <w:tc>
          <w:tcPr>
            <w:tcW w:w="2308" w:type="dxa"/>
            <w:tcBorders>
              <w:top w:val="single" w:sz="4" w:space="0" w:color="auto"/>
              <w:left w:val="nil"/>
              <w:bottom w:val="single" w:sz="4" w:space="0" w:color="auto"/>
              <w:right w:val="single" w:sz="4" w:space="0" w:color="auto"/>
            </w:tcBorders>
          </w:tcPr>
          <w:p w14:paraId="2D103083" w14:textId="77777777" w:rsidR="001C566C" w:rsidRPr="00316EA1" w:rsidRDefault="001C566C" w:rsidP="00316EA1">
            <w:pPr>
              <w:pStyle w:val="TableText1"/>
              <w:jc w:val="center"/>
              <w:rPr>
                <w:lang w:val="es-ES" w:bidi="ar-LB"/>
              </w:rPr>
            </w:pPr>
            <w:r w:rsidRPr="00316EA1">
              <w:rPr>
                <w:lang w:val="es-ES" w:bidi="ar-LB"/>
              </w:rPr>
              <w:t>2</w:t>
            </w:r>
          </w:p>
        </w:tc>
      </w:tr>
      <w:tr w:rsidR="001C566C" w:rsidRPr="00316EA1" w14:paraId="4FFCFAE7" w14:textId="77777777" w:rsidTr="00EE2B2D">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6CCA92B5" w14:textId="77777777" w:rsidR="001C566C" w:rsidRPr="00316EA1" w:rsidRDefault="001C566C" w:rsidP="00316EA1">
            <w:pPr>
              <w:pStyle w:val="TableText1"/>
              <w:rPr>
                <w:lang w:val="es-ES" w:bidi="ar-LB"/>
              </w:rPr>
            </w:pPr>
            <w:r w:rsidRPr="00316EA1">
              <w:rPr>
                <w:lang w:val="es-ES" w:bidi="ar-LB"/>
              </w:rPr>
              <w:t xml:space="preserve">Zona de </w:t>
            </w:r>
            <w:proofErr w:type="spellStart"/>
            <w:r w:rsidRPr="00316EA1">
              <w:rPr>
                <w:lang w:val="es-ES" w:bidi="ar-LB"/>
              </w:rPr>
              <w:t>Barolong</w:t>
            </w:r>
            <w:proofErr w:type="spellEnd"/>
            <w:r w:rsidRPr="00316EA1">
              <w:rPr>
                <w:lang w:val="es-ES" w:bidi="ar-LB"/>
              </w:rPr>
              <w:t>/</w:t>
            </w:r>
            <w:proofErr w:type="spellStart"/>
            <w:r w:rsidRPr="00316EA1">
              <w:rPr>
                <w:lang w:val="es-ES" w:bidi="ar-LB"/>
              </w:rPr>
              <w:t>Ngwaketse</w:t>
            </w:r>
            <w:proofErr w:type="spellEnd"/>
          </w:p>
        </w:tc>
        <w:tc>
          <w:tcPr>
            <w:tcW w:w="3078" w:type="dxa"/>
            <w:tcBorders>
              <w:top w:val="single" w:sz="4" w:space="0" w:color="auto"/>
              <w:left w:val="nil"/>
              <w:bottom w:val="single" w:sz="4" w:space="0" w:color="auto"/>
              <w:right w:val="single" w:sz="4" w:space="0" w:color="auto"/>
            </w:tcBorders>
          </w:tcPr>
          <w:p w14:paraId="326B2B62" w14:textId="77777777" w:rsidR="001C566C" w:rsidRPr="00316EA1" w:rsidRDefault="001C566C" w:rsidP="00316EA1">
            <w:pPr>
              <w:pStyle w:val="TableText1"/>
              <w:rPr>
                <w:lang w:val="es-ES" w:bidi="ar-LB"/>
              </w:rPr>
            </w:pPr>
            <w:r w:rsidRPr="00316EA1">
              <w:rPr>
                <w:lang w:val="es-ES" w:bidi="ar-LB"/>
              </w:rPr>
              <w:t>54X XXXX</w:t>
            </w:r>
          </w:p>
        </w:tc>
        <w:tc>
          <w:tcPr>
            <w:tcW w:w="2308" w:type="dxa"/>
            <w:tcBorders>
              <w:top w:val="single" w:sz="4" w:space="0" w:color="auto"/>
              <w:left w:val="nil"/>
              <w:bottom w:val="single" w:sz="4" w:space="0" w:color="auto"/>
              <w:right w:val="single" w:sz="4" w:space="0" w:color="auto"/>
            </w:tcBorders>
          </w:tcPr>
          <w:p w14:paraId="546C0B5E" w14:textId="77777777" w:rsidR="001C566C" w:rsidRPr="00316EA1" w:rsidRDefault="001C566C" w:rsidP="00316EA1">
            <w:pPr>
              <w:pStyle w:val="TableText1"/>
              <w:jc w:val="center"/>
              <w:rPr>
                <w:lang w:val="es-ES" w:bidi="ar-LB"/>
              </w:rPr>
            </w:pPr>
            <w:r w:rsidRPr="00316EA1">
              <w:rPr>
                <w:lang w:val="es-ES" w:bidi="ar-LB"/>
              </w:rPr>
              <w:t>2</w:t>
            </w:r>
          </w:p>
        </w:tc>
      </w:tr>
      <w:tr w:rsidR="001C566C" w:rsidRPr="00316EA1" w14:paraId="6600F9EB" w14:textId="77777777" w:rsidTr="00EE2B2D">
        <w:trPr>
          <w:trHeight w:val="20"/>
          <w:tblHeader/>
          <w:jc w:val="center"/>
        </w:trPr>
        <w:tc>
          <w:tcPr>
            <w:tcW w:w="4463" w:type="dxa"/>
            <w:tcBorders>
              <w:top w:val="single" w:sz="4" w:space="0" w:color="auto"/>
              <w:left w:val="single" w:sz="4" w:space="0" w:color="auto"/>
              <w:bottom w:val="single" w:sz="4" w:space="0" w:color="auto"/>
              <w:right w:val="single" w:sz="4" w:space="0" w:color="auto"/>
            </w:tcBorders>
            <w:shd w:val="clear" w:color="auto" w:fill="auto"/>
            <w:noWrap/>
          </w:tcPr>
          <w:p w14:paraId="37323D05" w14:textId="77777777" w:rsidR="001C566C" w:rsidRPr="00316EA1" w:rsidRDefault="001C566C" w:rsidP="00316EA1">
            <w:pPr>
              <w:pStyle w:val="TableText1"/>
              <w:rPr>
                <w:lang w:val="es-ES" w:bidi="ar-LB"/>
              </w:rPr>
            </w:pPr>
            <w:r w:rsidRPr="00316EA1">
              <w:rPr>
                <w:lang w:val="es-ES" w:bidi="ar-LB"/>
              </w:rPr>
              <w:t xml:space="preserve">Zona de </w:t>
            </w:r>
            <w:proofErr w:type="spellStart"/>
            <w:r w:rsidRPr="00316EA1">
              <w:rPr>
                <w:lang w:val="es-ES" w:bidi="ar-LB"/>
              </w:rPr>
              <w:t>Mochudi</w:t>
            </w:r>
            <w:proofErr w:type="spellEnd"/>
          </w:p>
        </w:tc>
        <w:tc>
          <w:tcPr>
            <w:tcW w:w="3078" w:type="dxa"/>
            <w:tcBorders>
              <w:top w:val="single" w:sz="4" w:space="0" w:color="auto"/>
              <w:left w:val="nil"/>
              <w:bottom w:val="single" w:sz="4" w:space="0" w:color="auto"/>
              <w:right w:val="single" w:sz="4" w:space="0" w:color="auto"/>
            </w:tcBorders>
          </w:tcPr>
          <w:p w14:paraId="1D5BBF23" w14:textId="77777777" w:rsidR="001C566C" w:rsidRPr="00316EA1" w:rsidRDefault="001C566C" w:rsidP="00316EA1">
            <w:pPr>
              <w:pStyle w:val="TableText1"/>
              <w:rPr>
                <w:lang w:val="es-ES" w:bidi="ar-LB"/>
              </w:rPr>
            </w:pPr>
            <w:r w:rsidRPr="00316EA1">
              <w:rPr>
                <w:lang w:val="es-ES" w:bidi="ar-LB"/>
              </w:rPr>
              <w:t>57X XXXX</w:t>
            </w:r>
          </w:p>
        </w:tc>
        <w:tc>
          <w:tcPr>
            <w:tcW w:w="2308" w:type="dxa"/>
            <w:tcBorders>
              <w:top w:val="single" w:sz="4" w:space="0" w:color="auto"/>
              <w:left w:val="nil"/>
              <w:bottom w:val="single" w:sz="4" w:space="0" w:color="auto"/>
              <w:right w:val="single" w:sz="4" w:space="0" w:color="auto"/>
            </w:tcBorders>
          </w:tcPr>
          <w:p w14:paraId="63C05EC8" w14:textId="77777777" w:rsidR="001C566C" w:rsidRPr="00316EA1" w:rsidRDefault="001C566C" w:rsidP="00316EA1">
            <w:pPr>
              <w:pStyle w:val="TableText1"/>
              <w:jc w:val="center"/>
              <w:rPr>
                <w:lang w:val="es-ES" w:bidi="ar-LB"/>
              </w:rPr>
            </w:pPr>
            <w:r w:rsidRPr="00316EA1">
              <w:rPr>
                <w:lang w:val="es-ES" w:bidi="ar-LB"/>
              </w:rPr>
              <w:t>2</w:t>
            </w:r>
          </w:p>
        </w:tc>
      </w:tr>
      <w:tr w:rsidR="001C566C" w:rsidRPr="00316EA1" w14:paraId="006A4366" w14:textId="77777777" w:rsidTr="00EE2B2D">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4E808F5A" w14:textId="77777777" w:rsidR="001C566C" w:rsidRPr="00316EA1" w:rsidRDefault="001C566C" w:rsidP="00316EA1">
            <w:pPr>
              <w:pStyle w:val="TableText1"/>
              <w:rPr>
                <w:lang w:val="es-ES" w:bidi="ar-LB"/>
              </w:rPr>
            </w:pPr>
            <w:r w:rsidRPr="00316EA1">
              <w:rPr>
                <w:lang w:val="es-ES" w:bidi="ar-LB"/>
              </w:rPr>
              <w:t xml:space="preserve">Zona de </w:t>
            </w:r>
            <w:proofErr w:type="spellStart"/>
            <w:r w:rsidRPr="00316EA1">
              <w:rPr>
                <w:lang w:val="es-ES" w:bidi="ar-LB"/>
              </w:rPr>
              <w:t>Jwaneng</w:t>
            </w:r>
            <w:proofErr w:type="spellEnd"/>
          </w:p>
        </w:tc>
        <w:tc>
          <w:tcPr>
            <w:tcW w:w="3078" w:type="dxa"/>
            <w:tcBorders>
              <w:top w:val="single" w:sz="4" w:space="0" w:color="auto"/>
              <w:left w:val="nil"/>
              <w:bottom w:val="single" w:sz="4" w:space="0" w:color="auto"/>
              <w:right w:val="single" w:sz="4" w:space="0" w:color="auto"/>
            </w:tcBorders>
          </w:tcPr>
          <w:p w14:paraId="35084783" w14:textId="77777777" w:rsidR="001C566C" w:rsidRPr="00316EA1" w:rsidRDefault="001C566C" w:rsidP="00316EA1">
            <w:pPr>
              <w:pStyle w:val="TableText1"/>
              <w:rPr>
                <w:lang w:val="es-ES" w:bidi="ar-LB"/>
              </w:rPr>
            </w:pPr>
            <w:r w:rsidRPr="00316EA1">
              <w:rPr>
                <w:lang w:val="es-ES" w:bidi="ar-LB"/>
              </w:rPr>
              <w:t>58X XXXX</w:t>
            </w:r>
          </w:p>
        </w:tc>
        <w:tc>
          <w:tcPr>
            <w:tcW w:w="2308" w:type="dxa"/>
            <w:tcBorders>
              <w:top w:val="single" w:sz="4" w:space="0" w:color="auto"/>
              <w:left w:val="nil"/>
              <w:bottom w:val="single" w:sz="4" w:space="0" w:color="auto"/>
              <w:right w:val="single" w:sz="4" w:space="0" w:color="auto"/>
            </w:tcBorders>
          </w:tcPr>
          <w:p w14:paraId="19AC41F0" w14:textId="77777777" w:rsidR="001C566C" w:rsidRPr="00316EA1" w:rsidRDefault="001C566C" w:rsidP="00316EA1">
            <w:pPr>
              <w:pStyle w:val="TableText1"/>
              <w:jc w:val="center"/>
              <w:rPr>
                <w:lang w:val="es-ES" w:bidi="ar-LB"/>
              </w:rPr>
            </w:pPr>
            <w:r w:rsidRPr="00316EA1">
              <w:rPr>
                <w:lang w:val="es-ES" w:bidi="ar-LB"/>
              </w:rPr>
              <w:t>2</w:t>
            </w:r>
          </w:p>
        </w:tc>
      </w:tr>
      <w:tr w:rsidR="001C566C" w:rsidRPr="00316EA1" w14:paraId="7C177EA3" w14:textId="77777777" w:rsidTr="00EE2B2D">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07A83DCE" w14:textId="77777777" w:rsidR="001C566C" w:rsidRPr="00316EA1" w:rsidRDefault="001C566C" w:rsidP="00316EA1">
            <w:pPr>
              <w:pStyle w:val="TableText1"/>
              <w:rPr>
                <w:lang w:val="es-ES" w:bidi="ar-LB"/>
              </w:rPr>
            </w:pPr>
            <w:r w:rsidRPr="00316EA1">
              <w:rPr>
                <w:lang w:val="es-ES" w:bidi="ar-LB"/>
              </w:rPr>
              <w:t xml:space="preserve">Zona de </w:t>
            </w:r>
            <w:proofErr w:type="spellStart"/>
            <w:r w:rsidRPr="00316EA1">
              <w:rPr>
                <w:lang w:val="es-ES" w:bidi="ar-LB"/>
              </w:rPr>
              <w:t>Molepolole</w:t>
            </w:r>
            <w:proofErr w:type="spellEnd"/>
          </w:p>
        </w:tc>
        <w:tc>
          <w:tcPr>
            <w:tcW w:w="3078" w:type="dxa"/>
            <w:tcBorders>
              <w:top w:val="single" w:sz="4" w:space="0" w:color="auto"/>
              <w:left w:val="nil"/>
              <w:bottom w:val="single" w:sz="4" w:space="0" w:color="auto"/>
              <w:right w:val="single" w:sz="4" w:space="0" w:color="auto"/>
            </w:tcBorders>
          </w:tcPr>
          <w:p w14:paraId="5C57BF95" w14:textId="77777777" w:rsidR="001C566C" w:rsidRPr="00316EA1" w:rsidRDefault="001C566C" w:rsidP="00316EA1">
            <w:pPr>
              <w:pStyle w:val="TableText1"/>
              <w:rPr>
                <w:lang w:val="es-ES" w:bidi="ar-LB"/>
              </w:rPr>
            </w:pPr>
            <w:r w:rsidRPr="00316EA1">
              <w:rPr>
                <w:lang w:val="es-ES" w:bidi="ar-LB"/>
              </w:rPr>
              <w:t>59X XXXX</w:t>
            </w:r>
          </w:p>
        </w:tc>
        <w:tc>
          <w:tcPr>
            <w:tcW w:w="2308" w:type="dxa"/>
            <w:tcBorders>
              <w:top w:val="single" w:sz="4" w:space="0" w:color="auto"/>
              <w:left w:val="nil"/>
              <w:bottom w:val="single" w:sz="4" w:space="0" w:color="auto"/>
              <w:right w:val="single" w:sz="4" w:space="0" w:color="auto"/>
            </w:tcBorders>
          </w:tcPr>
          <w:p w14:paraId="2D5DA1DE" w14:textId="77777777" w:rsidR="001C566C" w:rsidRPr="00316EA1" w:rsidRDefault="001C566C" w:rsidP="00316EA1">
            <w:pPr>
              <w:pStyle w:val="TableText1"/>
              <w:jc w:val="center"/>
              <w:rPr>
                <w:lang w:val="es-ES" w:bidi="ar-LB"/>
              </w:rPr>
            </w:pPr>
            <w:r w:rsidRPr="00316EA1">
              <w:rPr>
                <w:lang w:val="es-ES" w:bidi="ar-LB"/>
              </w:rPr>
              <w:t>2</w:t>
            </w:r>
          </w:p>
        </w:tc>
      </w:tr>
      <w:tr w:rsidR="001C566C" w:rsidRPr="00316EA1" w14:paraId="4BAC0F93" w14:textId="77777777" w:rsidTr="00EE2B2D">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2C622DE0" w14:textId="77777777" w:rsidR="001C566C" w:rsidRPr="00316EA1" w:rsidRDefault="001C566C" w:rsidP="00316EA1">
            <w:pPr>
              <w:pStyle w:val="TableText1"/>
              <w:rPr>
                <w:lang w:val="es-ES" w:bidi="ar-LB"/>
              </w:rPr>
            </w:pPr>
            <w:r w:rsidRPr="00316EA1">
              <w:rPr>
                <w:lang w:val="es-ES" w:bidi="ar-LB"/>
              </w:rPr>
              <w:t xml:space="preserve">Zona de </w:t>
            </w:r>
            <w:proofErr w:type="spellStart"/>
            <w:r w:rsidRPr="00316EA1">
              <w:rPr>
                <w:lang w:val="es-ES" w:bidi="ar-LB"/>
              </w:rPr>
              <w:t>Kasane</w:t>
            </w:r>
            <w:proofErr w:type="spellEnd"/>
          </w:p>
        </w:tc>
        <w:tc>
          <w:tcPr>
            <w:tcW w:w="3078" w:type="dxa"/>
            <w:tcBorders>
              <w:top w:val="single" w:sz="4" w:space="0" w:color="auto"/>
              <w:left w:val="nil"/>
              <w:bottom w:val="single" w:sz="4" w:space="0" w:color="auto"/>
              <w:right w:val="single" w:sz="4" w:space="0" w:color="auto"/>
            </w:tcBorders>
          </w:tcPr>
          <w:p w14:paraId="4D86AB30" w14:textId="77777777" w:rsidR="001C566C" w:rsidRPr="00316EA1" w:rsidRDefault="001C566C" w:rsidP="00316EA1">
            <w:pPr>
              <w:pStyle w:val="TableText1"/>
              <w:rPr>
                <w:lang w:val="es-ES" w:bidi="ar-LB"/>
              </w:rPr>
            </w:pPr>
            <w:r w:rsidRPr="00316EA1">
              <w:rPr>
                <w:lang w:val="es-ES" w:bidi="ar-LB"/>
              </w:rPr>
              <w:t>62X XXXX</w:t>
            </w:r>
          </w:p>
        </w:tc>
        <w:tc>
          <w:tcPr>
            <w:tcW w:w="2308" w:type="dxa"/>
            <w:tcBorders>
              <w:top w:val="single" w:sz="4" w:space="0" w:color="auto"/>
              <w:left w:val="nil"/>
              <w:bottom w:val="single" w:sz="4" w:space="0" w:color="auto"/>
              <w:right w:val="single" w:sz="4" w:space="0" w:color="auto"/>
            </w:tcBorders>
          </w:tcPr>
          <w:p w14:paraId="42622ED9" w14:textId="77777777" w:rsidR="001C566C" w:rsidRPr="00316EA1" w:rsidRDefault="001C566C" w:rsidP="00316EA1">
            <w:pPr>
              <w:pStyle w:val="TableText1"/>
              <w:jc w:val="center"/>
              <w:rPr>
                <w:lang w:val="es-ES" w:bidi="ar-LB"/>
              </w:rPr>
            </w:pPr>
            <w:r w:rsidRPr="00316EA1">
              <w:rPr>
                <w:lang w:val="es-ES" w:bidi="ar-LB"/>
              </w:rPr>
              <w:t>5</w:t>
            </w:r>
          </w:p>
        </w:tc>
      </w:tr>
      <w:tr w:rsidR="001C566C" w:rsidRPr="00316EA1" w14:paraId="6CE92E07" w14:textId="77777777" w:rsidTr="00EE2B2D">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22DE64F4" w14:textId="77777777" w:rsidR="001C566C" w:rsidRPr="00316EA1" w:rsidRDefault="001C566C" w:rsidP="00316EA1">
            <w:pPr>
              <w:pStyle w:val="TableText1"/>
              <w:rPr>
                <w:lang w:val="es-ES" w:bidi="ar-LB"/>
              </w:rPr>
            </w:pPr>
            <w:r w:rsidRPr="00316EA1">
              <w:rPr>
                <w:lang w:val="es-ES" w:bidi="ar-LB"/>
              </w:rPr>
              <w:t xml:space="preserve">Zona de </w:t>
            </w:r>
            <w:proofErr w:type="spellStart"/>
            <w:r w:rsidRPr="00316EA1">
              <w:rPr>
                <w:lang w:val="es-ES" w:bidi="ar-LB"/>
              </w:rPr>
              <w:t>Ghanzi</w:t>
            </w:r>
            <w:proofErr w:type="spellEnd"/>
            <w:r w:rsidRPr="00316EA1">
              <w:rPr>
                <w:lang w:val="es-ES" w:bidi="ar-LB"/>
              </w:rPr>
              <w:t>/</w:t>
            </w:r>
            <w:proofErr w:type="spellStart"/>
            <w:r w:rsidRPr="00316EA1">
              <w:rPr>
                <w:lang w:val="es-ES" w:bidi="ar-LB"/>
              </w:rPr>
              <w:t>Kgalagadi</w:t>
            </w:r>
            <w:proofErr w:type="spellEnd"/>
          </w:p>
        </w:tc>
        <w:tc>
          <w:tcPr>
            <w:tcW w:w="3078" w:type="dxa"/>
            <w:tcBorders>
              <w:top w:val="single" w:sz="4" w:space="0" w:color="auto"/>
              <w:left w:val="nil"/>
              <w:bottom w:val="single" w:sz="4" w:space="0" w:color="auto"/>
              <w:right w:val="single" w:sz="4" w:space="0" w:color="auto"/>
            </w:tcBorders>
          </w:tcPr>
          <w:p w14:paraId="48D3A35B" w14:textId="77777777" w:rsidR="001C566C" w:rsidRPr="00316EA1" w:rsidRDefault="001C566C" w:rsidP="00316EA1">
            <w:pPr>
              <w:pStyle w:val="TableText1"/>
              <w:rPr>
                <w:lang w:val="es-ES" w:bidi="ar-LB"/>
              </w:rPr>
            </w:pPr>
            <w:r w:rsidRPr="00316EA1">
              <w:rPr>
                <w:lang w:val="es-ES" w:bidi="ar-LB"/>
              </w:rPr>
              <w:t>65X XXXX</w:t>
            </w:r>
          </w:p>
        </w:tc>
        <w:tc>
          <w:tcPr>
            <w:tcW w:w="2308" w:type="dxa"/>
            <w:tcBorders>
              <w:top w:val="single" w:sz="4" w:space="0" w:color="auto"/>
              <w:left w:val="nil"/>
              <w:bottom w:val="single" w:sz="4" w:space="0" w:color="auto"/>
              <w:right w:val="single" w:sz="4" w:space="0" w:color="auto"/>
            </w:tcBorders>
          </w:tcPr>
          <w:p w14:paraId="7A2EB52B" w14:textId="77777777" w:rsidR="001C566C" w:rsidRPr="00316EA1" w:rsidRDefault="001C566C" w:rsidP="00316EA1">
            <w:pPr>
              <w:pStyle w:val="TableText1"/>
              <w:jc w:val="center"/>
              <w:rPr>
                <w:lang w:val="es-ES" w:bidi="ar-LB"/>
              </w:rPr>
            </w:pPr>
            <w:r w:rsidRPr="00316EA1">
              <w:rPr>
                <w:lang w:val="es-ES" w:bidi="ar-LB"/>
              </w:rPr>
              <w:t>5</w:t>
            </w:r>
          </w:p>
        </w:tc>
      </w:tr>
      <w:tr w:rsidR="001C566C" w:rsidRPr="00316EA1" w14:paraId="33669497" w14:textId="77777777" w:rsidTr="00EE2B2D">
        <w:trPr>
          <w:trHeight w:val="20"/>
          <w:tblHeader/>
          <w:jc w:val="center"/>
        </w:trPr>
        <w:tc>
          <w:tcPr>
            <w:tcW w:w="4463" w:type="dxa"/>
            <w:tcBorders>
              <w:top w:val="single" w:sz="4" w:space="0" w:color="auto"/>
              <w:left w:val="single" w:sz="4" w:space="0" w:color="auto"/>
              <w:bottom w:val="single" w:sz="4" w:space="0" w:color="auto"/>
              <w:right w:val="single" w:sz="4" w:space="0" w:color="auto"/>
            </w:tcBorders>
            <w:shd w:val="clear" w:color="auto" w:fill="auto"/>
            <w:noWrap/>
          </w:tcPr>
          <w:p w14:paraId="4897A2AD" w14:textId="77777777" w:rsidR="001C566C" w:rsidRPr="00316EA1" w:rsidRDefault="001C566C" w:rsidP="00316EA1">
            <w:pPr>
              <w:pStyle w:val="TableText1"/>
              <w:rPr>
                <w:lang w:val="es-ES" w:bidi="ar-LB"/>
              </w:rPr>
            </w:pPr>
            <w:r w:rsidRPr="00316EA1">
              <w:rPr>
                <w:lang w:val="es-ES" w:bidi="ar-LB"/>
              </w:rPr>
              <w:t xml:space="preserve">Zona de </w:t>
            </w:r>
            <w:proofErr w:type="spellStart"/>
            <w:r w:rsidRPr="00316EA1">
              <w:rPr>
                <w:lang w:val="es-ES" w:bidi="ar-LB"/>
              </w:rPr>
              <w:t>Maun</w:t>
            </w:r>
            <w:proofErr w:type="spellEnd"/>
          </w:p>
        </w:tc>
        <w:tc>
          <w:tcPr>
            <w:tcW w:w="3078" w:type="dxa"/>
            <w:tcBorders>
              <w:top w:val="single" w:sz="4" w:space="0" w:color="auto"/>
              <w:left w:val="nil"/>
              <w:bottom w:val="single" w:sz="4" w:space="0" w:color="auto"/>
              <w:right w:val="single" w:sz="4" w:space="0" w:color="auto"/>
            </w:tcBorders>
          </w:tcPr>
          <w:p w14:paraId="7C48A27B" w14:textId="77777777" w:rsidR="001C566C" w:rsidRPr="00316EA1" w:rsidRDefault="001C566C" w:rsidP="00316EA1">
            <w:pPr>
              <w:pStyle w:val="TableText1"/>
              <w:rPr>
                <w:lang w:val="es-ES" w:bidi="ar-LB"/>
              </w:rPr>
            </w:pPr>
            <w:r w:rsidRPr="00316EA1">
              <w:rPr>
                <w:lang w:val="es-ES" w:bidi="ar-LB"/>
              </w:rPr>
              <w:t>68X XXXX</w:t>
            </w:r>
          </w:p>
        </w:tc>
        <w:tc>
          <w:tcPr>
            <w:tcW w:w="2308" w:type="dxa"/>
            <w:tcBorders>
              <w:top w:val="single" w:sz="4" w:space="0" w:color="auto"/>
              <w:left w:val="nil"/>
              <w:bottom w:val="single" w:sz="4" w:space="0" w:color="auto"/>
              <w:right w:val="single" w:sz="4" w:space="0" w:color="auto"/>
            </w:tcBorders>
          </w:tcPr>
          <w:p w14:paraId="098E4E82" w14:textId="77777777" w:rsidR="001C566C" w:rsidRPr="00316EA1" w:rsidRDefault="001C566C" w:rsidP="00316EA1">
            <w:pPr>
              <w:pStyle w:val="TableText1"/>
              <w:jc w:val="center"/>
              <w:rPr>
                <w:lang w:val="es-ES" w:bidi="ar-LB"/>
              </w:rPr>
            </w:pPr>
            <w:r w:rsidRPr="00316EA1">
              <w:rPr>
                <w:lang w:val="es-ES" w:bidi="ar-LB"/>
              </w:rPr>
              <w:t>5</w:t>
            </w:r>
          </w:p>
        </w:tc>
      </w:tr>
    </w:tbl>
    <w:p w14:paraId="0170C431" w14:textId="77777777" w:rsidR="00EE2B2D" w:rsidRDefault="00EE2B2D" w:rsidP="00EE2B2D">
      <w:pPr>
        <w:spacing w:before="0"/>
        <w:rPr>
          <w:lang w:val="es-ES" w:bidi="ar-LB"/>
        </w:rPr>
      </w:pPr>
      <w:bookmarkStart w:id="979" w:name="_Toc62801501"/>
    </w:p>
    <w:p w14:paraId="015F23A6" w14:textId="77777777" w:rsidR="001C566C" w:rsidRPr="00316EA1" w:rsidRDefault="001C566C" w:rsidP="00774A50">
      <w:pPr>
        <w:tabs>
          <w:tab w:val="clear" w:pos="567"/>
          <w:tab w:val="left" w:pos="709"/>
        </w:tabs>
        <w:ind w:left="283"/>
        <w:rPr>
          <w:b/>
          <w:bCs/>
          <w:lang w:val="es-ES" w:bidi="ar-LB"/>
        </w:rPr>
      </w:pPr>
      <w:r>
        <w:rPr>
          <w:b/>
          <w:bCs/>
          <w:lang w:val="es-ES" w:bidi="ar-LB"/>
        </w:rPr>
        <w:t>1.4</w:t>
      </w:r>
      <w:r>
        <w:rPr>
          <w:b/>
          <w:bCs/>
          <w:lang w:val="es-ES" w:bidi="ar-LB"/>
        </w:rPr>
        <w:tab/>
      </w:r>
      <w:r w:rsidRPr="00316EA1">
        <w:rPr>
          <w:b/>
          <w:bCs/>
          <w:lang w:val="es-ES" w:bidi="ar-LB"/>
        </w:rPr>
        <w:t>NÚMEROS VOIP</w:t>
      </w:r>
    </w:p>
    <w:p w14:paraId="39E75306" w14:textId="77777777" w:rsidR="001C566C" w:rsidRPr="00316EA1" w:rsidRDefault="001C566C" w:rsidP="00774A50">
      <w:pPr>
        <w:ind w:left="709"/>
        <w:rPr>
          <w:lang w:val="es-ES" w:bidi="ar-LB"/>
        </w:rPr>
      </w:pPr>
      <w:r>
        <w:rPr>
          <w:lang w:val="es-ES" w:bidi="ar-LB"/>
        </w:rPr>
        <w:t>1.4.1</w:t>
      </w:r>
      <w:r>
        <w:rPr>
          <w:lang w:val="es-ES" w:bidi="ar-LB"/>
        </w:rPr>
        <w:tab/>
      </w:r>
      <w:r w:rsidRPr="00316EA1">
        <w:rPr>
          <w:b/>
          <w:bCs/>
          <w:lang w:val="es-ES" w:bidi="ar-LB"/>
        </w:rPr>
        <w:t>Nivel 7</w:t>
      </w:r>
    </w:p>
    <w:p w14:paraId="7A68DE1A" w14:textId="77777777" w:rsidR="001C566C" w:rsidRPr="00316EA1" w:rsidRDefault="001C566C" w:rsidP="00774A50">
      <w:pPr>
        <w:spacing w:before="40"/>
        <w:ind w:left="1276"/>
        <w:rPr>
          <w:lang w:val="es-ES" w:bidi="ar-LB"/>
        </w:rPr>
      </w:pPr>
      <w:r w:rsidRPr="00316EA1">
        <w:rPr>
          <w:lang w:val="es-ES" w:bidi="ar-LB"/>
        </w:rPr>
        <w:t xml:space="preserve">La serie 79 XXX </w:t>
      </w:r>
      <w:proofErr w:type="spellStart"/>
      <w:r w:rsidRPr="00316EA1">
        <w:rPr>
          <w:lang w:val="es-ES" w:bidi="ar-LB"/>
        </w:rPr>
        <w:t>XXX</w:t>
      </w:r>
      <w:proofErr w:type="spellEnd"/>
      <w:r w:rsidRPr="00316EA1">
        <w:rPr>
          <w:lang w:val="es-ES" w:bidi="ar-LB"/>
        </w:rPr>
        <w:t xml:space="preserve"> de nivel</w:t>
      </w:r>
      <w:r>
        <w:rPr>
          <w:lang w:val="es-ES" w:bidi="ar-LB"/>
        </w:rPr>
        <w:t> </w:t>
      </w:r>
      <w:r w:rsidRPr="00316EA1">
        <w:rPr>
          <w:lang w:val="es-ES" w:bidi="ar-LB"/>
        </w:rPr>
        <w:t>7 está atribuida a los servicios de numeración VoIP.</w:t>
      </w:r>
    </w:p>
    <w:p w14:paraId="241D7758" w14:textId="77777777" w:rsidR="001C566C" w:rsidRPr="00316EA1" w:rsidRDefault="001C566C" w:rsidP="00774A50">
      <w:pPr>
        <w:tabs>
          <w:tab w:val="clear" w:pos="567"/>
          <w:tab w:val="left" w:pos="709"/>
        </w:tabs>
        <w:ind w:left="283"/>
        <w:rPr>
          <w:b/>
          <w:bCs/>
          <w:lang w:val="es-ES" w:bidi="ar-LB"/>
        </w:rPr>
      </w:pPr>
      <w:r>
        <w:rPr>
          <w:b/>
          <w:bCs/>
          <w:lang w:val="es-ES" w:bidi="ar-LB"/>
        </w:rPr>
        <w:t>1.5</w:t>
      </w:r>
      <w:r>
        <w:rPr>
          <w:b/>
          <w:bCs/>
          <w:lang w:val="es-ES" w:bidi="ar-LB"/>
        </w:rPr>
        <w:tab/>
      </w:r>
      <w:r w:rsidRPr="00316EA1">
        <w:rPr>
          <w:b/>
          <w:bCs/>
          <w:lang w:val="es-ES" w:bidi="ar-LB"/>
        </w:rPr>
        <w:t>NÚMEROS MÓVILES</w:t>
      </w:r>
    </w:p>
    <w:p w14:paraId="19783407" w14:textId="77777777" w:rsidR="001C566C" w:rsidRPr="00316EA1" w:rsidRDefault="001C566C" w:rsidP="00774A50">
      <w:pPr>
        <w:ind w:left="709"/>
        <w:rPr>
          <w:lang w:val="es-ES" w:bidi="ar-LB"/>
        </w:rPr>
      </w:pPr>
      <w:r>
        <w:rPr>
          <w:lang w:val="es-ES" w:bidi="ar-LB"/>
        </w:rPr>
        <w:t>1.5.1</w:t>
      </w:r>
      <w:r>
        <w:rPr>
          <w:lang w:val="es-ES" w:bidi="ar-LB"/>
        </w:rPr>
        <w:tab/>
      </w:r>
      <w:r w:rsidRPr="00316EA1">
        <w:rPr>
          <w:b/>
          <w:bCs/>
          <w:lang w:val="es-ES" w:bidi="ar-LB"/>
        </w:rPr>
        <w:t>Niveles 7 y 8</w:t>
      </w:r>
    </w:p>
    <w:bookmarkEnd w:id="979"/>
    <w:p w14:paraId="03E3BEE6" w14:textId="76273146" w:rsidR="001C566C" w:rsidRPr="00316EA1" w:rsidRDefault="001C566C" w:rsidP="00EE2B2D">
      <w:pPr>
        <w:spacing w:before="40"/>
        <w:ind w:left="1276"/>
        <w:jc w:val="left"/>
        <w:rPr>
          <w:lang w:val="es-ES" w:bidi="ar-LB"/>
        </w:rPr>
      </w:pPr>
      <w:r w:rsidRPr="00316EA1">
        <w:rPr>
          <w:lang w:val="es-ES" w:bidi="ar-LB"/>
        </w:rPr>
        <w:t>El nivel</w:t>
      </w:r>
      <w:r>
        <w:rPr>
          <w:lang w:val="es-ES" w:bidi="ar-LB"/>
        </w:rPr>
        <w:t> </w:t>
      </w:r>
      <w:r w:rsidRPr="00316EA1">
        <w:rPr>
          <w:lang w:val="es-ES" w:bidi="ar-LB"/>
        </w:rPr>
        <w:t>7 y parte del nivel</w:t>
      </w:r>
      <w:r>
        <w:rPr>
          <w:lang w:val="es-ES" w:bidi="ar-LB"/>
        </w:rPr>
        <w:t> </w:t>
      </w:r>
      <w:r w:rsidRPr="00316EA1">
        <w:rPr>
          <w:lang w:val="es-ES" w:bidi="ar-LB"/>
        </w:rPr>
        <w:t>8 son números móviles largos de ocho cifras entre:</w:t>
      </w:r>
      <w:r w:rsidRPr="00316EA1">
        <w:rPr>
          <w:lang w:val="es-ES" w:bidi="ar-LB"/>
        </w:rPr>
        <w:br/>
        <w:t xml:space="preserve">71 XXX </w:t>
      </w:r>
      <w:proofErr w:type="spellStart"/>
      <w:r w:rsidRPr="00316EA1">
        <w:rPr>
          <w:lang w:val="es-ES" w:bidi="ar-LB"/>
        </w:rPr>
        <w:t>XXX</w:t>
      </w:r>
      <w:proofErr w:type="spellEnd"/>
      <w:r w:rsidRPr="00316EA1">
        <w:rPr>
          <w:lang w:val="es-ES" w:bidi="ar-LB"/>
        </w:rPr>
        <w:t xml:space="preserve"> y 78 XXX </w:t>
      </w:r>
      <w:proofErr w:type="spellStart"/>
      <w:r w:rsidRPr="00316EA1">
        <w:rPr>
          <w:lang w:val="es-ES" w:bidi="ar-LB"/>
        </w:rPr>
        <w:t>XXX</w:t>
      </w:r>
      <w:proofErr w:type="spellEnd"/>
      <w:r w:rsidRPr="00316EA1">
        <w:rPr>
          <w:lang w:val="es-ES" w:bidi="ar-LB"/>
        </w:rPr>
        <w:t>; y entre</w:t>
      </w:r>
      <w:r w:rsidR="00EE2B2D">
        <w:rPr>
          <w:lang w:val="es-ES" w:bidi="ar-LB"/>
        </w:rPr>
        <w:br/>
      </w:r>
      <w:r w:rsidRPr="00316EA1">
        <w:rPr>
          <w:lang w:val="es-ES" w:bidi="ar-LB"/>
        </w:rPr>
        <w:t xml:space="preserve">81 XXX </w:t>
      </w:r>
      <w:proofErr w:type="spellStart"/>
      <w:r w:rsidRPr="00316EA1">
        <w:rPr>
          <w:lang w:val="es-ES" w:bidi="ar-LB"/>
        </w:rPr>
        <w:t>XXX</w:t>
      </w:r>
      <w:proofErr w:type="spellEnd"/>
      <w:r w:rsidRPr="00316EA1">
        <w:rPr>
          <w:lang w:val="es-ES" w:bidi="ar-LB"/>
        </w:rPr>
        <w:t xml:space="preserve"> y 85 XXX </w:t>
      </w:r>
      <w:proofErr w:type="spellStart"/>
      <w:r w:rsidRPr="00316EA1">
        <w:rPr>
          <w:lang w:val="es-ES" w:bidi="ar-LB"/>
        </w:rPr>
        <w:t>XXX</w:t>
      </w:r>
      <w:proofErr w:type="spellEnd"/>
      <w:r w:rsidRPr="00316EA1">
        <w:rPr>
          <w:lang w:val="es-ES" w:bidi="ar-LB"/>
        </w:rPr>
        <w:t xml:space="preserve"> respectivamente.</w:t>
      </w:r>
    </w:p>
    <w:p w14:paraId="531F1E39" w14:textId="77777777" w:rsidR="001C566C" w:rsidRPr="00316EA1" w:rsidRDefault="001C566C" w:rsidP="00774A50">
      <w:pPr>
        <w:tabs>
          <w:tab w:val="clear" w:pos="567"/>
          <w:tab w:val="left" w:pos="709"/>
        </w:tabs>
        <w:ind w:left="283"/>
        <w:rPr>
          <w:b/>
          <w:bCs/>
          <w:lang w:val="es-ES" w:bidi="ar-LB"/>
        </w:rPr>
      </w:pPr>
      <w:r>
        <w:rPr>
          <w:b/>
          <w:bCs/>
          <w:lang w:val="es-ES" w:bidi="ar-LB"/>
        </w:rPr>
        <w:t>1.6</w:t>
      </w:r>
      <w:r>
        <w:rPr>
          <w:b/>
          <w:bCs/>
          <w:lang w:val="es-ES" w:bidi="ar-LB"/>
        </w:rPr>
        <w:tab/>
      </w:r>
      <w:r w:rsidRPr="00316EA1">
        <w:rPr>
          <w:b/>
          <w:bCs/>
          <w:lang w:val="es-ES" w:bidi="ar-LB"/>
        </w:rPr>
        <w:t>COMUNICACIONES MÁQUINA A MÁQUINA (M2M)/IOT</w:t>
      </w:r>
    </w:p>
    <w:p w14:paraId="6BD75209" w14:textId="77777777" w:rsidR="001C566C" w:rsidRPr="00316EA1" w:rsidRDefault="001C566C" w:rsidP="00774A50">
      <w:pPr>
        <w:ind w:left="709"/>
        <w:rPr>
          <w:lang w:val="es-ES" w:bidi="ar-LB"/>
        </w:rPr>
      </w:pPr>
      <w:r>
        <w:rPr>
          <w:lang w:val="es-ES" w:bidi="ar-LB"/>
        </w:rPr>
        <w:t>1.6.1</w:t>
      </w:r>
      <w:r>
        <w:rPr>
          <w:lang w:val="es-ES" w:bidi="ar-LB"/>
        </w:rPr>
        <w:tab/>
      </w:r>
      <w:r w:rsidRPr="00316EA1">
        <w:rPr>
          <w:b/>
          <w:bCs/>
          <w:lang w:val="es-ES" w:bidi="ar-LB"/>
        </w:rPr>
        <w:t>Nivel 8</w:t>
      </w:r>
    </w:p>
    <w:p w14:paraId="3E732199" w14:textId="77777777" w:rsidR="001C566C" w:rsidRPr="00316EA1" w:rsidRDefault="001C566C" w:rsidP="00774A50">
      <w:pPr>
        <w:spacing w:before="40"/>
        <w:ind w:left="1276"/>
        <w:rPr>
          <w:lang w:val="es-ES" w:bidi="ar-LB"/>
        </w:rPr>
      </w:pPr>
      <w:r w:rsidRPr="00316EA1">
        <w:rPr>
          <w:lang w:val="es-ES" w:bidi="ar-LB"/>
        </w:rPr>
        <w:t>Las comunicaciones M2M utilizan números de 10 cifras que ocupan la serie de numeración 86</w:t>
      </w:r>
      <w:r>
        <w:rPr>
          <w:lang w:val="es-ES" w:bidi="ar-LB"/>
        </w:rPr>
        <w:t> </w:t>
      </w:r>
      <w:r w:rsidRPr="00316EA1">
        <w:rPr>
          <w:lang w:val="es-ES" w:bidi="ar-LB"/>
        </w:rPr>
        <w:t>XXXX</w:t>
      </w:r>
      <w:r>
        <w:rPr>
          <w:lang w:val="es-ES" w:bidi="ar-LB"/>
        </w:rPr>
        <w:t> </w:t>
      </w:r>
      <w:proofErr w:type="spellStart"/>
      <w:r w:rsidRPr="00316EA1">
        <w:rPr>
          <w:lang w:val="es-ES" w:bidi="ar-LB"/>
        </w:rPr>
        <w:t>XXXX</w:t>
      </w:r>
      <w:proofErr w:type="spellEnd"/>
      <w:r w:rsidRPr="00316EA1">
        <w:rPr>
          <w:lang w:val="es-ES" w:bidi="ar-LB"/>
        </w:rPr>
        <w:t xml:space="preserve"> a 89</w:t>
      </w:r>
      <w:r>
        <w:rPr>
          <w:lang w:val="es-ES" w:bidi="ar-LB"/>
        </w:rPr>
        <w:t> </w:t>
      </w:r>
      <w:r w:rsidRPr="00316EA1">
        <w:rPr>
          <w:lang w:val="es-ES" w:bidi="ar-LB"/>
        </w:rPr>
        <w:t>XXXX</w:t>
      </w:r>
      <w:r>
        <w:rPr>
          <w:lang w:val="es-ES" w:bidi="ar-LB"/>
        </w:rPr>
        <w:t> </w:t>
      </w:r>
      <w:proofErr w:type="spellStart"/>
      <w:r w:rsidRPr="00316EA1">
        <w:rPr>
          <w:lang w:val="es-ES" w:bidi="ar-LB"/>
        </w:rPr>
        <w:t>XXXX</w:t>
      </w:r>
      <w:proofErr w:type="spellEnd"/>
      <w:r w:rsidRPr="00316EA1">
        <w:rPr>
          <w:lang w:val="es-ES" w:bidi="ar-LB"/>
        </w:rPr>
        <w:t xml:space="preserve"> y soportan dispositivos de Internet de las cosas.</w:t>
      </w:r>
    </w:p>
    <w:p w14:paraId="61DCCE03" w14:textId="77777777" w:rsidR="001C566C" w:rsidRPr="00316EA1" w:rsidRDefault="001C566C" w:rsidP="00316EA1">
      <w:pPr>
        <w:rPr>
          <w:lang w:val="es-ES" w:bidi="ar-LB"/>
        </w:rPr>
      </w:pPr>
      <w:r w:rsidRPr="00316EA1">
        <w:rPr>
          <w:lang w:val="es-ES" w:bidi="ar-LB"/>
        </w:rPr>
        <w:br w:type="page"/>
      </w:r>
    </w:p>
    <w:p w14:paraId="6ED8245A" w14:textId="77777777" w:rsidR="001C566C" w:rsidRPr="00316EA1" w:rsidRDefault="001C566C" w:rsidP="00774A50">
      <w:pPr>
        <w:tabs>
          <w:tab w:val="clear" w:pos="567"/>
          <w:tab w:val="left" w:pos="284"/>
        </w:tabs>
        <w:spacing w:before="360"/>
        <w:rPr>
          <w:b/>
          <w:bCs/>
          <w:i/>
          <w:iCs/>
          <w:lang w:val="es-ES" w:bidi="ar-LB"/>
        </w:rPr>
      </w:pPr>
      <w:r w:rsidRPr="00316EA1">
        <w:rPr>
          <w:b/>
          <w:bCs/>
          <w:i/>
          <w:iCs/>
          <w:lang w:val="es-ES" w:bidi="ar-LB"/>
        </w:rPr>
        <w:lastRenderedPageBreak/>
        <w:t>2</w:t>
      </w:r>
      <w:r>
        <w:rPr>
          <w:b/>
          <w:bCs/>
          <w:i/>
          <w:iCs/>
          <w:lang w:val="es-ES" w:bidi="ar-LB"/>
        </w:rPr>
        <w:tab/>
      </w:r>
      <w:r w:rsidRPr="00316EA1">
        <w:rPr>
          <w:b/>
          <w:bCs/>
          <w:i/>
          <w:iCs/>
          <w:lang w:val="es-ES" w:bidi="ar-LB"/>
        </w:rPr>
        <w:t>OTROS RECURSOS DE NUMERACIÓN</w:t>
      </w:r>
    </w:p>
    <w:p w14:paraId="74F773AC" w14:textId="77777777" w:rsidR="001C566C" w:rsidRPr="00316EA1" w:rsidRDefault="001C566C" w:rsidP="00774A50">
      <w:pPr>
        <w:tabs>
          <w:tab w:val="clear" w:pos="567"/>
          <w:tab w:val="left" w:pos="709"/>
        </w:tabs>
        <w:ind w:left="709" w:hanging="426"/>
        <w:rPr>
          <w:lang w:val="es-ES" w:bidi="ar-LB"/>
        </w:rPr>
      </w:pPr>
      <w:r>
        <w:rPr>
          <w:lang w:val="es-ES" w:bidi="ar-LB"/>
        </w:rPr>
        <w:t>2.1</w:t>
      </w:r>
      <w:r>
        <w:rPr>
          <w:lang w:val="es-ES" w:bidi="ar-LB"/>
        </w:rPr>
        <w:tab/>
      </w:r>
      <w:r w:rsidRPr="00316EA1">
        <w:rPr>
          <w:lang w:val="es-ES" w:bidi="ar-LB"/>
        </w:rPr>
        <w:t xml:space="preserve">Existen otros recursos de numeración que permiten la prestación continua de servicios de comunicaciones, denominados </w:t>
      </w:r>
      <w:r>
        <w:rPr>
          <w:lang w:val="es-ES" w:bidi="ar-LB"/>
        </w:rPr>
        <w:t>"</w:t>
      </w:r>
      <w:r w:rsidRPr="00316EA1">
        <w:rPr>
          <w:lang w:val="es-ES" w:bidi="ar-LB"/>
        </w:rPr>
        <w:t>indicativos</w:t>
      </w:r>
      <w:r>
        <w:rPr>
          <w:lang w:val="es-ES" w:bidi="ar-LB"/>
        </w:rPr>
        <w:t>"</w:t>
      </w:r>
      <w:r w:rsidRPr="00316EA1">
        <w:rPr>
          <w:lang w:val="es-ES" w:bidi="ar-LB"/>
        </w:rPr>
        <w:t>, y que se muestran en el Cuadro</w:t>
      </w:r>
      <w:r>
        <w:rPr>
          <w:lang w:val="es-ES" w:bidi="ar-LB"/>
        </w:rPr>
        <w:t> </w:t>
      </w:r>
      <w:r w:rsidRPr="00316EA1">
        <w:rPr>
          <w:lang w:val="es-ES" w:bidi="ar-LB"/>
        </w:rPr>
        <w:t>5 siguiente. Estos indicativos se enumeran como en la Recomendación UIT-T</w:t>
      </w:r>
      <w:r>
        <w:rPr>
          <w:lang w:val="es-ES" w:bidi="ar-LB"/>
        </w:rPr>
        <w:t> </w:t>
      </w:r>
      <w:r w:rsidRPr="00316EA1">
        <w:rPr>
          <w:lang w:val="es-ES" w:bidi="ar-LB"/>
        </w:rPr>
        <w:t>E.164.</w:t>
      </w:r>
    </w:p>
    <w:p w14:paraId="541D8BBD" w14:textId="77777777" w:rsidR="001C566C" w:rsidRPr="00316EA1" w:rsidRDefault="001C566C" w:rsidP="00774A50">
      <w:pPr>
        <w:keepNext/>
        <w:keepLines/>
        <w:spacing w:before="240" w:after="120"/>
        <w:jc w:val="center"/>
        <w:rPr>
          <w:i/>
          <w:iCs/>
          <w:lang w:val="es-ES" w:bidi="ar-LB"/>
        </w:rPr>
      </w:pPr>
      <w:r w:rsidRPr="00316EA1">
        <w:rPr>
          <w:i/>
          <w:iCs/>
          <w:lang w:val="es-ES" w:bidi="ar-LB"/>
        </w:rPr>
        <w:t>Cuadro 5: Indicativos instrumentales</w:t>
      </w:r>
    </w:p>
    <w:tbl>
      <w:tblPr>
        <w:tblStyle w:val="TableGrid3"/>
        <w:tblW w:w="5000" w:type="pct"/>
        <w:jc w:val="center"/>
        <w:tblLayout w:type="fixed"/>
        <w:tblLook w:val="04A0" w:firstRow="1" w:lastRow="0" w:firstColumn="1" w:lastColumn="0" w:noHBand="0" w:noVBand="1"/>
      </w:tblPr>
      <w:tblGrid>
        <w:gridCol w:w="5050"/>
        <w:gridCol w:w="4799"/>
      </w:tblGrid>
      <w:tr w:rsidR="001C566C" w:rsidRPr="00316EA1" w14:paraId="3208C4A8" w14:textId="77777777" w:rsidTr="00EC4602">
        <w:trPr>
          <w:cantSplit/>
          <w:jc w:val="center"/>
        </w:trPr>
        <w:tc>
          <w:tcPr>
            <w:tcW w:w="4643" w:type="dxa"/>
            <w:shd w:val="clear" w:color="auto" w:fill="D9E2F3"/>
          </w:tcPr>
          <w:p w14:paraId="0C86AE0D" w14:textId="77777777" w:rsidR="001C566C" w:rsidRPr="00316EA1" w:rsidRDefault="001C566C" w:rsidP="00EE2B2D">
            <w:pPr>
              <w:pStyle w:val="TableHead1"/>
              <w:rPr>
                <w:lang w:val="es-ES" w:bidi="ar-LB"/>
              </w:rPr>
            </w:pPr>
            <w:r w:rsidRPr="00316EA1">
              <w:rPr>
                <w:lang w:val="es-ES" w:bidi="ar-LB"/>
              </w:rPr>
              <w:t>Indicativos importantes</w:t>
            </w:r>
          </w:p>
        </w:tc>
        <w:tc>
          <w:tcPr>
            <w:tcW w:w="4412" w:type="dxa"/>
            <w:shd w:val="clear" w:color="auto" w:fill="D9E2F3"/>
          </w:tcPr>
          <w:p w14:paraId="25CFDAC7" w14:textId="77777777" w:rsidR="001C566C" w:rsidRPr="00316EA1" w:rsidRDefault="001C566C" w:rsidP="00EE2B2D">
            <w:pPr>
              <w:pStyle w:val="TableHead1"/>
              <w:rPr>
                <w:lang w:val="es-ES" w:bidi="ar-LB"/>
              </w:rPr>
            </w:pPr>
            <w:r w:rsidRPr="00316EA1">
              <w:rPr>
                <w:lang w:val="es-ES" w:bidi="ar-LB"/>
              </w:rPr>
              <w:t>Pertinencia y uso</w:t>
            </w:r>
          </w:p>
        </w:tc>
      </w:tr>
      <w:tr w:rsidR="001C566C" w:rsidRPr="00316EA1" w14:paraId="0A8F9D54" w14:textId="77777777" w:rsidTr="00EC4602">
        <w:trPr>
          <w:cantSplit/>
          <w:jc w:val="center"/>
        </w:trPr>
        <w:tc>
          <w:tcPr>
            <w:tcW w:w="4643" w:type="dxa"/>
          </w:tcPr>
          <w:p w14:paraId="156D3BFF" w14:textId="77777777" w:rsidR="001C566C" w:rsidRPr="00316EA1" w:rsidRDefault="001C566C" w:rsidP="00EE2B2D">
            <w:pPr>
              <w:pStyle w:val="TableText1"/>
              <w:rPr>
                <w:lang w:val="es-ES" w:bidi="ar-LB"/>
              </w:rPr>
            </w:pPr>
            <w:r w:rsidRPr="00316EA1">
              <w:rPr>
                <w:lang w:val="es-ES" w:bidi="ar-LB"/>
              </w:rPr>
              <w:t>Indicativo de país (CC)</w:t>
            </w:r>
          </w:p>
        </w:tc>
        <w:tc>
          <w:tcPr>
            <w:tcW w:w="4412" w:type="dxa"/>
          </w:tcPr>
          <w:p w14:paraId="1AA36CBF" w14:textId="77777777" w:rsidR="001C566C" w:rsidRPr="00316EA1" w:rsidRDefault="001C566C" w:rsidP="00EE2B2D">
            <w:pPr>
              <w:pStyle w:val="TableText1"/>
              <w:rPr>
                <w:lang w:val="es-ES" w:bidi="ar-LB"/>
              </w:rPr>
            </w:pPr>
            <w:r w:rsidRPr="00316EA1">
              <w:rPr>
                <w:lang w:val="es-ES" w:bidi="ar-LB"/>
              </w:rPr>
              <w:t>267</w:t>
            </w:r>
          </w:p>
        </w:tc>
      </w:tr>
      <w:tr w:rsidR="001C566C" w:rsidRPr="00316EA1" w14:paraId="4B47250D" w14:textId="77777777" w:rsidTr="00EC4602">
        <w:trPr>
          <w:cantSplit/>
          <w:jc w:val="center"/>
        </w:trPr>
        <w:tc>
          <w:tcPr>
            <w:tcW w:w="4643" w:type="dxa"/>
          </w:tcPr>
          <w:p w14:paraId="42934CFF" w14:textId="77777777" w:rsidR="001C566C" w:rsidRPr="00316EA1" w:rsidRDefault="001C566C" w:rsidP="00EE2B2D">
            <w:pPr>
              <w:pStyle w:val="TableText1"/>
              <w:rPr>
                <w:lang w:val="es-ES" w:bidi="ar-LB"/>
              </w:rPr>
            </w:pPr>
            <w:r w:rsidRPr="00316EA1">
              <w:rPr>
                <w:lang w:val="es-ES" w:bidi="ar-LB"/>
              </w:rPr>
              <w:t>Indicativo de país para el servicio móvil (MCC)</w:t>
            </w:r>
          </w:p>
        </w:tc>
        <w:tc>
          <w:tcPr>
            <w:tcW w:w="4412" w:type="dxa"/>
          </w:tcPr>
          <w:p w14:paraId="27FDB64B" w14:textId="77777777" w:rsidR="001C566C" w:rsidRPr="00316EA1" w:rsidRDefault="001C566C" w:rsidP="00EE2B2D">
            <w:pPr>
              <w:pStyle w:val="TableText1"/>
              <w:rPr>
                <w:lang w:val="es-ES" w:bidi="ar-LB"/>
              </w:rPr>
            </w:pPr>
            <w:r w:rsidRPr="00316EA1">
              <w:rPr>
                <w:lang w:val="es-ES" w:bidi="ar-LB"/>
              </w:rPr>
              <w:t>652</w:t>
            </w:r>
          </w:p>
        </w:tc>
      </w:tr>
      <w:tr w:rsidR="001C566C" w:rsidRPr="00316EA1" w14:paraId="776169A2" w14:textId="77777777" w:rsidTr="00EC4602">
        <w:trPr>
          <w:cantSplit/>
          <w:jc w:val="center"/>
        </w:trPr>
        <w:tc>
          <w:tcPr>
            <w:tcW w:w="4643" w:type="dxa"/>
          </w:tcPr>
          <w:p w14:paraId="03653A58" w14:textId="77777777" w:rsidR="001C566C" w:rsidRPr="00316EA1" w:rsidRDefault="001C566C" w:rsidP="00EE2B2D">
            <w:pPr>
              <w:pStyle w:val="TableText1"/>
              <w:rPr>
                <w:lang w:val="es-ES" w:bidi="ar-LB"/>
              </w:rPr>
            </w:pPr>
            <w:r w:rsidRPr="00316EA1">
              <w:rPr>
                <w:lang w:val="es-ES" w:bidi="ar-LB"/>
              </w:rPr>
              <w:t>Código de puntos de señalización nacional</w:t>
            </w:r>
          </w:p>
        </w:tc>
        <w:tc>
          <w:tcPr>
            <w:tcW w:w="4412" w:type="dxa"/>
          </w:tcPr>
          <w:p w14:paraId="5D7BF48B" w14:textId="77777777" w:rsidR="001C566C" w:rsidRPr="00316EA1" w:rsidRDefault="001C566C" w:rsidP="00EE2B2D">
            <w:pPr>
              <w:pStyle w:val="TableText1"/>
              <w:rPr>
                <w:lang w:val="es-ES" w:bidi="ar-LB"/>
              </w:rPr>
            </w:pPr>
            <w:r w:rsidRPr="00316EA1">
              <w:rPr>
                <w:lang w:val="es-ES" w:bidi="ar-LB"/>
              </w:rPr>
              <w:t>Interconexión de redes</w:t>
            </w:r>
          </w:p>
        </w:tc>
      </w:tr>
      <w:tr w:rsidR="001C566C" w:rsidRPr="00CA4F55" w14:paraId="1A01564A" w14:textId="77777777" w:rsidTr="00EC4602">
        <w:trPr>
          <w:cantSplit/>
          <w:jc w:val="center"/>
        </w:trPr>
        <w:tc>
          <w:tcPr>
            <w:tcW w:w="4643" w:type="dxa"/>
          </w:tcPr>
          <w:p w14:paraId="6F1E76B1" w14:textId="77777777" w:rsidR="001C566C" w:rsidRPr="00316EA1" w:rsidRDefault="001C566C" w:rsidP="00EE2B2D">
            <w:pPr>
              <w:pStyle w:val="TableText1"/>
              <w:rPr>
                <w:lang w:val="es-ES" w:bidi="ar-LB"/>
              </w:rPr>
            </w:pPr>
            <w:r w:rsidRPr="00316EA1">
              <w:rPr>
                <w:lang w:val="es-ES" w:bidi="ar-LB"/>
              </w:rPr>
              <w:t>Código de identificación de red de datos (DNIC)</w:t>
            </w:r>
          </w:p>
        </w:tc>
        <w:tc>
          <w:tcPr>
            <w:tcW w:w="4412" w:type="dxa"/>
          </w:tcPr>
          <w:p w14:paraId="7EBC5477" w14:textId="77777777" w:rsidR="001C566C" w:rsidRPr="00316EA1" w:rsidRDefault="001C566C" w:rsidP="00EE2B2D">
            <w:pPr>
              <w:pStyle w:val="TableText1"/>
              <w:rPr>
                <w:lang w:val="es-ES" w:bidi="ar-LB"/>
              </w:rPr>
            </w:pPr>
            <w:r w:rsidRPr="00316EA1">
              <w:rPr>
                <w:lang w:val="es-ES" w:bidi="ar-LB"/>
              </w:rPr>
              <w:t>Interconexión de redes de datos X25</w:t>
            </w:r>
          </w:p>
        </w:tc>
      </w:tr>
      <w:tr w:rsidR="001C566C" w:rsidRPr="00CA4F55" w14:paraId="3450F425" w14:textId="77777777" w:rsidTr="00EC4602">
        <w:trPr>
          <w:cantSplit/>
          <w:jc w:val="center"/>
        </w:trPr>
        <w:tc>
          <w:tcPr>
            <w:tcW w:w="4643" w:type="dxa"/>
          </w:tcPr>
          <w:p w14:paraId="40580E81" w14:textId="77777777" w:rsidR="001C566C" w:rsidRPr="00316EA1" w:rsidRDefault="001C566C" w:rsidP="00EE2B2D">
            <w:pPr>
              <w:pStyle w:val="TableText1"/>
              <w:rPr>
                <w:lang w:val="es-ES" w:bidi="ar-LB"/>
              </w:rPr>
            </w:pPr>
            <w:r w:rsidRPr="00316EA1">
              <w:rPr>
                <w:lang w:val="es-ES" w:bidi="ar-LB"/>
              </w:rPr>
              <w:t>Código de colores de rede (NCC)</w:t>
            </w:r>
          </w:p>
        </w:tc>
        <w:tc>
          <w:tcPr>
            <w:tcW w:w="4412" w:type="dxa"/>
          </w:tcPr>
          <w:p w14:paraId="0D31387E" w14:textId="77777777" w:rsidR="001C566C" w:rsidRPr="00316EA1" w:rsidRDefault="001C566C" w:rsidP="00EE2B2D">
            <w:pPr>
              <w:pStyle w:val="TableText1"/>
              <w:rPr>
                <w:lang w:val="es-ES" w:bidi="ar-LB"/>
              </w:rPr>
            </w:pPr>
            <w:r w:rsidRPr="00316EA1">
              <w:rPr>
                <w:lang w:val="es-ES" w:bidi="ar-LB"/>
              </w:rPr>
              <w:t>Identificadores de estaciones base GSM</w:t>
            </w:r>
          </w:p>
        </w:tc>
      </w:tr>
      <w:tr w:rsidR="001C566C" w:rsidRPr="00316EA1" w14:paraId="5048B081" w14:textId="77777777" w:rsidTr="00EC4602">
        <w:trPr>
          <w:cantSplit/>
          <w:jc w:val="center"/>
        </w:trPr>
        <w:tc>
          <w:tcPr>
            <w:tcW w:w="4643" w:type="dxa"/>
          </w:tcPr>
          <w:p w14:paraId="20B2F607" w14:textId="77777777" w:rsidR="001C566C" w:rsidRPr="00316EA1" w:rsidRDefault="001C566C" w:rsidP="00EE2B2D">
            <w:pPr>
              <w:pStyle w:val="TableText1"/>
              <w:rPr>
                <w:lang w:val="es-ES" w:bidi="ar-LB"/>
              </w:rPr>
            </w:pPr>
            <w:r w:rsidRPr="00316EA1">
              <w:rPr>
                <w:lang w:val="es-ES" w:bidi="ar-LB"/>
              </w:rPr>
              <w:t>Indicativo de red móvil (MNC)</w:t>
            </w:r>
          </w:p>
        </w:tc>
        <w:tc>
          <w:tcPr>
            <w:tcW w:w="4412" w:type="dxa"/>
          </w:tcPr>
          <w:p w14:paraId="0C952211" w14:textId="77777777" w:rsidR="001C566C" w:rsidRPr="00316EA1" w:rsidRDefault="001C566C" w:rsidP="00EE2B2D">
            <w:pPr>
              <w:pStyle w:val="TableText1"/>
              <w:rPr>
                <w:lang w:val="es-ES" w:bidi="ar-LB"/>
              </w:rPr>
            </w:pPr>
            <w:r w:rsidRPr="00316EA1">
              <w:rPr>
                <w:lang w:val="es-ES" w:bidi="ar-LB"/>
              </w:rPr>
              <w:t>Redes públicas</w:t>
            </w:r>
          </w:p>
        </w:tc>
      </w:tr>
      <w:tr w:rsidR="001C566C" w:rsidRPr="00CA4F55" w14:paraId="063341B6" w14:textId="77777777" w:rsidTr="00EC4602">
        <w:trPr>
          <w:cantSplit/>
          <w:jc w:val="center"/>
        </w:trPr>
        <w:tc>
          <w:tcPr>
            <w:tcW w:w="4643" w:type="dxa"/>
          </w:tcPr>
          <w:p w14:paraId="0FA825E6" w14:textId="77777777" w:rsidR="001C566C" w:rsidRPr="00316EA1" w:rsidRDefault="001C566C" w:rsidP="00EE2B2D">
            <w:pPr>
              <w:pStyle w:val="TableText1"/>
              <w:rPr>
                <w:lang w:val="es-ES" w:bidi="ar-LB"/>
              </w:rPr>
            </w:pPr>
            <w:r w:rsidRPr="00316EA1">
              <w:rPr>
                <w:lang w:val="es-ES" w:bidi="ar-LB"/>
              </w:rPr>
              <w:t>Código de puntos de señalización internacional (ISPC)</w:t>
            </w:r>
          </w:p>
        </w:tc>
        <w:tc>
          <w:tcPr>
            <w:tcW w:w="4412" w:type="dxa"/>
          </w:tcPr>
          <w:p w14:paraId="40C2A4A6" w14:textId="77777777" w:rsidR="001C566C" w:rsidRPr="00316EA1" w:rsidRDefault="001C566C" w:rsidP="00EE2B2D">
            <w:pPr>
              <w:pStyle w:val="TableText1"/>
              <w:rPr>
                <w:lang w:val="es-ES" w:bidi="ar-LB"/>
              </w:rPr>
            </w:pPr>
            <w:r w:rsidRPr="00316EA1">
              <w:rPr>
                <w:lang w:val="es-ES" w:bidi="ar-LB"/>
              </w:rPr>
              <w:t>Señalización internacional, y utiliza un formato normalizado 3-8-3 de la UIT</w:t>
            </w:r>
          </w:p>
        </w:tc>
      </w:tr>
    </w:tbl>
    <w:p w14:paraId="776C8894" w14:textId="77777777" w:rsidR="001C566C" w:rsidRPr="00316EA1" w:rsidRDefault="001C566C" w:rsidP="00316EA1">
      <w:pPr>
        <w:rPr>
          <w:lang w:val="es-ES" w:bidi="ar-LB"/>
        </w:rPr>
      </w:pPr>
    </w:p>
    <w:p w14:paraId="19C08F14" w14:textId="77777777" w:rsidR="001C566C" w:rsidRPr="00316EA1" w:rsidRDefault="001C566C" w:rsidP="00774A50">
      <w:pPr>
        <w:tabs>
          <w:tab w:val="clear" w:pos="567"/>
          <w:tab w:val="left" w:pos="709"/>
        </w:tabs>
        <w:ind w:left="283"/>
        <w:rPr>
          <w:lang w:val="es-ES" w:bidi="ar-LB"/>
        </w:rPr>
      </w:pPr>
      <w:r>
        <w:rPr>
          <w:lang w:val="es-ES" w:bidi="ar-LB"/>
        </w:rPr>
        <w:t>2.2</w:t>
      </w:r>
      <w:r>
        <w:rPr>
          <w:lang w:val="es-ES" w:bidi="ar-LB"/>
        </w:rPr>
        <w:tab/>
      </w:r>
      <w:r w:rsidRPr="00316EA1">
        <w:rPr>
          <w:b/>
          <w:bCs/>
          <w:lang w:val="es-ES" w:bidi="ar-LB"/>
        </w:rPr>
        <w:t>Indicativo de red móvil</w:t>
      </w:r>
    </w:p>
    <w:p w14:paraId="0B3DA8BE" w14:textId="77777777" w:rsidR="001C566C" w:rsidRPr="00316EA1" w:rsidRDefault="001C566C" w:rsidP="00774A50">
      <w:pPr>
        <w:spacing w:before="40"/>
        <w:ind w:left="709"/>
        <w:rPr>
          <w:lang w:val="es-ES" w:bidi="ar-LB"/>
        </w:rPr>
      </w:pPr>
      <w:r w:rsidRPr="00316EA1">
        <w:rPr>
          <w:lang w:val="es-ES" w:bidi="ar-LB"/>
        </w:rPr>
        <w:t>En las redes de operadores de redes móviles (MNO) se utilizan tres (03) indicativos de red móvil (MNC) que se atribuyen de conformidad con la Recomendación UIT-T E.212. Véase el Cuadro</w:t>
      </w:r>
      <w:r>
        <w:rPr>
          <w:lang w:val="es-ES" w:bidi="ar-LB"/>
        </w:rPr>
        <w:t> </w:t>
      </w:r>
      <w:r w:rsidRPr="00316EA1">
        <w:rPr>
          <w:lang w:val="es-ES" w:bidi="ar-LB"/>
        </w:rPr>
        <w:t>6 siguiente.</w:t>
      </w:r>
    </w:p>
    <w:p w14:paraId="577F3685" w14:textId="77777777" w:rsidR="001C566C" w:rsidRPr="00316EA1" w:rsidRDefault="001C566C" w:rsidP="00774A50">
      <w:pPr>
        <w:keepNext/>
        <w:keepLines/>
        <w:spacing w:before="240" w:after="120"/>
        <w:jc w:val="center"/>
        <w:rPr>
          <w:i/>
          <w:iCs/>
          <w:lang w:val="es-ES" w:bidi="ar-LB"/>
        </w:rPr>
      </w:pPr>
      <w:r w:rsidRPr="00316EA1">
        <w:rPr>
          <w:i/>
          <w:iCs/>
          <w:lang w:val="es-ES" w:bidi="ar-LB"/>
        </w:rPr>
        <w:t>Cuadro 6: Indicativos de red móvil</w:t>
      </w:r>
    </w:p>
    <w:tbl>
      <w:tblPr>
        <w:tblStyle w:val="TableGrid3"/>
        <w:tblW w:w="6792" w:type="dxa"/>
        <w:jc w:val="center"/>
        <w:tblLook w:val="04A0" w:firstRow="1" w:lastRow="0" w:firstColumn="1" w:lastColumn="0" w:noHBand="0" w:noVBand="1"/>
      </w:tblPr>
      <w:tblGrid>
        <w:gridCol w:w="3089"/>
        <w:gridCol w:w="3703"/>
      </w:tblGrid>
      <w:tr w:rsidR="001C566C" w:rsidRPr="00316EA1" w14:paraId="0B39B794" w14:textId="77777777" w:rsidTr="00EC4602">
        <w:trPr>
          <w:cantSplit/>
          <w:jc w:val="center"/>
        </w:trPr>
        <w:tc>
          <w:tcPr>
            <w:tcW w:w="3089" w:type="dxa"/>
            <w:shd w:val="clear" w:color="auto" w:fill="D9E2F3"/>
          </w:tcPr>
          <w:p w14:paraId="465B80AE" w14:textId="77777777" w:rsidR="001C566C" w:rsidRPr="00316EA1" w:rsidRDefault="001C566C" w:rsidP="00EE2B2D">
            <w:pPr>
              <w:pStyle w:val="TableHead1"/>
              <w:rPr>
                <w:lang w:val="es-ES" w:bidi="ar-LB"/>
              </w:rPr>
            </w:pPr>
            <w:r w:rsidRPr="00316EA1">
              <w:rPr>
                <w:lang w:val="es-ES" w:bidi="ar-LB"/>
              </w:rPr>
              <w:t>Indicativo de red móvil</w:t>
            </w:r>
          </w:p>
        </w:tc>
        <w:tc>
          <w:tcPr>
            <w:tcW w:w="3703" w:type="dxa"/>
            <w:shd w:val="clear" w:color="auto" w:fill="D9E2F3"/>
          </w:tcPr>
          <w:p w14:paraId="3F64706C" w14:textId="77777777" w:rsidR="001C566C" w:rsidRPr="00316EA1" w:rsidRDefault="001C566C" w:rsidP="00EE2B2D">
            <w:pPr>
              <w:pStyle w:val="TableHead1"/>
              <w:rPr>
                <w:lang w:val="es-ES" w:bidi="ar-LB"/>
              </w:rPr>
            </w:pPr>
            <w:r w:rsidRPr="00316EA1">
              <w:rPr>
                <w:lang w:val="es-ES" w:bidi="ar-LB"/>
              </w:rPr>
              <w:t>Operador de red móvil</w:t>
            </w:r>
          </w:p>
        </w:tc>
      </w:tr>
      <w:tr w:rsidR="001C566C" w:rsidRPr="00316EA1" w14:paraId="53976CEA" w14:textId="77777777" w:rsidTr="00EC4602">
        <w:trPr>
          <w:cantSplit/>
          <w:jc w:val="center"/>
        </w:trPr>
        <w:tc>
          <w:tcPr>
            <w:tcW w:w="3089" w:type="dxa"/>
          </w:tcPr>
          <w:p w14:paraId="40446229" w14:textId="77777777" w:rsidR="001C566C" w:rsidRPr="00316EA1" w:rsidRDefault="001C566C" w:rsidP="00EE2B2D">
            <w:pPr>
              <w:pStyle w:val="TableText1"/>
              <w:jc w:val="center"/>
              <w:rPr>
                <w:lang w:val="es-ES" w:bidi="ar-LB"/>
              </w:rPr>
            </w:pPr>
            <w:r w:rsidRPr="00316EA1">
              <w:rPr>
                <w:lang w:val="es-ES" w:bidi="ar-LB"/>
              </w:rPr>
              <w:t>01</w:t>
            </w:r>
          </w:p>
        </w:tc>
        <w:tc>
          <w:tcPr>
            <w:tcW w:w="3703" w:type="dxa"/>
          </w:tcPr>
          <w:p w14:paraId="1A769DFB" w14:textId="77777777" w:rsidR="001C566C" w:rsidRPr="00316EA1" w:rsidRDefault="001C566C" w:rsidP="00EE2B2D">
            <w:pPr>
              <w:pStyle w:val="TableText1"/>
              <w:rPr>
                <w:lang w:val="es-ES" w:bidi="ar-LB"/>
              </w:rPr>
            </w:pPr>
            <w:proofErr w:type="spellStart"/>
            <w:r w:rsidRPr="00316EA1">
              <w:rPr>
                <w:lang w:val="es-ES" w:bidi="ar-LB"/>
              </w:rPr>
              <w:t>Mascom</w:t>
            </w:r>
            <w:proofErr w:type="spellEnd"/>
            <w:r w:rsidRPr="00316EA1">
              <w:rPr>
                <w:lang w:val="es-ES" w:bidi="ar-LB"/>
              </w:rPr>
              <w:t xml:space="preserve"> Wireless</w:t>
            </w:r>
          </w:p>
        </w:tc>
      </w:tr>
      <w:tr w:rsidR="001C566C" w:rsidRPr="00316EA1" w14:paraId="58158829" w14:textId="77777777" w:rsidTr="00EC4602">
        <w:trPr>
          <w:cantSplit/>
          <w:jc w:val="center"/>
        </w:trPr>
        <w:tc>
          <w:tcPr>
            <w:tcW w:w="3089" w:type="dxa"/>
          </w:tcPr>
          <w:p w14:paraId="733A38D4" w14:textId="77777777" w:rsidR="001C566C" w:rsidRPr="00316EA1" w:rsidRDefault="001C566C" w:rsidP="00EE2B2D">
            <w:pPr>
              <w:pStyle w:val="TableText1"/>
              <w:jc w:val="center"/>
              <w:rPr>
                <w:lang w:val="es-ES" w:bidi="ar-LB"/>
              </w:rPr>
            </w:pPr>
            <w:r w:rsidRPr="00316EA1">
              <w:rPr>
                <w:lang w:val="es-ES" w:bidi="ar-LB"/>
              </w:rPr>
              <w:t>02</w:t>
            </w:r>
          </w:p>
        </w:tc>
        <w:tc>
          <w:tcPr>
            <w:tcW w:w="3703" w:type="dxa"/>
          </w:tcPr>
          <w:p w14:paraId="1BA30578" w14:textId="77777777" w:rsidR="001C566C" w:rsidRPr="00316EA1" w:rsidRDefault="001C566C" w:rsidP="00EE2B2D">
            <w:pPr>
              <w:pStyle w:val="TableText1"/>
              <w:rPr>
                <w:lang w:val="es-ES" w:bidi="ar-LB"/>
              </w:rPr>
            </w:pPr>
            <w:r w:rsidRPr="00316EA1">
              <w:rPr>
                <w:lang w:val="es-ES" w:bidi="ar-LB"/>
              </w:rPr>
              <w:t xml:space="preserve">Orange </w:t>
            </w:r>
            <w:proofErr w:type="spellStart"/>
            <w:r w:rsidRPr="00316EA1">
              <w:rPr>
                <w:lang w:val="es-ES" w:bidi="ar-LB"/>
              </w:rPr>
              <w:t>Botswana</w:t>
            </w:r>
            <w:proofErr w:type="spellEnd"/>
          </w:p>
        </w:tc>
      </w:tr>
      <w:tr w:rsidR="001C566C" w:rsidRPr="00316EA1" w14:paraId="25AEA1DA" w14:textId="77777777" w:rsidTr="00EC4602">
        <w:trPr>
          <w:cantSplit/>
          <w:jc w:val="center"/>
        </w:trPr>
        <w:tc>
          <w:tcPr>
            <w:tcW w:w="3089" w:type="dxa"/>
          </w:tcPr>
          <w:p w14:paraId="4D15763E" w14:textId="77777777" w:rsidR="001C566C" w:rsidRPr="00316EA1" w:rsidRDefault="001C566C" w:rsidP="00EE2B2D">
            <w:pPr>
              <w:pStyle w:val="TableText1"/>
              <w:jc w:val="center"/>
              <w:rPr>
                <w:lang w:val="es-ES" w:bidi="ar-LB"/>
              </w:rPr>
            </w:pPr>
            <w:r w:rsidRPr="00316EA1">
              <w:rPr>
                <w:lang w:val="es-ES" w:bidi="ar-LB"/>
              </w:rPr>
              <w:t>04</w:t>
            </w:r>
          </w:p>
        </w:tc>
        <w:tc>
          <w:tcPr>
            <w:tcW w:w="3703" w:type="dxa"/>
          </w:tcPr>
          <w:p w14:paraId="4B661133" w14:textId="77777777" w:rsidR="001C566C" w:rsidRPr="009E044A" w:rsidRDefault="001C566C" w:rsidP="00EE2B2D">
            <w:pPr>
              <w:pStyle w:val="TableText1"/>
              <w:rPr>
                <w:lang w:bidi="ar-LB"/>
              </w:rPr>
            </w:pPr>
            <w:r w:rsidRPr="009E044A">
              <w:rPr>
                <w:lang w:bidi="ar-LB"/>
              </w:rPr>
              <w:t>Botswana Telecommunications Corporation Limited (BTCL)</w:t>
            </w:r>
          </w:p>
        </w:tc>
      </w:tr>
    </w:tbl>
    <w:p w14:paraId="3783F73F" w14:textId="77777777" w:rsidR="001C566C" w:rsidRPr="00316EA1" w:rsidRDefault="001C566C" w:rsidP="00316EA1">
      <w:pPr>
        <w:rPr>
          <w:lang w:bidi="ar-LB"/>
        </w:rPr>
      </w:pPr>
    </w:p>
    <w:p w14:paraId="5CB0F790" w14:textId="77777777" w:rsidR="001C566C" w:rsidRPr="00316EA1" w:rsidRDefault="001C566C" w:rsidP="00774A50">
      <w:pPr>
        <w:tabs>
          <w:tab w:val="clear" w:pos="567"/>
          <w:tab w:val="left" w:pos="709"/>
        </w:tabs>
        <w:ind w:left="283"/>
        <w:rPr>
          <w:lang w:val="es-ES" w:bidi="ar-LB"/>
        </w:rPr>
      </w:pPr>
      <w:r>
        <w:rPr>
          <w:lang w:val="es-ES" w:bidi="ar-LB"/>
        </w:rPr>
        <w:t>2.2</w:t>
      </w:r>
      <w:r>
        <w:rPr>
          <w:lang w:val="es-ES" w:bidi="ar-LB"/>
        </w:rPr>
        <w:tab/>
      </w:r>
      <w:r w:rsidRPr="00316EA1">
        <w:rPr>
          <w:b/>
          <w:bCs/>
          <w:lang w:val="es-ES" w:bidi="ar-LB"/>
        </w:rPr>
        <w:t>Códigos de puntos de señalización internacional</w:t>
      </w:r>
    </w:p>
    <w:p w14:paraId="0C163AB0" w14:textId="77777777" w:rsidR="001C566C" w:rsidRPr="00316EA1" w:rsidRDefault="001C566C" w:rsidP="00774A50">
      <w:pPr>
        <w:spacing w:before="40"/>
        <w:ind w:left="709"/>
        <w:rPr>
          <w:lang w:val="es-ES" w:bidi="ar-LB"/>
        </w:rPr>
      </w:pPr>
      <w:r w:rsidRPr="00316EA1">
        <w:rPr>
          <w:lang w:val="es-ES" w:bidi="ar-LB"/>
        </w:rPr>
        <w:t>Estos códigos se utilizan para la señalización internacional y se representan con el formato</w:t>
      </w:r>
      <w:r>
        <w:rPr>
          <w:lang w:val="es-ES" w:bidi="ar-LB"/>
        </w:rPr>
        <w:t> </w:t>
      </w:r>
      <w:r w:rsidRPr="00316EA1">
        <w:rPr>
          <w:lang w:val="es-ES" w:bidi="ar-LB"/>
        </w:rPr>
        <w:t>3-8-3 de la</w:t>
      </w:r>
      <w:r>
        <w:rPr>
          <w:lang w:val="es-ES" w:bidi="ar-LB"/>
        </w:rPr>
        <w:t> </w:t>
      </w:r>
      <w:r w:rsidRPr="00316EA1">
        <w:rPr>
          <w:lang w:val="es-ES" w:bidi="ar-LB"/>
        </w:rPr>
        <w:t xml:space="preserve">UIT. En la actualidad </w:t>
      </w:r>
      <w:proofErr w:type="spellStart"/>
      <w:r w:rsidRPr="00316EA1">
        <w:rPr>
          <w:lang w:val="es-ES" w:bidi="ar-LB"/>
        </w:rPr>
        <w:t>Botswana</w:t>
      </w:r>
      <w:proofErr w:type="spellEnd"/>
      <w:r w:rsidRPr="00316EA1">
        <w:rPr>
          <w:lang w:val="es-ES" w:bidi="ar-LB"/>
        </w:rPr>
        <w:t xml:space="preserve"> tiene 6 ISPC libres. En el Cuadro 7 siguiente se muestran los códigos asignados a </w:t>
      </w:r>
      <w:proofErr w:type="spellStart"/>
      <w:r w:rsidRPr="00316EA1">
        <w:rPr>
          <w:lang w:val="es-ES" w:bidi="ar-LB"/>
        </w:rPr>
        <w:t>Botswana</w:t>
      </w:r>
      <w:proofErr w:type="spellEnd"/>
      <w:r w:rsidRPr="00316EA1">
        <w:rPr>
          <w:lang w:val="es-ES" w:bidi="ar-LB"/>
        </w:rPr>
        <w:t>.</w:t>
      </w:r>
    </w:p>
    <w:p w14:paraId="4BD63094" w14:textId="77777777" w:rsidR="001C566C" w:rsidRPr="00316EA1" w:rsidRDefault="001C566C" w:rsidP="00774A50">
      <w:pPr>
        <w:keepNext/>
        <w:keepLines/>
        <w:spacing w:before="240" w:after="120"/>
        <w:jc w:val="center"/>
        <w:rPr>
          <w:i/>
          <w:iCs/>
          <w:lang w:val="es-ES" w:bidi="ar-LB"/>
        </w:rPr>
      </w:pPr>
      <w:r w:rsidRPr="00316EA1">
        <w:rPr>
          <w:i/>
          <w:iCs/>
          <w:lang w:val="es-ES" w:bidi="ar-LB"/>
        </w:rPr>
        <w:t xml:space="preserve">Cuadro 7: Códigos de puntos de señalización internacional de </w:t>
      </w:r>
      <w:proofErr w:type="spellStart"/>
      <w:r w:rsidRPr="00316EA1">
        <w:rPr>
          <w:i/>
          <w:iCs/>
          <w:lang w:val="es-ES" w:bidi="ar-LB"/>
        </w:rPr>
        <w:t>Botswana</w:t>
      </w:r>
      <w:proofErr w:type="spellEnd"/>
    </w:p>
    <w:tbl>
      <w:tblPr>
        <w:tblStyle w:val="TableGrid3"/>
        <w:tblW w:w="5000" w:type="pct"/>
        <w:jc w:val="center"/>
        <w:tblLayout w:type="fixed"/>
        <w:tblLook w:val="04A0" w:firstRow="1" w:lastRow="0" w:firstColumn="1" w:lastColumn="0" w:noHBand="0" w:noVBand="1"/>
      </w:tblPr>
      <w:tblGrid>
        <w:gridCol w:w="4334"/>
        <w:gridCol w:w="5515"/>
      </w:tblGrid>
      <w:tr w:rsidR="001C566C" w:rsidRPr="00316EA1" w14:paraId="585F7508" w14:textId="77777777" w:rsidTr="00774A50">
        <w:trPr>
          <w:cantSplit/>
          <w:jc w:val="center"/>
        </w:trPr>
        <w:tc>
          <w:tcPr>
            <w:tcW w:w="3985" w:type="dxa"/>
            <w:shd w:val="clear" w:color="auto" w:fill="D9E2F3"/>
          </w:tcPr>
          <w:p w14:paraId="731271E8" w14:textId="77777777" w:rsidR="001C566C" w:rsidRPr="00316EA1" w:rsidRDefault="001C566C" w:rsidP="0074732D">
            <w:pPr>
              <w:pStyle w:val="TableHead1"/>
              <w:rPr>
                <w:lang w:val="es-ES" w:bidi="ar-LB"/>
              </w:rPr>
            </w:pPr>
            <w:r w:rsidRPr="00316EA1">
              <w:rPr>
                <w:lang w:val="es-ES" w:bidi="ar-LB"/>
              </w:rPr>
              <w:t xml:space="preserve">Código de punto de señalización internacional </w:t>
            </w:r>
            <w:r w:rsidRPr="00316EA1">
              <w:rPr>
                <w:lang w:val="es-ES" w:bidi="ar-LB"/>
              </w:rPr>
              <w:br/>
              <w:t>(formato 3-8-3 de la UIT)</w:t>
            </w:r>
          </w:p>
        </w:tc>
        <w:tc>
          <w:tcPr>
            <w:tcW w:w="5070" w:type="dxa"/>
            <w:shd w:val="clear" w:color="auto" w:fill="D9E2F3"/>
          </w:tcPr>
          <w:p w14:paraId="25A8D0D0" w14:textId="77777777" w:rsidR="001C566C" w:rsidRPr="00316EA1" w:rsidRDefault="001C566C" w:rsidP="0074732D">
            <w:pPr>
              <w:pStyle w:val="TableHead1"/>
              <w:rPr>
                <w:lang w:val="es-ES" w:bidi="ar-LB"/>
              </w:rPr>
            </w:pPr>
            <w:r w:rsidRPr="00316EA1">
              <w:rPr>
                <w:lang w:val="es-ES" w:bidi="ar-LB"/>
              </w:rPr>
              <w:t>MNO asignado</w:t>
            </w:r>
          </w:p>
        </w:tc>
      </w:tr>
      <w:tr w:rsidR="001C566C" w:rsidRPr="00316EA1" w14:paraId="23E14705" w14:textId="77777777" w:rsidTr="00774A50">
        <w:trPr>
          <w:cantSplit/>
          <w:jc w:val="center"/>
        </w:trPr>
        <w:tc>
          <w:tcPr>
            <w:tcW w:w="3985" w:type="dxa"/>
          </w:tcPr>
          <w:p w14:paraId="611999F5" w14:textId="77777777" w:rsidR="001C566C" w:rsidRPr="00316EA1" w:rsidRDefault="001C566C" w:rsidP="0074732D">
            <w:pPr>
              <w:pStyle w:val="TableText1"/>
              <w:spacing w:before="20" w:after="20"/>
              <w:jc w:val="center"/>
              <w:rPr>
                <w:lang w:val="es-ES" w:bidi="ar-LB"/>
              </w:rPr>
            </w:pPr>
            <w:r w:rsidRPr="00316EA1">
              <w:rPr>
                <w:lang w:val="es-ES" w:bidi="ar-LB"/>
              </w:rPr>
              <w:t>6-104-0</w:t>
            </w:r>
          </w:p>
        </w:tc>
        <w:tc>
          <w:tcPr>
            <w:tcW w:w="5070" w:type="dxa"/>
          </w:tcPr>
          <w:p w14:paraId="2E3434FB" w14:textId="77777777" w:rsidR="001C566C" w:rsidRPr="00316EA1" w:rsidRDefault="001C566C" w:rsidP="0074732D">
            <w:pPr>
              <w:pStyle w:val="TableText1"/>
              <w:spacing w:before="20" w:after="20"/>
              <w:rPr>
                <w:lang w:bidi="ar-LB"/>
              </w:rPr>
            </w:pPr>
            <w:r w:rsidRPr="00316EA1">
              <w:rPr>
                <w:lang w:bidi="ar-LB"/>
              </w:rPr>
              <w:t>Botswana Telecommunications Corporation Limited (BTCL)</w:t>
            </w:r>
          </w:p>
        </w:tc>
      </w:tr>
      <w:tr w:rsidR="001C566C" w:rsidRPr="00316EA1" w14:paraId="760B0C93" w14:textId="77777777" w:rsidTr="00774A50">
        <w:trPr>
          <w:cantSplit/>
          <w:jc w:val="center"/>
        </w:trPr>
        <w:tc>
          <w:tcPr>
            <w:tcW w:w="3985" w:type="dxa"/>
          </w:tcPr>
          <w:p w14:paraId="146E4962" w14:textId="77777777" w:rsidR="001C566C" w:rsidRPr="00316EA1" w:rsidRDefault="001C566C" w:rsidP="0074732D">
            <w:pPr>
              <w:pStyle w:val="TableText1"/>
              <w:spacing w:before="20" w:after="20"/>
              <w:jc w:val="center"/>
              <w:rPr>
                <w:lang w:val="es-ES" w:bidi="ar-LB"/>
              </w:rPr>
            </w:pPr>
            <w:r w:rsidRPr="00316EA1">
              <w:rPr>
                <w:lang w:val="es-ES" w:bidi="ar-LB"/>
              </w:rPr>
              <w:t>6-104-1</w:t>
            </w:r>
          </w:p>
        </w:tc>
        <w:tc>
          <w:tcPr>
            <w:tcW w:w="5070" w:type="dxa"/>
          </w:tcPr>
          <w:p w14:paraId="660201C7" w14:textId="77777777" w:rsidR="001C566C" w:rsidRPr="00316EA1" w:rsidRDefault="001C566C" w:rsidP="0074732D">
            <w:pPr>
              <w:pStyle w:val="TableText1"/>
              <w:spacing w:before="20" w:after="20"/>
              <w:rPr>
                <w:lang w:bidi="ar-LB"/>
              </w:rPr>
            </w:pPr>
            <w:r w:rsidRPr="00316EA1">
              <w:rPr>
                <w:lang w:bidi="ar-LB"/>
              </w:rPr>
              <w:t>Botswana Telecommunications Corporation Limited (BTCL)</w:t>
            </w:r>
          </w:p>
        </w:tc>
      </w:tr>
      <w:tr w:rsidR="001C566C" w:rsidRPr="00316EA1" w14:paraId="7A436297" w14:textId="77777777" w:rsidTr="00774A50">
        <w:trPr>
          <w:cantSplit/>
          <w:jc w:val="center"/>
        </w:trPr>
        <w:tc>
          <w:tcPr>
            <w:tcW w:w="3985" w:type="dxa"/>
          </w:tcPr>
          <w:p w14:paraId="20EE6914" w14:textId="77777777" w:rsidR="001C566C" w:rsidRPr="00316EA1" w:rsidRDefault="001C566C" w:rsidP="0074732D">
            <w:pPr>
              <w:pStyle w:val="TableText1"/>
              <w:spacing w:before="20" w:after="20"/>
              <w:jc w:val="center"/>
              <w:rPr>
                <w:lang w:val="es-ES" w:bidi="ar-LB"/>
              </w:rPr>
            </w:pPr>
            <w:r w:rsidRPr="00316EA1">
              <w:rPr>
                <w:lang w:val="es-ES" w:bidi="ar-LB"/>
              </w:rPr>
              <w:t>6-104-2</w:t>
            </w:r>
          </w:p>
        </w:tc>
        <w:tc>
          <w:tcPr>
            <w:tcW w:w="5070" w:type="dxa"/>
          </w:tcPr>
          <w:p w14:paraId="7541D989" w14:textId="77777777" w:rsidR="001C566C" w:rsidRPr="00316EA1" w:rsidRDefault="001C566C" w:rsidP="0074732D">
            <w:pPr>
              <w:pStyle w:val="TableText1"/>
              <w:spacing w:before="20" w:after="20"/>
              <w:rPr>
                <w:lang w:val="es-ES" w:bidi="ar-LB"/>
              </w:rPr>
            </w:pPr>
            <w:proofErr w:type="spellStart"/>
            <w:r w:rsidRPr="00316EA1">
              <w:rPr>
                <w:lang w:val="es-ES" w:bidi="ar-LB"/>
              </w:rPr>
              <w:t>Mascom</w:t>
            </w:r>
            <w:proofErr w:type="spellEnd"/>
            <w:r w:rsidRPr="00316EA1">
              <w:rPr>
                <w:lang w:val="es-ES" w:bidi="ar-LB"/>
              </w:rPr>
              <w:t xml:space="preserve"> Wireless</w:t>
            </w:r>
          </w:p>
        </w:tc>
      </w:tr>
      <w:tr w:rsidR="001C566C" w:rsidRPr="00316EA1" w14:paraId="7B46C752" w14:textId="77777777" w:rsidTr="00774A50">
        <w:trPr>
          <w:cantSplit/>
          <w:jc w:val="center"/>
        </w:trPr>
        <w:tc>
          <w:tcPr>
            <w:tcW w:w="3985" w:type="dxa"/>
          </w:tcPr>
          <w:p w14:paraId="062A2495" w14:textId="77777777" w:rsidR="001C566C" w:rsidRPr="00316EA1" w:rsidRDefault="001C566C" w:rsidP="0074732D">
            <w:pPr>
              <w:pStyle w:val="TableText1"/>
              <w:spacing w:before="20" w:after="20"/>
              <w:jc w:val="center"/>
              <w:rPr>
                <w:lang w:val="es-ES" w:bidi="ar-LB"/>
              </w:rPr>
            </w:pPr>
            <w:r w:rsidRPr="00316EA1">
              <w:rPr>
                <w:lang w:val="es-ES" w:bidi="ar-LB"/>
              </w:rPr>
              <w:t>6-104-3</w:t>
            </w:r>
          </w:p>
        </w:tc>
        <w:tc>
          <w:tcPr>
            <w:tcW w:w="5070" w:type="dxa"/>
          </w:tcPr>
          <w:p w14:paraId="19CA26FF" w14:textId="77777777" w:rsidR="001C566C" w:rsidRPr="00316EA1" w:rsidRDefault="001C566C" w:rsidP="0074732D">
            <w:pPr>
              <w:pStyle w:val="TableText1"/>
              <w:spacing w:before="20" w:after="20"/>
              <w:rPr>
                <w:lang w:val="es-ES" w:bidi="ar-LB"/>
              </w:rPr>
            </w:pPr>
            <w:r w:rsidRPr="00316EA1">
              <w:rPr>
                <w:lang w:val="es-ES" w:bidi="ar-LB"/>
              </w:rPr>
              <w:t xml:space="preserve">Orange </w:t>
            </w:r>
            <w:proofErr w:type="spellStart"/>
            <w:r w:rsidRPr="00316EA1">
              <w:rPr>
                <w:lang w:val="es-ES" w:bidi="ar-LB"/>
              </w:rPr>
              <w:t>Botswana</w:t>
            </w:r>
            <w:proofErr w:type="spellEnd"/>
          </w:p>
        </w:tc>
      </w:tr>
      <w:tr w:rsidR="001C566C" w:rsidRPr="00316EA1" w14:paraId="37D2F533" w14:textId="77777777" w:rsidTr="00774A50">
        <w:trPr>
          <w:cantSplit/>
          <w:jc w:val="center"/>
        </w:trPr>
        <w:tc>
          <w:tcPr>
            <w:tcW w:w="3985" w:type="dxa"/>
          </w:tcPr>
          <w:p w14:paraId="655987F4" w14:textId="77777777" w:rsidR="001C566C" w:rsidRPr="00316EA1" w:rsidRDefault="001C566C" w:rsidP="0074732D">
            <w:pPr>
              <w:pStyle w:val="TableText1"/>
              <w:spacing w:before="20" w:after="20"/>
              <w:jc w:val="center"/>
              <w:rPr>
                <w:lang w:val="es-ES" w:bidi="ar-LB"/>
              </w:rPr>
            </w:pPr>
            <w:r w:rsidRPr="00316EA1">
              <w:rPr>
                <w:lang w:val="es-ES" w:bidi="ar-LB"/>
              </w:rPr>
              <w:t>6-104-4</w:t>
            </w:r>
          </w:p>
        </w:tc>
        <w:tc>
          <w:tcPr>
            <w:tcW w:w="5070" w:type="dxa"/>
          </w:tcPr>
          <w:p w14:paraId="36C17C86" w14:textId="77777777" w:rsidR="001C566C" w:rsidRPr="00316EA1" w:rsidRDefault="001C566C" w:rsidP="0074732D">
            <w:pPr>
              <w:pStyle w:val="TableText1"/>
              <w:spacing w:before="20" w:after="20"/>
              <w:rPr>
                <w:lang w:val="es-ES" w:bidi="ar-LB"/>
              </w:rPr>
            </w:pPr>
            <w:r w:rsidRPr="00316EA1">
              <w:rPr>
                <w:lang w:val="es-ES" w:bidi="ar-LB"/>
              </w:rPr>
              <w:t xml:space="preserve">Orange </w:t>
            </w:r>
            <w:proofErr w:type="spellStart"/>
            <w:r w:rsidRPr="00316EA1">
              <w:rPr>
                <w:lang w:val="es-ES" w:bidi="ar-LB"/>
              </w:rPr>
              <w:t>Botswana</w:t>
            </w:r>
            <w:proofErr w:type="spellEnd"/>
          </w:p>
        </w:tc>
      </w:tr>
      <w:tr w:rsidR="001C566C" w:rsidRPr="00316EA1" w14:paraId="0E78C9CE" w14:textId="77777777" w:rsidTr="00774A50">
        <w:trPr>
          <w:cantSplit/>
          <w:jc w:val="center"/>
        </w:trPr>
        <w:tc>
          <w:tcPr>
            <w:tcW w:w="3985" w:type="dxa"/>
          </w:tcPr>
          <w:p w14:paraId="33157B2C" w14:textId="77777777" w:rsidR="001C566C" w:rsidRPr="00316EA1" w:rsidRDefault="001C566C" w:rsidP="0074732D">
            <w:pPr>
              <w:pStyle w:val="TableText1"/>
              <w:spacing w:before="20" w:after="20"/>
              <w:jc w:val="center"/>
              <w:rPr>
                <w:lang w:val="es-ES" w:bidi="ar-LB"/>
              </w:rPr>
            </w:pPr>
            <w:r w:rsidRPr="00316EA1">
              <w:rPr>
                <w:lang w:val="es-ES" w:bidi="ar-LB"/>
              </w:rPr>
              <w:t>6-104-5</w:t>
            </w:r>
          </w:p>
        </w:tc>
        <w:tc>
          <w:tcPr>
            <w:tcW w:w="5070" w:type="dxa"/>
          </w:tcPr>
          <w:p w14:paraId="5A231210" w14:textId="77777777" w:rsidR="001C566C" w:rsidRPr="00316EA1" w:rsidRDefault="001C566C" w:rsidP="0074732D">
            <w:pPr>
              <w:pStyle w:val="TableText1"/>
              <w:spacing w:before="20" w:after="20"/>
              <w:rPr>
                <w:lang w:bidi="ar-LB"/>
              </w:rPr>
            </w:pPr>
            <w:r w:rsidRPr="00316EA1">
              <w:rPr>
                <w:lang w:bidi="ar-LB"/>
              </w:rPr>
              <w:t>Botswana Telecommunications Corporation Limited (BTCL)</w:t>
            </w:r>
          </w:p>
        </w:tc>
      </w:tr>
      <w:tr w:rsidR="001C566C" w:rsidRPr="00316EA1" w14:paraId="0B514445" w14:textId="77777777" w:rsidTr="00774A50">
        <w:trPr>
          <w:cantSplit/>
          <w:jc w:val="center"/>
        </w:trPr>
        <w:tc>
          <w:tcPr>
            <w:tcW w:w="3985" w:type="dxa"/>
          </w:tcPr>
          <w:p w14:paraId="4AE29D15" w14:textId="77777777" w:rsidR="001C566C" w:rsidRPr="00316EA1" w:rsidRDefault="001C566C" w:rsidP="0074732D">
            <w:pPr>
              <w:pStyle w:val="TableText1"/>
              <w:spacing w:before="20" w:after="20"/>
              <w:jc w:val="center"/>
              <w:rPr>
                <w:lang w:val="es-ES" w:bidi="ar-LB"/>
              </w:rPr>
            </w:pPr>
            <w:r w:rsidRPr="00316EA1">
              <w:rPr>
                <w:lang w:val="es-ES" w:bidi="ar-LB"/>
              </w:rPr>
              <w:t>6-104-6</w:t>
            </w:r>
          </w:p>
        </w:tc>
        <w:tc>
          <w:tcPr>
            <w:tcW w:w="5070" w:type="dxa"/>
          </w:tcPr>
          <w:p w14:paraId="72B0FFC6" w14:textId="77777777" w:rsidR="001C566C" w:rsidRPr="00316EA1" w:rsidRDefault="001C566C" w:rsidP="0074732D">
            <w:pPr>
              <w:pStyle w:val="TableText1"/>
              <w:spacing w:before="20" w:after="20"/>
              <w:rPr>
                <w:lang w:bidi="ar-LB"/>
              </w:rPr>
            </w:pPr>
            <w:r w:rsidRPr="00316EA1">
              <w:rPr>
                <w:lang w:bidi="ar-LB"/>
              </w:rPr>
              <w:t>Botswana Telecommunications Corporation Limited (BTCL)</w:t>
            </w:r>
          </w:p>
        </w:tc>
      </w:tr>
      <w:tr w:rsidR="001C566C" w:rsidRPr="00316EA1" w14:paraId="63EFBDA4" w14:textId="77777777" w:rsidTr="00774A50">
        <w:trPr>
          <w:cantSplit/>
          <w:jc w:val="center"/>
        </w:trPr>
        <w:tc>
          <w:tcPr>
            <w:tcW w:w="3985" w:type="dxa"/>
          </w:tcPr>
          <w:p w14:paraId="47B4CFED" w14:textId="77777777" w:rsidR="001C566C" w:rsidRPr="00316EA1" w:rsidRDefault="001C566C" w:rsidP="0074732D">
            <w:pPr>
              <w:pStyle w:val="TableText1"/>
              <w:spacing w:before="20" w:after="20"/>
              <w:jc w:val="center"/>
              <w:rPr>
                <w:lang w:val="es-ES" w:bidi="ar-LB"/>
              </w:rPr>
            </w:pPr>
            <w:r w:rsidRPr="00316EA1">
              <w:rPr>
                <w:lang w:val="es-ES" w:bidi="ar-LB"/>
              </w:rPr>
              <w:t>6-104-7</w:t>
            </w:r>
          </w:p>
        </w:tc>
        <w:tc>
          <w:tcPr>
            <w:tcW w:w="5070" w:type="dxa"/>
          </w:tcPr>
          <w:p w14:paraId="7E998E29" w14:textId="77777777" w:rsidR="001C566C" w:rsidRPr="00316EA1" w:rsidRDefault="001C566C" w:rsidP="0074732D">
            <w:pPr>
              <w:pStyle w:val="TableText1"/>
              <w:spacing w:before="20" w:after="20"/>
              <w:rPr>
                <w:lang w:val="es-ES" w:bidi="ar-LB"/>
              </w:rPr>
            </w:pPr>
            <w:proofErr w:type="spellStart"/>
            <w:r w:rsidRPr="00316EA1">
              <w:rPr>
                <w:lang w:val="es-ES" w:bidi="ar-LB"/>
              </w:rPr>
              <w:t>Mascom</w:t>
            </w:r>
            <w:proofErr w:type="spellEnd"/>
            <w:r w:rsidRPr="00316EA1">
              <w:rPr>
                <w:lang w:val="es-ES" w:bidi="ar-LB"/>
              </w:rPr>
              <w:t xml:space="preserve"> Wireless</w:t>
            </w:r>
          </w:p>
        </w:tc>
      </w:tr>
      <w:tr w:rsidR="001C566C" w:rsidRPr="00316EA1" w14:paraId="540B7BDF" w14:textId="77777777" w:rsidTr="00774A50">
        <w:trPr>
          <w:cantSplit/>
          <w:jc w:val="center"/>
        </w:trPr>
        <w:tc>
          <w:tcPr>
            <w:tcW w:w="3985" w:type="dxa"/>
          </w:tcPr>
          <w:p w14:paraId="7F4B3B6E" w14:textId="77777777" w:rsidR="001C566C" w:rsidRPr="00316EA1" w:rsidRDefault="001C566C" w:rsidP="0074732D">
            <w:pPr>
              <w:pStyle w:val="TableText1"/>
              <w:spacing w:before="20" w:after="20"/>
              <w:jc w:val="center"/>
              <w:rPr>
                <w:lang w:val="es-ES" w:bidi="ar-LB"/>
              </w:rPr>
            </w:pPr>
            <w:r w:rsidRPr="00316EA1">
              <w:rPr>
                <w:lang w:val="es-ES" w:bidi="ar-LB"/>
              </w:rPr>
              <w:t>6-105-0</w:t>
            </w:r>
          </w:p>
        </w:tc>
        <w:tc>
          <w:tcPr>
            <w:tcW w:w="5070" w:type="dxa"/>
          </w:tcPr>
          <w:p w14:paraId="0433D8A9" w14:textId="77777777" w:rsidR="001C566C" w:rsidRPr="00316EA1" w:rsidRDefault="001C566C" w:rsidP="0074732D">
            <w:pPr>
              <w:pStyle w:val="TableText1"/>
              <w:spacing w:before="20" w:after="20"/>
              <w:rPr>
                <w:lang w:val="es-ES" w:bidi="ar-LB"/>
              </w:rPr>
            </w:pPr>
            <w:proofErr w:type="spellStart"/>
            <w:r w:rsidRPr="00316EA1">
              <w:rPr>
                <w:lang w:val="es-ES" w:bidi="ar-LB"/>
              </w:rPr>
              <w:t>Mascom</w:t>
            </w:r>
            <w:proofErr w:type="spellEnd"/>
            <w:r w:rsidRPr="00316EA1">
              <w:rPr>
                <w:lang w:val="es-ES" w:bidi="ar-LB"/>
              </w:rPr>
              <w:t xml:space="preserve"> Wireless</w:t>
            </w:r>
          </w:p>
        </w:tc>
      </w:tr>
      <w:tr w:rsidR="001C566C" w:rsidRPr="00316EA1" w14:paraId="776565D8" w14:textId="77777777" w:rsidTr="00774A50">
        <w:trPr>
          <w:cantSplit/>
          <w:jc w:val="center"/>
        </w:trPr>
        <w:tc>
          <w:tcPr>
            <w:tcW w:w="3985" w:type="dxa"/>
          </w:tcPr>
          <w:p w14:paraId="579C07DB" w14:textId="77777777" w:rsidR="001C566C" w:rsidRPr="00316EA1" w:rsidRDefault="001C566C" w:rsidP="0074732D">
            <w:pPr>
              <w:pStyle w:val="TableText1"/>
              <w:spacing w:before="20" w:after="20"/>
              <w:jc w:val="center"/>
              <w:rPr>
                <w:lang w:val="es-ES" w:bidi="ar-LB"/>
              </w:rPr>
            </w:pPr>
            <w:r w:rsidRPr="00316EA1">
              <w:rPr>
                <w:lang w:val="es-ES" w:bidi="ar-LB"/>
              </w:rPr>
              <w:t>6-105-1</w:t>
            </w:r>
          </w:p>
        </w:tc>
        <w:tc>
          <w:tcPr>
            <w:tcW w:w="5070" w:type="dxa"/>
          </w:tcPr>
          <w:p w14:paraId="17E64157" w14:textId="77777777" w:rsidR="001C566C" w:rsidRPr="00316EA1" w:rsidRDefault="001C566C" w:rsidP="0074732D">
            <w:pPr>
              <w:pStyle w:val="TableText1"/>
              <w:spacing w:before="20" w:after="20"/>
              <w:rPr>
                <w:lang w:val="es-ES" w:bidi="ar-LB"/>
              </w:rPr>
            </w:pPr>
            <w:proofErr w:type="spellStart"/>
            <w:r w:rsidRPr="00316EA1">
              <w:rPr>
                <w:lang w:val="es-ES" w:bidi="ar-LB"/>
              </w:rPr>
              <w:t>Mascom</w:t>
            </w:r>
            <w:proofErr w:type="spellEnd"/>
            <w:r w:rsidRPr="00316EA1">
              <w:rPr>
                <w:lang w:val="es-ES" w:bidi="ar-LB"/>
              </w:rPr>
              <w:t xml:space="preserve"> Wireless</w:t>
            </w:r>
          </w:p>
        </w:tc>
      </w:tr>
      <w:tr w:rsidR="001C566C" w:rsidRPr="00316EA1" w14:paraId="1AA775B8" w14:textId="77777777" w:rsidTr="00774A50">
        <w:trPr>
          <w:cantSplit/>
          <w:jc w:val="center"/>
        </w:trPr>
        <w:tc>
          <w:tcPr>
            <w:tcW w:w="3985" w:type="dxa"/>
            <w:shd w:val="clear" w:color="auto" w:fill="auto"/>
          </w:tcPr>
          <w:p w14:paraId="0800F500" w14:textId="77777777" w:rsidR="001C566C" w:rsidRPr="00316EA1" w:rsidRDefault="001C566C" w:rsidP="0074732D">
            <w:pPr>
              <w:pStyle w:val="TableText1"/>
              <w:spacing w:before="20" w:after="20"/>
              <w:jc w:val="center"/>
              <w:rPr>
                <w:lang w:val="es-ES" w:bidi="ar-LB"/>
              </w:rPr>
            </w:pPr>
            <w:r w:rsidRPr="00316EA1">
              <w:rPr>
                <w:lang w:val="es-ES" w:bidi="ar-LB"/>
              </w:rPr>
              <w:t>6-105-2</w:t>
            </w:r>
          </w:p>
        </w:tc>
        <w:tc>
          <w:tcPr>
            <w:tcW w:w="5070" w:type="dxa"/>
            <w:shd w:val="clear" w:color="auto" w:fill="auto"/>
          </w:tcPr>
          <w:p w14:paraId="27C3B946" w14:textId="77777777" w:rsidR="001C566C" w:rsidRPr="00316EA1" w:rsidRDefault="001C566C" w:rsidP="0074732D">
            <w:pPr>
              <w:pStyle w:val="TableText1"/>
              <w:spacing w:before="20" w:after="20"/>
              <w:rPr>
                <w:lang w:val="es-ES" w:bidi="ar-LB"/>
              </w:rPr>
            </w:pPr>
            <w:r w:rsidRPr="00316EA1">
              <w:rPr>
                <w:lang w:val="es-ES" w:bidi="ar-LB"/>
              </w:rPr>
              <w:t>Libre</w:t>
            </w:r>
          </w:p>
        </w:tc>
      </w:tr>
      <w:tr w:rsidR="001C566C" w:rsidRPr="00316EA1" w14:paraId="392D93EA" w14:textId="77777777" w:rsidTr="00774A50">
        <w:trPr>
          <w:cantSplit/>
          <w:jc w:val="center"/>
        </w:trPr>
        <w:tc>
          <w:tcPr>
            <w:tcW w:w="3985" w:type="dxa"/>
            <w:shd w:val="clear" w:color="auto" w:fill="auto"/>
          </w:tcPr>
          <w:p w14:paraId="255BCBAB" w14:textId="77777777" w:rsidR="001C566C" w:rsidRPr="00316EA1" w:rsidRDefault="001C566C" w:rsidP="0074732D">
            <w:pPr>
              <w:pStyle w:val="TableText1"/>
              <w:spacing w:before="20" w:after="20"/>
              <w:jc w:val="center"/>
              <w:rPr>
                <w:lang w:val="es-ES" w:bidi="ar-LB"/>
              </w:rPr>
            </w:pPr>
            <w:r w:rsidRPr="00316EA1">
              <w:rPr>
                <w:lang w:val="es-ES" w:bidi="ar-LB"/>
              </w:rPr>
              <w:t>6-105-3</w:t>
            </w:r>
          </w:p>
        </w:tc>
        <w:tc>
          <w:tcPr>
            <w:tcW w:w="5070" w:type="dxa"/>
            <w:shd w:val="clear" w:color="auto" w:fill="auto"/>
          </w:tcPr>
          <w:p w14:paraId="4DA11EF6" w14:textId="77777777" w:rsidR="001C566C" w:rsidRPr="00316EA1" w:rsidRDefault="001C566C" w:rsidP="0074732D">
            <w:pPr>
              <w:pStyle w:val="TableText1"/>
              <w:spacing w:before="20" w:after="20"/>
              <w:rPr>
                <w:lang w:val="es-ES" w:bidi="ar-LB"/>
              </w:rPr>
            </w:pPr>
            <w:r w:rsidRPr="00316EA1">
              <w:rPr>
                <w:lang w:val="es-ES" w:bidi="ar-LB"/>
              </w:rPr>
              <w:t>Libre</w:t>
            </w:r>
          </w:p>
        </w:tc>
      </w:tr>
      <w:tr w:rsidR="001C566C" w:rsidRPr="00316EA1" w14:paraId="0C9ADC7F" w14:textId="77777777" w:rsidTr="00774A50">
        <w:trPr>
          <w:cantSplit/>
          <w:jc w:val="center"/>
        </w:trPr>
        <w:tc>
          <w:tcPr>
            <w:tcW w:w="3985" w:type="dxa"/>
            <w:shd w:val="clear" w:color="auto" w:fill="auto"/>
          </w:tcPr>
          <w:p w14:paraId="24905BF7" w14:textId="77777777" w:rsidR="001C566C" w:rsidRPr="00316EA1" w:rsidRDefault="001C566C" w:rsidP="0074732D">
            <w:pPr>
              <w:pStyle w:val="TableText1"/>
              <w:spacing w:before="20" w:after="20"/>
              <w:jc w:val="center"/>
              <w:rPr>
                <w:lang w:val="es-ES" w:bidi="ar-LB"/>
              </w:rPr>
            </w:pPr>
            <w:r w:rsidRPr="00316EA1">
              <w:rPr>
                <w:lang w:val="es-ES" w:bidi="ar-LB"/>
              </w:rPr>
              <w:t>6-105-4</w:t>
            </w:r>
          </w:p>
        </w:tc>
        <w:tc>
          <w:tcPr>
            <w:tcW w:w="5070" w:type="dxa"/>
            <w:shd w:val="clear" w:color="auto" w:fill="auto"/>
          </w:tcPr>
          <w:p w14:paraId="5124D20B" w14:textId="77777777" w:rsidR="001C566C" w:rsidRPr="00316EA1" w:rsidRDefault="001C566C" w:rsidP="0074732D">
            <w:pPr>
              <w:pStyle w:val="TableText1"/>
              <w:spacing w:before="20" w:after="20"/>
              <w:rPr>
                <w:lang w:val="es-ES" w:bidi="ar-LB"/>
              </w:rPr>
            </w:pPr>
            <w:r w:rsidRPr="00316EA1">
              <w:rPr>
                <w:lang w:val="es-ES" w:bidi="ar-LB"/>
              </w:rPr>
              <w:t>Libre</w:t>
            </w:r>
          </w:p>
        </w:tc>
      </w:tr>
      <w:tr w:rsidR="001C566C" w:rsidRPr="00316EA1" w14:paraId="1B7E5F45" w14:textId="77777777" w:rsidTr="00774A50">
        <w:trPr>
          <w:cantSplit/>
          <w:jc w:val="center"/>
        </w:trPr>
        <w:tc>
          <w:tcPr>
            <w:tcW w:w="3985" w:type="dxa"/>
            <w:shd w:val="clear" w:color="auto" w:fill="auto"/>
          </w:tcPr>
          <w:p w14:paraId="2C09A837" w14:textId="77777777" w:rsidR="001C566C" w:rsidRPr="00316EA1" w:rsidRDefault="001C566C" w:rsidP="0074732D">
            <w:pPr>
              <w:pStyle w:val="TableText1"/>
              <w:spacing w:before="20" w:after="20"/>
              <w:jc w:val="center"/>
              <w:rPr>
                <w:lang w:val="es-ES" w:bidi="ar-LB"/>
              </w:rPr>
            </w:pPr>
            <w:r w:rsidRPr="00316EA1">
              <w:rPr>
                <w:lang w:val="es-ES" w:bidi="ar-LB"/>
              </w:rPr>
              <w:t>6-105-5</w:t>
            </w:r>
          </w:p>
        </w:tc>
        <w:tc>
          <w:tcPr>
            <w:tcW w:w="5070" w:type="dxa"/>
            <w:shd w:val="clear" w:color="auto" w:fill="auto"/>
          </w:tcPr>
          <w:p w14:paraId="098702AD" w14:textId="77777777" w:rsidR="001C566C" w:rsidRPr="00316EA1" w:rsidRDefault="001C566C" w:rsidP="0074732D">
            <w:pPr>
              <w:pStyle w:val="TableText1"/>
              <w:spacing w:before="20" w:after="20"/>
              <w:rPr>
                <w:lang w:val="es-ES" w:bidi="ar-LB"/>
              </w:rPr>
            </w:pPr>
            <w:r w:rsidRPr="00316EA1">
              <w:rPr>
                <w:lang w:val="es-ES" w:bidi="ar-LB"/>
              </w:rPr>
              <w:t>Libre</w:t>
            </w:r>
          </w:p>
        </w:tc>
      </w:tr>
      <w:tr w:rsidR="001C566C" w:rsidRPr="00316EA1" w14:paraId="464B849B" w14:textId="77777777" w:rsidTr="00774A50">
        <w:trPr>
          <w:cantSplit/>
          <w:jc w:val="center"/>
        </w:trPr>
        <w:tc>
          <w:tcPr>
            <w:tcW w:w="3985" w:type="dxa"/>
            <w:shd w:val="clear" w:color="auto" w:fill="auto"/>
          </w:tcPr>
          <w:p w14:paraId="5A19AB4A" w14:textId="77777777" w:rsidR="001C566C" w:rsidRPr="00316EA1" w:rsidRDefault="001C566C" w:rsidP="0074732D">
            <w:pPr>
              <w:pStyle w:val="TableText1"/>
              <w:spacing w:before="20" w:after="20"/>
              <w:jc w:val="center"/>
              <w:rPr>
                <w:lang w:val="es-ES" w:bidi="ar-LB"/>
              </w:rPr>
            </w:pPr>
            <w:r w:rsidRPr="00316EA1">
              <w:rPr>
                <w:lang w:val="es-ES" w:bidi="ar-LB"/>
              </w:rPr>
              <w:t>6-105-6</w:t>
            </w:r>
          </w:p>
        </w:tc>
        <w:tc>
          <w:tcPr>
            <w:tcW w:w="5070" w:type="dxa"/>
            <w:shd w:val="clear" w:color="auto" w:fill="auto"/>
          </w:tcPr>
          <w:p w14:paraId="25CD0BD4" w14:textId="77777777" w:rsidR="001C566C" w:rsidRPr="00316EA1" w:rsidRDefault="001C566C" w:rsidP="0074732D">
            <w:pPr>
              <w:pStyle w:val="TableText1"/>
              <w:spacing w:before="20" w:after="20"/>
              <w:rPr>
                <w:lang w:val="es-ES" w:bidi="ar-LB"/>
              </w:rPr>
            </w:pPr>
            <w:r w:rsidRPr="00316EA1">
              <w:rPr>
                <w:lang w:val="es-ES" w:bidi="ar-LB"/>
              </w:rPr>
              <w:t>Libre</w:t>
            </w:r>
          </w:p>
        </w:tc>
      </w:tr>
      <w:tr w:rsidR="001C566C" w:rsidRPr="00316EA1" w14:paraId="5105D48B" w14:textId="77777777" w:rsidTr="00774A50">
        <w:trPr>
          <w:cantSplit/>
          <w:jc w:val="center"/>
        </w:trPr>
        <w:tc>
          <w:tcPr>
            <w:tcW w:w="3985" w:type="dxa"/>
            <w:shd w:val="clear" w:color="auto" w:fill="auto"/>
          </w:tcPr>
          <w:p w14:paraId="5A2AF7D0" w14:textId="77777777" w:rsidR="001C566C" w:rsidRPr="00316EA1" w:rsidRDefault="001C566C" w:rsidP="0074732D">
            <w:pPr>
              <w:pStyle w:val="TableText1"/>
              <w:spacing w:before="20" w:after="20"/>
              <w:jc w:val="center"/>
              <w:rPr>
                <w:lang w:val="es-ES" w:bidi="ar-LB"/>
              </w:rPr>
            </w:pPr>
            <w:r w:rsidRPr="00316EA1">
              <w:rPr>
                <w:lang w:val="es-ES" w:bidi="ar-LB"/>
              </w:rPr>
              <w:t>6-105-7</w:t>
            </w:r>
          </w:p>
        </w:tc>
        <w:tc>
          <w:tcPr>
            <w:tcW w:w="5070" w:type="dxa"/>
            <w:shd w:val="clear" w:color="auto" w:fill="auto"/>
          </w:tcPr>
          <w:p w14:paraId="3D71C7AC" w14:textId="77777777" w:rsidR="001C566C" w:rsidRPr="00316EA1" w:rsidRDefault="001C566C" w:rsidP="0074732D">
            <w:pPr>
              <w:pStyle w:val="TableText1"/>
              <w:spacing w:before="20" w:after="20"/>
              <w:rPr>
                <w:lang w:val="es-ES" w:bidi="ar-LB"/>
              </w:rPr>
            </w:pPr>
            <w:r w:rsidRPr="00316EA1">
              <w:rPr>
                <w:lang w:val="es-ES" w:bidi="ar-LB"/>
              </w:rPr>
              <w:t>Libre</w:t>
            </w:r>
          </w:p>
        </w:tc>
      </w:tr>
    </w:tbl>
    <w:p w14:paraId="67B7C823" w14:textId="77777777" w:rsidR="001C566C" w:rsidRPr="00316EA1" w:rsidRDefault="001C566C" w:rsidP="00774A50">
      <w:pPr>
        <w:tabs>
          <w:tab w:val="clear" w:pos="567"/>
          <w:tab w:val="left" w:pos="284"/>
        </w:tabs>
        <w:spacing w:before="360"/>
        <w:rPr>
          <w:b/>
          <w:bCs/>
          <w:i/>
          <w:iCs/>
          <w:lang w:val="es-ES" w:bidi="ar-LB"/>
        </w:rPr>
      </w:pPr>
      <w:r w:rsidRPr="00316EA1">
        <w:rPr>
          <w:b/>
          <w:bCs/>
          <w:i/>
          <w:iCs/>
          <w:lang w:val="es-ES" w:bidi="ar-LB"/>
        </w:rPr>
        <w:lastRenderedPageBreak/>
        <w:t>3</w:t>
      </w:r>
      <w:r>
        <w:rPr>
          <w:b/>
          <w:bCs/>
          <w:i/>
          <w:iCs/>
          <w:lang w:val="es-ES" w:bidi="ar-LB"/>
        </w:rPr>
        <w:tab/>
      </w:r>
      <w:r w:rsidRPr="00316EA1">
        <w:rPr>
          <w:b/>
          <w:bCs/>
          <w:i/>
          <w:iCs/>
          <w:lang w:val="es-ES" w:bidi="ar-LB"/>
        </w:rPr>
        <w:t>ATRIBUCIONES Y ASIGNACIONES DE NUMERACIÓN</w:t>
      </w:r>
    </w:p>
    <w:p w14:paraId="1085D949" w14:textId="77777777" w:rsidR="001C566C" w:rsidRPr="00316EA1" w:rsidRDefault="001C566C" w:rsidP="00774A50">
      <w:pPr>
        <w:tabs>
          <w:tab w:val="clear" w:pos="567"/>
          <w:tab w:val="left" w:pos="709"/>
        </w:tabs>
        <w:ind w:left="283"/>
        <w:rPr>
          <w:lang w:val="es-ES" w:bidi="ar-LB"/>
        </w:rPr>
      </w:pPr>
      <w:r>
        <w:rPr>
          <w:lang w:val="es-ES" w:bidi="ar-LB"/>
        </w:rPr>
        <w:t>3.1</w:t>
      </w:r>
      <w:r>
        <w:rPr>
          <w:lang w:val="es-ES" w:bidi="ar-LB"/>
        </w:rPr>
        <w:tab/>
      </w:r>
      <w:r w:rsidRPr="00316EA1">
        <w:rPr>
          <w:b/>
          <w:bCs/>
          <w:lang w:val="es-ES" w:bidi="ar-LB"/>
        </w:rPr>
        <w:t>Atribución de números nacionales</w:t>
      </w:r>
    </w:p>
    <w:p w14:paraId="79ED6E94" w14:textId="77777777" w:rsidR="001C566C" w:rsidRPr="00316EA1" w:rsidRDefault="001C566C" w:rsidP="00774A50">
      <w:pPr>
        <w:spacing w:before="40"/>
        <w:ind w:left="1276" w:hanging="567"/>
        <w:rPr>
          <w:lang w:val="es-ES" w:bidi="ar-LB"/>
        </w:rPr>
      </w:pPr>
      <w:r>
        <w:rPr>
          <w:lang w:val="es-ES" w:bidi="ar-LB"/>
        </w:rPr>
        <w:t>3.1.1</w:t>
      </w:r>
      <w:r>
        <w:rPr>
          <w:lang w:val="es-ES" w:bidi="ar-LB"/>
        </w:rPr>
        <w:tab/>
      </w:r>
      <w:r w:rsidRPr="00316EA1">
        <w:rPr>
          <w:lang w:val="es-ES" w:bidi="ar-LB"/>
        </w:rPr>
        <w:t>En el Cuadro 8 se muestran las atribuciones de números móviles activos de ocho (8) cifras a los tres MNO.</w:t>
      </w:r>
    </w:p>
    <w:p w14:paraId="24B81249" w14:textId="77777777" w:rsidR="001C566C" w:rsidRPr="00316EA1" w:rsidRDefault="001C566C" w:rsidP="00AE7901">
      <w:pPr>
        <w:keepNext/>
        <w:keepLines/>
        <w:spacing w:before="240" w:after="120"/>
        <w:jc w:val="center"/>
        <w:rPr>
          <w:i/>
          <w:iCs/>
          <w:lang w:val="es-ES" w:bidi="ar-LB"/>
        </w:rPr>
      </w:pPr>
      <w:r w:rsidRPr="00316EA1">
        <w:rPr>
          <w:i/>
          <w:iCs/>
          <w:lang w:val="es-ES" w:bidi="ar-LB"/>
        </w:rPr>
        <w:t>Cuadro 8: Atribuciones de números móviles en febrero de 2024</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7"/>
        <w:gridCol w:w="3405"/>
        <w:gridCol w:w="2867"/>
      </w:tblGrid>
      <w:tr w:rsidR="001C566C" w:rsidRPr="00316EA1" w14:paraId="53283949" w14:textId="77777777" w:rsidTr="00642BCE">
        <w:trPr>
          <w:cantSplit/>
          <w:jc w:val="center"/>
        </w:trPr>
        <w:tc>
          <w:tcPr>
            <w:tcW w:w="2830" w:type="dxa"/>
            <w:shd w:val="clear" w:color="auto" w:fill="D9E1F3"/>
          </w:tcPr>
          <w:p w14:paraId="44A2515D" w14:textId="77777777" w:rsidR="001C566C" w:rsidRPr="00316EA1" w:rsidRDefault="001C566C" w:rsidP="00642BCE">
            <w:pPr>
              <w:pStyle w:val="TableHead1"/>
              <w:rPr>
                <w:bCs/>
                <w:lang w:val="es-ES" w:bidi="ar-LB"/>
              </w:rPr>
            </w:pPr>
            <w:r w:rsidRPr="00316EA1">
              <w:rPr>
                <w:lang w:val="es-ES" w:bidi="ar-LB"/>
              </w:rPr>
              <w:t>Operador de red móvil</w:t>
            </w:r>
          </w:p>
        </w:tc>
        <w:tc>
          <w:tcPr>
            <w:tcW w:w="2694" w:type="dxa"/>
            <w:shd w:val="clear" w:color="auto" w:fill="D9E1F3"/>
          </w:tcPr>
          <w:p w14:paraId="22182445" w14:textId="77777777" w:rsidR="001C566C" w:rsidRPr="00316EA1" w:rsidRDefault="001C566C" w:rsidP="00642BCE">
            <w:pPr>
              <w:pStyle w:val="TableHead1"/>
              <w:rPr>
                <w:bCs/>
                <w:lang w:val="es-ES" w:bidi="ar-LB"/>
              </w:rPr>
            </w:pPr>
            <w:r w:rsidRPr="00316EA1">
              <w:rPr>
                <w:lang w:val="es-ES" w:bidi="ar-LB"/>
              </w:rPr>
              <w:t>Serie de números móviles</w:t>
            </w:r>
          </w:p>
        </w:tc>
        <w:tc>
          <w:tcPr>
            <w:tcW w:w="2268" w:type="dxa"/>
            <w:shd w:val="clear" w:color="auto" w:fill="D9E1F3"/>
          </w:tcPr>
          <w:p w14:paraId="1334297C" w14:textId="77777777" w:rsidR="001C566C" w:rsidRPr="00316EA1" w:rsidRDefault="001C566C" w:rsidP="00642BCE">
            <w:pPr>
              <w:pStyle w:val="TableHead1"/>
              <w:rPr>
                <w:bCs/>
                <w:lang w:val="es-ES" w:bidi="ar-LB"/>
              </w:rPr>
            </w:pPr>
            <w:r w:rsidRPr="00316EA1">
              <w:rPr>
                <w:lang w:val="es-ES" w:bidi="ar-LB"/>
              </w:rPr>
              <w:t>Cantidad atribuida</w:t>
            </w:r>
          </w:p>
        </w:tc>
      </w:tr>
      <w:tr w:rsidR="001C566C" w:rsidRPr="00316EA1" w14:paraId="2F729309" w14:textId="77777777" w:rsidTr="00642BCE">
        <w:trPr>
          <w:cantSplit/>
          <w:jc w:val="center"/>
        </w:trPr>
        <w:tc>
          <w:tcPr>
            <w:tcW w:w="2830" w:type="dxa"/>
            <w:shd w:val="clear" w:color="auto" w:fill="FFFF00"/>
          </w:tcPr>
          <w:p w14:paraId="492A8B0C" w14:textId="77777777" w:rsidR="001C566C" w:rsidRPr="00316EA1" w:rsidRDefault="001C566C" w:rsidP="00642BCE">
            <w:pPr>
              <w:pStyle w:val="TableText1"/>
              <w:rPr>
                <w:lang w:val="es-ES" w:bidi="ar-LB"/>
              </w:rPr>
            </w:pPr>
            <w:proofErr w:type="spellStart"/>
            <w:r w:rsidRPr="00316EA1">
              <w:rPr>
                <w:lang w:val="es-ES" w:bidi="ar-LB"/>
              </w:rPr>
              <w:t>Mascom</w:t>
            </w:r>
            <w:proofErr w:type="spellEnd"/>
            <w:r w:rsidRPr="00316EA1">
              <w:rPr>
                <w:lang w:val="es-ES" w:bidi="ar-LB"/>
              </w:rPr>
              <w:t xml:space="preserve"> Wireless</w:t>
            </w:r>
          </w:p>
        </w:tc>
        <w:tc>
          <w:tcPr>
            <w:tcW w:w="2694" w:type="dxa"/>
            <w:shd w:val="clear" w:color="auto" w:fill="FFFF00"/>
          </w:tcPr>
          <w:p w14:paraId="002529EC" w14:textId="77777777" w:rsidR="001C566C" w:rsidRPr="00316EA1" w:rsidRDefault="001C566C" w:rsidP="00642BCE">
            <w:pPr>
              <w:pStyle w:val="TableText1"/>
              <w:rPr>
                <w:lang w:val="es-ES" w:bidi="ar-LB"/>
              </w:rPr>
            </w:pPr>
            <w:r w:rsidRPr="00316EA1">
              <w:rPr>
                <w:lang w:val="es-ES" w:bidi="ar-LB"/>
              </w:rPr>
              <w:t>71 000 000 – 71 999 999</w:t>
            </w:r>
          </w:p>
          <w:p w14:paraId="2CC5FF0E" w14:textId="77777777" w:rsidR="001C566C" w:rsidRPr="00316EA1" w:rsidRDefault="001C566C" w:rsidP="00642BCE">
            <w:pPr>
              <w:pStyle w:val="TableText1"/>
              <w:rPr>
                <w:lang w:val="es-ES" w:bidi="ar-LB"/>
              </w:rPr>
            </w:pPr>
            <w:r w:rsidRPr="00316EA1">
              <w:rPr>
                <w:lang w:val="es-ES" w:bidi="ar-LB"/>
              </w:rPr>
              <w:t>74 000 000 – 74 299 999</w:t>
            </w:r>
          </w:p>
          <w:p w14:paraId="42D67808" w14:textId="77777777" w:rsidR="001C566C" w:rsidRPr="00316EA1" w:rsidRDefault="001C566C" w:rsidP="00642BCE">
            <w:pPr>
              <w:pStyle w:val="TableText1"/>
              <w:rPr>
                <w:lang w:val="es-ES" w:bidi="ar-LB"/>
              </w:rPr>
            </w:pPr>
            <w:r w:rsidRPr="00316EA1">
              <w:rPr>
                <w:lang w:val="es-ES" w:bidi="ar-LB"/>
              </w:rPr>
              <w:t>74 500 000 – 74 799 999</w:t>
            </w:r>
          </w:p>
          <w:p w14:paraId="38C798C2" w14:textId="77777777" w:rsidR="001C566C" w:rsidRPr="00316EA1" w:rsidRDefault="001C566C" w:rsidP="00642BCE">
            <w:pPr>
              <w:pStyle w:val="TableText1"/>
              <w:rPr>
                <w:lang w:val="es-ES" w:bidi="ar-LB"/>
              </w:rPr>
            </w:pPr>
            <w:r w:rsidRPr="00316EA1">
              <w:rPr>
                <w:lang w:val="es-ES" w:bidi="ar-LB"/>
              </w:rPr>
              <w:t>75 400 000 – 75 699 999</w:t>
            </w:r>
          </w:p>
          <w:p w14:paraId="5C3C19C0" w14:textId="77777777" w:rsidR="001C566C" w:rsidRPr="00316EA1" w:rsidRDefault="001C566C" w:rsidP="00642BCE">
            <w:pPr>
              <w:pStyle w:val="TableText1"/>
              <w:rPr>
                <w:lang w:val="es-ES" w:bidi="ar-LB"/>
              </w:rPr>
            </w:pPr>
            <w:r w:rsidRPr="00316EA1">
              <w:rPr>
                <w:lang w:val="es-ES" w:bidi="ar-LB"/>
              </w:rPr>
              <w:t>75 900 000 – 75 999 999</w:t>
            </w:r>
          </w:p>
          <w:p w14:paraId="08B4BB56" w14:textId="77777777" w:rsidR="001C566C" w:rsidRPr="00316EA1" w:rsidRDefault="001C566C" w:rsidP="00642BCE">
            <w:pPr>
              <w:pStyle w:val="TableText1"/>
              <w:rPr>
                <w:lang w:val="es-ES" w:bidi="ar-LB"/>
              </w:rPr>
            </w:pPr>
            <w:r w:rsidRPr="00316EA1">
              <w:rPr>
                <w:lang w:val="es-ES" w:bidi="ar-LB"/>
              </w:rPr>
              <w:t>76 000 000 – 76 299 999</w:t>
            </w:r>
          </w:p>
          <w:p w14:paraId="18838AE4" w14:textId="77777777" w:rsidR="001C566C" w:rsidRPr="00316EA1" w:rsidRDefault="001C566C" w:rsidP="00642BCE">
            <w:pPr>
              <w:pStyle w:val="TableText1"/>
              <w:rPr>
                <w:lang w:val="es-ES" w:bidi="ar-LB"/>
              </w:rPr>
            </w:pPr>
            <w:r w:rsidRPr="00316EA1">
              <w:rPr>
                <w:lang w:val="es-ES" w:bidi="ar-LB"/>
              </w:rPr>
              <w:t>76 600 000 – 76 799 999</w:t>
            </w:r>
          </w:p>
          <w:p w14:paraId="09740C99" w14:textId="77777777" w:rsidR="001C566C" w:rsidRPr="00316EA1" w:rsidRDefault="001C566C" w:rsidP="00642BCE">
            <w:pPr>
              <w:pStyle w:val="TableText1"/>
              <w:rPr>
                <w:lang w:val="es-ES" w:bidi="ar-LB"/>
              </w:rPr>
            </w:pPr>
            <w:r w:rsidRPr="00316EA1">
              <w:rPr>
                <w:lang w:val="es-ES" w:bidi="ar-LB"/>
              </w:rPr>
              <w:t>77 000 000 – 77 199 999</w:t>
            </w:r>
          </w:p>
          <w:p w14:paraId="4413ECCC" w14:textId="77777777" w:rsidR="001C566C" w:rsidRPr="00316EA1" w:rsidRDefault="001C566C" w:rsidP="00642BCE">
            <w:pPr>
              <w:pStyle w:val="TableText1"/>
              <w:rPr>
                <w:lang w:val="es-ES" w:bidi="ar-LB"/>
              </w:rPr>
            </w:pPr>
            <w:r w:rsidRPr="00316EA1">
              <w:rPr>
                <w:lang w:val="es-ES" w:bidi="ar-LB"/>
              </w:rPr>
              <w:t>77 600 000 – 77 799 999</w:t>
            </w:r>
          </w:p>
          <w:p w14:paraId="4B70362F" w14:textId="77777777" w:rsidR="001C566C" w:rsidRPr="00316EA1" w:rsidRDefault="001C566C" w:rsidP="00642BCE">
            <w:pPr>
              <w:pStyle w:val="TableText1"/>
              <w:rPr>
                <w:lang w:val="es-ES" w:bidi="ar-LB"/>
              </w:rPr>
            </w:pPr>
            <w:r w:rsidRPr="00316EA1">
              <w:rPr>
                <w:lang w:val="es-ES" w:bidi="ar-LB"/>
              </w:rPr>
              <w:t>77 800 000 – 77 899 999</w:t>
            </w:r>
          </w:p>
        </w:tc>
        <w:tc>
          <w:tcPr>
            <w:tcW w:w="2268" w:type="dxa"/>
            <w:shd w:val="clear" w:color="auto" w:fill="FFFF00"/>
          </w:tcPr>
          <w:p w14:paraId="2ADB8E61" w14:textId="77777777" w:rsidR="001C566C" w:rsidRPr="00316EA1" w:rsidRDefault="001C566C" w:rsidP="00642BCE">
            <w:pPr>
              <w:pStyle w:val="TableText1"/>
              <w:rPr>
                <w:lang w:val="es-ES" w:bidi="ar-LB"/>
              </w:rPr>
            </w:pPr>
            <w:r w:rsidRPr="00316EA1">
              <w:rPr>
                <w:lang w:val="es-ES" w:bidi="ar-LB"/>
              </w:rPr>
              <w:t>1 000 000</w:t>
            </w:r>
          </w:p>
          <w:p w14:paraId="43F1E8E5" w14:textId="77777777" w:rsidR="001C566C" w:rsidRPr="00316EA1" w:rsidRDefault="001C566C" w:rsidP="00642BCE">
            <w:pPr>
              <w:pStyle w:val="TableText1"/>
              <w:rPr>
                <w:lang w:val="es-ES" w:bidi="ar-LB"/>
              </w:rPr>
            </w:pPr>
            <w:r w:rsidRPr="00316EA1">
              <w:rPr>
                <w:lang w:val="es-ES" w:bidi="ar-LB"/>
              </w:rPr>
              <w:t>300 000</w:t>
            </w:r>
          </w:p>
          <w:p w14:paraId="328061DF" w14:textId="77777777" w:rsidR="001C566C" w:rsidRPr="00316EA1" w:rsidRDefault="001C566C" w:rsidP="00642BCE">
            <w:pPr>
              <w:pStyle w:val="TableText1"/>
              <w:rPr>
                <w:lang w:val="es-ES" w:bidi="ar-LB"/>
              </w:rPr>
            </w:pPr>
            <w:r w:rsidRPr="00316EA1">
              <w:rPr>
                <w:lang w:val="es-ES" w:bidi="ar-LB"/>
              </w:rPr>
              <w:t>300 000</w:t>
            </w:r>
          </w:p>
          <w:p w14:paraId="02378933" w14:textId="77777777" w:rsidR="001C566C" w:rsidRPr="00316EA1" w:rsidRDefault="001C566C" w:rsidP="00642BCE">
            <w:pPr>
              <w:pStyle w:val="TableText1"/>
              <w:rPr>
                <w:lang w:val="es-ES" w:bidi="ar-LB"/>
              </w:rPr>
            </w:pPr>
            <w:r w:rsidRPr="00316EA1">
              <w:rPr>
                <w:lang w:val="es-ES" w:bidi="ar-LB"/>
              </w:rPr>
              <w:t>300 000</w:t>
            </w:r>
          </w:p>
          <w:p w14:paraId="27970D32" w14:textId="77777777" w:rsidR="001C566C" w:rsidRPr="00316EA1" w:rsidRDefault="001C566C" w:rsidP="00642BCE">
            <w:pPr>
              <w:pStyle w:val="TableText1"/>
              <w:rPr>
                <w:lang w:val="es-ES" w:bidi="ar-LB"/>
              </w:rPr>
            </w:pPr>
            <w:r w:rsidRPr="00316EA1">
              <w:rPr>
                <w:lang w:val="es-ES" w:bidi="ar-LB"/>
              </w:rPr>
              <w:t>100 000</w:t>
            </w:r>
          </w:p>
          <w:p w14:paraId="68E1FC53" w14:textId="77777777" w:rsidR="001C566C" w:rsidRPr="00316EA1" w:rsidRDefault="001C566C" w:rsidP="00642BCE">
            <w:pPr>
              <w:pStyle w:val="TableText1"/>
              <w:rPr>
                <w:lang w:val="es-ES" w:bidi="ar-LB"/>
              </w:rPr>
            </w:pPr>
            <w:r w:rsidRPr="00316EA1">
              <w:rPr>
                <w:lang w:val="es-ES" w:bidi="ar-LB"/>
              </w:rPr>
              <w:t>300 000</w:t>
            </w:r>
          </w:p>
          <w:p w14:paraId="4099DFBB" w14:textId="77777777" w:rsidR="001C566C" w:rsidRPr="00316EA1" w:rsidRDefault="001C566C" w:rsidP="00642BCE">
            <w:pPr>
              <w:pStyle w:val="TableText1"/>
              <w:rPr>
                <w:lang w:val="es-ES" w:bidi="ar-LB"/>
              </w:rPr>
            </w:pPr>
            <w:r w:rsidRPr="00316EA1">
              <w:rPr>
                <w:lang w:val="es-ES" w:bidi="ar-LB"/>
              </w:rPr>
              <w:t>200 000</w:t>
            </w:r>
          </w:p>
          <w:p w14:paraId="6A28F221" w14:textId="77777777" w:rsidR="001C566C" w:rsidRPr="00316EA1" w:rsidRDefault="001C566C" w:rsidP="00642BCE">
            <w:pPr>
              <w:pStyle w:val="TableText1"/>
              <w:rPr>
                <w:lang w:val="es-ES" w:bidi="ar-LB"/>
              </w:rPr>
            </w:pPr>
            <w:r w:rsidRPr="00316EA1">
              <w:rPr>
                <w:lang w:val="es-ES" w:bidi="ar-LB"/>
              </w:rPr>
              <w:t>200 000</w:t>
            </w:r>
          </w:p>
          <w:p w14:paraId="3FDDDD17" w14:textId="77777777" w:rsidR="001C566C" w:rsidRPr="00316EA1" w:rsidRDefault="001C566C" w:rsidP="00642BCE">
            <w:pPr>
              <w:pStyle w:val="TableText1"/>
              <w:rPr>
                <w:lang w:val="es-ES" w:bidi="ar-LB"/>
              </w:rPr>
            </w:pPr>
            <w:r w:rsidRPr="00316EA1">
              <w:rPr>
                <w:lang w:val="es-ES" w:bidi="ar-LB"/>
              </w:rPr>
              <w:t>200 000</w:t>
            </w:r>
          </w:p>
          <w:p w14:paraId="3D7793EC" w14:textId="77777777" w:rsidR="001C566C" w:rsidRPr="00316EA1" w:rsidRDefault="001C566C" w:rsidP="00642BCE">
            <w:pPr>
              <w:pStyle w:val="TableText1"/>
              <w:rPr>
                <w:lang w:val="es-ES" w:bidi="ar-LB"/>
              </w:rPr>
            </w:pPr>
            <w:r w:rsidRPr="00316EA1">
              <w:rPr>
                <w:lang w:val="es-ES" w:bidi="ar-LB"/>
              </w:rPr>
              <w:t>100 000</w:t>
            </w:r>
          </w:p>
        </w:tc>
      </w:tr>
      <w:tr w:rsidR="001C566C" w:rsidRPr="00316EA1" w14:paraId="1EE96EB3" w14:textId="77777777" w:rsidTr="00642BCE">
        <w:trPr>
          <w:cantSplit/>
          <w:jc w:val="center"/>
        </w:trPr>
        <w:tc>
          <w:tcPr>
            <w:tcW w:w="2830" w:type="dxa"/>
            <w:shd w:val="clear" w:color="auto" w:fill="FFC000"/>
          </w:tcPr>
          <w:p w14:paraId="597F92FD" w14:textId="77777777" w:rsidR="001C566C" w:rsidRPr="00316EA1" w:rsidRDefault="001C566C" w:rsidP="00642BCE">
            <w:pPr>
              <w:pStyle w:val="TableText1"/>
              <w:rPr>
                <w:lang w:val="es-ES" w:bidi="ar-LB"/>
              </w:rPr>
            </w:pPr>
            <w:r w:rsidRPr="00316EA1">
              <w:rPr>
                <w:lang w:val="es-ES" w:bidi="ar-LB"/>
              </w:rPr>
              <w:t xml:space="preserve">Orange </w:t>
            </w:r>
            <w:proofErr w:type="spellStart"/>
            <w:r w:rsidRPr="00316EA1">
              <w:rPr>
                <w:lang w:val="es-ES" w:bidi="ar-LB"/>
              </w:rPr>
              <w:t>Botswana</w:t>
            </w:r>
            <w:proofErr w:type="spellEnd"/>
          </w:p>
        </w:tc>
        <w:tc>
          <w:tcPr>
            <w:tcW w:w="2694" w:type="dxa"/>
            <w:shd w:val="clear" w:color="auto" w:fill="FFC000"/>
          </w:tcPr>
          <w:p w14:paraId="0E36E222" w14:textId="77777777" w:rsidR="001C566C" w:rsidRPr="00316EA1" w:rsidRDefault="001C566C" w:rsidP="00642BCE">
            <w:pPr>
              <w:pStyle w:val="TableText1"/>
              <w:rPr>
                <w:lang w:val="es-ES" w:bidi="ar-LB"/>
              </w:rPr>
            </w:pPr>
            <w:r w:rsidRPr="00316EA1">
              <w:rPr>
                <w:lang w:val="es-ES" w:bidi="ar-LB"/>
              </w:rPr>
              <w:t>72 000 000 – 72 999 999</w:t>
            </w:r>
          </w:p>
          <w:p w14:paraId="6A8DED3E" w14:textId="77777777" w:rsidR="001C566C" w:rsidRPr="00316EA1" w:rsidRDefault="001C566C" w:rsidP="00642BCE">
            <w:pPr>
              <w:pStyle w:val="TableText1"/>
              <w:rPr>
                <w:lang w:val="es-ES" w:bidi="ar-LB"/>
              </w:rPr>
            </w:pPr>
            <w:r w:rsidRPr="00316EA1">
              <w:rPr>
                <w:lang w:val="es-ES" w:bidi="ar-LB"/>
              </w:rPr>
              <w:t>74 300 000 – 74 499 999</w:t>
            </w:r>
          </w:p>
          <w:p w14:paraId="61D35AE2" w14:textId="77777777" w:rsidR="001C566C" w:rsidRPr="00316EA1" w:rsidRDefault="001C566C" w:rsidP="00642BCE">
            <w:pPr>
              <w:pStyle w:val="TableText1"/>
              <w:rPr>
                <w:lang w:val="es-ES" w:bidi="ar-LB"/>
              </w:rPr>
            </w:pPr>
            <w:r w:rsidRPr="00316EA1">
              <w:rPr>
                <w:lang w:val="es-ES" w:bidi="ar-LB"/>
              </w:rPr>
              <w:t>74 800 000 – 74 899 999</w:t>
            </w:r>
          </w:p>
          <w:p w14:paraId="04527782" w14:textId="77777777" w:rsidR="001C566C" w:rsidRPr="00316EA1" w:rsidRDefault="001C566C" w:rsidP="00642BCE">
            <w:pPr>
              <w:pStyle w:val="TableText1"/>
              <w:rPr>
                <w:lang w:val="es-ES" w:bidi="ar-LB"/>
              </w:rPr>
            </w:pPr>
            <w:r w:rsidRPr="00316EA1">
              <w:rPr>
                <w:lang w:val="es-ES" w:bidi="ar-LB"/>
              </w:rPr>
              <w:t>75 000 000 – 75 399 999</w:t>
            </w:r>
          </w:p>
          <w:p w14:paraId="6ABF5CD0" w14:textId="77777777" w:rsidR="001C566C" w:rsidRPr="00316EA1" w:rsidRDefault="001C566C" w:rsidP="00642BCE">
            <w:pPr>
              <w:pStyle w:val="TableText1"/>
              <w:rPr>
                <w:lang w:val="es-ES" w:bidi="ar-LB"/>
              </w:rPr>
            </w:pPr>
            <w:r w:rsidRPr="00316EA1">
              <w:rPr>
                <w:lang w:val="es-ES" w:bidi="ar-LB"/>
              </w:rPr>
              <w:t>75 700 000 – 75 799 999</w:t>
            </w:r>
          </w:p>
          <w:p w14:paraId="4A58864E" w14:textId="77777777" w:rsidR="001C566C" w:rsidRPr="00316EA1" w:rsidRDefault="001C566C" w:rsidP="00642BCE">
            <w:pPr>
              <w:pStyle w:val="TableText1"/>
              <w:rPr>
                <w:lang w:val="es-ES" w:bidi="ar-LB"/>
              </w:rPr>
            </w:pPr>
            <w:r w:rsidRPr="00316EA1">
              <w:rPr>
                <w:lang w:val="es-ES" w:bidi="ar-LB"/>
              </w:rPr>
              <w:t>76 300 000 – 76 599 999</w:t>
            </w:r>
          </w:p>
          <w:p w14:paraId="41254A02" w14:textId="77777777" w:rsidR="001C566C" w:rsidRPr="00316EA1" w:rsidRDefault="001C566C" w:rsidP="00642BCE">
            <w:pPr>
              <w:pStyle w:val="TableText1"/>
              <w:rPr>
                <w:lang w:val="es-ES" w:bidi="ar-LB"/>
              </w:rPr>
            </w:pPr>
            <w:r w:rsidRPr="00316EA1">
              <w:rPr>
                <w:lang w:val="es-ES" w:bidi="ar-LB"/>
              </w:rPr>
              <w:t>76 900 000 – 76 999 999</w:t>
            </w:r>
          </w:p>
          <w:p w14:paraId="4E95093D" w14:textId="77777777" w:rsidR="001C566C" w:rsidRPr="00316EA1" w:rsidRDefault="001C566C" w:rsidP="00642BCE">
            <w:pPr>
              <w:pStyle w:val="TableText1"/>
              <w:rPr>
                <w:lang w:val="es-ES" w:bidi="ar-LB"/>
              </w:rPr>
            </w:pPr>
            <w:r w:rsidRPr="00316EA1">
              <w:rPr>
                <w:lang w:val="es-ES" w:bidi="ar-LB"/>
              </w:rPr>
              <w:t>77 300 000 – 77 599 999</w:t>
            </w:r>
          </w:p>
          <w:p w14:paraId="4690532F" w14:textId="77777777" w:rsidR="001C566C" w:rsidRPr="00316EA1" w:rsidRDefault="001C566C" w:rsidP="00642BCE">
            <w:pPr>
              <w:pStyle w:val="TableText1"/>
              <w:rPr>
                <w:lang w:val="es-ES" w:bidi="ar-LB"/>
              </w:rPr>
            </w:pPr>
            <w:r w:rsidRPr="00316EA1">
              <w:rPr>
                <w:lang w:val="es-ES" w:bidi="ar-LB"/>
              </w:rPr>
              <w:t>77 900 000 – 77 999 999</w:t>
            </w:r>
          </w:p>
          <w:p w14:paraId="29D40CBD" w14:textId="77777777" w:rsidR="001C566C" w:rsidRPr="00316EA1" w:rsidRDefault="001C566C" w:rsidP="00642BCE">
            <w:pPr>
              <w:pStyle w:val="TableText1"/>
              <w:rPr>
                <w:lang w:val="es-ES" w:bidi="ar-LB"/>
              </w:rPr>
            </w:pPr>
            <w:r w:rsidRPr="00316EA1">
              <w:rPr>
                <w:lang w:val="es-ES" w:bidi="ar-LB"/>
              </w:rPr>
              <w:t>78 000 000 – 78 199 999</w:t>
            </w:r>
          </w:p>
          <w:p w14:paraId="46F98042" w14:textId="77777777" w:rsidR="001C566C" w:rsidRPr="00316EA1" w:rsidRDefault="001C566C" w:rsidP="00642BCE">
            <w:pPr>
              <w:pStyle w:val="TableText1"/>
              <w:rPr>
                <w:lang w:val="es-ES" w:bidi="ar-LB"/>
              </w:rPr>
            </w:pPr>
            <w:r w:rsidRPr="00316EA1">
              <w:rPr>
                <w:lang w:val="es-ES" w:bidi="ar-LB"/>
              </w:rPr>
              <w:t>78 200 000 – 78 499 999</w:t>
            </w:r>
          </w:p>
          <w:p w14:paraId="6CBA3665" w14:textId="77777777" w:rsidR="001C566C" w:rsidRPr="00316EA1" w:rsidRDefault="001C566C" w:rsidP="00642BCE">
            <w:pPr>
              <w:pStyle w:val="TableText1"/>
              <w:rPr>
                <w:lang w:val="es-ES" w:bidi="ar-LB"/>
              </w:rPr>
            </w:pPr>
            <w:r w:rsidRPr="00316EA1">
              <w:rPr>
                <w:lang w:val="es-ES" w:bidi="ar-LB"/>
              </w:rPr>
              <w:t>78 500 000 – 78 799 999</w:t>
            </w:r>
          </w:p>
        </w:tc>
        <w:tc>
          <w:tcPr>
            <w:tcW w:w="2268" w:type="dxa"/>
            <w:shd w:val="clear" w:color="auto" w:fill="FFC000"/>
          </w:tcPr>
          <w:p w14:paraId="3EC5B967" w14:textId="77777777" w:rsidR="001C566C" w:rsidRPr="00316EA1" w:rsidRDefault="001C566C" w:rsidP="00642BCE">
            <w:pPr>
              <w:pStyle w:val="TableText1"/>
              <w:rPr>
                <w:lang w:val="es-ES" w:bidi="ar-LB"/>
              </w:rPr>
            </w:pPr>
            <w:r w:rsidRPr="00316EA1">
              <w:rPr>
                <w:lang w:val="es-ES" w:bidi="ar-LB"/>
              </w:rPr>
              <w:t>1 000 000</w:t>
            </w:r>
          </w:p>
          <w:p w14:paraId="42666FDF" w14:textId="77777777" w:rsidR="001C566C" w:rsidRPr="00316EA1" w:rsidRDefault="001C566C" w:rsidP="00642BCE">
            <w:pPr>
              <w:pStyle w:val="TableText1"/>
              <w:rPr>
                <w:lang w:val="es-ES" w:bidi="ar-LB"/>
              </w:rPr>
            </w:pPr>
            <w:r w:rsidRPr="00316EA1">
              <w:rPr>
                <w:lang w:val="es-ES" w:bidi="ar-LB"/>
              </w:rPr>
              <w:t>200 000</w:t>
            </w:r>
          </w:p>
          <w:p w14:paraId="6EDE947A" w14:textId="77777777" w:rsidR="001C566C" w:rsidRPr="00316EA1" w:rsidRDefault="001C566C" w:rsidP="00642BCE">
            <w:pPr>
              <w:pStyle w:val="TableText1"/>
              <w:rPr>
                <w:lang w:val="es-ES" w:bidi="ar-LB"/>
              </w:rPr>
            </w:pPr>
            <w:r w:rsidRPr="00316EA1">
              <w:rPr>
                <w:lang w:val="es-ES" w:bidi="ar-LB"/>
              </w:rPr>
              <w:t>100 000</w:t>
            </w:r>
          </w:p>
          <w:p w14:paraId="6BF2FDAF" w14:textId="77777777" w:rsidR="001C566C" w:rsidRPr="00316EA1" w:rsidRDefault="001C566C" w:rsidP="00642BCE">
            <w:pPr>
              <w:pStyle w:val="TableText1"/>
              <w:rPr>
                <w:lang w:val="es-ES" w:bidi="ar-LB"/>
              </w:rPr>
            </w:pPr>
            <w:r w:rsidRPr="00316EA1">
              <w:rPr>
                <w:lang w:val="es-ES" w:bidi="ar-LB"/>
              </w:rPr>
              <w:t>400 000</w:t>
            </w:r>
          </w:p>
          <w:p w14:paraId="63FB1C08" w14:textId="77777777" w:rsidR="001C566C" w:rsidRPr="00316EA1" w:rsidRDefault="001C566C" w:rsidP="00642BCE">
            <w:pPr>
              <w:pStyle w:val="TableText1"/>
              <w:rPr>
                <w:lang w:val="es-ES" w:bidi="ar-LB"/>
              </w:rPr>
            </w:pPr>
            <w:r w:rsidRPr="00316EA1">
              <w:rPr>
                <w:lang w:val="es-ES" w:bidi="ar-LB"/>
              </w:rPr>
              <w:t>100 000</w:t>
            </w:r>
          </w:p>
          <w:p w14:paraId="336F49AE" w14:textId="77777777" w:rsidR="001C566C" w:rsidRPr="00316EA1" w:rsidRDefault="001C566C" w:rsidP="00642BCE">
            <w:pPr>
              <w:pStyle w:val="TableText1"/>
              <w:rPr>
                <w:lang w:val="es-ES" w:bidi="ar-LB"/>
              </w:rPr>
            </w:pPr>
            <w:r w:rsidRPr="00316EA1">
              <w:rPr>
                <w:lang w:val="es-ES" w:bidi="ar-LB"/>
              </w:rPr>
              <w:t>300 000</w:t>
            </w:r>
          </w:p>
          <w:p w14:paraId="4F6A6BD5" w14:textId="77777777" w:rsidR="001C566C" w:rsidRPr="00316EA1" w:rsidRDefault="001C566C" w:rsidP="00642BCE">
            <w:pPr>
              <w:pStyle w:val="TableText1"/>
              <w:rPr>
                <w:lang w:val="es-ES" w:bidi="ar-LB"/>
              </w:rPr>
            </w:pPr>
            <w:r w:rsidRPr="00316EA1">
              <w:rPr>
                <w:lang w:val="es-ES" w:bidi="ar-LB"/>
              </w:rPr>
              <w:t>100 000</w:t>
            </w:r>
          </w:p>
          <w:p w14:paraId="40B79921" w14:textId="77777777" w:rsidR="001C566C" w:rsidRPr="00316EA1" w:rsidRDefault="001C566C" w:rsidP="00642BCE">
            <w:pPr>
              <w:pStyle w:val="TableText1"/>
              <w:rPr>
                <w:lang w:val="es-ES" w:bidi="ar-LB"/>
              </w:rPr>
            </w:pPr>
            <w:r w:rsidRPr="00316EA1">
              <w:rPr>
                <w:lang w:val="es-ES" w:bidi="ar-LB"/>
              </w:rPr>
              <w:t>300 000</w:t>
            </w:r>
          </w:p>
          <w:p w14:paraId="5E7A5D27" w14:textId="77777777" w:rsidR="001C566C" w:rsidRPr="00316EA1" w:rsidRDefault="001C566C" w:rsidP="00642BCE">
            <w:pPr>
              <w:pStyle w:val="TableText1"/>
              <w:rPr>
                <w:lang w:val="es-ES" w:bidi="ar-LB"/>
              </w:rPr>
            </w:pPr>
            <w:r w:rsidRPr="00316EA1">
              <w:rPr>
                <w:lang w:val="es-ES" w:bidi="ar-LB"/>
              </w:rPr>
              <w:t>100 000</w:t>
            </w:r>
          </w:p>
          <w:p w14:paraId="17549D07" w14:textId="77777777" w:rsidR="001C566C" w:rsidRPr="00316EA1" w:rsidRDefault="001C566C" w:rsidP="00642BCE">
            <w:pPr>
              <w:pStyle w:val="TableText1"/>
              <w:rPr>
                <w:lang w:val="es-ES" w:bidi="ar-LB"/>
              </w:rPr>
            </w:pPr>
            <w:r w:rsidRPr="00316EA1">
              <w:rPr>
                <w:lang w:val="es-ES" w:bidi="ar-LB"/>
              </w:rPr>
              <w:t>200 000</w:t>
            </w:r>
          </w:p>
          <w:p w14:paraId="2418D2B0" w14:textId="77777777" w:rsidR="001C566C" w:rsidRPr="00316EA1" w:rsidRDefault="001C566C" w:rsidP="00642BCE">
            <w:pPr>
              <w:pStyle w:val="TableText1"/>
              <w:rPr>
                <w:lang w:val="es-ES" w:bidi="ar-LB"/>
              </w:rPr>
            </w:pPr>
            <w:r w:rsidRPr="00316EA1">
              <w:rPr>
                <w:lang w:val="es-ES" w:bidi="ar-LB"/>
              </w:rPr>
              <w:t>300 000</w:t>
            </w:r>
          </w:p>
          <w:p w14:paraId="675765CE" w14:textId="77777777" w:rsidR="001C566C" w:rsidRPr="00316EA1" w:rsidRDefault="001C566C" w:rsidP="00642BCE">
            <w:pPr>
              <w:pStyle w:val="TableText1"/>
              <w:rPr>
                <w:lang w:val="es-ES" w:bidi="ar-LB"/>
              </w:rPr>
            </w:pPr>
            <w:r w:rsidRPr="00316EA1">
              <w:rPr>
                <w:lang w:val="es-ES" w:bidi="ar-LB"/>
              </w:rPr>
              <w:t>300 000</w:t>
            </w:r>
          </w:p>
        </w:tc>
      </w:tr>
      <w:tr w:rsidR="001C566C" w:rsidRPr="00316EA1" w14:paraId="4C11D804" w14:textId="77777777" w:rsidTr="00642BCE">
        <w:trPr>
          <w:cantSplit/>
          <w:jc w:val="center"/>
        </w:trPr>
        <w:tc>
          <w:tcPr>
            <w:tcW w:w="2830" w:type="dxa"/>
            <w:shd w:val="clear" w:color="auto" w:fill="00AF50"/>
          </w:tcPr>
          <w:p w14:paraId="7C487ADA" w14:textId="77777777" w:rsidR="001C566C" w:rsidRPr="009E044A" w:rsidRDefault="001C566C" w:rsidP="00642BCE">
            <w:pPr>
              <w:pStyle w:val="TableText1"/>
              <w:rPr>
                <w:lang w:bidi="ar-LB"/>
              </w:rPr>
            </w:pPr>
            <w:r w:rsidRPr="009E044A">
              <w:rPr>
                <w:lang w:bidi="ar-LB"/>
              </w:rPr>
              <w:t>Botswana Telecommunications Corporation Limited (BTCL)</w:t>
            </w:r>
          </w:p>
        </w:tc>
        <w:tc>
          <w:tcPr>
            <w:tcW w:w="2694" w:type="dxa"/>
            <w:shd w:val="clear" w:color="auto" w:fill="00AF50"/>
          </w:tcPr>
          <w:p w14:paraId="039DF562" w14:textId="77777777" w:rsidR="001C566C" w:rsidRPr="00316EA1" w:rsidRDefault="001C566C" w:rsidP="00642BCE">
            <w:pPr>
              <w:pStyle w:val="TableText1"/>
              <w:rPr>
                <w:lang w:val="es-ES" w:bidi="ar-LB"/>
              </w:rPr>
            </w:pPr>
            <w:r w:rsidRPr="00316EA1">
              <w:rPr>
                <w:lang w:val="es-ES" w:bidi="ar-LB"/>
              </w:rPr>
              <w:t>73 000 000 – 73 999 999</w:t>
            </w:r>
          </w:p>
          <w:p w14:paraId="5DDB7190" w14:textId="77777777" w:rsidR="001C566C" w:rsidRPr="00316EA1" w:rsidRDefault="001C566C" w:rsidP="00642BCE">
            <w:pPr>
              <w:pStyle w:val="TableText1"/>
              <w:rPr>
                <w:lang w:val="es-ES" w:bidi="ar-LB"/>
              </w:rPr>
            </w:pPr>
            <w:r w:rsidRPr="00316EA1">
              <w:rPr>
                <w:lang w:val="es-ES" w:bidi="ar-LB"/>
              </w:rPr>
              <w:t>74 900 000 – 74 999 999</w:t>
            </w:r>
          </w:p>
          <w:p w14:paraId="46A08DA9" w14:textId="77777777" w:rsidR="001C566C" w:rsidRPr="00316EA1" w:rsidRDefault="001C566C" w:rsidP="00642BCE">
            <w:pPr>
              <w:pStyle w:val="TableText1"/>
              <w:rPr>
                <w:lang w:val="es-ES" w:bidi="ar-LB"/>
              </w:rPr>
            </w:pPr>
            <w:r w:rsidRPr="00316EA1">
              <w:rPr>
                <w:lang w:val="es-ES" w:bidi="ar-LB"/>
              </w:rPr>
              <w:t>75 800 000 – 75 899 999</w:t>
            </w:r>
          </w:p>
          <w:p w14:paraId="186758E6" w14:textId="77777777" w:rsidR="001C566C" w:rsidRPr="00316EA1" w:rsidRDefault="001C566C" w:rsidP="00642BCE">
            <w:pPr>
              <w:pStyle w:val="TableText1"/>
              <w:rPr>
                <w:lang w:val="es-ES" w:bidi="ar-LB"/>
              </w:rPr>
            </w:pPr>
            <w:r w:rsidRPr="00316EA1">
              <w:rPr>
                <w:lang w:val="es-ES" w:bidi="ar-LB"/>
              </w:rPr>
              <w:t>76 800 000 – 76 899 999</w:t>
            </w:r>
          </w:p>
          <w:p w14:paraId="4FCA347D" w14:textId="77777777" w:rsidR="001C566C" w:rsidRPr="00316EA1" w:rsidRDefault="001C566C" w:rsidP="00642BCE">
            <w:pPr>
              <w:pStyle w:val="TableText1"/>
              <w:rPr>
                <w:lang w:val="es-ES" w:bidi="ar-LB"/>
              </w:rPr>
            </w:pPr>
            <w:r w:rsidRPr="00316EA1">
              <w:rPr>
                <w:lang w:val="es-ES" w:bidi="ar-LB"/>
              </w:rPr>
              <w:t>77 200 000 – 77 299 999</w:t>
            </w:r>
          </w:p>
        </w:tc>
        <w:tc>
          <w:tcPr>
            <w:tcW w:w="2268" w:type="dxa"/>
            <w:shd w:val="clear" w:color="auto" w:fill="00AF50"/>
          </w:tcPr>
          <w:p w14:paraId="1B4C7D73" w14:textId="77777777" w:rsidR="001C566C" w:rsidRPr="00316EA1" w:rsidRDefault="001C566C" w:rsidP="00642BCE">
            <w:pPr>
              <w:pStyle w:val="TableText1"/>
              <w:rPr>
                <w:lang w:val="es-ES" w:bidi="ar-LB"/>
              </w:rPr>
            </w:pPr>
            <w:r w:rsidRPr="00316EA1">
              <w:rPr>
                <w:lang w:val="es-ES" w:bidi="ar-LB"/>
              </w:rPr>
              <w:t>1 000 000</w:t>
            </w:r>
          </w:p>
          <w:p w14:paraId="607556AE" w14:textId="77777777" w:rsidR="001C566C" w:rsidRPr="00316EA1" w:rsidRDefault="001C566C" w:rsidP="00642BCE">
            <w:pPr>
              <w:pStyle w:val="TableText1"/>
              <w:rPr>
                <w:lang w:val="es-ES" w:bidi="ar-LB"/>
              </w:rPr>
            </w:pPr>
            <w:r w:rsidRPr="00316EA1">
              <w:rPr>
                <w:lang w:val="es-ES" w:bidi="ar-LB"/>
              </w:rPr>
              <w:t>100 000</w:t>
            </w:r>
          </w:p>
          <w:p w14:paraId="108B2A01" w14:textId="77777777" w:rsidR="001C566C" w:rsidRPr="00316EA1" w:rsidRDefault="001C566C" w:rsidP="00642BCE">
            <w:pPr>
              <w:pStyle w:val="TableText1"/>
              <w:rPr>
                <w:lang w:val="es-ES" w:bidi="ar-LB"/>
              </w:rPr>
            </w:pPr>
            <w:r w:rsidRPr="00316EA1">
              <w:rPr>
                <w:lang w:val="es-ES" w:bidi="ar-LB"/>
              </w:rPr>
              <w:t>100 000</w:t>
            </w:r>
          </w:p>
          <w:p w14:paraId="45D72534" w14:textId="77777777" w:rsidR="001C566C" w:rsidRPr="00316EA1" w:rsidRDefault="001C566C" w:rsidP="00642BCE">
            <w:pPr>
              <w:pStyle w:val="TableText1"/>
              <w:rPr>
                <w:lang w:val="es-ES" w:bidi="ar-LB"/>
              </w:rPr>
            </w:pPr>
            <w:r w:rsidRPr="00316EA1">
              <w:rPr>
                <w:lang w:val="es-ES" w:bidi="ar-LB"/>
              </w:rPr>
              <w:t>100 000</w:t>
            </w:r>
          </w:p>
          <w:p w14:paraId="69BB289C" w14:textId="77777777" w:rsidR="001C566C" w:rsidRPr="00316EA1" w:rsidRDefault="001C566C" w:rsidP="00642BCE">
            <w:pPr>
              <w:pStyle w:val="TableText1"/>
              <w:rPr>
                <w:lang w:val="es-ES" w:bidi="ar-LB"/>
              </w:rPr>
            </w:pPr>
            <w:r w:rsidRPr="00316EA1">
              <w:rPr>
                <w:lang w:val="es-ES" w:bidi="ar-LB"/>
              </w:rPr>
              <w:t>100 000</w:t>
            </w:r>
          </w:p>
        </w:tc>
      </w:tr>
    </w:tbl>
    <w:p w14:paraId="6398E825" w14:textId="77777777" w:rsidR="001C566C" w:rsidRPr="00316EA1" w:rsidRDefault="001C566C" w:rsidP="00EC4602">
      <w:pPr>
        <w:keepNext/>
        <w:keepLines/>
        <w:ind w:left="1276" w:hanging="567"/>
        <w:rPr>
          <w:lang w:val="es-ES" w:bidi="ar-LB"/>
        </w:rPr>
      </w:pPr>
      <w:r>
        <w:rPr>
          <w:lang w:val="es-ES" w:bidi="ar-LB"/>
        </w:rPr>
        <w:lastRenderedPageBreak/>
        <w:t>3.1.2</w:t>
      </w:r>
      <w:r>
        <w:rPr>
          <w:lang w:val="es-ES" w:bidi="ar-LB"/>
        </w:rPr>
        <w:tab/>
      </w:r>
      <w:r w:rsidRPr="00316EA1">
        <w:rPr>
          <w:lang w:val="es-ES" w:bidi="ar-LB"/>
        </w:rPr>
        <w:t>En el Cuadro</w:t>
      </w:r>
      <w:r>
        <w:rPr>
          <w:lang w:val="es-ES" w:bidi="ar-LB"/>
        </w:rPr>
        <w:t> </w:t>
      </w:r>
      <w:r w:rsidRPr="00316EA1">
        <w:rPr>
          <w:lang w:val="es-ES" w:bidi="ar-LB"/>
        </w:rPr>
        <w:t>9 siguiente se muestra la atribución de números VoIP activos de ocho (8) cifras a MNO y VAN:</w:t>
      </w:r>
    </w:p>
    <w:p w14:paraId="7C0EB359" w14:textId="77777777" w:rsidR="001C566C" w:rsidRPr="00316EA1" w:rsidRDefault="001C566C" w:rsidP="00642BCE">
      <w:pPr>
        <w:keepNext/>
        <w:keepLines/>
        <w:spacing w:before="240" w:after="120"/>
        <w:jc w:val="center"/>
        <w:rPr>
          <w:i/>
          <w:iCs/>
          <w:lang w:val="es-ES" w:bidi="ar-LB"/>
        </w:rPr>
      </w:pPr>
      <w:bookmarkStart w:id="980" w:name="_Hlk160534276"/>
      <w:r w:rsidRPr="00316EA1">
        <w:rPr>
          <w:i/>
          <w:iCs/>
          <w:lang w:val="es-ES" w:bidi="ar-LB"/>
        </w:rPr>
        <w:t>Cuadro 9: Números VoIP en febrero de 2024</w:t>
      </w:r>
      <w:bookmarkEnd w:id="980"/>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79"/>
        <w:gridCol w:w="2935"/>
        <w:gridCol w:w="2935"/>
      </w:tblGrid>
      <w:tr w:rsidR="001C566C" w:rsidRPr="00316EA1" w14:paraId="64324D42"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D9E2F3"/>
          </w:tcPr>
          <w:p w14:paraId="5B034A5A" w14:textId="77777777" w:rsidR="001C566C" w:rsidRPr="00316EA1" w:rsidRDefault="001C566C" w:rsidP="00642BCE">
            <w:pPr>
              <w:pStyle w:val="TableHead1"/>
              <w:rPr>
                <w:lang w:val="es-ES" w:bidi="ar-LB"/>
              </w:rPr>
            </w:pPr>
            <w:bookmarkStart w:id="981" w:name="_Hlk69997703"/>
            <w:r w:rsidRPr="00316EA1">
              <w:rPr>
                <w:lang w:val="es-ES" w:bidi="ar-LB"/>
              </w:rPr>
              <w:t>Proveedor de servicios</w:t>
            </w:r>
          </w:p>
        </w:tc>
        <w:tc>
          <w:tcPr>
            <w:tcW w:w="2520" w:type="dxa"/>
            <w:tcBorders>
              <w:top w:val="single" w:sz="4" w:space="0" w:color="auto"/>
              <w:left w:val="single" w:sz="4" w:space="0" w:color="auto"/>
              <w:bottom w:val="single" w:sz="4" w:space="0" w:color="auto"/>
              <w:right w:val="single" w:sz="4" w:space="0" w:color="auto"/>
            </w:tcBorders>
            <w:shd w:val="clear" w:color="auto" w:fill="D9E2F3"/>
          </w:tcPr>
          <w:p w14:paraId="284843A0" w14:textId="77777777" w:rsidR="001C566C" w:rsidRPr="00316EA1" w:rsidRDefault="001C566C" w:rsidP="00642BCE">
            <w:pPr>
              <w:pStyle w:val="TableHead1"/>
              <w:rPr>
                <w:lang w:val="es-ES" w:bidi="ar-LB"/>
              </w:rPr>
            </w:pPr>
            <w:r w:rsidRPr="00316EA1">
              <w:rPr>
                <w:lang w:val="es-ES" w:bidi="ar-LB"/>
              </w:rPr>
              <w:t>Serie de números VoIP</w:t>
            </w:r>
          </w:p>
        </w:tc>
        <w:tc>
          <w:tcPr>
            <w:tcW w:w="2520" w:type="dxa"/>
            <w:tcBorders>
              <w:top w:val="single" w:sz="4" w:space="0" w:color="auto"/>
              <w:left w:val="single" w:sz="4" w:space="0" w:color="auto"/>
              <w:bottom w:val="single" w:sz="4" w:space="0" w:color="auto"/>
              <w:right w:val="single" w:sz="4" w:space="0" w:color="auto"/>
            </w:tcBorders>
            <w:shd w:val="clear" w:color="auto" w:fill="D9E2F3"/>
          </w:tcPr>
          <w:p w14:paraId="77571E4C" w14:textId="77777777" w:rsidR="001C566C" w:rsidRPr="00316EA1" w:rsidRDefault="001C566C" w:rsidP="00642BCE">
            <w:pPr>
              <w:pStyle w:val="TableHead1"/>
              <w:rPr>
                <w:lang w:val="es-ES" w:bidi="ar-LB"/>
              </w:rPr>
            </w:pPr>
            <w:r w:rsidRPr="00316EA1">
              <w:rPr>
                <w:lang w:val="es-ES" w:bidi="ar-LB"/>
              </w:rPr>
              <w:t>Cantidad atribuida</w:t>
            </w:r>
          </w:p>
        </w:tc>
      </w:tr>
      <w:tr w:rsidR="001C566C" w:rsidRPr="00316EA1" w14:paraId="7F4844AF"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8CABC5B" w14:textId="77777777" w:rsidR="001C566C" w:rsidRPr="00316EA1" w:rsidRDefault="001C566C" w:rsidP="00642BCE">
            <w:pPr>
              <w:pStyle w:val="TableText1"/>
              <w:rPr>
                <w:lang w:val="es-ES" w:bidi="ar-LB"/>
              </w:rPr>
            </w:pPr>
            <w:r w:rsidRPr="00316EA1">
              <w:rPr>
                <w:lang w:val="es-ES" w:bidi="ar-LB"/>
              </w:rPr>
              <w:t>Virtual Business Network Services</w:t>
            </w:r>
          </w:p>
        </w:tc>
        <w:tc>
          <w:tcPr>
            <w:tcW w:w="2520" w:type="dxa"/>
            <w:tcBorders>
              <w:top w:val="single" w:sz="4" w:space="0" w:color="auto"/>
              <w:left w:val="single" w:sz="4" w:space="0" w:color="auto"/>
              <w:bottom w:val="single" w:sz="4" w:space="0" w:color="auto"/>
              <w:right w:val="single" w:sz="4" w:space="0" w:color="auto"/>
            </w:tcBorders>
          </w:tcPr>
          <w:p w14:paraId="14A8F808" w14:textId="77777777" w:rsidR="001C566C" w:rsidRPr="00316EA1" w:rsidRDefault="001C566C" w:rsidP="00642BCE">
            <w:pPr>
              <w:pStyle w:val="TableText1"/>
              <w:rPr>
                <w:lang w:val="es-ES" w:bidi="ar-LB"/>
              </w:rPr>
            </w:pPr>
            <w:r w:rsidRPr="00316EA1">
              <w:rPr>
                <w:lang w:val="es-ES" w:bidi="ar-LB"/>
              </w:rPr>
              <w:t>79 100 000 – 79 100 999</w:t>
            </w:r>
          </w:p>
        </w:tc>
        <w:tc>
          <w:tcPr>
            <w:tcW w:w="2520" w:type="dxa"/>
            <w:tcBorders>
              <w:top w:val="single" w:sz="4" w:space="0" w:color="auto"/>
              <w:left w:val="single" w:sz="4" w:space="0" w:color="auto"/>
              <w:bottom w:val="single" w:sz="4" w:space="0" w:color="auto"/>
              <w:right w:val="single" w:sz="4" w:space="0" w:color="auto"/>
            </w:tcBorders>
          </w:tcPr>
          <w:p w14:paraId="313FFFE2"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534A11C0"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27FE7A3" w14:textId="77777777" w:rsidR="001C566C" w:rsidRPr="00316EA1" w:rsidRDefault="001C566C" w:rsidP="00642BCE">
            <w:pPr>
              <w:pStyle w:val="TableText1"/>
              <w:rPr>
                <w:lang w:val="es-ES" w:bidi="ar-LB"/>
              </w:rPr>
            </w:pPr>
            <w:proofErr w:type="spellStart"/>
            <w:r w:rsidRPr="00316EA1">
              <w:rPr>
                <w:lang w:val="es-ES" w:bidi="ar-LB"/>
              </w:rPr>
              <w:t>AfriTel</w:t>
            </w:r>
            <w:proofErr w:type="spellEnd"/>
          </w:p>
        </w:tc>
        <w:tc>
          <w:tcPr>
            <w:tcW w:w="2520" w:type="dxa"/>
            <w:tcBorders>
              <w:top w:val="single" w:sz="4" w:space="0" w:color="auto"/>
              <w:left w:val="single" w:sz="4" w:space="0" w:color="auto"/>
              <w:bottom w:val="single" w:sz="4" w:space="0" w:color="auto"/>
              <w:right w:val="single" w:sz="4" w:space="0" w:color="auto"/>
            </w:tcBorders>
          </w:tcPr>
          <w:p w14:paraId="4FE607A5" w14:textId="77777777" w:rsidR="001C566C" w:rsidRPr="00316EA1" w:rsidRDefault="001C566C" w:rsidP="00642BCE">
            <w:pPr>
              <w:pStyle w:val="TableText1"/>
              <w:rPr>
                <w:lang w:val="es-ES" w:bidi="ar-LB"/>
              </w:rPr>
            </w:pPr>
            <w:r w:rsidRPr="00316EA1">
              <w:rPr>
                <w:lang w:val="es-ES" w:bidi="ar-LB"/>
              </w:rPr>
              <w:t>79 101 000 – 79 101 999</w:t>
            </w:r>
          </w:p>
        </w:tc>
        <w:tc>
          <w:tcPr>
            <w:tcW w:w="2520" w:type="dxa"/>
            <w:tcBorders>
              <w:top w:val="single" w:sz="4" w:space="0" w:color="auto"/>
              <w:left w:val="single" w:sz="4" w:space="0" w:color="auto"/>
              <w:bottom w:val="single" w:sz="4" w:space="0" w:color="auto"/>
              <w:right w:val="single" w:sz="4" w:space="0" w:color="auto"/>
            </w:tcBorders>
          </w:tcPr>
          <w:p w14:paraId="46C01DF5"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0B5E7432"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B97D31B" w14:textId="77777777" w:rsidR="001C566C" w:rsidRPr="00316EA1" w:rsidRDefault="001C566C" w:rsidP="00642BCE">
            <w:pPr>
              <w:pStyle w:val="TableText1"/>
              <w:rPr>
                <w:lang w:val="es-ES" w:bidi="ar-LB"/>
              </w:rPr>
            </w:pPr>
            <w:r w:rsidRPr="00316EA1">
              <w:rPr>
                <w:lang w:val="es-ES" w:bidi="ar-LB"/>
              </w:rPr>
              <w:t xml:space="preserve">Global </w:t>
            </w:r>
            <w:proofErr w:type="spellStart"/>
            <w:r w:rsidRPr="00316EA1">
              <w:rPr>
                <w:lang w:val="es-ES" w:bidi="ar-LB"/>
              </w:rPr>
              <w:t>Broadband</w:t>
            </w:r>
            <w:proofErr w:type="spellEnd"/>
            <w:r w:rsidRPr="00316EA1">
              <w:rPr>
                <w:lang w:val="es-ES" w:bidi="ar-LB"/>
              </w:rPr>
              <w:t xml:space="preserve"> </w:t>
            </w:r>
            <w:proofErr w:type="spellStart"/>
            <w:r w:rsidRPr="00316EA1">
              <w:rPr>
                <w:lang w:val="es-ES" w:bidi="ar-LB"/>
              </w:rPr>
              <w:t>Solutions</w:t>
            </w:r>
            <w:proofErr w:type="spellEnd"/>
          </w:p>
        </w:tc>
        <w:tc>
          <w:tcPr>
            <w:tcW w:w="2520" w:type="dxa"/>
            <w:tcBorders>
              <w:top w:val="single" w:sz="4" w:space="0" w:color="auto"/>
              <w:left w:val="single" w:sz="4" w:space="0" w:color="auto"/>
              <w:bottom w:val="single" w:sz="4" w:space="0" w:color="auto"/>
              <w:right w:val="single" w:sz="4" w:space="0" w:color="auto"/>
            </w:tcBorders>
          </w:tcPr>
          <w:p w14:paraId="6A8AA346" w14:textId="77777777" w:rsidR="001C566C" w:rsidRPr="00316EA1" w:rsidRDefault="001C566C" w:rsidP="00642BCE">
            <w:pPr>
              <w:pStyle w:val="TableText1"/>
              <w:rPr>
                <w:lang w:val="es-ES" w:bidi="ar-LB"/>
              </w:rPr>
            </w:pPr>
            <w:r w:rsidRPr="00316EA1">
              <w:rPr>
                <w:lang w:val="es-ES" w:bidi="ar-LB"/>
              </w:rPr>
              <w:t>79 102 000 – 79 102 999</w:t>
            </w:r>
          </w:p>
        </w:tc>
        <w:tc>
          <w:tcPr>
            <w:tcW w:w="2520" w:type="dxa"/>
            <w:tcBorders>
              <w:top w:val="single" w:sz="4" w:space="0" w:color="auto"/>
              <w:left w:val="single" w:sz="4" w:space="0" w:color="auto"/>
              <w:bottom w:val="single" w:sz="4" w:space="0" w:color="auto"/>
              <w:right w:val="single" w:sz="4" w:space="0" w:color="auto"/>
            </w:tcBorders>
          </w:tcPr>
          <w:p w14:paraId="63A6A6EB"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325A531B"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19C4814" w14:textId="77777777" w:rsidR="001C566C" w:rsidRPr="00316EA1" w:rsidRDefault="001C566C" w:rsidP="00642BCE">
            <w:pPr>
              <w:pStyle w:val="TableText1"/>
              <w:rPr>
                <w:lang w:val="es-ES" w:bidi="ar-LB"/>
              </w:rPr>
            </w:pPr>
            <w:r w:rsidRPr="00316EA1">
              <w:rPr>
                <w:lang w:val="es-ES" w:bidi="ar-LB"/>
              </w:rPr>
              <w:t xml:space="preserve">Business </w:t>
            </w:r>
            <w:proofErr w:type="spellStart"/>
            <w:r w:rsidRPr="00316EA1">
              <w:rPr>
                <w:lang w:val="es-ES" w:bidi="ar-LB"/>
              </w:rPr>
              <w:t>Solutions</w:t>
            </w:r>
            <w:proofErr w:type="spellEnd"/>
            <w:r w:rsidRPr="00316EA1">
              <w:rPr>
                <w:lang w:val="es-ES" w:bidi="ar-LB"/>
              </w:rPr>
              <w:t xml:space="preserve"> </w:t>
            </w:r>
            <w:proofErr w:type="spellStart"/>
            <w:r w:rsidRPr="00316EA1">
              <w:rPr>
                <w:lang w:val="es-ES" w:bidi="ar-LB"/>
              </w:rPr>
              <w:t>Consultants</w:t>
            </w:r>
            <w:proofErr w:type="spellEnd"/>
          </w:p>
        </w:tc>
        <w:tc>
          <w:tcPr>
            <w:tcW w:w="2520" w:type="dxa"/>
            <w:tcBorders>
              <w:top w:val="single" w:sz="4" w:space="0" w:color="auto"/>
              <w:left w:val="single" w:sz="4" w:space="0" w:color="auto"/>
              <w:bottom w:val="single" w:sz="4" w:space="0" w:color="auto"/>
              <w:right w:val="single" w:sz="4" w:space="0" w:color="auto"/>
            </w:tcBorders>
          </w:tcPr>
          <w:p w14:paraId="2385FDA9" w14:textId="77777777" w:rsidR="001C566C" w:rsidRPr="00316EA1" w:rsidRDefault="001C566C" w:rsidP="00642BCE">
            <w:pPr>
              <w:pStyle w:val="TableText1"/>
              <w:rPr>
                <w:lang w:val="es-ES" w:bidi="ar-LB"/>
              </w:rPr>
            </w:pPr>
            <w:r w:rsidRPr="00316EA1">
              <w:rPr>
                <w:lang w:val="es-ES" w:bidi="ar-LB"/>
              </w:rPr>
              <w:t>79 103 000 – 79 103 999</w:t>
            </w:r>
          </w:p>
        </w:tc>
        <w:tc>
          <w:tcPr>
            <w:tcW w:w="2520" w:type="dxa"/>
            <w:tcBorders>
              <w:top w:val="single" w:sz="4" w:space="0" w:color="auto"/>
              <w:left w:val="single" w:sz="4" w:space="0" w:color="auto"/>
              <w:bottom w:val="single" w:sz="4" w:space="0" w:color="auto"/>
              <w:right w:val="single" w:sz="4" w:space="0" w:color="auto"/>
            </w:tcBorders>
          </w:tcPr>
          <w:p w14:paraId="6661006D"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7E1B8CC6"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E32EFCD" w14:textId="77777777" w:rsidR="001C566C" w:rsidRPr="00316EA1" w:rsidRDefault="001C566C" w:rsidP="00642BCE">
            <w:pPr>
              <w:pStyle w:val="TableText1"/>
              <w:rPr>
                <w:lang w:val="es-ES" w:bidi="ar-LB"/>
              </w:rPr>
            </w:pPr>
            <w:proofErr w:type="spellStart"/>
            <w:r w:rsidRPr="00316EA1">
              <w:rPr>
                <w:lang w:val="es-ES" w:bidi="ar-LB"/>
              </w:rPr>
              <w:t>Dimension</w:t>
            </w:r>
            <w:proofErr w:type="spellEnd"/>
            <w:r w:rsidRPr="00316EA1">
              <w:rPr>
                <w:lang w:val="es-ES" w:bidi="ar-LB"/>
              </w:rPr>
              <w:t xml:space="preserve"> Data</w:t>
            </w:r>
          </w:p>
        </w:tc>
        <w:tc>
          <w:tcPr>
            <w:tcW w:w="2520" w:type="dxa"/>
            <w:tcBorders>
              <w:top w:val="single" w:sz="4" w:space="0" w:color="auto"/>
              <w:left w:val="single" w:sz="4" w:space="0" w:color="auto"/>
              <w:bottom w:val="single" w:sz="4" w:space="0" w:color="auto"/>
              <w:right w:val="single" w:sz="4" w:space="0" w:color="auto"/>
            </w:tcBorders>
          </w:tcPr>
          <w:p w14:paraId="13265FC5" w14:textId="77777777" w:rsidR="001C566C" w:rsidRPr="00316EA1" w:rsidRDefault="001C566C" w:rsidP="00642BCE">
            <w:pPr>
              <w:pStyle w:val="TableText1"/>
              <w:rPr>
                <w:lang w:val="es-ES" w:bidi="ar-LB"/>
              </w:rPr>
            </w:pPr>
            <w:r w:rsidRPr="00316EA1">
              <w:rPr>
                <w:lang w:val="es-ES" w:bidi="ar-LB"/>
              </w:rPr>
              <w:t>79 104 000 – 79 104 999</w:t>
            </w:r>
          </w:p>
        </w:tc>
        <w:tc>
          <w:tcPr>
            <w:tcW w:w="2520" w:type="dxa"/>
            <w:tcBorders>
              <w:top w:val="single" w:sz="4" w:space="0" w:color="auto"/>
              <w:left w:val="single" w:sz="4" w:space="0" w:color="auto"/>
              <w:bottom w:val="single" w:sz="4" w:space="0" w:color="auto"/>
              <w:right w:val="single" w:sz="4" w:space="0" w:color="auto"/>
            </w:tcBorders>
          </w:tcPr>
          <w:p w14:paraId="4234C94E"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68014C69"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1F48729" w14:textId="77777777" w:rsidR="001C566C" w:rsidRPr="00316EA1" w:rsidRDefault="001C566C" w:rsidP="00642BCE">
            <w:pPr>
              <w:pStyle w:val="TableText1"/>
              <w:rPr>
                <w:lang w:val="es-ES" w:bidi="ar-LB"/>
              </w:rPr>
            </w:pPr>
            <w:r w:rsidRPr="00316EA1">
              <w:rPr>
                <w:lang w:val="es-ES" w:bidi="ar-LB"/>
              </w:rPr>
              <w:t>OPQ Net</w:t>
            </w:r>
          </w:p>
        </w:tc>
        <w:tc>
          <w:tcPr>
            <w:tcW w:w="2520" w:type="dxa"/>
            <w:tcBorders>
              <w:top w:val="single" w:sz="4" w:space="0" w:color="auto"/>
              <w:left w:val="single" w:sz="4" w:space="0" w:color="auto"/>
              <w:bottom w:val="single" w:sz="4" w:space="0" w:color="auto"/>
              <w:right w:val="single" w:sz="4" w:space="0" w:color="auto"/>
            </w:tcBorders>
          </w:tcPr>
          <w:p w14:paraId="1CF1F3DB" w14:textId="77777777" w:rsidR="001C566C" w:rsidRPr="00316EA1" w:rsidRDefault="001C566C" w:rsidP="00642BCE">
            <w:pPr>
              <w:pStyle w:val="TableText1"/>
              <w:rPr>
                <w:lang w:val="es-ES" w:bidi="ar-LB"/>
              </w:rPr>
            </w:pPr>
            <w:r w:rsidRPr="00316EA1">
              <w:rPr>
                <w:lang w:val="es-ES" w:bidi="ar-LB"/>
              </w:rPr>
              <w:t>79 105 000 – 79 105 999</w:t>
            </w:r>
          </w:p>
        </w:tc>
        <w:tc>
          <w:tcPr>
            <w:tcW w:w="2520" w:type="dxa"/>
            <w:tcBorders>
              <w:top w:val="single" w:sz="4" w:space="0" w:color="auto"/>
              <w:left w:val="single" w:sz="4" w:space="0" w:color="auto"/>
              <w:bottom w:val="single" w:sz="4" w:space="0" w:color="auto"/>
              <w:right w:val="single" w:sz="4" w:space="0" w:color="auto"/>
            </w:tcBorders>
          </w:tcPr>
          <w:p w14:paraId="0924E8BD"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1541D4CA"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4DD495D" w14:textId="77777777" w:rsidR="001C566C" w:rsidRPr="00316EA1" w:rsidRDefault="001C566C" w:rsidP="00642BCE">
            <w:pPr>
              <w:pStyle w:val="TableText1"/>
              <w:rPr>
                <w:lang w:val="es-ES" w:bidi="ar-LB"/>
              </w:rPr>
            </w:pPr>
            <w:r w:rsidRPr="00316EA1">
              <w:rPr>
                <w:lang w:val="es-ES" w:bidi="ar-LB"/>
              </w:rPr>
              <w:t>Mega Internet</w:t>
            </w:r>
          </w:p>
        </w:tc>
        <w:tc>
          <w:tcPr>
            <w:tcW w:w="2520" w:type="dxa"/>
            <w:tcBorders>
              <w:top w:val="single" w:sz="4" w:space="0" w:color="auto"/>
              <w:left w:val="single" w:sz="4" w:space="0" w:color="auto"/>
              <w:bottom w:val="single" w:sz="4" w:space="0" w:color="auto"/>
              <w:right w:val="single" w:sz="4" w:space="0" w:color="auto"/>
            </w:tcBorders>
          </w:tcPr>
          <w:p w14:paraId="085439DF" w14:textId="77777777" w:rsidR="001C566C" w:rsidRPr="00316EA1" w:rsidRDefault="001C566C" w:rsidP="00642BCE">
            <w:pPr>
              <w:pStyle w:val="TableText1"/>
              <w:rPr>
                <w:lang w:val="es-ES" w:bidi="ar-LB"/>
              </w:rPr>
            </w:pPr>
            <w:r w:rsidRPr="00316EA1">
              <w:rPr>
                <w:lang w:val="es-ES" w:bidi="ar-LB"/>
              </w:rPr>
              <w:t>79 106 000 – 79 106 999</w:t>
            </w:r>
          </w:p>
        </w:tc>
        <w:tc>
          <w:tcPr>
            <w:tcW w:w="2520" w:type="dxa"/>
            <w:tcBorders>
              <w:top w:val="single" w:sz="4" w:space="0" w:color="auto"/>
              <w:left w:val="single" w:sz="4" w:space="0" w:color="auto"/>
              <w:bottom w:val="single" w:sz="4" w:space="0" w:color="auto"/>
              <w:right w:val="single" w:sz="4" w:space="0" w:color="auto"/>
            </w:tcBorders>
          </w:tcPr>
          <w:p w14:paraId="223CE59F"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4527E4D5"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98CFC90" w14:textId="77777777" w:rsidR="001C566C" w:rsidRPr="00316EA1" w:rsidRDefault="001C566C" w:rsidP="00642BCE">
            <w:pPr>
              <w:pStyle w:val="TableText1"/>
              <w:rPr>
                <w:lang w:val="es-ES" w:bidi="ar-LB"/>
              </w:rPr>
            </w:pPr>
            <w:proofErr w:type="spellStart"/>
            <w:r w:rsidRPr="00316EA1">
              <w:rPr>
                <w:lang w:val="es-ES" w:bidi="ar-LB"/>
              </w:rPr>
              <w:t>Stature</w:t>
            </w:r>
            <w:proofErr w:type="spellEnd"/>
            <w:r w:rsidRPr="00316EA1">
              <w:rPr>
                <w:lang w:val="es-ES" w:bidi="ar-LB"/>
              </w:rPr>
              <w:t xml:space="preserve"> (</w:t>
            </w:r>
            <w:proofErr w:type="spellStart"/>
            <w:r w:rsidRPr="00316EA1">
              <w:rPr>
                <w:lang w:val="es-ES" w:bidi="ar-LB"/>
              </w:rPr>
              <w:t>OpenVoice</w:t>
            </w:r>
            <w:proofErr w:type="spellEnd"/>
            <w:r w:rsidRPr="00316EA1">
              <w:rPr>
                <w:lang w:val="es-ES" w:bidi="ar-LB"/>
              </w:rPr>
              <w:t>)</w:t>
            </w:r>
          </w:p>
        </w:tc>
        <w:tc>
          <w:tcPr>
            <w:tcW w:w="2520" w:type="dxa"/>
            <w:tcBorders>
              <w:top w:val="single" w:sz="4" w:space="0" w:color="auto"/>
              <w:left w:val="single" w:sz="4" w:space="0" w:color="auto"/>
              <w:bottom w:val="single" w:sz="4" w:space="0" w:color="auto"/>
              <w:right w:val="single" w:sz="4" w:space="0" w:color="auto"/>
            </w:tcBorders>
          </w:tcPr>
          <w:p w14:paraId="50C1D61C" w14:textId="77777777" w:rsidR="001C566C" w:rsidRPr="00316EA1" w:rsidRDefault="001C566C" w:rsidP="00642BCE">
            <w:pPr>
              <w:pStyle w:val="TableText1"/>
              <w:rPr>
                <w:lang w:val="es-ES" w:bidi="ar-LB"/>
              </w:rPr>
            </w:pPr>
            <w:r w:rsidRPr="00316EA1">
              <w:rPr>
                <w:lang w:val="es-ES" w:bidi="ar-LB"/>
              </w:rPr>
              <w:t>79 107 000 – 79 107 999</w:t>
            </w:r>
          </w:p>
          <w:p w14:paraId="373FDA0C" w14:textId="77777777" w:rsidR="001C566C" w:rsidRPr="00316EA1" w:rsidRDefault="001C566C" w:rsidP="00642BCE">
            <w:pPr>
              <w:pStyle w:val="TableText1"/>
              <w:rPr>
                <w:lang w:val="es-ES" w:bidi="ar-LB"/>
              </w:rPr>
            </w:pPr>
            <w:r w:rsidRPr="00316EA1">
              <w:rPr>
                <w:lang w:val="es-ES" w:bidi="ar-LB"/>
              </w:rPr>
              <w:t>79 113 000 – 79 113 999</w:t>
            </w:r>
          </w:p>
        </w:tc>
        <w:tc>
          <w:tcPr>
            <w:tcW w:w="2520" w:type="dxa"/>
            <w:tcBorders>
              <w:top w:val="single" w:sz="4" w:space="0" w:color="auto"/>
              <w:left w:val="single" w:sz="4" w:space="0" w:color="auto"/>
              <w:bottom w:val="single" w:sz="4" w:space="0" w:color="auto"/>
              <w:right w:val="single" w:sz="4" w:space="0" w:color="auto"/>
            </w:tcBorders>
          </w:tcPr>
          <w:p w14:paraId="279CCB16" w14:textId="77777777" w:rsidR="001C566C" w:rsidRPr="00316EA1" w:rsidRDefault="001C566C" w:rsidP="00642BCE">
            <w:pPr>
              <w:pStyle w:val="TableText1"/>
              <w:rPr>
                <w:lang w:val="es-ES" w:bidi="ar-LB"/>
              </w:rPr>
            </w:pPr>
            <w:r w:rsidRPr="00316EA1">
              <w:rPr>
                <w:lang w:val="es-ES" w:bidi="ar-LB"/>
              </w:rPr>
              <w:t>2 000</w:t>
            </w:r>
          </w:p>
        </w:tc>
      </w:tr>
      <w:tr w:rsidR="001C566C" w:rsidRPr="00316EA1" w14:paraId="2017D398"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682910D" w14:textId="77777777" w:rsidR="001C566C" w:rsidRPr="00316EA1" w:rsidRDefault="001C566C" w:rsidP="00642BCE">
            <w:pPr>
              <w:pStyle w:val="TableText1"/>
              <w:rPr>
                <w:lang w:val="es-ES" w:bidi="ar-LB"/>
              </w:rPr>
            </w:pPr>
            <w:proofErr w:type="spellStart"/>
            <w:r w:rsidRPr="00316EA1">
              <w:rPr>
                <w:lang w:val="es-ES" w:bidi="ar-LB"/>
              </w:rPr>
              <w:t>Tsagae</w:t>
            </w:r>
            <w:proofErr w:type="spellEnd"/>
            <w:r w:rsidRPr="00316EA1">
              <w:rPr>
                <w:lang w:val="es-ES" w:bidi="ar-LB"/>
              </w:rPr>
              <w:t xml:space="preserve"> </w:t>
            </w:r>
            <w:proofErr w:type="spellStart"/>
            <w:r w:rsidRPr="00316EA1">
              <w:rPr>
                <w:lang w:val="es-ES" w:bidi="ar-LB"/>
              </w:rPr>
              <w:t>Communications</w:t>
            </w:r>
            <w:proofErr w:type="spellEnd"/>
          </w:p>
        </w:tc>
        <w:tc>
          <w:tcPr>
            <w:tcW w:w="2520" w:type="dxa"/>
            <w:tcBorders>
              <w:top w:val="single" w:sz="4" w:space="0" w:color="auto"/>
              <w:left w:val="single" w:sz="4" w:space="0" w:color="auto"/>
              <w:bottom w:val="single" w:sz="4" w:space="0" w:color="auto"/>
              <w:right w:val="single" w:sz="4" w:space="0" w:color="auto"/>
            </w:tcBorders>
          </w:tcPr>
          <w:p w14:paraId="7A03791C" w14:textId="77777777" w:rsidR="001C566C" w:rsidRPr="00316EA1" w:rsidRDefault="001C566C" w:rsidP="00642BCE">
            <w:pPr>
              <w:pStyle w:val="TableText1"/>
              <w:rPr>
                <w:lang w:val="es-ES" w:bidi="ar-LB"/>
              </w:rPr>
            </w:pPr>
            <w:r w:rsidRPr="00316EA1">
              <w:rPr>
                <w:lang w:val="es-ES" w:bidi="ar-LB"/>
              </w:rPr>
              <w:t>79 108 000 – 79 108 999</w:t>
            </w:r>
          </w:p>
        </w:tc>
        <w:tc>
          <w:tcPr>
            <w:tcW w:w="2520" w:type="dxa"/>
            <w:tcBorders>
              <w:top w:val="single" w:sz="4" w:space="0" w:color="auto"/>
              <w:left w:val="single" w:sz="4" w:space="0" w:color="auto"/>
              <w:bottom w:val="single" w:sz="4" w:space="0" w:color="auto"/>
              <w:right w:val="single" w:sz="4" w:space="0" w:color="auto"/>
            </w:tcBorders>
          </w:tcPr>
          <w:p w14:paraId="724A1BC2"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718EB6A8"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D1D3A45" w14:textId="77777777" w:rsidR="001C566C" w:rsidRPr="00316EA1" w:rsidRDefault="001C566C" w:rsidP="00642BCE">
            <w:pPr>
              <w:pStyle w:val="TableText1"/>
              <w:rPr>
                <w:lang w:val="es-ES" w:bidi="ar-LB"/>
              </w:rPr>
            </w:pPr>
            <w:proofErr w:type="spellStart"/>
            <w:r w:rsidRPr="00316EA1">
              <w:rPr>
                <w:lang w:val="es-ES" w:bidi="ar-LB"/>
              </w:rPr>
              <w:t>MicroTeck</w:t>
            </w:r>
            <w:proofErr w:type="spellEnd"/>
            <w:r w:rsidRPr="00316EA1">
              <w:rPr>
                <w:lang w:val="es-ES" w:bidi="ar-LB"/>
              </w:rPr>
              <w:t xml:space="preserve"> </w:t>
            </w:r>
            <w:proofErr w:type="spellStart"/>
            <w:r w:rsidRPr="00316EA1">
              <w:rPr>
                <w:lang w:val="es-ES" w:bidi="ar-LB"/>
              </w:rPr>
              <w:t>Enterprises</w:t>
            </w:r>
            <w:proofErr w:type="spellEnd"/>
          </w:p>
        </w:tc>
        <w:tc>
          <w:tcPr>
            <w:tcW w:w="2520" w:type="dxa"/>
            <w:tcBorders>
              <w:top w:val="single" w:sz="4" w:space="0" w:color="auto"/>
              <w:left w:val="single" w:sz="4" w:space="0" w:color="auto"/>
              <w:bottom w:val="single" w:sz="4" w:space="0" w:color="auto"/>
              <w:right w:val="single" w:sz="4" w:space="0" w:color="auto"/>
            </w:tcBorders>
          </w:tcPr>
          <w:p w14:paraId="755150EA" w14:textId="77777777" w:rsidR="001C566C" w:rsidRPr="00316EA1" w:rsidRDefault="001C566C" w:rsidP="00642BCE">
            <w:pPr>
              <w:pStyle w:val="TableText1"/>
              <w:rPr>
                <w:lang w:val="es-ES" w:bidi="ar-LB"/>
              </w:rPr>
            </w:pPr>
            <w:r w:rsidRPr="00316EA1">
              <w:rPr>
                <w:lang w:val="es-ES" w:bidi="ar-LB"/>
              </w:rPr>
              <w:t>79 109 000 – 79 109 999</w:t>
            </w:r>
          </w:p>
        </w:tc>
        <w:tc>
          <w:tcPr>
            <w:tcW w:w="2520" w:type="dxa"/>
            <w:tcBorders>
              <w:top w:val="single" w:sz="4" w:space="0" w:color="auto"/>
              <w:left w:val="single" w:sz="4" w:space="0" w:color="auto"/>
              <w:bottom w:val="single" w:sz="4" w:space="0" w:color="auto"/>
              <w:right w:val="single" w:sz="4" w:space="0" w:color="auto"/>
            </w:tcBorders>
          </w:tcPr>
          <w:p w14:paraId="4B9A17C5"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3870454E"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B023FEC" w14:textId="77777777" w:rsidR="001C566C" w:rsidRPr="00316EA1" w:rsidRDefault="001C566C" w:rsidP="00642BCE">
            <w:pPr>
              <w:pStyle w:val="TableText1"/>
              <w:rPr>
                <w:lang w:val="es-ES" w:bidi="ar-LB"/>
              </w:rPr>
            </w:pPr>
            <w:proofErr w:type="spellStart"/>
            <w:r w:rsidRPr="00316EA1">
              <w:rPr>
                <w:lang w:val="es-ES" w:bidi="ar-LB"/>
              </w:rPr>
              <w:t>Microla</w:t>
            </w:r>
            <w:proofErr w:type="spellEnd"/>
            <w:r w:rsidRPr="00316EA1">
              <w:rPr>
                <w:lang w:val="es-ES" w:bidi="ar-LB"/>
              </w:rPr>
              <w:t xml:space="preserve"> </w:t>
            </w:r>
            <w:proofErr w:type="spellStart"/>
            <w:r w:rsidRPr="00316EA1">
              <w:rPr>
                <w:lang w:val="es-ES" w:bidi="ar-LB"/>
              </w:rPr>
              <w:t>Botswana</w:t>
            </w:r>
            <w:proofErr w:type="spellEnd"/>
          </w:p>
        </w:tc>
        <w:tc>
          <w:tcPr>
            <w:tcW w:w="2520" w:type="dxa"/>
            <w:tcBorders>
              <w:top w:val="single" w:sz="4" w:space="0" w:color="auto"/>
              <w:left w:val="single" w:sz="4" w:space="0" w:color="auto"/>
              <w:bottom w:val="single" w:sz="4" w:space="0" w:color="auto"/>
              <w:right w:val="single" w:sz="4" w:space="0" w:color="auto"/>
            </w:tcBorders>
          </w:tcPr>
          <w:p w14:paraId="705B01FF" w14:textId="77777777" w:rsidR="001C566C" w:rsidRPr="00316EA1" w:rsidRDefault="001C566C" w:rsidP="00642BCE">
            <w:pPr>
              <w:pStyle w:val="TableText1"/>
              <w:rPr>
                <w:lang w:val="es-ES" w:bidi="ar-LB"/>
              </w:rPr>
            </w:pPr>
            <w:r w:rsidRPr="00316EA1">
              <w:rPr>
                <w:lang w:val="es-ES" w:bidi="ar-LB"/>
              </w:rPr>
              <w:t>79 110 000 – 79 110 999</w:t>
            </w:r>
          </w:p>
        </w:tc>
        <w:tc>
          <w:tcPr>
            <w:tcW w:w="2520" w:type="dxa"/>
            <w:tcBorders>
              <w:top w:val="single" w:sz="4" w:space="0" w:color="auto"/>
              <w:left w:val="single" w:sz="4" w:space="0" w:color="auto"/>
              <w:bottom w:val="single" w:sz="4" w:space="0" w:color="auto"/>
              <w:right w:val="single" w:sz="4" w:space="0" w:color="auto"/>
            </w:tcBorders>
          </w:tcPr>
          <w:p w14:paraId="6E68757E"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7AA6DCE0"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61F95C8" w14:textId="77777777" w:rsidR="001C566C" w:rsidRPr="00316EA1" w:rsidRDefault="001C566C" w:rsidP="00642BCE">
            <w:pPr>
              <w:pStyle w:val="TableText1"/>
              <w:rPr>
                <w:lang w:val="es-ES" w:bidi="ar-LB"/>
              </w:rPr>
            </w:pPr>
            <w:r w:rsidRPr="00316EA1">
              <w:rPr>
                <w:lang w:val="es-ES" w:bidi="ar-LB"/>
              </w:rPr>
              <w:t xml:space="preserve">Internet </w:t>
            </w:r>
            <w:proofErr w:type="spellStart"/>
            <w:r w:rsidRPr="00316EA1">
              <w:rPr>
                <w:lang w:val="es-ES" w:bidi="ar-LB"/>
              </w:rPr>
              <w:t>Options</w:t>
            </w:r>
            <w:proofErr w:type="spellEnd"/>
            <w:r w:rsidRPr="00316EA1">
              <w:rPr>
                <w:lang w:val="es-ES" w:bidi="ar-LB"/>
              </w:rPr>
              <w:t xml:space="preserve"> </w:t>
            </w:r>
            <w:proofErr w:type="spellStart"/>
            <w:r w:rsidRPr="00316EA1">
              <w:rPr>
                <w:lang w:val="es-ES" w:bidi="ar-LB"/>
              </w:rPr>
              <w:t>Botswana</w:t>
            </w:r>
            <w:proofErr w:type="spellEnd"/>
          </w:p>
        </w:tc>
        <w:tc>
          <w:tcPr>
            <w:tcW w:w="2520" w:type="dxa"/>
            <w:tcBorders>
              <w:top w:val="single" w:sz="4" w:space="0" w:color="auto"/>
              <w:left w:val="single" w:sz="4" w:space="0" w:color="auto"/>
              <w:bottom w:val="single" w:sz="4" w:space="0" w:color="auto"/>
              <w:right w:val="single" w:sz="4" w:space="0" w:color="auto"/>
            </w:tcBorders>
          </w:tcPr>
          <w:p w14:paraId="44C1E855" w14:textId="77777777" w:rsidR="001C566C" w:rsidRPr="00316EA1" w:rsidRDefault="001C566C" w:rsidP="00642BCE">
            <w:pPr>
              <w:pStyle w:val="TableText1"/>
              <w:rPr>
                <w:lang w:val="es-ES" w:bidi="ar-LB"/>
              </w:rPr>
            </w:pPr>
            <w:r w:rsidRPr="00316EA1">
              <w:rPr>
                <w:lang w:val="es-ES" w:bidi="ar-LB"/>
              </w:rPr>
              <w:t>79 111 000 – 79 111 999</w:t>
            </w:r>
          </w:p>
        </w:tc>
        <w:tc>
          <w:tcPr>
            <w:tcW w:w="2520" w:type="dxa"/>
            <w:tcBorders>
              <w:top w:val="single" w:sz="4" w:space="0" w:color="auto"/>
              <w:left w:val="single" w:sz="4" w:space="0" w:color="auto"/>
              <w:bottom w:val="single" w:sz="4" w:space="0" w:color="auto"/>
              <w:right w:val="single" w:sz="4" w:space="0" w:color="auto"/>
            </w:tcBorders>
          </w:tcPr>
          <w:p w14:paraId="5DFAD414"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78CB7264"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E7486DE" w14:textId="77777777" w:rsidR="001C566C" w:rsidRPr="00316EA1" w:rsidRDefault="001C566C" w:rsidP="00642BCE">
            <w:pPr>
              <w:pStyle w:val="TableText1"/>
              <w:rPr>
                <w:lang w:val="es-ES" w:bidi="ar-LB"/>
              </w:rPr>
            </w:pPr>
            <w:r w:rsidRPr="00316EA1">
              <w:rPr>
                <w:lang w:val="es-ES" w:bidi="ar-LB"/>
              </w:rPr>
              <w:t xml:space="preserve">FDI </w:t>
            </w:r>
            <w:proofErr w:type="spellStart"/>
            <w:r w:rsidRPr="00316EA1">
              <w:rPr>
                <w:lang w:val="es-ES" w:bidi="ar-LB"/>
              </w:rPr>
              <w:t>Foneworx</w:t>
            </w:r>
            <w:proofErr w:type="spellEnd"/>
          </w:p>
        </w:tc>
        <w:tc>
          <w:tcPr>
            <w:tcW w:w="2520" w:type="dxa"/>
            <w:tcBorders>
              <w:top w:val="single" w:sz="4" w:space="0" w:color="auto"/>
              <w:left w:val="single" w:sz="4" w:space="0" w:color="auto"/>
              <w:bottom w:val="single" w:sz="4" w:space="0" w:color="auto"/>
              <w:right w:val="single" w:sz="4" w:space="0" w:color="auto"/>
            </w:tcBorders>
          </w:tcPr>
          <w:p w14:paraId="0766D87B" w14:textId="77777777" w:rsidR="001C566C" w:rsidRPr="00316EA1" w:rsidRDefault="001C566C" w:rsidP="00642BCE">
            <w:pPr>
              <w:pStyle w:val="TableText1"/>
              <w:rPr>
                <w:lang w:val="es-ES" w:bidi="ar-LB"/>
              </w:rPr>
            </w:pPr>
            <w:r w:rsidRPr="00316EA1">
              <w:rPr>
                <w:lang w:val="es-ES" w:bidi="ar-LB"/>
              </w:rPr>
              <w:t>79 112 000 – 79 112 999</w:t>
            </w:r>
          </w:p>
        </w:tc>
        <w:tc>
          <w:tcPr>
            <w:tcW w:w="2520" w:type="dxa"/>
            <w:tcBorders>
              <w:top w:val="single" w:sz="4" w:space="0" w:color="auto"/>
              <w:left w:val="single" w:sz="4" w:space="0" w:color="auto"/>
              <w:bottom w:val="single" w:sz="4" w:space="0" w:color="auto"/>
              <w:right w:val="single" w:sz="4" w:space="0" w:color="auto"/>
            </w:tcBorders>
          </w:tcPr>
          <w:p w14:paraId="0F8B9478"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679855F6"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FF06C60" w14:textId="77777777" w:rsidR="001C566C" w:rsidRPr="00316EA1" w:rsidRDefault="001C566C" w:rsidP="00642BCE">
            <w:pPr>
              <w:pStyle w:val="TableText1"/>
              <w:rPr>
                <w:lang w:val="es-ES" w:bidi="ar-LB"/>
              </w:rPr>
            </w:pPr>
            <w:r w:rsidRPr="00316EA1">
              <w:rPr>
                <w:lang w:val="es-ES" w:bidi="ar-LB"/>
              </w:rPr>
              <w:t xml:space="preserve">MTN Business </w:t>
            </w:r>
            <w:proofErr w:type="spellStart"/>
            <w:r w:rsidRPr="00316EA1">
              <w:rPr>
                <w:lang w:val="es-ES" w:bidi="ar-LB"/>
              </w:rPr>
              <w:t>Solutions</w:t>
            </w:r>
            <w:proofErr w:type="spellEnd"/>
          </w:p>
        </w:tc>
        <w:tc>
          <w:tcPr>
            <w:tcW w:w="2520" w:type="dxa"/>
            <w:tcBorders>
              <w:top w:val="single" w:sz="4" w:space="0" w:color="auto"/>
              <w:left w:val="single" w:sz="4" w:space="0" w:color="auto"/>
              <w:bottom w:val="single" w:sz="4" w:space="0" w:color="auto"/>
              <w:right w:val="single" w:sz="4" w:space="0" w:color="auto"/>
            </w:tcBorders>
          </w:tcPr>
          <w:p w14:paraId="357A7711" w14:textId="77777777" w:rsidR="001C566C" w:rsidRPr="00316EA1" w:rsidRDefault="001C566C" w:rsidP="00642BCE">
            <w:pPr>
              <w:pStyle w:val="TableText1"/>
              <w:rPr>
                <w:lang w:val="es-ES" w:bidi="ar-LB"/>
              </w:rPr>
            </w:pPr>
            <w:r w:rsidRPr="00316EA1">
              <w:rPr>
                <w:lang w:val="es-ES" w:bidi="ar-LB"/>
              </w:rPr>
              <w:t>79 114 000 – 79 114 999</w:t>
            </w:r>
          </w:p>
        </w:tc>
        <w:tc>
          <w:tcPr>
            <w:tcW w:w="2520" w:type="dxa"/>
            <w:tcBorders>
              <w:top w:val="single" w:sz="4" w:space="0" w:color="auto"/>
              <w:left w:val="single" w:sz="4" w:space="0" w:color="auto"/>
              <w:bottom w:val="single" w:sz="4" w:space="0" w:color="auto"/>
              <w:right w:val="single" w:sz="4" w:space="0" w:color="auto"/>
            </w:tcBorders>
          </w:tcPr>
          <w:p w14:paraId="36369900"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5E27FEB8"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A26AAB6" w14:textId="77777777" w:rsidR="001C566C" w:rsidRPr="00316EA1" w:rsidRDefault="001C566C" w:rsidP="00642BCE">
            <w:pPr>
              <w:pStyle w:val="TableText1"/>
              <w:rPr>
                <w:lang w:val="es-ES" w:bidi="ar-LB"/>
              </w:rPr>
            </w:pPr>
            <w:proofErr w:type="spellStart"/>
            <w:r w:rsidRPr="00316EA1">
              <w:rPr>
                <w:lang w:val="es-ES" w:bidi="ar-LB"/>
              </w:rPr>
              <w:t>Abari</w:t>
            </w:r>
            <w:proofErr w:type="spellEnd"/>
            <w:r w:rsidRPr="00316EA1">
              <w:rPr>
                <w:lang w:val="es-ES" w:bidi="ar-LB"/>
              </w:rPr>
              <w:t xml:space="preserve"> </w:t>
            </w:r>
            <w:proofErr w:type="spellStart"/>
            <w:r w:rsidRPr="00316EA1">
              <w:rPr>
                <w:lang w:val="es-ES" w:bidi="ar-LB"/>
              </w:rPr>
              <w:t>Communications</w:t>
            </w:r>
            <w:proofErr w:type="spellEnd"/>
          </w:p>
        </w:tc>
        <w:tc>
          <w:tcPr>
            <w:tcW w:w="2520" w:type="dxa"/>
            <w:tcBorders>
              <w:top w:val="single" w:sz="4" w:space="0" w:color="auto"/>
              <w:left w:val="single" w:sz="4" w:space="0" w:color="auto"/>
              <w:bottom w:val="single" w:sz="4" w:space="0" w:color="auto"/>
              <w:right w:val="single" w:sz="4" w:space="0" w:color="auto"/>
            </w:tcBorders>
          </w:tcPr>
          <w:p w14:paraId="186FFAFC" w14:textId="77777777" w:rsidR="001C566C" w:rsidRPr="00316EA1" w:rsidRDefault="001C566C" w:rsidP="00642BCE">
            <w:pPr>
              <w:pStyle w:val="TableText1"/>
              <w:rPr>
                <w:lang w:val="es-ES" w:bidi="ar-LB"/>
              </w:rPr>
            </w:pPr>
            <w:r w:rsidRPr="00316EA1">
              <w:rPr>
                <w:lang w:val="es-ES" w:bidi="ar-LB"/>
              </w:rPr>
              <w:t>79 115 000 – 79 115 999</w:t>
            </w:r>
          </w:p>
        </w:tc>
        <w:tc>
          <w:tcPr>
            <w:tcW w:w="2520" w:type="dxa"/>
            <w:tcBorders>
              <w:top w:val="single" w:sz="4" w:space="0" w:color="auto"/>
              <w:left w:val="single" w:sz="4" w:space="0" w:color="auto"/>
              <w:bottom w:val="single" w:sz="4" w:space="0" w:color="auto"/>
              <w:right w:val="single" w:sz="4" w:space="0" w:color="auto"/>
            </w:tcBorders>
          </w:tcPr>
          <w:p w14:paraId="1AFC5A7C"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2BB2DCC3"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F63B11C" w14:textId="77777777" w:rsidR="001C566C" w:rsidRPr="00316EA1" w:rsidRDefault="001C566C" w:rsidP="00642BCE">
            <w:pPr>
              <w:pStyle w:val="TableText1"/>
              <w:rPr>
                <w:lang w:val="es-ES" w:bidi="ar-LB"/>
              </w:rPr>
            </w:pPr>
            <w:proofErr w:type="spellStart"/>
            <w:r w:rsidRPr="00316EA1">
              <w:rPr>
                <w:lang w:val="es-ES" w:bidi="ar-LB"/>
              </w:rPr>
              <w:t>Mission</w:t>
            </w:r>
            <w:proofErr w:type="spellEnd"/>
            <w:r w:rsidRPr="00316EA1">
              <w:rPr>
                <w:lang w:val="es-ES" w:bidi="ar-LB"/>
              </w:rPr>
              <w:t xml:space="preserve"> </w:t>
            </w:r>
            <w:proofErr w:type="spellStart"/>
            <w:r w:rsidRPr="00316EA1">
              <w:rPr>
                <w:lang w:val="es-ES" w:bidi="ar-LB"/>
              </w:rPr>
              <w:t>Communications</w:t>
            </w:r>
            <w:proofErr w:type="spellEnd"/>
          </w:p>
        </w:tc>
        <w:tc>
          <w:tcPr>
            <w:tcW w:w="2520" w:type="dxa"/>
            <w:tcBorders>
              <w:top w:val="single" w:sz="4" w:space="0" w:color="auto"/>
              <w:left w:val="single" w:sz="4" w:space="0" w:color="auto"/>
              <w:bottom w:val="single" w:sz="4" w:space="0" w:color="auto"/>
              <w:right w:val="single" w:sz="4" w:space="0" w:color="auto"/>
            </w:tcBorders>
          </w:tcPr>
          <w:p w14:paraId="6E8E57F6" w14:textId="77777777" w:rsidR="001C566C" w:rsidRPr="00316EA1" w:rsidRDefault="001C566C" w:rsidP="00642BCE">
            <w:pPr>
              <w:pStyle w:val="TableText1"/>
              <w:rPr>
                <w:lang w:val="es-ES" w:bidi="ar-LB"/>
              </w:rPr>
            </w:pPr>
            <w:r w:rsidRPr="00316EA1">
              <w:rPr>
                <w:lang w:val="es-ES" w:bidi="ar-LB"/>
              </w:rPr>
              <w:t>79 116 000 – 79 116 999</w:t>
            </w:r>
          </w:p>
        </w:tc>
        <w:tc>
          <w:tcPr>
            <w:tcW w:w="2520" w:type="dxa"/>
            <w:tcBorders>
              <w:top w:val="single" w:sz="4" w:space="0" w:color="auto"/>
              <w:left w:val="single" w:sz="4" w:space="0" w:color="auto"/>
              <w:bottom w:val="single" w:sz="4" w:space="0" w:color="auto"/>
              <w:right w:val="single" w:sz="4" w:space="0" w:color="auto"/>
            </w:tcBorders>
          </w:tcPr>
          <w:p w14:paraId="65D15B92"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0778A761"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7CBEDD3" w14:textId="77777777" w:rsidR="001C566C" w:rsidRPr="00316EA1" w:rsidRDefault="001C566C" w:rsidP="00642BCE">
            <w:pPr>
              <w:pStyle w:val="TableText1"/>
              <w:rPr>
                <w:lang w:val="es-ES" w:bidi="ar-LB"/>
              </w:rPr>
            </w:pPr>
            <w:proofErr w:type="spellStart"/>
            <w:r w:rsidRPr="00316EA1">
              <w:rPr>
                <w:lang w:val="es-ES" w:bidi="ar-LB"/>
              </w:rPr>
              <w:t>ConceroTel</w:t>
            </w:r>
            <w:proofErr w:type="spellEnd"/>
          </w:p>
        </w:tc>
        <w:tc>
          <w:tcPr>
            <w:tcW w:w="2520" w:type="dxa"/>
            <w:tcBorders>
              <w:top w:val="single" w:sz="4" w:space="0" w:color="auto"/>
              <w:left w:val="single" w:sz="4" w:space="0" w:color="auto"/>
              <w:bottom w:val="single" w:sz="4" w:space="0" w:color="auto"/>
              <w:right w:val="single" w:sz="4" w:space="0" w:color="auto"/>
            </w:tcBorders>
          </w:tcPr>
          <w:p w14:paraId="356F67FB" w14:textId="77777777" w:rsidR="001C566C" w:rsidRPr="00316EA1" w:rsidRDefault="001C566C" w:rsidP="00642BCE">
            <w:pPr>
              <w:pStyle w:val="TableText1"/>
              <w:rPr>
                <w:lang w:val="es-ES" w:bidi="ar-LB"/>
              </w:rPr>
            </w:pPr>
            <w:r w:rsidRPr="00316EA1">
              <w:rPr>
                <w:lang w:val="es-ES" w:bidi="ar-LB"/>
              </w:rPr>
              <w:t>79 117 000 – 79 117 999</w:t>
            </w:r>
          </w:p>
        </w:tc>
        <w:tc>
          <w:tcPr>
            <w:tcW w:w="2520" w:type="dxa"/>
            <w:tcBorders>
              <w:top w:val="single" w:sz="4" w:space="0" w:color="auto"/>
              <w:left w:val="single" w:sz="4" w:space="0" w:color="auto"/>
              <w:bottom w:val="single" w:sz="4" w:space="0" w:color="auto"/>
              <w:right w:val="single" w:sz="4" w:space="0" w:color="auto"/>
            </w:tcBorders>
          </w:tcPr>
          <w:p w14:paraId="0DF4E818"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2D7CC7FC"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AB9F2BB" w14:textId="77777777" w:rsidR="001C566C" w:rsidRPr="00316EA1" w:rsidRDefault="001C566C" w:rsidP="00642BCE">
            <w:pPr>
              <w:pStyle w:val="TableText1"/>
              <w:rPr>
                <w:lang w:val="es-ES" w:bidi="ar-LB"/>
              </w:rPr>
            </w:pPr>
            <w:proofErr w:type="spellStart"/>
            <w:r w:rsidRPr="00316EA1">
              <w:rPr>
                <w:lang w:val="es-ES" w:bidi="ar-LB"/>
              </w:rPr>
              <w:t>Paratus</w:t>
            </w:r>
            <w:proofErr w:type="spellEnd"/>
            <w:r w:rsidRPr="00316EA1">
              <w:rPr>
                <w:lang w:val="es-ES" w:bidi="ar-LB"/>
              </w:rPr>
              <w:t xml:space="preserve"> </w:t>
            </w:r>
            <w:proofErr w:type="spellStart"/>
            <w:r w:rsidRPr="00316EA1">
              <w:rPr>
                <w:lang w:val="es-ES" w:bidi="ar-LB"/>
              </w:rPr>
              <w:t>Africa</w:t>
            </w:r>
            <w:proofErr w:type="spellEnd"/>
          </w:p>
        </w:tc>
        <w:tc>
          <w:tcPr>
            <w:tcW w:w="2520" w:type="dxa"/>
            <w:tcBorders>
              <w:top w:val="single" w:sz="4" w:space="0" w:color="auto"/>
              <w:left w:val="single" w:sz="4" w:space="0" w:color="auto"/>
              <w:bottom w:val="single" w:sz="4" w:space="0" w:color="auto"/>
              <w:right w:val="single" w:sz="4" w:space="0" w:color="auto"/>
            </w:tcBorders>
          </w:tcPr>
          <w:p w14:paraId="0AA1B625" w14:textId="77777777" w:rsidR="001C566C" w:rsidRPr="00316EA1" w:rsidRDefault="001C566C" w:rsidP="00642BCE">
            <w:pPr>
              <w:pStyle w:val="TableText1"/>
              <w:rPr>
                <w:lang w:val="es-ES" w:bidi="ar-LB"/>
              </w:rPr>
            </w:pPr>
            <w:r w:rsidRPr="00316EA1">
              <w:rPr>
                <w:lang w:val="es-ES" w:bidi="ar-LB"/>
              </w:rPr>
              <w:t>79 118 000 – 79 118 999</w:t>
            </w:r>
          </w:p>
        </w:tc>
        <w:tc>
          <w:tcPr>
            <w:tcW w:w="2520" w:type="dxa"/>
            <w:tcBorders>
              <w:top w:val="single" w:sz="4" w:space="0" w:color="auto"/>
              <w:left w:val="single" w:sz="4" w:space="0" w:color="auto"/>
              <w:bottom w:val="single" w:sz="4" w:space="0" w:color="auto"/>
              <w:right w:val="single" w:sz="4" w:space="0" w:color="auto"/>
            </w:tcBorders>
          </w:tcPr>
          <w:p w14:paraId="78D5647B"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517E4451"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710C76B" w14:textId="77777777" w:rsidR="001C566C" w:rsidRPr="00316EA1" w:rsidRDefault="001C566C" w:rsidP="00642BCE">
            <w:pPr>
              <w:pStyle w:val="TableText1"/>
              <w:rPr>
                <w:lang w:val="es-ES" w:bidi="ar-LB"/>
              </w:rPr>
            </w:pPr>
            <w:r w:rsidRPr="00316EA1">
              <w:rPr>
                <w:lang w:val="es-ES" w:bidi="ar-LB"/>
              </w:rPr>
              <w:t xml:space="preserve">Blue Pearl </w:t>
            </w:r>
            <w:proofErr w:type="spellStart"/>
            <w:r w:rsidRPr="00316EA1">
              <w:rPr>
                <w:lang w:val="es-ES" w:bidi="ar-LB"/>
              </w:rPr>
              <w:t>Communications</w:t>
            </w:r>
            <w:proofErr w:type="spellEnd"/>
            <w:r w:rsidRPr="00316EA1">
              <w:rPr>
                <w:lang w:val="es-ES" w:bidi="ar-LB"/>
              </w:rPr>
              <w:t xml:space="preserve"> T/A ROI</w:t>
            </w:r>
          </w:p>
        </w:tc>
        <w:tc>
          <w:tcPr>
            <w:tcW w:w="2520" w:type="dxa"/>
            <w:tcBorders>
              <w:top w:val="single" w:sz="4" w:space="0" w:color="auto"/>
              <w:left w:val="single" w:sz="4" w:space="0" w:color="auto"/>
              <w:bottom w:val="single" w:sz="4" w:space="0" w:color="auto"/>
              <w:right w:val="single" w:sz="4" w:space="0" w:color="auto"/>
            </w:tcBorders>
          </w:tcPr>
          <w:p w14:paraId="49BF288A" w14:textId="77777777" w:rsidR="001C566C" w:rsidRPr="00316EA1" w:rsidRDefault="001C566C" w:rsidP="00642BCE">
            <w:pPr>
              <w:pStyle w:val="TableText1"/>
              <w:rPr>
                <w:lang w:val="es-ES" w:bidi="ar-LB"/>
              </w:rPr>
            </w:pPr>
            <w:r w:rsidRPr="00316EA1">
              <w:rPr>
                <w:lang w:val="es-ES" w:bidi="ar-LB"/>
              </w:rPr>
              <w:t>79 119 000 – 79 119 999</w:t>
            </w:r>
          </w:p>
        </w:tc>
        <w:tc>
          <w:tcPr>
            <w:tcW w:w="2520" w:type="dxa"/>
            <w:tcBorders>
              <w:top w:val="single" w:sz="4" w:space="0" w:color="auto"/>
              <w:left w:val="single" w:sz="4" w:space="0" w:color="auto"/>
              <w:bottom w:val="single" w:sz="4" w:space="0" w:color="auto"/>
              <w:right w:val="single" w:sz="4" w:space="0" w:color="auto"/>
            </w:tcBorders>
          </w:tcPr>
          <w:p w14:paraId="458319B6"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4F9E541A"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40FB229" w14:textId="77777777" w:rsidR="001C566C" w:rsidRPr="00316EA1" w:rsidRDefault="001C566C" w:rsidP="00642BCE">
            <w:pPr>
              <w:pStyle w:val="TableText1"/>
              <w:rPr>
                <w:lang w:val="fr-FR" w:bidi="ar-LB"/>
              </w:rPr>
            </w:pPr>
            <w:proofErr w:type="spellStart"/>
            <w:r w:rsidRPr="00316EA1">
              <w:rPr>
                <w:lang w:val="fr-FR" w:bidi="ar-LB"/>
              </w:rPr>
              <w:t>Dapit</w:t>
            </w:r>
            <w:proofErr w:type="spellEnd"/>
            <w:r w:rsidRPr="00316EA1">
              <w:rPr>
                <w:lang w:val="fr-FR" w:bidi="ar-LB"/>
              </w:rPr>
              <w:t xml:space="preserve"> Ventures T/A </w:t>
            </w:r>
            <w:proofErr w:type="spellStart"/>
            <w:r w:rsidRPr="00316EA1">
              <w:rPr>
                <w:lang w:val="fr-FR" w:bidi="ar-LB"/>
              </w:rPr>
              <w:t>GCSat</w:t>
            </w:r>
            <w:proofErr w:type="spellEnd"/>
            <w:r w:rsidRPr="00316EA1">
              <w:rPr>
                <w:lang w:val="fr-FR" w:bidi="ar-LB"/>
              </w:rPr>
              <w:t xml:space="preserve"> Botswana</w:t>
            </w:r>
          </w:p>
        </w:tc>
        <w:tc>
          <w:tcPr>
            <w:tcW w:w="2520" w:type="dxa"/>
            <w:tcBorders>
              <w:top w:val="single" w:sz="4" w:space="0" w:color="auto"/>
              <w:left w:val="single" w:sz="4" w:space="0" w:color="auto"/>
              <w:bottom w:val="single" w:sz="4" w:space="0" w:color="auto"/>
              <w:right w:val="single" w:sz="4" w:space="0" w:color="auto"/>
            </w:tcBorders>
          </w:tcPr>
          <w:p w14:paraId="1932CDD3" w14:textId="77777777" w:rsidR="001C566C" w:rsidRPr="00316EA1" w:rsidRDefault="001C566C" w:rsidP="00642BCE">
            <w:pPr>
              <w:pStyle w:val="TableText1"/>
              <w:rPr>
                <w:lang w:val="es-ES" w:bidi="ar-LB"/>
              </w:rPr>
            </w:pPr>
            <w:r w:rsidRPr="00316EA1">
              <w:rPr>
                <w:lang w:val="es-ES" w:bidi="ar-LB"/>
              </w:rPr>
              <w:t>79 120 000 – 79 120 999</w:t>
            </w:r>
          </w:p>
        </w:tc>
        <w:tc>
          <w:tcPr>
            <w:tcW w:w="2520" w:type="dxa"/>
            <w:tcBorders>
              <w:top w:val="single" w:sz="4" w:space="0" w:color="auto"/>
              <w:left w:val="single" w:sz="4" w:space="0" w:color="auto"/>
              <w:bottom w:val="single" w:sz="4" w:space="0" w:color="auto"/>
              <w:right w:val="single" w:sz="4" w:space="0" w:color="auto"/>
            </w:tcBorders>
          </w:tcPr>
          <w:p w14:paraId="4D0EE61A"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527654E0"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80D4F6D" w14:textId="77777777" w:rsidR="001C566C" w:rsidRPr="00316EA1" w:rsidRDefault="001C566C" w:rsidP="00642BCE">
            <w:pPr>
              <w:pStyle w:val="TableText1"/>
              <w:rPr>
                <w:lang w:val="es-ES" w:bidi="ar-LB"/>
              </w:rPr>
            </w:pPr>
            <w:proofErr w:type="spellStart"/>
            <w:r w:rsidRPr="00316EA1">
              <w:rPr>
                <w:lang w:val="es-ES" w:bidi="ar-LB"/>
              </w:rPr>
              <w:t>Bantu</w:t>
            </w:r>
            <w:proofErr w:type="spellEnd"/>
            <w:r w:rsidRPr="00316EA1">
              <w:rPr>
                <w:lang w:val="es-ES" w:bidi="ar-LB"/>
              </w:rPr>
              <w:t xml:space="preserve"> Telecom</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1ACC43F" w14:textId="77777777" w:rsidR="001C566C" w:rsidRPr="00316EA1" w:rsidRDefault="001C566C" w:rsidP="00642BCE">
            <w:pPr>
              <w:pStyle w:val="TableText1"/>
              <w:rPr>
                <w:lang w:val="es-ES" w:bidi="ar-LB"/>
              </w:rPr>
            </w:pPr>
            <w:r w:rsidRPr="00316EA1">
              <w:rPr>
                <w:lang w:val="es-ES" w:bidi="ar-LB"/>
              </w:rPr>
              <w:t>79 121 000 – 79 121 999</w:t>
            </w:r>
          </w:p>
        </w:tc>
        <w:tc>
          <w:tcPr>
            <w:tcW w:w="2520" w:type="dxa"/>
            <w:tcBorders>
              <w:top w:val="single" w:sz="4" w:space="0" w:color="auto"/>
              <w:left w:val="single" w:sz="4" w:space="0" w:color="auto"/>
              <w:bottom w:val="single" w:sz="4" w:space="0" w:color="auto"/>
              <w:right w:val="single" w:sz="4" w:space="0" w:color="auto"/>
            </w:tcBorders>
          </w:tcPr>
          <w:p w14:paraId="5BF1487A"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64B9D52F"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0A2FD14" w14:textId="77777777" w:rsidR="001C566C" w:rsidRPr="00316EA1" w:rsidRDefault="001C566C" w:rsidP="00642BCE">
            <w:pPr>
              <w:pStyle w:val="TableText1"/>
              <w:rPr>
                <w:lang w:val="es-ES" w:bidi="ar-LB"/>
              </w:rPr>
            </w:pPr>
            <w:proofErr w:type="spellStart"/>
            <w:r w:rsidRPr="00316EA1">
              <w:rPr>
                <w:lang w:val="es-ES" w:bidi="ar-LB"/>
              </w:rPr>
              <w:t>Paratus</w:t>
            </w:r>
            <w:proofErr w:type="spellEnd"/>
            <w:r w:rsidRPr="00316EA1">
              <w:rPr>
                <w:lang w:val="es-ES" w:bidi="ar-LB"/>
              </w:rPr>
              <w:t xml:space="preserve"> </w:t>
            </w:r>
            <w:proofErr w:type="spellStart"/>
            <w:r w:rsidRPr="00316EA1">
              <w:rPr>
                <w:lang w:val="es-ES" w:bidi="ar-LB"/>
              </w:rPr>
              <w:t>Africa</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7D3AABB" w14:textId="77777777" w:rsidR="001C566C" w:rsidRPr="00316EA1" w:rsidRDefault="001C566C" w:rsidP="00642BCE">
            <w:pPr>
              <w:pStyle w:val="TableText1"/>
              <w:rPr>
                <w:lang w:val="es-ES" w:bidi="ar-LB"/>
              </w:rPr>
            </w:pPr>
            <w:r w:rsidRPr="00316EA1">
              <w:rPr>
                <w:lang w:val="es-ES" w:bidi="ar-LB"/>
              </w:rPr>
              <w:t>79 122 000 – 79 123 999</w:t>
            </w:r>
          </w:p>
        </w:tc>
        <w:tc>
          <w:tcPr>
            <w:tcW w:w="2520" w:type="dxa"/>
            <w:tcBorders>
              <w:top w:val="single" w:sz="4" w:space="0" w:color="auto"/>
              <w:left w:val="single" w:sz="4" w:space="0" w:color="auto"/>
              <w:bottom w:val="single" w:sz="4" w:space="0" w:color="auto"/>
              <w:right w:val="single" w:sz="4" w:space="0" w:color="auto"/>
            </w:tcBorders>
          </w:tcPr>
          <w:p w14:paraId="7E497FD4" w14:textId="77777777" w:rsidR="001C566C" w:rsidRPr="00316EA1" w:rsidRDefault="001C566C" w:rsidP="00642BCE">
            <w:pPr>
              <w:pStyle w:val="TableText1"/>
              <w:rPr>
                <w:lang w:val="es-ES" w:bidi="ar-LB"/>
              </w:rPr>
            </w:pPr>
            <w:r w:rsidRPr="00316EA1">
              <w:rPr>
                <w:lang w:val="es-ES" w:bidi="ar-LB"/>
              </w:rPr>
              <w:t>2 000</w:t>
            </w:r>
          </w:p>
        </w:tc>
      </w:tr>
      <w:tr w:rsidR="001C566C" w:rsidRPr="00316EA1" w14:paraId="7B400CE4"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48345EF0" w14:textId="77777777" w:rsidR="001C566C" w:rsidRPr="00316EA1" w:rsidRDefault="001C566C" w:rsidP="00642BCE">
            <w:pPr>
              <w:pStyle w:val="TableText1"/>
              <w:rPr>
                <w:lang w:val="es-ES" w:bidi="ar-LB"/>
              </w:rPr>
            </w:pPr>
            <w:proofErr w:type="spellStart"/>
            <w:r w:rsidRPr="00316EA1">
              <w:rPr>
                <w:lang w:val="es-ES" w:bidi="ar-LB"/>
              </w:rPr>
              <w:t>Netway</w:t>
            </w:r>
            <w:proofErr w:type="spellEnd"/>
            <w:r w:rsidRPr="00316EA1">
              <w:rPr>
                <w:lang w:val="es-ES" w:bidi="ar-LB"/>
              </w:rPr>
              <w:t xml:space="preserve"> </w:t>
            </w:r>
            <w:proofErr w:type="spellStart"/>
            <w:r w:rsidRPr="00316EA1">
              <w:rPr>
                <w:lang w:val="es-ES" w:bidi="ar-LB"/>
              </w:rPr>
              <w:t>Pty</w:t>
            </w:r>
            <w:proofErr w:type="spellEnd"/>
            <w:r w:rsidRPr="00316EA1">
              <w:rPr>
                <w:lang w:val="es-ES" w:bidi="ar-LB"/>
              </w:rPr>
              <w:t xml:space="preserve"> </w:t>
            </w:r>
            <w:proofErr w:type="spellStart"/>
            <w:r w:rsidRPr="00316EA1">
              <w:rPr>
                <w:lang w:val="es-ES" w:bidi="ar-LB"/>
              </w:rPr>
              <w:t>Ltd</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C2B087D" w14:textId="77777777" w:rsidR="001C566C" w:rsidRPr="00316EA1" w:rsidRDefault="001C566C" w:rsidP="00642BCE">
            <w:pPr>
              <w:pStyle w:val="TableText1"/>
              <w:rPr>
                <w:lang w:val="es-ES" w:bidi="ar-LB"/>
              </w:rPr>
            </w:pPr>
            <w:r w:rsidRPr="00316EA1">
              <w:rPr>
                <w:lang w:val="es-ES" w:bidi="ar-LB"/>
              </w:rPr>
              <w:t>79 124 000 – 79 125 999</w:t>
            </w:r>
          </w:p>
        </w:tc>
        <w:tc>
          <w:tcPr>
            <w:tcW w:w="2520" w:type="dxa"/>
            <w:tcBorders>
              <w:top w:val="single" w:sz="4" w:space="0" w:color="auto"/>
              <w:left w:val="single" w:sz="4" w:space="0" w:color="auto"/>
              <w:bottom w:val="single" w:sz="4" w:space="0" w:color="auto"/>
              <w:right w:val="single" w:sz="4" w:space="0" w:color="auto"/>
            </w:tcBorders>
          </w:tcPr>
          <w:p w14:paraId="39F15B15" w14:textId="77777777" w:rsidR="001C566C" w:rsidRPr="00316EA1" w:rsidRDefault="001C566C" w:rsidP="00642BCE">
            <w:pPr>
              <w:pStyle w:val="TableText1"/>
              <w:rPr>
                <w:lang w:val="es-ES" w:bidi="ar-LB"/>
              </w:rPr>
            </w:pPr>
            <w:r w:rsidRPr="00316EA1">
              <w:rPr>
                <w:lang w:val="es-ES" w:bidi="ar-LB"/>
              </w:rPr>
              <w:t>2 000</w:t>
            </w:r>
          </w:p>
        </w:tc>
      </w:tr>
      <w:tr w:rsidR="001C566C" w:rsidRPr="00316EA1" w14:paraId="338725CF"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33B85FB" w14:textId="77777777" w:rsidR="001C566C" w:rsidRPr="00316EA1" w:rsidRDefault="001C566C" w:rsidP="00642BCE">
            <w:pPr>
              <w:pStyle w:val="TableText1"/>
              <w:rPr>
                <w:lang w:val="es-ES" w:bidi="ar-LB"/>
              </w:rPr>
            </w:pPr>
            <w:proofErr w:type="spellStart"/>
            <w:r w:rsidRPr="00316EA1">
              <w:rPr>
                <w:lang w:val="es-ES" w:bidi="ar-LB"/>
              </w:rPr>
              <w:t>Apicom</w:t>
            </w:r>
            <w:proofErr w:type="spellEnd"/>
            <w:r w:rsidRPr="00316EA1">
              <w:rPr>
                <w:lang w:val="es-ES" w:bidi="ar-LB"/>
              </w:rPr>
              <w:t xml:space="preserve"> </w:t>
            </w:r>
            <w:proofErr w:type="spellStart"/>
            <w:r w:rsidRPr="00316EA1">
              <w:rPr>
                <w:lang w:val="es-ES" w:bidi="ar-LB"/>
              </w:rPr>
              <w:t>Pty</w:t>
            </w:r>
            <w:proofErr w:type="spellEnd"/>
            <w:r w:rsidRPr="00316EA1">
              <w:rPr>
                <w:lang w:val="es-ES" w:bidi="ar-LB"/>
              </w:rPr>
              <w:t xml:space="preserve"> </w:t>
            </w:r>
            <w:proofErr w:type="spellStart"/>
            <w:r w:rsidRPr="00316EA1">
              <w:rPr>
                <w:lang w:val="es-ES" w:bidi="ar-LB"/>
              </w:rPr>
              <w:t>Ltd</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D8FD176" w14:textId="77777777" w:rsidR="001C566C" w:rsidRPr="00316EA1" w:rsidRDefault="001C566C" w:rsidP="00642BCE">
            <w:pPr>
              <w:pStyle w:val="TableText1"/>
              <w:rPr>
                <w:lang w:val="es-ES" w:bidi="ar-LB"/>
              </w:rPr>
            </w:pPr>
            <w:r w:rsidRPr="00316EA1">
              <w:rPr>
                <w:lang w:val="es-ES" w:bidi="ar-LB"/>
              </w:rPr>
              <w:t>79 126 000 – 79 126 999</w:t>
            </w:r>
          </w:p>
        </w:tc>
        <w:tc>
          <w:tcPr>
            <w:tcW w:w="2520" w:type="dxa"/>
            <w:tcBorders>
              <w:top w:val="single" w:sz="4" w:space="0" w:color="auto"/>
              <w:left w:val="single" w:sz="4" w:space="0" w:color="auto"/>
              <w:bottom w:val="single" w:sz="4" w:space="0" w:color="auto"/>
              <w:right w:val="single" w:sz="4" w:space="0" w:color="auto"/>
            </w:tcBorders>
          </w:tcPr>
          <w:p w14:paraId="11638F8F"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08B7044C"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2C24D44" w14:textId="77777777" w:rsidR="001C566C" w:rsidRPr="00316EA1" w:rsidRDefault="001C566C" w:rsidP="00642BCE">
            <w:pPr>
              <w:pStyle w:val="TableText1"/>
              <w:rPr>
                <w:lang w:val="es-ES" w:bidi="ar-LB"/>
              </w:rPr>
            </w:pPr>
            <w:proofErr w:type="spellStart"/>
            <w:r w:rsidRPr="00316EA1">
              <w:rPr>
                <w:lang w:val="es-ES" w:bidi="ar-LB"/>
              </w:rPr>
              <w:t>Devaki</w:t>
            </w:r>
            <w:proofErr w:type="spellEnd"/>
            <w:r w:rsidRPr="00316EA1">
              <w:rPr>
                <w:lang w:val="es-ES" w:bidi="ar-LB"/>
              </w:rPr>
              <w:t xml:space="preserve"> </w:t>
            </w:r>
            <w:proofErr w:type="spellStart"/>
            <w:r w:rsidRPr="00316EA1">
              <w:rPr>
                <w:lang w:val="es-ES" w:bidi="ar-LB"/>
              </w:rPr>
              <w:t>Botswana</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31B0617" w14:textId="77777777" w:rsidR="001C566C" w:rsidRPr="00316EA1" w:rsidRDefault="001C566C" w:rsidP="00642BCE">
            <w:pPr>
              <w:pStyle w:val="TableText1"/>
              <w:rPr>
                <w:lang w:val="es-ES" w:bidi="ar-LB"/>
              </w:rPr>
            </w:pPr>
            <w:r w:rsidRPr="00316EA1">
              <w:rPr>
                <w:lang w:val="es-ES" w:bidi="ar-LB"/>
              </w:rPr>
              <w:t>79 127 000 – 79 127 999</w:t>
            </w:r>
          </w:p>
        </w:tc>
        <w:tc>
          <w:tcPr>
            <w:tcW w:w="2520" w:type="dxa"/>
            <w:tcBorders>
              <w:top w:val="single" w:sz="4" w:space="0" w:color="auto"/>
              <w:left w:val="single" w:sz="4" w:space="0" w:color="auto"/>
              <w:bottom w:val="single" w:sz="4" w:space="0" w:color="auto"/>
              <w:right w:val="single" w:sz="4" w:space="0" w:color="auto"/>
            </w:tcBorders>
          </w:tcPr>
          <w:p w14:paraId="4EC578C5"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3052B605"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02C8C35" w14:textId="77777777" w:rsidR="001C566C" w:rsidRPr="00316EA1" w:rsidRDefault="001C566C" w:rsidP="00642BCE">
            <w:pPr>
              <w:pStyle w:val="TableText1"/>
              <w:rPr>
                <w:lang w:val="es-ES" w:bidi="ar-LB"/>
              </w:rPr>
            </w:pPr>
            <w:proofErr w:type="spellStart"/>
            <w:r w:rsidRPr="00316EA1">
              <w:rPr>
                <w:lang w:val="es-ES" w:bidi="ar-LB"/>
              </w:rPr>
              <w:t>Liquid</w:t>
            </w:r>
            <w:proofErr w:type="spellEnd"/>
            <w:r w:rsidRPr="00316EA1">
              <w:rPr>
                <w:lang w:val="es-ES" w:bidi="ar-LB"/>
              </w:rPr>
              <w:t xml:space="preserve"> </w:t>
            </w:r>
            <w:proofErr w:type="spellStart"/>
            <w:r w:rsidRPr="00316EA1">
              <w:rPr>
                <w:lang w:val="es-ES" w:bidi="ar-LB"/>
              </w:rPr>
              <w:t>Intelligent</w:t>
            </w:r>
            <w:proofErr w:type="spellEnd"/>
            <w:r w:rsidRPr="00316EA1">
              <w:rPr>
                <w:lang w:val="es-ES" w:bidi="ar-LB"/>
              </w:rPr>
              <w:t xml:space="preserve"> Technologies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80BBAB9" w14:textId="77777777" w:rsidR="001C566C" w:rsidRPr="00316EA1" w:rsidRDefault="001C566C" w:rsidP="00642BCE">
            <w:pPr>
              <w:pStyle w:val="TableText1"/>
              <w:rPr>
                <w:lang w:val="es-ES" w:bidi="ar-LB"/>
              </w:rPr>
            </w:pPr>
            <w:r w:rsidRPr="00316EA1">
              <w:rPr>
                <w:lang w:val="es-ES" w:bidi="ar-LB"/>
              </w:rPr>
              <w:t>79 128 000 – 79 128 999</w:t>
            </w:r>
          </w:p>
        </w:tc>
        <w:tc>
          <w:tcPr>
            <w:tcW w:w="2520" w:type="dxa"/>
            <w:tcBorders>
              <w:top w:val="single" w:sz="4" w:space="0" w:color="auto"/>
              <w:left w:val="single" w:sz="4" w:space="0" w:color="auto"/>
              <w:bottom w:val="single" w:sz="4" w:space="0" w:color="auto"/>
              <w:right w:val="single" w:sz="4" w:space="0" w:color="auto"/>
            </w:tcBorders>
          </w:tcPr>
          <w:p w14:paraId="75073394" w14:textId="77777777" w:rsidR="001C566C" w:rsidRPr="00316EA1" w:rsidRDefault="001C566C" w:rsidP="00642BCE">
            <w:pPr>
              <w:pStyle w:val="TableText1"/>
              <w:rPr>
                <w:lang w:val="es-ES" w:bidi="ar-LB"/>
              </w:rPr>
            </w:pPr>
            <w:r w:rsidRPr="00316EA1">
              <w:rPr>
                <w:lang w:val="es-ES" w:bidi="ar-LB"/>
              </w:rPr>
              <w:t>1 000</w:t>
            </w:r>
          </w:p>
        </w:tc>
      </w:tr>
      <w:tr w:rsidR="001C566C" w:rsidRPr="00316EA1" w14:paraId="15C1EC8A"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01D9E07" w14:textId="77777777" w:rsidR="001C566C" w:rsidRPr="00316EA1" w:rsidRDefault="001C566C" w:rsidP="00642BCE">
            <w:pPr>
              <w:pStyle w:val="TableText1"/>
              <w:rPr>
                <w:lang w:val="es-ES" w:bidi="ar-LB"/>
              </w:rPr>
            </w:pPr>
            <w:r w:rsidRPr="00316EA1">
              <w:rPr>
                <w:lang w:val="es-ES" w:bidi="ar-LB"/>
              </w:rPr>
              <w:t xml:space="preserve">Par </w:t>
            </w:r>
            <w:proofErr w:type="spellStart"/>
            <w:r w:rsidRPr="00316EA1">
              <w:rPr>
                <w:lang w:val="es-ES" w:bidi="ar-LB"/>
              </w:rPr>
              <w:t>Telecoms</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B4465EF" w14:textId="77777777" w:rsidR="001C566C" w:rsidRPr="00316EA1" w:rsidRDefault="001C566C" w:rsidP="00642BCE">
            <w:pPr>
              <w:pStyle w:val="TableText1"/>
              <w:rPr>
                <w:lang w:val="es-ES" w:bidi="ar-LB"/>
              </w:rPr>
            </w:pPr>
            <w:r w:rsidRPr="00316EA1">
              <w:rPr>
                <w:lang w:val="es-ES" w:bidi="ar-LB"/>
              </w:rPr>
              <w:t>79 129 000 – 79 133 999</w:t>
            </w:r>
          </w:p>
        </w:tc>
        <w:tc>
          <w:tcPr>
            <w:tcW w:w="2520" w:type="dxa"/>
            <w:tcBorders>
              <w:top w:val="single" w:sz="4" w:space="0" w:color="auto"/>
              <w:left w:val="single" w:sz="4" w:space="0" w:color="auto"/>
              <w:bottom w:val="single" w:sz="4" w:space="0" w:color="auto"/>
              <w:right w:val="single" w:sz="4" w:space="0" w:color="auto"/>
            </w:tcBorders>
          </w:tcPr>
          <w:p w14:paraId="4A07512C" w14:textId="77777777" w:rsidR="001C566C" w:rsidRPr="00316EA1" w:rsidRDefault="001C566C" w:rsidP="00642BCE">
            <w:pPr>
              <w:pStyle w:val="TableText1"/>
              <w:rPr>
                <w:lang w:val="es-ES" w:bidi="ar-LB"/>
              </w:rPr>
            </w:pPr>
            <w:r w:rsidRPr="00316EA1">
              <w:rPr>
                <w:lang w:val="es-ES" w:bidi="ar-LB"/>
              </w:rPr>
              <w:t>5 000</w:t>
            </w:r>
          </w:p>
        </w:tc>
      </w:tr>
      <w:tr w:rsidR="001C566C" w:rsidRPr="00316EA1" w14:paraId="28FE063A"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C000"/>
          </w:tcPr>
          <w:p w14:paraId="4B9C1EA8" w14:textId="77777777" w:rsidR="001C566C" w:rsidRPr="00316EA1" w:rsidRDefault="001C566C" w:rsidP="00642BCE">
            <w:pPr>
              <w:pStyle w:val="TableText1"/>
              <w:rPr>
                <w:lang w:val="es-ES" w:bidi="ar-LB"/>
              </w:rPr>
            </w:pPr>
            <w:r w:rsidRPr="00316EA1">
              <w:rPr>
                <w:lang w:val="es-ES" w:bidi="ar-LB"/>
              </w:rPr>
              <w:t xml:space="preserve">Orange </w:t>
            </w:r>
            <w:proofErr w:type="spellStart"/>
            <w:r w:rsidRPr="00316EA1">
              <w:rPr>
                <w:lang w:val="es-ES" w:bidi="ar-LB"/>
              </w:rPr>
              <w:t>Botswana</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3F50F989" w14:textId="77777777" w:rsidR="001C566C" w:rsidRPr="00316EA1" w:rsidRDefault="001C566C" w:rsidP="00642BCE">
            <w:pPr>
              <w:pStyle w:val="TableText1"/>
              <w:rPr>
                <w:lang w:val="es-ES" w:bidi="ar-LB"/>
              </w:rPr>
            </w:pPr>
            <w:r w:rsidRPr="00316EA1">
              <w:rPr>
                <w:lang w:val="es-ES" w:bidi="ar-LB"/>
              </w:rPr>
              <w:t>79 200 000 – 79 209 999</w:t>
            </w:r>
          </w:p>
          <w:p w14:paraId="2081C2D4" w14:textId="77777777" w:rsidR="001C566C" w:rsidRPr="00316EA1" w:rsidRDefault="001C566C" w:rsidP="00642BCE">
            <w:pPr>
              <w:pStyle w:val="TableText1"/>
              <w:rPr>
                <w:lang w:val="es-ES" w:bidi="ar-LB"/>
              </w:rPr>
            </w:pPr>
            <w:r w:rsidRPr="00316EA1">
              <w:rPr>
                <w:lang w:val="es-ES" w:bidi="ar-LB"/>
              </w:rPr>
              <w:t>79 220 000 – 79 229 999</w:t>
            </w:r>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2D1C127D" w14:textId="77777777" w:rsidR="001C566C" w:rsidRPr="00316EA1" w:rsidRDefault="001C566C" w:rsidP="00642BCE">
            <w:pPr>
              <w:pStyle w:val="TableText1"/>
              <w:rPr>
                <w:lang w:val="es-ES" w:bidi="ar-LB"/>
              </w:rPr>
            </w:pPr>
            <w:r w:rsidRPr="00316EA1">
              <w:rPr>
                <w:lang w:val="es-ES" w:bidi="ar-LB"/>
              </w:rPr>
              <w:t>20 000</w:t>
            </w:r>
          </w:p>
        </w:tc>
      </w:tr>
      <w:tr w:rsidR="001C566C" w:rsidRPr="00316EA1" w14:paraId="388594B4"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00AF50"/>
          </w:tcPr>
          <w:p w14:paraId="3441971E" w14:textId="77777777" w:rsidR="001C566C" w:rsidRPr="00316EA1" w:rsidRDefault="001C566C" w:rsidP="00642BCE">
            <w:pPr>
              <w:pStyle w:val="TableText1"/>
              <w:rPr>
                <w:lang w:bidi="ar-LB"/>
              </w:rPr>
            </w:pPr>
            <w:r w:rsidRPr="00316EA1">
              <w:rPr>
                <w:lang w:bidi="ar-LB"/>
              </w:rPr>
              <w:t>Botswana Telecommunications Corporation Limited (BTCL)</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534F2EA4" w14:textId="77777777" w:rsidR="001C566C" w:rsidRPr="00316EA1" w:rsidRDefault="001C566C" w:rsidP="00642BCE">
            <w:pPr>
              <w:pStyle w:val="TableText1"/>
              <w:rPr>
                <w:lang w:val="es-ES" w:bidi="ar-LB"/>
              </w:rPr>
            </w:pPr>
            <w:r w:rsidRPr="00316EA1">
              <w:rPr>
                <w:lang w:val="es-ES" w:bidi="ar-LB"/>
              </w:rPr>
              <w:t>79 210 000 – 79 219 999</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1FBD3421" w14:textId="77777777" w:rsidR="001C566C" w:rsidRPr="00316EA1" w:rsidRDefault="001C566C" w:rsidP="00642BCE">
            <w:pPr>
              <w:pStyle w:val="TableText1"/>
              <w:rPr>
                <w:lang w:val="es-ES" w:bidi="ar-LB"/>
              </w:rPr>
            </w:pPr>
            <w:r w:rsidRPr="00316EA1">
              <w:rPr>
                <w:lang w:val="es-ES" w:bidi="ar-LB"/>
              </w:rPr>
              <w:t>10 000</w:t>
            </w:r>
          </w:p>
        </w:tc>
      </w:tr>
      <w:tr w:rsidR="001C566C" w:rsidRPr="00316EA1" w14:paraId="74497B11"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FF00"/>
          </w:tcPr>
          <w:p w14:paraId="77A69880" w14:textId="77777777" w:rsidR="001C566C" w:rsidRPr="00316EA1" w:rsidRDefault="001C566C" w:rsidP="00642BCE">
            <w:pPr>
              <w:pStyle w:val="TableText1"/>
              <w:rPr>
                <w:lang w:val="es-ES" w:bidi="ar-LB"/>
              </w:rPr>
            </w:pPr>
            <w:proofErr w:type="spellStart"/>
            <w:r w:rsidRPr="00316EA1">
              <w:rPr>
                <w:lang w:val="es-ES" w:bidi="ar-LB"/>
              </w:rPr>
              <w:t>Mascom</w:t>
            </w:r>
            <w:proofErr w:type="spellEnd"/>
            <w:r w:rsidRPr="00316EA1">
              <w:rPr>
                <w:lang w:val="es-ES" w:bidi="ar-LB"/>
              </w:rPr>
              <w:t xml:space="preserve"> Wireless</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4D3561E8" w14:textId="77777777" w:rsidR="001C566C" w:rsidRPr="00316EA1" w:rsidRDefault="001C566C" w:rsidP="00642BCE">
            <w:pPr>
              <w:pStyle w:val="TableText1"/>
              <w:rPr>
                <w:lang w:val="es-ES" w:bidi="ar-LB"/>
              </w:rPr>
            </w:pPr>
            <w:r w:rsidRPr="00316EA1">
              <w:rPr>
                <w:lang w:val="es-ES" w:bidi="ar-LB"/>
              </w:rPr>
              <w:t>79 230 000 – 79 279 999</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13F9E16B" w14:textId="77777777" w:rsidR="001C566C" w:rsidRPr="00316EA1" w:rsidRDefault="001C566C" w:rsidP="00642BCE">
            <w:pPr>
              <w:pStyle w:val="TableText1"/>
              <w:rPr>
                <w:lang w:val="es-ES" w:bidi="ar-LB"/>
              </w:rPr>
            </w:pPr>
            <w:r w:rsidRPr="00316EA1">
              <w:rPr>
                <w:lang w:val="es-ES" w:bidi="ar-LB"/>
              </w:rPr>
              <w:t>50 000</w:t>
            </w:r>
          </w:p>
        </w:tc>
      </w:tr>
    </w:tbl>
    <w:bookmarkEnd w:id="981"/>
    <w:p w14:paraId="42033A08" w14:textId="77777777" w:rsidR="001C566C" w:rsidRPr="00316EA1" w:rsidRDefault="001C566C" w:rsidP="00316EA1">
      <w:pPr>
        <w:rPr>
          <w:lang w:val="es-ES" w:bidi="ar-LB"/>
        </w:rPr>
      </w:pPr>
      <w:r w:rsidRPr="00316EA1">
        <w:rPr>
          <w:b/>
          <w:bCs/>
          <w:lang w:val="es-ES" w:bidi="ar-LB"/>
        </w:rPr>
        <w:t>Nota:</w:t>
      </w:r>
      <w:r w:rsidRPr="00316EA1">
        <w:rPr>
          <w:lang w:val="es-ES" w:bidi="ar-LB"/>
        </w:rPr>
        <w:t xml:space="preserve"> Las series no coloreadas están licenciadas SAP.</w:t>
      </w:r>
    </w:p>
    <w:p w14:paraId="10D60C51" w14:textId="77777777" w:rsidR="001C566C" w:rsidRPr="00316EA1" w:rsidRDefault="001C566C" w:rsidP="00EC4602">
      <w:pPr>
        <w:keepNext/>
        <w:keepLines/>
        <w:ind w:left="1276" w:hanging="567"/>
        <w:rPr>
          <w:lang w:val="es-ES" w:bidi="ar-LB"/>
        </w:rPr>
      </w:pPr>
      <w:r>
        <w:rPr>
          <w:lang w:val="es-ES" w:bidi="ar-LB"/>
        </w:rPr>
        <w:lastRenderedPageBreak/>
        <w:t>3.1.3</w:t>
      </w:r>
      <w:r>
        <w:rPr>
          <w:lang w:val="es-ES" w:bidi="ar-LB"/>
        </w:rPr>
        <w:tab/>
      </w:r>
      <w:r w:rsidRPr="00316EA1">
        <w:rPr>
          <w:lang w:val="es-ES" w:bidi="ar-LB"/>
        </w:rPr>
        <w:t>En el Cuadro</w:t>
      </w:r>
      <w:r>
        <w:rPr>
          <w:lang w:val="es-ES" w:bidi="ar-LB"/>
        </w:rPr>
        <w:t> </w:t>
      </w:r>
      <w:r w:rsidRPr="00316EA1">
        <w:rPr>
          <w:lang w:val="es-ES" w:bidi="ar-LB"/>
        </w:rPr>
        <w:t>10 siguiente se muestran las atribuciones de números máquina a máquina activos de diez (10) cifras:</w:t>
      </w:r>
    </w:p>
    <w:p w14:paraId="7EA336DF" w14:textId="77777777" w:rsidR="001C566C" w:rsidRPr="00316EA1" w:rsidRDefault="001C566C" w:rsidP="00642BCE">
      <w:pPr>
        <w:keepNext/>
        <w:keepLines/>
        <w:spacing w:before="240" w:after="120"/>
        <w:jc w:val="center"/>
        <w:rPr>
          <w:i/>
          <w:iCs/>
          <w:lang w:val="es-ES" w:bidi="ar-LB"/>
        </w:rPr>
      </w:pPr>
      <w:r w:rsidRPr="00316EA1">
        <w:rPr>
          <w:i/>
          <w:iCs/>
          <w:lang w:val="es-ES" w:bidi="ar-LB"/>
        </w:rPr>
        <w:t>Cuadro 10: Atribución de números M2M en febrero de 2024</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5"/>
        <w:gridCol w:w="3252"/>
        <w:gridCol w:w="3252"/>
      </w:tblGrid>
      <w:tr w:rsidR="001C566C" w:rsidRPr="00316EA1" w14:paraId="72FECEBB" w14:textId="77777777" w:rsidTr="00642BCE">
        <w:trPr>
          <w:cantSplit/>
          <w:jc w:val="center"/>
        </w:trPr>
        <w:tc>
          <w:tcPr>
            <w:tcW w:w="2873" w:type="dxa"/>
            <w:shd w:val="clear" w:color="auto" w:fill="D9E1F3"/>
          </w:tcPr>
          <w:p w14:paraId="567CF2BC" w14:textId="77777777" w:rsidR="001C566C" w:rsidRPr="00316EA1" w:rsidRDefault="001C566C" w:rsidP="00642BCE">
            <w:pPr>
              <w:pStyle w:val="TableHead1"/>
              <w:rPr>
                <w:bCs/>
                <w:lang w:val="es-ES" w:bidi="ar-LB"/>
              </w:rPr>
            </w:pPr>
            <w:r w:rsidRPr="00316EA1">
              <w:rPr>
                <w:lang w:val="es-ES" w:bidi="ar-LB"/>
              </w:rPr>
              <w:t>Operador de red móvil</w:t>
            </w:r>
          </w:p>
        </w:tc>
        <w:tc>
          <w:tcPr>
            <w:tcW w:w="2793" w:type="dxa"/>
            <w:shd w:val="clear" w:color="auto" w:fill="D9E1F3"/>
          </w:tcPr>
          <w:p w14:paraId="1278FB87" w14:textId="77777777" w:rsidR="001C566C" w:rsidRPr="00316EA1" w:rsidRDefault="001C566C" w:rsidP="00642BCE">
            <w:pPr>
              <w:pStyle w:val="TableHead1"/>
              <w:rPr>
                <w:bCs/>
                <w:lang w:val="es-ES" w:bidi="ar-LB"/>
              </w:rPr>
            </w:pPr>
            <w:r w:rsidRPr="00316EA1">
              <w:rPr>
                <w:bCs/>
                <w:lang w:val="es-ES" w:bidi="ar-LB"/>
              </w:rPr>
              <w:t>Serie de números M2M</w:t>
            </w:r>
          </w:p>
        </w:tc>
        <w:tc>
          <w:tcPr>
            <w:tcW w:w="2793" w:type="dxa"/>
            <w:shd w:val="clear" w:color="auto" w:fill="D9E1F3"/>
          </w:tcPr>
          <w:p w14:paraId="46562CBB" w14:textId="77777777" w:rsidR="001C566C" w:rsidRPr="00316EA1" w:rsidRDefault="001C566C" w:rsidP="00642BCE">
            <w:pPr>
              <w:pStyle w:val="TableHead1"/>
              <w:rPr>
                <w:bCs/>
                <w:lang w:val="es-ES" w:bidi="ar-LB"/>
              </w:rPr>
            </w:pPr>
            <w:r w:rsidRPr="00316EA1">
              <w:rPr>
                <w:bCs/>
                <w:lang w:val="es-ES" w:bidi="ar-LB"/>
              </w:rPr>
              <w:t>Cantidad atribuida</w:t>
            </w:r>
          </w:p>
        </w:tc>
      </w:tr>
      <w:tr w:rsidR="001C566C" w:rsidRPr="00316EA1" w14:paraId="5B442BD9" w14:textId="77777777" w:rsidTr="00642BCE">
        <w:trPr>
          <w:cantSplit/>
          <w:jc w:val="center"/>
        </w:trPr>
        <w:tc>
          <w:tcPr>
            <w:tcW w:w="2873" w:type="dxa"/>
            <w:shd w:val="clear" w:color="auto" w:fill="FFC000"/>
          </w:tcPr>
          <w:p w14:paraId="344DE31B" w14:textId="77777777" w:rsidR="001C566C" w:rsidRPr="00316EA1" w:rsidRDefault="001C566C" w:rsidP="00642BCE">
            <w:pPr>
              <w:pStyle w:val="TableText1"/>
              <w:rPr>
                <w:lang w:val="es-ES" w:bidi="ar-LB"/>
              </w:rPr>
            </w:pPr>
            <w:r w:rsidRPr="00316EA1">
              <w:rPr>
                <w:lang w:val="es-ES" w:bidi="ar-LB"/>
              </w:rPr>
              <w:t xml:space="preserve">Orange </w:t>
            </w:r>
            <w:proofErr w:type="spellStart"/>
            <w:r w:rsidRPr="00316EA1">
              <w:rPr>
                <w:lang w:val="es-ES" w:bidi="ar-LB"/>
              </w:rPr>
              <w:t>Botswana</w:t>
            </w:r>
            <w:proofErr w:type="spellEnd"/>
          </w:p>
        </w:tc>
        <w:tc>
          <w:tcPr>
            <w:tcW w:w="2793" w:type="dxa"/>
            <w:shd w:val="clear" w:color="auto" w:fill="FFC000"/>
          </w:tcPr>
          <w:p w14:paraId="2B0E505C" w14:textId="77777777" w:rsidR="001C566C" w:rsidRPr="00316EA1" w:rsidRDefault="001C566C" w:rsidP="00642BCE">
            <w:pPr>
              <w:pStyle w:val="TableText1"/>
              <w:rPr>
                <w:lang w:val="es-ES" w:bidi="ar-LB"/>
              </w:rPr>
            </w:pPr>
            <w:r w:rsidRPr="00316EA1">
              <w:rPr>
                <w:lang w:val="es-ES" w:bidi="ar-LB"/>
              </w:rPr>
              <w:t xml:space="preserve">89 0000 0000 </w:t>
            </w:r>
            <w:r w:rsidRPr="008B3496">
              <w:rPr>
                <w:lang w:val="es-ES" w:bidi="ar-LB"/>
              </w:rPr>
              <w:t>–</w:t>
            </w:r>
            <w:r w:rsidRPr="00316EA1">
              <w:rPr>
                <w:lang w:val="es-ES" w:bidi="ar-LB"/>
              </w:rPr>
              <w:t xml:space="preserve"> 89 0000 9999</w:t>
            </w:r>
          </w:p>
          <w:p w14:paraId="5F2DB32F" w14:textId="77777777" w:rsidR="001C566C" w:rsidRPr="00316EA1" w:rsidRDefault="001C566C" w:rsidP="00642BCE">
            <w:pPr>
              <w:pStyle w:val="TableText1"/>
              <w:rPr>
                <w:lang w:val="es-ES" w:bidi="ar-LB"/>
              </w:rPr>
            </w:pPr>
            <w:r w:rsidRPr="00316EA1">
              <w:rPr>
                <w:lang w:val="es-ES" w:bidi="ar-LB"/>
              </w:rPr>
              <w:t xml:space="preserve">89 0001 0000 </w:t>
            </w:r>
            <w:r w:rsidRPr="008B3496">
              <w:rPr>
                <w:lang w:val="es-ES" w:bidi="ar-LB"/>
              </w:rPr>
              <w:t>–</w:t>
            </w:r>
            <w:r w:rsidRPr="00316EA1">
              <w:rPr>
                <w:lang w:val="es-ES" w:bidi="ar-LB"/>
              </w:rPr>
              <w:t xml:space="preserve"> 89 0001 9999</w:t>
            </w:r>
          </w:p>
          <w:p w14:paraId="77400323" w14:textId="77777777" w:rsidR="001C566C" w:rsidRPr="00316EA1" w:rsidRDefault="001C566C" w:rsidP="00642BCE">
            <w:pPr>
              <w:pStyle w:val="TableText1"/>
              <w:rPr>
                <w:lang w:val="es-ES" w:bidi="ar-LB"/>
              </w:rPr>
            </w:pPr>
            <w:r w:rsidRPr="00316EA1">
              <w:rPr>
                <w:lang w:val="es-ES" w:bidi="ar-LB"/>
              </w:rPr>
              <w:t xml:space="preserve">89 0002 0000 </w:t>
            </w:r>
            <w:r w:rsidRPr="008B3496">
              <w:rPr>
                <w:lang w:val="es-ES" w:bidi="ar-LB"/>
              </w:rPr>
              <w:t>–</w:t>
            </w:r>
            <w:r w:rsidRPr="00316EA1">
              <w:rPr>
                <w:lang w:val="es-ES" w:bidi="ar-LB"/>
              </w:rPr>
              <w:t xml:space="preserve"> 89 0002 9999</w:t>
            </w:r>
          </w:p>
          <w:p w14:paraId="6DC55996" w14:textId="77777777" w:rsidR="001C566C" w:rsidRPr="00316EA1" w:rsidRDefault="001C566C" w:rsidP="00642BCE">
            <w:pPr>
              <w:pStyle w:val="TableText1"/>
              <w:rPr>
                <w:lang w:val="es-ES" w:bidi="ar-LB"/>
              </w:rPr>
            </w:pPr>
            <w:r w:rsidRPr="00316EA1">
              <w:rPr>
                <w:lang w:val="es-ES" w:bidi="ar-LB"/>
              </w:rPr>
              <w:t xml:space="preserve">89 0003 0000 </w:t>
            </w:r>
            <w:r w:rsidRPr="008B3496">
              <w:rPr>
                <w:lang w:val="es-ES" w:bidi="ar-LB"/>
              </w:rPr>
              <w:t>–</w:t>
            </w:r>
            <w:r w:rsidRPr="00316EA1">
              <w:rPr>
                <w:lang w:val="es-ES" w:bidi="ar-LB"/>
              </w:rPr>
              <w:t xml:space="preserve"> 89 0003 9999</w:t>
            </w:r>
          </w:p>
          <w:p w14:paraId="470AC3B5" w14:textId="77777777" w:rsidR="001C566C" w:rsidRPr="00316EA1" w:rsidRDefault="001C566C" w:rsidP="00642BCE">
            <w:pPr>
              <w:pStyle w:val="TableText1"/>
              <w:rPr>
                <w:lang w:val="es-ES" w:bidi="ar-LB"/>
              </w:rPr>
            </w:pPr>
            <w:r w:rsidRPr="00316EA1">
              <w:rPr>
                <w:lang w:val="es-ES" w:bidi="ar-LB"/>
              </w:rPr>
              <w:t xml:space="preserve">89 0004 0000 </w:t>
            </w:r>
            <w:r w:rsidRPr="008B3496">
              <w:rPr>
                <w:lang w:val="es-ES" w:bidi="ar-LB"/>
              </w:rPr>
              <w:t>–</w:t>
            </w:r>
            <w:r w:rsidRPr="00316EA1">
              <w:rPr>
                <w:lang w:val="es-ES" w:bidi="ar-LB"/>
              </w:rPr>
              <w:t xml:space="preserve"> 89 0004 9999</w:t>
            </w:r>
          </w:p>
          <w:p w14:paraId="0302C61B" w14:textId="77777777" w:rsidR="001C566C" w:rsidRPr="00316EA1" w:rsidRDefault="001C566C" w:rsidP="00642BCE">
            <w:pPr>
              <w:pStyle w:val="TableText1"/>
              <w:rPr>
                <w:lang w:val="es-ES" w:bidi="ar-LB"/>
              </w:rPr>
            </w:pPr>
            <w:r w:rsidRPr="00316EA1">
              <w:rPr>
                <w:lang w:val="es-ES" w:bidi="ar-LB"/>
              </w:rPr>
              <w:t xml:space="preserve">89 0018 0000 </w:t>
            </w:r>
            <w:r w:rsidRPr="008B3496">
              <w:rPr>
                <w:lang w:val="es-ES" w:bidi="ar-LB"/>
              </w:rPr>
              <w:t>–</w:t>
            </w:r>
            <w:r w:rsidRPr="00316EA1">
              <w:rPr>
                <w:lang w:val="es-ES" w:bidi="ar-LB"/>
              </w:rPr>
              <w:t xml:space="preserve"> 89 0018 9999</w:t>
            </w:r>
          </w:p>
          <w:p w14:paraId="1C76BB00" w14:textId="77777777" w:rsidR="001C566C" w:rsidRPr="00316EA1" w:rsidRDefault="001C566C" w:rsidP="00642BCE">
            <w:pPr>
              <w:pStyle w:val="TableText1"/>
              <w:rPr>
                <w:lang w:val="es-ES" w:bidi="ar-LB"/>
              </w:rPr>
            </w:pPr>
            <w:r w:rsidRPr="00316EA1">
              <w:rPr>
                <w:lang w:val="es-ES" w:bidi="ar-LB"/>
              </w:rPr>
              <w:t xml:space="preserve">89 0019 0000 </w:t>
            </w:r>
            <w:r w:rsidRPr="008B3496">
              <w:rPr>
                <w:lang w:val="es-ES" w:bidi="ar-LB"/>
              </w:rPr>
              <w:t>–</w:t>
            </w:r>
            <w:r w:rsidRPr="00316EA1">
              <w:rPr>
                <w:lang w:val="es-ES" w:bidi="ar-LB"/>
              </w:rPr>
              <w:t xml:space="preserve"> 89 0019 9999</w:t>
            </w:r>
          </w:p>
          <w:p w14:paraId="11F0A388" w14:textId="77777777" w:rsidR="001C566C" w:rsidRPr="00316EA1" w:rsidRDefault="001C566C" w:rsidP="00642BCE">
            <w:pPr>
              <w:pStyle w:val="TableText1"/>
              <w:rPr>
                <w:lang w:val="es-ES" w:bidi="ar-LB"/>
              </w:rPr>
            </w:pPr>
            <w:r w:rsidRPr="00316EA1">
              <w:rPr>
                <w:lang w:val="es-ES" w:bidi="ar-LB"/>
              </w:rPr>
              <w:t xml:space="preserve">89 0020 0000 </w:t>
            </w:r>
            <w:r w:rsidRPr="008B3496">
              <w:rPr>
                <w:lang w:val="es-ES" w:bidi="ar-LB"/>
              </w:rPr>
              <w:t>–</w:t>
            </w:r>
            <w:r w:rsidRPr="00316EA1">
              <w:rPr>
                <w:lang w:val="es-ES" w:bidi="ar-LB"/>
              </w:rPr>
              <w:t xml:space="preserve"> 89 0020 9999</w:t>
            </w:r>
          </w:p>
          <w:p w14:paraId="57BE492F" w14:textId="77777777" w:rsidR="001C566C" w:rsidRPr="00316EA1" w:rsidRDefault="001C566C" w:rsidP="00642BCE">
            <w:pPr>
              <w:pStyle w:val="TableText1"/>
              <w:rPr>
                <w:lang w:val="es-ES" w:bidi="ar-LB"/>
              </w:rPr>
            </w:pPr>
            <w:r w:rsidRPr="00316EA1">
              <w:rPr>
                <w:lang w:val="es-ES" w:bidi="ar-LB"/>
              </w:rPr>
              <w:t xml:space="preserve">89 0021 0000 </w:t>
            </w:r>
            <w:r w:rsidRPr="008B3496">
              <w:rPr>
                <w:lang w:val="es-ES" w:bidi="ar-LB"/>
              </w:rPr>
              <w:t>–</w:t>
            </w:r>
            <w:r w:rsidRPr="00316EA1">
              <w:rPr>
                <w:lang w:val="es-ES" w:bidi="ar-LB"/>
              </w:rPr>
              <w:t xml:space="preserve"> 89 0021 9999</w:t>
            </w:r>
          </w:p>
          <w:p w14:paraId="3A0A736E" w14:textId="77777777" w:rsidR="001C566C" w:rsidRPr="00316EA1" w:rsidRDefault="001C566C" w:rsidP="00642BCE">
            <w:pPr>
              <w:pStyle w:val="TableText1"/>
              <w:rPr>
                <w:lang w:val="es-ES" w:bidi="ar-LB"/>
              </w:rPr>
            </w:pPr>
            <w:r w:rsidRPr="00316EA1">
              <w:rPr>
                <w:lang w:val="es-ES" w:bidi="ar-LB"/>
              </w:rPr>
              <w:t xml:space="preserve">89 0022 0000 </w:t>
            </w:r>
            <w:r w:rsidRPr="008B3496">
              <w:rPr>
                <w:lang w:val="es-ES" w:bidi="ar-LB"/>
              </w:rPr>
              <w:t>–</w:t>
            </w:r>
            <w:r w:rsidRPr="00316EA1">
              <w:rPr>
                <w:lang w:val="es-ES" w:bidi="ar-LB"/>
              </w:rPr>
              <w:t xml:space="preserve"> 89 0022 9999</w:t>
            </w:r>
          </w:p>
          <w:p w14:paraId="3DFB1741" w14:textId="77777777" w:rsidR="001C566C" w:rsidRPr="00316EA1" w:rsidRDefault="001C566C" w:rsidP="00642BCE">
            <w:pPr>
              <w:pStyle w:val="TableText1"/>
              <w:rPr>
                <w:lang w:val="es-ES" w:bidi="ar-LB"/>
              </w:rPr>
            </w:pPr>
            <w:r w:rsidRPr="00316EA1">
              <w:rPr>
                <w:lang w:val="es-ES" w:bidi="ar-LB"/>
              </w:rPr>
              <w:t xml:space="preserve">89 0023 0000 </w:t>
            </w:r>
            <w:r w:rsidRPr="008B3496">
              <w:rPr>
                <w:lang w:val="es-ES" w:bidi="ar-LB"/>
              </w:rPr>
              <w:t>–</w:t>
            </w:r>
            <w:r w:rsidRPr="00316EA1">
              <w:rPr>
                <w:lang w:val="es-ES" w:bidi="ar-LB"/>
              </w:rPr>
              <w:t xml:space="preserve"> 89 0023 9999</w:t>
            </w:r>
          </w:p>
          <w:p w14:paraId="64B7FFB6" w14:textId="77777777" w:rsidR="001C566C" w:rsidRPr="00316EA1" w:rsidRDefault="001C566C" w:rsidP="00642BCE">
            <w:pPr>
              <w:pStyle w:val="TableText1"/>
              <w:rPr>
                <w:lang w:val="es-ES" w:bidi="ar-LB"/>
              </w:rPr>
            </w:pPr>
            <w:r w:rsidRPr="00316EA1">
              <w:rPr>
                <w:lang w:val="es-ES" w:bidi="ar-LB"/>
              </w:rPr>
              <w:t xml:space="preserve">89 0024 0000 </w:t>
            </w:r>
            <w:r w:rsidRPr="008B3496">
              <w:rPr>
                <w:lang w:val="es-ES" w:bidi="ar-LB"/>
              </w:rPr>
              <w:t>–</w:t>
            </w:r>
            <w:r w:rsidRPr="00316EA1">
              <w:rPr>
                <w:lang w:val="es-ES" w:bidi="ar-LB"/>
              </w:rPr>
              <w:t xml:space="preserve"> 89 0024 9999</w:t>
            </w:r>
          </w:p>
          <w:p w14:paraId="01D9E6ED" w14:textId="77777777" w:rsidR="001C566C" w:rsidRPr="00316EA1" w:rsidRDefault="001C566C" w:rsidP="00642BCE">
            <w:pPr>
              <w:pStyle w:val="TableText1"/>
              <w:rPr>
                <w:lang w:val="es-ES" w:bidi="ar-LB"/>
              </w:rPr>
            </w:pPr>
            <w:r w:rsidRPr="00316EA1">
              <w:rPr>
                <w:lang w:val="es-ES" w:bidi="ar-LB"/>
              </w:rPr>
              <w:t xml:space="preserve">89 0025 0000 </w:t>
            </w:r>
            <w:r w:rsidRPr="008B3496">
              <w:rPr>
                <w:lang w:val="es-ES" w:bidi="ar-LB"/>
              </w:rPr>
              <w:t>–</w:t>
            </w:r>
            <w:r w:rsidRPr="00316EA1">
              <w:rPr>
                <w:lang w:val="es-ES" w:bidi="ar-LB"/>
              </w:rPr>
              <w:t xml:space="preserve"> 89 0025 9999</w:t>
            </w:r>
          </w:p>
          <w:p w14:paraId="1F7CC49A" w14:textId="77777777" w:rsidR="001C566C" w:rsidRPr="00316EA1" w:rsidRDefault="001C566C" w:rsidP="00642BCE">
            <w:pPr>
              <w:pStyle w:val="TableText1"/>
              <w:rPr>
                <w:lang w:val="es-ES" w:bidi="ar-LB"/>
              </w:rPr>
            </w:pPr>
            <w:r w:rsidRPr="00316EA1">
              <w:rPr>
                <w:lang w:val="es-ES" w:bidi="ar-LB"/>
              </w:rPr>
              <w:t xml:space="preserve">89 0026 0000 </w:t>
            </w:r>
            <w:r w:rsidRPr="008B3496">
              <w:rPr>
                <w:lang w:val="es-ES" w:bidi="ar-LB"/>
              </w:rPr>
              <w:t>–</w:t>
            </w:r>
            <w:r w:rsidRPr="00316EA1">
              <w:rPr>
                <w:lang w:val="es-ES" w:bidi="ar-LB"/>
              </w:rPr>
              <w:t xml:space="preserve"> 89 0026 9999</w:t>
            </w:r>
          </w:p>
          <w:p w14:paraId="108F0BC3" w14:textId="77777777" w:rsidR="001C566C" w:rsidRPr="00316EA1" w:rsidRDefault="001C566C" w:rsidP="00642BCE">
            <w:pPr>
              <w:pStyle w:val="TableText1"/>
              <w:rPr>
                <w:lang w:val="es-ES" w:bidi="ar-LB"/>
              </w:rPr>
            </w:pPr>
            <w:r w:rsidRPr="00316EA1">
              <w:rPr>
                <w:lang w:val="es-ES" w:bidi="ar-LB"/>
              </w:rPr>
              <w:t xml:space="preserve">89 0027 0000 </w:t>
            </w:r>
            <w:r w:rsidRPr="008B3496">
              <w:rPr>
                <w:lang w:val="es-ES" w:bidi="ar-LB"/>
              </w:rPr>
              <w:t>–</w:t>
            </w:r>
            <w:r w:rsidRPr="00316EA1">
              <w:rPr>
                <w:lang w:val="es-ES" w:bidi="ar-LB"/>
              </w:rPr>
              <w:t xml:space="preserve"> 89 0027 9999</w:t>
            </w:r>
          </w:p>
          <w:p w14:paraId="5AC2EAB7" w14:textId="77777777" w:rsidR="001C566C" w:rsidRPr="00316EA1" w:rsidRDefault="001C566C" w:rsidP="00642BCE">
            <w:pPr>
              <w:pStyle w:val="TableText1"/>
              <w:rPr>
                <w:lang w:val="es-ES" w:bidi="ar-LB"/>
              </w:rPr>
            </w:pPr>
            <w:r w:rsidRPr="00316EA1">
              <w:rPr>
                <w:lang w:val="es-ES" w:bidi="ar-LB"/>
              </w:rPr>
              <w:t xml:space="preserve">89 0028 0000 </w:t>
            </w:r>
            <w:r w:rsidRPr="008B3496">
              <w:rPr>
                <w:lang w:val="es-ES" w:bidi="ar-LB"/>
              </w:rPr>
              <w:t>–</w:t>
            </w:r>
            <w:r w:rsidRPr="00316EA1">
              <w:rPr>
                <w:lang w:val="es-ES" w:bidi="ar-LB"/>
              </w:rPr>
              <w:t xml:space="preserve"> 89 0028 9999</w:t>
            </w:r>
          </w:p>
        </w:tc>
        <w:tc>
          <w:tcPr>
            <w:tcW w:w="2793" w:type="dxa"/>
            <w:shd w:val="clear" w:color="auto" w:fill="FFC000"/>
          </w:tcPr>
          <w:p w14:paraId="02B35523" w14:textId="77777777" w:rsidR="001C566C" w:rsidRPr="00316EA1" w:rsidRDefault="001C566C" w:rsidP="00642BCE">
            <w:pPr>
              <w:pStyle w:val="TableText1"/>
              <w:rPr>
                <w:lang w:val="es-ES" w:bidi="ar-LB"/>
              </w:rPr>
            </w:pPr>
            <w:r w:rsidRPr="00316EA1">
              <w:rPr>
                <w:lang w:val="es-ES" w:bidi="ar-LB"/>
              </w:rPr>
              <w:t>10 000</w:t>
            </w:r>
          </w:p>
          <w:p w14:paraId="34D5CD59" w14:textId="77777777" w:rsidR="001C566C" w:rsidRPr="00316EA1" w:rsidRDefault="001C566C" w:rsidP="00642BCE">
            <w:pPr>
              <w:pStyle w:val="TableText1"/>
              <w:rPr>
                <w:lang w:val="es-ES" w:bidi="ar-LB"/>
              </w:rPr>
            </w:pPr>
            <w:r w:rsidRPr="00316EA1">
              <w:rPr>
                <w:lang w:val="es-ES" w:bidi="ar-LB"/>
              </w:rPr>
              <w:t>10 000</w:t>
            </w:r>
          </w:p>
          <w:p w14:paraId="09339A91" w14:textId="77777777" w:rsidR="001C566C" w:rsidRPr="00316EA1" w:rsidRDefault="001C566C" w:rsidP="00642BCE">
            <w:pPr>
              <w:pStyle w:val="TableText1"/>
              <w:rPr>
                <w:lang w:val="es-ES" w:bidi="ar-LB"/>
              </w:rPr>
            </w:pPr>
            <w:r w:rsidRPr="00316EA1">
              <w:rPr>
                <w:lang w:val="es-ES" w:bidi="ar-LB"/>
              </w:rPr>
              <w:t>10 000</w:t>
            </w:r>
          </w:p>
          <w:p w14:paraId="1BBD5EE1" w14:textId="77777777" w:rsidR="001C566C" w:rsidRPr="00316EA1" w:rsidRDefault="001C566C" w:rsidP="00642BCE">
            <w:pPr>
              <w:pStyle w:val="TableText1"/>
              <w:rPr>
                <w:lang w:val="es-ES" w:bidi="ar-LB"/>
              </w:rPr>
            </w:pPr>
            <w:r w:rsidRPr="00316EA1">
              <w:rPr>
                <w:lang w:val="es-ES" w:bidi="ar-LB"/>
              </w:rPr>
              <w:t>10 000</w:t>
            </w:r>
          </w:p>
          <w:p w14:paraId="4AEDAC0A" w14:textId="77777777" w:rsidR="001C566C" w:rsidRPr="00316EA1" w:rsidRDefault="001C566C" w:rsidP="00642BCE">
            <w:pPr>
              <w:pStyle w:val="TableText1"/>
              <w:rPr>
                <w:lang w:val="es-ES" w:bidi="ar-LB"/>
              </w:rPr>
            </w:pPr>
            <w:r w:rsidRPr="00316EA1">
              <w:rPr>
                <w:lang w:val="es-ES" w:bidi="ar-LB"/>
              </w:rPr>
              <w:t>10 000</w:t>
            </w:r>
          </w:p>
          <w:p w14:paraId="1AEDCE5B" w14:textId="77777777" w:rsidR="001C566C" w:rsidRPr="00316EA1" w:rsidRDefault="001C566C" w:rsidP="00642BCE">
            <w:pPr>
              <w:pStyle w:val="TableText1"/>
              <w:rPr>
                <w:lang w:val="es-ES" w:bidi="ar-LB"/>
              </w:rPr>
            </w:pPr>
            <w:r w:rsidRPr="00316EA1">
              <w:rPr>
                <w:lang w:val="es-ES" w:bidi="ar-LB"/>
              </w:rPr>
              <w:t>10 000</w:t>
            </w:r>
          </w:p>
          <w:p w14:paraId="301240EB" w14:textId="77777777" w:rsidR="001C566C" w:rsidRPr="00316EA1" w:rsidRDefault="001C566C" w:rsidP="00642BCE">
            <w:pPr>
              <w:pStyle w:val="TableText1"/>
              <w:rPr>
                <w:lang w:val="es-ES" w:bidi="ar-LB"/>
              </w:rPr>
            </w:pPr>
            <w:r w:rsidRPr="00316EA1">
              <w:rPr>
                <w:lang w:val="es-ES" w:bidi="ar-LB"/>
              </w:rPr>
              <w:t>10 000</w:t>
            </w:r>
          </w:p>
          <w:p w14:paraId="47513244" w14:textId="77777777" w:rsidR="001C566C" w:rsidRPr="00316EA1" w:rsidRDefault="001C566C" w:rsidP="00642BCE">
            <w:pPr>
              <w:pStyle w:val="TableText1"/>
              <w:rPr>
                <w:lang w:val="es-ES" w:bidi="ar-LB"/>
              </w:rPr>
            </w:pPr>
            <w:r w:rsidRPr="00316EA1">
              <w:rPr>
                <w:lang w:val="es-ES" w:bidi="ar-LB"/>
              </w:rPr>
              <w:t>10 000</w:t>
            </w:r>
          </w:p>
          <w:p w14:paraId="11022BB4" w14:textId="77777777" w:rsidR="001C566C" w:rsidRPr="00316EA1" w:rsidRDefault="001C566C" w:rsidP="00642BCE">
            <w:pPr>
              <w:pStyle w:val="TableText1"/>
              <w:rPr>
                <w:lang w:val="es-ES" w:bidi="ar-LB"/>
              </w:rPr>
            </w:pPr>
            <w:r w:rsidRPr="00316EA1">
              <w:rPr>
                <w:lang w:val="es-ES" w:bidi="ar-LB"/>
              </w:rPr>
              <w:t>10 000</w:t>
            </w:r>
          </w:p>
          <w:p w14:paraId="1B53596E" w14:textId="77777777" w:rsidR="001C566C" w:rsidRPr="00316EA1" w:rsidRDefault="001C566C" w:rsidP="00642BCE">
            <w:pPr>
              <w:pStyle w:val="TableText1"/>
              <w:rPr>
                <w:lang w:val="es-ES" w:bidi="ar-LB"/>
              </w:rPr>
            </w:pPr>
            <w:r w:rsidRPr="00316EA1">
              <w:rPr>
                <w:lang w:val="es-ES" w:bidi="ar-LB"/>
              </w:rPr>
              <w:t>10 000</w:t>
            </w:r>
          </w:p>
          <w:p w14:paraId="679A9DE9" w14:textId="77777777" w:rsidR="001C566C" w:rsidRPr="00316EA1" w:rsidRDefault="001C566C" w:rsidP="00642BCE">
            <w:pPr>
              <w:pStyle w:val="TableText1"/>
              <w:rPr>
                <w:lang w:val="es-ES" w:bidi="ar-LB"/>
              </w:rPr>
            </w:pPr>
            <w:r w:rsidRPr="00316EA1">
              <w:rPr>
                <w:lang w:val="es-ES" w:bidi="ar-LB"/>
              </w:rPr>
              <w:t>10 000</w:t>
            </w:r>
          </w:p>
          <w:p w14:paraId="31A8E264" w14:textId="77777777" w:rsidR="001C566C" w:rsidRPr="00316EA1" w:rsidRDefault="001C566C" w:rsidP="00642BCE">
            <w:pPr>
              <w:pStyle w:val="TableText1"/>
              <w:rPr>
                <w:lang w:val="es-ES" w:bidi="ar-LB"/>
              </w:rPr>
            </w:pPr>
            <w:r w:rsidRPr="00316EA1">
              <w:rPr>
                <w:lang w:val="es-ES" w:bidi="ar-LB"/>
              </w:rPr>
              <w:t>10 000</w:t>
            </w:r>
          </w:p>
          <w:p w14:paraId="3701DBA3" w14:textId="77777777" w:rsidR="001C566C" w:rsidRPr="00316EA1" w:rsidRDefault="001C566C" w:rsidP="00642BCE">
            <w:pPr>
              <w:pStyle w:val="TableText1"/>
              <w:rPr>
                <w:lang w:val="es-ES" w:bidi="ar-LB"/>
              </w:rPr>
            </w:pPr>
            <w:r w:rsidRPr="00316EA1">
              <w:rPr>
                <w:lang w:val="es-ES" w:bidi="ar-LB"/>
              </w:rPr>
              <w:t>10 000</w:t>
            </w:r>
          </w:p>
          <w:p w14:paraId="5D53D6BA" w14:textId="77777777" w:rsidR="001C566C" w:rsidRPr="00316EA1" w:rsidRDefault="001C566C" w:rsidP="00642BCE">
            <w:pPr>
              <w:pStyle w:val="TableText1"/>
              <w:rPr>
                <w:lang w:val="es-ES" w:bidi="ar-LB"/>
              </w:rPr>
            </w:pPr>
            <w:r w:rsidRPr="00316EA1">
              <w:rPr>
                <w:lang w:val="es-ES" w:bidi="ar-LB"/>
              </w:rPr>
              <w:t>10 000</w:t>
            </w:r>
          </w:p>
          <w:p w14:paraId="74618797" w14:textId="77777777" w:rsidR="001C566C" w:rsidRPr="00316EA1" w:rsidRDefault="001C566C" w:rsidP="00642BCE">
            <w:pPr>
              <w:pStyle w:val="TableText1"/>
              <w:rPr>
                <w:lang w:val="es-ES" w:bidi="ar-LB"/>
              </w:rPr>
            </w:pPr>
            <w:r w:rsidRPr="00316EA1">
              <w:rPr>
                <w:lang w:val="es-ES" w:bidi="ar-LB"/>
              </w:rPr>
              <w:t>10 000</w:t>
            </w:r>
          </w:p>
          <w:p w14:paraId="5C9BACE1" w14:textId="77777777" w:rsidR="001C566C" w:rsidRPr="00316EA1" w:rsidRDefault="001C566C" w:rsidP="00642BCE">
            <w:pPr>
              <w:pStyle w:val="TableText1"/>
              <w:rPr>
                <w:lang w:val="es-ES" w:bidi="ar-LB"/>
              </w:rPr>
            </w:pPr>
            <w:r w:rsidRPr="00316EA1">
              <w:rPr>
                <w:lang w:val="es-ES" w:bidi="ar-LB"/>
              </w:rPr>
              <w:t>10 000</w:t>
            </w:r>
          </w:p>
        </w:tc>
      </w:tr>
      <w:tr w:rsidR="001C566C" w:rsidRPr="00316EA1" w14:paraId="6963CA2D" w14:textId="77777777" w:rsidTr="00642BCE">
        <w:trPr>
          <w:cantSplit/>
          <w:jc w:val="center"/>
        </w:trPr>
        <w:tc>
          <w:tcPr>
            <w:tcW w:w="2873" w:type="dxa"/>
            <w:shd w:val="clear" w:color="auto" w:fill="00AF50"/>
          </w:tcPr>
          <w:p w14:paraId="61530430" w14:textId="77777777" w:rsidR="001C566C" w:rsidRPr="009E044A" w:rsidRDefault="001C566C" w:rsidP="00642BCE">
            <w:pPr>
              <w:pStyle w:val="TableText1"/>
              <w:rPr>
                <w:lang w:bidi="ar-LB"/>
              </w:rPr>
            </w:pPr>
            <w:r w:rsidRPr="009E044A">
              <w:rPr>
                <w:lang w:bidi="ar-LB"/>
              </w:rPr>
              <w:t>Botswana Telecommunications Corporation Limited (BTCL)</w:t>
            </w:r>
          </w:p>
        </w:tc>
        <w:tc>
          <w:tcPr>
            <w:tcW w:w="2793" w:type="dxa"/>
            <w:shd w:val="clear" w:color="auto" w:fill="00AF50"/>
          </w:tcPr>
          <w:p w14:paraId="48D495E8" w14:textId="77777777" w:rsidR="001C566C" w:rsidRPr="00316EA1" w:rsidRDefault="001C566C" w:rsidP="00642BCE">
            <w:pPr>
              <w:pStyle w:val="TableText1"/>
              <w:rPr>
                <w:lang w:val="es-ES" w:bidi="ar-LB"/>
              </w:rPr>
            </w:pPr>
            <w:r w:rsidRPr="00316EA1">
              <w:rPr>
                <w:lang w:val="es-ES" w:bidi="ar-LB"/>
              </w:rPr>
              <w:t xml:space="preserve">89 0005 0000 </w:t>
            </w:r>
            <w:r w:rsidRPr="008B3496">
              <w:rPr>
                <w:lang w:val="es-ES" w:bidi="ar-LB"/>
              </w:rPr>
              <w:t>–</w:t>
            </w:r>
            <w:r w:rsidRPr="00316EA1">
              <w:rPr>
                <w:lang w:val="es-ES" w:bidi="ar-LB"/>
              </w:rPr>
              <w:t xml:space="preserve"> 89 0005 9999</w:t>
            </w:r>
          </w:p>
          <w:p w14:paraId="1E87B169" w14:textId="77777777" w:rsidR="001C566C" w:rsidRPr="00316EA1" w:rsidRDefault="001C566C" w:rsidP="00642BCE">
            <w:pPr>
              <w:pStyle w:val="TableText1"/>
              <w:rPr>
                <w:lang w:val="es-ES" w:bidi="ar-LB"/>
              </w:rPr>
            </w:pPr>
            <w:r w:rsidRPr="00316EA1">
              <w:rPr>
                <w:lang w:val="es-ES" w:bidi="ar-LB"/>
              </w:rPr>
              <w:t xml:space="preserve">89 0006 0000 </w:t>
            </w:r>
            <w:r w:rsidRPr="008B3496">
              <w:rPr>
                <w:lang w:val="es-ES" w:bidi="ar-LB"/>
              </w:rPr>
              <w:t>–</w:t>
            </w:r>
            <w:r w:rsidRPr="00316EA1">
              <w:rPr>
                <w:lang w:val="es-ES" w:bidi="ar-LB"/>
              </w:rPr>
              <w:t xml:space="preserve"> 89 0006 9999</w:t>
            </w:r>
          </w:p>
          <w:p w14:paraId="56ADD199" w14:textId="77777777" w:rsidR="001C566C" w:rsidRPr="00316EA1" w:rsidRDefault="001C566C" w:rsidP="00642BCE">
            <w:pPr>
              <w:pStyle w:val="TableText1"/>
              <w:rPr>
                <w:lang w:val="es-ES" w:bidi="ar-LB"/>
              </w:rPr>
            </w:pPr>
            <w:r w:rsidRPr="00316EA1">
              <w:rPr>
                <w:lang w:val="es-ES" w:bidi="ar-LB"/>
              </w:rPr>
              <w:t xml:space="preserve">89 0007 0000 </w:t>
            </w:r>
            <w:r w:rsidRPr="008B3496">
              <w:rPr>
                <w:lang w:val="es-ES" w:bidi="ar-LB"/>
              </w:rPr>
              <w:t>–</w:t>
            </w:r>
            <w:r w:rsidRPr="00316EA1">
              <w:rPr>
                <w:lang w:val="es-ES" w:bidi="ar-LB"/>
              </w:rPr>
              <w:t xml:space="preserve"> 89 0007 9999</w:t>
            </w:r>
          </w:p>
          <w:p w14:paraId="654ECD38" w14:textId="77777777" w:rsidR="001C566C" w:rsidRPr="00316EA1" w:rsidRDefault="001C566C" w:rsidP="00642BCE">
            <w:pPr>
              <w:pStyle w:val="TableText1"/>
              <w:rPr>
                <w:lang w:val="es-ES" w:bidi="ar-LB"/>
              </w:rPr>
            </w:pPr>
            <w:r w:rsidRPr="00316EA1">
              <w:rPr>
                <w:lang w:val="es-ES" w:bidi="ar-LB"/>
              </w:rPr>
              <w:t xml:space="preserve">89 0008 0000 </w:t>
            </w:r>
            <w:r w:rsidRPr="008B3496">
              <w:rPr>
                <w:lang w:val="es-ES" w:bidi="ar-LB"/>
              </w:rPr>
              <w:t>–</w:t>
            </w:r>
            <w:r w:rsidRPr="00316EA1">
              <w:rPr>
                <w:lang w:val="es-ES" w:bidi="ar-LB"/>
              </w:rPr>
              <w:t xml:space="preserve"> 89 0008 9999</w:t>
            </w:r>
          </w:p>
          <w:p w14:paraId="1B23DA1A" w14:textId="77777777" w:rsidR="001C566C" w:rsidRPr="00316EA1" w:rsidRDefault="001C566C" w:rsidP="00642BCE">
            <w:pPr>
              <w:pStyle w:val="TableText1"/>
              <w:rPr>
                <w:lang w:val="es-ES" w:bidi="ar-LB"/>
              </w:rPr>
            </w:pPr>
            <w:r w:rsidRPr="00316EA1">
              <w:rPr>
                <w:lang w:val="es-ES" w:bidi="ar-LB"/>
              </w:rPr>
              <w:t xml:space="preserve">89 0009 0000 </w:t>
            </w:r>
            <w:r w:rsidRPr="008B3496">
              <w:rPr>
                <w:lang w:val="es-ES" w:bidi="ar-LB"/>
              </w:rPr>
              <w:t>–</w:t>
            </w:r>
            <w:r w:rsidRPr="00316EA1">
              <w:rPr>
                <w:lang w:val="es-ES" w:bidi="ar-LB"/>
              </w:rPr>
              <w:t xml:space="preserve"> 89 0009 9999</w:t>
            </w:r>
          </w:p>
          <w:p w14:paraId="4972DB7B" w14:textId="77777777" w:rsidR="001C566C" w:rsidRPr="00316EA1" w:rsidRDefault="001C566C" w:rsidP="00642BCE">
            <w:pPr>
              <w:pStyle w:val="TableText1"/>
              <w:rPr>
                <w:lang w:val="es-ES" w:bidi="ar-LB"/>
              </w:rPr>
            </w:pPr>
            <w:r w:rsidRPr="00316EA1">
              <w:rPr>
                <w:lang w:val="es-ES" w:bidi="ar-LB"/>
              </w:rPr>
              <w:t xml:space="preserve">89 0069 0000 </w:t>
            </w:r>
            <w:r w:rsidRPr="008B3496">
              <w:rPr>
                <w:lang w:val="es-ES" w:bidi="ar-LB"/>
              </w:rPr>
              <w:t>–</w:t>
            </w:r>
            <w:r w:rsidRPr="00316EA1">
              <w:rPr>
                <w:lang w:val="es-ES" w:bidi="ar-LB"/>
              </w:rPr>
              <w:t xml:space="preserve"> 89 0069 9999</w:t>
            </w:r>
          </w:p>
          <w:p w14:paraId="565AD4D3" w14:textId="77777777" w:rsidR="001C566C" w:rsidRPr="00316EA1" w:rsidRDefault="001C566C" w:rsidP="00642BCE">
            <w:pPr>
              <w:pStyle w:val="TableText1"/>
              <w:rPr>
                <w:lang w:val="es-ES" w:bidi="ar-LB"/>
              </w:rPr>
            </w:pPr>
            <w:r w:rsidRPr="00316EA1">
              <w:rPr>
                <w:lang w:val="es-ES" w:bidi="ar-LB"/>
              </w:rPr>
              <w:t xml:space="preserve">89 0029 0000 </w:t>
            </w:r>
            <w:r w:rsidRPr="008B3496">
              <w:rPr>
                <w:lang w:val="es-ES" w:bidi="ar-LB"/>
              </w:rPr>
              <w:t>–</w:t>
            </w:r>
            <w:r w:rsidRPr="00316EA1">
              <w:rPr>
                <w:lang w:val="es-ES" w:bidi="ar-LB"/>
              </w:rPr>
              <w:t xml:space="preserve"> 89 0029 9999</w:t>
            </w:r>
          </w:p>
        </w:tc>
        <w:tc>
          <w:tcPr>
            <w:tcW w:w="2793" w:type="dxa"/>
            <w:shd w:val="clear" w:color="auto" w:fill="00AF50"/>
          </w:tcPr>
          <w:p w14:paraId="75A38601" w14:textId="77777777" w:rsidR="001C566C" w:rsidRPr="00316EA1" w:rsidRDefault="001C566C" w:rsidP="00642BCE">
            <w:pPr>
              <w:pStyle w:val="TableText1"/>
              <w:rPr>
                <w:lang w:val="es-ES" w:bidi="ar-LB"/>
              </w:rPr>
            </w:pPr>
            <w:r w:rsidRPr="00316EA1">
              <w:rPr>
                <w:lang w:val="es-ES" w:bidi="ar-LB"/>
              </w:rPr>
              <w:t>10 000</w:t>
            </w:r>
          </w:p>
          <w:p w14:paraId="1D58CF06" w14:textId="77777777" w:rsidR="001C566C" w:rsidRPr="00316EA1" w:rsidRDefault="001C566C" w:rsidP="00642BCE">
            <w:pPr>
              <w:pStyle w:val="TableText1"/>
              <w:rPr>
                <w:lang w:val="es-ES" w:bidi="ar-LB"/>
              </w:rPr>
            </w:pPr>
            <w:r w:rsidRPr="00316EA1">
              <w:rPr>
                <w:lang w:val="es-ES" w:bidi="ar-LB"/>
              </w:rPr>
              <w:t>10 000</w:t>
            </w:r>
          </w:p>
          <w:p w14:paraId="730AD9FD" w14:textId="77777777" w:rsidR="001C566C" w:rsidRPr="00316EA1" w:rsidRDefault="001C566C" w:rsidP="00642BCE">
            <w:pPr>
              <w:pStyle w:val="TableText1"/>
              <w:rPr>
                <w:lang w:val="es-ES" w:bidi="ar-LB"/>
              </w:rPr>
            </w:pPr>
            <w:r w:rsidRPr="00316EA1">
              <w:rPr>
                <w:lang w:val="es-ES" w:bidi="ar-LB"/>
              </w:rPr>
              <w:t>10 000</w:t>
            </w:r>
          </w:p>
          <w:p w14:paraId="0259C3B0" w14:textId="77777777" w:rsidR="001C566C" w:rsidRPr="00316EA1" w:rsidRDefault="001C566C" w:rsidP="00642BCE">
            <w:pPr>
              <w:pStyle w:val="TableText1"/>
              <w:rPr>
                <w:lang w:val="es-ES" w:bidi="ar-LB"/>
              </w:rPr>
            </w:pPr>
            <w:r w:rsidRPr="00316EA1">
              <w:rPr>
                <w:lang w:val="es-ES" w:bidi="ar-LB"/>
              </w:rPr>
              <w:t>10 000</w:t>
            </w:r>
          </w:p>
          <w:p w14:paraId="48B4E551" w14:textId="77777777" w:rsidR="001C566C" w:rsidRPr="00316EA1" w:rsidRDefault="001C566C" w:rsidP="00642BCE">
            <w:pPr>
              <w:pStyle w:val="TableText1"/>
              <w:rPr>
                <w:lang w:val="es-ES" w:bidi="ar-LB"/>
              </w:rPr>
            </w:pPr>
            <w:r w:rsidRPr="00316EA1">
              <w:rPr>
                <w:lang w:val="es-ES" w:bidi="ar-LB"/>
              </w:rPr>
              <w:t>10 000</w:t>
            </w:r>
          </w:p>
          <w:p w14:paraId="5ECE3EF9" w14:textId="77777777" w:rsidR="001C566C" w:rsidRPr="00316EA1" w:rsidRDefault="001C566C" w:rsidP="00642BCE">
            <w:pPr>
              <w:pStyle w:val="TableText1"/>
              <w:rPr>
                <w:lang w:val="es-ES" w:bidi="ar-LB"/>
              </w:rPr>
            </w:pPr>
            <w:r w:rsidRPr="00316EA1">
              <w:rPr>
                <w:lang w:val="es-ES" w:bidi="ar-LB"/>
              </w:rPr>
              <w:t>10 000</w:t>
            </w:r>
          </w:p>
          <w:p w14:paraId="2952D28A" w14:textId="77777777" w:rsidR="001C566C" w:rsidRPr="00316EA1" w:rsidRDefault="001C566C" w:rsidP="00642BCE">
            <w:pPr>
              <w:pStyle w:val="TableText1"/>
              <w:rPr>
                <w:lang w:val="es-ES" w:bidi="ar-LB"/>
              </w:rPr>
            </w:pPr>
            <w:r w:rsidRPr="00316EA1">
              <w:rPr>
                <w:lang w:val="es-ES" w:bidi="ar-LB"/>
              </w:rPr>
              <w:t>10 000</w:t>
            </w:r>
          </w:p>
        </w:tc>
      </w:tr>
      <w:tr w:rsidR="001C566C" w:rsidRPr="00316EA1" w14:paraId="57C98225" w14:textId="77777777" w:rsidTr="00642BCE">
        <w:trPr>
          <w:cantSplit/>
          <w:jc w:val="center"/>
        </w:trPr>
        <w:tc>
          <w:tcPr>
            <w:tcW w:w="2873" w:type="dxa"/>
            <w:shd w:val="clear" w:color="auto" w:fill="FFFF00"/>
          </w:tcPr>
          <w:p w14:paraId="34501C94" w14:textId="77777777" w:rsidR="001C566C" w:rsidRPr="00316EA1" w:rsidRDefault="001C566C" w:rsidP="00642BCE">
            <w:pPr>
              <w:pStyle w:val="TableText1"/>
              <w:rPr>
                <w:lang w:val="es-ES" w:bidi="ar-LB"/>
              </w:rPr>
            </w:pPr>
            <w:proofErr w:type="spellStart"/>
            <w:r w:rsidRPr="00316EA1">
              <w:rPr>
                <w:lang w:val="es-ES" w:bidi="ar-LB"/>
              </w:rPr>
              <w:t>Mascom</w:t>
            </w:r>
            <w:proofErr w:type="spellEnd"/>
            <w:r w:rsidRPr="00316EA1">
              <w:rPr>
                <w:lang w:val="es-ES" w:bidi="ar-LB"/>
              </w:rPr>
              <w:t xml:space="preserve"> Wireless</w:t>
            </w:r>
          </w:p>
        </w:tc>
        <w:tc>
          <w:tcPr>
            <w:tcW w:w="2793" w:type="dxa"/>
            <w:shd w:val="clear" w:color="auto" w:fill="FFFF00"/>
          </w:tcPr>
          <w:p w14:paraId="006539C1" w14:textId="77777777" w:rsidR="001C566C" w:rsidRPr="00316EA1" w:rsidRDefault="001C566C" w:rsidP="00642BCE">
            <w:pPr>
              <w:pStyle w:val="TableText1"/>
              <w:rPr>
                <w:lang w:val="es-ES" w:bidi="ar-LB"/>
              </w:rPr>
            </w:pPr>
            <w:r w:rsidRPr="00316EA1">
              <w:rPr>
                <w:lang w:val="es-ES" w:bidi="ar-LB"/>
              </w:rPr>
              <w:t xml:space="preserve">89 0010 0000 </w:t>
            </w:r>
            <w:r w:rsidRPr="008B3496">
              <w:rPr>
                <w:lang w:val="es-ES" w:bidi="ar-LB"/>
              </w:rPr>
              <w:t>–</w:t>
            </w:r>
            <w:r w:rsidRPr="00316EA1">
              <w:rPr>
                <w:lang w:val="es-ES" w:bidi="ar-LB"/>
              </w:rPr>
              <w:t xml:space="preserve"> 89 0010 9999</w:t>
            </w:r>
          </w:p>
          <w:p w14:paraId="46654860" w14:textId="77777777" w:rsidR="001C566C" w:rsidRPr="00316EA1" w:rsidRDefault="001C566C" w:rsidP="00642BCE">
            <w:pPr>
              <w:pStyle w:val="TableText1"/>
              <w:rPr>
                <w:lang w:val="es-ES" w:bidi="ar-LB"/>
              </w:rPr>
            </w:pPr>
            <w:r w:rsidRPr="00316EA1">
              <w:rPr>
                <w:lang w:val="es-ES" w:bidi="ar-LB"/>
              </w:rPr>
              <w:t xml:space="preserve">89 0011 0000 </w:t>
            </w:r>
            <w:r w:rsidRPr="008B3496">
              <w:rPr>
                <w:lang w:val="es-ES" w:bidi="ar-LB"/>
              </w:rPr>
              <w:t>–</w:t>
            </w:r>
            <w:r w:rsidRPr="00316EA1">
              <w:rPr>
                <w:lang w:val="es-ES" w:bidi="ar-LB"/>
              </w:rPr>
              <w:t xml:space="preserve"> 89 0011 9999</w:t>
            </w:r>
          </w:p>
          <w:p w14:paraId="36966B9C" w14:textId="77777777" w:rsidR="001C566C" w:rsidRPr="00316EA1" w:rsidRDefault="001C566C" w:rsidP="00642BCE">
            <w:pPr>
              <w:pStyle w:val="TableText1"/>
              <w:rPr>
                <w:lang w:val="es-ES" w:bidi="ar-LB"/>
              </w:rPr>
            </w:pPr>
            <w:r w:rsidRPr="00316EA1">
              <w:rPr>
                <w:lang w:val="es-ES" w:bidi="ar-LB"/>
              </w:rPr>
              <w:t xml:space="preserve">89 0012 0000 </w:t>
            </w:r>
            <w:r w:rsidRPr="008B3496">
              <w:rPr>
                <w:lang w:val="es-ES" w:bidi="ar-LB"/>
              </w:rPr>
              <w:t>–</w:t>
            </w:r>
            <w:r w:rsidRPr="00316EA1">
              <w:rPr>
                <w:lang w:val="es-ES" w:bidi="ar-LB"/>
              </w:rPr>
              <w:t xml:space="preserve"> 89 0012 9999</w:t>
            </w:r>
          </w:p>
          <w:p w14:paraId="43AB14A4" w14:textId="77777777" w:rsidR="001C566C" w:rsidRPr="00316EA1" w:rsidRDefault="001C566C" w:rsidP="00642BCE">
            <w:pPr>
              <w:pStyle w:val="TableText1"/>
              <w:rPr>
                <w:lang w:val="es-ES" w:bidi="ar-LB"/>
              </w:rPr>
            </w:pPr>
            <w:r w:rsidRPr="00316EA1">
              <w:rPr>
                <w:lang w:val="es-ES" w:bidi="ar-LB"/>
              </w:rPr>
              <w:t xml:space="preserve">89 0013 0000 </w:t>
            </w:r>
            <w:r w:rsidRPr="008B3496">
              <w:rPr>
                <w:lang w:val="es-ES" w:bidi="ar-LB"/>
              </w:rPr>
              <w:t>–</w:t>
            </w:r>
            <w:r w:rsidRPr="00316EA1">
              <w:rPr>
                <w:lang w:val="es-ES" w:bidi="ar-LB"/>
              </w:rPr>
              <w:t xml:space="preserve"> 89 0013 9999</w:t>
            </w:r>
          </w:p>
          <w:p w14:paraId="1543B0AC" w14:textId="77777777" w:rsidR="001C566C" w:rsidRPr="00316EA1" w:rsidRDefault="001C566C" w:rsidP="00642BCE">
            <w:pPr>
              <w:pStyle w:val="TableText1"/>
              <w:rPr>
                <w:lang w:val="es-ES" w:bidi="ar-LB"/>
              </w:rPr>
            </w:pPr>
            <w:r w:rsidRPr="00316EA1">
              <w:rPr>
                <w:lang w:val="es-ES" w:bidi="ar-LB"/>
              </w:rPr>
              <w:t xml:space="preserve">89 0014 0000 </w:t>
            </w:r>
            <w:r w:rsidRPr="008B3496">
              <w:rPr>
                <w:lang w:val="es-ES" w:bidi="ar-LB"/>
              </w:rPr>
              <w:t>–</w:t>
            </w:r>
            <w:r w:rsidRPr="00316EA1">
              <w:rPr>
                <w:lang w:val="es-ES" w:bidi="ar-LB"/>
              </w:rPr>
              <w:t xml:space="preserve"> 89 0014 9999</w:t>
            </w:r>
          </w:p>
          <w:p w14:paraId="60DD68D6" w14:textId="77777777" w:rsidR="001C566C" w:rsidRPr="00316EA1" w:rsidRDefault="001C566C" w:rsidP="00642BCE">
            <w:pPr>
              <w:pStyle w:val="TableText1"/>
              <w:rPr>
                <w:lang w:val="es-ES" w:bidi="ar-LB"/>
              </w:rPr>
            </w:pPr>
            <w:r w:rsidRPr="00316EA1">
              <w:rPr>
                <w:lang w:val="es-ES" w:bidi="ar-LB"/>
              </w:rPr>
              <w:t xml:space="preserve">89 0015 0000 </w:t>
            </w:r>
            <w:r w:rsidRPr="008B3496">
              <w:rPr>
                <w:lang w:val="es-ES" w:bidi="ar-LB"/>
              </w:rPr>
              <w:t>–</w:t>
            </w:r>
            <w:r w:rsidRPr="00316EA1">
              <w:rPr>
                <w:lang w:val="es-ES" w:bidi="ar-LB"/>
              </w:rPr>
              <w:t xml:space="preserve"> 89 0015 9999</w:t>
            </w:r>
          </w:p>
          <w:p w14:paraId="290BB5FB" w14:textId="77777777" w:rsidR="001C566C" w:rsidRPr="00316EA1" w:rsidRDefault="001C566C" w:rsidP="00642BCE">
            <w:pPr>
              <w:pStyle w:val="TableText1"/>
              <w:rPr>
                <w:lang w:val="es-ES" w:bidi="ar-LB"/>
              </w:rPr>
            </w:pPr>
            <w:r w:rsidRPr="00316EA1">
              <w:rPr>
                <w:lang w:val="es-ES" w:bidi="ar-LB"/>
              </w:rPr>
              <w:t xml:space="preserve">89 0016 0000 </w:t>
            </w:r>
            <w:r w:rsidRPr="008B3496">
              <w:rPr>
                <w:lang w:val="es-ES" w:bidi="ar-LB"/>
              </w:rPr>
              <w:t>–</w:t>
            </w:r>
            <w:r w:rsidRPr="00316EA1">
              <w:rPr>
                <w:lang w:val="es-ES" w:bidi="ar-LB"/>
              </w:rPr>
              <w:t xml:space="preserve"> 89 0016 9999</w:t>
            </w:r>
          </w:p>
          <w:p w14:paraId="415128AA" w14:textId="77777777" w:rsidR="001C566C" w:rsidRPr="00316EA1" w:rsidRDefault="001C566C" w:rsidP="00642BCE">
            <w:pPr>
              <w:pStyle w:val="TableText1"/>
              <w:rPr>
                <w:lang w:val="es-ES" w:bidi="ar-LB"/>
              </w:rPr>
            </w:pPr>
            <w:r w:rsidRPr="00316EA1">
              <w:rPr>
                <w:lang w:val="es-ES" w:bidi="ar-LB"/>
              </w:rPr>
              <w:t xml:space="preserve">89 0017 0000 </w:t>
            </w:r>
            <w:r w:rsidRPr="008B3496">
              <w:rPr>
                <w:lang w:val="es-ES" w:bidi="ar-LB"/>
              </w:rPr>
              <w:t>–</w:t>
            </w:r>
            <w:r w:rsidRPr="00316EA1">
              <w:rPr>
                <w:lang w:val="es-ES" w:bidi="ar-LB"/>
              </w:rPr>
              <w:t xml:space="preserve"> 89 0017 9999</w:t>
            </w:r>
          </w:p>
        </w:tc>
        <w:tc>
          <w:tcPr>
            <w:tcW w:w="2793" w:type="dxa"/>
            <w:shd w:val="clear" w:color="auto" w:fill="FFFF00"/>
          </w:tcPr>
          <w:p w14:paraId="6191CA5D" w14:textId="77777777" w:rsidR="001C566C" w:rsidRPr="00316EA1" w:rsidRDefault="001C566C" w:rsidP="00642BCE">
            <w:pPr>
              <w:pStyle w:val="TableText1"/>
              <w:rPr>
                <w:lang w:val="es-ES" w:bidi="ar-LB"/>
              </w:rPr>
            </w:pPr>
            <w:r w:rsidRPr="00316EA1">
              <w:rPr>
                <w:lang w:val="es-ES" w:bidi="ar-LB"/>
              </w:rPr>
              <w:t>10 000</w:t>
            </w:r>
          </w:p>
          <w:p w14:paraId="310D2C00" w14:textId="77777777" w:rsidR="001C566C" w:rsidRPr="00316EA1" w:rsidRDefault="001C566C" w:rsidP="00642BCE">
            <w:pPr>
              <w:pStyle w:val="TableText1"/>
              <w:rPr>
                <w:lang w:val="es-ES" w:bidi="ar-LB"/>
              </w:rPr>
            </w:pPr>
            <w:r w:rsidRPr="00316EA1">
              <w:rPr>
                <w:lang w:val="es-ES" w:bidi="ar-LB"/>
              </w:rPr>
              <w:t>10 000</w:t>
            </w:r>
          </w:p>
          <w:p w14:paraId="615DCA26" w14:textId="77777777" w:rsidR="001C566C" w:rsidRPr="00316EA1" w:rsidRDefault="001C566C" w:rsidP="00642BCE">
            <w:pPr>
              <w:pStyle w:val="TableText1"/>
              <w:rPr>
                <w:lang w:val="es-ES" w:bidi="ar-LB"/>
              </w:rPr>
            </w:pPr>
            <w:r w:rsidRPr="00316EA1">
              <w:rPr>
                <w:lang w:val="es-ES" w:bidi="ar-LB"/>
              </w:rPr>
              <w:t>10 000</w:t>
            </w:r>
          </w:p>
          <w:p w14:paraId="6620FEF3" w14:textId="77777777" w:rsidR="001C566C" w:rsidRPr="00316EA1" w:rsidRDefault="001C566C" w:rsidP="00642BCE">
            <w:pPr>
              <w:pStyle w:val="TableText1"/>
              <w:rPr>
                <w:lang w:val="es-ES" w:bidi="ar-LB"/>
              </w:rPr>
            </w:pPr>
            <w:r w:rsidRPr="00316EA1">
              <w:rPr>
                <w:lang w:val="es-ES" w:bidi="ar-LB"/>
              </w:rPr>
              <w:t>10 000</w:t>
            </w:r>
          </w:p>
          <w:p w14:paraId="1AE1A6BE" w14:textId="77777777" w:rsidR="001C566C" w:rsidRPr="00316EA1" w:rsidRDefault="001C566C" w:rsidP="00642BCE">
            <w:pPr>
              <w:pStyle w:val="TableText1"/>
              <w:rPr>
                <w:lang w:val="es-ES" w:bidi="ar-LB"/>
              </w:rPr>
            </w:pPr>
            <w:r w:rsidRPr="00316EA1">
              <w:rPr>
                <w:lang w:val="es-ES" w:bidi="ar-LB"/>
              </w:rPr>
              <w:t>10 000</w:t>
            </w:r>
          </w:p>
          <w:p w14:paraId="5DC6812B" w14:textId="77777777" w:rsidR="001C566C" w:rsidRPr="00316EA1" w:rsidRDefault="001C566C" w:rsidP="00642BCE">
            <w:pPr>
              <w:pStyle w:val="TableText1"/>
              <w:rPr>
                <w:lang w:val="es-ES" w:bidi="ar-LB"/>
              </w:rPr>
            </w:pPr>
            <w:r w:rsidRPr="00316EA1">
              <w:rPr>
                <w:lang w:val="es-ES" w:bidi="ar-LB"/>
              </w:rPr>
              <w:t>10 000</w:t>
            </w:r>
          </w:p>
          <w:p w14:paraId="235626AA" w14:textId="77777777" w:rsidR="001C566C" w:rsidRPr="00316EA1" w:rsidRDefault="001C566C" w:rsidP="00642BCE">
            <w:pPr>
              <w:pStyle w:val="TableText1"/>
              <w:rPr>
                <w:lang w:val="es-ES" w:bidi="ar-LB"/>
              </w:rPr>
            </w:pPr>
            <w:r w:rsidRPr="00316EA1">
              <w:rPr>
                <w:lang w:val="es-ES" w:bidi="ar-LB"/>
              </w:rPr>
              <w:t>10 000</w:t>
            </w:r>
          </w:p>
          <w:p w14:paraId="3B160BA5" w14:textId="77777777" w:rsidR="001C566C" w:rsidRPr="00316EA1" w:rsidRDefault="001C566C" w:rsidP="00642BCE">
            <w:pPr>
              <w:pStyle w:val="TableText1"/>
              <w:rPr>
                <w:lang w:val="es-ES" w:bidi="ar-LB"/>
              </w:rPr>
            </w:pPr>
            <w:r w:rsidRPr="00316EA1">
              <w:rPr>
                <w:lang w:val="es-ES" w:bidi="ar-LB"/>
              </w:rPr>
              <w:t>10 000</w:t>
            </w:r>
          </w:p>
        </w:tc>
      </w:tr>
    </w:tbl>
    <w:p w14:paraId="6892B109" w14:textId="77777777" w:rsidR="001C566C" w:rsidRPr="00316EA1" w:rsidRDefault="001C566C" w:rsidP="00316EA1">
      <w:pPr>
        <w:rPr>
          <w:lang w:val="es-ES" w:bidi="ar-LB"/>
        </w:rPr>
      </w:pPr>
      <w:r w:rsidRPr="00316EA1">
        <w:rPr>
          <w:b/>
          <w:bCs/>
          <w:lang w:val="es-ES" w:bidi="ar-LB"/>
        </w:rPr>
        <w:t>Nota</w:t>
      </w:r>
      <w:r w:rsidRPr="00316EA1">
        <w:rPr>
          <w:lang w:val="es-ES" w:bidi="ar-LB"/>
        </w:rPr>
        <w:t>: TODAS las atribuciones se hacen en bloques de 10 000 números</w:t>
      </w:r>
    </w:p>
    <w:p w14:paraId="09EF4198" w14:textId="77777777" w:rsidR="0074732D" w:rsidRPr="00CA4F55" w:rsidRDefault="0074732D" w:rsidP="0074732D">
      <w:pPr>
        <w:rPr>
          <w:lang w:val="es-ES" w:bidi="ar-LB"/>
        </w:rPr>
      </w:pPr>
    </w:p>
    <w:p w14:paraId="5E9EA02D" w14:textId="77777777" w:rsidR="001C566C" w:rsidRPr="00316EA1" w:rsidRDefault="001C566C" w:rsidP="00774A50">
      <w:pPr>
        <w:ind w:left="709"/>
        <w:rPr>
          <w:lang w:val="es-ES" w:bidi="ar-LB"/>
        </w:rPr>
      </w:pPr>
      <w:r>
        <w:rPr>
          <w:lang w:val="es-ES" w:bidi="ar-LB"/>
        </w:rPr>
        <w:t>3.1.4</w:t>
      </w:r>
      <w:r>
        <w:rPr>
          <w:lang w:val="es-ES" w:bidi="ar-LB"/>
        </w:rPr>
        <w:tab/>
      </w:r>
      <w:r w:rsidRPr="00316EA1">
        <w:rPr>
          <w:lang w:val="es-ES" w:bidi="ar-LB"/>
        </w:rPr>
        <w:t>En el Cuadro 11 siguiente se muestran las atribuciones de números fijos activos de siete (7) cifras:</w:t>
      </w:r>
    </w:p>
    <w:p w14:paraId="0673CC7F" w14:textId="77777777" w:rsidR="001C566C" w:rsidRPr="00316EA1" w:rsidRDefault="001C566C" w:rsidP="00841623">
      <w:pPr>
        <w:keepNext/>
        <w:keepLines/>
        <w:spacing w:before="240" w:after="120"/>
        <w:jc w:val="center"/>
        <w:rPr>
          <w:i/>
          <w:iCs/>
          <w:lang w:val="es-ES" w:bidi="ar-LB"/>
        </w:rPr>
      </w:pPr>
      <w:r w:rsidRPr="00316EA1">
        <w:rPr>
          <w:i/>
          <w:iCs/>
          <w:lang w:val="es-ES" w:bidi="ar-LB"/>
        </w:rPr>
        <w:t>Cuadro 11: Atribución de números fijos en febrero de 2024</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6"/>
        <w:gridCol w:w="2412"/>
        <w:gridCol w:w="2315"/>
        <w:gridCol w:w="2166"/>
      </w:tblGrid>
      <w:tr w:rsidR="001C566C" w:rsidRPr="00316EA1" w14:paraId="56A46D08" w14:textId="77777777" w:rsidTr="00841623">
        <w:trPr>
          <w:jc w:val="center"/>
        </w:trPr>
        <w:tc>
          <w:tcPr>
            <w:tcW w:w="2890" w:type="dxa"/>
            <w:shd w:val="clear" w:color="auto" w:fill="DEEAF6"/>
          </w:tcPr>
          <w:p w14:paraId="2378D810" w14:textId="77777777" w:rsidR="001C566C" w:rsidRPr="00316EA1" w:rsidRDefault="001C566C" w:rsidP="00841623">
            <w:pPr>
              <w:pStyle w:val="TableHead1"/>
              <w:rPr>
                <w:lang w:val="es-ES" w:bidi="ar-LB"/>
              </w:rPr>
            </w:pPr>
            <w:r w:rsidRPr="00316EA1">
              <w:rPr>
                <w:lang w:val="es-ES" w:bidi="ar-LB"/>
              </w:rPr>
              <w:t>Bloques de números</w:t>
            </w:r>
          </w:p>
        </w:tc>
        <w:tc>
          <w:tcPr>
            <w:tcW w:w="2358" w:type="dxa"/>
            <w:shd w:val="clear" w:color="auto" w:fill="DEEAF6"/>
          </w:tcPr>
          <w:p w14:paraId="6E05B2EE" w14:textId="77777777" w:rsidR="001C566C" w:rsidRPr="00316EA1" w:rsidRDefault="001C566C" w:rsidP="00841623">
            <w:pPr>
              <w:pStyle w:val="TableHead1"/>
              <w:rPr>
                <w:lang w:val="es-ES" w:bidi="ar-LB"/>
              </w:rPr>
            </w:pPr>
            <w:r w:rsidRPr="00316EA1">
              <w:rPr>
                <w:lang w:val="es-ES" w:bidi="ar-LB"/>
              </w:rPr>
              <w:t xml:space="preserve">Orange </w:t>
            </w:r>
            <w:proofErr w:type="spellStart"/>
            <w:r w:rsidRPr="00316EA1">
              <w:rPr>
                <w:lang w:val="es-ES" w:bidi="ar-LB"/>
              </w:rPr>
              <w:t>Botswana</w:t>
            </w:r>
            <w:proofErr w:type="spellEnd"/>
          </w:p>
        </w:tc>
        <w:tc>
          <w:tcPr>
            <w:tcW w:w="2263" w:type="dxa"/>
            <w:shd w:val="clear" w:color="auto" w:fill="DEEAF6"/>
          </w:tcPr>
          <w:p w14:paraId="6BAE3B7C" w14:textId="77777777" w:rsidR="001C566C" w:rsidRPr="00316EA1" w:rsidRDefault="001C566C" w:rsidP="00841623">
            <w:pPr>
              <w:pStyle w:val="TableHead1"/>
              <w:rPr>
                <w:lang w:val="es-ES" w:bidi="ar-LB"/>
              </w:rPr>
            </w:pPr>
            <w:proofErr w:type="spellStart"/>
            <w:r w:rsidRPr="00316EA1">
              <w:rPr>
                <w:lang w:val="es-ES" w:bidi="ar-LB"/>
              </w:rPr>
              <w:t>Mascom</w:t>
            </w:r>
            <w:proofErr w:type="spellEnd"/>
            <w:r w:rsidRPr="00316EA1">
              <w:rPr>
                <w:lang w:val="es-ES" w:bidi="ar-LB"/>
              </w:rPr>
              <w:t xml:space="preserve"> Wireless</w:t>
            </w:r>
          </w:p>
        </w:tc>
        <w:tc>
          <w:tcPr>
            <w:tcW w:w="2118" w:type="dxa"/>
            <w:shd w:val="clear" w:color="auto" w:fill="DEEAF6"/>
          </w:tcPr>
          <w:p w14:paraId="162CFAF6" w14:textId="77777777" w:rsidR="001C566C" w:rsidRPr="009E044A" w:rsidRDefault="001C566C" w:rsidP="00841623">
            <w:pPr>
              <w:pStyle w:val="TableHead1"/>
              <w:rPr>
                <w:lang w:bidi="ar-LB"/>
              </w:rPr>
            </w:pPr>
            <w:r w:rsidRPr="009E044A">
              <w:rPr>
                <w:lang w:bidi="ar-LB"/>
              </w:rPr>
              <w:t>Botswana Telecommunications Corporation Limited (BTCL)</w:t>
            </w:r>
          </w:p>
        </w:tc>
      </w:tr>
      <w:tr w:rsidR="001C566C" w:rsidRPr="00316EA1" w14:paraId="378C0C24" w14:textId="77777777" w:rsidTr="00841623">
        <w:trPr>
          <w:jc w:val="center"/>
        </w:trPr>
        <w:tc>
          <w:tcPr>
            <w:tcW w:w="2890" w:type="dxa"/>
          </w:tcPr>
          <w:p w14:paraId="7CF7B88D" w14:textId="77777777" w:rsidR="001C566C" w:rsidRPr="00316EA1" w:rsidRDefault="001C566C" w:rsidP="00841623">
            <w:pPr>
              <w:pStyle w:val="TableText1"/>
              <w:rPr>
                <w:lang w:val="es-ES" w:bidi="ar-LB"/>
              </w:rPr>
            </w:pPr>
            <w:r w:rsidRPr="00316EA1">
              <w:rPr>
                <w:lang w:val="es-ES" w:bidi="ar-LB"/>
              </w:rPr>
              <w:t>2XX XXXX</w:t>
            </w:r>
          </w:p>
        </w:tc>
        <w:tc>
          <w:tcPr>
            <w:tcW w:w="2358" w:type="dxa"/>
            <w:shd w:val="clear" w:color="auto" w:fill="auto"/>
          </w:tcPr>
          <w:p w14:paraId="466FE199" w14:textId="77777777" w:rsidR="001C566C" w:rsidRPr="00316EA1" w:rsidRDefault="001C566C" w:rsidP="00841623">
            <w:pPr>
              <w:pStyle w:val="TableText1"/>
              <w:rPr>
                <w:lang w:val="es-ES" w:bidi="ar-LB"/>
              </w:rPr>
            </w:pPr>
            <w:r w:rsidRPr="00A012F0">
              <w:rPr>
                <w:lang w:val="es-ES" w:bidi="ar-LB"/>
              </w:rPr>
              <w:t>–</w:t>
            </w:r>
          </w:p>
        </w:tc>
        <w:tc>
          <w:tcPr>
            <w:tcW w:w="2263" w:type="dxa"/>
            <w:shd w:val="clear" w:color="auto" w:fill="auto"/>
          </w:tcPr>
          <w:p w14:paraId="4D2E8578" w14:textId="77777777" w:rsidR="001C566C" w:rsidRPr="00316EA1" w:rsidRDefault="001C566C" w:rsidP="00841623">
            <w:pPr>
              <w:pStyle w:val="TableText1"/>
              <w:rPr>
                <w:lang w:val="es-ES" w:bidi="ar-LB"/>
              </w:rPr>
            </w:pPr>
            <w:r w:rsidRPr="00316EA1">
              <w:rPr>
                <w:lang w:val="es-ES" w:bidi="ar-LB"/>
              </w:rPr>
              <w:t>60 000</w:t>
            </w:r>
          </w:p>
        </w:tc>
        <w:tc>
          <w:tcPr>
            <w:tcW w:w="2118" w:type="dxa"/>
            <w:shd w:val="clear" w:color="auto" w:fill="auto"/>
          </w:tcPr>
          <w:p w14:paraId="0CC33319" w14:textId="77777777" w:rsidR="001C566C" w:rsidRPr="00316EA1" w:rsidRDefault="001C566C" w:rsidP="00841623">
            <w:pPr>
              <w:pStyle w:val="TableText1"/>
              <w:rPr>
                <w:lang w:val="es-ES" w:bidi="ar-LB"/>
              </w:rPr>
            </w:pPr>
            <w:r w:rsidRPr="00316EA1">
              <w:rPr>
                <w:lang w:val="es-ES" w:bidi="ar-LB"/>
              </w:rPr>
              <w:t>300 000</w:t>
            </w:r>
          </w:p>
        </w:tc>
      </w:tr>
      <w:tr w:rsidR="001C566C" w:rsidRPr="00316EA1" w14:paraId="2679D331" w14:textId="77777777" w:rsidTr="00841623">
        <w:trPr>
          <w:jc w:val="center"/>
        </w:trPr>
        <w:tc>
          <w:tcPr>
            <w:tcW w:w="2890" w:type="dxa"/>
          </w:tcPr>
          <w:p w14:paraId="12BA948D" w14:textId="77777777" w:rsidR="001C566C" w:rsidRPr="00316EA1" w:rsidRDefault="001C566C" w:rsidP="00841623">
            <w:pPr>
              <w:pStyle w:val="TableText1"/>
              <w:rPr>
                <w:lang w:val="es-ES" w:bidi="ar-LB"/>
              </w:rPr>
            </w:pPr>
            <w:r w:rsidRPr="00316EA1">
              <w:rPr>
                <w:lang w:val="es-ES" w:bidi="ar-LB"/>
              </w:rPr>
              <w:t>3XX XXXX</w:t>
            </w:r>
          </w:p>
        </w:tc>
        <w:tc>
          <w:tcPr>
            <w:tcW w:w="2358" w:type="dxa"/>
            <w:shd w:val="clear" w:color="auto" w:fill="auto"/>
          </w:tcPr>
          <w:p w14:paraId="1AE1A60A" w14:textId="77777777" w:rsidR="001C566C" w:rsidRPr="00316EA1" w:rsidRDefault="001C566C" w:rsidP="00841623">
            <w:pPr>
              <w:pStyle w:val="TableText1"/>
              <w:rPr>
                <w:lang w:val="es-ES" w:bidi="ar-LB"/>
              </w:rPr>
            </w:pPr>
            <w:r w:rsidRPr="00A012F0">
              <w:rPr>
                <w:lang w:val="es-ES" w:bidi="ar-LB"/>
              </w:rPr>
              <w:t>–</w:t>
            </w:r>
          </w:p>
        </w:tc>
        <w:tc>
          <w:tcPr>
            <w:tcW w:w="2263" w:type="dxa"/>
            <w:shd w:val="clear" w:color="auto" w:fill="auto"/>
          </w:tcPr>
          <w:p w14:paraId="5DAB85AD" w14:textId="77777777" w:rsidR="001C566C" w:rsidRPr="00316EA1" w:rsidRDefault="001C566C" w:rsidP="00841623">
            <w:pPr>
              <w:pStyle w:val="TableText1"/>
              <w:rPr>
                <w:lang w:val="es-ES" w:bidi="ar-LB"/>
              </w:rPr>
            </w:pPr>
            <w:r w:rsidRPr="00316EA1">
              <w:rPr>
                <w:lang w:val="es-ES" w:bidi="ar-LB"/>
              </w:rPr>
              <w:t>60 000</w:t>
            </w:r>
          </w:p>
        </w:tc>
        <w:tc>
          <w:tcPr>
            <w:tcW w:w="2118" w:type="dxa"/>
            <w:shd w:val="clear" w:color="auto" w:fill="auto"/>
          </w:tcPr>
          <w:p w14:paraId="183438F5" w14:textId="77777777" w:rsidR="001C566C" w:rsidRPr="00316EA1" w:rsidRDefault="001C566C" w:rsidP="00841623">
            <w:pPr>
              <w:pStyle w:val="TableText1"/>
              <w:rPr>
                <w:lang w:val="es-ES" w:bidi="ar-LB"/>
              </w:rPr>
            </w:pPr>
            <w:r w:rsidRPr="00316EA1">
              <w:rPr>
                <w:lang w:val="es-ES" w:bidi="ar-LB"/>
              </w:rPr>
              <w:t>500 000</w:t>
            </w:r>
          </w:p>
        </w:tc>
      </w:tr>
      <w:tr w:rsidR="001C566C" w:rsidRPr="00316EA1" w14:paraId="6295AB65" w14:textId="77777777" w:rsidTr="00841623">
        <w:trPr>
          <w:jc w:val="center"/>
        </w:trPr>
        <w:tc>
          <w:tcPr>
            <w:tcW w:w="2890" w:type="dxa"/>
          </w:tcPr>
          <w:p w14:paraId="2AA7BD84" w14:textId="77777777" w:rsidR="001C566C" w:rsidRPr="00316EA1" w:rsidRDefault="001C566C" w:rsidP="00841623">
            <w:pPr>
              <w:pStyle w:val="TableText1"/>
              <w:rPr>
                <w:lang w:val="es-ES" w:bidi="ar-LB"/>
              </w:rPr>
            </w:pPr>
            <w:r w:rsidRPr="00316EA1">
              <w:rPr>
                <w:lang w:val="es-ES" w:bidi="ar-LB"/>
              </w:rPr>
              <w:t>4XX XXXX</w:t>
            </w:r>
          </w:p>
        </w:tc>
        <w:tc>
          <w:tcPr>
            <w:tcW w:w="2358" w:type="dxa"/>
            <w:shd w:val="clear" w:color="auto" w:fill="auto"/>
          </w:tcPr>
          <w:p w14:paraId="001E4C12" w14:textId="77777777" w:rsidR="001C566C" w:rsidRPr="00316EA1" w:rsidRDefault="001C566C" w:rsidP="00841623">
            <w:pPr>
              <w:pStyle w:val="TableText1"/>
              <w:rPr>
                <w:lang w:val="es-ES" w:bidi="ar-LB"/>
              </w:rPr>
            </w:pPr>
            <w:r w:rsidRPr="00A012F0">
              <w:rPr>
                <w:lang w:val="es-ES" w:bidi="ar-LB"/>
              </w:rPr>
              <w:t>–</w:t>
            </w:r>
          </w:p>
        </w:tc>
        <w:tc>
          <w:tcPr>
            <w:tcW w:w="2263" w:type="dxa"/>
            <w:shd w:val="clear" w:color="auto" w:fill="auto"/>
          </w:tcPr>
          <w:p w14:paraId="2558FD39" w14:textId="77777777" w:rsidR="001C566C" w:rsidRPr="00316EA1" w:rsidRDefault="001C566C" w:rsidP="00841623">
            <w:pPr>
              <w:pStyle w:val="TableText1"/>
              <w:rPr>
                <w:lang w:val="es-ES" w:bidi="ar-LB"/>
              </w:rPr>
            </w:pPr>
            <w:r w:rsidRPr="00316EA1">
              <w:rPr>
                <w:lang w:val="es-ES" w:bidi="ar-LB"/>
              </w:rPr>
              <w:t>30 000</w:t>
            </w:r>
          </w:p>
        </w:tc>
        <w:tc>
          <w:tcPr>
            <w:tcW w:w="2118" w:type="dxa"/>
            <w:shd w:val="clear" w:color="auto" w:fill="auto"/>
          </w:tcPr>
          <w:p w14:paraId="61F72D67" w14:textId="77777777" w:rsidR="001C566C" w:rsidRPr="00316EA1" w:rsidRDefault="001C566C" w:rsidP="00841623">
            <w:pPr>
              <w:pStyle w:val="TableText1"/>
              <w:rPr>
                <w:lang w:val="es-ES" w:bidi="ar-LB"/>
              </w:rPr>
            </w:pPr>
            <w:r w:rsidRPr="00316EA1">
              <w:rPr>
                <w:lang w:val="es-ES" w:bidi="ar-LB"/>
              </w:rPr>
              <w:t>300 000</w:t>
            </w:r>
          </w:p>
        </w:tc>
      </w:tr>
      <w:tr w:rsidR="001C566C" w:rsidRPr="00316EA1" w14:paraId="10A386B2" w14:textId="77777777" w:rsidTr="00841623">
        <w:trPr>
          <w:jc w:val="center"/>
        </w:trPr>
        <w:tc>
          <w:tcPr>
            <w:tcW w:w="2890" w:type="dxa"/>
          </w:tcPr>
          <w:p w14:paraId="22DD3FDF" w14:textId="77777777" w:rsidR="001C566C" w:rsidRPr="00316EA1" w:rsidRDefault="001C566C" w:rsidP="00841623">
            <w:pPr>
              <w:pStyle w:val="TableText1"/>
              <w:rPr>
                <w:lang w:val="es-ES" w:bidi="ar-LB"/>
              </w:rPr>
            </w:pPr>
            <w:r w:rsidRPr="00316EA1">
              <w:rPr>
                <w:lang w:val="es-ES" w:bidi="ar-LB"/>
              </w:rPr>
              <w:t>5XX XXXX</w:t>
            </w:r>
          </w:p>
        </w:tc>
        <w:tc>
          <w:tcPr>
            <w:tcW w:w="2358" w:type="dxa"/>
            <w:shd w:val="clear" w:color="auto" w:fill="auto"/>
          </w:tcPr>
          <w:p w14:paraId="1CE8235C" w14:textId="77777777" w:rsidR="001C566C" w:rsidRPr="00316EA1" w:rsidRDefault="001C566C" w:rsidP="00841623">
            <w:pPr>
              <w:pStyle w:val="TableText1"/>
              <w:rPr>
                <w:lang w:val="es-ES" w:bidi="ar-LB"/>
              </w:rPr>
            </w:pPr>
            <w:r w:rsidRPr="00A012F0">
              <w:rPr>
                <w:lang w:val="es-ES" w:bidi="ar-LB"/>
              </w:rPr>
              <w:t>–</w:t>
            </w:r>
          </w:p>
        </w:tc>
        <w:tc>
          <w:tcPr>
            <w:tcW w:w="2263" w:type="dxa"/>
            <w:shd w:val="clear" w:color="auto" w:fill="auto"/>
          </w:tcPr>
          <w:p w14:paraId="10A12FA1" w14:textId="77777777" w:rsidR="001C566C" w:rsidRPr="00316EA1" w:rsidRDefault="001C566C" w:rsidP="00841623">
            <w:pPr>
              <w:pStyle w:val="TableText1"/>
              <w:rPr>
                <w:lang w:val="es-ES" w:bidi="ar-LB"/>
              </w:rPr>
            </w:pPr>
            <w:r w:rsidRPr="00316EA1">
              <w:rPr>
                <w:lang w:val="es-ES" w:bidi="ar-LB"/>
              </w:rPr>
              <w:t>60 000</w:t>
            </w:r>
          </w:p>
        </w:tc>
        <w:tc>
          <w:tcPr>
            <w:tcW w:w="2118" w:type="dxa"/>
            <w:shd w:val="clear" w:color="auto" w:fill="auto"/>
          </w:tcPr>
          <w:p w14:paraId="12ACF79A" w14:textId="77777777" w:rsidR="001C566C" w:rsidRPr="00316EA1" w:rsidRDefault="001C566C" w:rsidP="00841623">
            <w:pPr>
              <w:pStyle w:val="TableText1"/>
              <w:rPr>
                <w:lang w:val="es-ES" w:bidi="ar-LB"/>
              </w:rPr>
            </w:pPr>
            <w:r w:rsidRPr="00316EA1">
              <w:rPr>
                <w:lang w:val="es-ES" w:bidi="ar-LB"/>
              </w:rPr>
              <w:t>500 000</w:t>
            </w:r>
          </w:p>
        </w:tc>
      </w:tr>
      <w:tr w:rsidR="001C566C" w:rsidRPr="00316EA1" w14:paraId="653CBC6F" w14:textId="77777777" w:rsidTr="00841623">
        <w:trPr>
          <w:jc w:val="center"/>
        </w:trPr>
        <w:tc>
          <w:tcPr>
            <w:tcW w:w="2890" w:type="dxa"/>
          </w:tcPr>
          <w:p w14:paraId="6C731388" w14:textId="77777777" w:rsidR="001C566C" w:rsidRPr="00316EA1" w:rsidRDefault="001C566C" w:rsidP="00841623">
            <w:pPr>
              <w:pStyle w:val="TableText1"/>
              <w:rPr>
                <w:lang w:val="es-ES" w:bidi="ar-LB"/>
              </w:rPr>
            </w:pPr>
            <w:r w:rsidRPr="00316EA1">
              <w:rPr>
                <w:lang w:val="es-ES" w:bidi="ar-LB"/>
              </w:rPr>
              <w:t>6XX XXXX</w:t>
            </w:r>
          </w:p>
        </w:tc>
        <w:tc>
          <w:tcPr>
            <w:tcW w:w="2358" w:type="dxa"/>
            <w:shd w:val="clear" w:color="auto" w:fill="auto"/>
          </w:tcPr>
          <w:p w14:paraId="15C14371" w14:textId="77777777" w:rsidR="001C566C" w:rsidRPr="00316EA1" w:rsidRDefault="001C566C" w:rsidP="00841623">
            <w:pPr>
              <w:pStyle w:val="TableText1"/>
              <w:rPr>
                <w:lang w:val="es-ES" w:bidi="ar-LB"/>
              </w:rPr>
            </w:pPr>
            <w:r w:rsidRPr="00A012F0">
              <w:rPr>
                <w:lang w:val="es-ES" w:bidi="ar-LB"/>
              </w:rPr>
              <w:t>–</w:t>
            </w:r>
          </w:p>
        </w:tc>
        <w:tc>
          <w:tcPr>
            <w:tcW w:w="2263" w:type="dxa"/>
            <w:shd w:val="clear" w:color="auto" w:fill="auto"/>
          </w:tcPr>
          <w:p w14:paraId="3245036B" w14:textId="77777777" w:rsidR="001C566C" w:rsidRPr="00316EA1" w:rsidRDefault="001C566C" w:rsidP="00841623">
            <w:pPr>
              <w:pStyle w:val="TableText1"/>
              <w:rPr>
                <w:lang w:val="es-ES" w:bidi="ar-LB"/>
              </w:rPr>
            </w:pPr>
            <w:r w:rsidRPr="00316EA1">
              <w:rPr>
                <w:lang w:val="es-ES" w:bidi="ar-LB"/>
              </w:rPr>
              <w:t>30 000</w:t>
            </w:r>
          </w:p>
        </w:tc>
        <w:tc>
          <w:tcPr>
            <w:tcW w:w="2118" w:type="dxa"/>
            <w:shd w:val="clear" w:color="auto" w:fill="auto"/>
          </w:tcPr>
          <w:p w14:paraId="1CA0F0A5" w14:textId="77777777" w:rsidR="001C566C" w:rsidRPr="00316EA1" w:rsidRDefault="001C566C" w:rsidP="00841623">
            <w:pPr>
              <w:pStyle w:val="TableText1"/>
              <w:rPr>
                <w:lang w:val="es-ES" w:bidi="ar-LB"/>
              </w:rPr>
            </w:pPr>
            <w:r w:rsidRPr="00316EA1">
              <w:rPr>
                <w:lang w:val="es-ES" w:bidi="ar-LB"/>
              </w:rPr>
              <w:t>300 000</w:t>
            </w:r>
          </w:p>
        </w:tc>
      </w:tr>
      <w:tr w:rsidR="001C566C" w:rsidRPr="00316EA1" w14:paraId="59343812" w14:textId="77777777" w:rsidTr="00841623">
        <w:trPr>
          <w:jc w:val="center"/>
        </w:trPr>
        <w:tc>
          <w:tcPr>
            <w:tcW w:w="2890" w:type="dxa"/>
          </w:tcPr>
          <w:p w14:paraId="6615EE00" w14:textId="77777777" w:rsidR="001C566C" w:rsidRPr="00316EA1" w:rsidRDefault="001C566C" w:rsidP="00841623">
            <w:pPr>
              <w:pStyle w:val="TableText1"/>
              <w:rPr>
                <w:b/>
                <w:bCs/>
                <w:lang w:val="es-ES" w:bidi="ar-LB"/>
              </w:rPr>
            </w:pPr>
            <w:r w:rsidRPr="00316EA1">
              <w:rPr>
                <w:b/>
                <w:bCs/>
                <w:lang w:val="es-ES" w:bidi="ar-LB"/>
              </w:rPr>
              <w:t>Subtotal</w:t>
            </w:r>
          </w:p>
        </w:tc>
        <w:tc>
          <w:tcPr>
            <w:tcW w:w="2358" w:type="dxa"/>
            <w:shd w:val="clear" w:color="auto" w:fill="auto"/>
          </w:tcPr>
          <w:p w14:paraId="7258639E" w14:textId="77777777" w:rsidR="001C566C" w:rsidRPr="00316EA1" w:rsidRDefault="001C566C" w:rsidP="00841623">
            <w:pPr>
              <w:pStyle w:val="TableText1"/>
              <w:rPr>
                <w:b/>
                <w:bCs/>
                <w:lang w:val="es-ES" w:bidi="ar-LB"/>
              </w:rPr>
            </w:pPr>
            <w:r w:rsidRPr="00A012F0">
              <w:rPr>
                <w:b/>
                <w:bCs/>
                <w:lang w:val="es-ES" w:bidi="ar-LB"/>
              </w:rPr>
              <w:t>–</w:t>
            </w:r>
          </w:p>
        </w:tc>
        <w:tc>
          <w:tcPr>
            <w:tcW w:w="2263" w:type="dxa"/>
            <w:shd w:val="clear" w:color="auto" w:fill="auto"/>
          </w:tcPr>
          <w:p w14:paraId="43F29AA3" w14:textId="77777777" w:rsidR="001C566C" w:rsidRPr="00316EA1" w:rsidRDefault="001C566C" w:rsidP="00841623">
            <w:pPr>
              <w:pStyle w:val="TableText1"/>
              <w:rPr>
                <w:b/>
                <w:bCs/>
                <w:lang w:val="es-ES" w:bidi="ar-LB"/>
              </w:rPr>
            </w:pPr>
            <w:r w:rsidRPr="00316EA1">
              <w:rPr>
                <w:b/>
                <w:bCs/>
                <w:lang w:val="es-ES" w:bidi="ar-LB"/>
              </w:rPr>
              <w:t>240 000</w:t>
            </w:r>
          </w:p>
        </w:tc>
        <w:tc>
          <w:tcPr>
            <w:tcW w:w="2118" w:type="dxa"/>
            <w:shd w:val="clear" w:color="auto" w:fill="auto"/>
          </w:tcPr>
          <w:p w14:paraId="4D232AF8" w14:textId="77777777" w:rsidR="001C566C" w:rsidRPr="00316EA1" w:rsidRDefault="001C566C" w:rsidP="00841623">
            <w:pPr>
              <w:pStyle w:val="TableText1"/>
              <w:rPr>
                <w:b/>
                <w:bCs/>
                <w:lang w:val="es-ES" w:bidi="ar-LB"/>
              </w:rPr>
            </w:pPr>
            <w:r w:rsidRPr="00316EA1">
              <w:rPr>
                <w:b/>
                <w:bCs/>
                <w:lang w:val="es-ES" w:bidi="ar-LB"/>
              </w:rPr>
              <w:t>1 900 000</w:t>
            </w:r>
          </w:p>
        </w:tc>
      </w:tr>
    </w:tbl>
    <w:p w14:paraId="4357EB6C" w14:textId="77777777" w:rsidR="001C566C" w:rsidRPr="00316EA1" w:rsidRDefault="001C566C" w:rsidP="00774A50">
      <w:pPr>
        <w:tabs>
          <w:tab w:val="clear" w:pos="567"/>
          <w:tab w:val="left" w:pos="284"/>
        </w:tabs>
        <w:spacing w:before="360"/>
        <w:rPr>
          <w:b/>
          <w:bCs/>
          <w:i/>
          <w:iCs/>
          <w:lang w:val="es-ES" w:bidi="ar-LB"/>
        </w:rPr>
      </w:pPr>
      <w:r w:rsidRPr="00316EA1">
        <w:rPr>
          <w:b/>
          <w:bCs/>
          <w:i/>
          <w:iCs/>
          <w:lang w:val="es-ES" w:bidi="ar-LB"/>
        </w:rPr>
        <w:lastRenderedPageBreak/>
        <w:t>4</w:t>
      </w:r>
      <w:r>
        <w:rPr>
          <w:b/>
          <w:bCs/>
          <w:i/>
          <w:iCs/>
          <w:lang w:val="es-ES" w:bidi="ar-LB"/>
        </w:rPr>
        <w:tab/>
      </w:r>
      <w:r w:rsidRPr="00316EA1">
        <w:rPr>
          <w:b/>
          <w:bCs/>
          <w:i/>
          <w:iCs/>
          <w:lang w:val="es-ES" w:bidi="ar-LB"/>
        </w:rPr>
        <w:t>CONCLUSIÓN</w:t>
      </w:r>
    </w:p>
    <w:p w14:paraId="1EEF62C1" w14:textId="77777777" w:rsidR="001C566C" w:rsidRPr="00316EA1" w:rsidRDefault="001C566C" w:rsidP="00774A50">
      <w:pPr>
        <w:tabs>
          <w:tab w:val="clear" w:pos="567"/>
          <w:tab w:val="left" w:pos="709"/>
        </w:tabs>
        <w:ind w:left="283"/>
        <w:rPr>
          <w:lang w:val="es-ES" w:bidi="ar-LB"/>
        </w:rPr>
      </w:pPr>
      <w:r>
        <w:rPr>
          <w:lang w:val="es-ES" w:bidi="ar-LB"/>
        </w:rPr>
        <w:t>4.1</w:t>
      </w:r>
      <w:r>
        <w:rPr>
          <w:lang w:val="es-ES" w:bidi="ar-LB"/>
        </w:rPr>
        <w:tab/>
      </w:r>
      <w:r w:rsidRPr="00316EA1">
        <w:rPr>
          <w:lang w:val="es-ES" w:bidi="ar-LB"/>
        </w:rPr>
        <w:t>El Plan nacional de numeración garantiza:</w:t>
      </w:r>
    </w:p>
    <w:p w14:paraId="60AC5BC1" w14:textId="77777777" w:rsidR="001C566C" w:rsidRPr="00316EA1" w:rsidRDefault="001C566C" w:rsidP="00774A50">
      <w:pPr>
        <w:ind w:left="1276" w:hanging="567"/>
        <w:rPr>
          <w:lang w:val="es-ES" w:bidi="ar-LB"/>
        </w:rPr>
      </w:pPr>
      <w:r>
        <w:rPr>
          <w:lang w:val="es-ES" w:bidi="ar-LB"/>
        </w:rPr>
        <w:t>4.1.1</w:t>
      </w:r>
      <w:r>
        <w:rPr>
          <w:lang w:val="es-ES" w:bidi="ar-LB"/>
        </w:rPr>
        <w:tab/>
      </w:r>
      <w:r w:rsidRPr="00316EA1">
        <w:rPr>
          <w:lang w:val="es-ES" w:bidi="ar-LB"/>
        </w:rPr>
        <w:t>Que los limitados recursos de numeración se utilizan de manera prudente y eficaz, lo que permite gestionar afectivamente los números. Este ejercicio permite a los clientes acceder a servicios utilizando números sin gastos o molestias indebidas, y garantizar que todos los proveedores de servicios disponen de los recursos de numeración que necesitan para competir en el mercado de las telecomunicaciones de rápido crecimiento con la correspondiente proliferación de nuevas tecnologías y servicios de telecomunicaciones.</w:t>
      </w:r>
    </w:p>
    <w:p w14:paraId="4F48EC8E" w14:textId="77777777" w:rsidR="001C566C" w:rsidRPr="00316EA1" w:rsidRDefault="001C566C" w:rsidP="00774A50">
      <w:pPr>
        <w:ind w:left="1276" w:hanging="567"/>
        <w:rPr>
          <w:lang w:val="es-ES" w:bidi="ar-LB"/>
        </w:rPr>
      </w:pPr>
      <w:r>
        <w:rPr>
          <w:lang w:val="es-ES" w:bidi="ar-LB"/>
        </w:rPr>
        <w:t>4.1.2</w:t>
      </w:r>
      <w:r>
        <w:rPr>
          <w:lang w:val="es-ES" w:bidi="ar-LB"/>
        </w:rPr>
        <w:tab/>
      </w:r>
      <w:r w:rsidRPr="00316EA1">
        <w:rPr>
          <w:lang w:val="es-ES" w:bidi="ar-LB"/>
        </w:rPr>
        <w:t>Que los números se atribuyen de manera equitativa, eficaz y transparente, pues dicha atribución se ajusta a lo dispuesto en la Ley CRA de 2012.</w:t>
      </w:r>
    </w:p>
    <w:p w14:paraId="3BA7DD93" w14:textId="77777777" w:rsidR="001C566C" w:rsidRPr="00316EA1" w:rsidRDefault="001C566C" w:rsidP="00316EA1">
      <w:pPr>
        <w:rPr>
          <w:lang w:bidi="ar-LB"/>
        </w:rPr>
      </w:pPr>
      <w:proofErr w:type="spellStart"/>
      <w:r w:rsidRPr="00316EA1">
        <w:rPr>
          <w:lang w:bidi="ar-LB"/>
        </w:rPr>
        <w:t>Contacto</w:t>
      </w:r>
      <w:proofErr w:type="spellEnd"/>
      <w:r w:rsidRPr="00316EA1">
        <w:rPr>
          <w:lang w:bidi="ar-LB"/>
        </w:rPr>
        <w:t>:</w:t>
      </w:r>
    </w:p>
    <w:p w14:paraId="31EC3003" w14:textId="77777777" w:rsidR="001C566C" w:rsidRPr="00316EA1" w:rsidRDefault="001C566C" w:rsidP="0074732D">
      <w:pPr>
        <w:tabs>
          <w:tab w:val="clear" w:pos="1276"/>
          <w:tab w:val="left" w:pos="1560"/>
        </w:tabs>
        <w:ind w:left="567" w:hanging="567"/>
        <w:jc w:val="left"/>
      </w:pPr>
      <w:r w:rsidRPr="00316EA1">
        <w:tab/>
        <w:t>Botswana Communications Regulatory Authority (BOCRA)</w:t>
      </w:r>
      <w:r w:rsidRPr="00316EA1">
        <w:br/>
        <w:t>Plot 50671, Independence Avenue</w:t>
      </w:r>
      <w:r w:rsidRPr="00316EA1">
        <w:br/>
        <w:t>Private Bag 00495</w:t>
      </w:r>
      <w:r w:rsidRPr="00316EA1">
        <w:br/>
        <w:t>GABORONE</w:t>
      </w:r>
      <w:r w:rsidRPr="00316EA1">
        <w:br/>
        <w:t>Botswana</w:t>
      </w:r>
      <w:r w:rsidRPr="00316EA1">
        <w:br/>
        <w:t>Tel.:</w:t>
      </w:r>
      <w:r w:rsidRPr="00316EA1">
        <w:tab/>
        <w:t xml:space="preserve">+267 395 7755 </w:t>
      </w:r>
      <w:r w:rsidRPr="00316EA1">
        <w:br/>
        <w:t xml:space="preserve">Fax: </w:t>
      </w:r>
      <w:r w:rsidRPr="00316EA1">
        <w:tab/>
        <w:t>+267 395 7976</w:t>
      </w:r>
      <w:r w:rsidRPr="00316EA1">
        <w:br/>
      </w:r>
      <w:r>
        <w:t>E-mail</w:t>
      </w:r>
      <w:r w:rsidRPr="00316EA1">
        <w:t>:</w:t>
      </w:r>
      <w:r w:rsidRPr="00316EA1">
        <w:tab/>
      </w:r>
      <w:r w:rsidRPr="004104C8">
        <w:t>info@bocra.org.bw</w:t>
      </w:r>
      <w:r w:rsidRPr="00316EA1">
        <w:t xml:space="preserve"> </w:t>
      </w:r>
      <w:r w:rsidRPr="00316EA1">
        <w:br/>
        <w:t>URL:</w:t>
      </w:r>
      <w:r w:rsidRPr="00316EA1">
        <w:tab/>
      </w:r>
      <w:bookmarkEnd w:id="977"/>
      <w:bookmarkEnd w:id="978"/>
      <w:r w:rsidRPr="004104C8">
        <w:t>www.bocra.org.bw</w:t>
      </w:r>
    </w:p>
    <w:p w14:paraId="4CFAB43D" w14:textId="77777777" w:rsidR="001C566C" w:rsidRPr="00316EA1" w:rsidRDefault="001C566C" w:rsidP="00316EA1">
      <w:pPr>
        <w:rPr>
          <w:lang w:bidi="ar-LB"/>
        </w:rPr>
      </w:pPr>
      <w:r w:rsidRPr="00316EA1">
        <w:rPr>
          <w:lang w:bidi="ar-LB"/>
        </w:rPr>
        <w:br w:type="page"/>
      </w:r>
    </w:p>
    <w:p w14:paraId="48E15722" w14:textId="77777777" w:rsidR="001C566C" w:rsidRPr="00316EA1" w:rsidRDefault="001C566C" w:rsidP="00316EA1">
      <w:pPr>
        <w:pStyle w:val="Country"/>
        <w:rPr>
          <w:lang w:val="es-ES"/>
        </w:rPr>
      </w:pPr>
      <w:r w:rsidRPr="00316EA1">
        <w:rPr>
          <w:lang w:val="es-ES"/>
        </w:rPr>
        <w:lastRenderedPageBreak/>
        <w:t>Gabón (indicativo de país +241)</w:t>
      </w:r>
    </w:p>
    <w:p w14:paraId="07D89E6E" w14:textId="77777777" w:rsidR="001C566C" w:rsidRPr="00316EA1" w:rsidRDefault="001C566C" w:rsidP="00316EA1">
      <w:pPr>
        <w:rPr>
          <w:lang w:val="es-ES" w:bidi="ar-LB"/>
        </w:rPr>
      </w:pPr>
      <w:r w:rsidRPr="00316EA1">
        <w:rPr>
          <w:lang w:val="es-ES" w:bidi="ar-LB"/>
        </w:rPr>
        <w:t>Comunicación del 28.II.2024:</w:t>
      </w:r>
    </w:p>
    <w:p w14:paraId="1C4284BB" w14:textId="77777777" w:rsidR="001C566C" w:rsidRPr="00316EA1" w:rsidRDefault="001C566C" w:rsidP="00316EA1">
      <w:pPr>
        <w:rPr>
          <w:lang w:val="es-ES" w:bidi="ar-LB"/>
        </w:rPr>
      </w:pPr>
      <w:r w:rsidRPr="00316EA1">
        <w:rPr>
          <w:lang w:val="es-ES" w:bidi="ar-LB"/>
        </w:rPr>
        <w:t xml:space="preserve">La </w:t>
      </w:r>
      <w:proofErr w:type="spellStart"/>
      <w:r w:rsidRPr="00316EA1">
        <w:rPr>
          <w:i/>
          <w:iCs/>
          <w:lang w:val="es-ES" w:bidi="ar-LB"/>
        </w:rPr>
        <w:t>Autorité</w:t>
      </w:r>
      <w:proofErr w:type="spellEnd"/>
      <w:r w:rsidRPr="00316EA1">
        <w:rPr>
          <w:i/>
          <w:iCs/>
          <w:lang w:val="es-ES" w:bidi="ar-LB"/>
        </w:rPr>
        <w:t xml:space="preserve"> de </w:t>
      </w:r>
      <w:proofErr w:type="spellStart"/>
      <w:r w:rsidRPr="00316EA1">
        <w:rPr>
          <w:i/>
          <w:iCs/>
          <w:lang w:val="es-ES" w:bidi="ar-LB"/>
        </w:rPr>
        <w:t>Régulation</w:t>
      </w:r>
      <w:proofErr w:type="spellEnd"/>
      <w:r w:rsidRPr="00316EA1">
        <w:rPr>
          <w:i/>
          <w:iCs/>
          <w:lang w:val="es-ES" w:bidi="ar-LB"/>
        </w:rPr>
        <w:t xml:space="preserve"> des </w:t>
      </w:r>
      <w:proofErr w:type="spellStart"/>
      <w:r w:rsidRPr="00316EA1">
        <w:rPr>
          <w:i/>
          <w:iCs/>
          <w:lang w:val="es-ES" w:bidi="ar-LB"/>
        </w:rPr>
        <w:t>Communications</w:t>
      </w:r>
      <w:proofErr w:type="spellEnd"/>
      <w:r w:rsidRPr="00316EA1">
        <w:rPr>
          <w:i/>
          <w:iCs/>
          <w:lang w:val="es-ES" w:bidi="ar-LB"/>
        </w:rPr>
        <w:t xml:space="preserve"> </w:t>
      </w:r>
      <w:proofErr w:type="spellStart"/>
      <w:r w:rsidRPr="00316EA1">
        <w:rPr>
          <w:i/>
          <w:iCs/>
          <w:lang w:val="es-ES" w:bidi="ar-LB"/>
        </w:rPr>
        <w:t>Electroniques</w:t>
      </w:r>
      <w:proofErr w:type="spellEnd"/>
      <w:r w:rsidRPr="00316EA1">
        <w:rPr>
          <w:i/>
          <w:iCs/>
          <w:lang w:val="es-ES" w:bidi="ar-LB"/>
        </w:rPr>
        <w:t xml:space="preserve"> et des Postes</w:t>
      </w:r>
      <w:r w:rsidRPr="00316EA1">
        <w:rPr>
          <w:lang w:val="es-ES" w:bidi="ar-LB"/>
        </w:rPr>
        <w:t xml:space="preserve">, Libreville, anuncia que, el </w:t>
      </w:r>
      <w:r w:rsidRPr="00316EA1">
        <w:rPr>
          <w:b/>
          <w:bCs/>
          <w:lang w:val="es-ES" w:bidi="ar-LB"/>
        </w:rPr>
        <w:t>6 de abril de 2024 a las 00.00</w:t>
      </w:r>
      <w:r>
        <w:rPr>
          <w:b/>
          <w:bCs/>
          <w:lang w:val="es-ES" w:bidi="ar-LB"/>
        </w:rPr>
        <w:t> </w:t>
      </w:r>
      <w:r w:rsidRPr="00316EA1">
        <w:rPr>
          <w:b/>
          <w:bCs/>
          <w:lang w:val="es-ES" w:bidi="ar-LB"/>
        </w:rPr>
        <w:t>horas</w:t>
      </w:r>
      <w:r w:rsidRPr="00316EA1">
        <w:rPr>
          <w:lang w:val="es-ES" w:bidi="ar-LB"/>
        </w:rPr>
        <w:t>, se dejarán de utilizar números de ocho (8) dígitos en todas las redes existentes en el territorio nacional, lo que pondrá fin al proceso de migración de su plan de numeración de ocho (8) a (9) nueve dígitos, que se inició en 2019.</w:t>
      </w:r>
    </w:p>
    <w:p w14:paraId="3EEAB833" w14:textId="77777777" w:rsidR="001C566C" w:rsidRPr="00316EA1" w:rsidRDefault="001C566C" w:rsidP="00316EA1">
      <w:pPr>
        <w:rPr>
          <w:lang w:val="es-ES" w:bidi="ar-LB"/>
        </w:rPr>
      </w:pPr>
      <w:r w:rsidRPr="00316EA1">
        <w:rPr>
          <w:lang w:val="es-ES" w:bidi="ar-LB"/>
        </w:rPr>
        <w:t xml:space="preserve">A partir de esa fecha, </w:t>
      </w:r>
      <w:r w:rsidRPr="00316EA1">
        <w:rPr>
          <w:b/>
          <w:bCs/>
          <w:lang w:val="es-ES" w:bidi="ar-LB"/>
        </w:rPr>
        <w:t xml:space="preserve">solo se utilizarán números de nueve (9) dígitos </w:t>
      </w:r>
      <w:r w:rsidRPr="00316EA1">
        <w:rPr>
          <w:lang w:val="es-ES" w:bidi="ar-LB"/>
        </w:rPr>
        <w:t xml:space="preserve">para todas las redes de telefonía pública en uso </w:t>
      </w:r>
      <w:r w:rsidRPr="00316EA1">
        <w:rPr>
          <w:u w:val="single"/>
          <w:lang w:val="es-ES" w:bidi="ar-LB"/>
        </w:rPr>
        <w:t>en el territorio nacional</w:t>
      </w:r>
      <w:r w:rsidRPr="00316EA1">
        <w:rPr>
          <w:lang w:val="es-ES" w:bidi="ar-LB"/>
        </w:rPr>
        <w:t>.</w:t>
      </w:r>
    </w:p>
    <w:p w14:paraId="4DA95431" w14:textId="77777777" w:rsidR="001C566C" w:rsidRPr="00316EA1" w:rsidRDefault="001C566C" w:rsidP="00841623">
      <w:pPr>
        <w:spacing w:after="240"/>
        <w:rPr>
          <w:lang w:val="es-ES" w:bidi="ar-LB"/>
        </w:rPr>
      </w:pPr>
      <w:r w:rsidRPr="00316EA1">
        <w:rPr>
          <w:lang w:val="es-ES" w:bidi="ar-LB"/>
        </w:rPr>
        <w:t xml:space="preserve">Por lo tanto, </w:t>
      </w:r>
      <w:r w:rsidRPr="00316EA1">
        <w:rPr>
          <w:u w:val="single"/>
          <w:lang w:val="es-ES" w:bidi="ar-LB"/>
        </w:rPr>
        <w:t>para realizar llamadas internacional a Gabón</w:t>
      </w:r>
      <w:r w:rsidRPr="00316EA1">
        <w:rPr>
          <w:lang w:val="es-ES" w:bidi="ar-LB"/>
        </w:rPr>
        <w:t xml:space="preserve">, los usuarios tendrán que marcar el indicativo: </w:t>
      </w:r>
      <w:r w:rsidRPr="00316EA1">
        <w:rPr>
          <w:lang w:val="es-ES" w:bidi="ar-LB"/>
        </w:rPr>
        <w:br/>
      </w:r>
      <w:r w:rsidRPr="00316EA1">
        <w:rPr>
          <w:b/>
          <w:bCs/>
          <w:lang w:val="es-ES" w:bidi="ar-LB"/>
        </w:rPr>
        <w:t>"+241" seguido por los ocho (8) dígitos posteriores al primero dígito "0" que conforman los números de nueve (9) dígitos</w:t>
      </w:r>
      <w:r w:rsidRPr="00316EA1">
        <w:rPr>
          <w:lang w:val="es-ES" w:bidi="ar-LB"/>
        </w:rPr>
        <w:t>.</w:t>
      </w:r>
    </w:p>
    <w:tbl>
      <w:tblPr>
        <w:tblStyle w:val="TableGrid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1886"/>
      </w:tblGrid>
      <w:tr w:rsidR="001C566C" w:rsidRPr="00316EA1" w14:paraId="5DCA458E" w14:textId="77777777" w:rsidTr="00841623">
        <w:tc>
          <w:tcPr>
            <w:tcW w:w="3496" w:type="dxa"/>
          </w:tcPr>
          <w:p w14:paraId="740FC991" w14:textId="77777777" w:rsidR="001C566C" w:rsidRPr="00316EA1" w:rsidRDefault="001C566C" w:rsidP="0074732D">
            <w:pPr>
              <w:spacing w:before="20" w:after="20"/>
              <w:rPr>
                <w:lang w:val="es-ES" w:bidi="ar-LB"/>
              </w:rPr>
            </w:pPr>
            <w:r w:rsidRPr="00316EA1">
              <w:rPr>
                <w:lang w:val="es-ES" w:bidi="ar-LB"/>
              </w:rPr>
              <w:t>Formato de marcación nacional:</w:t>
            </w:r>
          </w:p>
        </w:tc>
        <w:tc>
          <w:tcPr>
            <w:tcW w:w="1886" w:type="dxa"/>
          </w:tcPr>
          <w:p w14:paraId="1CB4C3DA" w14:textId="77777777" w:rsidR="001C566C" w:rsidRPr="00316EA1" w:rsidRDefault="001C566C" w:rsidP="0074732D">
            <w:pPr>
              <w:spacing w:before="20" w:after="20"/>
              <w:rPr>
                <w:lang w:val="es-ES" w:bidi="ar-LB"/>
              </w:rPr>
            </w:pPr>
            <w:r w:rsidRPr="00316EA1">
              <w:rPr>
                <w:lang w:val="es-ES" w:bidi="ar-LB"/>
              </w:rPr>
              <w:t xml:space="preserve">0XX XX </w:t>
            </w:r>
            <w:proofErr w:type="spellStart"/>
            <w:r w:rsidRPr="00316EA1">
              <w:rPr>
                <w:lang w:val="es-ES" w:bidi="ar-LB"/>
              </w:rPr>
              <w:t>XX</w:t>
            </w:r>
            <w:proofErr w:type="spellEnd"/>
            <w:r w:rsidRPr="00316EA1">
              <w:rPr>
                <w:lang w:val="es-ES" w:bidi="ar-LB"/>
              </w:rPr>
              <w:t xml:space="preserve"> </w:t>
            </w:r>
            <w:proofErr w:type="spellStart"/>
            <w:r w:rsidRPr="00316EA1">
              <w:rPr>
                <w:lang w:val="es-ES" w:bidi="ar-LB"/>
              </w:rPr>
              <w:t>XX</w:t>
            </w:r>
            <w:proofErr w:type="spellEnd"/>
          </w:p>
        </w:tc>
      </w:tr>
      <w:tr w:rsidR="001C566C" w:rsidRPr="00316EA1" w14:paraId="2D0512F3" w14:textId="77777777" w:rsidTr="00841623">
        <w:tc>
          <w:tcPr>
            <w:tcW w:w="3496" w:type="dxa"/>
          </w:tcPr>
          <w:p w14:paraId="33DB3DBD" w14:textId="77777777" w:rsidR="001C566C" w:rsidRPr="00316EA1" w:rsidRDefault="001C566C" w:rsidP="0074732D">
            <w:pPr>
              <w:spacing w:before="20" w:after="20"/>
              <w:rPr>
                <w:lang w:val="es-ES" w:bidi="ar-LB"/>
              </w:rPr>
            </w:pPr>
            <w:r w:rsidRPr="00316EA1">
              <w:rPr>
                <w:lang w:val="es-ES" w:bidi="ar-LB"/>
              </w:rPr>
              <w:t>Formato de marcación internacional:</w:t>
            </w:r>
          </w:p>
        </w:tc>
        <w:tc>
          <w:tcPr>
            <w:tcW w:w="1886" w:type="dxa"/>
          </w:tcPr>
          <w:p w14:paraId="7CDC5DBD" w14:textId="77777777" w:rsidR="001C566C" w:rsidRPr="00316EA1" w:rsidRDefault="001C566C" w:rsidP="0074732D">
            <w:pPr>
              <w:spacing w:before="20" w:after="20"/>
              <w:rPr>
                <w:lang w:val="es-ES" w:bidi="ar-LB"/>
              </w:rPr>
            </w:pPr>
            <w:r w:rsidRPr="00316EA1">
              <w:rPr>
                <w:lang w:val="es-ES" w:bidi="ar-LB"/>
              </w:rPr>
              <w:t xml:space="preserve">+241 XX </w:t>
            </w:r>
            <w:proofErr w:type="spellStart"/>
            <w:r w:rsidRPr="00316EA1">
              <w:rPr>
                <w:lang w:val="es-ES" w:bidi="ar-LB"/>
              </w:rPr>
              <w:t>XX</w:t>
            </w:r>
            <w:proofErr w:type="spellEnd"/>
            <w:r w:rsidRPr="00316EA1">
              <w:rPr>
                <w:lang w:val="es-ES" w:bidi="ar-LB"/>
              </w:rPr>
              <w:t xml:space="preserve"> </w:t>
            </w:r>
            <w:proofErr w:type="spellStart"/>
            <w:r w:rsidRPr="00316EA1">
              <w:rPr>
                <w:lang w:val="es-ES" w:bidi="ar-LB"/>
              </w:rPr>
              <w:t>XX</w:t>
            </w:r>
            <w:proofErr w:type="spellEnd"/>
            <w:r w:rsidRPr="00316EA1">
              <w:rPr>
                <w:lang w:val="es-ES" w:bidi="ar-LB"/>
              </w:rPr>
              <w:t xml:space="preserve"> </w:t>
            </w:r>
            <w:proofErr w:type="spellStart"/>
            <w:r w:rsidRPr="00316EA1">
              <w:rPr>
                <w:lang w:val="es-ES" w:bidi="ar-LB"/>
              </w:rPr>
              <w:t>XX</w:t>
            </w:r>
            <w:proofErr w:type="spellEnd"/>
          </w:p>
        </w:tc>
      </w:tr>
    </w:tbl>
    <w:p w14:paraId="7D521AC2" w14:textId="77777777" w:rsidR="0074732D" w:rsidRDefault="0074732D" w:rsidP="00316EA1">
      <w:pPr>
        <w:rPr>
          <w:lang w:val="es-ES" w:bidi="ar-LB"/>
        </w:rPr>
      </w:pPr>
    </w:p>
    <w:p w14:paraId="36B4AE59" w14:textId="7DB75558" w:rsidR="001C566C" w:rsidRPr="00316EA1" w:rsidRDefault="001C566C" w:rsidP="00316EA1">
      <w:pPr>
        <w:rPr>
          <w:lang w:val="es-ES" w:bidi="ar-LB"/>
        </w:rPr>
      </w:pPr>
      <w:r w:rsidRPr="00316EA1">
        <w:rPr>
          <w:lang w:val="es-ES" w:bidi="ar-LB"/>
        </w:rPr>
        <w:t>Contacto:</w:t>
      </w:r>
    </w:p>
    <w:p w14:paraId="4C915D67" w14:textId="77777777" w:rsidR="001C566C" w:rsidRPr="00316EA1" w:rsidRDefault="001C566C" w:rsidP="0074732D">
      <w:pPr>
        <w:tabs>
          <w:tab w:val="clear" w:pos="1276"/>
          <w:tab w:val="left" w:pos="1418"/>
        </w:tabs>
        <w:ind w:left="567" w:hanging="567"/>
        <w:jc w:val="left"/>
        <w:rPr>
          <w:lang w:val="fr-FR"/>
        </w:rPr>
      </w:pPr>
      <w:r>
        <w:rPr>
          <w:lang w:val="fr-FR"/>
        </w:rPr>
        <w:tab/>
      </w:r>
      <w:r w:rsidRPr="00316EA1">
        <w:rPr>
          <w:lang w:val="fr-FR"/>
        </w:rPr>
        <w:t xml:space="preserve">Autorité de Régulation des Communications </w:t>
      </w:r>
      <w:proofErr w:type="spellStart"/>
      <w:r w:rsidRPr="00316EA1">
        <w:rPr>
          <w:lang w:val="fr-FR"/>
        </w:rPr>
        <w:t>Electroniques</w:t>
      </w:r>
      <w:proofErr w:type="spellEnd"/>
      <w:r w:rsidRPr="00316EA1">
        <w:rPr>
          <w:lang w:val="fr-FR"/>
        </w:rPr>
        <w:t xml:space="preserve"> et des Postes (ARCEP)</w:t>
      </w:r>
      <w:r>
        <w:rPr>
          <w:lang w:val="fr-FR"/>
        </w:rPr>
        <w:br/>
      </w:r>
      <w:r w:rsidRPr="00316EA1">
        <w:rPr>
          <w:lang w:val="fr-FR"/>
        </w:rPr>
        <w:t>B.P. 50 000</w:t>
      </w:r>
      <w:r w:rsidRPr="00316EA1">
        <w:rPr>
          <w:lang w:val="fr-FR"/>
        </w:rPr>
        <w:br/>
        <w:t>LIBREVILLE</w:t>
      </w:r>
      <w:r w:rsidRPr="00316EA1">
        <w:rPr>
          <w:lang w:val="fr-FR"/>
        </w:rPr>
        <w:br/>
      </w:r>
      <w:proofErr w:type="spellStart"/>
      <w:r w:rsidRPr="00316EA1">
        <w:rPr>
          <w:lang w:val="fr-FR"/>
        </w:rPr>
        <w:t>Gabón</w:t>
      </w:r>
      <w:proofErr w:type="spellEnd"/>
      <w:r w:rsidRPr="00316EA1">
        <w:rPr>
          <w:lang w:val="fr-FR"/>
        </w:rPr>
        <w:br/>
        <w:t>Tel.:</w:t>
      </w:r>
      <w:r w:rsidRPr="00316EA1">
        <w:rPr>
          <w:lang w:val="fr-FR"/>
        </w:rPr>
        <w:tab/>
        <w:t>+241 11 44 68 11/12</w:t>
      </w:r>
      <w:r w:rsidRPr="00316EA1">
        <w:rPr>
          <w:lang w:val="fr-FR"/>
        </w:rPr>
        <w:br/>
      </w:r>
      <w:r>
        <w:rPr>
          <w:lang w:val="fr-FR"/>
        </w:rPr>
        <w:t>E-mail</w:t>
      </w:r>
      <w:r w:rsidRPr="00316EA1">
        <w:rPr>
          <w:lang w:val="fr-FR"/>
        </w:rPr>
        <w:t>:</w:t>
      </w:r>
      <w:r w:rsidRPr="00316EA1">
        <w:rPr>
          <w:lang w:val="fr-FR"/>
        </w:rPr>
        <w:tab/>
      </w:r>
      <w:r w:rsidRPr="004104C8">
        <w:rPr>
          <w:lang w:val="fr-FR"/>
        </w:rPr>
        <w:t>arcep@arcep.ga</w:t>
      </w:r>
      <w:r w:rsidRPr="00316EA1">
        <w:rPr>
          <w:lang w:val="fr-FR"/>
        </w:rPr>
        <w:br/>
        <w:t>URL:</w:t>
      </w:r>
      <w:r w:rsidRPr="00316EA1">
        <w:rPr>
          <w:lang w:val="fr-FR"/>
        </w:rPr>
        <w:tab/>
      </w:r>
      <w:r w:rsidRPr="004104C8">
        <w:rPr>
          <w:lang w:val="fr-FR"/>
        </w:rPr>
        <w:t>www.arcep.ga</w:t>
      </w:r>
    </w:p>
    <w:p w14:paraId="5C897BC3" w14:textId="77777777" w:rsidR="001C566C" w:rsidRPr="00CA4F55" w:rsidRDefault="001C566C" w:rsidP="001C566C">
      <w:pPr>
        <w:rPr>
          <w:lang w:val="fr-CH"/>
        </w:rPr>
      </w:pPr>
    </w:p>
    <w:p w14:paraId="2B05787D" w14:textId="1A55D14C" w:rsidR="0074732D" w:rsidRPr="00CA4F55" w:rsidRDefault="0074732D" w:rsidP="001C566C">
      <w:pPr>
        <w:rPr>
          <w:lang w:val="fr-CH"/>
        </w:rPr>
      </w:pPr>
      <w:r w:rsidRPr="00CA4F55">
        <w:rPr>
          <w:lang w:val="fr-CH"/>
        </w:rPr>
        <w:br w:type="page"/>
      </w:r>
    </w:p>
    <w:p w14:paraId="01DEFCD7" w14:textId="77777777" w:rsidR="00055A28" w:rsidRPr="00CA4F55" w:rsidRDefault="00055A28" w:rsidP="00055A28">
      <w:pPr>
        <w:pStyle w:val="Heading20"/>
        <w:spacing w:before="0"/>
        <w:rPr>
          <w:sz w:val="28"/>
          <w:lang w:val="es-ES"/>
        </w:rPr>
      </w:pPr>
      <w:r w:rsidRPr="00CA4F55">
        <w:rPr>
          <w:sz w:val="28"/>
          <w:lang w:val="es-ES"/>
        </w:rPr>
        <w:lastRenderedPageBreak/>
        <w:t>Otras comunicaciones</w:t>
      </w:r>
    </w:p>
    <w:p w14:paraId="629670C3" w14:textId="77777777" w:rsidR="00055A28" w:rsidRPr="009C68BD" w:rsidRDefault="00055A28" w:rsidP="00773D89">
      <w:pPr>
        <w:tabs>
          <w:tab w:val="clear" w:pos="1276"/>
          <w:tab w:val="clear" w:pos="1843"/>
          <w:tab w:val="left" w:pos="1134"/>
          <w:tab w:val="left" w:pos="1560"/>
          <w:tab w:val="left" w:pos="2127"/>
        </w:tabs>
        <w:spacing w:before="360"/>
        <w:jc w:val="left"/>
        <w:outlineLvl w:val="3"/>
        <w:rPr>
          <w:b/>
          <w:bCs/>
          <w:lang w:val="es-ES_tradnl"/>
        </w:rPr>
      </w:pPr>
      <w:r w:rsidRPr="009C68BD">
        <w:rPr>
          <w:b/>
          <w:bCs/>
          <w:lang w:val="es-ES_tradnl"/>
        </w:rPr>
        <w:t>Serbia</w:t>
      </w:r>
    </w:p>
    <w:p w14:paraId="4070CC92" w14:textId="77777777" w:rsidR="00055A28" w:rsidRPr="009C68BD" w:rsidRDefault="00055A28" w:rsidP="00773D89">
      <w:pPr>
        <w:tabs>
          <w:tab w:val="clear" w:pos="1276"/>
          <w:tab w:val="clear" w:pos="1843"/>
          <w:tab w:val="left" w:pos="1134"/>
          <w:tab w:val="left" w:pos="1560"/>
          <w:tab w:val="left" w:pos="2127"/>
        </w:tabs>
        <w:spacing w:before="40"/>
        <w:jc w:val="left"/>
        <w:outlineLvl w:val="4"/>
        <w:rPr>
          <w:szCs w:val="18"/>
          <w:lang w:val="es-ES_tradnl"/>
        </w:rPr>
      </w:pPr>
      <w:r w:rsidRPr="009C68BD">
        <w:rPr>
          <w:szCs w:val="18"/>
          <w:lang w:val="es-ES_tradnl"/>
        </w:rPr>
        <w:t>Comunicac</w:t>
      </w:r>
      <w:r>
        <w:rPr>
          <w:szCs w:val="18"/>
          <w:lang w:val="es-ES_tradnl"/>
        </w:rPr>
        <w:t>ión</w:t>
      </w:r>
      <w:r w:rsidRPr="009C68BD">
        <w:rPr>
          <w:szCs w:val="18"/>
          <w:lang w:val="es-ES_tradnl"/>
        </w:rPr>
        <w:t xml:space="preserve"> del </w:t>
      </w:r>
      <w:bookmarkStart w:id="982" w:name="_Hlk130290381"/>
      <w:r w:rsidRPr="00CA4F55">
        <w:rPr>
          <w:szCs w:val="18"/>
          <w:lang w:val="es-ES"/>
        </w:rPr>
        <w:t>19.II.202</w:t>
      </w:r>
      <w:bookmarkEnd w:id="982"/>
      <w:r w:rsidRPr="00CA4F55">
        <w:rPr>
          <w:szCs w:val="18"/>
          <w:lang w:val="es-ES"/>
        </w:rPr>
        <w:t>4</w:t>
      </w:r>
      <w:r w:rsidRPr="009C68BD">
        <w:rPr>
          <w:szCs w:val="18"/>
          <w:lang w:val="es-ES_tradnl"/>
        </w:rPr>
        <w:t>:</w:t>
      </w:r>
    </w:p>
    <w:p w14:paraId="4264E4D1" w14:textId="77777777" w:rsidR="00055A28" w:rsidRPr="003D58AC" w:rsidRDefault="00055A28" w:rsidP="000F7B0A">
      <w:pPr>
        <w:spacing w:after="120"/>
        <w:rPr>
          <w:lang w:val="es-ES_tradnl"/>
        </w:rPr>
      </w:pPr>
      <w:r w:rsidRPr="00401685">
        <w:rPr>
          <w:lang w:val="es-ES_tradnl"/>
        </w:rPr>
        <w:t xml:space="preserve">Con motivo del jubileo de la </w:t>
      </w:r>
      <w:r>
        <w:rPr>
          <w:lang w:val="es-ES_tradnl"/>
        </w:rPr>
        <w:t>actividad</w:t>
      </w:r>
      <w:r w:rsidRPr="00401685">
        <w:rPr>
          <w:lang w:val="es-ES_tradnl"/>
        </w:rPr>
        <w:t xml:space="preserve"> de Radioaficionados de Serbia, la Administración serbia autoriza a estaciones de aficionado de </w:t>
      </w:r>
      <w:proofErr w:type="spellStart"/>
      <w:r w:rsidRPr="00401685">
        <w:rPr>
          <w:lang w:val="es-ES_tradnl"/>
        </w:rPr>
        <w:t>l’Unión</w:t>
      </w:r>
      <w:proofErr w:type="spellEnd"/>
      <w:r w:rsidRPr="00401685">
        <w:rPr>
          <w:lang w:val="es-ES_tradnl"/>
        </w:rPr>
        <w:t xml:space="preserve"> de Radioaficionados de Serbia a utilizar </w:t>
      </w:r>
      <w:r>
        <w:rPr>
          <w:lang w:val="es-ES_tradnl"/>
        </w:rPr>
        <w:t>los</w:t>
      </w:r>
      <w:r w:rsidRPr="00401685">
        <w:rPr>
          <w:lang w:val="es-ES_tradnl"/>
        </w:rPr>
        <w:t xml:space="preserve"> distintivo</w:t>
      </w:r>
      <w:r>
        <w:rPr>
          <w:lang w:val="es-ES_tradnl"/>
        </w:rPr>
        <w:t>s</w:t>
      </w:r>
      <w:r w:rsidRPr="00401685">
        <w:rPr>
          <w:lang w:val="es-ES_tradnl"/>
        </w:rPr>
        <w:t xml:space="preserve"> de llamada especial</w:t>
      </w:r>
      <w:bookmarkStart w:id="983" w:name="_Hlk130290621"/>
      <w:r>
        <w:rPr>
          <w:lang w:val="es-ES_tradnl"/>
        </w:rPr>
        <w:t> </w:t>
      </w:r>
      <w:r w:rsidRPr="00401685">
        <w:rPr>
          <w:b/>
          <w:bCs/>
          <w:lang w:val="es-ES_tradnl"/>
        </w:rPr>
        <w:t>Y</w:t>
      </w:r>
      <w:bookmarkEnd w:id="983"/>
      <w:r w:rsidRPr="00401685">
        <w:rPr>
          <w:b/>
          <w:bCs/>
          <w:lang w:val="es-ES_tradnl"/>
        </w:rPr>
        <w:t xml:space="preserve">T100R </w:t>
      </w:r>
      <w:r>
        <w:rPr>
          <w:lang w:val="es-ES_tradnl"/>
        </w:rPr>
        <w:t>y</w:t>
      </w:r>
      <w:r w:rsidRPr="00401685">
        <w:rPr>
          <w:b/>
          <w:bCs/>
          <w:lang w:val="es-ES_tradnl"/>
        </w:rPr>
        <w:t xml:space="preserve"> YU100R</w:t>
      </w:r>
      <w:r w:rsidRPr="00401685">
        <w:rPr>
          <w:lang w:val="es-ES_tradnl"/>
        </w:rPr>
        <w:t xml:space="preserve"> durante el periodo comprendido entre el 1 de abril y el 1 de diciembre de 202</w:t>
      </w:r>
      <w:r>
        <w:rPr>
          <w:lang w:val="es-ES_tradnl"/>
        </w:rPr>
        <w:t>4</w:t>
      </w:r>
      <w:r w:rsidRPr="00401685">
        <w:rPr>
          <w:lang w:val="es-ES_tradnl"/>
        </w:rPr>
        <w:t>.</w:t>
      </w:r>
    </w:p>
    <w:p w14:paraId="33AAEF5B" w14:textId="77777777" w:rsidR="00055A28" w:rsidRPr="009C68BD" w:rsidRDefault="00055A28" w:rsidP="002F2690">
      <w:pPr>
        <w:tabs>
          <w:tab w:val="clear" w:pos="1276"/>
          <w:tab w:val="clear" w:pos="1843"/>
          <w:tab w:val="left" w:pos="1134"/>
          <w:tab w:val="left" w:pos="1560"/>
          <w:tab w:val="left" w:pos="2127"/>
        </w:tabs>
        <w:spacing w:before="360"/>
        <w:jc w:val="left"/>
        <w:outlineLvl w:val="3"/>
        <w:rPr>
          <w:b/>
          <w:bCs/>
          <w:lang w:val="es-ES_tradnl"/>
        </w:rPr>
      </w:pPr>
      <w:r>
        <w:rPr>
          <w:b/>
          <w:bCs/>
          <w:lang w:val="es-ES_tradnl"/>
        </w:rPr>
        <w:t>Austria</w:t>
      </w:r>
    </w:p>
    <w:p w14:paraId="3FAD5033" w14:textId="77777777" w:rsidR="00055A28" w:rsidRPr="009C68BD" w:rsidRDefault="00055A28" w:rsidP="002F2690">
      <w:pPr>
        <w:tabs>
          <w:tab w:val="clear" w:pos="1276"/>
          <w:tab w:val="clear" w:pos="1843"/>
          <w:tab w:val="left" w:pos="1134"/>
          <w:tab w:val="left" w:pos="1560"/>
          <w:tab w:val="left" w:pos="2127"/>
        </w:tabs>
        <w:spacing w:before="40"/>
        <w:jc w:val="left"/>
        <w:outlineLvl w:val="4"/>
        <w:rPr>
          <w:szCs w:val="18"/>
          <w:lang w:val="es-ES_tradnl"/>
        </w:rPr>
      </w:pPr>
      <w:r w:rsidRPr="009C68BD">
        <w:rPr>
          <w:szCs w:val="18"/>
          <w:lang w:val="es-ES_tradnl"/>
        </w:rPr>
        <w:t>Comunicaci</w:t>
      </w:r>
      <w:r>
        <w:rPr>
          <w:szCs w:val="18"/>
          <w:lang w:val="es-ES_tradnl"/>
        </w:rPr>
        <w:t>ó</w:t>
      </w:r>
      <w:r w:rsidRPr="009C68BD">
        <w:rPr>
          <w:szCs w:val="18"/>
          <w:lang w:val="es-ES_tradnl"/>
        </w:rPr>
        <w:t xml:space="preserve">n del </w:t>
      </w:r>
      <w:r w:rsidRPr="002F2690">
        <w:rPr>
          <w:szCs w:val="18"/>
          <w:lang w:val="es-ES_tradnl"/>
        </w:rPr>
        <w:t>21.II.2024</w:t>
      </w:r>
      <w:r w:rsidRPr="009C68BD">
        <w:rPr>
          <w:szCs w:val="18"/>
          <w:lang w:val="es-ES_tradnl"/>
        </w:rPr>
        <w:t>:</w:t>
      </w:r>
    </w:p>
    <w:p w14:paraId="76EA7BB5" w14:textId="77777777" w:rsidR="00055A28" w:rsidRPr="003D58AC" w:rsidRDefault="00055A28" w:rsidP="002F2690">
      <w:pPr>
        <w:rPr>
          <w:lang w:val="es-ES_tradnl"/>
        </w:rPr>
      </w:pPr>
      <w:r>
        <w:rPr>
          <w:lang w:val="es-ES_tradnl"/>
        </w:rPr>
        <w:t xml:space="preserve">Con motivo del Día de Marconi 2024, </w:t>
      </w:r>
      <w:r w:rsidRPr="00EB1C39">
        <w:rPr>
          <w:lang w:val="es-ES_tradnl"/>
        </w:rPr>
        <w:t xml:space="preserve">la Administración austriaca autoriza a </w:t>
      </w:r>
      <w:r>
        <w:rPr>
          <w:lang w:val="es-ES_tradnl"/>
        </w:rPr>
        <w:t>una estació</w:t>
      </w:r>
      <w:r w:rsidRPr="00EB1C39">
        <w:rPr>
          <w:lang w:val="es-ES_tradnl"/>
        </w:rPr>
        <w:t>n de aficionado</w:t>
      </w:r>
      <w:r>
        <w:rPr>
          <w:lang w:val="es-ES_tradnl"/>
        </w:rPr>
        <w:t xml:space="preserve"> austriaca </w:t>
      </w:r>
      <w:r w:rsidRPr="00EB1C39">
        <w:rPr>
          <w:lang w:val="es-ES_tradnl"/>
        </w:rPr>
        <w:t xml:space="preserve">a utilizar </w:t>
      </w:r>
      <w:r>
        <w:rPr>
          <w:lang w:val="es-ES_tradnl"/>
        </w:rPr>
        <w:t>el</w:t>
      </w:r>
      <w:r w:rsidRPr="00EB1C39">
        <w:rPr>
          <w:lang w:val="es-ES_tradnl"/>
        </w:rPr>
        <w:t xml:space="preserve"> distintivo de llamada especial </w:t>
      </w:r>
      <w:r w:rsidRPr="00A42366">
        <w:rPr>
          <w:b/>
          <w:bCs/>
          <w:lang w:val="es-ES_tradnl"/>
        </w:rPr>
        <w:t>OE</w:t>
      </w:r>
      <w:r>
        <w:rPr>
          <w:b/>
          <w:bCs/>
          <w:lang w:val="es-ES_tradnl"/>
        </w:rPr>
        <w:t>24</w:t>
      </w:r>
      <w:r w:rsidRPr="00A42366">
        <w:rPr>
          <w:b/>
          <w:bCs/>
          <w:lang w:val="es-ES_tradnl"/>
        </w:rPr>
        <w:t>M</w:t>
      </w:r>
      <w:r w:rsidRPr="0061654F">
        <w:rPr>
          <w:lang w:val="es-ES_tradnl"/>
        </w:rPr>
        <w:t xml:space="preserve"> </w:t>
      </w:r>
      <w:r>
        <w:rPr>
          <w:lang w:val="es-ES_tradnl"/>
        </w:rPr>
        <w:t>durante el periodo com</w:t>
      </w:r>
      <w:r w:rsidRPr="00E36FE1">
        <w:rPr>
          <w:lang w:val="es-ES_tradnl"/>
        </w:rPr>
        <w:t>prendido entre</w:t>
      </w:r>
      <w:r w:rsidRPr="00EB1C39">
        <w:rPr>
          <w:lang w:val="es-ES_tradnl"/>
        </w:rPr>
        <w:t xml:space="preserve"> el </w:t>
      </w:r>
      <w:r>
        <w:rPr>
          <w:lang w:val="es-ES_tradnl"/>
        </w:rPr>
        <w:t xml:space="preserve">26 y el 28 </w:t>
      </w:r>
      <w:r w:rsidRPr="00EB1C39">
        <w:rPr>
          <w:lang w:val="es-ES_tradnl"/>
        </w:rPr>
        <w:t xml:space="preserve">de </w:t>
      </w:r>
      <w:r>
        <w:rPr>
          <w:lang w:val="es-ES_tradnl"/>
        </w:rPr>
        <w:t>abril de 2024.</w:t>
      </w:r>
    </w:p>
    <w:p w14:paraId="694B049B" w14:textId="77777777" w:rsidR="001C566C" w:rsidRDefault="001C566C" w:rsidP="001C566C">
      <w:pPr>
        <w:rPr>
          <w:lang w:val="es-ES"/>
        </w:rPr>
      </w:pPr>
    </w:p>
    <w:bookmarkEnd w:id="975"/>
    <w:bookmarkEnd w:id="976"/>
    <w:p w14:paraId="24B3FE6C" w14:textId="10812083" w:rsidR="001A3597" w:rsidRPr="001469B8" w:rsidRDefault="001A3597" w:rsidP="00742AC3">
      <w:pPr>
        <w:rPr>
          <w:lang w:val="es-ES"/>
        </w:rPr>
      </w:pPr>
      <w:r w:rsidRPr="001469B8">
        <w:rPr>
          <w:lang w:val="es-ES"/>
        </w:rPr>
        <w:br w:type="page"/>
      </w:r>
    </w:p>
    <w:p w14:paraId="1521A9F8" w14:textId="3D09215F" w:rsidR="006B35F3" w:rsidRPr="009B3845" w:rsidRDefault="006B35F3" w:rsidP="006B35F3">
      <w:pPr>
        <w:pStyle w:val="Heading20"/>
        <w:spacing w:before="120"/>
        <w:rPr>
          <w:sz w:val="28"/>
          <w:lang w:val="es-ES_tradnl"/>
        </w:rPr>
      </w:pPr>
      <w:bookmarkStart w:id="984" w:name="_Toc75258744"/>
      <w:bookmarkStart w:id="985" w:name="_Toc76724554"/>
      <w:bookmarkStart w:id="986" w:name="_Toc78985034"/>
      <w:bookmarkStart w:id="987" w:name="_Toc100839493"/>
      <w:bookmarkStart w:id="988" w:name="_Toc111646686"/>
      <w:bookmarkStart w:id="989" w:name="_Toc132192705"/>
      <w:bookmarkStart w:id="990" w:name="_Toc132193395"/>
      <w:r w:rsidRPr="009B3845">
        <w:rPr>
          <w:sz w:val="28"/>
          <w:lang w:val="es-ES"/>
        </w:rPr>
        <w:lastRenderedPageBreak/>
        <w:t>Restricciones</w:t>
      </w:r>
      <w:r w:rsidRPr="009B3845">
        <w:rPr>
          <w:sz w:val="28"/>
          <w:lang w:val="es-ES_tradnl"/>
        </w:rPr>
        <w:t xml:space="preserve"> de servicio</w:t>
      </w:r>
      <w:bookmarkEnd w:id="984"/>
      <w:bookmarkEnd w:id="985"/>
      <w:bookmarkEnd w:id="986"/>
      <w:bookmarkEnd w:id="987"/>
      <w:bookmarkEnd w:id="988"/>
      <w:bookmarkEnd w:id="989"/>
      <w:bookmarkEnd w:id="990"/>
    </w:p>
    <w:p w14:paraId="47824D36" w14:textId="77777777" w:rsidR="006B35F3" w:rsidRPr="005D12EA" w:rsidRDefault="006B35F3" w:rsidP="006B35F3">
      <w:pPr>
        <w:jc w:val="center"/>
        <w:rPr>
          <w:lang w:val="es-ES"/>
        </w:rPr>
      </w:pPr>
      <w:r w:rsidRPr="005D12EA">
        <w:rPr>
          <w:lang w:val="es-ES"/>
        </w:rPr>
        <w:t xml:space="preserve">Véase URL: </w:t>
      </w:r>
      <w:hyperlink r:id="rId14" w:history="1">
        <w:r w:rsidRPr="005D12EA">
          <w:rPr>
            <w:lang w:val="es-ES"/>
          </w:rPr>
          <w:t>www.itu.int/pub/T-SP-SR.1-2012</w:t>
        </w:r>
      </w:hyperlink>
    </w:p>
    <w:p w14:paraId="6CD8DA58" w14:textId="77777777" w:rsidR="006B35F3" w:rsidRPr="005D12EA" w:rsidRDefault="006B35F3" w:rsidP="006B35F3">
      <w:pPr>
        <w:rPr>
          <w:lang w:val="es-ES"/>
        </w:rPr>
      </w:pPr>
    </w:p>
    <w:tbl>
      <w:tblPr>
        <w:tblpPr w:vertAnchor="text" w:horzAnchor="margin"/>
        <w:tblW w:w="0" w:type="auto"/>
        <w:tblLook w:val="0000" w:firstRow="0" w:lastRow="0" w:firstColumn="0" w:lastColumn="0" w:noHBand="0" w:noVBand="0"/>
      </w:tblPr>
      <w:tblGrid>
        <w:gridCol w:w="2410"/>
        <w:gridCol w:w="2337"/>
      </w:tblGrid>
      <w:tr w:rsidR="006B35F3" w:rsidRPr="006A45E8" w14:paraId="62EFBC29" w14:textId="77777777" w:rsidTr="00DA422B">
        <w:tc>
          <w:tcPr>
            <w:tcW w:w="2410" w:type="dxa"/>
            <w:vAlign w:val="center"/>
          </w:tcPr>
          <w:p w14:paraId="563D57FB" w14:textId="77777777" w:rsidR="006B35F3" w:rsidRPr="00786B5D" w:rsidRDefault="006B35F3" w:rsidP="00DA422B">
            <w:pPr>
              <w:pStyle w:val="Tablehead"/>
              <w:keepNext w:val="0"/>
              <w:jc w:val="left"/>
              <w:rPr>
                <w:i/>
                <w:iCs/>
                <w:sz w:val="20"/>
                <w:szCs w:val="20"/>
                <w:lang w:val="es-ES_tradnl"/>
              </w:rPr>
            </w:pPr>
            <w:r w:rsidRPr="00786B5D">
              <w:rPr>
                <w:i/>
                <w:iCs/>
                <w:sz w:val="20"/>
                <w:szCs w:val="20"/>
                <w:lang w:val="es-ES_tradnl"/>
              </w:rPr>
              <w:t>País/zona geográfica</w:t>
            </w:r>
          </w:p>
        </w:tc>
        <w:tc>
          <w:tcPr>
            <w:tcW w:w="2337" w:type="dxa"/>
            <w:vAlign w:val="center"/>
          </w:tcPr>
          <w:p w14:paraId="0A651553" w14:textId="77777777" w:rsidR="006B35F3" w:rsidRPr="00786B5D" w:rsidRDefault="006B35F3" w:rsidP="00DA422B">
            <w:pPr>
              <w:pStyle w:val="Tablehead"/>
              <w:keepNext w:val="0"/>
              <w:jc w:val="left"/>
              <w:rPr>
                <w:i/>
                <w:iCs/>
                <w:sz w:val="20"/>
                <w:szCs w:val="20"/>
                <w:lang w:val="es-ES_tradnl"/>
              </w:rPr>
            </w:pPr>
            <w:r w:rsidRPr="00786B5D">
              <w:rPr>
                <w:i/>
                <w:iCs/>
                <w:sz w:val="20"/>
                <w:szCs w:val="20"/>
                <w:lang w:val="es-ES_tradnl"/>
              </w:rPr>
              <w:t>BE</w:t>
            </w:r>
          </w:p>
        </w:tc>
      </w:tr>
    </w:tbl>
    <w:tbl>
      <w:tblPr>
        <w:tblW w:w="0" w:type="auto"/>
        <w:tblInd w:w="108" w:type="dxa"/>
        <w:tblLook w:val="0000" w:firstRow="0" w:lastRow="0" w:firstColumn="0" w:lastColumn="0" w:noHBand="0" w:noVBand="0"/>
      </w:tblPr>
      <w:tblGrid>
        <w:gridCol w:w="2160"/>
        <w:gridCol w:w="1985"/>
        <w:gridCol w:w="2268"/>
        <w:gridCol w:w="1985"/>
      </w:tblGrid>
      <w:tr w:rsidR="006B35F3" w:rsidRPr="006A45E8" w14:paraId="1B05B1A1" w14:textId="77777777" w:rsidTr="00DA422B">
        <w:tc>
          <w:tcPr>
            <w:tcW w:w="2160" w:type="dxa"/>
          </w:tcPr>
          <w:p w14:paraId="221254C7"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Seychelles</w:t>
            </w:r>
          </w:p>
        </w:tc>
        <w:tc>
          <w:tcPr>
            <w:tcW w:w="1985" w:type="dxa"/>
          </w:tcPr>
          <w:p w14:paraId="344B0EA4"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1006 (p.13)</w:t>
            </w:r>
          </w:p>
        </w:tc>
        <w:tc>
          <w:tcPr>
            <w:tcW w:w="2268" w:type="dxa"/>
            <w:tcBorders>
              <w:left w:val="nil"/>
            </w:tcBorders>
          </w:tcPr>
          <w:p w14:paraId="3E7D73D5" w14:textId="77777777" w:rsidR="006B35F3" w:rsidRPr="00880BB6" w:rsidRDefault="006B35F3" w:rsidP="00DA422B">
            <w:pPr>
              <w:pStyle w:val="Tabletext"/>
              <w:rPr>
                <w:sz w:val="20"/>
                <w:szCs w:val="20"/>
                <w:lang w:val="es-ES_tradnl"/>
              </w:rPr>
            </w:pPr>
          </w:p>
        </w:tc>
        <w:tc>
          <w:tcPr>
            <w:tcW w:w="1985" w:type="dxa"/>
          </w:tcPr>
          <w:p w14:paraId="6DD18C71" w14:textId="77777777" w:rsidR="006B35F3" w:rsidRPr="00880BB6" w:rsidRDefault="006B35F3" w:rsidP="00DA422B">
            <w:pPr>
              <w:pStyle w:val="Tabletext"/>
              <w:rPr>
                <w:sz w:val="20"/>
                <w:szCs w:val="20"/>
                <w:lang w:val="es-ES_tradnl"/>
              </w:rPr>
            </w:pPr>
          </w:p>
        </w:tc>
      </w:tr>
      <w:tr w:rsidR="006B35F3" w:rsidRPr="006A45E8" w14:paraId="1831317F" w14:textId="77777777" w:rsidTr="00DA422B">
        <w:tc>
          <w:tcPr>
            <w:tcW w:w="2160" w:type="dxa"/>
          </w:tcPr>
          <w:p w14:paraId="447C3A97"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Eslovaquia</w:t>
            </w:r>
          </w:p>
        </w:tc>
        <w:tc>
          <w:tcPr>
            <w:tcW w:w="1985" w:type="dxa"/>
          </w:tcPr>
          <w:p w14:paraId="6CE0892C"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1007 (p.12)</w:t>
            </w:r>
          </w:p>
        </w:tc>
        <w:tc>
          <w:tcPr>
            <w:tcW w:w="2268" w:type="dxa"/>
            <w:tcBorders>
              <w:left w:val="nil"/>
            </w:tcBorders>
          </w:tcPr>
          <w:p w14:paraId="7CFB4069" w14:textId="77777777" w:rsidR="006B35F3" w:rsidRPr="00880BB6" w:rsidRDefault="006B35F3" w:rsidP="00DA422B">
            <w:pPr>
              <w:pStyle w:val="Tabletext"/>
              <w:rPr>
                <w:sz w:val="20"/>
                <w:szCs w:val="20"/>
                <w:lang w:val="es-ES_tradnl"/>
              </w:rPr>
            </w:pPr>
          </w:p>
        </w:tc>
        <w:tc>
          <w:tcPr>
            <w:tcW w:w="1985" w:type="dxa"/>
          </w:tcPr>
          <w:p w14:paraId="4DE2FDD8" w14:textId="77777777" w:rsidR="006B35F3" w:rsidRPr="00880BB6" w:rsidRDefault="006B35F3" w:rsidP="00DA422B">
            <w:pPr>
              <w:pStyle w:val="Tabletext"/>
              <w:rPr>
                <w:sz w:val="20"/>
                <w:szCs w:val="20"/>
                <w:lang w:val="es-ES_tradnl"/>
              </w:rPr>
            </w:pPr>
          </w:p>
        </w:tc>
      </w:tr>
      <w:tr w:rsidR="006B35F3" w:rsidRPr="006A45E8" w14:paraId="204842EF" w14:textId="77777777" w:rsidTr="00DA422B">
        <w:tc>
          <w:tcPr>
            <w:tcW w:w="2160" w:type="dxa"/>
          </w:tcPr>
          <w:p w14:paraId="32448970" w14:textId="77777777" w:rsidR="006B35F3" w:rsidRPr="007F09A4" w:rsidRDefault="006B35F3" w:rsidP="00DA422B">
            <w:pPr>
              <w:pStyle w:val="Tabletext"/>
              <w:jc w:val="left"/>
              <w:rPr>
                <w:b/>
                <w:bCs/>
                <w:sz w:val="20"/>
                <w:szCs w:val="20"/>
                <w:lang w:val="es-ES"/>
              </w:rPr>
            </w:pPr>
            <w:r w:rsidRPr="007F09A4">
              <w:rPr>
                <w:b/>
                <w:bCs/>
                <w:sz w:val="20"/>
                <w:szCs w:val="20"/>
                <w:lang w:val="es-ES"/>
              </w:rPr>
              <w:t>Malasia</w:t>
            </w:r>
          </w:p>
        </w:tc>
        <w:tc>
          <w:tcPr>
            <w:tcW w:w="1985" w:type="dxa"/>
          </w:tcPr>
          <w:p w14:paraId="0A595F4A"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1013 (p.5)</w:t>
            </w:r>
          </w:p>
        </w:tc>
        <w:tc>
          <w:tcPr>
            <w:tcW w:w="2268" w:type="dxa"/>
            <w:tcBorders>
              <w:left w:val="nil"/>
            </w:tcBorders>
          </w:tcPr>
          <w:p w14:paraId="21A945F1" w14:textId="77777777" w:rsidR="006B35F3" w:rsidRPr="00880BB6" w:rsidRDefault="006B35F3" w:rsidP="00DA422B">
            <w:pPr>
              <w:pStyle w:val="Tabletext"/>
              <w:rPr>
                <w:sz w:val="20"/>
                <w:szCs w:val="20"/>
                <w:lang w:val="es-ES_tradnl"/>
              </w:rPr>
            </w:pPr>
          </w:p>
        </w:tc>
        <w:tc>
          <w:tcPr>
            <w:tcW w:w="1985" w:type="dxa"/>
          </w:tcPr>
          <w:p w14:paraId="75ED00E5" w14:textId="77777777" w:rsidR="006B35F3" w:rsidRPr="00880BB6" w:rsidRDefault="006B35F3" w:rsidP="00DA422B">
            <w:pPr>
              <w:pStyle w:val="Tabletext"/>
              <w:rPr>
                <w:sz w:val="20"/>
                <w:szCs w:val="20"/>
                <w:lang w:val="es-ES_tradnl"/>
              </w:rPr>
            </w:pPr>
          </w:p>
        </w:tc>
      </w:tr>
      <w:tr w:rsidR="006B35F3" w:rsidRPr="006A45E8" w14:paraId="4BE4B94E" w14:textId="77777777" w:rsidTr="00DA422B">
        <w:tc>
          <w:tcPr>
            <w:tcW w:w="2160" w:type="dxa"/>
          </w:tcPr>
          <w:p w14:paraId="0F3C9A7A" w14:textId="77777777" w:rsidR="006B35F3" w:rsidRPr="007F09A4" w:rsidRDefault="006B35F3" w:rsidP="00DA422B">
            <w:pPr>
              <w:pStyle w:val="Tabletext"/>
              <w:jc w:val="left"/>
              <w:rPr>
                <w:b/>
                <w:bCs/>
                <w:sz w:val="20"/>
                <w:szCs w:val="20"/>
                <w:lang w:val="es-ES"/>
              </w:rPr>
            </w:pPr>
            <w:r w:rsidRPr="007F09A4">
              <w:rPr>
                <w:b/>
                <w:bCs/>
                <w:sz w:val="20"/>
                <w:szCs w:val="20"/>
                <w:lang w:val="es-ES"/>
              </w:rPr>
              <w:t>Tailandia</w:t>
            </w:r>
          </w:p>
        </w:tc>
        <w:tc>
          <w:tcPr>
            <w:tcW w:w="1985" w:type="dxa"/>
          </w:tcPr>
          <w:p w14:paraId="22FEF105"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1034 (p.5)</w:t>
            </w:r>
          </w:p>
        </w:tc>
        <w:tc>
          <w:tcPr>
            <w:tcW w:w="2268" w:type="dxa"/>
            <w:tcBorders>
              <w:left w:val="nil"/>
            </w:tcBorders>
          </w:tcPr>
          <w:p w14:paraId="29711739" w14:textId="77777777" w:rsidR="006B35F3" w:rsidRPr="00880BB6" w:rsidRDefault="006B35F3" w:rsidP="00DA422B">
            <w:pPr>
              <w:pStyle w:val="Tabletext"/>
              <w:rPr>
                <w:sz w:val="20"/>
                <w:szCs w:val="20"/>
                <w:lang w:val="es-ES_tradnl"/>
              </w:rPr>
            </w:pPr>
          </w:p>
        </w:tc>
        <w:tc>
          <w:tcPr>
            <w:tcW w:w="1985" w:type="dxa"/>
          </w:tcPr>
          <w:p w14:paraId="7294A757" w14:textId="77777777" w:rsidR="006B35F3" w:rsidRPr="00880BB6" w:rsidRDefault="006B35F3" w:rsidP="00DA422B">
            <w:pPr>
              <w:pStyle w:val="Tabletext"/>
              <w:rPr>
                <w:sz w:val="20"/>
                <w:szCs w:val="20"/>
                <w:lang w:val="es-ES_tradnl"/>
              </w:rPr>
            </w:pPr>
          </w:p>
        </w:tc>
      </w:tr>
      <w:tr w:rsidR="006B35F3" w:rsidRPr="006A45E8" w14:paraId="0729E267" w14:textId="77777777" w:rsidTr="00DA422B">
        <w:tc>
          <w:tcPr>
            <w:tcW w:w="2160" w:type="dxa"/>
          </w:tcPr>
          <w:p w14:paraId="20A5B330" w14:textId="77777777" w:rsidR="006B35F3" w:rsidRPr="007F09A4" w:rsidRDefault="006B35F3" w:rsidP="00DA422B">
            <w:pPr>
              <w:pStyle w:val="Tabletext"/>
              <w:jc w:val="left"/>
              <w:rPr>
                <w:b/>
                <w:bCs/>
                <w:sz w:val="20"/>
                <w:szCs w:val="20"/>
                <w:lang w:val="es-ES_tradnl"/>
              </w:rPr>
            </w:pPr>
            <w:r w:rsidRPr="007F09A4">
              <w:rPr>
                <w:b/>
                <w:bCs/>
                <w:sz w:val="20"/>
                <w:szCs w:val="20"/>
                <w:lang w:val="es-ES"/>
              </w:rPr>
              <w:t>Santo Tomé y Príncipe</w:t>
            </w:r>
          </w:p>
        </w:tc>
        <w:tc>
          <w:tcPr>
            <w:tcW w:w="1985" w:type="dxa"/>
          </w:tcPr>
          <w:p w14:paraId="0FD807B7"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1039 (p.14)</w:t>
            </w:r>
          </w:p>
        </w:tc>
        <w:tc>
          <w:tcPr>
            <w:tcW w:w="2268" w:type="dxa"/>
            <w:tcBorders>
              <w:left w:val="nil"/>
            </w:tcBorders>
          </w:tcPr>
          <w:p w14:paraId="6DACB1B3" w14:textId="77777777" w:rsidR="006B35F3" w:rsidRDefault="006B35F3" w:rsidP="00DA422B">
            <w:pPr>
              <w:pStyle w:val="Tabletext"/>
              <w:rPr>
                <w:sz w:val="20"/>
                <w:szCs w:val="20"/>
                <w:lang w:val="es-ES_tradnl"/>
              </w:rPr>
            </w:pPr>
          </w:p>
        </w:tc>
        <w:tc>
          <w:tcPr>
            <w:tcW w:w="1985" w:type="dxa"/>
          </w:tcPr>
          <w:p w14:paraId="1529FF0A" w14:textId="77777777" w:rsidR="006B35F3" w:rsidRDefault="006B35F3" w:rsidP="00DA422B">
            <w:pPr>
              <w:pStyle w:val="Tabletext"/>
              <w:rPr>
                <w:sz w:val="20"/>
                <w:szCs w:val="20"/>
                <w:lang w:val="es-ES_tradnl"/>
              </w:rPr>
            </w:pPr>
          </w:p>
        </w:tc>
      </w:tr>
      <w:tr w:rsidR="006B35F3" w:rsidRPr="006A45E8" w14:paraId="2B25037A" w14:textId="77777777" w:rsidTr="00DA422B">
        <w:tc>
          <w:tcPr>
            <w:tcW w:w="2160" w:type="dxa"/>
          </w:tcPr>
          <w:p w14:paraId="6CDF2CA2"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Uruguay</w:t>
            </w:r>
          </w:p>
        </w:tc>
        <w:tc>
          <w:tcPr>
            <w:tcW w:w="1985" w:type="dxa"/>
          </w:tcPr>
          <w:p w14:paraId="48C02AED"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1039 (p.14)</w:t>
            </w:r>
          </w:p>
        </w:tc>
        <w:tc>
          <w:tcPr>
            <w:tcW w:w="2268" w:type="dxa"/>
            <w:tcBorders>
              <w:left w:val="nil"/>
            </w:tcBorders>
          </w:tcPr>
          <w:p w14:paraId="0F3BAB7B" w14:textId="77777777" w:rsidR="006B35F3" w:rsidRDefault="006B35F3" w:rsidP="00DA422B">
            <w:pPr>
              <w:pStyle w:val="Tabletext"/>
              <w:rPr>
                <w:sz w:val="20"/>
                <w:szCs w:val="20"/>
                <w:lang w:val="es-ES_tradnl"/>
              </w:rPr>
            </w:pPr>
          </w:p>
        </w:tc>
        <w:tc>
          <w:tcPr>
            <w:tcW w:w="1985" w:type="dxa"/>
          </w:tcPr>
          <w:p w14:paraId="7F2E37F1" w14:textId="77777777" w:rsidR="006B35F3" w:rsidRDefault="006B35F3" w:rsidP="00DA422B">
            <w:pPr>
              <w:pStyle w:val="Tabletext"/>
              <w:rPr>
                <w:sz w:val="20"/>
                <w:szCs w:val="20"/>
                <w:lang w:val="es-ES_tradnl"/>
              </w:rPr>
            </w:pPr>
          </w:p>
        </w:tc>
      </w:tr>
      <w:tr w:rsidR="006B35F3" w:rsidRPr="006A45E8" w14:paraId="163E4802" w14:textId="77777777" w:rsidTr="00DA422B">
        <w:tc>
          <w:tcPr>
            <w:tcW w:w="2160" w:type="dxa"/>
          </w:tcPr>
          <w:p w14:paraId="46031A97"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Hong Kong, China</w:t>
            </w:r>
          </w:p>
        </w:tc>
        <w:tc>
          <w:tcPr>
            <w:tcW w:w="1985" w:type="dxa"/>
          </w:tcPr>
          <w:p w14:paraId="001FE056"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1068 (p.4)</w:t>
            </w:r>
          </w:p>
        </w:tc>
        <w:tc>
          <w:tcPr>
            <w:tcW w:w="2268" w:type="dxa"/>
            <w:tcBorders>
              <w:left w:val="nil"/>
            </w:tcBorders>
          </w:tcPr>
          <w:p w14:paraId="61EDEFAC" w14:textId="77777777" w:rsidR="006B35F3" w:rsidRDefault="006B35F3" w:rsidP="00DA422B">
            <w:pPr>
              <w:pStyle w:val="Tabletext"/>
              <w:rPr>
                <w:sz w:val="20"/>
                <w:szCs w:val="20"/>
                <w:lang w:val="es-ES_tradnl"/>
              </w:rPr>
            </w:pPr>
          </w:p>
        </w:tc>
        <w:tc>
          <w:tcPr>
            <w:tcW w:w="1985" w:type="dxa"/>
          </w:tcPr>
          <w:p w14:paraId="00108EAE" w14:textId="77777777" w:rsidR="006B35F3" w:rsidRDefault="006B35F3" w:rsidP="00DA422B">
            <w:pPr>
              <w:pStyle w:val="Tabletext"/>
              <w:rPr>
                <w:sz w:val="20"/>
                <w:szCs w:val="20"/>
                <w:lang w:val="es-ES_tradnl"/>
              </w:rPr>
            </w:pPr>
          </w:p>
        </w:tc>
      </w:tr>
      <w:tr w:rsidR="006B35F3" w:rsidRPr="006A45E8" w14:paraId="1C983408" w14:textId="77777777" w:rsidTr="00DA422B">
        <w:tc>
          <w:tcPr>
            <w:tcW w:w="2160" w:type="dxa"/>
          </w:tcPr>
          <w:p w14:paraId="6E5D414D"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Ucrania</w:t>
            </w:r>
          </w:p>
        </w:tc>
        <w:tc>
          <w:tcPr>
            <w:tcW w:w="1985" w:type="dxa"/>
          </w:tcPr>
          <w:p w14:paraId="0A9F26E6"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1148 (p.5)</w:t>
            </w:r>
          </w:p>
        </w:tc>
        <w:tc>
          <w:tcPr>
            <w:tcW w:w="2268" w:type="dxa"/>
            <w:tcBorders>
              <w:left w:val="nil"/>
            </w:tcBorders>
          </w:tcPr>
          <w:p w14:paraId="16A3F3A3" w14:textId="77777777" w:rsidR="006B35F3" w:rsidRDefault="006B35F3" w:rsidP="00DA422B">
            <w:pPr>
              <w:pStyle w:val="Tabletext"/>
              <w:rPr>
                <w:sz w:val="20"/>
                <w:szCs w:val="20"/>
                <w:lang w:val="es-ES_tradnl"/>
              </w:rPr>
            </w:pPr>
          </w:p>
        </w:tc>
        <w:tc>
          <w:tcPr>
            <w:tcW w:w="1985" w:type="dxa"/>
          </w:tcPr>
          <w:p w14:paraId="2AC682E4" w14:textId="77777777" w:rsidR="006B35F3" w:rsidRDefault="006B35F3" w:rsidP="00DA422B">
            <w:pPr>
              <w:pStyle w:val="Tabletext"/>
              <w:rPr>
                <w:sz w:val="20"/>
                <w:szCs w:val="20"/>
                <w:lang w:val="es-ES_tradnl"/>
              </w:rPr>
            </w:pPr>
          </w:p>
        </w:tc>
      </w:tr>
      <w:tr w:rsidR="001469B8" w:rsidRPr="006A45E8" w14:paraId="3C39EA34" w14:textId="77777777" w:rsidTr="00DA422B">
        <w:tc>
          <w:tcPr>
            <w:tcW w:w="2160" w:type="dxa"/>
          </w:tcPr>
          <w:p w14:paraId="0415F7A1" w14:textId="4FC5FEBC" w:rsidR="001469B8" w:rsidRPr="007F09A4" w:rsidRDefault="001469B8" w:rsidP="00DA422B">
            <w:pPr>
              <w:pStyle w:val="Tabletext"/>
              <w:jc w:val="left"/>
              <w:rPr>
                <w:b/>
                <w:bCs/>
                <w:sz w:val="20"/>
                <w:szCs w:val="20"/>
                <w:lang w:val="es-ES_tradnl"/>
              </w:rPr>
            </w:pPr>
            <w:r w:rsidRPr="00E6178A">
              <w:rPr>
                <w:b/>
                <w:bCs/>
                <w:sz w:val="20"/>
                <w:szCs w:val="20"/>
                <w:lang w:val="en-US"/>
              </w:rPr>
              <w:t>Türkiye</w:t>
            </w:r>
          </w:p>
        </w:tc>
        <w:tc>
          <w:tcPr>
            <w:tcW w:w="1985" w:type="dxa"/>
          </w:tcPr>
          <w:p w14:paraId="59C9993A" w14:textId="6801680F" w:rsidR="001469B8" w:rsidRPr="007F09A4" w:rsidRDefault="001469B8" w:rsidP="00DA422B">
            <w:pPr>
              <w:pStyle w:val="Tabletext"/>
              <w:jc w:val="left"/>
              <w:rPr>
                <w:b/>
                <w:bCs/>
                <w:sz w:val="20"/>
                <w:szCs w:val="20"/>
                <w:lang w:val="es-ES_tradnl"/>
              </w:rPr>
            </w:pPr>
            <w:r>
              <w:rPr>
                <w:b/>
                <w:bCs/>
                <w:sz w:val="20"/>
                <w:szCs w:val="20"/>
                <w:lang w:val="es-ES_tradnl"/>
              </w:rPr>
              <w:t>1286 (p.17)</w:t>
            </w:r>
          </w:p>
        </w:tc>
        <w:tc>
          <w:tcPr>
            <w:tcW w:w="2268" w:type="dxa"/>
            <w:tcBorders>
              <w:left w:val="nil"/>
            </w:tcBorders>
          </w:tcPr>
          <w:p w14:paraId="260839B0" w14:textId="77777777" w:rsidR="001469B8" w:rsidRDefault="001469B8" w:rsidP="00DA422B">
            <w:pPr>
              <w:pStyle w:val="Tabletext"/>
              <w:rPr>
                <w:sz w:val="20"/>
                <w:szCs w:val="20"/>
                <w:lang w:val="es-ES_tradnl"/>
              </w:rPr>
            </w:pPr>
          </w:p>
        </w:tc>
        <w:tc>
          <w:tcPr>
            <w:tcW w:w="1985" w:type="dxa"/>
          </w:tcPr>
          <w:p w14:paraId="2499D2D5" w14:textId="77777777" w:rsidR="001469B8" w:rsidRDefault="001469B8" w:rsidP="00DA422B">
            <w:pPr>
              <w:pStyle w:val="Tabletext"/>
              <w:rPr>
                <w:sz w:val="20"/>
                <w:szCs w:val="20"/>
                <w:lang w:val="es-ES_tradnl"/>
              </w:rPr>
            </w:pPr>
          </w:p>
        </w:tc>
      </w:tr>
    </w:tbl>
    <w:p w14:paraId="1610CA29" w14:textId="77777777" w:rsidR="006B35F3" w:rsidRDefault="006B35F3" w:rsidP="006B35F3">
      <w:pPr>
        <w:rPr>
          <w:lang w:val="es-ES"/>
        </w:rPr>
      </w:pPr>
      <w:bookmarkStart w:id="991" w:name="_Toc75258745"/>
      <w:bookmarkStart w:id="992" w:name="_Toc76724555"/>
      <w:bookmarkStart w:id="993" w:name="_Toc78985035"/>
      <w:bookmarkStart w:id="994" w:name="_Toc100839494"/>
      <w:bookmarkStart w:id="995" w:name="_Toc111646687"/>
    </w:p>
    <w:p w14:paraId="1D2843AA" w14:textId="77777777" w:rsidR="006B35F3" w:rsidRDefault="006B35F3" w:rsidP="006B35F3">
      <w:pPr>
        <w:rPr>
          <w:lang w:val="es-ES"/>
        </w:rPr>
      </w:pPr>
    </w:p>
    <w:p w14:paraId="2CB89026" w14:textId="77777777" w:rsidR="006B35F3" w:rsidRPr="00851FD4" w:rsidRDefault="006B35F3" w:rsidP="006B35F3">
      <w:pPr>
        <w:pStyle w:val="Heading20"/>
        <w:spacing w:before="120"/>
        <w:rPr>
          <w:sz w:val="28"/>
          <w:lang w:val="es-ES"/>
        </w:rPr>
      </w:pPr>
      <w:bookmarkStart w:id="996" w:name="_Toc132192706"/>
      <w:bookmarkStart w:id="997" w:name="_Toc132193396"/>
      <w:r w:rsidRPr="00851FD4">
        <w:rPr>
          <w:sz w:val="28"/>
          <w:lang w:val="es-ES"/>
        </w:rPr>
        <w:t>Comunicaciones por intermediario (Call-Back)</w:t>
      </w:r>
      <w:r w:rsidRPr="00851FD4">
        <w:rPr>
          <w:sz w:val="28"/>
          <w:lang w:val="es-ES"/>
        </w:rPr>
        <w:br/>
        <w:t>y procedimientos alternativos de llamada (Res. 21 Rev. PP-2006)</w:t>
      </w:r>
      <w:bookmarkEnd w:id="991"/>
      <w:bookmarkEnd w:id="992"/>
      <w:bookmarkEnd w:id="993"/>
      <w:bookmarkEnd w:id="994"/>
      <w:bookmarkEnd w:id="995"/>
      <w:bookmarkEnd w:id="996"/>
      <w:bookmarkEnd w:id="997"/>
    </w:p>
    <w:p w14:paraId="3F7ECEE8" w14:textId="77777777" w:rsidR="006B35F3" w:rsidRPr="009F59EC" w:rsidRDefault="006B35F3" w:rsidP="006B35F3">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14:paraId="7ED47098" w14:textId="77777777" w:rsidR="006B35F3" w:rsidRDefault="006B35F3" w:rsidP="006B35F3">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14:paraId="0331F171" w14:textId="77777777" w:rsidR="00A075AD" w:rsidRDefault="00A075AD" w:rsidP="00A075AD">
      <w:pPr>
        <w:pStyle w:val="Heading1"/>
        <w:ind w:left="142"/>
        <w:rPr>
          <w:lang w:val="es-ES_tradnl"/>
        </w:rPr>
      </w:pPr>
      <w:bookmarkStart w:id="998" w:name="_Toc451174501"/>
      <w:bookmarkStart w:id="999" w:name="_Toc452126900"/>
      <w:bookmarkStart w:id="1000" w:name="_Toc453247195"/>
      <w:bookmarkStart w:id="1001" w:name="_Toc455669854"/>
      <w:bookmarkStart w:id="1002" w:name="_Toc458781012"/>
      <w:bookmarkStart w:id="1003" w:name="_Toc463441567"/>
      <w:bookmarkStart w:id="1004" w:name="_Toc463947717"/>
      <w:bookmarkStart w:id="1005" w:name="_Toc466370894"/>
      <w:bookmarkStart w:id="1006" w:name="_Toc467245952"/>
      <w:bookmarkStart w:id="1007" w:name="_Toc468457249"/>
      <w:bookmarkStart w:id="1008" w:name="_Toc472590313"/>
      <w:bookmarkStart w:id="1009" w:name="_Toc473727741"/>
      <w:bookmarkStart w:id="1010" w:name="_Toc474936346"/>
      <w:bookmarkStart w:id="1011" w:name="_Toc476142328"/>
      <w:bookmarkStart w:id="1012" w:name="_Toc477429101"/>
      <w:bookmarkStart w:id="1013" w:name="_Toc478134105"/>
      <w:bookmarkStart w:id="1014" w:name="_Toc479850647"/>
      <w:bookmarkStart w:id="1015" w:name="_Toc482090365"/>
      <w:bookmarkStart w:id="1016" w:name="_Toc484181141"/>
      <w:bookmarkStart w:id="1017" w:name="_Toc484787076"/>
      <w:bookmarkStart w:id="1018" w:name="_Toc487119326"/>
      <w:bookmarkStart w:id="1019" w:name="_Toc489607398"/>
      <w:bookmarkStart w:id="1020" w:name="_Toc490829860"/>
      <w:bookmarkStart w:id="1021" w:name="_Toc492375239"/>
      <w:bookmarkStart w:id="1022" w:name="_Toc493254988"/>
      <w:bookmarkStart w:id="1023" w:name="_Toc495992907"/>
      <w:bookmarkStart w:id="1024" w:name="_Toc497227743"/>
      <w:bookmarkStart w:id="1025" w:name="_Toc497485446"/>
      <w:bookmarkStart w:id="1026" w:name="_Toc498613294"/>
      <w:bookmarkStart w:id="1027" w:name="_Toc500253798"/>
      <w:bookmarkStart w:id="1028" w:name="_Toc501030459"/>
      <w:bookmarkStart w:id="1029" w:name="_Toc504138712"/>
      <w:bookmarkStart w:id="1030" w:name="_Toc508619468"/>
      <w:bookmarkStart w:id="1031" w:name="_Toc509410687"/>
      <w:bookmarkStart w:id="1032" w:name="_Toc510706809"/>
      <w:bookmarkStart w:id="1033" w:name="_Toc513019749"/>
      <w:bookmarkStart w:id="1034" w:name="_Toc513558625"/>
      <w:bookmarkStart w:id="1035" w:name="_Toc515519622"/>
      <w:bookmarkStart w:id="1036" w:name="_Toc516232719"/>
      <w:bookmarkStart w:id="1037" w:name="_Toc517356352"/>
      <w:bookmarkStart w:id="1038" w:name="_Toc518308410"/>
      <w:bookmarkStart w:id="1039" w:name="_Toc524958858"/>
      <w:bookmarkStart w:id="1040" w:name="_Toc526347928"/>
      <w:bookmarkStart w:id="1041" w:name="_Toc527712007"/>
      <w:bookmarkStart w:id="1042" w:name="_Toc530993353"/>
      <w:bookmarkStart w:id="1043" w:name="_Toc535587904"/>
      <w:bookmarkStart w:id="1044" w:name="_Toc536454749"/>
      <w:bookmarkStart w:id="1045" w:name="_Toc7446110"/>
      <w:bookmarkStart w:id="1046" w:name="_Toc11758770"/>
      <w:bookmarkStart w:id="1047" w:name="_Toc12021973"/>
      <w:bookmarkStart w:id="1048" w:name="_Toc12959013"/>
      <w:bookmarkStart w:id="1049" w:name="_Toc16080628"/>
      <w:bookmarkStart w:id="1050" w:name="_Toc19280737"/>
      <w:bookmarkStart w:id="1051" w:name="_Toc22117830"/>
      <w:bookmarkStart w:id="1052" w:name="_Toc23423319"/>
      <w:bookmarkStart w:id="1053" w:name="_Toc25852732"/>
      <w:bookmarkStart w:id="1054" w:name="_Toc26878317"/>
      <w:bookmarkStart w:id="1055" w:name="_Toc40343745"/>
      <w:bookmarkStart w:id="1056" w:name="_Toc47969211"/>
      <w:bookmarkStart w:id="1057" w:name="_Toc75258746"/>
      <w:bookmarkStart w:id="1058" w:name="_Toc76724556"/>
      <w:bookmarkStart w:id="1059" w:name="_Toc78985036"/>
      <w:bookmarkStart w:id="1060" w:name="_Toc100839495"/>
      <w:bookmarkStart w:id="1061" w:name="_Toc111646688"/>
      <w:bookmarkStart w:id="1062" w:name="_Toc132192707"/>
      <w:bookmarkStart w:id="1063" w:name="_Toc132193397"/>
      <w:r w:rsidRPr="00B0622F">
        <w:rPr>
          <w:lang w:val="es-ES_tradnl"/>
        </w:rPr>
        <w:lastRenderedPageBreak/>
        <w:t>ENMIENDAS  A  LAS  PUBLICACIONES  DE  SERVICIO</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14:paraId="2E082FD4" w14:textId="77777777" w:rsidR="00A075AD" w:rsidRPr="00535804" w:rsidRDefault="00A075AD" w:rsidP="00A075AD">
      <w:pPr>
        <w:pStyle w:val="Heading70"/>
        <w:spacing w:before="120" w:after="120"/>
        <w:jc w:val="center"/>
        <w:rPr>
          <w:b w:val="0"/>
          <w:bCs/>
          <w:lang w:val="es-ES_tradnl"/>
        </w:rPr>
      </w:pPr>
      <w:bookmarkStart w:id="1064" w:name="_Toc47969212"/>
      <w:r w:rsidRPr="00535804">
        <w:rPr>
          <w:b w:val="0"/>
          <w:bCs/>
          <w:lang w:val="es-ES_tradnl"/>
        </w:rPr>
        <w:t>Abreviaturas utilizadas</w:t>
      </w:r>
      <w:bookmarkEnd w:id="1064"/>
    </w:p>
    <w:tbl>
      <w:tblPr>
        <w:tblW w:w="0" w:type="auto"/>
        <w:tblInd w:w="2448" w:type="dxa"/>
        <w:tblLook w:val="01E0" w:firstRow="1" w:lastRow="1" w:firstColumn="1" w:lastColumn="1" w:noHBand="0" w:noVBand="0"/>
      </w:tblPr>
      <w:tblGrid>
        <w:gridCol w:w="590"/>
        <w:gridCol w:w="1079"/>
        <w:gridCol w:w="1077"/>
        <w:gridCol w:w="557"/>
        <w:gridCol w:w="1251"/>
      </w:tblGrid>
      <w:tr w:rsidR="00A075AD" w:rsidRPr="00812CC5" w14:paraId="7595A353" w14:textId="77777777" w:rsidTr="00DA422B">
        <w:tc>
          <w:tcPr>
            <w:tcW w:w="590" w:type="dxa"/>
          </w:tcPr>
          <w:p w14:paraId="0B1F9F34"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ADD</w:t>
            </w:r>
          </w:p>
        </w:tc>
        <w:tc>
          <w:tcPr>
            <w:tcW w:w="1079" w:type="dxa"/>
          </w:tcPr>
          <w:p w14:paraId="572B476F"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insertar</w:t>
            </w:r>
          </w:p>
        </w:tc>
        <w:tc>
          <w:tcPr>
            <w:tcW w:w="1077" w:type="dxa"/>
          </w:tcPr>
          <w:p w14:paraId="32605A59" w14:textId="77777777" w:rsidR="00A075AD" w:rsidRPr="00812CC5" w:rsidRDefault="00A075AD" w:rsidP="00DA422B">
            <w:pPr>
              <w:pStyle w:val="Tabletext0"/>
              <w:spacing w:before="0" w:after="0"/>
              <w:rPr>
                <w:sz w:val="20"/>
                <w:szCs w:val="20"/>
                <w:lang w:val="es-ES_tradnl"/>
              </w:rPr>
            </w:pPr>
          </w:p>
        </w:tc>
        <w:tc>
          <w:tcPr>
            <w:tcW w:w="557" w:type="dxa"/>
          </w:tcPr>
          <w:p w14:paraId="3576C6D3"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PAR</w:t>
            </w:r>
          </w:p>
        </w:tc>
        <w:tc>
          <w:tcPr>
            <w:tcW w:w="1251" w:type="dxa"/>
          </w:tcPr>
          <w:p w14:paraId="28B652DD"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párrafo</w:t>
            </w:r>
          </w:p>
        </w:tc>
      </w:tr>
      <w:tr w:rsidR="00A075AD" w:rsidRPr="00812CC5" w14:paraId="1C1D5543" w14:textId="77777777" w:rsidTr="00DA422B">
        <w:tc>
          <w:tcPr>
            <w:tcW w:w="590" w:type="dxa"/>
          </w:tcPr>
          <w:p w14:paraId="08A7AC74"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COL</w:t>
            </w:r>
          </w:p>
        </w:tc>
        <w:tc>
          <w:tcPr>
            <w:tcW w:w="1079" w:type="dxa"/>
          </w:tcPr>
          <w:p w14:paraId="238F9703"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columna</w:t>
            </w:r>
          </w:p>
        </w:tc>
        <w:tc>
          <w:tcPr>
            <w:tcW w:w="1077" w:type="dxa"/>
          </w:tcPr>
          <w:p w14:paraId="56A122C2" w14:textId="77777777" w:rsidR="00A075AD" w:rsidRPr="00812CC5" w:rsidRDefault="00A075AD" w:rsidP="00DA422B">
            <w:pPr>
              <w:pStyle w:val="Tabletext0"/>
              <w:spacing w:before="0" w:after="0"/>
              <w:rPr>
                <w:sz w:val="20"/>
                <w:szCs w:val="20"/>
                <w:lang w:val="es-ES_tradnl"/>
              </w:rPr>
            </w:pPr>
          </w:p>
        </w:tc>
        <w:tc>
          <w:tcPr>
            <w:tcW w:w="557" w:type="dxa"/>
          </w:tcPr>
          <w:p w14:paraId="7EBF500E"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REP</w:t>
            </w:r>
          </w:p>
        </w:tc>
        <w:tc>
          <w:tcPr>
            <w:tcW w:w="1251" w:type="dxa"/>
          </w:tcPr>
          <w:p w14:paraId="0C6F124A"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reemplazar</w:t>
            </w:r>
          </w:p>
        </w:tc>
      </w:tr>
      <w:tr w:rsidR="00A075AD" w:rsidRPr="00812CC5" w14:paraId="28000716" w14:textId="77777777" w:rsidTr="00DA422B">
        <w:tc>
          <w:tcPr>
            <w:tcW w:w="590" w:type="dxa"/>
          </w:tcPr>
          <w:p w14:paraId="2C5C9D8B"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LIR</w:t>
            </w:r>
          </w:p>
        </w:tc>
        <w:tc>
          <w:tcPr>
            <w:tcW w:w="1079" w:type="dxa"/>
          </w:tcPr>
          <w:p w14:paraId="7814ABCB" w14:textId="21CB7F17" w:rsidR="00A075AD" w:rsidRPr="00886E9B" w:rsidRDefault="009E0C2A" w:rsidP="00DA422B">
            <w:pPr>
              <w:pStyle w:val="Tabletext0"/>
              <w:spacing w:before="0" w:after="0"/>
              <w:rPr>
                <w:b w:val="0"/>
                <w:bCs w:val="0"/>
                <w:sz w:val="20"/>
                <w:szCs w:val="20"/>
                <w:lang w:val="es-ES_tradnl"/>
              </w:rPr>
            </w:pPr>
            <w:r w:rsidRPr="00886E9B">
              <w:rPr>
                <w:b w:val="0"/>
                <w:bCs w:val="0"/>
                <w:sz w:val="20"/>
                <w:szCs w:val="20"/>
                <w:lang w:val="es-ES_tradnl"/>
              </w:rPr>
              <w:t>l</w:t>
            </w:r>
            <w:r w:rsidR="00A075AD" w:rsidRPr="00886E9B">
              <w:rPr>
                <w:b w:val="0"/>
                <w:bCs w:val="0"/>
                <w:sz w:val="20"/>
                <w:szCs w:val="20"/>
                <w:lang w:val="es-ES_tradnl"/>
              </w:rPr>
              <w:t>eer</w:t>
            </w:r>
          </w:p>
        </w:tc>
        <w:tc>
          <w:tcPr>
            <w:tcW w:w="1077" w:type="dxa"/>
          </w:tcPr>
          <w:p w14:paraId="4C0F83D4" w14:textId="77777777" w:rsidR="00A075AD" w:rsidRPr="00812CC5" w:rsidRDefault="00A075AD" w:rsidP="00DA422B">
            <w:pPr>
              <w:pStyle w:val="Tabletext0"/>
              <w:spacing w:before="0" w:after="0"/>
              <w:rPr>
                <w:sz w:val="20"/>
                <w:szCs w:val="20"/>
                <w:lang w:val="es-ES_tradnl"/>
              </w:rPr>
            </w:pPr>
          </w:p>
        </w:tc>
        <w:tc>
          <w:tcPr>
            <w:tcW w:w="557" w:type="dxa"/>
          </w:tcPr>
          <w:p w14:paraId="0A414A3D"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SUP</w:t>
            </w:r>
          </w:p>
        </w:tc>
        <w:tc>
          <w:tcPr>
            <w:tcW w:w="1251" w:type="dxa"/>
          </w:tcPr>
          <w:p w14:paraId="05C9C10F"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suprimir</w:t>
            </w:r>
          </w:p>
        </w:tc>
      </w:tr>
      <w:tr w:rsidR="00A075AD" w:rsidRPr="00812CC5" w14:paraId="63E26818" w14:textId="77777777" w:rsidTr="00DA422B">
        <w:tc>
          <w:tcPr>
            <w:tcW w:w="590" w:type="dxa"/>
          </w:tcPr>
          <w:p w14:paraId="241C9808"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P</w:t>
            </w:r>
          </w:p>
        </w:tc>
        <w:tc>
          <w:tcPr>
            <w:tcW w:w="1079" w:type="dxa"/>
          </w:tcPr>
          <w:p w14:paraId="780137DB"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página(s)</w:t>
            </w:r>
          </w:p>
        </w:tc>
        <w:tc>
          <w:tcPr>
            <w:tcW w:w="1077" w:type="dxa"/>
          </w:tcPr>
          <w:p w14:paraId="61C8BB4D" w14:textId="77777777" w:rsidR="00A075AD" w:rsidRPr="00812CC5" w:rsidRDefault="00A075AD" w:rsidP="00DA422B">
            <w:pPr>
              <w:pStyle w:val="Tabletext0"/>
              <w:spacing w:before="0" w:after="0"/>
              <w:rPr>
                <w:sz w:val="20"/>
                <w:szCs w:val="20"/>
                <w:lang w:val="es-ES_tradnl"/>
              </w:rPr>
            </w:pPr>
          </w:p>
        </w:tc>
        <w:tc>
          <w:tcPr>
            <w:tcW w:w="557" w:type="dxa"/>
          </w:tcPr>
          <w:p w14:paraId="6CC664CB" w14:textId="77777777" w:rsidR="00A075AD" w:rsidRPr="00812CC5" w:rsidRDefault="00A075AD" w:rsidP="00DA422B">
            <w:pPr>
              <w:pStyle w:val="Tabletext0"/>
              <w:spacing w:before="0" w:after="0"/>
              <w:rPr>
                <w:b w:val="0"/>
                <w:bCs w:val="0"/>
                <w:sz w:val="20"/>
                <w:szCs w:val="20"/>
                <w:lang w:val="es-ES_tradnl"/>
              </w:rPr>
            </w:pPr>
          </w:p>
        </w:tc>
        <w:tc>
          <w:tcPr>
            <w:tcW w:w="1251" w:type="dxa"/>
          </w:tcPr>
          <w:p w14:paraId="1215A833" w14:textId="77777777" w:rsidR="00A075AD" w:rsidRPr="00886E9B" w:rsidRDefault="00A075AD" w:rsidP="00DA422B">
            <w:pPr>
              <w:pStyle w:val="Tabletext0"/>
              <w:spacing w:before="0" w:after="0"/>
              <w:rPr>
                <w:b w:val="0"/>
                <w:bCs w:val="0"/>
                <w:sz w:val="20"/>
                <w:szCs w:val="20"/>
                <w:lang w:val="es-ES_tradnl"/>
              </w:rPr>
            </w:pPr>
          </w:p>
        </w:tc>
      </w:tr>
    </w:tbl>
    <w:p w14:paraId="7FC04A10" w14:textId="77777777" w:rsidR="00A075AD" w:rsidRDefault="00A075AD" w:rsidP="00A075AD">
      <w:pPr>
        <w:rPr>
          <w:lang w:val="es-ES_tradnl"/>
        </w:rPr>
      </w:pPr>
    </w:p>
    <w:p w14:paraId="10BF878E" w14:textId="77777777" w:rsidR="008E7A40" w:rsidRDefault="008E7A40" w:rsidP="00A075AD">
      <w:pPr>
        <w:rPr>
          <w:lang w:val="es-ES_tradnl"/>
        </w:rPr>
      </w:pPr>
    </w:p>
    <w:p w14:paraId="6BCB2487" w14:textId="77777777" w:rsidR="00B05E5F" w:rsidRDefault="00B05E5F" w:rsidP="00A075AD">
      <w:pPr>
        <w:rPr>
          <w:lang w:val="es-ES_tradnl"/>
        </w:rPr>
      </w:pPr>
    </w:p>
    <w:p w14:paraId="00C27795" w14:textId="77777777" w:rsidR="00DA552E" w:rsidRPr="00DA552E" w:rsidRDefault="00DA552E" w:rsidP="00DA552E">
      <w:pPr>
        <w:pStyle w:val="Heading20"/>
        <w:spacing w:before="0"/>
        <w:rPr>
          <w:rFonts w:asciiTheme="minorHAnsi" w:hAnsiTheme="minorHAnsi"/>
          <w:sz w:val="28"/>
          <w:lang w:val="es-ES"/>
        </w:rPr>
      </w:pPr>
      <w:r w:rsidRPr="00DA552E">
        <w:rPr>
          <w:rFonts w:asciiTheme="minorHAnsi" w:hAnsiTheme="minorHAnsi"/>
          <w:sz w:val="28"/>
          <w:lang w:val="es-ES"/>
        </w:rPr>
        <w:t xml:space="preserve">Indicativos de red para el servicio móvil (MNC) del </w:t>
      </w:r>
      <w:r w:rsidRPr="00DA552E">
        <w:rPr>
          <w:rFonts w:asciiTheme="minorHAnsi" w:hAnsiTheme="minorHAnsi"/>
          <w:sz w:val="28"/>
          <w:lang w:val="es-ES"/>
        </w:rPr>
        <w:br/>
        <w:t>plan de identificación internacional para redes públicas y suscripciones</w:t>
      </w:r>
      <w:r w:rsidRPr="00DA552E">
        <w:rPr>
          <w:rFonts w:asciiTheme="minorHAnsi" w:hAnsiTheme="minorHAnsi"/>
          <w:sz w:val="28"/>
          <w:lang w:val="es-ES"/>
        </w:rPr>
        <w:br/>
        <w:t>(Según la Recomendación UIT-T E.212 (09/2016))</w:t>
      </w:r>
      <w:r w:rsidRPr="00DA552E">
        <w:rPr>
          <w:rFonts w:asciiTheme="minorHAnsi" w:hAnsiTheme="minorHAnsi"/>
          <w:sz w:val="28"/>
          <w:lang w:val="es-ES"/>
        </w:rPr>
        <w:br/>
        <w:t>(Situación al 15 de noviembre de 2023)</w:t>
      </w:r>
    </w:p>
    <w:p w14:paraId="3F724587" w14:textId="4E36C09D" w:rsidR="00DA552E" w:rsidRDefault="00DA552E" w:rsidP="00DA552E">
      <w:pPr>
        <w:spacing w:after="0"/>
        <w:jc w:val="center"/>
        <w:rPr>
          <w:rFonts w:asciiTheme="minorHAnsi" w:eastAsia="Arial" w:hAnsiTheme="minorHAnsi" w:cstheme="minorHAnsi"/>
          <w:color w:val="000000"/>
          <w:lang w:val="es-CO"/>
        </w:rPr>
      </w:pPr>
      <w:r w:rsidRPr="002F421A">
        <w:rPr>
          <w:rFonts w:asciiTheme="minorHAnsi" w:eastAsia="Arial" w:hAnsiTheme="minorHAnsi" w:cstheme="minorHAnsi"/>
          <w:color w:val="000000"/>
          <w:lang w:val="es-CO"/>
        </w:rPr>
        <w:t xml:space="preserve">(Anexo al Boletín de Explotación de la UIT </w:t>
      </w:r>
      <w:proofErr w:type="spellStart"/>
      <w:r w:rsidRPr="002F421A">
        <w:rPr>
          <w:rFonts w:asciiTheme="minorHAnsi" w:eastAsia="Arial" w:hAnsiTheme="minorHAnsi" w:cstheme="minorHAnsi"/>
          <w:color w:val="000000"/>
          <w:lang w:val="es-CO"/>
        </w:rPr>
        <w:t>N.°</w:t>
      </w:r>
      <w:proofErr w:type="spellEnd"/>
      <w:r w:rsidRPr="002F421A">
        <w:rPr>
          <w:rFonts w:asciiTheme="minorHAnsi" w:eastAsia="Arial" w:hAnsiTheme="minorHAnsi" w:cstheme="minorHAnsi"/>
          <w:color w:val="000000"/>
          <w:lang w:val="es-CO"/>
        </w:rPr>
        <w:t xml:space="preserve"> 1280 </w:t>
      </w:r>
      <w:r w:rsidRPr="00914445">
        <w:rPr>
          <w:rFonts w:asciiTheme="minorHAnsi" w:eastAsia="Arial" w:hAnsiTheme="minorHAnsi" w:cstheme="minorHAnsi"/>
          <w:color w:val="000000"/>
          <w:lang w:val="es-CO"/>
        </w:rPr>
        <w:t>–</w:t>
      </w:r>
      <w:r w:rsidRPr="002F421A">
        <w:rPr>
          <w:rFonts w:asciiTheme="minorHAnsi" w:eastAsia="Arial" w:hAnsiTheme="minorHAnsi" w:cstheme="minorHAnsi"/>
          <w:color w:val="000000"/>
          <w:lang w:val="es-CO"/>
        </w:rPr>
        <w:t xml:space="preserve"> 15.XI.2023)</w:t>
      </w:r>
      <w:r>
        <w:rPr>
          <w:rFonts w:asciiTheme="minorHAnsi" w:hAnsiTheme="minorHAnsi" w:cstheme="minorHAnsi"/>
          <w:lang w:val="es-CO"/>
        </w:rPr>
        <w:br/>
      </w:r>
      <w:r w:rsidRPr="002F421A">
        <w:rPr>
          <w:rFonts w:asciiTheme="minorHAnsi" w:eastAsia="Arial" w:hAnsiTheme="minorHAnsi" w:cstheme="minorHAnsi"/>
          <w:color w:val="000000"/>
          <w:lang w:val="es-CO"/>
        </w:rPr>
        <w:t xml:space="preserve">(Enmienda </w:t>
      </w:r>
      <w:proofErr w:type="spellStart"/>
      <w:r w:rsidRPr="002F421A">
        <w:rPr>
          <w:rFonts w:asciiTheme="minorHAnsi" w:eastAsia="Calibri" w:hAnsiTheme="minorHAnsi" w:cstheme="minorHAnsi"/>
          <w:color w:val="000000"/>
          <w:lang w:val="es-CO"/>
        </w:rPr>
        <w:t>N.°</w:t>
      </w:r>
      <w:proofErr w:type="spellEnd"/>
      <w:r w:rsidRPr="002F421A">
        <w:rPr>
          <w:rFonts w:asciiTheme="minorHAnsi" w:eastAsia="Calibri" w:hAnsiTheme="minorHAnsi" w:cstheme="minorHAnsi"/>
          <w:color w:val="000000"/>
          <w:lang w:val="es-CO"/>
        </w:rPr>
        <w:t xml:space="preserve"> </w:t>
      </w:r>
      <w:r w:rsidR="00B05E5F">
        <w:rPr>
          <w:rFonts w:asciiTheme="minorHAnsi" w:eastAsia="Arial" w:hAnsiTheme="minorHAnsi" w:cstheme="minorHAnsi"/>
          <w:color w:val="000000"/>
          <w:lang w:val="es-CO"/>
        </w:rPr>
        <w:t>6</w:t>
      </w:r>
      <w:r w:rsidRPr="002F421A">
        <w:rPr>
          <w:rFonts w:asciiTheme="minorHAnsi" w:eastAsia="Arial" w:hAnsiTheme="minorHAnsi" w:cstheme="minorHAnsi"/>
          <w:color w:val="000000"/>
          <w:lang w:val="es-CO"/>
        </w:rPr>
        <w:t>)</w:t>
      </w:r>
    </w:p>
    <w:p w14:paraId="7714BCAD" w14:textId="77777777" w:rsidR="00B05E5F" w:rsidRPr="001469B8" w:rsidRDefault="00B05E5F" w:rsidP="00B05E5F">
      <w:pPr>
        <w:rPr>
          <w:rFonts w:eastAsiaTheme="minorEastAsia"/>
          <w:lang w:val="es-ES"/>
        </w:rPr>
      </w:pPr>
    </w:p>
    <w:p w14:paraId="1DE220F1" w14:textId="77777777" w:rsidR="00DA552E" w:rsidRPr="001469B8" w:rsidRDefault="00DA552E" w:rsidP="00DA552E">
      <w:pPr>
        <w:spacing w:after="0"/>
        <w:rPr>
          <w:sz w:val="0"/>
          <w:lang w:val="es-ES"/>
        </w:rPr>
      </w:pPr>
    </w:p>
    <w:tbl>
      <w:tblPr>
        <w:tblW w:w="0" w:type="auto"/>
        <w:tblInd w:w="8" w:type="dxa"/>
        <w:tblBorders>
          <w:top w:val="nil"/>
          <w:left w:val="nil"/>
          <w:bottom w:val="nil"/>
          <w:right w:val="nil"/>
        </w:tblBorders>
        <w:tblCellMar>
          <w:left w:w="0" w:type="dxa"/>
          <w:right w:w="0" w:type="dxa"/>
        </w:tblCellMar>
        <w:tblLook w:val="04A0" w:firstRow="1" w:lastRow="0" w:firstColumn="1" w:lastColumn="0" w:noHBand="0" w:noVBand="1"/>
      </w:tblPr>
      <w:tblGrid>
        <w:gridCol w:w="2694"/>
        <w:gridCol w:w="1557"/>
        <w:gridCol w:w="4427"/>
      </w:tblGrid>
      <w:tr w:rsidR="00DA552E" w:rsidRPr="00CA4F55" w14:paraId="239792E1" w14:textId="77777777" w:rsidTr="00E0494B">
        <w:trPr>
          <w:trHeight w:val="466"/>
        </w:trPr>
        <w:tc>
          <w:tcPr>
            <w:tcW w:w="26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1674C7" w14:textId="77777777" w:rsidR="00DA552E" w:rsidRPr="000213CA" w:rsidRDefault="00DA552E" w:rsidP="00B05E5F">
            <w:pPr>
              <w:spacing w:before="80" w:after="80"/>
              <w:rPr>
                <w:rFonts w:asciiTheme="minorHAnsi" w:hAnsiTheme="minorHAnsi" w:cstheme="minorHAnsi"/>
                <w:lang w:val="es-CO"/>
              </w:rPr>
            </w:pPr>
            <w:r w:rsidRPr="000213CA">
              <w:rPr>
                <w:rFonts w:asciiTheme="minorHAnsi" w:eastAsia="Calibri" w:hAnsiTheme="minorHAnsi" w:cstheme="minorHAnsi"/>
                <w:b/>
                <w:i/>
                <w:color w:val="000000"/>
                <w:lang w:val="es-CO"/>
              </w:rPr>
              <w:t>País o Zona geográfica</w:t>
            </w:r>
          </w:p>
        </w:tc>
        <w:tc>
          <w:tcPr>
            <w:tcW w:w="15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8AA4C1" w14:textId="77777777" w:rsidR="00DA552E" w:rsidRPr="000213CA" w:rsidRDefault="00DA552E" w:rsidP="00B05E5F">
            <w:pPr>
              <w:spacing w:before="80" w:after="80"/>
              <w:rPr>
                <w:rFonts w:asciiTheme="minorHAnsi" w:hAnsiTheme="minorHAnsi" w:cstheme="minorHAnsi"/>
                <w:lang w:val="es-CO"/>
              </w:rPr>
            </w:pPr>
            <w:r w:rsidRPr="000213CA">
              <w:rPr>
                <w:rFonts w:asciiTheme="minorHAnsi" w:eastAsia="Arial" w:hAnsiTheme="minorHAnsi" w:cstheme="minorHAnsi"/>
                <w:b/>
                <w:i/>
                <w:color w:val="000000"/>
                <w:lang w:val="es-CO"/>
              </w:rPr>
              <w:t>MCC+MNC</w:t>
            </w:r>
          </w:p>
        </w:tc>
        <w:tc>
          <w:tcPr>
            <w:tcW w:w="44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DF24E6" w14:textId="77777777" w:rsidR="00DA552E" w:rsidRPr="000213CA" w:rsidRDefault="00DA552E" w:rsidP="00B05E5F">
            <w:pPr>
              <w:spacing w:before="80" w:after="80"/>
              <w:rPr>
                <w:rFonts w:asciiTheme="minorHAnsi" w:hAnsiTheme="minorHAnsi" w:cstheme="minorHAnsi"/>
                <w:lang w:val="es-CO"/>
              </w:rPr>
            </w:pPr>
            <w:r w:rsidRPr="000213CA">
              <w:rPr>
                <w:rFonts w:asciiTheme="minorHAnsi" w:eastAsia="Arial" w:hAnsiTheme="minorHAnsi" w:cstheme="minorHAnsi"/>
                <w:b/>
                <w:i/>
                <w:color w:val="000000"/>
                <w:lang w:val="es-CO"/>
              </w:rPr>
              <w:t>Nombre de la Red/Operador</w:t>
            </w:r>
          </w:p>
        </w:tc>
      </w:tr>
      <w:tr w:rsidR="00DA552E" w:rsidRPr="000213CA" w14:paraId="2DD1028B" w14:textId="77777777" w:rsidTr="00E0494B">
        <w:trPr>
          <w:trHeight w:val="262"/>
        </w:trPr>
        <w:tc>
          <w:tcPr>
            <w:tcW w:w="269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8EA7704" w14:textId="0D5E361A" w:rsidR="00DA552E" w:rsidRPr="000213CA" w:rsidRDefault="00B05E5F" w:rsidP="00B05E5F">
            <w:pPr>
              <w:spacing w:before="40" w:after="40"/>
              <w:rPr>
                <w:lang w:val="es-CO"/>
              </w:rPr>
            </w:pPr>
            <w:r w:rsidRPr="00B05E5F">
              <w:rPr>
                <w:rFonts w:eastAsia="Calibri"/>
                <w:b/>
                <w:color w:val="000000"/>
                <w:lang w:val="es-CO"/>
              </w:rPr>
              <w:t>Australia    ADD</w:t>
            </w:r>
          </w:p>
        </w:tc>
        <w:tc>
          <w:tcPr>
            <w:tcW w:w="15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48D8D" w14:textId="77777777" w:rsidR="00DA552E" w:rsidRPr="000213CA" w:rsidRDefault="00DA552E" w:rsidP="00B05E5F">
            <w:pPr>
              <w:spacing w:before="40" w:after="40"/>
              <w:rPr>
                <w:lang w:val="es-CO"/>
              </w:rPr>
            </w:pPr>
          </w:p>
        </w:tc>
        <w:tc>
          <w:tcPr>
            <w:tcW w:w="44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71D6F" w14:textId="77777777" w:rsidR="00DA552E" w:rsidRPr="000213CA" w:rsidRDefault="00DA552E" w:rsidP="00B05E5F">
            <w:pPr>
              <w:spacing w:before="40" w:after="40"/>
              <w:rPr>
                <w:lang w:val="es-CO"/>
              </w:rPr>
            </w:pPr>
          </w:p>
        </w:tc>
      </w:tr>
      <w:tr w:rsidR="00DA552E" w:rsidRPr="000213CA" w14:paraId="634FFA12" w14:textId="77777777" w:rsidTr="00E0494B">
        <w:trPr>
          <w:trHeight w:val="262"/>
        </w:trPr>
        <w:tc>
          <w:tcPr>
            <w:tcW w:w="269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65B5275" w14:textId="77777777" w:rsidR="00DA552E" w:rsidRPr="000213CA" w:rsidRDefault="00DA552E" w:rsidP="00B05E5F">
            <w:pPr>
              <w:spacing w:before="40" w:after="40"/>
              <w:rPr>
                <w:lang w:val="es-CO"/>
              </w:rPr>
            </w:pPr>
          </w:p>
        </w:tc>
        <w:tc>
          <w:tcPr>
            <w:tcW w:w="15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722AE" w14:textId="751893CD" w:rsidR="00DA552E" w:rsidRPr="000213CA" w:rsidRDefault="00B05E5F" w:rsidP="00B05E5F">
            <w:pPr>
              <w:spacing w:before="40" w:after="40"/>
              <w:jc w:val="center"/>
              <w:rPr>
                <w:lang w:val="es-CO"/>
              </w:rPr>
            </w:pPr>
            <w:r w:rsidRPr="00B05E5F">
              <w:rPr>
                <w:rFonts w:eastAsia="Calibri"/>
                <w:color w:val="000000"/>
                <w:lang w:val="es-CO"/>
              </w:rPr>
              <w:t>505 59</w:t>
            </w:r>
          </w:p>
        </w:tc>
        <w:tc>
          <w:tcPr>
            <w:tcW w:w="44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7A2E53" w14:textId="5175B36D" w:rsidR="00DA552E" w:rsidRPr="000213CA" w:rsidRDefault="00B05E5F" w:rsidP="00B05E5F">
            <w:pPr>
              <w:spacing w:before="40" w:after="40"/>
              <w:rPr>
                <w:lang w:val="es-CO"/>
              </w:rPr>
            </w:pPr>
            <w:proofErr w:type="spellStart"/>
            <w:r>
              <w:rPr>
                <w:rFonts w:eastAsia="Calibri"/>
                <w:color w:val="000000"/>
              </w:rPr>
              <w:t>Starlink</w:t>
            </w:r>
            <w:proofErr w:type="spellEnd"/>
            <w:r>
              <w:rPr>
                <w:rFonts w:eastAsia="Calibri"/>
                <w:color w:val="000000"/>
              </w:rPr>
              <w:t xml:space="preserve"> Internet Services Pte Ltd</w:t>
            </w:r>
          </w:p>
        </w:tc>
      </w:tr>
      <w:tr w:rsidR="00DA552E" w:rsidRPr="000213CA" w14:paraId="27C108EB" w14:textId="77777777" w:rsidTr="00E0494B">
        <w:trPr>
          <w:trHeight w:val="262"/>
        </w:trPr>
        <w:tc>
          <w:tcPr>
            <w:tcW w:w="269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E396F2A" w14:textId="5726D741" w:rsidR="00DA552E" w:rsidRPr="000213CA" w:rsidRDefault="00B05E5F" w:rsidP="00B05E5F">
            <w:pPr>
              <w:spacing w:before="40" w:after="40"/>
              <w:rPr>
                <w:lang w:val="es-CO"/>
              </w:rPr>
            </w:pPr>
            <w:r w:rsidRPr="00B05E5F">
              <w:rPr>
                <w:rFonts w:eastAsia="Calibri"/>
                <w:b/>
                <w:color w:val="000000"/>
                <w:lang w:val="es-CO"/>
              </w:rPr>
              <w:t>Georgia     ADD</w:t>
            </w:r>
          </w:p>
        </w:tc>
        <w:tc>
          <w:tcPr>
            <w:tcW w:w="15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A63F1" w14:textId="77777777" w:rsidR="00DA552E" w:rsidRPr="000213CA" w:rsidRDefault="00DA552E" w:rsidP="00B05E5F">
            <w:pPr>
              <w:spacing w:before="40" w:after="40"/>
              <w:rPr>
                <w:lang w:val="es-CO"/>
              </w:rPr>
            </w:pPr>
          </w:p>
        </w:tc>
        <w:tc>
          <w:tcPr>
            <w:tcW w:w="44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8EB8B" w14:textId="77777777" w:rsidR="00DA552E" w:rsidRPr="000213CA" w:rsidRDefault="00DA552E" w:rsidP="00B05E5F">
            <w:pPr>
              <w:spacing w:before="40" w:after="40"/>
              <w:rPr>
                <w:lang w:val="es-CO"/>
              </w:rPr>
            </w:pPr>
          </w:p>
        </w:tc>
      </w:tr>
      <w:tr w:rsidR="00DA552E" w:rsidRPr="001469B8" w14:paraId="1FFC2924" w14:textId="77777777" w:rsidTr="00E0494B">
        <w:trPr>
          <w:trHeight w:val="262"/>
        </w:trPr>
        <w:tc>
          <w:tcPr>
            <w:tcW w:w="269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37FD58C" w14:textId="77777777" w:rsidR="00DA552E" w:rsidRPr="000213CA" w:rsidRDefault="00DA552E" w:rsidP="00B05E5F">
            <w:pPr>
              <w:spacing w:before="40" w:after="40"/>
              <w:rPr>
                <w:lang w:val="es-CO"/>
              </w:rPr>
            </w:pPr>
          </w:p>
        </w:tc>
        <w:tc>
          <w:tcPr>
            <w:tcW w:w="15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01BD9" w14:textId="09D2110D" w:rsidR="00DA552E" w:rsidRPr="000213CA" w:rsidRDefault="00B05E5F" w:rsidP="00B05E5F">
            <w:pPr>
              <w:spacing w:before="40" w:after="40"/>
              <w:jc w:val="center"/>
              <w:rPr>
                <w:lang w:val="es-CO"/>
              </w:rPr>
            </w:pPr>
            <w:r w:rsidRPr="00B05E5F">
              <w:rPr>
                <w:rFonts w:eastAsia="Calibri"/>
                <w:color w:val="000000"/>
                <w:lang w:val="es-CO"/>
              </w:rPr>
              <w:t>282 16</w:t>
            </w:r>
          </w:p>
        </w:tc>
        <w:tc>
          <w:tcPr>
            <w:tcW w:w="44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A93251" w14:textId="22E2F0A9" w:rsidR="00DA552E" w:rsidRPr="000213CA" w:rsidRDefault="00B05E5F" w:rsidP="00B05E5F">
            <w:pPr>
              <w:spacing w:before="40" w:after="40"/>
              <w:rPr>
                <w:lang w:val="es-CO"/>
              </w:rPr>
            </w:pPr>
            <w:r>
              <w:rPr>
                <w:rFonts w:eastAsia="Calibri"/>
                <w:color w:val="000000"/>
              </w:rPr>
              <w:t xml:space="preserve">"Unicell </w:t>
            </w:r>
            <w:proofErr w:type="spellStart"/>
            <w:r>
              <w:rPr>
                <w:rFonts w:eastAsia="Calibri"/>
                <w:color w:val="000000"/>
              </w:rPr>
              <w:t>Mobile"LTD</w:t>
            </w:r>
            <w:proofErr w:type="spellEnd"/>
          </w:p>
        </w:tc>
      </w:tr>
      <w:tr w:rsidR="00B05E5F" w:rsidRPr="000213CA" w14:paraId="5D75DE63" w14:textId="77777777" w:rsidTr="00E0494B">
        <w:trPr>
          <w:trHeight w:val="262"/>
        </w:trPr>
        <w:tc>
          <w:tcPr>
            <w:tcW w:w="269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8C84CFF" w14:textId="711F1BDC" w:rsidR="00B05E5F" w:rsidRPr="000213CA" w:rsidRDefault="00B05E5F" w:rsidP="00B05E5F">
            <w:pPr>
              <w:spacing w:before="40" w:after="40"/>
              <w:rPr>
                <w:lang w:val="es-CO"/>
              </w:rPr>
            </w:pPr>
            <w:r w:rsidRPr="00B05E5F">
              <w:rPr>
                <w:rFonts w:eastAsia="Calibri"/>
                <w:b/>
                <w:color w:val="000000"/>
                <w:lang w:val="es-CO"/>
              </w:rPr>
              <w:t>Suecia     ADD</w:t>
            </w:r>
          </w:p>
        </w:tc>
        <w:tc>
          <w:tcPr>
            <w:tcW w:w="15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EBD1C" w14:textId="77777777" w:rsidR="00B05E5F" w:rsidRPr="000213CA" w:rsidRDefault="00B05E5F" w:rsidP="00B05E5F">
            <w:pPr>
              <w:spacing w:before="40" w:after="40"/>
              <w:rPr>
                <w:lang w:val="es-CO"/>
              </w:rPr>
            </w:pPr>
          </w:p>
        </w:tc>
        <w:tc>
          <w:tcPr>
            <w:tcW w:w="44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9B948" w14:textId="77777777" w:rsidR="00B05E5F" w:rsidRPr="000213CA" w:rsidRDefault="00B05E5F" w:rsidP="00B05E5F">
            <w:pPr>
              <w:spacing w:before="40" w:after="40"/>
              <w:rPr>
                <w:lang w:val="es-CO"/>
              </w:rPr>
            </w:pPr>
          </w:p>
        </w:tc>
      </w:tr>
      <w:tr w:rsidR="00B05E5F" w:rsidRPr="000213CA" w14:paraId="3FC1F2A7" w14:textId="77777777" w:rsidTr="00E0494B">
        <w:trPr>
          <w:trHeight w:val="262"/>
        </w:trPr>
        <w:tc>
          <w:tcPr>
            <w:tcW w:w="269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DE17713" w14:textId="77777777" w:rsidR="00B05E5F" w:rsidRPr="000213CA" w:rsidRDefault="00B05E5F" w:rsidP="00B05E5F">
            <w:pPr>
              <w:spacing w:before="40" w:after="40"/>
              <w:rPr>
                <w:lang w:val="es-CO"/>
              </w:rPr>
            </w:pPr>
          </w:p>
        </w:tc>
        <w:tc>
          <w:tcPr>
            <w:tcW w:w="15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1D817" w14:textId="3488AE11" w:rsidR="00B05E5F" w:rsidRPr="000213CA" w:rsidRDefault="00B05E5F" w:rsidP="00B05E5F">
            <w:pPr>
              <w:spacing w:before="40" w:after="40"/>
              <w:jc w:val="center"/>
              <w:rPr>
                <w:lang w:val="es-CO"/>
              </w:rPr>
            </w:pPr>
            <w:r w:rsidRPr="00B05E5F">
              <w:rPr>
                <w:rFonts w:eastAsia="Calibri"/>
                <w:color w:val="000000"/>
                <w:lang w:val="es-CO"/>
              </w:rPr>
              <w:t>240 51</w:t>
            </w:r>
          </w:p>
        </w:tc>
        <w:tc>
          <w:tcPr>
            <w:tcW w:w="44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EBA912" w14:textId="3A8D1E37" w:rsidR="00B05E5F" w:rsidRPr="000213CA" w:rsidRDefault="00B05E5F" w:rsidP="00B05E5F">
            <w:pPr>
              <w:spacing w:before="40" w:after="40"/>
              <w:rPr>
                <w:lang w:val="es-CO"/>
              </w:rPr>
            </w:pPr>
            <w:r>
              <w:rPr>
                <w:rFonts w:eastAsia="Calibri"/>
                <w:color w:val="000000"/>
              </w:rPr>
              <w:t>YATECO OÜ</w:t>
            </w:r>
          </w:p>
        </w:tc>
      </w:tr>
    </w:tbl>
    <w:p w14:paraId="4A0AD6D7" w14:textId="77777777" w:rsidR="00DA552E" w:rsidRPr="006379F8" w:rsidRDefault="00DA552E" w:rsidP="00DA552E">
      <w:pPr>
        <w:spacing w:before="0"/>
      </w:pPr>
    </w:p>
    <w:p w14:paraId="1CE0E1B4" w14:textId="77777777" w:rsidR="00DA552E" w:rsidRPr="006379F8" w:rsidRDefault="00DA552E" w:rsidP="00DA552E">
      <w:pPr>
        <w:spacing w:after="0"/>
        <w:rPr>
          <w:rFonts w:asciiTheme="minorHAnsi" w:hAnsiTheme="minorHAnsi" w:cstheme="minorHAnsi"/>
          <w:lang w:val="es-CO"/>
        </w:rPr>
      </w:pPr>
      <w:r w:rsidRPr="006379F8">
        <w:rPr>
          <w:rFonts w:asciiTheme="minorHAnsi" w:eastAsia="Arial" w:hAnsiTheme="minorHAnsi" w:cstheme="minorHAnsi"/>
          <w:color w:val="000000"/>
          <w:sz w:val="16"/>
          <w:lang w:val="es-CO"/>
        </w:rPr>
        <w:t>____________</w:t>
      </w:r>
    </w:p>
    <w:p w14:paraId="7A3F89EF" w14:textId="77777777" w:rsidR="00DA552E" w:rsidRPr="000213CA" w:rsidRDefault="00DA552E" w:rsidP="00DA552E">
      <w:pPr>
        <w:spacing w:after="0"/>
        <w:rPr>
          <w:lang w:val="es-CO"/>
        </w:rPr>
      </w:pPr>
      <w:r w:rsidRPr="000213CA">
        <w:rPr>
          <w:rFonts w:eastAsia="Calibri"/>
          <w:color w:val="000000"/>
          <w:sz w:val="18"/>
          <w:lang w:val="es-CO"/>
        </w:rPr>
        <w:t xml:space="preserve">MCC: Mobile Country </w:t>
      </w:r>
      <w:proofErr w:type="spellStart"/>
      <w:r w:rsidRPr="000213CA">
        <w:rPr>
          <w:rFonts w:eastAsia="Calibri"/>
          <w:color w:val="000000"/>
          <w:sz w:val="18"/>
          <w:lang w:val="es-CO"/>
        </w:rPr>
        <w:t>Code</w:t>
      </w:r>
      <w:proofErr w:type="spellEnd"/>
      <w:r w:rsidRPr="000213CA">
        <w:rPr>
          <w:rFonts w:eastAsia="Calibri"/>
          <w:color w:val="000000"/>
          <w:sz w:val="18"/>
          <w:lang w:val="es-CO"/>
        </w:rPr>
        <w:t xml:space="preserve"> / </w:t>
      </w:r>
      <w:proofErr w:type="spellStart"/>
      <w:r w:rsidRPr="000213CA">
        <w:rPr>
          <w:rFonts w:eastAsia="Calibri"/>
          <w:color w:val="000000"/>
          <w:sz w:val="18"/>
          <w:lang w:val="es-CO"/>
        </w:rPr>
        <w:t>Indicatif</w:t>
      </w:r>
      <w:proofErr w:type="spellEnd"/>
      <w:r w:rsidRPr="000213CA">
        <w:rPr>
          <w:rFonts w:eastAsia="Calibri"/>
          <w:color w:val="000000"/>
          <w:sz w:val="18"/>
          <w:lang w:val="es-CO"/>
        </w:rPr>
        <w:t xml:space="preserve"> de </w:t>
      </w:r>
      <w:proofErr w:type="spellStart"/>
      <w:r w:rsidRPr="000213CA">
        <w:rPr>
          <w:rFonts w:eastAsia="Calibri"/>
          <w:color w:val="000000"/>
          <w:sz w:val="18"/>
          <w:lang w:val="es-CO"/>
        </w:rPr>
        <w:t>pays</w:t>
      </w:r>
      <w:proofErr w:type="spellEnd"/>
      <w:r w:rsidRPr="000213CA">
        <w:rPr>
          <w:rFonts w:eastAsia="Calibri"/>
          <w:color w:val="000000"/>
          <w:sz w:val="18"/>
          <w:lang w:val="es-CO"/>
        </w:rPr>
        <w:t xml:space="preserve"> du </w:t>
      </w:r>
      <w:proofErr w:type="spellStart"/>
      <w:r w:rsidRPr="000213CA">
        <w:rPr>
          <w:rFonts w:eastAsia="Calibri"/>
          <w:color w:val="000000"/>
          <w:sz w:val="18"/>
          <w:lang w:val="es-CO"/>
        </w:rPr>
        <w:t>mobile</w:t>
      </w:r>
      <w:proofErr w:type="spellEnd"/>
      <w:r w:rsidRPr="000213CA">
        <w:rPr>
          <w:rFonts w:eastAsia="Calibri"/>
          <w:color w:val="000000"/>
          <w:sz w:val="18"/>
          <w:lang w:val="es-CO"/>
        </w:rPr>
        <w:t xml:space="preserve"> / Indicativo de país para el servicio móvil</w:t>
      </w:r>
    </w:p>
    <w:p w14:paraId="729B83F7" w14:textId="3984EC28" w:rsidR="00DA552E" w:rsidRDefault="00DA552E" w:rsidP="00DA552E">
      <w:pPr>
        <w:spacing w:before="0" w:after="0"/>
        <w:rPr>
          <w:rFonts w:eastAsia="Calibri"/>
          <w:color w:val="000000"/>
          <w:sz w:val="18"/>
          <w:lang w:val="es-CO"/>
        </w:rPr>
      </w:pPr>
      <w:r w:rsidRPr="000213CA">
        <w:rPr>
          <w:rFonts w:eastAsia="Calibri"/>
          <w:color w:val="000000"/>
          <w:sz w:val="18"/>
          <w:lang w:val="es-CO"/>
        </w:rPr>
        <w:t xml:space="preserve">MNC: Mobile Network </w:t>
      </w:r>
      <w:proofErr w:type="spellStart"/>
      <w:r w:rsidRPr="000213CA">
        <w:rPr>
          <w:rFonts w:eastAsia="Calibri"/>
          <w:color w:val="000000"/>
          <w:sz w:val="18"/>
          <w:lang w:val="es-CO"/>
        </w:rPr>
        <w:t>Code</w:t>
      </w:r>
      <w:proofErr w:type="spellEnd"/>
      <w:r w:rsidRPr="000213CA">
        <w:rPr>
          <w:rFonts w:eastAsia="Calibri"/>
          <w:color w:val="000000"/>
          <w:sz w:val="18"/>
          <w:lang w:val="es-CO"/>
        </w:rPr>
        <w:t xml:space="preserve"> / </w:t>
      </w:r>
      <w:proofErr w:type="spellStart"/>
      <w:r w:rsidRPr="000213CA">
        <w:rPr>
          <w:rFonts w:eastAsia="Calibri"/>
          <w:color w:val="000000"/>
          <w:sz w:val="18"/>
          <w:lang w:val="es-CO"/>
        </w:rPr>
        <w:t>Code</w:t>
      </w:r>
      <w:proofErr w:type="spellEnd"/>
      <w:r w:rsidRPr="000213CA">
        <w:rPr>
          <w:rFonts w:eastAsia="Calibri"/>
          <w:color w:val="000000"/>
          <w:sz w:val="18"/>
          <w:lang w:val="es-CO"/>
        </w:rPr>
        <w:t xml:space="preserve"> de </w:t>
      </w:r>
      <w:proofErr w:type="spellStart"/>
      <w:r w:rsidRPr="000213CA">
        <w:rPr>
          <w:rFonts w:eastAsia="Calibri"/>
          <w:color w:val="000000"/>
          <w:sz w:val="18"/>
          <w:lang w:val="es-CO"/>
        </w:rPr>
        <w:t>réseau</w:t>
      </w:r>
      <w:proofErr w:type="spellEnd"/>
      <w:r w:rsidRPr="000213CA">
        <w:rPr>
          <w:rFonts w:eastAsia="Calibri"/>
          <w:color w:val="000000"/>
          <w:sz w:val="18"/>
          <w:lang w:val="es-CO"/>
        </w:rPr>
        <w:t xml:space="preserve"> </w:t>
      </w:r>
      <w:proofErr w:type="spellStart"/>
      <w:r w:rsidRPr="000213CA">
        <w:rPr>
          <w:rFonts w:eastAsia="Calibri"/>
          <w:color w:val="000000"/>
          <w:sz w:val="18"/>
          <w:lang w:val="es-CO"/>
        </w:rPr>
        <w:t>mobile</w:t>
      </w:r>
      <w:proofErr w:type="spellEnd"/>
      <w:r w:rsidRPr="000213CA">
        <w:rPr>
          <w:rFonts w:eastAsia="Calibri"/>
          <w:color w:val="000000"/>
          <w:sz w:val="18"/>
          <w:lang w:val="es-CO"/>
        </w:rPr>
        <w:t xml:space="preserve"> / Indicativo de red para el servicio móvil</w:t>
      </w:r>
    </w:p>
    <w:p w14:paraId="5BCAA43A" w14:textId="27C0CB6D" w:rsidR="00B05E5F" w:rsidRDefault="00B05E5F" w:rsidP="00A075AD">
      <w:pPr>
        <w:rPr>
          <w:lang w:val="es-ES_tradnl"/>
        </w:rPr>
      </w:pPr>
      <w:r>
        <w:rPr>
          <w:lang w:val="es-ES_tradnl"/>
        </w:rPr>
        <w:br w:type="page"/>
      </w:r>
    </w:p>
    <w:p w14:paraId="17A09C49" w14:textId="77777777" w:rsidR="00B05E5F" w:rsidRPr="00B05E5F" w:rsidRDefault="00B05E5F" w:rsidP="001B1774">
      <w:pPr>
        <w:pStyle w:val="Heading20"/>
        <w:spacing w:before="0"/>
        <w:rPr>
          <w:rFonts w:asciiTheme="minorHAnsi" w:hAnsiTheme="minorHAnsi"/>
          <w:sz w:val="28"/>
          <w:lang w:val="es-ES"/>
        </w:rPr>
      </w:pPr>
      <w:r w:rsidRPr="00B05E5F">
        <w:rPr>
          <w:rFonts w:asciiTheme="minorHAnsi" w:hAnsiTheme="minorHAnsi"/>
          <w:sz w:val="28"/>
          <w:lang w:val="es-ES"/>
        </w:rPr>
        <w:lastRenderedPageBreak/>
        <w:t>Lista de códigos de operador de la UIT</w:t>
      </w:r>
      <w:r w:rsidRPr="00B05E5F">
        <w:rPr>
          <w:rFonts w:asciiTheme="minorHAnsi" w:hAnsiTheme="minorHAnsi"/>
          <w:sz w:val="28"/>
          <w:lang w:val="es-ES"/>
        </w:rPr>
        <w:br/>
        <w:t>(Según la Recomendación UIT-T M.1400 (03/2013))</w:t>
      </w:r>
      <w:r w:rsidRPr="00B05E5F">
        <w:rPr>
          <w:rFonts w:asciiTheme="minorHAnsi" w:hAnsiTheme="minorHAnsi"/>
          <w:sz w:val="28"/>
          <w:lang w:val="es-ES"/>
        </w:rPr>
        <w:br/>
        <w:t>(Situación al 15 de septiembre de 2014)</w:t>
      </w:r>
    </w:p>
    <w:p w14:paraId="07985638" w14:textId="77777777" w:rsidR="00B05E5F" w:rsidRDefault="00B05E5F" w:rsidP="00BC557B">
      <w:pPr>
        <w:spacing w:before="240"/>
        <w:jc w:val="center"/>
        <w:rPr>
          <w:rFonts w:eastAsia="Calibri"/>
          <w:lang w:val="es-ES"/>
        </w:rPr>
      </w:pPr>
      <w:r w:rsidRPr="0010300F">
        <w:rPr>
          <w:lang w:val="es-ES"/>
        </w:rPr>
        <w:t>(</w:t>
      </w:r>
      <w:r w:rsidRPr="0010300F">
        <w:rPr>
          <w:rFonts w:eastAsia="Arial"/>
          <w:lang w:val="es-ES"/>
        </w:rPr>
        <w:t xml:space="preserve">Anexo al Boletín de Explotación de la UIT </w:t>
      </w:r>
      <w:proofErr w:type="spellStart"/>
      <w:r w:rsidRPr="0010300F">
        <w:rPr>
          <w:rFonts w:eastAsia="Arial"/>
          <w:lang w:val="es-ES"/>
        </w:rPr>
        <w:t>N.°</w:t>
      </w:r>
      <w:proofErr w:type="spellEnd"/>
      <w:r w:rsidRPr="0010300F">
        <w:rPr>
          <w:lang w:val="es-ES"/>
        </w:rPr>
        <w:t xml:space="preserve"> 1060 – 15.IX.2014)</w:t>
      </w:r>
      <w:r w:rsidRPr="0010300F">
        <w:rPr>
          <w:lang w:val="es-ES"/>
        </w:rPr>
        <w:br/>
        <w:t>(</w:t>
      </w:r>
      <w:r w:rsidRPr="0010300F">
        <w:rPr>
          <w:rFonts w:eastAsia="Arial"/>
          <w:lang w:val="es-ES"/>
        </w:rPr>
        <w:t xml:space="preserve">Enmienda </w:t>
      </w:r>
      <w:proofErr w:type="spellStart"/>
      <w:r w:rsidRPr="00B14ADE">
        <w:rPr>
          <w:rFonts w:eastAsia="Calibri"/>
          <w:lang w:val="es-ES"/>
        </w:rPr>
        <w:t>N.°</w:t>
      </w:r>
      <w:proofErr w:type="spellEnd"/>
      <w:r w:rsidRPr="00B14ADE">
        <w:rPr>
          <w:rFonts w:eastAsia="Calibri"/>
          <w:lang w:val="es-ES"/>
        </w:rPr>
        <w:t xml:space="preserve"> </w:t>
      </w:r>
      <w:r>
        <w:rPr>
          <w:rFonts w:eastAsia="Calibri"/>
          <w:lang w:val="es-ES"/>
        </w:rPr>
        <w:t>166)</w:t>
      </w:r>
    </w:p>
    <w:p w14:paraId="7A305092" w14:textId="77777777" w:rsidR="00B05E5F" w:rsidRPr="00CA4F55" w:rsidRDefault="00B05E5F" w:rsidP="002E22C4">
      <w:pPr>
        <w:spacing w:before="0"/>
        <w:rPr>
          <w:lang w:val="es-ES"/>
        </w:rPr>
      </w:pPr>
    </w:p>
    <w:tbl>
      <w:tblPr>
        <w:tblW w:w="9923" w:type="dxa"/>
        <w:tblLayout w:type="fixed"/>
        <w:tblLook w:val="04A0" w:firstRow="1" w:lastRow="0" w:firstColumn="1" w:lastColumn="0" w:noHBand="0" w:noVBand="1"/>
      </w:tblPr>
      <w:tblGrid>
        <w:gridCol w:w="3150"/>
        <w:gridCol w:w="2946"/>
        <w:gridCol w:w="3827"/>
      </w:tblGrid>
      <w:tr w:rsidR="00B05E5F" w:rsidRPr="0010300F" w14:paraId="5796F976" w14:textId="77777777" w:rsidTr="00552E7B">
        <w:trPr>
          <w:cantSplit/>
          <w:tblHeader/>
        </w:trPr>
        <w:tc>
          <w:tcPr>
            <w:tcW w:w="3150" w:type="dxa"/>
            <w:hideMark/>
          </w:tcPr>
          <w:p w14:paraId="2A8FF404" w14:textId="77777777" w:rsidR="00B05E5F" w:rsidRPr="0010300F" w:rsidRDefault="00B05E5F" w:rsidP="001B1774">
            <w:pPr>
              <w:widowControl w:val="0"/>
              <w:spacing w:before="0"/>
              <w:rPr>
                <w:rFonts w:asciiTheme="minorHAnsi" w:eastAsia="SimSun" w:hAnsiTheme="minorHAnsi" w:cs="Arial"/>
                <w:b/>
                <w:bCs/>
                <w:i/>
                <w:iCs/>
                <w:color w:val="000000"/>
                <w:lang w:val="es-ES"/>
              </w:rPr>
            </w:pPr>
            <w:r w:rsidRPr="0010300F">
              <w:rPr>
                <w:rFonts w:eastAsia="SimSun" w:cs="Calibri"/>
                <w:b/>
                <w:bCs/>
                <w:i/>
                <w:iCs/>
                <w:color w:val="000000"/>
                <w:lang w:val="es-ES" w:eastAsia="zh-CN"/>
              </w:rPr>
              <w:t>País o zona/código ISO</w:t>
            </w:r>
          </w:p>
        </w:tc>
        <w:tc>
          <w:tcPr>
            <w:tcW w:w="2946" w:type="dxa"/>
            <w:hideMark/>
          </w:tcPr>
          <w:p w14:paraId="6F910468" w14:textId="77777777" w:rsidR="00B05E5F" w:rsidRPr="0010300F" w:rsidRDefault="00B05E5F" w:rsidP="001B1774">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empresa</w:t>
            </w:r>
          </w:p>
        </w:tc>
        <w:tc>
          <w:tcPr>
            <w:tcW w:w="3827" w:type="dxa"/>
            <w:hideMark/>
          </w:tcPr>
          <w:p w14:paraId="29630A83" w14:textId="77777777" w:rsidR="00B05E5F" w:rsidRPr="0010300F" w:rsidRDefault="00B05E5F" w:rsidP="001B1774">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Contacto</w:t>
            </w:r>
          </w:p>
        </w:tc>
      </w:tr>
      <w:tr w:rsidR="00B05E5F" w:rsidRPr="0010300F" w14:paraId="36B6C663" w14:textId="77777777" w:rsidTr="00552E7B">
        <w:trPr>
          <w:cantSplit/>
          <w:tblHeader/>
        </w:trPr>
        <w:tc>
          <w:tcPr>
            <w:tcW w:w="3150" w:type="dxa"/>
            <w:tcBorders>
              <w:top w:val="nil"/>
              <w:left w:val="nil"/>
              <w:bottom w:val="single" w:sz="4" w:space="0" w:color="auto"/>
              <w:right w:val="nil"/>
            </w:tcBorders>
            <w:hideMark/>
          </w:tcPr>
          <w:p w14:paraId="55ED14B5" w14:textId="77777777" w:rsidR="00B05E5F" w:rsidRPr="0010300F" w:rsidRDefault="00B05E5F" w:rsidP="001B1774">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i/>
                <w:iCs/>
                <w:lang w:val="es-ES"/>
              </w:rPr>
              <w:t xml:space="preserve">  </w:t>
            </w:r>
            <w:r w:rsidRPr="0010300F">
              <w:rPr>
                <w:rFonts w:asciiTheme="minorHAnsi" w:eastAsia="SimSun" w:hAnsiTheme="minorHAnsi" w:cs="Arial"/>
                <w:b/>
                <w:bCs/>
                <w:i/>
                <w:iCs/>
                <w:color w:val="000000"/>
                <w:lang w:val="es-ES"/>
              </w:rPr>
              <w:t>Nombre de la Empresa/Dirección</w:t>
            </w:r>
          </w:p>
        </w:tc>
        <w:tc>
          <w:tcPr>
            <w:tcW w:w="2946" w:type="dxa"/>
            <w:tcBorders>
              <w:top w:val="nil"/>
              <w:left w:val="nil"/>
              <w:bottom w:val="single" w:sz="4" w:space="0" w:color="auto"/>
              <w:right w:val="nil"/>
            </w:tcBorders>
            <w:hideMark/>
          </w:tcPr>
          <w:p w14:paraId="034052BA" w14:textId="77777777" w:rsidR="00B05E5F" w:rsidRPr="0010300F" w:rsidRDefault="00B05E5F" w:rsidP="001B1774">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operador)</w:t>
            </w:r>
          </w:p>
        </w:tc>
        <w:tc>
          <w:tcPr>
            <w:tcW w:w="3827" w:type="dxa"/>
            <w:tcBorders>
              <w:top w:val="nil"/>
              <w:left w:val="nil"/>
              <w:bottom w:val="single" w:sz="4" w:space="0" w:color="auto"/>
              <w:right w:val="nil"/>
            </w:tcBorders>
          </w:tcPr>
          <w:p w14:paraId="55B25D6B" w14:textId="77777777" w:rsidR="00B05E5F" w:rsidRPr="0010300F" w:rsidRDefault="00B05E5F" w:rsidP="001B1774">
            <w:pPr>
              <w:widowControl w:val="0"/>
              <w:spacing w:before="0"/>
              <w:rPr>
                <w:rFonts w:asciiTheme="minorHAnsi" w:eastAsia="SimSun" w:hAnsiTheme="minorHAnsi" w:cs="Arial"/>
                <w:b/>
                <w:bCs/>
                <w:i/>
                <w:iCs/>
                <w:color w:val="000000"/>
                <w:lang w:val="es-ES"/>
              </w:rPr>
            </w:pPr>
          </w:p>
        </w:tc>
      </w:tr>
    </w:tbl>
    <w:p w14:paraId="1CE59FC1" w14:textId="77777777" w:rsidR="00B05E5F" w:rsidRPr="00DC1D04" w:rsidRDefault="00B05E5F" w:rsidP="002E71E7">
      <w:pPr>
        <w:tabs>
          <w:tab w:val="left" w:pos="3686"/>
        </w:tabs>
        <w:spacing w:before="0"/>
        <w:rPr>
          <w:rFonts w:cs="Calibri"/>
          <w:b/>
          <w:lang w:val="fr-FR"/>
        </w:rPr>
      </w:pPr>
    </w:p>
    <w:p w14:paraId="302E7626" w14:textId="77777777" w:rsidR="00B05E5F" w:rsidRPr="00CA4F55" w:rsidRDefault="00B05E5F" w:rsidP="00F15F23">
      <w:pPr>
        <w:tabs>
          <w:tab w:val="left" w:pos="3686"/>
        </w:tabs>
        <w:spacing w:before="0" w:after="120"/>
        <w:rPr>
          <w:rFonts w:cs="Calibri"/>
          <w:b/>
          <w:lang w:val="es-ES"/>
        </w:rPr>
      </w:pPr>
      <w:r w:rsidRPr="0010300F">
        <w:rPr>
          <w:rFonts w:eastAsia="SimSun"/>
          <w:b/>
          <w:bCs/>
          <w:i/>
          <w:iCs/>
          <w:lang w:val="es-ES"/>
        </w:rPr>
        <w:t>Alemania (República Federal de) / DEU</w:t>
      </w:r>
      <w:r w:rsidRPr="00CA4F55">
        <w:rPr>
          <w:rFonts w:cs="Calibri"/>
          <w:b/>
          <w:i/>
          <w:lang w:val="es-ES"/>
        </w:rPr>
        <w:tab/>
      </w:r>
      <w:r w:rsidRPr="00CA4F55">
        <w:rPr>
          <w:rFonts w:cs="Calibri"/>
          <w:b/>
          <w:lang w:val="es-ES"/>
        </w:rPr>
        <w:t>ADD</w:t>
      </w:r>
    </w:p>
    <w:tbl>
      <w:tblPr>
        <w:tblW w:w="9923" w:type="dxa"/>
        <w:tblLayout w:type="fixed"/>
        <w:tblCellMar>
          <w:top w:w="85" w:type="dxa"/>
          <w:bottom w:w="85" w:type="dxa"/>
        </w:tblCellMar>
        <w:tblLook w:val="05A0" w:firstRow="1" w:lastRow="0" w:firstColumn="1" w:lastColumn="1" w:noHBand="0" w:noVBand="1"/>
      </w:tblPr>
      <w:tblGrid>
        <w:gridCol w:w="3600"/>
        <w:gridCol w:w="2520"/>
        <w:gridCol w:w="3803"/>
      </w:tblGrid>
      <w:tr w:rsidR="00B05E5F" w:rsidRPr="00F15F23" w14:paraId="6040A0AC" w14:textId="77777777" w:rsidTr="00B05E5F">
        <w:trPr>
          <w:trHeight w:val="779"/>
        </w:trPr>
        <w:tc>
          <w:tcPr>
            <w:tcW w:w="3600" w:type="dxa"/>
          </w:tcPr>
          <w:p w14:paraId="01774AC7" w14:textId="77777777" w:rsidR="00B05E5F" w:rsidRPr="00F15F23" w:rsidRDefault="00B05E5F" w:rsidP="00B05E5F">
            <w:pPr>
              <w:tabs>
                <w:tab w:val="left" w:pos="426"/>
                <w:tab w:val="left" w:pos="4140"/>
                <w:tab w:val="left" w:pos="4230"/>
              </w:tabs>
              <w:spacing w:before="0" w:after="0"/>
              <w:jc w:val="left"/>
              <w:textAlignment w:val="auto"/>
              <w:rPr>
                <w:rFonts w:asciiTheme="minorHAnsi" w:hAnsiTheme="minorHAnsi" w:cs="Arial"/>
                <w:noProof/>
                <w:lang w:val="de-CH"/>
              </w:rPr>
            </w:pPr>
            <w:r w:rsidRPr="00F15F23">
              <w:rPr>
                <w:rFonts w:asciiTheme="minorHAnsi" w:hAnsiTheme="minorHAnsi" w:cs="Arial"/>
                <w:noProof/>
                <w:lang w:val="de-CH"/>
              </w:rPr>
              <w:t>Connect4Video GmbH</w:t>
            </w:r>
          </w:p>
          <w:p w14:paraId="587C65E5" w14:textId="77777777" w:rsidR="00B05E5F" w:rsidRPr="00F15F23" w:rsidRDefault="00B05E5F" w:rsidP="00B05E5F">
            <w:pPr>
              <w:tabs>
                <w:tab w:val="left" w:pos="426"/>
                <w:tab w:val="left" w:pos="4140"/>
                <w:tab w:val="left" w:pos="4230"/>
              </w:tabs>
              <w:spacing w:before="0" w:after="0"/>
              <w:jc w:val="left"/>
              <w:textAlignment w:val="auto"/>
              <w:rPr>
                <w:rFonts w:cstheme="minorBidi"/>
                <w:noProof/>
                <w:lang w:val="de-CH"/>
              </w:rPr>
            </w:pPr>
            <w:r w:rsidRPr="00F15F23">
              <w:rPr>
                <w:rFonts w:cstheme="minorBidi"/>
                <w:noProof/>
                <w:lang w:val="de-CH"/>
              </w:rPr>
              <w:t>Nibelungenstrasse 28</w:t>
            </w:r>
          </w:p>
          <w:p w14:paraId="375DE579" w14:textId="77777777" w:rsidR="00B05E5F" w:rsidRPr="00F15F23" w:rsidRDefault="00B05E5F" w:rsidP="00B05E5F">
            <w:pPr>
              <w:tabs>
                <w:tab w:val="clear" w:pos="567"/>
                <w:tab w:val="clear" w:pos="1276"/>
                <w:tab w:val="clear" w:pos="1843"/>
                <w:tab w:val="clear" w:pos="5387"/>
                <w:tab w:val="clear" w:pos="5954"/>
                <w:tab w:val="left" w:pos="426"/>
                <w:tab w:val="left" w:pos="4140"/>
                <w:tab w:val="left" w:pos="4230"/>
              </w:tabs>
              <w:spacing w:before="0" w:after="0"/>
              <w:jc w:val="left"/>
              <w:rPr>
                <w:rFonts w:asciiTheme="minorHAnsi" w:hAnsiTheme="minorHAnsi" w:cs="Arial"/>
                <w:noProof/>
              </w:rPr>
            </w:pPr>
            <w:r w:rsidRPr="00F15F23">
              <w:rPr>
                <w:rFonts w:cstheme="minorBidi"/>
                <w:noProof/>
                <w:lang w:val="de-CH"/>
              </w:rPr>
              <w:t>D-65428 RÜSSELSHEIM</w:t>
            </w:r>
          </w:p>
        </w:tc>
        <w:tc>
          <w:tcPr>
            <w:tcW w:w="2520" w:type="dxa"/>
          </w:tcPr>
          <w:p w14:paraId="28392BC0" w14:textId="77777777" w:rsidR="00B05E5F" w:rsidRPr="00F15F23" w:rsidRDefault="00B05E5F" w:rsidP="00B05E5F">
            <w:pPr>
              <w:widowControl w:val="0"/>
              <w:tabs>
                <w:tab w:val="clear" w:pos="567"/>
                <w:tab w:val="clear" w:pos="1276"/>
                <w:tab w:val="clear" w:pos="1843"/>
                <w:tab w:val="clear" w:pos="5387"/>
                <w:tab w:val="clear" w:pos="5954"/>
              </w:tabs>
              <w:spacing w:before="0" w:after="0"/>
              <w:jc w:val="center"/>
              <w:rPr>
                <w:rFonts w:asciiTheme="minorHAnsi" w:eastAsia="SimSun" w:hAnsiTheme="minorHAnsi" w:cs="Arial"/>
                <w:b/>
                <w:bCs/>
                <w:color w:val="000000"/>
              </w:rPr>
            </w:pPr>
            <w:r w:rsidRPr="00F15F23">
              <w:rPr>
                <w:rFonts w:asciiTheme="minorHAnsi" w:eastAsia="SimSun" w:hAnsiTheme="minorHAnsi" w:cs="Arial"/>
                <w:b/>
                <w:bCs/>
                <w:noProof/>
                <w:color w:val="000000"/>
              </w:rPr>
              <w:t>C4VTEL</w:t>
            </w:r>
          </w:p>
        </w:tc>
        <w:tc>
          <w:tcPr>
            <w:tcW w:w="3803" w:type="dxa"/>
          </w:tcPr>
          <w:p w14:paraId="34502198" w14:textId="77777777" w:rsidR="00B05E5F" w:rsidRPr="00F15F23" w:rsidRDefault="00B05E5F" w:rsidP="00B05E5F">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rPr>
            </w:pPr>
            <w:r w:rsidRPr="00F15F23">
              <w:rPr>
                <w:rFonts w:asciiTheme="minorHAnsi" w:eastAsia="SimSun" w:hAnsiTheme="minorHAnsi" w:cs="Arial"/>
                <w:color w:val="000000"/>
              </w:rPr>
              <w:t>Mr Andreas Zenger</w:t>
            </w:r>
          </w:p>
          <w:p w14:paraId="01258A95" w14:textId="7D1FA2FC" w:rsidR="00B05E5F" w:rsidRPr="00F15F23" w:rsidRDefault="00B05E5F" w:rsidP="00B05E5F">
            <w:pPr>
              <w:widowControl w:val="0"/>
              <w:tabs>
                <w:tab w:val="clear" w:pos="567"/>
                <w:tab w:val="clear" w:pos="1276"/>
                <w:tab w:val="clear" w:pos="1843"/>
                <w:tab w:val="clear" w:pos="5387"/>
                <w:tab w:val="clear" w:pos="5954"/>
                <w:tab w:val="left" w:pos="549"/>
              </w:tabs>
              <w:spacing w:before="0" w:after="0"/>
              <w:jc w:val="left"/>
              <w:rPr>
                <w:rFonts w:asciiTheme="minorHAnsi" w:eastAsia="SimSun" w:hAnsiTheme="minorHAnsi" w:cs="Arial"/>
                <w:color w:val="000000"/>
              </w:rPr>
            </w:pPr>
            <w:r w:rsidRPr="00F15F23">
              <w:rPr>
                <w:rFonts w:asciiTheme="minorHAnsi" w:eastAsia="SimSun" w:hAnsiTheme="minorHAnsi" w:cs="Arial"/>
                <w:color w:val="000000"/>
              </w:rPr>
              <w:t>Tel.:</w:t>
            </w:r>
            <w:r>
              <w:rPr>
                <w:rFonts w:asciiTheme="minorHAnsi" w:eastAsia="SimSun" w:hAnsiTheme="minorHAnsi" w:cs="Arial"/>
                <w:color w:val="000000"/>
              </w:rPr>
              <w:tab/>
            </w:r>
            <w:r w:rsidRPr="00F15F23">
              <w:rPr>
                <w:rFonts w:asciiTheme="minorHAnsi" w:eastAsia="SimSun" w:hAnsiTheme="minorHAnsi" w:cs="Arial"/>
                <w:color w:val="000000"/>
              </w:rPr>
              <w:t>+49 6131 6368760</w:t>
            </w:r>
          </w:p>
          <w:p w14:paraId="184218C0" w14:textId="6C16C169" w:rsidR="00B05E5F" w:rsidRPr="00F15F23" w:rsidRDefault="00B05E5F" w:rsidP="00B05E5F">
            <w:pPr>
              <w:widowControl w:val="0"/>
              <w:tabs>
                <w:tab w:val="clear" w:pos="567"/>
                <w:tab w:val="clear" w:pos="1276"/>
                <w:tab w:val="clear" w:pos="1843"/>
                <w:tab w:val="clear" w:pos="5387"/>
                <w:tab w:val="clear" w:pos="5954"/>
                <w:tab w:val="left" w:pos="549"/>
              </w:tabs>
              <w:spacing w:before="0" w:after="0"/>
              <w:jc w:val="left"/>
              <w:rPr>
                <w:rFonts w:asciiTheme="minorHAnsi" w:eastAsia="SimSun" w:hAnsiTheme="minorHAnsi" w:cs="Arial"/>
                <w:color w:val="000000"/>
              </w:rPr>
            </w:pPr>
            <w:r w:rsidRPr="00F15F23">
              <w:rPr>
                <w:rFonts w:asciiTheme="minorHAnsi" w:eastAsia="SimSun" w:hAnsiTheme="minorHAnsi" w:cs="Arial"/>
                <w:color w:val="000000"/>
              </w:rPr>
              <w:t>Fax:</w:t>
            </w:r>
            <w:r>
              <w:rPr>
                <w:rFonts w:asciiTheme="minorHAnsi" w:eastAsia="SimSun" w:hAnsiTheme="minorHAnsi" w:cs="Arial"/>
                <w:color w:val="000000"/>
              </w:rPr>
              <w:tab/>
            </w:r>
            <w:r w:rsidRPr="00F15F23">
              <w:rPr>
                <w:rFonts w:asciiTheme="minorHAnsi" w:eastAsia="SimSun" w:hAnsiTheme="minorHAnsi" w:cs="Arial"/>
                <w:color w:val="000000"/>
              </w:rPr>
              <w:t>+49 6142 977629</w:t>
            </w:r>
          </w:p>
          <w:p w14:paraId="3ABC2E15" w14:textId="77777777" w:rsidR="00B05E5F" w:rsidRPr="00F15F23" w:rsidRDefault="00B05E5F" w:rsidP="00B05E5F">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rPr>
            </w:pPr>
            <w:r w:rsidRPr="00F15F23">
              <w:rPr>
                <w:rFonts w:asciiTheme="minorHAnsi" w:eastAsia="SimSun" w:hAnsiTheme="minorHAnsi" w:cs="Arial"/>
                <w:color w:val="000000"/>
              </w:rPr>
              <w:t>Email: andreas@connect4video.com</w:t>
            </w:r>
          </w:p>
        </w:tc>
      </w:tr>
    </w:tbl>
    <w:p w14:paraId="2A60E21E" w14:textId="77777777" w:rsidR="00B05E5F" w:rsidRPr="00F15F23" w:rsidRDefault="00B05E5F" w:rsidP="00F15F23">
      <w:pPr>
        <w:tabs>
          <w:tab w:val="clear" w:pos="567"/>
          <w:tab w:val="clear" w:pos="1276"/>
          <w:tab w:val="clear" w:pos="1843"/>
          <w:tab w:val="clear" w:pos="5387"/>
          <w:tab w:val="clear" w:pos="5954"/>
          <w:tab w:val="left" w:pos="3686"/>
        </w:tabs>
        <w:spacing w:before="0"/>
        <w:jc w:val="left"/>
        <w:rPr>
          <w:rFonts w:cs="Calibri"/>
          <w:color w:val="000000"/>
          <w:sz w:val="22"/>
          <w:szCs w:val="22"/>
          <w:lang w:val="pt-BR"/>
        </w:rPr>
      </w:pPr>
    </w:p>
    <w:tbl>
      <w:tblPr>
        <w:tblW w:w="9923" w:type="dxa"/>
        <w:tblLayout w:type="fixed"/>
        <w:tblCellMar>
          <w:top w:w="85" w:type="dxa"/>
          <w:bottom w:w="85" w:type="dxa"/>
        </w:tblCellMar>
        <w:tblLook w:val="05A0" w:firstRow="1" w:lastRow="0" w:firstColumn="1" w:lastColumn="1" w:noHBand="0" w:noVBand="1"/>
      </w:tblPr>
      <w:tblGrid>
        <w:gridCol w:w="3600"/>
        <w:gridCol w:w="2520"/>
        <w:gridCol w:w="3803"/>
      </w:tblGrid>
      <w:tr w:rsidR="00B05E5F" w:rsidRPr="00CA4F55" w14:paraId="16A07EC3" w14:textId="77777777" w:rsidTr="00B05E5F">
        <w:trPr>
          <w:trHeight w:val="779"/>
        </w:trPr>
        <w:tc>
          <w:tcPr>
            <w:tcW w:w="3600" w:type="dxa"/>
          </w:tcPr>
          <w:p w14:paraId="61CF677F" w14:textId="77777777" w:rsidR="00B05E5F" w:rsidRPr="00F15F23" w:rsidRDefault="00B05E5F" w:rsidP="00B05E5F">
            <w:pPr>
              <w:tabs>
                <w:tab w:val="left" w:pos="426"/>
                <w:tab w:val="left" w:pos="4140"/>
                <w:tab w:val="left" w:pos="4230"/>
              </w:tabs>
              <w:spacing w:before="0" w:after="0"/>
              <w:jc w:val="left"/>
              <w:textAlignment w:val="auto"/>
              <w:rPr>
                <w:rFonts w:cstheme="minorBidi"/>
                <w:noProof/>
                <w:lang w:val="de-CH"/>
              </w:rPr>
            </w:pPr>
            <w:r w:rsidRPr="00F15F23">
              <w:rPr>
                <w:rFonts w:cstheme="minorBidi"/>
                <w:noProof/>
                <w:lang w:val="de-CH"/>
              </w:rPr>
              <w:t xml:space="preserve">Luiz Fernando Ribeiro Amaral </w:t>
            </w:r>
            <w:r w:rsidRPr="00F15F23">
              <w:rPr>
                <w:rFonts w:cstheme="minorBidi"/>
                <w:noProof/>
                <w:lang w:val="de-CH"/>
              </w:rPr>
              <w:br/>
              <w:t>- IP-Fast -</w:t>
            </w:r>
          </w:p>
          <w:p w14:paraId="6CC261BA" w14:textId="77777777" w:rsidR="00B05E5F" w:rsidRPr="00F15F23" w:rsidRDefault="00B05E5F" w:rsidP="00B05E5F">
            <w:pPr>
              <w:tabs>
                <w:tab w:val="left" w:pos="426"/>
                <w:tab w:val="left" w:pos="4140"/>
                <w:tab w:val="left" w:pos="4230"/>
              </w:tabs>
              <w:spacing w:before="0" w:after="0"/>
              <w:jc w:val="left"/>
              <w:textAlignment w:val="auto"/>
              <w:rPr>
                <w:rFonts w:cstheme="minorBidi"/>
                <w:noProof/>
                <w:lang w:val="de-CH"/>
              </w:rPr>
            </w:pPr>
            <w:r w:rsidRPr="00F15F23">
              <w:rPr>
                <w:rFonts w:cstheme="minorBidi"/>
                <w:noProof/>
                <w:lang w:val="de-CH"/>
              </w:rPr>
              <w:t>Ferdinandstrasse 40</w:t>
            </w:r>
          </w:p>
          <w:p w14:paraId="782C20AA" w14:textId="77777777" w:rsidR="00B05E5F" w:rsidRPr="00F15F23" w:rsidRDefault="00B05E5F" w:rsidP="00B05E5F">
            <w:pPr>
              <w:tabs>
                <w:tab w:val="clear" w:pos="567"/>
                <w:tab w:val="clear" w:pos="1276"/>
                <w:tab w:val="clear" w:pos="1843"/>
                <w:tab w:val="clear" w:pos="5387"/>
                <w:tab w:val="clear" w:pos="5954"/>
                <w:tab w:val="left" w:pos="426"/>
                <w:tab w:val="left" w:pos="4140"/>
                <w:tab w:val="left" w:pos="4230"/>
              </w:tabs>
              <w:spacing w:before="0" w:after="0"/>
              <w:jc w:val="left"/>
              <w:rPr>
                <w:rFonts w:asciiTheme="minorHAnsi" w:hAnsiTheme="minorHAnsi" w:cs="Arial"/>
                <w:noProof/>
              </w:rPr>
            </w:pPr>
            <w:r w:rsidRPr="00F15F23">
              <w:rPr>
                <w:rFonts w:cstheme="minorBidi"/>
                <w:noProof/>
                <w:lang w:val="de-CH"/>
              </w:rPr>
              <w:t>D-21614 BUXTEHUDE</w:t>
            </w:r>
          </w:p>
        </w:tc>
        <w:tc>
          <w:tcPr>
            <w:tcW w:w="2520" w:type="dxa"/>
          </w:tcPr>
          <w:p w14:paraId="4FEE22F3" w14:textId="77777777" w:rsidR="00B05E5F" w:rsidRPr="00F15F23" w:rsidRDefault="00B05E5F" w:rsidP="00B05E5F">
            <w:pPr>
              <w:widowControl w:val="0"/>
              <w:tabs>
                <w:tab w:val="clear" w:pos="567"/>
                <w:tab w:val="clear" w:pos="1276"/>
                <w:tab w:val="clear" w:pos="1843"/>
                <w:tab w:val="clear" w:pos="5387"/>
                <w:tab w:val="clear" w:pos="5954"/>
              </w:tabs>
              <w:spacing w:before="0" w:after="0"/>
              <w:jc w:val="center"/>
              <w:rPr>
                <w:rFonts w:asciiTheme="minorHAnsi" w:eastAsia="SimSun" w:hAnsiTheme="minorHAnsi" w:cs="Arial"/>
                <w:b/>
                <w:bCs/>
                <w:color w:val="000000"/>
              </w:rPr>
            </w:pPr>
            <w:r w:rsidRPr="00F15F23">
              <w:rPr>
                <w:rFonts w:asciiTheme="minorHAnsi" w:eastAsia="SimSun" w:hAnsiTheme="minorHAnsi" w:cs="Arial"/>
                <w:b/>
                <w:bCs/>
                <w:noProof/>
                <w:color w:val="000000"/>
              </w:rPr>
              <w:t>IPFAST</w:t>
            </w:r>
          </w:p>
        </w:tc>
        <w:tc>
          <w:tcPr>
            <w:tcW w:w="3803" w:type="dxa"/>
          </w:tcPr>
          <w:p w14:paraId="7DBFB497" w14:textId="77777777" w:rsidR="00B05E5F" w:rsidRPr="00CA4F55" w:rsidRDefault="00B05E5F" w:rsidP="00B05E5F">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lang w:val="es-ES"/>
              </w:rPr>
            </w:pPr>
            <w:proofErr w:type="spellStart"/>
            <w:r w:rsidRPr="00CA4F55">
              <w:rPr>
                <w:rFonts w:asciiTheme="minorHAnsi" w:eastAsia="SimSun" w:hAnsiTheme="minorHAnsi" w:cs="Arial"/>
                <w:color w:val="000000"/>
                <w:lang w:val="es-ES"/>
              </w:rPr>
              <w:t>Mr</w:t>
            </w:r>
            <w:proofErr w:type="spellEnd"/>
            <w:r w:rsidRPr="00CA4F55">
              <w:rPr>
                <w:rFonts w:asciiTheme="minorHAnsi" w:eastAsia="SimSun" w:hAnsiTheme="minorHAnsi" w:cs="Arial"/>
                <w:color w:val="000000"/>
                <w:lang w:val="es-ES"/>
              </w:rPr>
              <w:t xml:space="preserve"> </w:t>
            </w:r>
            <w:proofErr w:type="spellStart"/>
            <w:r w:rsidRPr="00CA4F55">
              <w:rPr>
                <w:rFonts w:asciiTheme="minorHAnsi" w:eastAsia="SimSun" w:hAnsiTheme="minorHAnsi" w:cs="Arial"/>
                <w:color w:val="000000"/>
                <w:lang w:val="es-ES"/>
              </w:rPr>
              <w:t>Luiz</w:t>
            </w:r>
            <w:proofErr w:type="spellEnd"/>
            <w:r w:rsidRPr="00CA4F55">
              <w:rPr>
                <w:rFonts w:asciiTheme="minorHAnsi" w:eastAsia="SimSun" w:hAnsiTheme="minorHAnsi" w:cs="Arial"/>
                <w:color w:val="000000"/>
                <w:lang w:val="es-ES"/>
              </w:rPr>
              <w:t xml:space="preserve"> Amaral</w:t>
            </w:r>
          </w:p>
          <w:p w14:paraId="3E800FC6" w14:textId="5D753C18" w:rsidR="00B05E5F" w:rsidRPr="00CA4F55" w:rsidRDefault="00B05E5F" w:rsidP="00B05E5F">
            <w:pPr>
              <w:widowControl w:val="0"/>
              <w:tabs>
                <w:tab w:val="clear" w:pos="567"/>
                <w:tab w:val="clear" w:pos="1276"/>
                <w:tab w:val="clear" w:pos="1843"/>
                <w:tab w:val="clear" w:pos="5387"/>
                <w:tab w:val="clear" w:pos="5954"/>
                <w:tab w:val="left" w:pos="549"/>
              </w:tabs>
              <w:spacing w:before="0" w:after="0"/>
              <w:jc w:val="left"/>
              <w:rPr>
                <w:rFonts w:asciiTheme="minorHAnsi" w:eastAsia="SimSun" w:hAnsiTheme="minorHAnsi" w:cs="Arial"/>
                <w:color w:val="000000"/>
                <w:lang w:val="es-ES"/>
              </w:rPr>
            </w:pPr>
            <w:r w:rsidRPr="00CA4F55">
              <w:rPr>
                <w:rFonts w:asciiTheme="minorHAnsi" w:eastAsia="SimSun" w:hAnsiTheme="minorHAnsi" w:cs="Arial"/>
                <w:color w:val="000000"/>
                <w:lang w:val="es-ES"/>
              </w:rPr>
              <w:t>Tel.:</w:t>
            </w:r>
            <w:r w:rsidRPr="00CA4F55">
              <w:rPr>
                <w:rFonts w:asciiTheme="minorHAnsi" w:eastAsia="SimSun" w:hAnsiTheme="minorHAnsi" w:cs="Arial"/>
                <w:color w:val="000000"/>
                <w:lang w:val="es-ES"/>
              </w:rPr>
              <w:tab/>
              <w:t>+49 4161 7323842</w:t>
            </w:r>
          </w:p>
          <w:p w14:paraId="51E9EFC7" w14:textId="764B96C4" w:rsidR="00B05E5F" w:rsidRPr="00CA4F55" w:rsidRDefault="00B05E5F" w:rsidP="00B05E5F">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lang w:val="es-ES"/>
              </w:rPr>
            </w:pPr>
            <w:r w:rsidRPr="00CA4F55">
              <w:rPr>
                <w:rFonts w:asciiTheme="minorHAnsi" w:eastAsia="SimSun" w:hAnsiTheme="minorHAnsi" w:cs="Arial"/>
                <w:color w:val="000000"/>
                <w:lang w:val="es-ES"/>
              </w:rPr>
              <w:t>Email:</w:t>
            </w:r>
            <w:r w:rsidRPr="00CA4F55">
              <w:rPr>
                <w:rFonts w:asciiTheme="minorHAnsi" w:eastAsia="SimSun" w:hAnsiTheme="minorHAnsi" w:cs="Arial"/>
                <w:color w:val="000000"/>
                <w:lang w:val="es-ES"/>
              </w:rPr>
              <w:tab/>
              <w:t>info@ip-fast.net</w:t>
            </w:r>
          </w:p>
        </w:tc>
      </w:tr>
    </w:tbl>
    <w:p w14:paraId="262BADAC" w14:textId="77777777" w:rsidR="00B05E5F" w:rsidRPr="00F15F23" w:rsidRDefault="00B05E5F" w:rsidP="00F15F23">
      <w:pPr>
        <w:tabs>
          <w:tab w:val="clear" w:pos="567"/>
          <w:tab w:val="clear" w:pos="1276"/>
          <w:tab w:val="clear" w:pos="1843"/>
          <w:tab w:val="clear" w:pos="5387"/>
          <w:tab w:val="clear" w:pos="5954"/>
          <w:tab w:val="left" w:pos="3686"/>
        </w:tabs>
        <w:spacing w:before="0"/>
        <w:jc w:val="left"/>
        <w:rPr>
          <w:rFonts w:cs="Calibri"/>
          <w:color w:val="000000"/>
          <w:sz w:val="22"/>
          <w:szCs w:val="22"/>
          <w:lang w:val="pt-BR"/>
        </w:rPr>
      </w:pPr>
    </w:p>
    <w:tbl>
      <w:tblPr>
        <w:tblW w:w="9923" w:type="dxa"/>
        <w:tblLayout w:type="fixed"/>
        <w:tblCellMar>
          <w:top w:w="85" w:type="dxa"/>
          <w:bottom w:w="85" w:type="dxa"/>
        </w:tblCellMar>
        <w:tblLook w:val="05A0" w:firstRow="1" w:lastRow="0" w:firstColumn="1" w:lastColumn="1" w:noHBand="0" w:noVBand="1"/>
      </w:tblPr>
      <w:tblGrid>
        <w:gridCol w:w="3600"/>
        <w:gridCol w:w="2520"/>
        <w:gridCol w:w="3803"/>
      </w:tblGrid>
      <w:tr w:rsidR="00B05E5F" w:rsidRPr="00F15F23" w14:paraId="351565B4" w14:textId="77777777" w:rsidTr="00B05E5F">
        <w:trPr>
          <w:trHeight w:val="779"/>
        </w:trPr>
        <w:tc>
          <w:tcPr>
            <w:tcW w:w="3600" w:type="dxa"/>
          </w:tcPr>
          <w:p w14:paraId="74B2671D" w14:textId="77777777" w:rsidR="00B05E5F" w:rsidRPr="00F15F23" w:rsidRDefault="00B05E5F" w:rsidP="00B05E5F">
            <w:pPr>
              <w:tabs>
                <w:tab w:val="left" w:pos="426"/>
                <w:tab w:val="left" w:pos="4140"/>
                <w:tab w:val="left" w:pos="4230"/>
              </w:tabs>
              <w:spacing w:before="0" w:after="0"/>
              <w:jc w:val="left"/>
              <w:textAlignment w:val="auto"/>
              <w:rPr>
                <w:rFonts w:cstheme="minorBidi"/>
                <w:noProof/>
                <w:lang w:val="de-CH"/>
              </w:rPr>
            </w:pPr>
            <w:r w:rsidRPr="00F15F23">
              <w:rPr>
                <w:rFonts w:cstheme="minorBidi"/>
                <w:noProof/>
                <w:lang w:val="de-CH"/>
              </w:rPr>
              <w:t>VISTEC Internet Service GmbH</w:t>
            </w:r>
          </w:p>
          <w:p w14:paraId="7B2AB63F" w14:textId="77777777" w:rsidR="00B05E5F" w:rsidRPr="00F15F23" w:rsidRDefault="00B05E5F" w:rsidP="00B05E5F">
            <w:pPr>
              <w:tabs>
                <w:tab w:val="left" w:pos="426"/>
                <w:tab w:val="left" w:pos="4140"/>
                <w:tab w:val="left" w:pos="4230"/>
              </w:tabs>
              <w:spacing w:before="0" w:after="0"/>
              <w:jc w:val="left"/>
              <w:textAlignment w:val="auto"/>
              <w:rPr>
                <w:rFonts w:cstheme="minorBidi"/>
                <w:noProof/>
                <w:lang w:val="de-CH"/>
              </w:rPr>
            </w:pPr>
            <w:r w:rsidRPr="00F15F23">
              <w:rPr>
                <w:rFonts w:cstheme="minorBidi"/>
                <w:noProof/>
                <w:lang w:val="de-CH"/>
              </w:rPr>
              <w:t>Hagenauer Strasse 42</w:t>
            </w:r>
          </w:p>
          <w:p w14:paraId="309E92B0" w14:textId="77777777" w:rsidR="00B05E5F" w:rsidRPr="00F15F23" w:rsidRDefault="00B05E5F" w:rsidP="00B05E5F">
            <w:pPr>
              <w:tabs>
                <w:tab w:val="clear" w:pos="567"/>
                <w:tab w:val="clear" w:pos="1276"/>
                <w:tab w:val="clear" w:pos="1843"/>
                <w:tab w:val="clear" w:pos="5387"/>
                <w:tab w:val="clear" w:pos="5954"/>
                <w:tab w:val="left" w:pos="426"/>
                <w:tab w:val="left" w:pos="4140"/>
                <w:tab w:val="left" w:pos="4230"/>
              </w:tabs>
              <w:spacing w:before="0" w:after="0"/>
              <w:jc w:val="left"/>
              <w:rPr>
                <w:rFonts w:asciiTheme="minorHAnsi" w:hAnsiTheme="minorHAnsi" w:cs="Arial"/>
                <w:noProof/>
              </w:rPr>
            </w:pPr>
            <w:r w:rsidRPr="00F15F23">
              <w:rPr>
                <w:rFonts w:cstheme="minorBidi"/>
                <w:noProof/>
                <w:lang w:val="de-CH"/>
              </w:rPr>
              <w:t>D-65203 WIESBADEN</w:t>
            </w:r>
          </w:p>
        </w:tc>
        <w:tc>
          <w:tcPr>
            <w:tcW w:w="2520" w:type="dxa"/>
          </w:tcPr>
          <w:p w14:paraId="4E6E30E5" w14:textId="77777777" w:rsidR="00B05E5F" w:rsidRPr="00F15F23" w:rsidRDefault="00B05E5F" w:rsidP="00B05E5F">
            <w:pPr>
              <w:widowControl w:val="0"/>
              <w:tabs>
                <w:tab w:val="clear" w:pos="567"/>
                <w:tab w:val="clear" w:pos="1276"/>
                <w:tab w:val="clear" w:pos="1843"/>
                <w:tab w:val="clear" w:pos="5387"/>
                <w:tab w:val="clear" w:pos="5954"/>
              </w:tabs>
              <w:spacing w:before="0" w:after="0"/>
              <w:jc w:val="center"/>
              <w:rPr>
                <w:rFonts w:asciiTheme="minorHAnsi" w:eastAsia="SimSun" w:hAnsiTheme="minorHAnsi" w:cs="Arial"/>
                <w:b/>
                <w:bCs/>
                <w:color w:val="000000"/>
              </w:rPr>
            </w:pPr>
            <w:r w:rsidRPr="00F15F23">
              <w:rPr>
                <w:rFonts w:asciiTheme="minorHAnsi" w:eastAsia="SimSun" w:hAnsiTheme="minorHAnsi" w:cs="Arial"/>
                <w:b/>
                <w:bCs/>
                <w:noProof/>
                <w:color w:val="000000"/>
              </w:rPr>
              <w:t>VISTEC</w:t>
            </w:r>
          </w:p>
        </w:tc>
        <w:tc>
          <w:tcPr>
            <w:tcW w:w="3803" w:type="dxa"/>
          </w:tcPr>
          <w:p w14:paraId="74569B8D" w14:textId="77777777" w:rsidR="00B05E5F" w:rsidRPr="00F15F23" w:rsidRDefault="00B05E5F" w:rsidP="00B05E5F">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rPr>
            </w:pPr>
            <w:r w:rsidRPr="00F15F23">
              <w:rPr>
                <w:rFonts w:asciiTheme="minorHAnsi" w:eastAsia="SimSun" w:hAnsiTheme="minorHAnsi" w:cs="Arial"/>
                <w:color w:val="000000"/>
              </w:rPr>
              <w:t>Mr Joern Krieger</w:t>
            </w:r>
          </w:p>
          <w:p w14:paraId="399A72AC" w14:textId="06FB20B1" w:rsidR="00B05E5F" w:rsidRPr="00F15F23" w:rsidRDefault="00B05E5F" w:rsidP="00B05E5F">
            <w:pPr>
              <w:widowControl w:val="0"/>
              <w:tabs>
                <w:tab w:val="clear" w:pos="567"/>
                <w:tab w:val="clear" w:pos="1276"/>
                <w:tab w:val="clear" w:pos="1843"/>
                <w:tab w:val="clear" w:pos="5387"/>
                <w:tab w:val="clear" w:pos="5954"/>
                <w:tab w:val="left" w:pos="549"/>
              </w:tabs>
              <w:spacing w:before="0" w:after="0"/>
              <w:jc w:val="left"/>
              <w:rPr>
                <w:rFonts w:asciiTheme="minorHAnsi" w:eastAsia="SimSun" w:hAnsiTheme="minorHAnsi" w:cs="Arial"/>
                <w:color w:val="000000"/>
              </w:rPr>
            </w:pPr>
            <w:r w:rsidRPr="00F15F23">
              <w:rPr>
                <w:rFonts w:asciiTheme="minorHAnsi" w:eastAsia="SimSun" w:hAnsiTheme="minorHAnsi" w:cs="Arial"/>
                <w:color w:val="000000"/>
              </w:rPr>
              <w:t>Tel.:</w:t>
            </w:r>
            <w:r>
              <w:rPr>
                <w:rFonts w:asciiTheme="minorHAnsi" w:eastAsia="SimSun" w:hAnsiTheme="minorHAnsi" w:cs="Arial"/>
                <w:color w:val="000000"/>
              </w:rPr>
              <w:tab/>
            </w:r>
            <w:r w:rsidRPr="00F15F23">
              <w:rPr>
                <w:rFonts w:asciiTheme="minorHAnsi" w:eastAsia="SimSun" w:hAnsiTheme="minorHAnsi" w:cs="Arial"/>
                <w:color w:val="000000"/>
              </w:rPr>
              <w:t>+49 611 22038</w:t>
            </w:r>
          </w:p>
          <w:p w14:paraId="752E1376" w14:textId="346BD216" w:rsidR="00B05E5F" w:rsidRPr="00F15F23" w:rsidRDefault="00B05E5F" w:rsidP="00B05E5F">
            <w:pPr>
              <w:widowControl w:val="0"/>
              <w:tabs>
                <w:tab w:val="clear" w:pos="567"/>
                <w:tab w:val="clear" w:pos="1276"/>
                <w:tab w:val="clear" w:pos="1843"/>
                <w:tab w:val="clear" w:pos="5387"/>
                <w:tab w:val="clear" w:pos="5954"/>
                <w:tab w:val="left" w:pos="549"/>
              </w:tabs>
              <w:spacing w:before="0" w:after="0"/>
              <w:jc w:val="left"/>
              <w:rPr>
                <w:rFonts w:asciiTheme="minorHAnsi" w:eastAsia="SimSun" w:hAnsiTheme="minorHAnsi" w:cs="Arial"/>
                <w:color w:val="000000"/>
              </w:rPr>
            </w:pPr>
            <w:r w:rsidRPr="00F15F23">
              <w:rPr>
                <w:rFonts w:asciiTheme="minorHAnsi" w:eastAsia="SimSun" w:hAnsiTheme="minorHAnsi" w:cs="Arial"/>
                <w:color w:val="000000"/>
              </w:rPr>
              <w:t>Fax:</w:t>
            </w:r>
            <w:r>
              <w:rPr>
                <w:rFonts w:asciiTheme="minorHAnsi" w:eastAsia="SimSun" w:hAnsiTheme="minorHAnsi" w:cs="Arial"/>
                <w:color w:val="000000"/>
              </w:rPr>
              <w:tab/>
            </w:r>
            <w:r w:rsidRPr="00F15F23">
              <w:rPr>
                <w:rFonts w:asciiTheme="minorHAnsi" w:eastAsia="SimSun" w:hAnsiTheme="minorHAnsi" w:cs="Arial"/>
                <w:color w:val="000000"/>
              </w:rPr>
              <w:t>+49 611 22701</w:t>
            </w:r>
          </w:p>
          <w:p w14:paraId="03AD940D" w14:textId="77777777" w:rsidR="00B05E5F" w:rsidRPr="00F15F23" w:rsidRDefault="00B05E5F" w:rsidP="00B05E5F">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rPr>
            </w:pPr>
            <w:r w:rsidRPr="00F15F23">
              <w:rPr>
                <w:rFonts w:asciiTheme="minorHAnsi" w:eastAsia="SimSun" w:hAnsiTheme="minorHAnsi" w:cs="Arial"/>
                <w:color w:val="000000"/>
              </w:rPr>
              <w:t>Email: jkrieger@vistec.net</w:t>
            </w:r>
          </w:p>
        </w:tc>
      </w:tr>
    </w:tbl>
    <w:p w14:paraId="10EB7FF6" w14:textId="77777777" w:rsidR="00B05E5F" w:rsidRPr="00F15F23" w:rsidRDefault="00B05E5F" w:rsidP="00F15F23">
      <w:pPr>
        <w:tabs>
          <w:tab w:val="clear" w:pos="567"/>
          <w:tab w:val="clear" w:pos="1276"/>
          <w:tab w:val="clear" w:pos="1843"/>
          <w:tab w:val="clear" w:pos="5387"/>
          <w:tab w:val="clear" w:pos="5954"/>
          <w:tab w:val="left" w:pos="3686"/>
        </w:tabs>
        <w:spacing w:before="0"/>
        <w:jc w:val="left"/>
        <w:rPr>
          <w:rFonts w:cs="Calibri"/>
          <w:color w:val="000000"/>
          <w:sz w:val="22"/>
          <w:szCs w:val="22"/>
          <w:lang w:val="pt-BR"/>
        </w:rPr>
      </w:pPr>
    </w:p>
    <w:tbl>
      <w:tblPr>
        <w:tblW w:w="9923" w:type="dxa"/>
        <w:tblLayout w:type="fixed"/>
        <w:tblCellMar>
          <w:top w:w="85" w:type="dxa"/>
          <w:bottom w:w="85" w:type="dxa"/>
        </w:tblCellMar>
        <w:tblLook w:val="05A0" w:firstRow="1" w:lastRow="0" w:firstColumn="1" w:lastColumn="1" w:noHBand="0" w:noVBand="1"/>
      </w:tblPr>
      <w:tblGrid>
        <w:gridCol w:w="3600"/>
        <w:gridCol w:w="2430"/>
        <w:gridCol w:w="3893"/>
      </w:tblGrid>
      <w:tr w:rsidR="00B05E5F" w:rsidRPr="00F15F23" w14:paraId="7A8E8B20" w14:textId="77777777" w:rsidTr="00B05E5F">
        <w:trPr>
          <w:trHeight w:val="779"/>
        </w:trPr>
        <w:tc>
          <w:tcPr>
            <w:tcW w:w="3600" w:type="dxa"/>
          </w:tcPr>
          <w:p w14:paraId="3598C47A" w14:textId="77777777" w:rsidR="00B05E5F" w:rsidRPr="00F15F23" w:rsidRDefault="00B05E5F" w:rsidP="00B05E5F">
            <w:pPr>
              <w:tabs>
                <w:tab w:val="left" w:pos="426"/>
                <w:tab w:val="left" w:pos="4140"/>
                <w:tab w:val="left" w:pos="4230"/>
              </w:tabs>
              <w:spacing w:before="0" w:after="0"/>
              <w:jc w:val="left"/>
              <w:textAlignment w:val="auto"/>
              <w:rPr>
                <w:rFonts w:asciiTheme="minorHAnsi" w:hAnsiTheme="minorHAnsi" w:cs="Arial"/>
                <w:noProof/>
                <w:lang w:val="de-CH"/>
              </w:rPr>
            </w:pPr>
            <w:r w:rsidRPr="00F15F23">
              <w:rPr>
                <w:rFonts w:asciiTheme="minorHAnsi" w:hAnsiTheme="minorHAnsi" w:cs="Arial"/>
                <w:noProof/>
                <w:lang w:val="de-CH"/>
              </w:rPr>
              <w:t>WAHLCOM GmbH</w:t>
            </w:r>
          </w:p>
          <w:p w14:paraId="40B65A6E" w14:textId="77777777" w:rsidR="00B05E5F" w:rsidRPr="00F15F23" w:rsidRDefault="00B05E5F" w:rsidP="00B05E5F">
            <w:pPr>
              <w:tabs>
                <w:tab w:val="left" w:pos="426"/>
                <w:tab w:val="left" w:pos="4140"/>
                <w:tab w:val="left" w:pos="4230"/>
              </w:tabs>
              <w:spacing w:before="0" w:after="0"/>
              <w:jc w:val="left"/>
              <w:textAlignment w:val="auto"/>
              <w:rPr>
                <w:rFonts w:cstheme="minorBidi"/>
                <w:noProof/>
                <w:lang w:val="de-CH"/>
              </w:rPr>
            </w:pPr>
            <w:r w:rsidRPr="00F15F23">
              <w:rPr>
                <w:rFonts w:cstheme="minorBidi"/>
                <w:noProof/>
                <w:lang w:val="de-CH"/>
              </w:rPr>
              <w:t>Hauptstrasse 53</w:t>
            </w:r>
          </w:p>
          <w:p w14:paraId="2EB80D32" w14:textId="77777777" w:rsidR="00B05E5F" w:rsidRPr="00F15F23" w:rsidRDefault="00B05E5F" w:rsidP="00B05E5F">
            <w:pPr>
              <w:tabs>
                <w:tab w:val="clear" w:pos="567"/>
                <w:tab w:val="clear" w:pos="1276"/>
                <w:tab w:val="clear" w:pos="1843"/>
                <w:tab w:val="clear" w:pos="5387"/>
                <w:tab w:val="clear" w:pos="5954"/>
                <w:tab w:val="left" w:pos="426"/>
                <w:tab w:val="left" w:pos="4140"/>
                <w:tab w:val="left" w:pos="4230"/>
              </w:tabs>
              <w:spacing w:before="0" w:after="0"/>
              <w:jc w:val="left"/>
              <w:rPr>
                <w:rFonts w:asciiTheme="minorHAnsi" w:hAnsiTheme="minorHAnsi" w:cs="Arial"/>
                <w:noProof/>
              </w:rPr>
            </w:pPr>
            <w:r w:rsidRPr="00F15F23">
              <w:rPr>
                <w:rFonts w:cstheme="minorBidi"/>
                <w:noProof/>
                <w:lang w:val="de-CH"/>
              </w:rPr>
              <w:t>D-58675 HEMER</w:t>
            </w:r>
          </w:p>
        </w:tc>
        <w:tc>
          <w:tcPr>
            <w:tcW w:w="2430" w:type="dxa"/>
          </w:tcPr>
          <w:p w14:paraId="65DF0BD5" w14:textId="77777777" w:rsidR="00B05E5F" w:rsidRPr="00F15F23" w:rsidRDefault="00B05E5F" w:rsidP="00B05E5F">
            <w:pPr>
              <w:widowControl w:val="0"/>
              <w:tabs>
                <w:tab w:val="clear" w:pos="567"/>
                <w:tab w:val="clear" w:pos="1276"/>
                <w:tab w:val="clear" w:pos="1843"/>
                <w:tab w:val="clear" w:pos="5387"/>
                <w:tab w:val="clear" w:pos="5954"/>
              </w:tabs>
              <w:spacing w:before="0" w:after="0"/>
              <w:jc w:val="center"/>
              <w:rPr>
                <w:rFonts w:asciiTheme="minorHAnsi" w:eastAsia="SimSun" w:hAnsiTheme="minorHAnsi" w:cs="Arial"/>
                <w:b/>
                <w:bCs/>
                <w:color w:val="000000"/>
              </w:rPr>
            </w:pPr>
            <w:r w:rsidRPr="00F15F23">
              <w:rPr>
                <w:rFonts w:asciiTheme="minorHAnsi" w:eastAsia="SimSun" w:hAnsiTheme="minorHAnsi" w:cs="Arial"/>
                <w:b/>
                <w:bCs/>
                <w:noProof/>
                <w:color w:val="000000"/>
              </w:rPr>
              <w:t>WAHLCM</w:t>
            </w:r>
          </w:p>
        </w:tc>
        <w:tc>
          <w:tcPr>
            <w:tcW w:w="3893" w:type="dxa"/>
          </w:tcPr>
          <w:p w14:paraId="38D5CDF6" w14:textId="77777777" w:rsidR="00B05E5F" w:rsidRPr="00F15F23" w:rsidRDefault="00B05E5F" w:rsidP="00B05E5F">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rPr>
            </w:pPr>
            <w:r w:rsidRPr="00F15F23">
              <w:rPr>
                <w:rFonts w:asciiTheme="minorHAnsi" w:eastAsia="SimSun" w:hAnsiTheme="minorHAnsi" w:cs="Arial"/>
                <w:color w:val="000000"/>
              </w:rPr>
              <w:t>Mr Daniel Wahl</w:t>
            </w:r>
          </w:p>
          <w:p w14:paraId="7D4B1933" w14:textId="3DAAAA03" w:rsidR="00B05E5F" w:rsidRPr="00F15F23" w:rsidRDefault="00B05E5F" w:rsidP="00B05E5F">
            <w:pPr>
              <w:widowControl w:val="0"/>
              <w:tabs>
                <w:tab w:val="clear" w:pos="567"/>
                <w:tab w:val="clear" w:pos="1276"/>
                <w:tab w:val="clear" w:pos="1843"/>
                <w:tab w:val="clear" w:pos="5387"/>
                <w:tab w:val="clear" w:pos="5954"/>
                <w:tab w:val="left" w:pos="549"/>
              </w:tabs>
              <w:spacing w:before="0" w:after="0"/>
              <w:jc w:val="left"/>
              <w:rPr>
                <w:rFonts w:asciiTheme="minorHAnsi" w:eastAsia="SimSun" w:hAnsiTheme="minorHAnsi" w:cs="Arial"/>
                <w:color w:val="000000"/>
              </w:rPr>
            </w:pPr>
            <w:r w:rsidRPr="00F15F23">
              <w:rPr>
                <w:rFonts w:asciiTheme="minorHAnsi" w:eastAsia="SimSun" w:hAnsiTheme="minorHAnsi" w:cs="Arial"/>
                <w:color w:val="000000"/>
              </w:rPr>
              <w:t>Tel.:</w:t>
            </w:r>
            <w:r>
              <w:rPr>
                <w:rFonts w:asciiTheme="minorHAnsi" w:eastAsia="SimSun" w:hAnsiTheme="minorHAnsi" w:cs="Arial"/>
                <w:color w:val="000000"/>
              </w:rPr>
              <w:tab/>
            </w:r>
            <w:r w:rsidRPr="00F15F23">
              <w:rPr>
                <w:rFonts w:asciiTheme="minorHAnsi" w:eastAsia="SimSun" w:hAnsiTheme="minorHAnsi" w:cs="Arial"/>
                <w:color w:val="000000"/>
              </w:rPr>
              <w:t>+49 2372 5525913</w:t>
            </w:r>
          </w:p>
          <w:p w14:paraId="4512BAA1" w14:textId="77777777" w:rsidR="00B05E5F" w:rsidRPr="00F15F23" w:rsidRDefault="00B05E5F" w:rsidP="00B05E5F">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rPr>
            </w:pPr>
            <w:r w:rsidRPr="00F15F23">
              <w:rPr>
                <w:rFonts w:asciiTheme="minorHAnsi" w:eastAsia="SimSun" w:hAnsiTheme="minorHAnsi" w:cs="Arial"/>
                <w:color w:val="000000"/>
              </w:rPr>
              <w:t>Email: d.wahl@wahlcom.de</w:t>
            </w:r>
          </w:p>
        </w:tc>
      </w:tr>
    </w:tbl>
    <w:p w14:paraId="497C4642" w14:textId="67F2A720" w:rsidR="00B05E5F" w:rsidRDefault="00B05E5F" w:rsidP="00F15F23">
      <w:pPr>
        <w:tabs>
          <w:tab w:val="left" w:pos="3686"/>
        </w:tabs>
        <w:rPr>
          <w:rFonts w:cs="Calibri"/>
          <w:b/>
        </w:rPr>
      </w:pPr>
      <w:r>
        <w:rPr>
          <w:rFonts w:cs="Calibri"/>
          <w:b/>
        </w:rPr>
        <w:br w:type="page"/>
      </w:r>
    </w:p>
    <w:p w14:paraId="1B6DC394" w14:textId="77777777" w:rsidR="00681A6C" w:rsidRPr="00B05E5F" w:rsidRDefault="00681A6C" w:rsidP="00680AD0">
      <w:pPr>
        <w:pStyle w:val="Heading20"/>
        <w:spacing w:before="0"/>
        <w:rPr>
          <w:rFonts w:asciiTheme="minorHAnsi" w:hAnsiTheme="minorHAnsi"/>
          <w:sz w:val="28"/>
          <w:lang w:val="es-ES"/>
        </w:rPr>
      </w:pPr>
      <w:r w:rsidRPr="00B05E5F">
        <w:rPr>
          <w:rFonts w:asciiTheme="minorHAnsi" w:hAnsiTheme="minorHAnsi"/>
          <w:sz w:val="28"/>
          <w:lang w:val="es-ES"/>
        </w:rPr>
        <w:lastRenderedPageBreak/>
        <w:t>Lista de códigos de puntos de señalización internacional (ISPC)</w:t>
      </w:r>
      <w:r w:rsidRPr="00B05E5F">
        <w:rPr>
          <w:rFonts w:asciiTheme="minorHAnsi" w:hAnsiTheme="minorHAnsi"/>
          <w:sz w:val="28"/>
          <w:lang w:val="es-ES"/>
        </w:rPr>
        <w:br/>
        <w:t>(Según la Recomendación UIT-T Q.708 (03/1999))</w:t>
      </w:r>
      <w:r w:rsidRPr="00B05E5F">
        <w:rPr>
          <w:rFonts w:asciiTheme="minorHAnsi" w:hAnsiTheme="minorHAnsi"/>
          <w:sz w:val="28"/>
          <w:lang w:val="es-ES"/>
        </w:rPr>
        <w:br/>
        <w:t>(Situación al 1 de julio de 2020)</w:t>
      </w:r>
    </w:p>
    <w:p w14:paraId="5CF4BCF6" w14:textId="1250CEED" w:rsidR="00681A6C" w:rsidRPr="00856898" w:rsidRDefault="00681A6C" w:rsidP="00856898">
      <w:pPr>
        <w:spacing w:before="240"/>
        <w:jc w:val="center"/>
        <w:rPr>
          <w:rFonts w:eastAsia="Arial"/>
          <w:lang w:val="es-ES"/>
        </w:rPr>
      </w:pPr>
      <w:r w:rsidRPr="00856898">
        <w:rPr>
          <w:rFonts w:eastAsia="Arial"/>
          <w:lang w:val="es-ES"/>
        </w:rPr>
        <w:t xml:space="preserve">(Anexo al Boletín de Explotación de la UIT </w:t>
      </w:r>
      <w:proofErr w:type="spellStart"/>
      <w:r w:rsidR="00856898" w:rsidRPr="0010300F">
        <w:rPr>
          <w:rFonts w:eastAsia="Arial"/>
          <w:lang w:val="es-ES"/>
        </w:rPr>
        <w:t>N.°</w:t>
      </w:r>
      <w:proofErr w:type="spellEnd"/>
      <w:r w:rsidR="00856898" w:rsidRPr="00856898">
        <w:rPr>
          <w:rFonts w:eastAsia="Arial"/>
          <w:lang w:val="es-ES"/>
        </w:rPr>
        <w:t xml:space="preserve"> </w:t>
      </w:r>
      <w:r w:rsidRPr="00856898">
        <w:rPr>
          <w:rFonts w:eastAsia="Arial"/>
          <w:lang w:val="es-ES"/>
        </w:rPr>
        <w:t xml:space="preserve">1199 </w:t>
      </w:r>
      <w:r w:rsidR="00856898" w:rsidRPr="00856898">
        <w:rPr>
          <w:rFonts w:eastAsia="Arial"/>
          <w:lang w:val="es-ES"/>
        </w:rPr>
        <w:t>–</w:t>
      </w:r>
      <w:r w:rsidRPr="00856898">
        <w:rPr>
          <w:rFonts w:eastAsia="Arial"/>
          <w:lang w:val="es-ES"/>
        </w:rPr>
        <w:t xml:space="preserve"> 1.VII.2020)</w:t>
      </w:r>
      <w:r w:rsidRPr="00856898">
        <w:rPr>
          <w:rFonts w:eastAsia="Arial"/>
          <w:lang w:val="es-ES"/>
        </w:rPr>
        <w:br/>
        <w:t xml:space="preserve">(Enmienda </w:t>
      </w:r>
      <w:proofErr w:type="spellStart"/>
      <w:r w:rsidR="00856898" w:rsidRPr="0010300F">
        <w:rPr>
          <w:rFonts w:eastAsia="Arial"/>
          <w:lang w:val="es-ES"/>
        </w:rPr>
        <w:t>N.°</w:t>
      </w:r>
      <w:proofErr w:type="spellEnd"/>
      <w:r w:rsidR="00856898" w:rsidRPr="0010300F">
        <w:rPr>
          <w:lang w:val="es-ES"/>
        </w:rPr>
        <w:t xml:space="preserve"> </w:t>
      </w:r>
      <w:r w:rsidRPr="00856898">
        <w:rPr>
          <w:rFonts w:eastAsia="Arial"/>
          <w:lang w:val="es-ES"/>
        </w:rPr>
        <w:t>6</w:t>
      </w:r>
      <w:r w:rsidR="00CA4F55">
        <w:rPr>
          <w:rFonts w:eastAsia="Arial"/>
          <w:lang w:val="es-ES"/>
        </w:rPr>
        <w:t>8</w:t>
      </w:r>
      <w:r w:rsidRPr="00856898">
        <w:rPr>
          <w:rFonts w:eastAsia="Arial"/>
          <w:lang w:val="es-ES"/>
        </w:rPr>
        <w:t>)</w:t>
      </w:r>
    </w:p>
    <w:p w14:paraId="34020C0C" w14:textId="77777777" w:rsidR="00681A6C" w:rsidRPr="001469B8" w:rsidRDefault="00681A6C" w:rsidP="00680AD0">
      <w:pPr>
        <w:keepNext/>
        <w:spacing w:before="0"/>
        <w:rPr>
          <w:lang w:val="es-E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81A6C" w:rsidRPr="00CA4F55" w14:paraId="6C868582" w14:textId="77777777" w:rsidTr="00EC15FB">
        <w:trPr>
          <w:cantSplit/>
          <w:trHeight w:val="227"/>
        </w:trPr>
        <w:tc>
          <w:tcPr>
            <w:tcW w:w="1818" w:type="dxa"/>
            <w:gridSpan w:val="2"/>
          </w:tcPr>
          <w:p w14:paraId="4D950AAA" w14:textId="70A1537A" w:rsidR="00681A6C" w:rsidRPr="00EC15FB" w:rsidRDefault="00681A6C" w:rsidP="00146B1D">
            <w:pPr>
              <w:pStyle w:val="Tablehead0"/>
              <w:jc w:val="left"/>
              <w:rPr>
                <w:i/>
                <w:iCs/>
              </w:rPr>
            </w:pPr>
            <w:r w:rsidRPr="00EC15FB">
              <w:rPr>
                <w:i/>
                <w:iCs/>
              </w:rPr>
              <w:t xml:space="preserve">País/Zona </w:t>
            </w:r>
            <w:proofErr w:type="spellStart"/>
            <w:r w:rsidRPr="00EC15FB">
              <w:rPr>
                <w:i/>
                <w:iCs/>
              </w:rPr>
              <w:t>geográfica</w:t>
            </w:r>
            <w:proofErr w:type="spellEnd"/>
          </w:p>
        </w:tc>
        <w:tc>
          <w:tcPr>
            <w:tcW w:w="3461" w:type="dxa"/>
            <w:vMerge w:val="restart"/>
            <w:shd w:val="clear" w:color="auto" w:fill="auto"/>
            <w:vAlign w:val="bottom"/>
          </w:tcPr>
          <w:p w14:paraId="69C70195" w14:textId="77777777" w:rsidR="00681A6C" w:rsidRPr="001469B8" w:rsidRDefault="00681A6C" w:rsidP="00EC15FB">
            <w:pPr>
              <w:pStyle w:val="Tablehead0"/>
              <w:jc w:val="left"/>
              <w:rPr>
                <w:i/>
                <w:iCs/>
                <w:lang w:val="es-ES"/>
              </w:rPr>
            </w:pPr>
            <w:r w:rsidRPr="001469B8">
              <w:rPr>
                <w:i/>
                <w:iCs/>
                <w:lang w:val="es-ES"/>
              </w:rPr>
              <w:t>Nombre único del punto de señalización</w:t>
            </w:r>
          </w:p>
        </w:tc>
        <w:tc>
          <w:tcPr>
            <w:tcW w:w="4009" w:type="dxa"/>
            <w:vMerge w:val="restart"/>
            <w:shd w:val="clear" w:color="auto" w:fill="auto"/>
            <w:vAlign w:val="bottom"/>
          </w:tcPr>
          <w:p w14:paraId="1294AB91" w14:textId="77777777" w:rsidR="00681A6C" w:rsidRPr="001469B8" w:rsidRDefault="00681A6C" w:rsidP="00EC15FB">
            <w:pPr>
              <w:pStyle w:val="Tablehead0"/>
              <w:jc w:val="left"/>
              <w:rPr>
                <w:i/>
                <w:iCs/>
                <w:lang w:val="es-ES"/>
              </w:rPr>
            </w:pPr>
            <w:r w:rsidRPr="001469B8">
              <w:rPr>
                <w:i/>
                <w:iCs/>
                <w:lang w:val="es-ES"/>
              </w:rPr>
              <w:t>Nombre del operador del punto de señalización</w:t>
            </w:r>
          </w:p>
        </w:tc>
      </w:tr>
      <w:tr w:rsidR="00681A6C" w:rsidRPr="00EC15FB" w14:paraId="129F07B2" w14:textId="77777777" w:rsidTr="00B366B1">
        <w:trPr>
          <w:cantSplit/>
          <w:trHeight w:val="227"/>
        </w:trPr>
        <w:tc>
          <w:tcPr>
            <w:tcW w:w="909" w:type="dxa"/>
          </w:tcPr>
          <w:p w14:paraId="7FBCB007" w14:textId="77777777" w:rsidR="00681A6C" w:rsidRPr="00EC15FB" w:rsidRDefault="00681A6C" w:rsidP="00B62253">
            <w:pPr>
              <w:pStyle w:val="Tablehead0"/>
              <w:jc w:val="left"/>
              <w:rPr>
                <w:i/>
                <w:iCs/>
              </w:rPr>
            </w:pPr>
            <w:r w:rsidRPr="00EC15FB">
              <w:rPr>
                <w:i/>
                <w:iCs/>
              </w:rPr>
              <w:t>ISPC</w:t>
            </w:r>
          </w:p>
        </w:tc>
        <w:tc>
          <w:tcPr>
            <w:tcW w:w="909" w:type="dxa"/>
            <w:shd w:val="clear" w:color="auto" w:fill="auto"/>
          </w:tcPr>
          <w:p w14:paraId="04B9FAA7" w14:textId="77777777" w:rsidR="00681A6C" w:rsidRPr="00EC15FB" w:rsidRDefault="00681A6C" w:rsidP="00146B1D">
            <w:pPr>
              <w:pStyle w:val="Tablehead0"/>
              <w:jc w:val="left"/>
              <w:rPr>
                <w:i/>
                <w:iCs/>
              </w:rPr>
            </w:pPr>
            <w:r w:rsidRPr="00EC15FB">
              <w:rPr>
                <w:i/>
                <w:iCs/>
              </w:rPr>
              <w:t>DEC</w:t>
            </w:r>
          </w:p>
        </w:tc>
        <w:tc>
          <w:tcPr>
            <w:tcW w:w="3461" w:type="dxa"/>
            <w:vMerge/>
            <w:shd w:val="clear" w:color="auto" w:fill="auto"/>
          </w:tcPr>
          <w:p w14:paraId="6DD180C1" w14:textId="77777777" w:rsidR="00681A6C" w:rsidRPr="00EC15FB" w:rsidRDefault="00681A6C" w:rsidP="00146B1D">
            <w:pPr>
              <w:pStyle w:val="Tablehead0"/>
              <w:jc w:val="left"/>
              <w:rPr>
                <w:i/>
                <w:iCs/>
              </w:rPr>
            </w:pPr>
          </w:p>
        </w:tc>
        <w:tc>
          <w:tcPr>
            <w:tcW w:w="4009" w:type="dxa"/>
            <w:vMerge/>
            <w:shd w:val="clear" w:color="auto" w:fill="auto"/>
          </w:tcPr>
          <w:p w14:paraId="19454CC6" w14:textId="77777777" w:rsidR="00681A6C" w:rsidRPr="00EC15FB" w:rsidRDefault="00681A6C" w:rsidP="00B366B1">
            <w:pPr>
              <w:pStyle w:val="Tablehead0"/>
              <w:jc w:val="left"/>
              <w:rPr>
                <w:i/>
                <w:iCs/>
              </w:rPr>
            </w:pPr>
          </w:p>
        </w:tc>
      </w:tr>
      <w:tr w:rsidR="00681A6C" w:rsidRPr="00B366B1" w14:paraId="13F78F9A" w14:textId="77777777" w:rsidTr="00B366B1">
        <w:trPr>
          <w:cantSplit/>
          <w:trHeight w:val="240"/>
        </w:trPr>
        <w:tc>
          <w:tcPr>
            <w:tcW w:w="9288" w:type="dxa"/>
            <w:gridSpan w:val="4"/>
            <w:shd w:val="clear" w:color="auto" w:fill="auto"/>
          </w:tcPr>
          <w:p w14:paraId="79F7013E" w14:textId="3D1DF6A4" w:rsidR="00681A6C" w:rsidRPr="00B366B1" w:rsidRDefault="00B05E5F" w:rsidP="00B366B1">
            <w:pPr>
              <w:pStyle w:val="Normalaftertitle"/>
              <w:keepNext/>
              <w:spacing w:before="240"/>
              <w:jc w:val="left"/>
              <w:rPr>
                <w:b/>
                <w:bCs/>
              </w:rPr>
            </w:pPr>
            <w:r w:rsidRPr="00B05E5F">
              <w:rPr>
                <w:b/>
                <w:bCs/>
              </w:rPr>
              <w:t>Georgia    LIR</w:t>
            </w:r>
          </w:p>
        </w:tc>
      </w:tr>
      <w:tr w:rsidR="00B05E5F" w:rsidRPr="001469B8" w14:paraId="693E63A3" w14:textId="77777777" w:rsidTr="00B05E5F">
        <w:trPr>
          <w:cantSplit/>
          <w:trHeight w:val="240"/>
        </w:trPr>
        <w:tc>
          <w:tcPr>
            <w:tcW w:w="909" w:type="dxa"/>
            <w:shd w:val="clear" w:color="auto" w:fill="auto"/>
          </w:tcPr>
          <w:p w14:paraId="1B4CC5F6" w14:textId="2524C1ED" w:rsidR="00B05E5F" w:rsidRPr="00B05E5F" w:rsidRDefault="00B05E5F" w:rsidP="00B05E5F">
            <w:pPr>
              <w:pStyle w:val="StyleTabletextLeft"/>
              <w:jc w:val="left"/>
              <w:rPr>
                <w:b w:val="0"/>
                <w:bCs w:val="0"/>
              </w:rPr>
            </w:pPr>
            <w:r w:rsidRPr="00B05E5F">
              <w:rPr>
                <w:b w:val="0"/>
                <w:bCs w:val="0"/>
              </w:rPr>
              <w:t>3-246-1</w:t>
            </w:r>
          </w:p>
        </w:tc>
        <w:tc>
          <w:tcPr>
            <w:tcW w:w="909" w:type="dxa"/>
            <w:shd w:val="clear" w:color="auto" w:fill="auto"/>
          </w:tcPr>
          <w:p w14:paraId="6B533EFD" w14:textId="71CFBE8D" w:rsidR="00B05E5F" w:rsidRPr="00B05E5F" w:rsidRDefault="00B05E5F" w:rsidP="00B05E5F">
            <w:pPr>
              <w:pStyle w:val="StyleTabletextLeft"/>
              <w:jc w:val="left"/>
              <w:rPr>
                <w:b w:val="0"/>
                <w:bCs w:val="0"/>
              </w:rPr>
            </w:pPr>
            <w:r w:rsidRPr="00B05E5F">
              <w:rPr>
                <w:b w:val="0"/>
                <w:bCs w:val="0"/>
              </w:rPr>
              <w:t>8113</w:t>
            </w:r>
          </w:p>
        </w:tc>
        <w:tc>
          <w:tcPr>
            <w:tcW w:w="3461" w:type="dxa"/>
            <w:shd w:val="clear" w:color="auto" w:fill="auto"/>
          </w:tcPr>
          <w:p w14:paraId="73A45AD4" w14:textId="0AB2DFD5" w:rsidR="00B05E5F" w:rsidRPr="00B05E5F" w:rsidRDefault="00B05E5F" w:rsidP="00B05E5F">
            <w:pPr>
              <w:pStyle w:val="StyleTabletextLeft"/>
              <w:jc w:val="left"/>
              <w:rPr>
                <w:b w:val="0"/>
                <w:bCs w:val="0"/>
              </w:rPr>
            </w:pPr>
            <w:proofErr w:type="spellStart"/>
            <w:r w:rsidRPr="00B05E5F">
              <w:rPr>
                <w:b w:val="0"/>
                <w:bCs w:val="0"/>
              </w:rPr>
              <w:t>Tbilisi</w:t>
            </w:r>
            <w:proofErr w:type="spellEnd"/>
            <w:r w:rsidRPr="00B05E5F">
              <w:rPr>
                <w:b w:val="0"/>
                <w:bCs w:val="0"/>
              </w:rPr>
              <w:t>, Bulk SMS server</w:t>
            </w:r>
          </w:p>
        </w:tc>
        <w:tc>
          <w:tcPr>
            <w:tcW w:w="4009" w:type="dxa"/>
          </w:tcPr>
          <w:p w14:paraId="033D7F04" w14:textId="7FCCBFEA" w:rsidR="00B05E5F" w:rsidRPr="001469B8" w:rsidRDefault="00B05E5F" w:rsidP="00B05E5F">
            <w:pPr>
              <w:pStyle w:val="StyleTabletextLeft"/>
              <w:jc w:val="left"/>
              <w:rPr>
                <w:b w:val="0"/>
                <w:bCs w:val="0"/>
                <w:lang w:val="es-ES"/>
              </w:rPr>
            </w:pPr>
            <w:r w:rsidRPr="00B05E5F">
              <w:rPr>
                <w:b w:val="0"/>
                <w:bCs w:val="0"/>
                <w:lang w:val="es-ES"/>
              </w:rPr>
              <w:t>TMTECH LTD</w:t>
            </w:r>
          </w:p>
        </w:tc>
      </w:tr>
      <w:tr w:rsidR="00B05E5F" w:rsidRPr="001469B8" w14:paraId="3B21AE16" w14:textId="77777777" w:rsidTr="00B05E5F">
        <w:trPr>
          <w:cantSplit/>
          <w:trHeight w:val="240"/>
        </w:trPr>
        <w:tc>
          <w:tcPr>
            <w:tcW w:w="909" w:type="dxa"/>
            <w:shd w:val="clear" w:color="auto" w:fill="auto"/>
          </w:tcPr>
          <w:p w14:paraId="19816459" w14:textId="02B4AA67" w:rsidR="00B05E5F" w:rsidRPr="00B05E5F" w:rsidRDefault="00B05E5F" w:rsidP="00B05E5F">
            <w:pPr>
              <w:pStyle w:val="StyleTabletextLeft"/>
              <w:jc w:val="left"/>
              <w:rPr>
                <w:b w:val="0"/>
                <w:bCs w:val="0"/>
              </w:rPr>
            </w:pPr>
            <w:r w:rsidRPr="00B05E5F">
              <w:rPr>
                <w:b w:val="0"/>
                <w:bCs w:val="0"/>
              </w:rPr>
              <w:t>3-246-7</w:t>
            </w:r>
          </w:p>
        </w:tc>
        <w:tc>
          <w:tcPr>
            <w:tcW w:w="909" w:type="dxa"/>
            <w:shd w:val="clear" w:color="auto" w:fill="auto"/>
          </w:tcPr>
          <w:p w14:paraId="13F365AE" w14:textId="79AC4CE8" w:rsidR="00B05E5F" w:rsidRPr="00B05E5F" w:rsidRDefault="00B05E5F" w:rsidP="00B05E5F">
            <w:pPr>
              <w:pStyle w:val="StyleTabletextLeft"/>
              <w:jc w:val="left"/>
              <w:rPr>
                <w:b w:val="0"/>
                <w:bCs w:val="0"/>
              </w:rPr>
            </w:pPr>
            <w:r w:rsidRPr="00B05E5F">
              <w:rPr>
                <w:b w:val="0"/>
                <w:bCs w:val="0"/>
              </w:rPr>
              <w:t>8119</w:t>
            </w:r>
          </w:p>
        </w:tc>
        <w:tc>
          <w:tcPr>
            <w:tcW w:w="3461" w:type="dxa"/>
            <w:shd w:val="clear" w:color="auto" w:fill="auto"/>
          </w:tcPr>
          <w:p w14:paraId="7B90724A" w14:textId="6E899023" w:rsidR="00B05E5F" w:rsidRPr="00B05E5F" w:rsidRDefault="00B05E5F" w:rsidP="00B05E5F">
            <w:pPr>
              <w:pStyle w:val="StyleTabletextLeft"/>
              <w:jc w:val="left"/>
              <w:rPr>
                <w:b w:val="0"/>
                <w:bCs w:val="0"/>
              </w:rPr>
            </w:pPr>
            <w:r w:rsidRPr="00B05E5F">
              <w:rPr>
                <w:b w:val="0"/>
                <w:bCs w:val="0"/>
              </w:rPr>
              <w:t xml:space="preserve">MVNO mobile </w:t>
            </w:r>
            <w:proofErr w:type="spellStart"/>
            <w:r w:rsidRPr="00B05E5F">
              <w:rPr>
                <w:b w:val="0"/>
                <w:bCs w:val="0"/>
              </w:rPr>
              <w:t>operator</w:t>
            </w:r>
            <w:proofErr w:type="spellEnd"/>
          </w:p>
        </w:tc>
        <w:tc>
          <w:tcPr>
            <w:tcW w:w="4009" w:type="dxa"/>
          </w:tcPr>
          <w:p w14:paraId="6F7D75EB" w14:textId="650C5173" w:rsidR="00B05E5F" w:rsidRPr="001469B8" w:rsidRDefault="00B05E5F" w:rsidP="00B05E5F">
            <w:pPr>
              <w:pStyle w:val="StyleTabletextLeft"/>
              <w:jc w:val="left"/>
              <w:rPr>
                <w:b w:val="0"/>
                <w:bCs w:val="0"/>
                <w:lang w:val="es-ES"/>
              </w:rPr>
            </w:pPr>
            <w:proofErr w:type="spellStart"/>
            <w:r w:rsidRPr="00B05E5F">
              <w:rPr>
                <w:b w:val="0"/>
                <w:bCs w:val="0"/>
                <w:lang w:val="es-ES"/>
              </w:rPr>
              <w:t>Unicell</w:t>
            </w:r>
            <w:proofErr w:type="spellEnd"/>
            <w:r w:rsidRPr="00B05E5F">
              <w:rPr>
                <w:b w:val="0"/>
                <w:bCs w:val="0"/>
                <w:lang w:val="es-ES"/>
              </w:rPr>
              <w:t xml:space="preserve"> Mobile LTD</w:t>
            </w:r>
          </w:p>
        </w:tc>
      </w:tr>
      <w:tr w:rsidR="00B05E5F" w:rsidRPr="001469B8" w14:paraId="14C0E983" w14:textId="77777777" w:rsidTr="00B05E5F">
        <w:trPr>
          <w:cantSplit/>
          <w:trHeight w:val="240"/>
        </w:trPr>
        <w:tc>
          <w:tcPr>
            <w:tcW w:w="909" w:type="dxa"/>
            <w:shd w:val="clear" w:color="auto" w:fill="auto"/>
          </w:tcPr>
          <w:p w14:paraId="16204342" w14:textId="7F07340E" w:rsidR="00B05E5F" w:rsidRPr="00B05E5F" w:rsidRDefault="00B05E5F" w:rsidP="00B05E5F">
            <w:pPr>
              <w:pStyle w:val="StyleTabletextLeft"/>
              <w:jc w:val="left"/>
              <w:rPr>
                <w:b w:val="0"/>
                <w:bCs w:val="0"/>
              </w:rPr>
            </w:pPr>
            <w:r w:rsidRPr="00B05E5F">
              <w:rPr>
                <w:b w:val="0"/>
                <w:bCs w:val="0"/>
              </w:rPr>
              <w:t>5-233-0</w:t>
            </w:r>
          </w:p>
        </w:tc>
        <w:tc>
          <w:tcPr>
            <w:tcW w:w="909" w:type="dxa"/>
            <w:shd w:val="clear" w:color="auto" w:fill="auto"/>
          </w:tcPr>
          <w:p w14:paraId="6EC0F678" w14:textId="05FFC0F3" w:rsidR="00B05E5F" w:rsidRPr="00B05E5F" w:rsidRDefault="00B05E5F" w:rsidP="00B05E5F">
            <w:pPr>
              <w:pStyle w:val="StyleTabletextLeft"/>
              <w:jc w:val="left"/>
              <w:rPr>
                <w:b w:val="0"/>
                <w:bCs w:val="0"/>
              </w:rPr>
            </w:pPr>
            <w:r w:rsidRPr="00B05E5F">
              <w:rPr>
                <w:b w:val="0"/>
                <w:bCs w:val="0"/>
              </w:rPr>
              <w:t>12104</w:t>
            </w:r>
          </w:p>
        </w:tc>
        <w:tc>
          <w:tcPr>
            <w:tcW w:w="3461" w:type="dxa"/>
            <w:shd w:val="clear" w:color="auto" w:fill="auto"/>
          </w:tcPr>
          <w:p w14:paraId="7BBC3BF9" w14:textId="6ABEF416" w:rsidR="00B05E5F" w:rsidRPr="00B05E5F" w:rsidRDefault="00B05E5F" w:rsidP="00B05E5F">
            <w:pPr>
              <w:pStyle w:val="StyleTabletextLeft"/>
              <w:jc w:val="left"/>
              <w:rPr>
                <w:b w:val="0"/>
                <w:bCs w:val="0"/>
              </w:rPr>
            </w:pPr>
            <w:r w:rsidRPr="00B05E5F">
              <w:rPr>
                <w:b w:val="0"/>
                <w:bCs w:val="0"/>
              </w:rPr>
              <w:t xml:space="preserve">MVNO mobile </w:t>
            </w:r>
            <w:proofErr w:type="spellStart"/>
            <w:r w:rsidRPr="00B05E5F">
              <w:rPr>
                <w:b w:val="0"/>
                <w:bCs w:val="0"/>
              </w:rPr>
              <w:t>operator</w:t>
            </w:r>
            <w:proofErr w:type="spellEnd"/>
          </w:p>
        </w:tc>
        <w:tc>
          <w:tcPr>
            <w:tcW w:w="4009" w:type="dxa"/>
          </w:tcPr>
          <w:p w14:paraId="7F55AC53" w14:textId="102BD21B" w:rsidR="00B05E5F" w:rsidRPr="001469B8" w:rsidRDefault="00B05E5F" w:rsidP="00B05E5F">
            <w:pPr>
              <w:pStyle w:val="StyleTabletextLeft"/>
              <w:jc w:val="left"/>
              <w:rPr>
                <w:b w:val="0"/>
                <w:bCs w:val="0"/>
                <w:lang w:val="es-ES"/>
              </w:rPr>
            </w:pPr>
            <w:proofErr w:type="spellStart"/>
            <w:r w:rsidRPr="00B05E5F">
              <w:rPr>
                <w:b w:val="0"/>
                <w:bCs w:val="0"/>
                <w:lang w:val="es-ES"/>
              </w:rPr>
              <w:t>Unicell</w:t>
            </w:r>
            <w:proofErr w:type="spellEnd"/>
            <w:r w:rsidRPr="00B05E5F">
              <w:rPr>
                <w:b w:val="0"/>
                <w:bCs w:val="0"/>
                <w:lang w:val="es-ES"/>
              </w:rPr>
              <w:t xml:space="preserve"> Mobile LTD</w:t>
            </w:r>
          </w:p>
        </w:tc>
      </w:tr>
    </w:tbl>
    <w:p w14:paraId="171F7518" w14:textId="77777777" w:rsidR="00681A6C" w:rsidRPr="00FF621E" w:rsidRDefault="00681A6C" w:rsidP="00681A6C">
      <w:pPr>
        <w:pStyle w:val="Footnotesepar"/>
        <w:jc w:val="left"/>
        <w:rPr>
          <w:lang w:val="fr-FR"/>
        </w:rPr>
      </w:pPr>
      <w:r w:rsidRPr="00FF621E">
        <w:rPr>
          <w:lang w:val="fr-FR"/>
        </w:rPr>
        <w:t>____________</w:t>
      </w:r>
    </w:p>
    <w:p w14:paraId="2CDBDF1B" w14:textId="77777777" w:rsidR="00681A6C" w:rsidRDefault="00681A6C" w:rsidP="00681A6C">
      <w:pPr>
        <w:pStyle w:val="Tabletext"/>
        <w:tabs>
          <w:tab w:val="clear" w:pos="1276"/>
          <w:tab w:val="clear" w:pos="1843"/>
          <w:tab w:val="left" w:pos="567"/>
        </w:tabs>
        <w:spacing w:after="0"/>
        <w:jc w:val="left"/>
        <w:rPr>
          <w:b/>
          <w:sz w:val="16"/>
          <w:szCs w:val="16"/>
        </w:rPr>
      </w:pPr>
      <w:r w:rsidRPr="00FF621E">
        <w:rPr>
          <w:sz w:val="16"/>
          <w:szCs w:val="16"/>
        </w:rPr>
        <w:t>ISPC:</w:t>
      </w:r>
      <w:r w:rsidRPr="00FF621E">
        <w:rPr>
          <w:sz w:val="16"/>
          <w:szCs w:val="16"/>
        </w:rPr>
        <w:tab/>
        <w:t xml:space="preserve">International </w:t>
      </w:r>
      <w:proofErr w:type="spellStart"/>
      <w:r w:rsidRPr="00FF621E">
        <w:rPr>
          <w:sz w:val="16"/>
          <w:szCs w:val="16"/>
        </w:rPr>
        <w:t>Signalling</w:t>
      </w:r>
      <w:proofErr w:type="spellEnd"/>
      <w:r w:rsidRPr="00FF621E">
        <w:rPr>
          <w:sz w:val="16"/>
          <w:szCs w:val="16"/>
        </w:rPr>
        <w:t xml:space="preserve"> Point Codes.</w:t>
      </w:r>
    </w:p>
    <w:p w14:paraId="0A0AC9EE" w14:textId="77777777" w:rsidR="00681A6C" w:rsidRDefault="00681A6C" w:rsidP="00681A6C">
      <w:pPr>
        <w:pStyle w:val="Tabletext"/>
        <w:tabs>
          <w:tab w:val="clear" w:pos="1276"/>
          <w:tab w:val="clear" w:pos="1843"/>
          <w:tab w:val="left" w:pos="567"/>
        </w:tabs>
        <w:spacing w:before="0" w:after="0"/>
        <w:jc w:val="left"/>
        <w:rPr>
          <w:b/>
          <w:sz w:val="16"/>
          <w:szCs w:val="16"/>
        </w:rPr>
      </w:pPr>
      <w:r w:rsidRPr="00FF621E">
        <w:rPr>
          <w:sz w:val="16"/>
          <w:szCs w:val="16"/>
        </w:rPr>
        <w:tab/>
        <w:t>Codes de points sémaphores internationaux (CPSI).</w:t>
      </w:r>
    </w:p>
    <w:p w14:paraId="5AF16F00" w14:textId="77777777" w:rsidR="00681A6C" w:rsidRPr="00756D3F" w:rsidRDefault="00681A6C" w:rsidP="00681A6C">
      <w:pPr>
        <w:pStyle w:val="Tabletext"/>
        <w:tabs>
          <w:tab w:val="clear" w:pos="1276"/>
          <w:tab w:val="clear" w:pos="1843"/>
          <w:tab w:val="left" w:pos="567"/>
        </w:tabs>
        <w:spacing w:before="0" w:after="0"/>
        <w:jc w:val="left"/>
        <w:rPr>
          <w:lang w:val="es-ES"/>
        </w:rPr>
      </w:pPr>
      <w:r w:rsidRPr="00FF621E">
        <w:rPr>
          <w:sz w:val="16"/>
          <w:szCs w:val="16"/>
        </w:rPr>
        <w:tab/>
      </w:r>
      <w:r>
        <w:rPr>
          <w:sz w:val="16"/>
          <w:szCs w:val="16"/>
          <w:lang w:val="es-ES"/>
        </w:rPr>
        <w:t>Códigos de puntos de señalización internacional (CPSI).</w:t>
      </w:r>
    </w:p>
    <w:p w14:paraId="7B3C2E09" w14:textId="77777777" w:rsidR="00681A6C" w:rsidRPr="00756D3F" w:rsidRDefault="00681A6C">
      <w:pPr>
        <w:rPr>
          <w:lang w:val="es-ES"/>
        </w:rPr>
      </w:pPr>
    </w:p>
    <w:bookmarkEnd w:id="971"/>
    <w:bookmarkEnd w:id="972"/>
    <w:bookmarkEnd w:id="973"/>
    <w:bookmarkEnd w:id="974"/>
    <w:p w14:paraId="55C170C7" w14:textId="0495E1C8" w:rsidR="005B20A5" w:rsidRDefault="005B20A5" w:rsidP="00DB133F">
      <w:pPr>
        <w:widowControl w:val="0"/>
        <w:tabs>
          <w:tab w:val="left" w:pos="90"/>
        </w:tabs>
        <w:spacing w:before="0"/>
        <w:rPr>
          <w:rFonts w:asciiTheme="minorHAnsi" w:hAnsiTheme="minorHAnsi" w:cstheme="minorHAnsi"/>
          <w:b/>
          <w:bCs/>
          <w:lang w:val="es-ES"/>
        </w:rPr>
      </w:pPr>
      <w:r>
        <w:rPr>
          <w:rFonts w:asciiTheme="minorHAnsi" w:hAnsiTheme="minorHAnsi" w:cstheme="minorHAnsi"/>
          <w:b/>
          <w:bCs/>
          <w:lang w:val="es-ES"/>
        </w:rPr>
        <w:br w:type="page"/>
      </w:r>
    </w:p>
    <w:p w14:paraId="7C8102F9" w14:textId="77777777" w:rsidR="005B20A5" w:rsidRPr="005B20A5" w:rsidRDefault="005B20A5" w:rsidP="005B20A5">
      <w:pPr>
        <w:pStyle w:val="Heading20"/>
        <w:spacing w:before="0"/>
        <w:rPr>
          <w:rFonts w:asciiTheme="minorHAnsi" w:hAnsiTheme="minorHAnsi"/>
          <w:sz w:val="28"/>
          <w:lang w:val="es-ES"/>
        </w:rPr>
      </w:pPr>
      <w:bookmarkStart w:id="1065" w:name="_Toc36876175"/>
      <w:r w:rsidRPr="005B20A5">
        <w:rPr>
          <w:rFonts w:asciiTheme="minorHAnsi" w:hAnsiTheme="minorHAnsi"/>
          <w:sz w:val="28"/>
          <w:lang w:val="es-ES"/>
        </w:rPr>
        <w:lastRenderedPageBreak/>
        <w:t>Plan de numeración nacional</w:t>
      </w:r>
      <w:r w:rsidRPr="005B20A5">
        <w:rPr>
          <w:rFonts w:asciiTheme="minorHAnsi" w:hAnsiTheme="minorHAnsi"/>
          <w:sz w:val="28"/>
          <w:lang w:val="es-ES"/>
        </w:rPr>
        <w:br/>
        <w:t>(Según la Recomendación UIT-T E. 129 (01/2013))</w:t>
      </w:r>
      <w:bookmarkEnd w:id="1065"/>
    </w:p>
    <w:p w14:paraId="73CC7339" w14:textId="77777777" w:rsidR="005B20A5" w:rsidRPr="002D4E96" w:rsidRDefault="005B20A5" w:rsidP="0057118C">
      <w:pPr>
        <w:jc w:val="center"/>
        <w:rPr>
          <w:rFonts w:asciiTheme="minorHAnsi" w:hAnsiTheme="minorHAnsi"/>
        </w:rPr>
      </w:pPr>
      <w:bookmarkStart w:id="1066" w:name="_Toc36876176"/>
      <w:bookmarkStart w:id="1067" w:name="_Toc36875244"/>
      <w:r w:rsidRPr="002D4E96">
        <w:rPr>
          <w:rFonts w:asciiTheme="minorHAnsi" w:hAnsiTheme="minorHAnsi"/>
        </w:rPr>
        <w:t>Web: www.itu.int/itu-t/inr/nnp/index.html</w:t>
      </w:r>
    </w:p>
    <w:bookmarkEnd w:id="1066"/>
    <w:bookmarkEnd w:id="1067"/>
    <w:p w14:paraId="4BCA01F6" w14:textId="77777777" w:rsidR="005B20A5" w:rsidRPr="001C1676" w:rsidRDefault="005B20A5" w:rsidP="005B20A5">
      <w:pPr>
        <w:pStyle w:val="Normalaftertitle"/>
        <w:rPr>
          <w:lang w:val="es-ES"/>
        </w:rPr>
      </w:pPr>
      <w:r w:rsidRPr="001C1676">
        <w:rPr>
          <w:lang w:val="es-ES"/>
        </w:rPr>
        <w:t xml:space="preserve">Se solicita a las Administraciones que comuniquen a la UIT los cambios efectuados en sus planes de numeración nacional o que </w:t>
      </w:r>
      <w:r w:rsidRPr="00CA4F55">
        <w:rPr>
          <w:lang w:val="es-ES"/>
        </w:rPr>
        <w:t>faciliten</w:t>
      </w:r>
      <w:r w:rsidRPr="001C1676">
        <w:rPr>
          <w:lang w:val="es-ES"/>
        </w:rPr>
        <w:t xml:space="preserve">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14:paraId="43FBC084" w14:textId="77777777" w:rsidR="005B20A5" w:rsidRPr="00CA4F55" w:rsidRDefault="005B20A5" w:rsidP="005B20A5">
      <w:pPr>
        <w:rPr>
          <w:lang w:val="es-ES"/>
        </w:rPr>
      </w:pPr>
      <w:r w:rsidRPr="00CA4F55">
        <w:rPr>
          <w:lang w:val="es-ES"/>
        </w:rPr>
        <w:t>Además, se invita amablemente a las Administraciones a que, en sus páginas web sobre planes de numeración nacional o al enviar la información a UIT/TSB (e-mail: tsbtson@itu.int), utilicen el formato descrito en la Recomendación UIT-T E.129. Se recuerda, por otra parte, a las Administraciones que deberán asumir la responsabilidad de la oportuna puesta al día de su información.</w:t>
      </w:r>
    </w:p>
    <w:p w14:paraId="4BD114DB" w14:textId="77777777" w:rsidR="005B20A5" w:rsidRPr="00CA4F55" w:rsidRDefault="005B20A5" w:rsidP="005B20A5">
      <w:pPr>
        <w:rPr>
          <w:lang w:val="es-ES"/>
        </w:rPr>
      </w:pPr>
      <w:r w:rsidRPr="00CA4F55">
        <w:rPr>
          <w:lang w:val="es-ES"/>
        </w:rPr>
        <w:t xml:space="preserve">El </w:t>
      </w:r>
      <w:r w:rsidRPr="00CA4F55">
        <w:rPr>
          <w:noProof/>
          <w:lang w:val="es-ES"/>
        </w:rPr>
        <w:t>15.II.2024</w:t>
      </w:r>
      <w:r w:rsidRPr="00CA4F55">
        <w:rPr>
          <w:lang w:val="es-ES"/>
        </w:rPr>
        <w:t>, ha actualizado sus planes de numeración nacional de los siguientes países/zonas geográficas en el sitio web:</w:t>
      </w:r>
    </w:p>
    <w:p w14:paraId="2F19FD8F" w14:textId="77777777" w:rsidR="005B20A5" w:rsidRPr="001C1676" w:rsidRDefault="005B20A5" w:rsidP="005B20A5">
      <w:pPr>
        <w:rPr>
          <w:lang w:val="es-E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48"/>
        <w:gridCol w:w="2982"/>
      </w:tblGrid>
      <w:tr w:rsidR="005B20A5" w:rsidRPr="005B20A5" w14:paraId="0D1FCEEB" w14:textId="77777777" w:rsidTr="00D27981">
        <w:trPr>
          <w:jc w:val="center"/>
        </w:trPr>
        <w:tc>
          <w:tcPr>
            <w:tcW w:w="4248" w:type="dxa"/>
            <w:tcBorders>
              <w:top w:val="single" w:sz="4" w:space="0" w:color="auto"/>
              <w:bottom w:val="single" w:sz="4" w:space="0" w:color="auto"/>
              <w:right w:val="single" w:sz="4" w:space="0" w:color="auto"/>
            </w:tcBorders>
            <w:hideMark/>
          </w:tcPr>
          <w:p w14:paraId="13213549" w14:textId="77777777" w:rsidR="005B20A5" w:rsidRPr="005B20A5" w:rsidRDefault="005B20A5" w:rsidP="005A3EF3">
            <w:pPr>
              <w:pStyle w:val="Default"/>
              <w:jc w:val="center"/>
              <w:rPr>
                <w:rFonts w:asciiTheme="minorHAnsi" w:hAnsiTheme="minorHAnsi" w:cstheme="minorHAnsi"/>
                <w:i/>
                <w:iCs/>
                <w:sz w:val="20"/>
                <w:szCs w:val="20"/>
                <w:lang w:val="es-ES"/>
              </w:rPr>
            </w:pPr>
            <w:r w:rsidRPr="005B20A5">
              <w:rPr>
                <w:rFonts w:asciiTheme="minorHAnsi" w:hAnsiTheme="minorHAnsi" w:cstheme="minorHAnsi"/>
                <w:i/>
                <w:iCs/>
                <w:sz w:val="20"/>
                <w:szCs w:val="20"/>
                <w:lang w:val="es-ES"/>
              </w:rPr>
              <w:t>País/Zona geográfica</w:t>
            </w:r>
          </w:p>
        </w:tc>
        <w:tc>
          <w:tcPr>
            <w:tcW w:w="2982" w:type="dxa"/>
            <w:tcBorders>
              <w:top w:val="single" w:sz="4" w:space="0" w:color="auto"/>
              <w:left w:val="single" w:sz="4" w:space="0" w:color="auto"/>
              <w:bottom w:val="single" w:sz="4" w:space="0" w:color="auto"/>
            </w:tcBorders>
            <w:hideMark/>
          </w:tcPr>
          <w:p w14:paraId="7C05FF4B" w14:textId="7AD81BD0" w:rsidR="005B20A5" w:rsidRPr="005B20A5" w:rsidRDefault="005B20A5" w:rsidP="005A3EF3">
            <w:pPr>
              <w:pStyle w:val="Default"/>
              <w:jc w:val="center"/>
              <w:rPr>
                <w:rFonts w:asciiTheme="minorHAnsi" w:hAnsiTheme="minorHAnsi" w:cstheme="minorHAnsi"/>
                <w:i/>
                <w:iCs/>
                <w:sz w:val="20"/>
                <w:szCs w:val="20"/>
                <w:lang w:val="es-ES"/>
              </w:rPr>
            </w:pPr>
            <w:r w:rsidRPr="005B20A5">
              <w:rPr>
                <w:rFonts w:asciiTheme="minorHAnsi" w:hAnsiTheme="minorHAnsi" w:cstheme="minorHAnsi"/>
                <w:i/>
                <w:iCs/>
                <w:sz w:val="20"/>
                <w:szCs w:val="20"/>
                <w:lang w:val="es-ES"/>
              </w:rPr>
              <w:t>Indicativo de país (CC)</w:t>
            </w:r>
          </w:p>
        </w:tc>
      </w:tr>
      <w:tr w:rsidR="005B20A5" w:rsidRPr="0031531E" w14:paraId="4C74904A" w14:textId="77777777" w:rsidTr="00D27981">
        <w:trPr>
          <w:jc w:val="center"/>
        </w:trPr>
        <w:tc>
          <w:tcPr>
            <w:tcW w:w="4248" w:type="dxa"/>
            <w:tcBorders>
              <w:top w:val="single" w:sz="4" w:space="0" w:color="auto"/>
              <w:left w:val="single" w:sz="4" w:space="0" w:color="auto"/>
              <w:bottom w:val="single" w:sz="4" w:space="0" w:color="auto"/>
              <w:right w:val="single" w:sz="4" w:space="0" w:color="auto"/>
            </w:tcBorders>
          </w:tcPr>
          <w:p w14:paraId="1851CBCA" w14:textId="77777777" w:rsidR="005B20A5" w:rsidRPr="00171E5D" w:rsidRDefault="005B20A5" w:rsidP="00171E5D">
            <w:pPr>
              <w:tabs>
                <w:tab w:val="left" w:pos="1020"/>
              </w:tabs>
              <w:spacing w:before="40" w:after="40"/>
              <w:rPr>
                <w:rFonts w:asciiTheme="minorHAnsi" w:hAnsiTheme="minorHAnsi" w:cstheme="minorHAnsi"/>
              </w:rPr>
            </w:pPr>
            <w:r w:rsidRPr="00171E5D">
              <w:rPr>
                <w:rFonts w:asciiTheme="minorHAnsi" w:hAnsiTheme="minorHAnsi" w:cstheme="minorHAnsi"/>
              </w:rPr>
              <w:t>Cuba</w:t>
            </w:r>
          </w:p>
        </w:tc>
        <w:tc>
          <w:tcPr>
            <w:tcW w:w="2982" w:type="dxa"/>
            <w:tcBorders>
              <w:top w:val="single" w:sz="4" w:space="0" w:color="auto"/>
              <w:left w:val="single" w:sz="4" w:space="0" w:color="auto"/>
              <w:bottom w:val="single" w:sz="4" w:space="0" w:color="auto"/>
              <w:right w:val="single" w:sz="4" w:space="0" w:color="auto"/>
            </w:tcBorders>
          </w:tcPr>
          <w:p w14:paraId="1503C3A0" w14:textId="77777777" w:rsidR="005B20A5" w:rsidRPr="00171E5D" w:rsidRDefault="005B20A5" w:rsidP="00171E5D">
            <w:pPr>
              <w:spacing w:before="40" w:after="40"/>
              <w:jc w:val="center"/>
              <w:rPr>
                <w:rFonts w:asciiTheme="minorHAnsi" w:hAnsiTheme="minorHAnsi" w:cstheme="minorHAnsi"/>
              </w:rPr>
            </w:pPr>
            <w:r w:rsidRPr="00171E5D">
              <w:rPr>
                <w:rFonts w:asciiTheme="minorHAnsi" w:hAnsiTheme="minorHAnsi" w:cstheme="minorHAnsi"/>
              </w:rPr>
              <w:t>+53</w:t>
            </w:r>
          </w:p>
        </w:tc>
      </w:tr>
      <w:tr w:rsidR="005B20A5" w:rsidRPr="0031531E" w14:paraId="617B023D" w14:textId="77777777" w:rsidTr="00D27981">
        <w:trPr>
          <w:jc w:val="center"/>
        </w:trPr>
        <w:tc>
          <w:tcPr>
            <w:tcW w:w="4248" w:type="dxa"/>
            <w:tcBorders>
              <w:top w:val="single" w:sz="4" w:space="0" w:color="auto"/>
              <w:left w:val="single" w:sz="4" w:space="0" w:color="auto"/>
              <w:bottom w:val="single" w:sz="4" w:space="0" w:color="auto"/>
              <w:right w:val="single" w:sz="4" w:space="0" w:color="auto"/>
            </w:tcBorders>
          </w:tcPr>
          <w:p w14:paraId="2ED04572" w14:textId="77777777" w:rsidR="005B20A5" w:rsidRPr="00171E5D" w:rsidRDefault="005B20A5" w:rsidP="00171E5D">
            <w:pPr>
              <w:tabs>
                <w:tab w:val="left" w:pos="1020"/>
              </w:tabs>
              <w:spacing w:before="40" w:after="40"/>
              <w:rPr>
                <w:rFonts w:asciiTheme="minorHAnsi" w:hAnsiTheme="minorHAnsi" w:cstheme="minorHAnsi"/>
              </w:rPr>
            </w:pPr>
            <w:r w:rsidRPr="00171E5D">
              <w:rPr>
                <w:rFonts w:asciiTheme="minorHAnsi" w:hAnsiTheme="minorHAnsi" w:cstheme="minorHAnsi"/>
              </w:rPr>
              <w:t>Marruecos</w:t>
            </w:r>
          </w:p>
        </w:tc>
        <w:tc>
          <w:tcPr>
            <w:tcW w:w="2982" w:type="dxa"/>
            <w:tcBorders>
              <w:top w:val="single" w:sz="4" w:space="0" w:color="auto"/>
              <w:left w:val="single" w:sz="4" w:space="0" w:color="auto"/>
              <w:bottom w:val="single" w:sz="4" w:space="0" w:color="auto"/>
              <w:right w:val="single" w:sz="4" w:space="0" w:color="auto"/>
            </w:tcBorders>
          </w:tcPr>
          <w:p w14:paraId="0704E2BC" w14:textId="77777777" w:rsidR="005B20A5" w:rsidRPr="00171E5D" w:rsidRDefault="005B20A5" w:rsidP="00171E5D">
            <w:pPr>
              <w:spacing w:before="40" w:after="40"/>
              <w:jc w:val="center"/>
              <w:rPr>
                <w:rFonts w:asciiTheme="minorHAnsi" w:hAnsiTheme="minorHAnsi" w:cstheme="minorHAnsi"/>
              </w:rPr>
            </w:pPr>
            <w:r w:rsidRPr="00171E5D">
              <w:rPr>
                <w:rFonts w:asciiTheme="minorHAnsi" w:hAnsiTheme="minorHAnsi" w:cstheme="minorHAnsi"/>
              </w:rPr>
              <w:t>+212</w:t>
            </w:r>
          </w:p>
        </w:tc>
      </w:tr>
      <w:tr w:rsidR="005B20A5" w:rsidRPr="0031531E" w14:paraId="6B983361" w14:textId="77777777" w:rsidTr="00D27981">
        <w:trPr>
          <w:jc w:val="center"/>
        </w:trPr>
        <w:tc>
          <w:tcPr>
            <w:tcW w:w="4248" w:type="dxa"/>
            <w:tcBorders>
              <w:top w:val="single" w:sz="4" w:space="0" w:color="auto"/>
              <w:left w:val="single" w:sz="4" w:space="0" w:color="auto"/>
              <w:bottom w:val="single" w:sz="4" w:space="0" w:color="auto"/>
              <w:right w:val="single" w:sz="4" w:space="0" w:color="auto"/>
            </w:tcBorders>
          </w:tcPr>
          <w:p w14:paraId="4711C3FD" w14:textId="77777777" w:rsidR="005B20A5" w:rsidRPr="00171E5D" w:rsidRDefault="005B20A5" w:rsidP="00171E5D">
            <w:pPr>
              <w:tabs>
                <w:tab w:val="left" w:pos="1020"/>
              </w:tabs>
              <w:spacing w:before="40" w:after="40"/>
              <w:rPr>
                <w:rFonts w:asciiTheme="minorHAnsi" w:hAnsiTheme="minorHAnsi" w:cstheme="minorHAnsi"/>
              </w:rPr>
            </w:pPr>
            <w:r w:rsidRPr="00171E5D">
              <w:rPr>
                <w:rFonts w:asciiTheme="minorHAnsi" w:hAnsiTheme="minorHAnsi" w:cstheme="minorHAnsi"/>
              </w:rPr>
              <w:t xml:space="preserve">Reino </w:t>
            </w:r>
            <w:proofErr w:type="spellStart"/>
            <w:r w:rsidRPr="00171E5D">
              <w:rPr>
                <w:rFonts w:asciiTheme="minorHAnsi" w:hAnsiTheme="minorHAnsi" w:cstheme="minorHAnsi"/>
              </w:rPr>
              <w:t>Unido</w:t>
            </w:r>
            <w:proofErr w:type="spellEnd"/>
          </w:p>
        </w:tc>
        <w:tc>
          <w:tcPr>
            <w:tcW w:w="2982" w:type="dxa"/>
            <w:tcBorders>
              <w:top w:val="single" w:sz="4" w:space="0" w:color="auto"/>
              <w:left w:val="single" w:sz="4" w:space="0" w:color="auto"/>
              <w:bottom w:val="single" w:sz="4" w:space="0" w:color="auto"/>
              <w:right w:val="single" w:sz="4" w:space="0" w:color="auto"/>
            </w:tcBorders>
          </w:tcPr>
          <w:p w14:paraId="0F9894FC" w14:textId="77777777" w:rsidR="005B20A5" w:rsidRPr="00171E5D" w:rsidRDefault="005B20A5" w:rsidP="00171E5D">
            <w:pPr>
              <w:spacing w:before="40" w:after="40"/>
              <w:jc w:val="center"/>
              <w:rPr>
                <w:rFonts w:asciiTheme="minorHAnsi" w:hAnsiTheme="minorHAnsi" w:cstheme="minorHAnsi"/>
              </w:rPr>
            </w:pPr>
            <w:r w:rsidRPr="00171E5D">
              <w:rPr>
                <w:rFonts w:asciiTheme="minorHAnsi" w:hAnsiTheme="minorHAnsi" w:cstheme="minorHAnsi"/>
              </w:rPr>
              <w:t>+44</w:t>
            </w:r>
          </w:p>
        </w:tc>
      </w:tr>
    </w:tbl>
    <w:p w14:paraId="48F7F40B" w14:textId="77777777" w:rsidR="005B20A5" w:rsidRPr="0031531E" w:rsidRDefault="005B20A5" w:rsidP="005B20A5">
      <w:pPr>
        <w:rPr>
          <w:lang w:val="es-ES"/>
        </w:rPr>
      </w:pPr>
    </w:p>
    <w:p w14:paraId="05036BC2" w14:textId="77777777" w:rsidR="000B454A" w:rsidRDefault="000B454A" w:rsidP="005B20A5">
      <w:pPr>
        <w:rPr>
          <w:bCs/>
          <w:lang w:val="es-ES"/>
        </w:rPr>
      </w:pPr>
    </w:p>
    <w:sectPr w:rsidR="000B454A" w:rsidSect="000B454A">
      <w:footerReference w:type="even" r:id="rId15"/>
      <w:footerReference w:type="default" r:id="rId16"/>
      <w:type w:val="continuous"/>
      <w:pgSz w:w="11901" w:h="16840" w:code="9"/>
      <w:pgMar w:top="964" w:right="1021" w:bottom="964" w:left="102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ECED" w14:textId="77777777" w:rsidR="00BE2997" w:rsidRDefault="00BE2997">
      <w:r>
        <w:separator/>
      </w:r>
    </w:p>
  </w:endnote>
  <w:endnote w:type="continuationSeparator" w:id="0">
    <w:p w14:paraId="0245DFE0" w14:textId="77777777" w:rsidR="00BE2997" w:rsidRDefault="00BE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rugalSans">
    <w:altName w:val="Times New Roman"/>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8" w:type="dxa"/>
      <w:jc w:val="right"/>
      <w:shd w:val="clear" w:color="auto" w:fill="0066FF"/>
      <w:tblLayout w:type="fixed"/>
      <w:tblCellMar>
        <w:left w:w="0" w:type="dxa"/>
        <w:right w:w="0" w:type="dxa"/>
      </w:tblCellMar>
      <w:tblLook w:val="0000" w:firstRow="0" w:lastRow="0" w:firstColumn="0" w:lastColumn="0" w:noHBand="0" w:noVBand="0"/>
    </w:tblPr>
    <w:tblGrid>
      <w:gridCol w:w="8087"/>
      <w:gridCol w:w="1701"/>
    </w:tblGrid>
    <w:tr w:rsidR="00CC6543" w:rsidRPr="007F091C" w14:paraId="6C6DF418" w14:textId="77777777" w:rsidTr="00A10D4E">
      <w:trPr>
        <w:cantSplit/>
        <w:jc w:val="right"/>
      </w:trPr>
      <w:tc>
        <w:tcPr>
          <w:tcW w:w="8087" w:type="dxa"/>
          <w:shd w:val="clear" w:color="auto" w:fill="A6A6A6"/>
        </w:tcPr>
        <w:p w14:paraId="19F4D7F7" w14:textId="77777777" w:rsidR="00CC6543" w:rsidRPr="00CC6543" w:rsidRDefault="00CC6543" w:rsidP="00CC6543">
          <w:pPr>
            <w:pStyle w:val="Footer"/>
            <w:spacing w:before="20" w:after="20"/>
            <w:ind w:left="142"/>
            <w:jc w:val="left"/>
            <w:rPr>
              <w:color w:val="FFFFFF"/>
              <w:lang w:val="es-ES"/>
            </w:rPr>
          </w:pPr>
          <w:r w:rsidRPr="00CC6543">
            <w:rPr>
              <w:color w:val="FFFFFF"/>
              <w:lang w:val="es-ES"/>
            </w:rPr>
            <w:t xml:space="preserve">Boletín de explotación de la </w:t>
          </w:r>
          <w:r>
            <w:rPr>
              <w:color w:val="FFFFFF"/>
              <w:lang w:val="es-ES"/>
            </w:rPr>
            <w:t>UIT</w:t>
          </w:r>
        </w:p>
      </w:tc>
      <w:tc>
        <w:tcPr>
          <w:tcW w:w="1701" w:type="dxa"/>
          <w:shd w:val="clear" w:color="auto" w:fill="4C4C4C"/>
          <w:vAlign w:val="center"/>
        </w:tcPr>
        <w:p w14:paraId="610DE097" w14:textId="03901C5D" w:rsidR="00CC6543" w:rsidRPr="007F091C" w:rsidRDefault="00CC6543" w:rsidP="00CC6543">
          <w:pPr>
            <w:pStyle w:val="Footer"/>
            <w:spacing w:before="20" w:after="20"/>
            <w:ind w:left="142"/>
            <w:jc w:val="right"/>
            <w:rPr>
              <w:color w:val="FFFFFF"/>
            </w:rPr>
          </w:pPr>
          <w:r w:rsidRPr="007F091C">
            <w:rPr>
              <w:color w:val="FFFFFF"/>
              <w:lang w:val="es-ES_tradnl"/>
            </w:rPr>
            <w:t>  </w:t>
          </w:r>
          <w:proofErr w:type="spellStart"/>
          <w:r w:rsidR="00A078E0" w:rsidRPr="00704A0C">
            <w:rPr>
              <w:rFonts w:ascii="Arial" w:hAnsi="Arial" w:cs="Arial"/>
              <w:color w:val="FFFFFF"/>
              <w:sz w:val="18"/>
              <w:lang w:val="es-ES_tradnl"/>
            </w:rPr>
            <w:t>N.</w:t>
          </w:r>
          <w:r w:rsidR="00A078E0" w:rsidRPr="00704A0C">
            <w:rPr>
              <w:rFonts w:ascii="Arial" w:hAnsi="Arial" w:cs="Arial"/>
              <w:color w:val="FFFFFF"/>
              <w:sz w:val="18"/>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37939">
            <w:rPr>
              <w:noProof/>
              <w:color w:val="FFFFFF"/>
              <w:lang w:val="es-ES_tradnl"/>
            </w:rPr>
            <w:t>1288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513A247E" w14:textId="77777777" w:rsidR="00CC6543" w:rsidRDefault="00CC6543" w:rsidP="001C378A">
    <w:pPr>
      <w:pStyle w:val="Footer"/>
      <w:spacing w:before="0" w:after="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4" w:type="dxa"/>
      <w:tblInd w:w="-574" w:type="dxa"/>
      <w:tblBorders>
        <w:top w:val="single" w:sz="4" w:space="0" w:color="auto"/>
      </w:tblBorders>
      <w:tblCellMar>
        <w:left w:w="0" w:type="dxa"/>
        <w:right w:w="0" w:type="dxa"/>
      </w:tblCellMar>
      <w:tblLook w:val="0000" w:firstRow="0" w:lastRow="0" w:firstColumn="0" w:lastColumn="0" w:noHBand="0" w:noVBand="0"/>
    </w:tblPr>
    <w:tblGrid>
      <w:gridCol w:w="8656"/>
      <w:gridCol w:w="1098"/>
    </w:tblGrid>
    <w:tr w:rsidR="00BE2997" w:rsidRPr="007F091C" w14:paraId="255D0D48" w14:textId="77777777" w:rsidTr="000A79B6">
      <w:trPr>
        <w:cantSplit/>
        <w:trHeight w:val="900"/>
      </w:trPr>
      <w:tc>
        <w:tcPr>
          <w:tcW w:w="8656" w:type="dxa"/>
          <w:tcBorders>
            <w:top w:val="nil"/>
            <w:bottom w:val="nil"/>
          </w:tcBorders>
          <w:shd w:val="clear" w:color="auto" w:fill="FFFFFF"/>
          <w:vAlign w:val="center"/>
        </w:tcPr>
        <w:p w14:paraId="3DF4A5B0" w14:textId="77777777" w:rsidR="00BE2997" w:rsidRDefault="00BE2997" w:rsidP="00566103">
          <w:pPr>
            <w:pStyle w:val="Firstfooter"/>
            <w:spacing w:before="80"/>
            <w:jc w:val="right"/>
            <w:rPr>
              <w:lang w:val="en-US"/>
            </w:rPr>
          </w:pPr>
          <w:r>
            <w:rPr>
              <w:lang w:val="en-US"/>
            </w:rPr>
            <w:t>www.itu.int</w:t>
          </w:r>
        </w:p>
      </w:tc>
      <w:tc>
        <w:tcPr>
          <w:tcW w:w="1098" w:type="dxa"/>
          <w:tcBorders>
            <w:top w:val="nil"/>
            <w:bottom w:val="nil"/>
          </w:tcBorders>
          <w:shd w:val="clear" w:color="auto" w:fill="FFFFFF"/>
          <w:vAlign w:val="center"/>
        </w:tcPr>
        <w:p w14:paraId="6D8513FF" w14:textId="77777777" w:rsidR="00BE2997" w:rsidRPr="007F091C" w:rsidRDefault="00BE2997" w:rsidP="00566103">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6A2A7C6D" wp14:editId="7AF4404E">
                <wp:extent cx="506095" cy="5549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DD34F81" w14:textId="77777777" w:rsidR="00BE2997" w:rsidRDefault="00BE2997" w:rsidP="007A2ED3">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3" w:type="dxa"/>
      <w:jc w:val="center"/>
      <w:shd w:val="clear" w:color="auto" w:fill="0099FF"/>
      <w:tblLayout w:type="fixed"/>
      <w:tblCellMar>
        <w:left w:w="0" w:type="dxa"/>
        <w:right w:w="0" w:type="dxa"/>
      </w:tblCellMar>
      <w:tblLook w:val="0000" w:firstRow="0" w:lastRow="0" w:firstColumn="0" w:lastColumn="0" w:noHBand="0" w:noVBand="0"/>
    </w:tblPr>
    <w:tblGrid>
      <w:gridCol w:w="2471"/>
      <w:gridCol w:w="7292"/>
    </w:tblGrid>
    <w:tr w:rsidR="00CC6543" w:rsidRPr="00CA4F55" w14:paraId="1F23393F" w14:textId="77777777" w:rsidTr="001C378A">
      <w:trPr>
        <w:cantSplit/>
        <w:jc w:val="center"/>
      </w:trPr>
      <w:tc>
        <w:tcPr>
          <w:tcW w:w="2471" w:type="dxa"/>
          <w:shd w:val="clear" w:color="auto" w:fill="4C4C4C"/>
        </w:tcPr>
        <w:p w14:paraId="002F5FEC" w14:textId="533F9EF8" w:rsidR="00CC6543" w:rsidRPr="007F091C" w:rsidRDefault="00CC6543" w:rsidP="00CC6543">
          <w:pPr>
            <w:pStyle w:val="Footer"/>
            <w:spacing w:before="20" w:after="20"/>
            <w:jc w:val="left"/>
            <w:rPr>
              <w:color w:val="FFFFFF"/>
              <w:lang w:val="fr-CH"/>
            </w:rPr>
          </w:pPr>
          <w:r w:rsidRPr="007F091C">
            <w:rPr>
              <w:color w:val="FFFFFF"/>
              <w:lang w:val="es-ES_tradnl"/>
            </w:rPr>
            <w:t>  </w:t>
          </w:r>
          <w:proofErr w:type="spellStart"/>
          <w:r w:rsidR="00A078E0" w:rsidRPr="00704A0C">
            <w:rPr>
              <w:rFonts w:ascii="Arial" w:hAnsi="Arial" w:cs="Arial"/>
              <w:color w:val="FFFFFF"/>
              <w:sz w:val="18"/>
              <w:lang w:val="es-ES_tradnl"/>
            </w:rPr>
            <w:t>N.</w:t>
          </w:r>
          <w:r w:rsidR="00A078E0" w:rsidRPr="00704A0C">
            <w:rPr>
              <w:rFonts w:ascii="Arial" w:hAnsi="Arial" w:cs="Arial"/>
              <w:color w:val="FFFFFF"/>
              <w:sz w:val="18"/>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A4F55">
            <w:rPr>
              <w:noProof/>
              <w:color w:val="FFFFFF"/>
              <w:lang w:val="es-ES_tradnl"/>
            </w:rPr>
            <w:t>1288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347F9FD3" w14:textId="77777777" w:rsidR="00CC6543" w:rsidRPr="00CC6543" w:rsidRDefault="00CC6543" w:rsidP="00CC6543">
          <w:pPr>
            <w:pStyle w:val="Footer"/>
            <w:spacing w:before="20" w:after="20"/>
            <w:ind w:right="141"/>
            <w:jc w:val="right"/>
            <w:rPr>
              <w:color w:val="FFFFFF"/>
              <w:lang w:val="es-ES"/>
            </w:rPr>
          </w:pPr>
          <w:r w:rsidRPr="00CC6543">
            <w:rPr>
              <w:color w:val="FFFFFF"/>
              <w:lang w:val="es-ES"/>
            </w:rPr>
            <w:t xml:space="preserve">Boletín de explotación de la </w:t>
          </w:r>
          <w:r>
            <w:rPr>
              <w:color w:val="FFFFFF"/>
              <w:lang w:val="es-ES"/>
            </w:rPr>
            <w:t>UIT</w:t>
          </w:r>
        </w:p>
      </w:tc>
    </w:tr>
  </w:tbl>
  <w:p w14:paraId="2557F4B7" w14:textId="77777777" w:rsidR="00CC6543" w:rsidRPr="00CC6543" w:rsidRDefault="00CC6543" w:rsidP="001C378A">
    <w:pPr>
      <w:pStyle w:val="Footer"/>
      <w:spacing w:before="0" w:after="0" w:line="120" w:lineRule="auto"/>
      <w:rPr>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8" w:type="dxa"/>
      <w:jc w:val="right"/>
      <w:shd w:val="clear" w:color="auto" w:fill="0066FF"/>
      <w:tblLayout w:type="fixed"/>
      <w:tblCellMar>
        <w:left w:w="0" w:type="dxa"/>
        <w:right w:w="0" w:type="dxa"/>
      </w:tblCellMar>
      <w:tblLook w:val="0000" w:firstRow="0" w:lastRow="0" w:firstColumn="0" w:lastColumn="0" w:noHBand="0" w:noVBand="0"/>
    </w:tblPr>
    <w:tblGrid>
      <w:gridCol w:w="8087"/>
      <w:gridCol w:w="1701"/>
    </w:tblGrid>
    <w:tr w:rsidR="001C378A" w:rsidRPr="007F091C" w14:paraId="041BDE4A" w14:textId="77777777" w:rsidTr="00A10D4E">
      <w:trPr>
        <w:cantSplit/>
        <w:jc w:val="right"/>
      </w:trPr>
      <w:tc>
        <w:tcPr>
          <w:tcW w:w="8087" w:type="dxa"/>
          <w:shd w:val="clear" w:color="auto" w:fill="A6A6A6"/>
        </w:tcPr>
        <w:p w14:paraId="6C0939DF" w14:textId="77777777" w:rsidR="001C378A" w:rsidRPr="00CC6543" w:rsidRDefault="001C378A" w:rsidP="00CC6543">
          <w:pPr>
            <w:pStyle w:val="Footer"/>
            <w:spacing w:before="20" w:after="20"/>
            <w:ind w:left="142"/>
            <w:jc w:val="left"/>
            <w:rPr>
              <w:color w:val="FFFFFF"/>
              <w:lang w:val="es-ES"/>
            </w:rPr>
          </w:pPr>
          <w:r w:rsidRPr="00CC6543">
            <w:rPr>
              <w:color w:val="FFFFFF"/>
              <w:lang w:val="es-ES"/>
            </w:rPr>
            <w:t xml:space="preserve">Boletín de explotación de la </w:t>
          </w:r>
          <w:r>
            <w:rPr>
              <w:color w:val="FFFFFF"/>
              <w:lang w:val="es-ES"/>
            </w:rPr>
            <w:t>UIT</w:t>
          </w:r>
        </w:p>
      </w:tc>
      <w:tc>
        <w:tcPr>
          <w:tcW w:w="1701" w:type="dxa"/>
          <w:shd w:val="clear" w:color="auto" w:fill="4C4C4C"/>
          <w:vAlign w:val="center"/>
        </w:tcPr>
        <w:p w14:paraId="38FE053E" w14:textId="77E1C089" w:rsidR="001C378A" w:rsidRPr="007F091C" w:rsidRDefault="001C378A" w:rsidP="00CC6543">
          <w:pPr>
            <w:pStyle w:val="Footer"/>
            <w:spacing w:before="20" w:after="20"/>
            <w:ind w:left="142"/>
            <w:jc w:val="right"/>
            <w:rPr>
              <w:color w:val="FFFFFF"/>
            </w:rPr>
          </w:pPr>
          <w:r w:rsidRPr="007F091C">
            <w:rPr>
              <w:color w:val="FFFFFF"/>
              <w:lang w:val="es-ES_tradnl"/>
            </w:rPr>
            <w:t>  </w:t>
          </w:r>
          <w:proofErr w:type="spellStart"/>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A4F55">
            <w:rPr>
              <w:noProof/>
              <w:color w:val="FFFFFF"/>
              <w:lang w:val="es-ES_tradnl"/>
            </w:rPr>
            <w:t>1288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3C2B6A4A" w14:textId="77777777" w:rsidR="001C378A" w:rsidRDefault="001C378A" w:rsidP="001C378A">
    <w:pPr>
      <w:pStyle w:val="Footer"/>
      <w:spacing w:before="0" w:after="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00D9" w14:textId="77777777" w:rsidR="00BE2997" w:rsidRPr="00761A0A" w:rsidRDefault="00BE2997" w:rsidP="00AE0A8D">
      <w:r>
        <w:separator/>
      </w:r>
    </w:p>
  </w:footnote>
  <w:footnote w:type="continuationSeparator" w:id="0">
    <w:p w14:paraId="7521C354" w14:textId="77777777" w:rsidR="00BE2997" w:rsidRDefault="00BE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AA8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8E9B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BA92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2AD0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F688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0220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E665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B2FE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419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B254B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068474">
    <w:abstractNumId w:val="9"/>
  </w:num>
  <w:num w:numId="2" w16cid:durableId="617955868">
    <w:abstractNumId w:val="12"/>
  </w:num>
  <w:num w:numId="3" w16cid:durableId="1180002724">
    <w:abstractNumId w:val="13"/>
  </w:num>
  <w:num w:numId="4" w16cid:durableId="1945113919">
    <w:abstractNumId w:val="11"/>
  </w:num>
  <w:num w:numId="5" w16cid:durableId="450587618">
    <w:abstractNumId w:val="10"/>
  </w:num>
  <w:num w:numId="6" w16cid:durableId="788091388">
    <w:abstractNumId w:val="14"/>
  </w:num>
  <w:num w:numId="7" w16cid:durableId="831481360">
    <w:abstractNumId w:val="7"/>
  </w:num>
  <w:num w:numId="8" w16cid:durableId="2020690985">
    <w:abstractNumId w:val="6"/>
  </w:num>
  <w:num w:numId="9" w16cid:durableId="264465110">
    <w:abstractNumId w:val="5"/>
  </w:num>
  <w:num w:numId="10" w16cid:durableId="2030636934">
    <w:abstractNumId w:val="4"/>
  </w:num>
  <w:num w:numId="11" w16cid:durableId="1826240490">
    <w:abstractNumId w:val="8"/>
  </w:num>
  <w:num w:numId="12" w16cid:durableId="1491940764">
    <w:abstractNumId w:val="3"/>
  </w:num>
  <w:num w:numId="13" w16cid:durableId="334840342">
    <w:abstractNumId w:val="2"/>
  </w:num>
  <w:num w:numId="14" w16cid:durableId="2135321722">
    <w:abstractNumId w:val="1"/>
  </w:num>
  <w:num w:numId="15" w16cid:durableId="1894385167">
    <w:abstractNumId w:val="0"/>
  </w:num>
  <w:num w:numId="16" w16cid:durableId="559679351">
    <w:abstractNumId w:val="7"/>
  </w:num>
  <w:num w:numId="17" w16cid:durableId="1899706119">
    <w:abstractNumId w:val="6"/>
  </w:num>
  <w:num w:numId="18" w16cid:durableId="100877051">
    <w:abstractNumId w:val="5"/>
  </w:num>
  <w:num w:numId="19" w16cid:durableId="1094059111">
    <w:abstractNumId w:val="4"/>
  </w:num>
  <w:num w:numId="20" w16cid:durableId="848445314">
    <w:abstractNumId w:val="8"/>
  </w:num>
  <w:num w:numId="21" w16cid:durableId="1677994101">
    <w:abstractNumId w:val="3"/>
  </w:num>
  <w:num w:numId="22" w16cid:durableId="796527170">
    <w:abstractNumId w:val="2"/>
  </w:num>
  <w:num w:numId="23" w16cid:durableId="22635435">
    <w:abstractNumId w:val="1"/>
  </w:num>
  <w:num w:numId="24" w16cid:durableId="136938016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ar-SA"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SG" w:vendorID="64" w:dllVersion="6" w:nlCheck="1" w:checkStyle="1"/>
  <w:activeWritingStyle w:appName="MSWord" w:lang="es-AR" w:vendorID="64" w:dllVersion="6" w:nlCheck="1" w:checkStyle="1"/>
  <w:activeWritingStyle w:appName="MSWord" w:lang="es-CO" w:vendorID="64" w:dllVersion="6" w:nlCheck="1" w:checkStyle="0"/>
  <w:activeWritingStyle w:appName="MSWord" w:lang="en-AU"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CO"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n-ZA" w:vendorID="64" w:dllVersion="0" w:nlCheck="1" w:checkStyle="0"/>
  <w:activeWritingStyle w:appName="MSWord" w:lang="es-419" w:vendorID="64" w:dllVersion="0" w:nlCheck="1" w:checkStyle="0"/>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0"/>
  <w:hyphenationZone w:val="425"/>
  <w:evenAndOddHeaders/>
  <w:noPunctuationKerning/>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DA"/>
    <w:rsid w:val="000025F8"/>
    <w:rsid w:val="0000288C"/>
    <w:rsid w:val="00002CD2"/>
    <w:rsid w:val="00003079"/>
    <w:rsid w:val="0000321C"/>
    <w:rsid w:val="0000378A"/>
    <w:rsid w:val="00003BA2"/>
    <w:rsid w:val="00003CF1"/>
    <w:rsid w:val="00003E34"/>
    <w:rsid w:val="00003E40"/>
    <w:rsid w:val="000042D3"/>
    <w:rsid w:val="0000466D"/>
    <w:rsid w:val="000046B0"/>
    <w:rsid w:val="00004B60"/>
    <w:rsid w:val="00004C59"/>
    <w:rsid w:val="00004D38"/>
    <w:rsid w:val="00004E70"/>
    <w:rsid w:val="00004F1A"/>
    <w:rsid w:val="00004F55"/>
    <w:rsid w:val="0000525B"/>
    <w:rsid w:val="00005716"/>
    <w:rsid w:val="000064FD"/>
    <w:rsid w:val="00006729"/>
    <w:rsid w:val="0000673F"/>
    <w:rsid w:val="00006C5B"/>
    <w:rsid w:val="0000704D"/>
    <w:rsid w:val="0000722A"/>
    <w:rsid w:val="00007647"/>
    <w:rsid w:val="00007D49"/>
    <w:rsid w:val="00007DDE"/>
    <w:rsid w:val="00007FAD"/>
    <w:rsid w:val="00007FDB"/>
    <w:rsid w:val="000102F1"/>
    <w:rsid w:val="000103B1"/>
    <w:rsid w:val="00010472"/>
    <w:rsid w:val="00010543"/>
    <w:rsid w:val="00010C6E"/>
    <w:rsid w:val="00010EF7"/>
    <w:rsid w:val="00010F24"/>
    <w:rsid w:val="000111EA"/>
    <w:rsid w:val="0001177B"/>
    <w:rsid w:val="00011BA3"/>
    <w:rsid w:val="00011CEF"/>
    <w:rsid w:val="00011D8E"/>
    <w:rsid w:val="00011F3E"/>
    <w:rsid w:val="0001224F"/>
    <w:rsid w:val="000123AB"/>
    <w:rsid w:val="00012B15"/>
    <w:rsid w:val="00012F54"/>
    <w:rsid w:val="000135D0"/>
    <w:rsid w:val="00013A02"/>
    <w:rsid w:val="00013BFA"/>
    <w:rsid w:val="00014174"/>
    <w:rsid w:val="00014191"/>
    <w:rsid w:val="0001443C"/>
    <w:rsid w:val="0001459A"/>
    <w:rsid w:val="00014A60"/>
    <w:rsid w:val="00015040"/>
    <w:rsid w:val="000151E5"/>
    <w:rsid w:val="0001590F"/>
    <w:rsid w:val="00015EBE"/>
    <w:rsid w:val="00016162"/>
    <w:rsid w:val="00016B3D"/>
    <w:rsid w:val="000172F9"/>
    <w:rsid w:val="000176CF"/>
    <w:rsid w:val="0001787E"/>
    <w:rsid w:val="00017E32"/>
    <w:rsid w:val="00017FE1"/>
    <w:rsid w:val="00017FEC"/>
    <w:rsid w:val="000203DB"/>
    <w:rsid w:val="00020659"/>
    <w:rsid w:val="00021137"/>
    <w:rsid w:val="00021478"/>
    <w:rsid w:val="00021648"/>
    <w:rsid w:val="00021896"/>
    <w:rsid w:val="00021B74"/>
    <w:rsid w:val="00021B9B"/>
    <w:rsid w:val="00021C66"/>
    <w:rsid w:val="00021FDB"/>
    <w:rsid w:val="000225E2"/>
    <w:rsid w:val="00022898"/>
    <w:rsid w:val="000229C6"/>
    <w:rsid w:val="00022F21"/>
    <w:rsid w:val="00023298"/>
    <w:rsid w:val="00023405"/>
    <w:rsid w:val="0002352C"/>
    <w:rsid w:val="0002356E"/>
    <w:rsid w:val="000235E7"/>
    <w:rsid w:val="00023689"/>
    <w:rsid w:val="00023C69"/>
    <w:rsid w:val="0002420F"/>
    <w:rsid w:val="00024264"/>
    <w:rsid w:val="0002433A"/>
    <w:rsid w:val="00024827"/>
    <w:rsid w:val="00024AC6"/>
    <w:rsid w:val="00025041"/>
    <w:rsid w:val="000251A2"/>
    <w:rsid w:val="000252D8"/>
    <w:rsid w:val="00025669"/>
    <w:rsid w:val="000259B1"/>
    <w:rsid w:val="00025A26"/>
    <w:rsid w:val="00025F94"/>
    <w:rsid w:val="00026137"/>
    <w:rsid w:val="0002619F"/>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33"/>
    <w:rsid w:val="00031AE3"/>
    <w:rsid w:val="00031CA2"/>
    <w:rsid w:val="00031E36"/>
    <w:rsid w:val="000324F4"/>
    <w:rsid w:val="000326E7"/>
    <w:rsid w:val="000328DE"/>
    <w:rsid w:val="00032DD0"/>
    <w:rsid w:val="00033307"/>
    <w:rsid w:val="00033520"/>
    <w:rsid w:val="0003363B"/>
    <w:rsid w:val="000343FC"/>
    <w:rsid w:val="00034A68"/>
    <w:rsid w:val="00034F56"/>
    <w:rsid w:val="000353E4"/>
    <w:rsid w:val="00035500"/>
    <w:rsid w:val="00035AE2"/>
    <w:rsid w:val="0003639E"/>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1F4"/>
    <w:rsid w:val="000414D9"/>
    <w:rsid w:val="000419D7"/>
    <w:rsid w:val="00041A59"/>
    <w:rsid w:val="00041C15"/>
    <w:rsid w:val="00041D01"/>
    <w:rsid w:val="00041D0A"/>
    <w:rsid w:val="00041E0A"/>
    <w:rsid w:val="00042310"/>
    <w:rsid w:val="00042676"/>
    <w:rsid w:val="0004347D"/>
    <w:rsid w:val="000434BF"/>
    <w:rsid w:val="0004388C"/>
    <w:rsid w:val="000439E9"/>
    <w:rsid w:val="00043E7B"/>
    <w:rsid w:val="000440D4"/>
    <w:rsid w:val="00044247"/>
    <w:rsid w:val="00044ABF"/>
    <w:rsid w:val="00044C57"/>
    <w:rsid w:val="00044D71"/>
    <w:rsid w:val="00044FA4"/>
    <w:rsid w:val="00045438"/>
    <w:rsid w:val="000454B4"/>
    <w:rsid w:val="000459E3"/>
    <w:rsid w:val="00045DD5"/>
    <w:rsid w:val="0004600E"/>
    <w:rsid w:val="00046094"/>
    <w:rsid w:val="00046153"/>
    <w:rsid w:val="00046667"/>
    <w:rsid w:val="00046E02"/>
    <w:rsid w:val="000471E0"/>
    <w:rsid w:val="00050221"/>
    <w:rsid w:val="0005059E"/>
    <w:rsid w:val="00050AAB"/>
    <w:rsid w:val="00050D53"/>
    <w:rsid w:val="00050E35"/>
    <w:rsid w:val="00050F1C"/>
    <w:rsid w:val="000515A6"/>
    <w:rsid w:val="000516B1"/>
    <w:rsid w:val="00052367"/>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A28"/>
    <w:rsid w:val="00055D92"/>
    <w:rsid w:val="0005623A"/>
    <w:rsid w:val="00056610"/>
    <w:rsid w:val="000567FD"/>
    <w:rsid w:val="000568AF"/>
    <w:rsid w:val="00056CDA"/>
    <w:rsid w:val="00056E7F"/>
    <w:rsid w:val="00057A5F"/>
    <w:rsid w:val="00057AF0"/>
    <w:rsid w:val="00057B08"/>
    <w:rsid w:val="00057FA1"/>
    <w:rsid w:val="0006077D"/>
    <w:rsid w:val="00060909"/>
    <w:rsid w:val="00060B54"/>
    <w:rsid w:val="00060E63"/>
    <w:rsid w:val="0006112D"/>
    <w:rsid w:val="00061277"/>
    <w:rsid w:val="000617BD"/>
    <w:rsid w:val="000618C8"/>
    <w:rsid w:val="00061B19"/>
    <w:rsid w:val="000623EF"/>
    <w:rsid w:val="000627F2"/>
    <w:rsid w:val="00062ED7"/>
    <w:rsid w:val="00063017"/>
    <w:rsid w:val="0006314D"/>
    <w:rsid w:val="0006317A"/>
    <w:rsid w:val="00063219"/>
    <w:rsid w:val="00063778"/>
    <w:rsid w:val="00063D89"/>
    <w:rsid w:val="00064C2A"/>
    <w:rsid w:val="00064D1D"/>
    <w:rsid w:val="000651ED"/>
    <w:rsid w:val="00065575"/>
    <w:rsid w:val="00065651"/>
    <w:rsid w:val="00065B75"/>
    <w:rsid w:val="000662FA"/>
    <w:rsid w:val="000668C6"/>
    <w:rsid w:val="0006702E"/>
    <w:rsid w:val="00067987"/>
    <w:rsid w:val="000679FA"/>
    <w:rsid w:val="00067A7A"/>
    <w:rsid w:val="00067BD3"/>
    <w:rsid w:val="000702A1"/>
    <w:rsid w:val="0007072F"/>
    <w:rsid w:val="00070A51"/>
    <w:rsid w:val="00071560"/>
    <w:rsid w:val="00071639"/>
    <w:rsid w:val="00071BAE"/>
    <w:rsid w:val="0007213E"/>
    <w:rsid w:val="00072308"/>
    <w:rsid w:val="00073655"/>
    <w:rsid w:val="00073829"/>
    <w:rsid w:val="00073C87"/>
    <w:rsid w:val="00074134"/>
    <w:rsid w:val="000744ED"/>
    <w:rsid w:val="000745A1"/>
    <w:rsid w:val="000749AB"/>
    <w:rsid w:val="00074F31"/>
    <w:rsid w:val="00075164"/>
    <w:rsid w:val="00075451"/>
    <w:rsid w:val="000759E4"/>
    <w:rsid w:val="00075BFE"/>
    <w:rsid w:val="00075C25"/>
    <w:rsid w:val="000761BB"/>
    <w:rsid w:val="000761F4"/>
    <w:rsid w:val="000762B6"/>
    <w:rsid w:val="0007661B"/>
    <w:rsid w:val="00076DA4"/>
    <w:rsid w:val="0007713E"/>
    <w:rsid w:val="000773A7"/>
    <w:rsid w:val="0007790C"/>
    <w:rsid w:val="00077C65"/>
    <w:rsid w:val="00080BA2"/>
    <w:rsid w:val="00080DAB"/>
    <w:rsid w:val="00081389"/>
    <w:rsid w:val="0008158E"/>
    <w:rsid w:val="00081984"/>
    <w:rsid w:val="00081A77"/>
    <w:rsid w:val="00081D3C"/>
    <w:rsid w:val="00081E11"/>
    <w:rsid w:val="00082522"/>
    <w:rsid w:val="00082B6D"/>
    <w:rsid w:val="00082CDF"/>
    <w:rsid w:val="0008343E"/>
    <w:rsid w:val="000834E4"/>
    <w:rsid w:val="0008353D"/>
    <w:rsid w:val="0008394C"/>
    <w:rsid w:val="00083973"/>
    <w:rsid w:val="00083A0D"/>
    <w:rsid w:val="00083D7E"/>
    <w:rsid w:val="0008406F"/>
    <w:rsid w:val="00084376"/>
    <w:rsid w:val="000849CD"/>
    <w:rsid w:val="00084D55"/>
    <w:rsid w:val="00084F26"/>
    <w:rsid w:val="00085130"/>
    <w:rsid w:val="00085376"/>
    <w:rsid w:val="000854AD"/>
    <w:rsid w:val="0008582C"/>
    <w:rsid w:val="000859AB"/>
    <w:rsid w:val="00085B30"/>
    <w:rsid w:val="00085FBC"/>
    <w:rsid w:val="00086199"/>
    <w:rsid w:val="000861F8"/>
    <w:rsid w:val="00086490"/>
    <w:rsid w:val="00086BAA"/>
    <w:rsid w:val="00086DA2"/>
    <w:rsid w:val="00087127"/>
    <w:rsid w:val="0008718D"/>
    <w:rsid w:val="00087266"/>
    <w:rsid w:val="00090604"/>
    <w:rsid w:val="000909CA"/>
    <w:rsid w:val="000909F4"/>
    <w:rsid w:val="00090A06"/>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07F"/>
    <w:rsid w:val="0009323D"/>
    <w:rsid w:val="0009333A"/>
    <w:rsid w:val="00093719"/>
    <w:rsid w:val="000942FA"/>
    <w:rsid w:val="000944AE"/>
    <w:rsid w:val="0009488C"/>
    <w:rsid w:val="000949BC"/>
    <w:rsid w:val="0009558A"/>
    <w:rsid w:val="00095E71"/>
    <w:rsid w:val="0009605B"/>
    <w:rsid w:val="000965BC"/>
    <w:rsid w:val="000968C6"/>
    <w:rsid w:val="000969A6"/>
    <w:rsid w:val="0009742C"/>
    <w:rsid w:val="0009785C"/>
    <w:rsid w:val="000978F9"/>
    <w:rsid w:val="00097CB4"/>
    <w:rsid w:val="000A027B"/>
    <w:rsid w:val="000A0490"/>
    <w:rsid w:val="000A04D5"/>
    <w:rsid w:val="000A0A2D"/>
    <w:rsid w:val="000A0C01"/>
    <w:rsid w:val="000A0C24"/>
    <w:rsid w:val="000A15A6"/>
    <w:rsid w:val="000A18CC"/>
    <w:rsid w:val="000A215A"/>
    <w:rsid w:val="000A218F"/>
    <w:rsid w:val="000A25A8"/>
    <w:rsid w:val="000A27FE"/>
    <w:rsid w:val="000A2830"/>
    <w:rsid w:val="000A2944"/>
    <w:rsid w:val="000A2C91"/>
    <w:rsid w:val="000A2DD6"/>
    <w:rsid w:val="000A304E"/>
    <w:rsid w:val="000A305A"/>
    <w:rsid w:val="000A3248"/>
    <w:rsid w:val="000A336D"/>
    <w:rsid w:val="000A33AA"/>
    <w:rsid w:val="000A390F"/>
    <w:rsid w:val="000A3FEB"/>
    <w:rsid w:val="000A401F"/>
    <w:rsid w:val="000A4793"/>
    <w:rsid w:val="000A48B6"/>
    <w:rsid w:val="000A4BCA"/>
    <w:rsid w:val="000A4BCF"/>
    <w:rsid w:val="000A4C05"/>
    <w:rsid w:val="000A5071"/>
    <w:rsid w:val="000A54C8"/>
    <w:rsid w:val="000A5AD5"/>
    <w:rsid w:val="000A608F"/>
    <w:rsid w:val="000A69D9"/>
    <w:rsid w:val="000A74F6"/>
    <w:rsid w:val="000A779C"/>
    <w:rsid w:val="000A79B6"/>
    <w:rsid w:val="000A7AB0"/>
    <w:rsid w:val="000B0274"/>
    <w:rsid w:val="000B02EC"/>
    <w:rsid w:val="000B0DD6"/>
    <w:rsid w:val="000B0ED7"/>
    <w:rsid w:val="000B11CC"/>
    <w:rsid w:val="000B120C"/>
    <w:rsid w:val="000B125E"/>
    <w:rsid w:val="000B1340"/>
    <w:rsid w:val="000B151F"/>
    <w:rsid w:val="000B1526"/>
    <w:rsid w:val="000B2066"/>
    <w:rsid w:val="000B25B8"/>
    <w:rsid w:val="000B2A30"/>
    <w:rsid w:val="000B2AB6"/>
    <w:rsid w:val="000B2F78"/>
    <w:rsid w:val="000B3166"/>
    <w:rsid w:val="000B3477"/>
    <w:rsid w:val="000B3D53"/>
    <w:rsid w:val="000B41EE"/>
    <w:rsid w:val="000B454A"/>
    <w:rsid w:val="000B4550"/>
    <w:rsid w:val="000B48C8"/>
    <w:rsid w:val="000B4CBC"/>
    <w:rsid w:val="000B4EB9"/>
    <w:rsid w:val="000B503C"/>
    <w:rsid w:val="000B57C9"/>
    <w:rsid w:val="000B580E"/>
    <w:rsid w:val="000B5D9A"/>
    <w:rsid w:val="000B6457"/>
    <w:rsid w:val="000B6AAE"/>
    <w:rsid w:val="000B6C1D"/>
    <w:rsid w:val="000B6D72"/>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3ED7"/>
    <w:rsid w:val="000C4502"/>
    <w:rsid w:val="000C451D"/>
    <w:rsid w:val="000C4790"/>
    <w:rsid w:val="000C4AF0"/>
    <w:rsid w:val="000C4C59"/>
    <w:rsid w:val="000C4E1B"/>
    <w:rsid w:val="000C5017"/>
    <w:rsid w:val="000C535D"/>
    <w:rsid w:val="000C55FE"/>
    <w:rsid w:val="000C5C91"/>
    <w:rsid w:val="000C63AF"/>
    <w:rsid w:val="000C6748"/>
    <w:rsid w:val="000C69EC"/>
    <w:rsid w:val="000C7086"/>
    <w:rsid w:val="000C729B"/>
    <w:rsid w:val="000C7399"/>
    <w:rsid w:val="000C739E"/>
    <w:rsid w:val="000C7938"/>
    <w:rsid w:val="000C7DC2"/>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7C"/>
    <w:rsid w:val="000D3796"/>
    <w:rsid w:val="000D3B31"/>
    <w:rsid w:val="000D3C3F"/>
    <w:rsid w:val="000D3F05"/>
    <w:rsid w:val="000D3F9B"/>
    <w:rsid w:val="000D4DD7"/>
    <w:rsid w:val="000D4E7E"/>
    <w:rsid w:val="000D4F04"/>
    <w:rsid w:val="000D4F1B"/>
    <w:rsid w:val="000D5115"/>
    <w:rsid w:val="000D545A"/>
    <w:rsid w:val="000D5D4F"/>
    <w:rsid w:val="000D5DAC"/>
    <w:rsid w:val="000D5F16"/>
    <w:rsid w:val="000D617A"/>
    <w:rsid w:val="000D70F7"/>
    <w:rsid w:val="000D7302"/>
    <w:rsid w:val="000D784D"/>
    <w:rsid w:val="000E0240"/>
    <w:rsid w:val="000E0492"/>
    <w:rsid w:val="000E0865"/>
    <w:rsid w:val="000E0B22"/>
    <w:rsid w:val="000E0D18"/>
    <w:rsid w:val="000E1526"/>
    <w:rsid w:val="000E178B"/>
    <w:rsid w:val="000E1E30"/>
    <w:rsid w:val="000E1EA3"/>
    <w:rsid w:val="000E2159"/>
    <w:rsid w:val="000E245B"/>
    <w:rsid w:val="000E2B73"/>
    <w:rsid w:val="000E2CE3"/>
    <w:rsid w:val="000E2D22"/>
    <w:rsid w:val="000E2FFB"/>
    <w:rsid w:val="000E374D"/>
    <w:rsid w:val="000E3810"/>
    <w:rsid w:val="000E3DE2"/>
    <w:rsid w:val="000E3F65"/>
    <w:rsid w:val="000E3F6A"/>
    <w:rsid w:val="000E46A6"/>
    <w:rsid w:val="000E4A16"/>
    <w:rsid w:val="000E4C15"/>
    <w:rsid w:val="000E548A"/>
    <w:rsid w:val="000E5530"/>
    <w:rsid w:val="000E5537"/>
    <w:rsid w:val="000E57D4"/>
    <w:rsid w:val="000E5A3A"/>
    <w:rsid w:val="000E5B4F"/>
    <w:rsid w:val="000E61F3"/>
    <w:rsid w:val="000E62CD"/>
    <w:rsid w:val="000E6429"/>
    <w:rsid w:val="000E6A5A"/>
    <w:rsid w:val="000E6D93"/>
    <w:rsid w:val="000E6E2C"/>
    <w:rsid w:val="000E761C"/>
    <w:rsid w:val="000E79C5"/>
    <w:rsid w:val="000E7A9B"/>
    <w:rsid w:val="000E7B7D"/>
    <w:rsid w:val="000E7CA7"/>
    <w:rsid w:val="000E7DA9"/>
    <w:rsid w:val="000F00E0"/>
    <w:rsid w:val="000F04F7"/>
    <w:rsid w:val="000F05FD"/>
    <w:rsid w:val="000F082B"/>
    <w:rsid w:val="000F0EC3"/>
    <w:rsid w:val="000F1388"/>
    <w:rsid w:val="000F1F69"/>
    <w:rsid w:val="000F258A"/>
    <w:rsid w:val="000F2891"/>
    <w:rsid w:val="000F28C3"/>
    <w:rsid w:val="000F2BA1"/>
    <w:rsid w:val="000F2D76"/>
    <w:rsid w:val="000F3040"/>
    <w:rsid w:val="000F31D6"/>
    <w:rsid w:val="000F3C46"/>
    <w:rsid w:val="000F3DB0"/>
    <w:rsid w:val="000F4005"/>
    <w:rsid w:val="000F42F3"/>
    <w:rsid w:val="000F46DB"/>
    <w:rsid w:val="000F481D"/>
    <w:rsid w:val="000F48F8"/>
    <w:rsid w:val="000F4EDF"/>
    <w:rsid w:val="000F4EF4"/>
    <w:rsid w:val="000F4F8E"/>
    <w:rsid w:val="000F57D2"/>
    <w:rsid w:val="000F5B2C"/>
    <w:rsid w:val="000F5D45"/>
    <w:rsid w:val="000F5F08"/>
    <w:rsid w:val="000F68D8"/>
    <w:rsid w:val="000F6914"/>
    <w:rsid w:val="000F6D41"/>
    <w:rsid w:val="000F6D62"/>
    <w:rsid w:val="000F6E93"/>
    <w:rsid w:val="000F6EF7"/>
    <w:rsid w:val="000F766D"/>
    <w:rsid w:val="000F77D8"/>
    <w:rsid w:val="000F7865"/>
    <w:rsid w:val="000F79E7"/>
    <w:rsid w:val="000F7C62"/>
    <w:rsid w:val="000F7C70"/>
    <w:rsid w:val="0010065B"/>
    <w:rsid w:val="00100724"/>
    <w:rsid w:val="00100DB0"/>
    <w:rsid w:val="00100E16"/>
    <w:rsid w:val="00100E8E"/>
    <w:rsid w:val="001011C3"/>
    <w:rsid w:val="001016B7"/>
    <w:rsid w:val="00101A21"/>
    <w:rsid w:val="001025ED"/>
    <w:rsid w:val="0010263C"/>
    <w:rsid w:val="00102821"/>
    <w:rsid w:val="00102E7E"/>
    <w:rsid w:val="0010322E"/>
    <w:rsid w:val="00103566"/>
    <w:rsid w:val="00103BE4"/>
    <w:rsid w:val="00105043"/>
    <w:rsid w:val="0010543B"/>
    <w:rsid w:val="00105977"/>
    <w:rsid w:val="00105AE3"/>
    <w:rsid w:val="00105B1A"/>
    <w:rsid w:val="00105BEE"/>
    <w:rsid w:val="00105CF3"/>
    <w:rsid w:val="00105E3E"/>
    <w:rsid w:val="00105EBB"/>
    <w:rsid w:val="00105F8D"/>
    <w:rsid w:val="0010611E"/>
    <w:rsid w:val="001063C9"/>
    <w:rsid w:val="0010659F"/>
    <w:rsid w:val="001065C8"/>
    <w:rsid w:val="001066CF"/>
    <w:rsid w:val="0010695E"/>
    <w:rsid w:val="00106980"/>
    <w:rsid w:val="00106BD8"/>
    <w:rsid w:val="00106C07"/>
    <w:rsid w:val="00106D99"/>
    <w:rsid w:val="00106D9A"/>
    <w:rsid w:val="00106F06"/>
    <w:rsid w:val="00107681"/>
    <w:rsid w:val="001076D5"/>
    <w:rsid w:val="00107916"/>
    <w:rsid w:val="00107C2E"/>
    <w:rsid w:val="00107CC7"/>
    <w:rsid w:val="00107F9E"/>
    <w:rsid w:val="00110471"/>
    <w:rsid w:val="001108A3"/>
    <w:rsid w:val="00110BAC"/>
    <w:rsid w:val="00111479"/>
    <w:rsid w:val="0011164E"/>
    <w:rsid w:val="0011165C"/>
    <w:rsid w:val="00111A4F"/>
    <w:rsid w:val="00112021"/>
    <w:rsid w:val="0011217E"/>
    <w:rsid w:val="0011220D"/>
    <w:rsid w:val="00112753"/>
    <w:rsid w:val="001127D6"/>
    <w:rsid w:val="001127F4"/>
    <w:rsid w:val="00112E25"/>
    <w:rsid w:val="001133B6"/>
    <w:rsid w:val="00113639"/>
    <w:rsid w:val="001137AB"/>
    <w:rsid w:val="001137D0"/>
    <w:rsid w:val="00113DD8"/>
    <w:rsid w:val="001140BD"/>
    <w:rsid w:val="00114399"/>
    <w:rsid w:val="00114C12"/>
    <w:rsid w:val="00115241"/>
    <w:rsid w:val="001156FC"/>
    <w:rsid w:val="00115F3C"/>
    <w:rsid w:val="00116776"/>
    <w:rsid w:val="00116984"/>
    <w:rsid w:val="00116ABD"/>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4"/>
    <w:rsid w:val="001218B7"/>
    <w:rsid w:val="00121CA8"/>
    <w:rsid w:val="00122614"/>
    <w:rsid w:val="001226EF"/>
    <w:rsid w:val="00122876"/>
    <w:rsid w:val="001228CC"/>
    <w:rsid w:val="001229A2"/>
    <w:rsid w:val="00122FBA"/>
    <w:rsid w:val="0012366E"/>
    <w:rsid w:val="0012382A"/>
    <w:rsid w:val="00123B46"/>
    <w:rsid w:val="00124537"/>
    <w:rsid w:val="00124562"/>
    <w:rsid w:val="0012467A"/>
    <w:rsid w:val="0012485A"/>
    <w:rsid w:val="001249B3"/>
    <w:rsid w:val="00124B93"/>
    <w:rsid w:val="00124BF8"/>
    <w:rsid w:val="00125C7C"/>
    <w:rsid w:val="00125D6C"/>
    <w:rsid w:val="00126182"/>
    <w:rsid w:val="001266F4"/>
    <w:rsid w:val="0012682B"/>
    <w:rsid w:val="00126991"/>
    <w:rsid w:val="00126B8D"/>
    <w:rsid w:val="00127785"/>
    <w:rsid w:val="001278B2"/>
    <w:rsid w:val="001278E2"/>
    <w:rsid w:val="00127C40"/>
    <w:rsid w:val="00127D0B"/>
    <w:rsid w:val="00130225"/>
    <w:rsid w:val="00130561"/>
    <w:rsid w:val="00130BB2"/>
    <w:rsid w:val="00130BCD"/>
    <w:rsid w:val="00130D5B"/>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4D3"/>
    <w:rsid w:val="0013463E"/>
    <w:rsid w:val="0013492B"/>
    <w:rsid w:val="00134F7F"/>
    <w:rsid w:val="00135A8C"/>
    <w:rsid w:val="00135E5C"/>
    <w:rsid w:val="0013678C"/>
    <w:rsid w:val="00136988"/>
    <w:rsid w:val="00136A35"/>
    <w:rsid w:val="00136FA1"/>
    <w:rsid w:val="001370D7"/>
    <w:rsid w:val="00137285"/>
    <w:rsid w:val="0013762A"/>
    <w:rsid w:val="00140194"/>
    <w:rsid w:val="00140458"/>
    <w:rsid w:val="001404F1"/>
    <w:rsid w:val="001409D5"/>
    <w:rsid w:val="00140B1E"/>
    <w:rsid w:val="001410CD"/>
    <w:rsid w:val="0014163B"/>
    <w:rsid w:val="00141C71"/>
    <w:rsid w:val="00141E01"/>
    <w:rsid w:val="00141E21"/>
    <w:rsid w:val="00141E3C"/>
    <w:rsid w:val="0014232A"/>
    <w:rsid w:val="0014272A"/>
    <w:rsid w:val="00142BED"/>
    <w:rsid w:val="00142DAD"/>
    <w:rsid w:val="001436C3"/>
    <w:rsid w:val="00143B4D"/>
    <w:rsid w:val="00143E5D"/>
    <w:rsid w:val="00143EFB"/>
    <w:rsid w:val="0014403A"/>
    <w:rsid w:val="001440AE"/>
    <w:rsid w:val="00144192"/>
    <w:rsid w:val="001443A4"/>
    <w:rsid w:val="001443E5"/>
    <w:rsid w:val="00144D84"/>
    <w:rsid w:val="00144FFC"/>
    <w:rsid w:val="0014580C"/>
    <w:rsid w:val="00145DCC"/>
    <w:rsid w:val="001461E8"/>
    <w:rsid w:val="00146711"/>
    <w:rsid w:val="001469B8"/>
    <w:rsid w:val="00147423"/>
    <w:rsid w:val="00147E74"/>
    <w:rsid w:val="0015003A"/>
    <w:rsid w:val="00150217"/>
    <w:rsid w:val="00150891"/>
    <w:rsid w:val="00150A7E"/>
    <w:rsid w:val="00151479"/>
    <w:rsid w:val="00151A6E"/>
    <w:rsid w:val="00151B1B"/>
    <w:rsid w:val="00152894"/>
    <w:rsid w:val="00152EB9"/>
    <w:rsid w:val="00153578"/>
    <w:rsid w:val="001537FB"/>
    <w:rsid w:val="001538C8"/>
    <w:rsid w:val="001538F2"/>
    <w:rsid w:val="00153B91"/>
    <w:rsid w:val="00153C1D"/>
    <w:rsid w:val="00154010"/>
    <w:rsid w:val="0015431B"/>
    <w:rsid w:val="0015455A"/>
    <w:rsid w:val="00154CD3"/>
    <w:rsid w:val="001551B1"/>
    <w:rsid w:val="00156269"/>
    <w:rsid w:val="00156943"/>
    <w:rsid w:val="00156DE0"/>
    <w:rsid w:val="001570AD"/>
    <w:rsid w:val="001570E7"/>
    <w:rsid w:val="001571A2"/>
    <w:rsid w:val="00157378"/>
    <w:rsid w:val="00157D5B"/>
    <w:rsid w:val="00157FDD"/>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4E54"/>
    <w:rsid w:val="001658A3"/>
    <w:rsid w:val="00165C02"/>
    <w:rsid w:val="00165D85"/>
    <w:rsid w:val="00165F7B"/>
    <w:rsid w:val="001662C4"/>
    <w:rsid w:val="0016684D"/>
    <w:rsid w:val="00167171"/>
    <w:rsid w:val="00167627"/>
    <w:rsid w:val="001676DB"/>
    <w:rsid w:val="00167AAC"/>
    <w:rsid w:val="00167F08"/>
    <w:rsid w:val="00170218"/>
    <w:rsid w:val="001702D6"/>
    <w:rsid w:val="001702FA"/>
    <w:rsid w:val="00170345"/>
    <w:rsid w:val="001707B0"/>
    <w:rsid w:val="001707B6"/>
    <w:rsid w:val="00171656"/>
    <w:rsid w:val="0017167C"/>
    <w:rsid w:val="00172F58"/>
    <w:rsid w:val="00173032"/>
    <w:rsid w:val="00173656"/>
    <w:rsid w:val="00173756"/>
    <w:rsid w:val="001738F8"/>
    <w:rsid w:val="00173BFD"/>
    <w:rsid w:val="00173D50"/>
    <w:rsid w:val="00173EF3"/>
    <w:rsid w:val="001740A7"/>
    <w:rsid w:val="00174117"/>
    <w:rsid w:val="00174396"/>
    <w:rsid w:val="00174684"/>
    <w:rsid w:val="00174DF4"/>
    <w:rsid w:val="0017512E"/>
    <w:rsid w:val="00175207"/>
    <w:rsid w:val="001752D6"/>
    <w:rsid w:val="001754DA"/>
    <w:rsid w:val="001754DD"/>
    <w:rsid w:val="001755FC"/>
    <w:rsid w:val="00175EFA"/>
    <w:rsid w:val="00176262"/>
    <w:rsid w:val="00176931"/>
    <w:rsid w:val="00176BD0"/>
    <w:rsid w:val="00177346"/>
    <w:rsid w:val="00177767"/>
    <w:rsid w:val="00177930"/>
    <w:rsid w:val="00177CCC"/>
    <w:rsid w:val="001803C3"/>
    <w:rsid w:val="0018062E"/>
    <w:rsid w:val="001807D2"/>
    <w:rsid w:val="00180F1B"/>
    <w:rsid w:val="001811ED"/>
    <w:rsid w:val="00181406"/>
    <w:rsid w:val="0018160A"/>
    <w:rsid w:val="0018170E"/>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284"/>
    <w:rsid w:val="001856E6"/>
    <w:rsid w:val="0018575A"/>
    <w:rsid w:val="00185862"/>
    <w:rsid w:val="00185949"/>
    <w:rsid w:val="0018599E"/>
    <w:rsid w:val="00185B73"/>
    <w:rsid w:val="00185F40"/>
    <w:rsid w:val="00186728"/>
    <w:rsid w:val="00186910"/>
    <w:rsid w:val="00186D51"/>
    <w:rsid w:val="00187C15"/>
    <w:rsid w:val="00187F43"/>
    <w:rsid w:val="001900BE"/>
    <w:rsid w:val="00190482"/>
    <w:rsid w:val="001909C8"/>
    <w:rsid w:val="00190C68"/>
    <w:rsid w:val="00190F41"/>
    <w:rsid w:val="00191534"/>
    <w:rsid w:val="00191F31"/>
    <w:rsid w:val="00192140"/>
    <w:rsid w:val="00192297"/>
    <w:rsid w:val="001922F3"/>
    <w:rsid w:val="0019250C"/>
    <w:rsid w:val="001927A3"/>
    <w:rsid w:val="001929D2"/>
    <w:rsid w:val="00192A4F"/>
    <w:rsid w:val="00192F68"/>
    <w:rsid w:val="00193351"/>
    <w:rsid w:val="00193600"/>
    <w:rsid w:val="00193815"/>
    <w:rsid w:val="00193838"/>
    <w:rsid w:val="001940D8"/>
    <w:rsid w:val="001941F3"/>
    <w:rsid w:val="001941FD"/>
    <w:rsid w:val="001942A5"/>
    <w:rsid w:val="001945BD"/>
    <w:rsid w:val="001949CE"/>
    <w:rsid w:val="00194C5D"/>
    <w:rsid w:val="00194C8C"/>
    <w:rsid w:val="00194EC1"/>
    <w:rsid w:val="00195662"/>
    <w:rsid w:val="00195AF8"/>
    <w:rsid w:val="001964BB"/>
    <w:rsid w:val="001966CB"/>
    <w:rsid w:val="001968B7"/>
    <w:rsid w:val="00196909"/>
    <w:rsid w:val="00196B98"/>
    <w:rsid w:val="00196B9A"/>
    <w:rsid w:val="00196D15"/>
    <w:rsid w:val="00196E10"/>
    <w:rsid w:val="00197380"/>
    <w:rsid w:val="00197A57"/>
    <w:rsid w:val="001A0258"/>
    <w:rsid w:val="001A03F0"/>
    <w:rsid w:val="001A0435"/>
    <w:rsid w:val="001A047F"/>
    <w:rsid w:val="001A06E0"/>
    <w:rsid w:val="001A082E"/>
    <w:rsid w:val="001A0DE0"/>
    <w:rsid w:val="001A1421"/>
    <w:rsid w:val="001A1440"/>
    <w:rsid w:val="001A15E8"/>
    <w:rsid w:val="001A171A"/>
    <w:rsid w:val="001A1896"/>
    <w:rsid w:val="001A21A5"/>
    <w:rsid w:val="001A3402"/>
    <w:rsid w:val="001A3597"/>
    <w:rsid w:val="001A3799"/>
    <w:rsid w:val="001A391B"/>
    <w:rsid w:val="001A3A64"/>
    <w:rsid w:val="001A49CC"/>
    <w:rsid w:val="001A4B84"/>
    <w:rsid w:val="001A4DBA"/>
    <w:rsid w:val="001A4E0A"/>
    <w:rsid w:val="001A52C1"/>
    <w:rsid w:val="001A55F8"/>
    <w:rsid w:val="001A56D6"/>
    <w:rsid w:val="001A58BE"/>
    <w:rsid w:val="001A58D8"/>
    <w:rsid w:val="001A5EAC"/>
    <w:rsid w:val="001A60B1"/>
    <w:rsid w:val="001A60CF"/>
    <w:rsid w:val="001A6792"/>
    <w:rsid w:val="001A73A3"/>
    <w:rsid w:val="001A73BF"/>
    <w:rsid w:val="001A7574"/>
    <w:rsid w:val="001A758B"/>
    <w:rsid w:val="001A75B3"/>
    <w:rsid w:val="001A7667"/>
    <w:rsid w:val="001A7BEA"/>
    <w:rsid w:val="001B04E0"/>
    <w:rsid w:val="001B097B"/>
    <w:rsid w:val="001B0D2F"/>
    <w:rsid w:val="001B0F11"/>
    <w:rsid w:val="001B11FE"/>
    <w:rsid w:val="001B1324"/>
    <w:rsid w:val="001B17C3"/>
    <w:rsid w:val="001B1C28"/>
    <w:rsid w:val="001B1E47"/>
    <w:rsid w:val="001B24ED"/>
    <w:rsid w:val="001B25CA"/>
    <w:rsid w:val="001B265B"/>
    <w:rsid w:val="001B2E0B"/>
    <w:rsid w:val="001B2EA0"/>
    <w:rsid w:val="001B3080"/>
    <w:rsid w:val="001B314E"/>
    <w:rsid w:val="001B31ED"/>
    <w:rsid w:val="001B31EE"/>
    <w:rsid w:val="001B325D"/>
    <w:rsid w:val="001B3C6A"/>
    <w:rsid w:val="001B4152"/>
    <w:rsid w:val="001B4365"/>
    <w:rsid w:val="001B4C74"/>
    <w:rsid w:val="001B4E52"/>
    <w:rsid w:val="001B59A4"/>
    <w:rsid w:val="001B5B90"/>
    <w:rsid w:val="001B5C99"/>
    <w:rsid w:val="001B6024"/>
    <w:rsid w:val="001B65A7"/>
    <w:rsid w:val="001B6830"/>
    <w:rsid w:val="001B6B75"/>
    <w:rsid w:val="001B777E"/>
    <w:rsid w:val="001B7870"/>
    <w:rsid w:val="001B7CAE"/>
    <w:rsid w:val="001B7E89"/>
    <w:rsid w:val="001C00B5"/>
    <w:rsid w:val="001C0299"/>
    <w:rsid w:val="001C02FD"/>
    <w:rsid w:val="001C0536"/>
    <w:rsid w:val="001C07EA"/>
    <w:rsid w:val="001C080D"/>
    <w:rsid w:val="001C0D20"/>
    <w:rsid w:val="001C0DC9"/>
    <w:rsid w:val="001C0FA5"/>
    <w:rsid w:val="001C1823"/>
    <w:rsid w:val="001C1F7E"/>
    <w:rsid w:val="001C1FEA"/>
    <w:rsid w:val="001C2059"/>
    <w:rsid w:val="001C2EAD"/>
    <w:rsid w:val="001C3511"/>
    <w:rsid w:val="001C363A"/>
    <w:rsid w:val="001C378A"/>
    <w:rsid w:val="001C383A"/>
    <w:rsid w:val="001C384D"/>
    <w:rsid w:val="001C3AEB"/>
    <w:rsid w:val="001C412E"/>
    <w:rsid w:val="001C4A64"/>
    <w:rsid w:val="001C4AD4"/>
    <w:rsid w:val="001C4BDC"/>
    <w:rsid w:val="001C4EB1"/>
    <w:rsid w:val="001C5075"/>
    <w:rsid w:val="001C542C"/>
    <w:rsid w:val="001C550F"/>
    <w:rsid w:val="001C5516"/>
    <w:rsid w:val="001C566C"/>
    <w:rsid w:val="001C5BFE"/>
    <w:rsid w:val="001C629D"/>
    <w:rsid w:val="001C6734"/>
    <w:rsid w:val="001C677F"/>
    <w:rsid w:val="001C67B7"/>
    <w:rsid w:val="001C7387"/>
    <w:rsid w:val="001C762E"/>
    <w:rsid w:val="001C7BD8"/>
    <w:rsid w:val="001C7D70"/>
    <w:rsid w:val="001C7E04"/>
    <w:rsid w:val="001C7F82"/>
    <w:rsid w:val="001D00AA"/>
    <w:rsid w:val="001D02D4"/>
    <w:rsid w:val="001D040F"/>
    <w:rsid w:val="001D0441"/>
    <w:rsid w:val="001D0540"/>
    <w:rsid w:val="001D0E38"/>
    <w:rsid w:val="001D1A8D"/>
    <w:rsid w:val="001D1B5B"/>
    <w:rsid w:val="001D1DDE"/>
    <w:rsid w:val="001D2601"/>
    <w:rsid w:val="001D27C4"/>
    <w:rsid w:val="001D2DEA"/>
    <w:rsid w:val="001D2F0F"/>
    <w:rsid w:val="001D2FF2"/>
    <w:rsid w:val="001D30CE"/>
    <w:rsid w:val="001D34B5"/>
    <w:rsid w:val="001D350F"/>
    <w:rsid w:val="001D376C"/>
    <w:rsid w:val="001D37FF"/>
    <w:rsid w:val="001D380F"/>
    <w:rsid w:val="001D3BEE"/>
    <w:rsid w:val="001D3E3F"/>
    <w:rsid w:val="001D4433"/>
    <w:rsid w:val="001D5635"/>
    <w:rsid w:val="001D57C4"/>
    <w:rsid w:val="001D5A0B"/>
    <w:rsid w:val="001D5CC2"/>
    <w:rsid w:val="001D69D5"/>
    <w:rsid w:val="001D6CF6"/>
    <w:rsid w:val="001D6D26"/>
    <w:rsid w:val="001D6F60"/>
    <w:rsid w:val="001D7747"/>
    <w:rsid w:val="001E00A0"/>
    <w:rsid w:val="001E071C"/>
    <w:rsid w:val="001E09D8"/>
    <w:rsid w:val="001E0BBA"/>
    <w:rsid w:val="001E0D7C"/>
    <w:rsid w:val="001E12A5"/>
    <w:rsid w:val="001E1700"/>
    <w:rsid w:val="001E19D3"/>
    <w:rsid w:val="001E1F72"/>
    <w:rsid w:val="001E2003"/>
    <w:rsid w:val="001E209C"/>
    <w:rsid w:val="001E21B7"/>
    <w:rsid w:val="001E2341"/>
    <w:rsid w:val="001E25E8"/>
    <w:rsid w:val="001E2BF2"/>
    <w:rsid w:val="001E2D97"/>
    <w:rsid w:val="001E313A"/>
    <w:rsid w:val="001E31E1"/>
    <w:rsid w:val="001E3394"/>
    <w:rsid w:val="001E352E"/>
    <w:rsid w:val="001E36A1"/>
    <w:rsid w:val="001E3773"/>
    <w:rsid w:val="001E3804"/>
    <w:rsid w:val="001E38AF"/>
    <w:rsid w:val="001E38B1"/>
    <w:rsid w:val="001E3954"/>
    <w:rsid w:val="001E3E1C"/>
    <w:rsid w:val="001E3E5E"/>
    <w:rsid w:val="001E4151"/>
    <w:rsid w:val="001E4B69"/>
    <w:rsid w:val="001E4FFC"/>
    <w:rsid w:val="001E5189"/>
    <w:rsid w:val="001E5569"/>
    <w:rsid w:val="001E5630"/>
    <w:rsid w:val="001E5860"/>
    <w:rsid w:val="001E5DD2"/>
    <w:rsid w:val="001E6771"/>
    <w:rsid w:val="001E6CF0"/>
    <w:rsid w:val="001E6E60"/>
    <w:rsid w:val="001E70A2"/>
    <w:rsid w:val="001E727C"/>
    <w:rsid w:val="001F02FC"/>
    <w:rsid w:val="001F05C7"/>
    <w:rsid w:val="001F06DF"/>
    <w:rsid w:val="001F0811"/>
    <w:rsid w:val="001F0E64"/>
    <w:rsid w:val="001F1204"/>
    <w:rsid w:val="001F1931"/>
    <w:rsid w:val="001F19F3"/>
    <w:rsid w:val="001F28BD"/>
    <w:rsid w:val="001F297A"/>
    <w:rsid w:val="001F3322"/>
    <w:rsid w:val="001F332F"/>
    <w:rsid w:val="001F33F9"/>
    <w:rsid w:val="001F383F"/>
    <w:rsid w:val="001F39E8"/>
    <w:rsid w:val="001F3A7A"/>
    <w:rsid w:val="001F3CC5"/>
    <w:rsid w:val="001F3FFD"/>
    <w:rsid w:val="001F40C3"/>
    <w:rsid w:val="001F430B"/>
    <w:rsid w:val="001F4494"/>
    <w:rsid w:val="001F4ADA"/>
    <w:rsid w:val="001F4DA2"/>
    <w:rsid w:val="001F51D5"/>
    <w:rsid w:val="001F51E1"/>
    <w:rsid w:val="001F5476"/>
    <w:rsid w:val="001F54ED"/>
    <w:rsid w:val="001F56C1"/>
    <w:rsid w:val="001F57BE"/>
    <w:rsid w:val="001F62F5"/>
    <w:rsid w:val="001F672B"/>
    <w:rsid w:val="001F67E7"/>
    <w:rsid w:val="001F737B"/>
    <w:rsid w:val="001F7814"/>
    <w:rsid w:val="001F79C3"/>
    <w:rsid w:val="001F79C6"/>
    <w:rsid w:val="001F7A15"/>
    <w:rsid w:val="002000E4"/>
    <w:rsid w:val="002001C4"/>
    <w:rsid w:val="002005BC"/>
    <w:rsid w:val="002006CD"/>
    <w:rsid w:val="0020078E"/>
    <w:rsid w:val="002008E2"/>
    <w:rsid w:val="00200C2D"/>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6E1"/>
    <w:rsid w:val="0020581B"/>
    <w:rsid w:val="0020588D"/>
    <w:rsid w:val="00205C32"/>
    <w:rsid w:val="0020604D"/>
    <w:rsid w:val="0020623D"/>
    <w:rsid w:val="002064D8"/>
    <w:rsid w:val="002065CF"/>
    <w:rsid w:val="00206711"/>
    <w:rsid w:val="00206B9D"/>
    <w:rsid w:val="00206E52"/>
    <w:rsid w:val="00207123"/>
    <w:rsid w:val="00207256"/>
    <w:rsid w:val="002073F6"/>
    <w:rsid w:val="00207666"/>
    <w:rsid w:val="002100C1"/>
    <w:rsid w:val="00210445"/>
    <w:rsid w:val="002105BD"/>
    <w:rsid w:val="002108CF"/>
    <w:rsid w:val="002109D9"/>
    <w:rsid w:val="00210A57"/>
    <w:rsid w:val="00210C88"/>
    <w:rsid w:val="00210C93"/>
    <w:rsid w:val="00210E66"/>
    <w:rsid w:val="002115D2"/>
    <w:rsid w:val="00211D33"/>
    <w:rsid w:val="0021270D"/>
    <w:rsid w:val="00212AFE"/>
    <w:rsid w:val="00212C31"/>
    <w:rsid w:val="00212D78"/>
    <w:rsid w:val="00214271"/>
    <w:rsid w:val="00214359"/>
    <w:rsid w:val="002144F0"/>
    <w:rsid w:val="0021509F"/>
    <w:rsid w:val="002152C6"/>
    <w:rsid w:val="002156F1"/>
    <w:rsid w:val="002157B6"/>
    <w:rsid w:val="00215A18"/>
    <w:rsid w:val="002162DA"/>
    <w:rsid w:val="002164B2"/>
    <w:rsid w:val="00216E0C"/>
    <w:rsid w:val="002170F0"/>
    <w:rsid w:val="00217213"/>
    <w:rsid w:val="00217319"/>
    <w:rsid w:val="002174B9"/>
    <w:rsid w:val="00217567"/>
    <w:rsid w:val="002177CB"/>
    <w:rsid w:val="002202B5"/>
    <w:rsid w:val="002202D4"/>
    <w:rsid w:val="002207BA"/>
    <w:rsid w:val="00220B34"/>
    <w:rsid w:val="00220C16"/>
    <w:rsid w:val="00220DE5"/>
    <w:rsid w:val="0022137F"/>
    <w:rsid w:val="002215EC"/>
    <w:rsid w:val="00221956"/>
    <w:rsid w:val="00221B4B"/>
    <w:rsid w:val="00221F29"/>
    <w:rsid w:val="00222192"/>
    <w:rsid w:val="002223B6"/>
    <w:rsid w:val="0022246C"/>
    <w:rsid w:val="002225BA"/>
    <w:rsid w:val="002225D7"/>
    <w:rsid w:val="0022260C"/>
    <w:rsid w:val="002229DA"/>
    <w:rsid w:val="0022302E"/>
    <w:rsid w:val="002231F5"/>
    <w:rsid w:val="00223366"/>
    <w:rsid w:val="00223887"/>
    <w:rsid w:val="00224127"/>
    <w:rsid w:val="00224258"/>
    <w:rsid w:val="00224B61"/>
    <w:rsid w:val="00224E9D"/>
    <w:rsid w:val="00225045"/>
    <w:rsid w:val="002256BD"/>
    <w:rsid w:val="00225C37"/>
    <w:rsid w:val="00225CD6"/>
    <w:rsid w:val="00226317"/>
    <w:rsid w:val="0022659F"/>
    <w:rsid w:val="00226ECC"/>
    <w:rsid w:val="00227078"/>
    <w:rsid w:val="0022791C"/>
    <w:rsid w:val="00227A17"/>
    <w:rsid w:val="00227A5E"/>
    <w:rsid w:val="00227EAF"/>
    <w:rsid w:val="00230083"/>
    <w:rsid w:val="00230556"/>
    <w:rsid w:val="00230800"/>
    <w:rsid w:val="002308E8"/>
    <w:rsid w:val="002309C4"/>
    <w:rsid w:val="00230A7A"/>
    <w:rsid w:val="00230AC5"/>
    <w:rsid w:val="00230CB9"/>
    <w:rsid w:val="00230E36"/>
    <w:rsid w:val="00231180"/>
    <w:rsid w:val="002312C9"/>
    <w:rsid w:val="0023241F"/>
    <w:rsid w:val="0023283F"/>
    <w:rsid w:val="00232BD1"/>
    <w:rsid w:val="00232C8B"/>
    <w:rsid w:val="00232D12"/>
    <w:rsid w:val="0023313A"/>
    <w:rsid w:val="002335B8"/>
    <w:rsid w:val="002336C0"/>
    <w:rsid w:val="00233A4C"/>
    <w:rsid w:val="00233B15"/>
    <w:rsid w:val="00233E8D"/>
    <w:rsid w:val="00233FC3"/>
    <w:rsid w:val="002342CD"/>
    <w:rsid w:val="00234314"/>
    <w:rsid w:val="00234903"/>
    <w:rsid w:val="00235240"/>
    <w:rsid w:val="002354A3"/>
    <w:rsid w:val="0023566A"/>
    <w:rsid w:val="002356A8"/>
    <w:rsid w:val="00235B07"/>
    <w:rsid w:val="00235B8B"/>
    <w:rsid w:val="00236C97"/>
    <w:rsid w:val="00236D22"/>
    <w:rsid w:val="002377A6"/>
    <w:rsid w:val="002378DF"/>
    <w:rsid w:val="00237E34"/>
    <w:rsid w:val="002400DF"/>
    <w:rsid w:val="002401B8"/>
    <w:rsid w:val="00240398"/>
    <w:rsid w:val="00240437"/>
    <w:rsid w:val="00240872"/>
    <w:rsid w:val="00240956"/>
    <w:rsid w:val="00241268"/>
    <w:rsid w:val="00241545"/>
    <w:rsid w:val="002417A2"/>
    <w:rsid w:val="00241B43"/>
    <w:rsid w:val="00242097"/>
    <w:rsid w:val="0024268E"/>
    <w:rsid w:val="00242971"/>
    <w:rsid w:val="00242B47"/>
    <w:rsid w:val="00243291"/>
    <w:rsid w:val="00243C9B"/>
    <w:rsid w:val="00243E21"/>
    <w:rsid w:val="0024424E"/>
    <w:rsid w:val="00244493"/>
    <w:rsid w:val="00244823"/>
    <w:rsid w:val="00244B2B"/>
    <w:rsid w:val="00244B40"/>
    <w:rsid w:val="00244FC7"/>
    <w:rsid w:val="00245112"/>
    <w:rsid w:val="0024565F"/>
    <w:rsid w:val="002458C5"/>
    <w:rsid w:val="0024593B"/>
    <w:rsid w:val="002459EC"/>
    <w:rsid w:val="00245E0B"/>
    <w:rsid w:val="00246025"/>
    <w:rsid w:val="0024606B"/>
    <w:rsid w:val="00246525"/>
    <w:rsid w:val="00246659"/>
    <w:rsid w:val="00246765"/>
    <w:rsid w:val="00246A86"/>
    <w:rsid w:val="00247641"/>
    <w:rsid w:val="002500B9"/>
    <w:rsid w:val="002500EE"/>
    <w:rsid w:val="00250260"/>
    <w:rsid w:val="0025041F"/>
    <w:rsid w:val="00251108"/>
    <w:rsid w:val="00251946"/>
    <w:rsid w:val="00251A19"/>
    <w:rsid w:val="00251DE4"/>
    <w:rsid w:val="00251E00"/>
    <w:rsid w:val="00252579"/>
    <w:rsid w:val="002526A5"/>
    <w:rsid w:val="00252D77"/>
    <w:rsid w:val="002531D2"/>
    <w:rsid w:val="0025371D"/>
    <w:rsid w:val="00253870"/>
    <w:rsid w:val="002541B0"/>
    <w:rsid w:val="002541B7"/>
    <w:rsid w:val="002545D3"/>
    <w:rsid w:val="0025479B"/>
    <w:rsid w:val="002549D5"/>
    <w:rsid w:val="00254A9D"/>
    <w:rsid w:val="00254CEC"/>
    <w:rsid w:val="00254D37"/>
    <w:rsid w:val="00254E7D"/>
    <w:rsid w:val="00255123"/>
    <w:rsid w:val="0025556C"/>
    <w:rsid w:val="00255905"/>
    <w:rsid w:val="00255A03"/>
    <w:rsid w:val="00255C05"/>
    <w:rsid w:val="00255D41"/>
    <w:rsid w:val="00255E9D"/>
    <w:rsid w:val="002561EE"/>
    <w:rsid w:val="002564BF"/>
    <w:rsid w:val="00256558"/>
    <w:rsid w:val="00256595"/>
    <w:rsid w:val="002565B1"/>
    <w:rsid w:val="00256746"/>
    <w:rsid w:val="002568EC"/>
    <w:rsid w:val="002570F9"/>
    <w:rsid w:val="0025744D"/>
    <w:rsid w:val="002574D6"/>
    <w:rsid w:val="00257B6B"/>
    <w:rsid w:val="00257BDE"/>
    <w:rsid w:val="00257C05"/>
    <w:rsid w:val="002601AC"/>
    <w:rsid w:val="00260693"/>
    <w:rsid w:val="00260CEC"/>
    <w:rsid w:val="002615E6"/>
    <w:rsid w:val="0026164A"/>
    <w:rsid w:val="00261AF6"/>
    <w:rsid w:val="00261BD6"/>
    <w:rsid w:val="00261F4D"/>
    <w:rsid w:val="00262242"/>
    <w:rsid w:val="002623A9"/>
    <w:rsid w:val="0026251B"/>
    <w:rsid w:val="0026266A"/>
    <w:rsid w:val="00262687"/>
    <w:rsid w:val="002630C6"/>
    <w:rsid w:val="00263209"/>
    <w:rsid w:val="002634EE"/>
    <w:rsid w:val="00263538"/>
    <w:rsid w:val="002637E0"/>
    <w:rsid w:val="00263D23"/>
    <w:rsid w:val="00264FF6"/>
    <w:rsid w:val="00264FF8"/>
    <w:rsid w:val="0026506E"/>
    <w:rsid w:val="00265806"/>
    <w:rsid w:val="0026585F"/>
    <w:rsid w:val="00265867"/>
    <w:rsid w:val="00265C62"/>
    <w:rsid w:val="002662B2"/>
    <w:rsid w:val="0026680F"/>
    <w:rsid w:val="002669C3"/>
    <w:rsid w:val="00266A76"/>
    <w:rsid w:val="00266C05"/>
    <w:rsid w:val="00266CB7"/>
    <w:rsid w:val="00267013"/>
    <w:rsid w:val="002670F4"/>
    <w:rsid w:val="002676C2"/>
    <w:rsid w:val="0026780B"/>
    <w:rsid w:val="00267BCA"/>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149"/>
    <w:rsid w:val="002736CC"/>
    <w:rsid w:val="002736DB"/>
    <w:rsid w:val="00273D81"/>
    <w:rsid w:val="0027454F"/>
    <w:rsid w:val="002746D7"/>
    <w:rsid w:val="00274889"/>
    <w:rsid w:val="00274BB8"/>
    <w:rsid w:val="00275446"/>
    <w:rsid w:val="00275CCB"/>
    <w:rsid w:val="00275DF9"/>
    <w:rsid w:val="00276147"/>
    <w:rsid w:val="002761AD"/>
    <w:rsid w:val="002762B6"/>
    <w:rsid w:val="00276448"/>
    <w:rsid w:val="002765CF"/>
    <w:rsid w:val="00276BCC"/>
    <w:rsid w:val="002773C9"/>
    <w:rsid w:val="0027758F"/>
    <w:rsid w:val="00277841"/>
    <w:rsid w:val="002779E3"/>
    <w:rsid w:val="00277B59"/>
    <w:rsid w:val="00277BE1"/>
    <w:rsid w:val="002801B2"/>
    <w:rsid w:val="002804F0"/>
    <w:rsid w:val="00280542"/>
    <w:rsid w:val="002812D3"/>
    <w:rsid w:val="002812E6"/>
    <w:rsid w:val="00281683"/>
    <w:rsid w:val="00281B50"/>
    <w:rsid w:val="00281BCB"/>
    <w:rsid w:val="00281C19"/>
    <w:rsid w:val="00281C30"/>
    <w:rsid w:val="00282391"/>
    <w:rsid w:val="002824C7"/>
    <w:rsid w:val="00282B52"/>
    <w:rsid w:val="00282C35"/>
    <w:rsid w:val="00282FDA"/>
    <w:rsid w:val="002833DF"/>
    <w:rsid w:val="00283557"/>
    <w:rsid w:val="002836C7"/>
    <w:rsid w:val="002836ED"/>
    <w:rsid w:val="00283F33"/>
    <w:rsid w:val="00284228"/>
    <w:rsid w:val="00284C84"/>
    <w:rsid w:val="00284DE9"/>
    <w:rsid w:val="00284FE1"/>
    <w:rsid w:val="002857A3"/>
    <w:rsid w:val="002858F4"/>
    <w:rsid w:val="00285A69"/>
    <w:rsid w:val="00285E8A"/>
    <w:rsid w:val="002863C0"/>
    <w:rsid w:val="002865F5"/>
    <w:rsid w:val="0028666A"/>
    <w:rsid w:val="00286860"/>
    <w:rsid w:val="002876AA"/>
    <w:rsid w:val="00287E47"/>
    <w:rsid w:val="00287F49"/>
    <w:rsid w:val="00290020"/>
    <w:rsid w:val="002902B3"/>
    <w:rsid w:val="002908A0"/>
    <w:rsid w:val="002908E2"/>
    <w:rsid w:val="00290BE2"/>
    <w:rsid w:val="00290C6C"/>
    <w:rsid w:val="00290DF8"/>
    <w:rsid w:val="002917F3"/>
    <w:rsid w:val="00291B3A"/>
    <w:rsid w:val="00291BAC"/>
    <w:rsid w:val="00291C55"/>
    <w:rsid w:val="00291EEC"/>
    <w:rsid w:val="002922BA"/>
    <w:rsid w:val="002922BE"/>
    <w:rsid w:val="00292454"/>
    <w:rsid w:val="00292672"/>
    <w:rsid w:val="00292829"/>
    <w:rsid w:val="0029363C"/>
    <w:rsid w:val="00293D43"/>
    <w:rsid w:val="00293E87"/>
    <w:rsid w:val="00293FC4"/>
    <w:rsid w:val="002940AF"/>
    <w:rsid w:val="002943D8"/>
    <w:rsid w:val="002944B5"/>
    <w:rsid w:val="0029460F"/>
    <w:rsid w:val="00294C84"/>
    <w:rsid w:val="00295A80"/>
    <w:rsid w:val="00295C54"/>
    <w:rsid w:val="00295E08"/>
    <w:rsid w:val="0029640D"/>
    <w:rsid w:val="0029680A"/>
    <w:rsid w:val="002969F8"/>
    <w:rsid w:val="00296A63"/>
    <w:rsid w:val="00296B9F"/>
    <w:rsid w:val="002973AC"/>
    <w:rsid w:val="002974C1"/>
    <w:rsid w:val="0029777E"/>
    <w:rsid w:val="002977E7"/>
    <w:rsid w:val="00297885"/>
    <w:rsid w:val="00297B4B"/>
    <w:rsid w:val="00297B6A"/>
    <w:rsid w:val="002A0D13"/>
    <w:rsid w:val="002A0E19"/>
    <w:rsid w:val="002A0F93"/>
    <w:rsid w:val="002A0FDA"/>
    <w:rsid w:val="002A1333"/>
    <w:rsid w:val="002A13E7"/>
    <w:rsid w:val="002A19EF"/>
    <w:rsid w:val="002A241D"/>
    <w:rsid w:val="002A247B"/>
    <w:rsid w:val="002A249E"/>
    <w:rsid w:val="002A2A44"/>
    <w:rsid w:val="002A2D07"/>
    <w:rsid w:val="002A2E7D"/>
    <w:rsid w:val="002A310C"/>
    <w:rsid w:val="002A3B00"/>
    <w:rsid w:val="002A3C01"/>
    <w:rsid w:val="002A3F40"/>
    <w:rsid w:val="002A41B7"/>
    <w:rsid w:val="002A429F"/>
    <w:rsid w:val="002A4762"/>
    <w:rsid w:val="002A4BF8"/>
    <w:rsid w:val="002A50BD"/>
    <w:rsid w:val="002A53A6"/>
    <w:rsid w:val="002A541B"/>
    <w:rsid w:val="002A56E6"/>
    <w:rsid w:val="002A57F7"/>
    <w:rsid w:val="002A5970"/>
    <w:rsid w:val="002A5AF2"/>
    <w:rsid w:val="002A5F89"/>
    <w:rsid w:val="002A61BD"/>
    <w:rsid w:val="002A6A67"/>
    <w:rsid w:val="002A6D87"/>
    <w:rsid w:val="002A7619"/>
    <w:rsid w:val="002A7685"/>
    <w:rsid w:val="002A7B2F"/>
    <w:rsid w:val="002A7B71"/>
    <w:rsid w:val="002A7DAE"/>
    <w:rsid w:val="002A7FBD"/>
    <w:rsid w:val="002B019B"/>
    <w:rsid w:val="002B028A"/>
    <w:rsid w:val="002B076F"/>
    <w:rsid w:val="002B09D3"/>
    <w:rsid w:val="002B0D67"/>
    <w:rsid w:val="002B0ECB"/>
    <w:rsid w:val="002B1480"/>
    <w:rsid w:val="002B14EB"/>
    <w:rsid w:val="002B1B4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198"/>
    <w:rsid w:val="002B5378"/>
    <w:rsid w:val="002B539C"/>
    <w:rsid w:val="002B5807"/>
    <w:rsid w:val="002B58DE"/>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19"/>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DE8"/>
    <w:rsid w:val="002D0FE0"/>
    <w:rsid w:val="002D14F3"/>
    <w:rsid w:val="002D1AA3"/>
    <w:rsid w:val="002D2033"/>
    <w:rsid w:val="002D2355"/>
    <w:rsid w:val="002D2657"/>
    <w:rsid w:val="002D26A8"/>
    <w:rsid w:val="002D26F6"/>
    <w:rsid w:val="002D27E3"/>
    <w:rsid w:val="002D2972"/>
    <w:rsid w:val="002D29EE"/>
    <w:rsid w:val="002D36D9"/>
    <w:rsid w:val="002D382F"/>
    <w:rsid w:val="002D3927"/>
    <w:rsid w:val="002D4009"/>
    <w:rsid w:val="002D4409"/>
    <w:rsid w:val="002D44A7"/>
    <w:rsid w:val="002D473B"/>
    <w:rsid w:val="002D4A97"/>
    <w:rsid w:val="002D50ED"/>
    <w:rsid w:val="002D510C"/>
    <w:rsid w:val="002D512E"/>
    <w:rsid w:val="002D528C"/>
    <w:rsid w:val="002D5292"/>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DE9"/>
    <w:rsid w:val="002E0F59"/>
    <w:rsid w:val="002E1110"/>
    <w:rsid w:val="002E1549"/>
    <w:rsid w:val="002E1869"/>
    <w:rsid w:val="002E19BC"/>
    <w:rsid w:val="002E1A85"/>
    <w:rsid w:val="002E1FF3"/>
    <w:rsid w:val="002E24A1"/>
    <w:rsid w:val="002E2712"/>
    <w:rsid w:val="002E27BE"/>
    <w:rsid w:val="002E2F9A"/>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16A1"/>
    <w:rsid w:val="002F2173"/>
    <w:rsid w:val="002F265C"/>
    <w:rsid w:val="002F2A5A"/>
    <w:rsid w:val="002F2C0D"/>
    <w:rsid w:val="002F2CE4"/>
    <w:rsid w:val="002F306F"/>
    <w:rsid w:val="002F30E8"/>
    <w:rsid w:val="002F387B"/>
    <w:rsid w:val="002F4358"/>
    <w:rsid w:val="002F47EC"/>
    <w:rsid w:val="002F4A2B"/>
    <w:rsid w:val="002F4F13"/>
    <w:rsid w:val="002F51DB"/>
    <w:rsid w:val="002F5AAE"/>
    <w:rsid w:val="002F5DA7"/>
    <w:rsid w:val="002F71D7"/>
    <w:rsid w:val="002F7331"/>
    <w:rsid w:val="002F77F3"/>
    <w:rsid w:val="002F7BE0"/>
    <w:rsid w:val="002F7C95"/>
    <w:rsid w:val="002F7E98"/>
    <w:rsid w:val="002F7EDF"/>
    <w:rsid w:val="00300D80"/>
    <w:rsid w:val="0030100D"/>
    <w:rsid w:val="00301411"/>
    <w:rsid w:val="00301986"/>
    <w:rsid w:val="00301F31"/>
    <w:rsid w:val="003021FD"/>
    <w:rsid w:val="003022B0"/>
    <w:rsid w:val="003022FD"/>
    <w:rsid w:val="00302746"/>
    <w:rsid w:val="00302A51"/>
    <w:rsid w:val="00302ECE"/>
    <w:rsid w:val="00302F6D"/>
    <w:rsid w:val="00303B6E"/>
    <w:rsid w:val="00304063"/>
    <w:rsid w:val="00304297"/>
    <w:rsid w:val="003043FE"/>
    <w:rsid w:val="003046F6"/>
    <w:rsid w:val="003047C5"/>
    <w:rsid w:val="00304C93"/>
    <w:rsid w:val="00304CDC"/>
    <w:rsid w:val="00304E9A"/>
    <w:rsid w:val="00304F8D"/>
    <w:rsid w:val="00305146"/>
    <w:rsid w:val="00305F69"/>
    <w:rsid w:val="00306002"/>
    <w:rsid w:val="00306116"/>
    <w:rsid w:val="00306671"/>
    <w:rsid w:val="003074EB"/>
    <w:rsid w:val="0030757A"/>
    <w:rsid w:val="00307C8B"/>
    <w:rsid w:val="00307E5C"/>
    <w:rsid w:val="003109AB"/>
    <w:rsid w:val="00310AB7"/>
    <w:rsid w:val="00310C4F"/>
    <w:rsid w:val="00310E3C"/>
    <w:rsid w:val="00310F28"/>
    <w:rsid w:val="00311076"/>
    <w:rsid w:val="003111B2"/>
    <w:rsid w:val="0031135F"/>
    <w:rsid w:val="0031172B"/>
    <w:rsid w:val="00311B8A"/>
    <w:rsid w:val="0031349C"/>
    <w:rsid w:val="00313617"/>
    <w:rsid w:val="003139EF"/>
    <w:rsid w:val="00313B2B"/>
    <w:rsid w:val="00313CB9"/>
    <w:rsid w:val="00313E9B"/>
    <w:rsid w:val="00313ECC"/>
    <w:rsid w:val="0031484D"/>
    <w:rsid w:val="00314B88"/>
    <w:rsid w:val="00315209"/>
    <w:rsid w:val="00315230"/>
    <w:rsid w:val="00315B3E"/>
    <w:rsid w:val="00315B73"/>
    <w:rsid w:val="00315CBC"/>
    <w:rsid w:val="00315EC0"/>
    <w:rsid w:val="00316731"/>
    <w:rsid w:val="003169D1"/>
    <w:rsid w:val="003169FC"/>
    <w:rsid w:val="00316B64"/>
    <w:rsid w:val="00316E6E"/>
    <w:rsid w:val="00316FF2"/>
    <w:rsid w:val="00317260"/>
    <w:rsid w:val="00317546"/>
    <w:rsid w:val="00317559"/>
    <w:rsid w:val="00317C30"/>
    <w:rsid w:val="00320448"/>
    <w:rsid w:val="00320A98"/>
    <w:rsid w:val="00320CC2"/>
    <w:rsid w:val="003210A7"/>
    <w:rsid w:val="0032122D"/>
    <w:rsid w:val="00321265"/>
    <w:rsid w:val="003215E4"/>
    <w:rsid w:val="00321BBD"/>
    <w:rsid w:val="003221B2"/>
    <w:rsid w:val="0032241E"/>
    <w:rsid w:val="003225EA"/>
    <w:rsid w:val="0032261B"/>
    <w:rsid w:val="00322650"/>
    <w:rsid w:val="003227B3"/>
    <w:rsid w:val="003227BE"/>
    <w:rsid w:val="0032285F"/>
    <w:rsid w:val="00322B1B"/>
    <w:rsid w:val="00322C79"/>
    <w:rsid w:val="00322C98"/>
    <w:rsid w:val="00322D58"/>
    <w:rsid w:val="00323040"/>
    <w:rsid w:val="0032309E"/>
    <w:rsid w:val="00323164"/>
    <w:rsid w:val="00323217"/>
    <w:rsid w:val="0032331C"/>
    <w:rsid w:val="003236A1"/>
    <w:rsid w:val="00323B11"/>
    <w:rsid w:val="003248D6"/>
    <w:rsid w:val="003251C3"/>
    <w:rsid w:val="003253E0"/>
    <w:rsid w:val="00325D6C"/>
    <w:rsid w:val="00325FDC"/>
    <w:rsid w:val="00326023"/>
    <w:rsid w:val="0032612A"/>
    <w:rsid w:val="003264AB"/>
    <w:rsid w:val="00326577"/>
    <w:rsid w:val="003269D6"/>
    <w:rsid w:val="00326C35"/>
    <w:rsid w:val="00326FBF"/>
    <w:rsid w:val="00327079"/>
    <w:rsid w:val="00327382"/>
    <w:rsid w:val="00327810"/>
    <w:rsid w:val="003279A5"/>
    <w:rsid w:val="003300A7"/>
    <w:rsid w:val="003303FC"/>
    <w:rsid w:val="0033088D"/>
    <w:rsid w:val="00330E10"/>
    <w:rsid w:val="00330E81"/>
    <w:rsid w:val="00330ECF"/>
    <w:rsid w:val="003310D0"/>
    <w:rsid w:val="00331878"/>
    <w:rsid w:val="00331C9E"/>
    <w:rsid w:val="00331E8C"/>
    <w:rsid w:val="00331F1B"/>
    <w:rsid w:val="00331FC1"/>
    <w:rsid w:val="003326C2"/>
    <w:rsid w:val="00332B47"/>
    <w:rsid w:val="00332EEF"/>
    <w:rsid w:val="00332FE5"/>
    <w:rsid w:val="00333188"/>
    <w:rsid w:val="0033437F"/>
    <w:rsid w:val="00334401"/>
    <w:rsid w:val="003348AE"/>
    <w:rsid w:val="00334944"/>
    <w:rsid w:val="00334C8E"/>
    <w:rsid w:val="003350DA"/>
    <w:rsid w:val="00335364"/>
    <w:rsid w:val="00335420"/>
    <w:rsid w:val="003357B6"/>
    <w:rsid w:val="00335D76"/>
    <w:rsid w:val="00335EFD"/>
    <w:rsid w:val="003364E6"/>
    <w:rsid w:val="00336531"/>
    <w:rsid w:val="00336556"/>
    <w:rsid w:val="00336E8D"/>
    <w:rsid w:val="00337167"/>
    <w:rsid w:val="0033729B"/>
    <w:rsid w:val="003373AA"/>
    <w:rsid w:val="0033745E"/>
    <w:rsid w:val="00337A25"/>
    <w:rsid w:val="0034016B"/>
    <w:rsid w:val="00340300"/>
    <w:rsid w:val="00340666"/>
    <w:rsid w:val="00340768"/>
    <w:rsid w:val="00340922"/>
    <w:rsid w:val="00341171"/>
    <w:rsid w:val="00341422"/>
    <w:rsid w:val="003414B8"/>
    <w:rsid w:val="00341522"/>
    <w:rsid w:val="00341A97"/>
    <w:rsid w:val="003427F2"/>
    <w:rsid w:val="00342A9E"/>
    <w:rsid w:val="00342B63"/>
    <w:rsid w:val="00342CA8"/>
    <w:rsid w:val="00342CE7"/>
    <w:rsid w:val="00342E27"/>
    <w:rsid w:val="0034304D"/>
    <w:rsid w:val="00343907"/>
    <w:rsid w:val="00343B1B"/>
    <w:rsid w:val="00343CA7"/>
    <w:rsid w:val="00343EDF"/>
    <w:rsid w:val="003446F3"/>
    <w:rsid w:val="00345288"/>
    <w:rsid w:val="003453BF"/>
    <w:rsid w:val="00345752"/>
    <w:rsid w:val="00345C62"/>
    <w:rsid w:val="00345E79"/>
    <w:rsid w:val="00346438"/>
    <w:rsid w:val="003466E1"/>
    <w:rsid w:val="0034674D"/>
    <w:rsid w:val="00346B9F"/>
    <w:rsid w:val="00346F48"/>
    <w:rsid w:val="00347414"/>
    <w:rsid w:val="00347C71"/>
    <w:rsid w:val="00347ED5"/>
    <w:rsid w:val="003505D5"/>
    <w:rsid w:val="003506F8"/>
    <w:rsid w:val="0035089D"/>
    <w:rsid w:val="003509B2"/>
    <w:rsid w:val="00350AA2"/>
    <w:rsid w:val="00350FE4"/>
    <w:rsid w:val="00351477"/>
    <w:rsid w:val="00351595"/>
    <w:rsid w:val="003515E2"/>
    <w:rsid w:val="00351CB3"/>
    <w:rsid w:val="003521AD"/>
    <w:rsid w:val="0035231F"/>
    <w:rsid w:val="00352354"/>
    <w:rsid w:val="00352720"/>
    <w:rsid w:val="00352914"/>
    <w:rsid w:val="003529EE"/>
    <w:rsid w:val="00352CEC"/>
    <w:rsid w:val="00352D65"/>
    <w:rsid w:val="00352D68"/>
    <w:rsid w:val="00352E09"/>
    <w:rsid w:val="003536BB"/>
    <w:rsid w:val="00353764"/>
    <w:rsid w:val="00353A1A"/>
    <w:rsid w:val="00353D04"/>
    <w:rsid w:val="00353EFE"/>
    <w:rsid w:val="00354082"/>
    <w:rsid w:val="003545AC"/>
    <w:rsid w:val="00354E65"/>
    <w:rsid w:val="00354ED5"/>
    <w:rsid w:val="00354FC6"/>
    <w:rsid w:val="003552EF"/>
    <w:rsid w:val="003559D6"/>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C2C"/>
    <w:rsid w:val="00366F83"/>
    <w:rsid w:val="003670E3"/>
    <w:rsid w:val="003670FB"/>
    <w:rsid w:val="003674C3"/>
    <w:rsid w:val="003677A5"/>
    <w:rsid w:val="00367A25"/>
    <w:rsid w:val="00367BCC"/>
    <w:rsid w:val="00367CAF"/>
    <w:rsid w:val="00367D6B"/>
    <w:rsid w:val="00367FA8"/>
    <w:rsid w:val="003707C9"/>
    <w:rsid w:val="00370C3C"/>
    <w:rsid w:val="00370D89"/>
    <w:rsid w:val="0037160A"/>
    <w:rsid w:val="00371896"/>
    <w:rsid w:val="00371A99"/>
    <w:rsid w:val="003723F1"/>
    <w:rsid w:val="00372406"/>
    <w:rsid w:val="003727AD"/>
    <w:rsid w:val="00372A9A"/>
    <w:rsid w:val="00372B4E"/>
    <w:rsid w:val="00372C1F"/>
    <w:rsid w:val="003732FC"/>
    <w:rsid w:val="003737EA"/>
    <w:rsid w:val="00373D22"/>
    <w:rsid w:val="00373FDB"/>
    <w:rsid w:val="0037448E"/>
    <w:rsid w:val="003744C2"/>
    <w:rsid w:val="003744EA"/>
    <w:rsid w:val="00375180"/>
    <w:rsid w:val="003751AD"/>
    <w:rsid w:val="0037561A"/>
    <w:rsid w:val="0037567E"/>
    <w:rsid w:val="00375A29"/>
    <w:rsid w:val="00375E02"/>
    <w:rsid w:val="003760C0"/>
    <w:rsid w:val="00376C95"/>
    <w:rsid w:val="00376E32"/>
    <w:rsid w:val="00376F3F"/>
    <w:rsid w:val="003771DA"/>
    <w:rsid w:val="003773D2"/>
    <w:rsid w:val="00377D18"/>
    <w:rsid w:val="003800DA"/>
    <w:rsid w:val="00380153"/>
    <w:rsid w:val="00380290"/>
    <w:rsid w:val="003804FE"/>
    <w:rsid w:val="003805D2"/>
    <w:rsid w:val="00381148"/>
    <w:rsid w:val="003816EC"/>
    <w:rsid w:val="00381811"/>
    <w:rsid w:val="0038204C"/>
    <w:rsid w:val="003824A3"/>
    <w:rsid w:val="003826DF"/>
    <w:rsid w:val="00382946"/>
    <w:rsid w:val="00382B03"/>
    <w:rsid w:val="00382E9F"/>
    <w:rsid w:val="00383170"/>
    <w:rsid w:val="00383729"/>
    <w:rsid w:val="00383962"/>
    <w:rsid w:val="00383973"/>
    <w:rsid w:val="003839A3"/>
    <w:rsid w:val="00383AD1"/>
    <w:rsid w:val="00385208"/>
    <w:rsid w:val="003854E4"/>
    <w:rsid w:val="00385DB0"/>
    <w:rsid w:val="00385F84"/>
    <w:rsid w:val="003862B9"/>
    <w:rsid w:val="00386739"/>
    <w:rsid w:val="00386CA3"/>
    <w:rsid w:val="00386FCD"/>
    <w:rsid w:val="00387251"/>
    <w:rsid w:val="003873D5"/>
    <w:rsid w:val="0038762B"/>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04D"/>
    <w:rsid w:val="003925FE"/>
    <w:rsid w:val="00392D50"/>
    <w:rsid w:val="00392F0F"/>
    <w:rsid w:val="0039323A"/>
    <w:rsid w:val="003939E8"/>
    <w:rsid w:val="00394462"/>
    <w:rsid w:val="003946D5"/>
    <w:rsid w:val="00394789"/>
    <w:rsid w:val="0039481E"/>
    <w:rsid w:val="003948E4"/>
    <w:rsid w:val="00395385"/>
    <w:rsid w:val="003954DF"/>
    <w:rsid w:val="003955AC"/>
    <w:rsid w:val="00395A6D"/>
    <w:rsid w:val="00395D0B"/>
    <w:rsid w:val="00396155"/>
    <w:rsid w:val="0039616C"/>
    <w:rsid w:val="003963FF"/>
    <w:rsid w:val="00396C3F"/>
    <w:rsid w:val="00397316"/>
    <w:rsid w:val="003A0878"/>
    <w:rsid w:val="003A09E5"/>
    <w:rsid w:val="003A0A5E"/>
    <w:rsid w:val="003A0BCA"/>
    <w:rsid w:val="003A0CFF"/>
    <w:rsid w:val="003A1B12"/>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A79EF"/>
    <w:rsid w:val="003B016D"/>
    <w:rsid w:val="003B030C"/>
    <w:rsid w:val="003B092A"/>
    <w:rsid w:val="003B0979"/>
    <w:rsid w:val="003B1080"/>
    <w:rsid w:val="003B120A"/>
    <w:rsid w:val="003B1B23"/>
    <w:rsid w:val="003B21FE"/>
    <w:rsid w:val="003B220F"/>
    <w:rsid w:val="003B3970"/>
    <w:rsid w:val="003B3C78"/>
    <w:rsid w:val="003B3EA0"/>
    <w:rsid w:val="003B41E6"/>
    <w:rsid w:val="003B42BE"/>
    <w:rsid w:val="003B447B"/>
    <w:rsid w:val="003B47BB"/>
    <w:rsid w:val="003B4F1B"/>
    <w:rsid w:val="003B5078"/>
    <w:rsid w:val="003B547D"/>
    <w:rsid w:val="003B557F"/>
    <w:rsid w:val="003B5616"/>
    <w:rsid w:val="003B5C24"/>
    <w:rsid w:val="003B5FC5"/>
    <w:rsid w:val="003B634D"/>
    <w:rsid w:val="003B649E"/>
    <w:rsid w:val="003B67CB"/>
    <w:rsid w:val="003B6B83"/>
    <w:rsid w:val="003B71BD"/>
    <w:rsid w:val="003B7F16"/>
    <w:rsid w:val="003C01E7"/>
    <w:rsid w:val="003C0A12"/>
    <w:rsid w:val="003C0EB3"/>
    <w:rsid w:val="003C1A04"/>
    <w:rsid w:val="003C1FAD"/>
    <w:rsid w:val="003C2351"/>
    <w:rsid w:val="003C2378"/>
    <w:rsid w:val="003C28D7"/>
    <w:rsid w:val="003C3309"/>
    <w:rsid w:val="003C33B8"/>
    <w:rsid w:val="003C36CB"/>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C65"/>
    <w:rsid w:val="003C6D37"/>
    <w:rsid w:val="003C6EE7"/>
    <w:rsid w:val="003C703D"/>
    <w:rsid w:val="003C7241"/>
    <w:rsid w:val="003C75B9"/>
    <w:rsid w:val="003C7B41"/>
    <w:rsid w:val="003D0072"/>
    <w:rsid w:val="003D00B7"/>
    <w:rsid w:val="003D050A"/>
    <w:rsid w:val="003D0574"/>
    <w:rsid w:val="003D0724"/>
    <w:rsid w:val="003D0CA1"/>
    <w:rsid w:val="003D0FA6"/>
    <w:rsid w:val="003D106A"/>
    <w:rsid w:val="003D1454"/>
    <w:rsid w:val="003D14CF"/>
    <w:rsid w:val="003D1502"/>
    <w:rsid w:val="003D1A41"/>
    <w:rsid w:val="003D1CD7"/>
    <w:rsid w:val="003D1FA6"/>
    <w:rsid w:val="003D232B"/>
    <w:rsid w:val="003D2854"/>
    <w:rsid w:val="003D2CA4"/>
    <w:rsid w:val="003D2D68"/>
    <w:rsid w:val="003D2F6C"/>
    <w:rsid w:val="003D2FA9"/>
    <w:rsid w:val="003D3027"/>
    <w:rsid w:val="003D3610"/>
    <w:rsid w:val="003D3C3E"/>
    <w:rsid w:val="003D407D"/>
    <w:rsid w:val="003D41E4"/>
    <w:rsid w:val="003D4238"/>
    <w:rsid w:val="003D44F5"/>
    <w:rsid w:val="003D4801"/>
    <w:rsid w:val="003D49CF"/>
    <w:rsid w:val="003D4D34"/>
    <w:rsid w:val="003D4F45"/>
    <w:rsid w:val="003D4F86"/>
    <w:rsid w:val="003D5EC7"/>
    <w:rsid w:val="003D603C"/>
    <w:rsid w:val="003D63B9"/>
    <w:rsid w:val="003D63CB"/>
    <w:rsid w:val="003D646D"/>
    <w:rsid w:val="003D681F"/>
    <w:rsid w:val="003D699C"/>
    <w:rsid w:val="003D6E73"/>
    <w:rsid w:val="003D719B"/>
    <w:rsid w:val="003D762D"/>
    <w:rsid w:val="003D7B3D"/>
    <w:rsid w:val="003E007A"/>
    <w:rsid w:val="003E01D5"/>
    <w:rsid w:val="003E05AD"/>
    <w:rsid w:val="003E06FE"/>
    <w:rsid w:val="003E089F"/>
    <w:rsid w:val="003E0D0E"/>
    <w:rsid w:val="003E0FF8"/>
    <w:rsid w:val="003E17AD"/>
    <w:rsid w:val="003E21D0"/>
    <w:rsid w:val="003E233A"/>
    <w:rsid w:val="003E26E3"/>
    <w:rsid w:val="003E2836"/>
    <w:rsid w:val="003E2B49"/>
    <w:rsid w:val="003E2F73"/>
    <w:rsid w:val="003E30F6"/>
    <w:rsid w:val="003E3259"/>
    <w:rsid w:val="003E34CC"/>
    <w:rsid w:val="003E35CD"/>
    <w:rsid w:val="003E3734"/>
    <w:rsid w:val="003E38C8"/>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BD4"/>
    <w:rsid w:val="003E6E82"/>
    <w:rsid w:val="003E7127"/>
    <w:rsid w:val="003E723A"/>
    <w:rsid w:val="003E749C"/>
    <w:rsid w:val="003E7AD9"/>
    <w:rsid w:val="003E7DE9"/>
    <w:rsid w:val="003E7FA7"/>
    <w:rsid w:val="003F0678"/>
    <w:rsid w:val="003F0708"/>
    <w:rsid w:val="003F09C5"/>
    <w:rsid w:val="003F12A1"/>
    <w:rsid w:val="003F1406"/>
    <w:rsid w:val="003F1E93"/>
    <w:rsid w:val="003F23D0"/>
    <w:rsid w:val="003F2EA4"/>
    <w:rsid w:val="003F30DB"/>
    <w:rsid w:val="003F3249"/>
    <w:rsid w:val="003F340E"/>
    <w:rsid w:val="003F38A2"/>
    <w:rsid w:val="003F425A"/>
    <w:rsid w:val="003F4706"/>
    <w:rsid w:val="003F48ED"/>
    <w:rsid w:val="003F51B2"/>
    <w:rsid w:val="003F5290"/>
    <w:rsid w:val="003F5848"/>
    <w:rsid w:val="003F5A66"/>
    <w:rsid w:val="003F60BD"/>
    <w:rsid w:val="003F62D7"/>
    <w:rsid w:val="003F641F"/>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BAE"/>
    <w:rsid w:val="00401C76"/>
    <w:rsid w:val="00401FA3"/>
    <w:rsid w:val="004027BB"/>
    <w:rsid w:val="00402A29"/>
    <w:rsid w:val="00403000"/>
    <w:rsid w:val="00403143"/>
    <w:rsid w:val="00403155"/>
    <w:rsid w:val="004037B3"/>
    <w:rsid w:val="00403987"/>
    <w:rsid w:val="00403A68"/>
    <w:rsid w:val="00403D64"/>
    <w:rsid w:val="00403DAE"/>
    <w:rsid w:val="00403F9A"/>
    <w:rsid w:val="00404165"/>
    <w:rsid w:val="0040421D"/>
    <w:rsid w:val="004047D5"/>
    <w:rsid w:val="00404899"/>
    <w:rsid w:val="00404C71"/>
    <w:rsid w:val="00405839"/>
    <w:rsid w:val="004058BA"/>
    <w:rsid w:val="00405C85"/>
    <w:rsid w:val="00405D7B"/>
    <w:rsid w:val="00406006"/>
    <w:rsid w:val="00406111"/>
    <w:rsid w:val="0040615B"/>
    <w:rsid w:val="0040618D"/>
    <w:rsid w:val="00406228"/>
    <w:rsid w:val="004062BB"/>
    <w:rsid w:val="00406334"/>
    <w:rsid w:val="004068F1"/>
    <w:rsid w:val="00406C6C"/>
    <w:rsid w:val="00406CC3"/>
    <w:rsid w:val="00406DB9"/>
    <w:rsid w:val="004072D0"/>
    <w:rsid w:val="00407323"/>
    <w:rsid w:val="00407499"/>
    <w:rsid w:val="00407887"/>
    <w:rsid w:val="004102E5"/>
    <w:rsid w:val="004103AD"/>
    <w:rsid w:val="00410698"/>
    <w:rsid w:val="00410C46"/>
    <w:rsid w:val="00411455"/>
    <w:rsid w:val="004114C3"/>
    <w:rsid w:val="004115DF"/>
    <w:rsid w:val="00411BAE"/>
    <w:rsid w:val="00411E2C"/>
    <w:rsid w:val="00412004"/>
    <w:rsid w:val="004126B1"/>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16E"/>
    <w:rsid w:val="00420B24"/>
    <w:rsid w:val="00420EE9"/>
    <w:rsid w:val="00420F95"/>
    <w:rsid w:val="004211C4"/>
    <w:rsid w:val="004211CB"/>
    <w:rsid w:val="004212E3"/>
    <w:rsid w:val="0042185F"/>
    <w:rsid w:val="0042199B"/>
    <w:rsid w:val="00421B82"/>
    <w:rsid w:val="00421D7E"/>
    <w:rsid w:val="00422200"/>
    <w:rsid w:val="00422515"/>
    <w:rsid w:val="00422C2E"/>
    <w:rsid w:val="0042331D"/>
    <w:rsid w:val="00423366"/>
    <w:rsid w:val="004236FA"/>
    <w:rsid w:val="0042427B"/>
    <w:rsid w:val="0042473F"/>
    <w:rsid w:val="004247D1"/>
    <w:rsid w:val="00424BD8"/>
    <w:rsid w:val="004254D3"/>
    <w:rsid w:val="00425D53"/>
    <w:rsid w:val="00425E94"/>
    <w:rsid w:val="00425FDF"/>
    <w:rsid w:val="00426034"/>
    <w:rsid w:val="00426751"/>
    <w:rsid w:val="00426BCF"/>
    <w:rsid w:val="00426E95"/>
    <w:rsid w:val="00426EAA"/>
    <w:rsid w:val="00426ECF"/>
    <w:rsid w:val="00426FCE"/>
    <w:rsid w:val="00427296"/>
    <w:rsid w:val="004272CB"/>
    <w:rsid w:val="00427556"/>
    <w:rsid w:val="0042755A"/>
    <w:rsid w:val="004275CB"/>
    <w:rsid w:val="004278A1"/>
    <w:rsid w:val="00427938"/>
    <w:rsid w:val="00427F29"/>
    <w:rsid w:val="00427F65"/>
    <w:rsid w:val="00430AB5"/>
    <w:rsid w:val="00430D57"/>
    <w:rsid w:val="00431054"/>
    <w:rsid w:val="00431482"/>
    <w:rsid w:val="00431608"/>
    <w:rsid w:val="00431696"/>
    <w:rsid w:val="004318DE"/>
    <w:rsid w:val="00431CC2"/>
    <w:rsid w:val="0043314D"/>
    <w:rsid w:val="004332C2"/>
    <w:rsid w:val="0043346D"/>
    <w:rsid w:val="0043365D"/>
    <w:rsid w:val="00433D5C"/>
    <w:rsid w:val="0043450D"/>
    <w:rsid w:val="00434690"/>
    <w:rsid w:val="004347FB"/>
    <w:rsid w:val="00434837"/>
    <w:rsid w:val="00434BBC"/>
    <w:rsid w:val="00434CBA"/>
    <w:rsid w:val="004352B6"/>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0AE0"/>
    <w:rsid w:val="004413F5"/>
    <w:rsid w:val="00441CA6"/>
    <w:rsid w:val="00441E9A"/>
    <w:rsid w:val="00441ED5"/>
    <w:rsid w:val="00442482"/>
    <w:rsid w:val="0044255F"/>
    <w:rsid w:val="004425F7"/>
    <w:rsid w:val="0044262C"/>
    <w:rsid w:val="00442AD4"/>
    <w:rsid w:val="00442FC6"/>
    <w:rsid w:val="0044300F"/>
    <w:rsid w:val="004430B3"/>
    <w:rsid w:val="004430E6"/>
    <w:rsid w:val="004436FB"/>
    <w:rsid w:val="00443858"/>
    <w:rsid w:val="00443B8F"/>
    <w:rsid w:val="00443D6D"/>
    <w:rsid w:val="00443FBE"/>
    <w:rsid w:val="00444436"/>
    <w:rsid w:val="00444501"/>
    <w:rsid w:val="0044462C"/>
    <w:rsid w:val="0044469D"/>
    <w:rsid w:val="00444B2B"/>
    <w:rsid w:val="00444D64"/>
    <w:rsid w:val="0044535B"/>
    <w:rsid w:val="00445E9B"/>
    <w:rsid w:val="00445FB4"/>
    <w:rsid w:val="00446509"/>
    <w:rsid w:val="004470E7"/>
    <w:rsid w:val="004476D2"/>
    <w:rsid w:val="00447980"/>
    <w:rsid w:val="00447C0F"/>
    <w:rsid w:val="00447CE5"/>
    <w:rsid w:val="004505FA"/>
    <w:rsid w:val="004506DD"/>
    <w:rsid w:val="00450726"/>
    <w:rsid w:val="00451181"/>
    <w:rsid w:val="00451274"/>
    <w:rsid w:val="00451709"/>
    <w:rsid w:val="00451C70"/>
    <w:rsid w:val="00451E81"/>
    <w:rsid w:val="00452599"/>
    <w:rsid w:val="004527D1"/>
    <w:rsid w:val="00452AC7"/>
    <w:rsid w:val="00452BD0"/>
    <w:rsid w:val="00452F77"/>
    <w:rsid w:val="0045304A"/>
    <w:rsid w:val="00453DE1"/>
    <w:rsid w:val="0045470C"/>
    <w:rsid w:val="00454B17"/>
    <w:rsid w:val="00454E81"/>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3A9"/>
    <w:rsid w:val="00464401"/>
    <w:rsid w:val="00464461"/>
    <w:rsid w:val="00464A94"/>
    <w:rsid w:val="004655A6"/>
    <w:rsid w:val="004658BE"/>
    <w:rsid w:val="00465C12"/>
    <w:rsid w:val="00465C45"/>
    <w:rsid w:val="00465D43"/>
    <w:rsid w:val="00465DF2"/>
    <w:rsid w:val="0046658A"/>
    <w:rsid w:val="00466741"/>
    <w:rsid w:val="0046675B"/>
    <w:rsid w:val="00466870"/>
    <w:rsid w:val="00466EEE"/>
    <w:rsid w:val="00466F7A"/>
    <w:rsid w:val="00467163"/>
    <w:rsid w:val="00467424"/>
    <w:rsid w:val="004679AD"/>
    <w:rsid w:val="00467BFE"/>
    <w:rsid w:val="00470019"/>
    <w:rsid w:val="00470825"/>
    <w:rsid w:val="00470F4C"/>
    <w:rsid w:val="00470F86"/>
    <w:rsid w:val="00470F93"/>
    <w:rsid w:val="00471222"/>
    <w:rsid w:val="004713BC"/>
    <w:rsid w:val="004714D1"/>
    <w:rsid w:val="004717BF"/>
    <w:rsid w:val="004718BA"/>
    <w:rsid w:val="00471B1F"/>
    <w:rsid w:val="00472016"/>
    <w:rsid w:val="00472312"/>
    <w:rsid w:val="00472BE0"/>
    <w:rsid w:val="0047329A"/>
    <w:rsid w:val="00473A19"/>
    <w:rsid w:val="00474001"/>
    <w:rsid w:val="00474605"/>
    <w:rsid w:val="00474656"/>
    <w:rsid w:val="00474668"/>
    <w:rsid w:val="004752C0"/>
    <w:rsid w:val="004753E7"/>
    <w:rsid w:val="004755D3"/>
    <w:rsid w:val="00475BF1"/>
    <w:rsid w:val="00475E52"/>
    <w:rsid w:val="00475ED3"/>
    <w:rsid w:val="00475EF4"/>
    <w:rsid w:val="00475F32"/>
    <w:rsid w:val="0047612E"/>
    <w:rsid w:val="00476B90"/>
    <w:rsid w:val="00476E73"/>
    <w:rsid w:val="00476EC3"/>
    <w:rsid w:val="004776AD"/>
    <w:rsid w:val="0047774D"/>
    <w:rsid w:val="0047780F"/>
    <w:rsid w:val="00477C57"/>
    <w:rsid w:val="00477D93"/>
    <w:rsid w:val="004804C0"/>
    <w:rsid w:val="004804E7"/>
    <w:rsid w:val="00480ABE"/>
    <w:rsid w:val="00480E22"/>
    <w:rsid w:val="00480F60"/>
    <w:rsid w:val="004817E1"/>
    <w:rsid w:val="00482051"/>
    <w:rsid w:val="00482349"/>
    <w:rsid w:val="0048256D"/>
    <w:rsid w:val="00482A47"/>
    <w:rsid w:val="004831AB"/>
    <w:rsid w:val="00483275"/>
    <w:rsid w:val="00483303"/>
    <w:rsid w:val="004833F5"/>
    <w:rsid w:val="00483514"/>
    <w:rsid w:val="00483607"/>
    <w:rsid w:val="00483CD3"/>
    <w:rsid w:val="00483E84"/>
    <w:rsid w:val="00483EDC"/>
    <w:rsid w:val="004841EF"/>
    <w:rsid w:val="0048421E"/>
    <w:rsid w:val="00484501"/>
    <w:rsid w:val="0048478B"/>
    <w:rsid w:val="004847C2"/>
    <w:rsid w:val="00484A95"/>
    <w:rsid w:val="00484EEF"/>
    <w:rsid w:val="004852DB"/>
    <w:rsid w:val="0048533C"/>
    <w:rsid w:val="004856DF"/>
    <w:rsid w:val="00485AB2"/>
    <w:rsid w:val="00485D91"/>
    <w:rsid w:val="00485F22"/>
    <w:rsid w:val="00486030"/>
    <w:rsid w:val="00486124"/>
    <w:rsid w:val="00486211"/>
    <w:rsid w:val="00486622"/>
    <w:rsid w:val="00486ECE"/>
    <w:rsid w:val="00486F99"/>
    <w:rsid w:val="00487611"/>
    <w:rsid w:val="0048778E"/>
    <w:rsid w:val="00487F11"/>
    <w:rsid w:val="00490316"/>
    <w:rsid w:val="004904A7"/>
    <w:rsid w:val="0049099C"/>
    <w:rsid w:val="00490CD9"/>
    <w:rsid w:val="00490E0C"/>
    <w:rsid w:val="004913D7"/>
    <w:rsid w:val="00491E20"/>
    <w:rsid w:val="00491FFC"/>
    <w:rsid w:val="004928F4"/>
    <w:rsid w:val="0049299C"/>
    <w:rsid w:val="00493604"/>
    <w:rsid w:val="00493609"/>
    <w:rsid w:val="00493683"/>
    <w:rsid w:val="00493723"/>
    <w:rsid w:val="004941E8"/>
    <w:rsid w:val="004949DC"/>
    <w:rsid w:val="00494C67"/>
    <w:rsid w:val="00494F03"/>
    <w:rsid w:val="00495DAF"/>
    <w:rsid w:val="00496657"/>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57E"/>
    <w:rsid w:val="004A6855"/>
    <w:rsid w:val="004A6A5F"/>
    <w:rsid w:val="004A6B05"/>
    <w:rsid w:val="004A6B5E"/>
    <w:rsid w:val="004A6BCE"/>
    <w:rsid w:val="004A7511"/>
    <w:rsid w:val="004A7F22"/>
    <w:rsid w:val="004B0332"/>
    <w:rsid w:val="004B0B77"/>
    <w:rsid w:val="004B0C0A"/>
    <w:rsid w:val="004B0FDA"/>
    <w:rsid w:val="004B152F"/>
    <w:rsid w:val="004B1BF8"/>
    <w:rsid w:val="004B231D"/>
    <w:rsid w:val="004B27EA"/>
    <w:rsid w:val="004B2840"/>
    <w:rsid w:val="004B28D8"/>
    <w:rsid w:val="004B31E5"/>
    <w:rsid w:val="004B372E"/>
    <w:rsid w:val="004B3873"/>
    <w:rsid w:val="004B3A6F"/>
    <w:rsid w:val="004B3B28"/>
    <w:rsid w:val="004B41EA"/>
    <w:rsid w:val="004B4484"/>
    <w:rsid w:val="004B44B5"/>
    <w:rsid w:val="004B4570"/>
    <w:rsid w:val="004B4F5A"/>
    <w:rsid w:val="004B5098"/>
    <w:rsid w:val="004B5632"/>
    <w:rsid w:val="004B58E0"/>
    <w:rsid w:val="004B59B8"/>
    <w:rsid w:val="004B64F3"/>
    <w:rsid w:val="004B65CE"/>
    <w:rsid w:val="004B662D"/>
    <w:rsid w:val="004B6696"/>
    <w:rsid w:val="004B6A92"/>
    <w:rsid w:val="004B6B29"/>
    <w:rsid w:val="004B7342"/>
    <w:rsid w:val="004B798F"/>
    <w:rsid w:val="004B7B9C"/>
    <w:rsid w:val="004B7BDF"/>
    <w:rsid w:val="004B7C86"/>
    <w:rsid w:val="004B7FD9"/>
    <w:rsid w:val="004C03C0"/>
    <w:rsid w:val="004C04E7"/>
    <w:rsid w:val="004C0E8C"/>
    <w:rsid w:val="004C0F74"/>
    <w:rsid w:val="004C147C"/>
    <w:rsid w:val="004C168F"/>
    <w:rsid w:val="004C1A8A"/>
    <w:rsid w:val="004C2018"/>
    <w:rsid w:val="004C2500"/>
    <w:rsid w:val="004C2FAB"/>
    <w:rsid w:val="004C304E"/>
    <w:rsid w:val="004C33F0"/>
    <w:rsid w:val="004C365D"/>
    <w:rsid w:val="004C3BC4"/>
    <w:rsid w:val="004C48D8"/>
    <w:rsid w:val="004C49BB"/>
    <w:rsid w:val="004C4CBA"/>
    <w:rsid w:val="004C57B2"/>
    <w:rsid w:val="004C5DF3"/>
    <w:rsid w:val="004C6618"/>
    <w:rsid w:val="004C6769"/>
    <w:rsid w:val="004C6775"/>
    <w:rsid w:val="004C684C"/>
    <w:rsid w:val="004C6A3A"/>
    <w:rsid w:val="004C7914"/>
    <w:rsid w:val="004C7915"/>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963"/>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2EB"/>
    <w:rsid w:val="004D732C"/>
    <w:rsid w:val="004D7A95"/>
    <w:rsid w:val="004E0841"/>
    <w:rsid w:val="004E0AB3"/>
    <w:rsid w:val="004E0B6B"/>
    <w:rsid w:val="004E0F53"/>
    <w:rsid w:val="004E11F2"/>
    <w:rsid w:val="004E1ABA"/>
    <w:rsid w:val="004E1B0C"/>
    <w:rsid w:val="004E1CCE"/>
    <w:rsid w:val="004E1F57"/>
    <w:rsid w:val="004E247F"/>
    <w:rsid w:val="004E24F4"/>
    <w:rsid w:val="004E257C"/>
    <w:rsid w:val="004E30A3"/>
    <w:rsid w:val="004E34CD"/>
    <w:rsid w:val="004E3594"/>
    <w:rsid w:val="004E367F"/>
    <w:rsid w:val="004E372E"/>
    <w:rsid w:val="004E377A"/>
    <w:rsid w:val="004E37B6"/>
    <w:rsid w:val="004E3B14"/>
    <w:rsid w:val="004E3BF3"/>
    <w:rsid w:val="004E4327"/>
    <w:rsid w:val="004E4D7A"/>
    <w:rsid w:val="004E4E0F"/>
    <w:rsid w:val="004E4F4E"/>
    <w:rsid w:val="004E4FE6"/>
    <w:rsid w:val="004E588B"/>
    <w:rsid w:val="004E5D0A"/>
    <w:rsid w:val="004E665C"/>
    <w:rsid w:val="004E69F3"/>
    <w:rsid w:val="004E6B9D"/>
    <w:rsid w:val="004E6BBE"/>
    <w:rsid w:val="004E6DCE"/>
    <w:rsid w:val="004E7A06"/>
    <w:rsid w:val="004F00DD"/>
    <w:rsid w:val="004F04FD"/>
    <w:rsid w:val="004F06C0"/>
    <w:rsid w:val="004F086A"/>
    <w:rsid w:val="004F0B6A"/>
    <w:rsid w:val="004F0DE1"/>
    <w:rsid w:val="004F11C1"/>
    <w:rsid w:val="004F129D"/>
    <w:rsid w:val="004F12AC"/>
    <w:rsid w:val="004F1313"/>
    <w:rsid w:val="004F1359"/>
    <w:rsid w:val="004F1499"/>
    <w:rsid w:val="004F1D30"/>
    <w:rsid w:val="004F260A"/>
    <w:rsid w:val="004F2FD1"/>
    <w:rsid w:val="004F3212"/>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461"/>
    <w:rsid w:val="004F4980"/>
    <w:rsid w:val="004F4A9F"/>
    <w:rsid w:val="004F4CDB"/>
    <w:rsid w:val="004F4D85"/>
    <w:rsid w:val="004F516D"/>
    <w:rsid w:val="004F5338"/>
    <w:rsid w:val="004F57A5"/>
    <w:rsid w:val="004F5B53"/>
    <w:rsid w:val="004F5BD9"/>
    <w:rsid w:val="004F5D19"/>
    <w:rsid w:val="004F5E93"/>
    <w:rsid w:val="004F64C7"/>
    <w:rsid w:val="004F6516"/>
    <w:rsid w:val="004F6536"/>
    <w:rsid w:val="004F6C68"/>
    <w:rsid w:val="004F744D"/>
    <w:rsid w:val="004F76A8"/>
    <w:rsid w:val="00500333"/>
    <w:rsid w:val="005003A4"/>
    <w:rsid w:val="005004BA"/>
    <w:rsid w:val="00500949"/>
    <w:rsid w:val="00500953"/>
    <w:rsid w:val="005009DC"/>
    <w:rsid w:val="00500C8B"/>
    <w:rsid w:val="00500F55"/>
    <w:rsid w:val="005010EB"/>
    <w:rsid w:val="005015BE"/>
    <w:rsid w:val="00501D52"/>
    <w:rsid w:val="00501EE5"/>
    <w:rsid w:val="0050240C"/>
    <w:rsid w:val="00502669"/>
    <w:rsid w:val="005028E9"/>
    <w:rsid w:val="00502C27"/>
    <w:rsid w:val="00503080"/>
    <w:rsid w:val="005035C8"/>
    <w:rsid w:val="00503603"/>
    <w:rsid w:val="00503720"/>
    <w:rsid w:val="00504528"/>
    <w:rsid w:val="00504644"/>
    <w:rsid w:val="005051B1"/>
    <w:rsid w:val="00505304"/>
    <w:rsid w:val="005054E6"/>
    <w:rsid w:val="00505623"/>
    <w:rsid w:val="00506020"/>
    <w:rsid w:val="0050610E"/>
    <w:rsid w:val="00506315"/>
    <w:rsid w:val="00506388"/>
    <w:rsid w:val="00506929"/>
    <w:rsid w:val="0050700C"/>
    <w:rsid w:val="005073DA"/>
    <w:rsid w:val="005074D2"/>
    <w:rsid w:val="00507ACE"/>
    <w:rsid w:val="00507B45"/>
    <w:rsid w:val="00507CDE"/>
    <w:rsid w:val="00507F65"/>
    <w:rsid w:val="00510A88"/>
    <w:rsid w:val="00511486"/>
    <w:rsid w:val="00511B13"/>
    <w:rsid w:val="005122AD"/>
    <w:rsid w:val="00512B68"/>
    <w:rsid w:val="00512EB5"/>
    <w:rsid w:val="005131C6"/>
    <w:rsid w:val="005136BA"/>
    <w:rsid w:val="00513D6B"/>
    <w:rsid w:val="00513D9D"/>
    <w:rsid w:val="00513E84"/>
    <w:rsid w:val="00514017"/>
    <w:rsid w:val="005140B4"/>
    <w:rsid w:val="005142BE"/>
    <w:rsid w:val="00514384"/>
    <w:rsid w:val="0051492D"/>
    <w:rsid w:val="00514B68"/>
    <w:rsid w:val="005152B4"/>
    <w:rsid w:val="00515A8F"/>
    <w:rsid w:val="005160AE"/>
    <w:rsid w:val="005160BD"/>
    <w:rsid w:val="0051619A"/>
    <w:rsid w:val="00516372"/>
    <w:rsid w:val="005164FD"/>
    <w:rsid w:val="00516686"/>
    <w:rsid w:val="00516BFA"/>
    <w:rsid w:val="00517938"/>
    <w:rsid w:val="00517DDC"/>
    <w:rsid w:val="00517EC4"/>
    <w:rsid w:val="00517ECA"/>
    <w:rsid w:val="00520025"/>
    <w:rsid w:val="00520156"/>
    <w:rsid w:val="00520169"/>
    <w:rsid w:val="005203A2"/>
    <w:rsid w:val="0052048E"/>
    <w:rsid w:val="005206CC"/>
    <w:rsid w:val="00520824"/>
    <w:rsid w:val="005208FF"/>
    <w:rsid w:val="00520CB5"/>
    <w:rsid w:val="005210F0"/>
    <w:rsid w:val="005211F8"/>
    <w:rsid w:val="005213A6"/>
    <w:rsid w:val="00521735"/>
    <w:rsid w:val="0052198E"/>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1F3"/>
    <w:rsid w:val="0052644A"/>
    <w:rsid w:val="00526CD5"/>
    <w:rsid w:val="00526DFE"/>
    <w:rsid w:val="00527098"/>
    <w:rsid w:val="005270AB"/>
    <w:rsid w:val="005274A8"/>
    <w:rsid w:val="005276A7"/>
    <w:rsid w:val="005277B7"/>
    <w:rsid w:val="00527C21"/>
    <w:rsid w:val="00527CF0"/>
    <w:rsid w:val="00527E20"/>
    <w:rsid w:val="005301BF"/>
    <w:rsid w:val="0053038D"/>
    <w:rsid w:val="0053092E"/>
    <w:rsid w:val="00530D03"/>
    <w:rsid w:val="00530D19"/>
    <w:rsid w:val="0053177D"/>
    <w:rsid w:val="0053200B"/>
    <w:rsid w:val="0053213A"/>
    <w:rsid w:val="00532611"/>
    <w:rsid w:val="005328CF"/>
    <w:rsid w:val="00532C0A"/>
    <w:rsid w:val="00533100"/>
    <w:rsid w:val="005333BB"/>
    <w:rsid w:val="005334F7"/>
    <w:rsid w:val="005336E1"/>
    <w:rsid w:val="00533DAB"/>
    <w:rsid w:val="0053465E"/>
    <w:rsid w:val="005347AC"/>
    <w:rsid w:val="00534AAD"/>
    <w:rsid w:val="0053544B"/>
    <w:rsid w:val="00535504"/>
    <w:rsid w:val="00535530"/>
    <w:rsid w:val="00535804"/>
    <w:rsid w:val="005358B4"/>
    <w:rsid w:val="00535EA4"/>
    <w:rsid w:val="005362ED"/>
    <w:rsid w:val="0053635C"/>
    <w:rsid w:val="00536825"/>
    <w:rsid w:val="00536D7F"/>
    <w:rsid w:val="00536E9A"/>
    <w:rsid w:val="00537481"/>
    <w:rsid w:val="005378AD"/>
    <w:rsid w:val="00537EA2"/>
    <w:rsid w:val="00540288"/>
    <w:rsid w:val="00541C0E"/>
    <w:rsid w:val="00541D4C"/>
    <w:rsid w:val="00541FBF"/>
    <w:rsid w:val="00541FD8"/>
    <w:rsid w:val="005423DF"/>
    <w:rsid w:val="00542914"/>
    <w:rsid w:val="00542AD1"/>
    <w:rsid w:val="00542F62"/>
    <w:rsid w:val="00543446"/>
    <w:rsid w:val="0054349F"/>
    <w:rsid w:val="0054373C"/>
    <w:rsid w:val="00543C93"/>
    <w:rsid w:val="005441C9"/>
    <w:rsid w:val="005444E2"/>
    <w:rsid w:val="0054472C"/>
    <w:rsid w:val="005448BC"/>
    <w:rsid w:val="0054499A"/>
    <w:rsid w:val="00544D19"/>
    <w:rsid w:val="00545280"/>
    <w:rsid w:val="0054585C"/>
    <w:rsid w:val="005459AD"/>
    <w:rsid w:val="005461B5"/>
    <w:rsid w:val="00546701"/>
    <w:rsid w:val="00546B58"/>
    <w:rsid w:val="00546BF1"/>
    <w:rsid w:val="00546CDB"/>
    <w:rsid w:val="00546F20"/>
    <w:rsid w:val="00547570"/>
    <w:rsid w:val="00547666"/>
    <w:rsid w:val="00547745"/>
    <w:rsid w:val="00547CBC"/>
    <w:rsid w:val="00547E03"/>
    <w:rsid w:val="0055014D"/>
    <w:rsid w:val="00550578"/>
    <w:rsid w:val="00550E4F"/>
    <w:rsid w:val="00550EEC"/>
    <w:rsid w:val="005510A2"/>
    <w:rsid w:val="0055169A"/>
    <w:rsid w:val="00551ABB"/>
    <w:rsid w:val="0055228B"/>
    <w:rsid w:val="0055249A"/>
    <w:rsid w:val="00552AF3"/>
    <w:rsid w:val="00553835"/>
    <w:rsid w:val="0055430A"/>
    <w:rsid w:val="005545B7"/>
    <w:rsid w:val="00554C2F"/>
    <w:rsid w:val="00554EBE"/>
    <w:rsid w:val="00555062"/>
    <w:rsid w:val="00555291"/>
    <w:rsid w:val="00555404"/>
    <w:rsid w:val="0055542A"/>
    <w:rsid w:val="00555672"/>
    <w:rsid w:val="005556C1"/>
    <w:rsid w:val="00555885"/>
    <w:rsid w:val="0055598D"/>
    <w:rsid w:val="00555B39"/>
    <w:rsid w:val="005563A7"/>
    <w:rsid w:val="005564A1"/>
    <w:rsid w:val="005569FD"/>
    <w:rsid w:val="00556E2F"/>
    <w:rsid w:val="00556F7D"/>
    <w:rsid w:val="00556FEC"/>
    <w:rsid w:val="0055745D"/>
    <w:rsid w:val="00557871"/>
    <w:rsid w:val="00557885"/>
    <w:rsid w:val="005578AC"/>
    <w:rsid w:val="00557A18"/>
    <w:rsid w:val="0056142E"/>
    <w:rsid w:val="00561F3D"/>
    <w:rsid w:val="005622C0"/>
    <w:rsid w:val="00562898"/>
    <w:rsid w:val="00562FDB"/>
    <w:rsid w:val="005637AC"/>
    <w:rsid w:val="005637FD"/>
    <w:rsid w:val="00563899"/>
    <w:rsid w:val="00563C07"/>
    <w:rsid w:val="00563DD5"/>
    <w:rsid w:val="00564036"/>
    <w:rsid w:val="0056417E"/>
    <w:rsid w:val="005642B6"/>
    <w:rsid w:val="00564CB2"/>
    <w:rsid w:val="00564D4D"/>
    <w:rsid w:val="005650BC"/>
    <w:rsid w:val="0056561E"/>
    <w:rsid w:val="00565930"/>
    <w:rsid w:val="0056599D"/>
    <w:rsid w:val="00565A0B"/>
    <w:rsid w:val="00565D3C"/>
    <w:rsid w:val="00566103"/>
    <w:rsid w:val="0056648C"/>
    <w:rsid w:val="00566580"/>
    <w:rsid w:val="0056679F"/>
    <w:rsid w:val="005667BB"/>
    <w:rsid w:val="00566C49"/>
    <w:rsid w:val="00566D01"/>
    <w:rsid w:val="0056722A"/>
    <w:rsid w:val="005702AC"/>
    <w:rsid w:val="005702C6"/>
    <w:rsid w:val="00570F0F"/>
    <w:rsid w:val="00571593"/>
    <w:rsid w:val="00571965"/>
    <w:rsid w:val="00571DC0"/>
    <w:rsid w:val="005726A8"/>
    <w:rsid w:val="00572F3C"/>
    <w:rsid w:val="00572F4C"/>
    <w:rsid w:val="00572F88"/>
    <w:rsid w:val="005738E2"/>
    <w:rsid w:val="00573F1E"/>
    <w:rsid w:val="00573F60"/>
    <w:rsid w:val="00574185"/>
    <w:rsid w:val="00574199"/>
    <w:rsid w:val="00574395"/>
    <w:rsid w:val="0057443F"/>
    <w:rsid w:val="00574855"/>
    <w:rsid w:val="00574A00"/>
    <w:rsid w:val="00575099"/>
    <w:rsid w:val="00575186"/>
    <w:rsid w:val="0057583B"/>
    <w:rsid w:val="00575D92"/>
    <w:rsid w:val="00575E40"/>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1E"/>
    <w:rsid w:val="00584157"/>
    <w:rsid w:val="005841E8"/>
    <w:rsid w:val="005843AF"/>
    <w:rsid w:val="00584701"/>
    <w:rsid w:val="00584EAB"/>
    <w:rsid w:val="00585283"/>
    <w:rsid w:val="00585A4F"/>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1EEF"/>
    <w:rsid w:val="00592114"/>
    <w:rsid w:val="0059247C"/>
    <w:rsid w:val="005924CB"/>
    <w:rsid w:val="0059256F"/>
    <w:rsid w:val="0059290D"/>
    <w:rsid w:val="00592BB2"/>
    <w:rsid w:val="00592BDB"/>
    <w:rsid w:val="005932C2"/>
    <w:rsid w:val="005933C3"/>
    <w:rsid w:val="00593774"/>
    <w:rsid w:val="00593C4E"/>
    <w:rsid w:val="00593C93"/>
    <w:rsid w:val="00593F3E"/>
    <w:rsid w:val="00594088"/>
    <w:rsid w:val="00594CED"/>
    <w:rsid w:val="00594D8F"/>
    <w:rsid w:val="00594E5F"/>
    <w:rsid w:val="00594F1C"/>
    <w:rsid w:val="00595258"/>
    <w:rsid w:val="00595384"/>
    <w:rsid w:val="005956ED"/>
    <w:rsid w:val="00595A24"/>
    <w:rsid w:val="00595F81"/>
    <w:rsid w:val="00595FB0"/>
    <w:rsid w:val="00596197"/>
    <w:rsid w:val="005969AF"/>
    <w:rsid w:val="00596A40"/>
    <w:rsid w:val="00596F3E"/>
    <w:rsid w:val="00597333"/>
    <w:rsid w:val="005973BD"/>
    <w:rsid w:val="0059744B"/>
    <w:rsid w:val="005979C9"/>
    <w:rsid w:val="00597EC9"/>
    <w:rsid w:val="005A0027"/>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4AE"/>
    <w:rsid w:val="005A5BC2"/>
    <w:rsid w:val="005A5FE8"/>
    <w:rsid w:val="005A613B"/>
    <w:rsid w:val="005A636B"/>
    <w:rsid w:val="005A652A"/>
    <w:rsid w:val="005A6668"/>
    <w:rsid w:val="005A6DE0"/>
    <w:rsid w:val="005A7329"/>
    <w:rsid w:val="005A790B"/>
    <w:rsid w:val="005A7C2D"/>
    <w:rsid w:val="005B005B"/>
    <w:rsid w:val="005B0311"/>
    <w:rsid w:val="005B0C1D"/>
    <w:rsid w:val="005B1160"/>
    <w:rsid w:val="005B1477"/>
    <w:rsid w:val="005B15A6"/>
    <w:rsid w:val="005B1A8A"/>
    <w:rsid w:val="005B1DC1"/>
    <w:rsid w:val="005B1EB8"/>
    <w:rsid w:val="005B20A5"/>
    <w:rsid w:val="005B2418"/>
    <w:rsid w:val="005B2A61"/>
    <w:rsid w:val="005B2B0B"/>
    <w:rsid w:val="005B2F73"/>
    <w:rsid w:val="005B30C7"/>
    <w:rsid w:val="005B32CE"/>
    <w:rsid w:val="005B369C"/>
    <w:rsid w:val="005B38B4"/>
    <w:rsid w:val="005B38FB"/>
    <w:rsid w:val="005B3B48"/>
    <w:rsid w:val="005B3BCC"/>
    <w:rsid w:val="005B3D25"/>
    <w:rsid w:val="005B3DCD"/>
    <w:rsid w:val="005B3E5E"/>
    <w:rsid w:val="005B4C58"/>
    <w:rsid w:val="005B52EC"/>
    <w:rsid w:val="005B5511"/>
    <w:rsid w:val="005B5573"/>
    <w:rsid w:val="005B5587"/>
    <w:rsid w:val="005B57B5"/>
    <w:rsid w:val="005B5A0B"/>
    <w:rsid w:val="005B5D8E"/>
    <w:rsid w:val="005B6CA9"/>
    <w:rsid w:val="005B6E61"/>
    <w:rsid w:val="005B7041"/>
    <w:rsid w:val="005B7228"/>
    <w:rsid w:val="005B72FA"/>
    <w:rsid w:val="005B7438"/>
    <w:rsid w:val="005B78EB"/>
    <w:rsid w:val="005B7A3A"/>
    <w:rsid w:val="005B7A6E"/>
    <w:rsid w:val="005B7B90"/>
    <w:rsid w:val="005B7EF7"/>
    <w:rsid w:val="005C02F6"/>
    <w:rsid w:val="005C08F6"/>
    <w:rsid w:val="005C0A9F"/>
    <w:rsid w:val="005C0AD6"/>
    <w:rsid w:val="005C0B20"/>
    <w:rsid w:val="005C0D98"/>
    <w:rsid w:val="005C0DE3"/>
    <w:rsid w:val="005C18FC"/>
    <w:rsid w:val="005C1919"/>
    <w:rsid w:val="005C1989"/>
    <w:rsid w:val="005C252E"/>
    <w:rsid w:val="005C2544"/>
    <w:rsid w:val="005C2676"/>
    <w:rsid w:val="005C313A"/>
    <w:rsid w:val="005C372C"/>
    <w:rsid w:val="005C3A13"/>
    <w:rsid w:val="005C3A2F"/>
    <w:rsid w:val="005C48CF"/>
    <w:rsid w:val="005C4B63"/>
    <w:rsid w:val="005C540C"/>
    <w:rsid w:val="005C5557"/>
    <w:rsid w:val="005C5669"/>
    <w:rsid w:val="005C567A"/>
    <w:rsid w:val="005C5758"/>
    <w:rsid w:val="005C5FBC"/>
    <w:rsid w:val="005C6307"/>
    <w:rsid w:val="005C784D"/>
    <w:rsid w:val="005C79C5"/>
    <w:rsid w:val="005C7DA3"/>
    <w:rsid w:val="005C7DC8"/>
    <w:rsid w:val="005D01B5"/>
    <w:rsid w:val="005D03EF"/>
    <w:rsid w:val="005D076D"/>
    <w:rsid w:val="005D0D12"/>
    <w:rsid w:val="005D0DE6"/>
    <w:rsid w:val="005D109F"/>
    <w:rsid w:val="005D12EA"/>
    <w:rsid w:val="005D1661"/>
    <w:rsid w:val="005D17A8"/>
    <w:rsid w:val="005D1DD2"/>
    <w:rsid w:val="005D2386"/>
    <w:rsid w:val="005D2477"/>
    <w:rsid w:val="005D2993"/>
    <w:rsid w:val="005D2AEA"/>
    <w:rsid w:val="005D2DC8"/>
    <w:rsid w:val="005D2F35"/>
    <w:rsid w:val="005D360F"/>
    <w:rsid w:val="005D3B15"/>
    <w:rsid w:val="005D3FDD"/>
    <w:rsid w:val="005D4684"/>
    <w:rsid w:val="005D47F2"/>
    <w:rsid w:val="005D4FBE"/>
    <w:rsid w:val="005D50D3"/>
    <w:rsid w:val="005D5167"/>
    <w:rsid w:val="005D5177"/>
    <w:rsid w:val="005D578E"/>
    <w:rsid w:val="005D5C1A"/>
    <w:rsid w:val="005D5E6B"/>
    <w:rsid w:val="005D65F7"/>
    <w:rsid w:val="005D6896"/>
    <w:rsid w:val="005D6993"/>
    <w:rsid w:val="005D6AE9"/>
    <w:rsid w:val="005D723F"/>
    <w:rsid w:val="005D781E"/>
    <w:rsid w:val="005D7FAC"/>
    <w:rsid w:val="005E0175"/>
    <w:rsid w:val="005E05AC"/>
    <w:rsid w:val="005E09AF"/>
    <w:rsid w:val="005E0A85"/>
    <w:rsid w:val="005E0CB0"/>
    <w:rsid w:val="005E1154"/>
    <w:rsid w:val="005E2AE0"/>
    <w:rsid w:val="005E2AFE"/>
    <w:rsid w:val="005E2DC6"/>
    <w:rsid w:val="005E3522"/>
    <w:rsid w:val="005E3AC1"/>
    <w:rsid w:val="005E3E4F"/>
    <w:rsid w:val="005E41BA"/>
    <w:rsid w:val="005E4A01"/>
    <w:rsid w:val="005E5CFA"/>
    <w:rsid w:val="005E5F8F"/>
    <w:rsid w:val="005E6008"/>
    <w:rsid w:val="005E6B87"/>
    <w:rsid w:val="005E6DBD"/>
    <w:rsid w:val="005E70F7"/>
    <w:rsid w:val="005E73C5"/>
    <w:rsid w:val="005E74FA"/>
    <w:rsid w:val="005E7D05"/>
    <w:rsid w:val="005F0126"/>
    <w:rsid w:val="005F039F"/>
    <w:rsid w:val="005F13F4"/>
    <w:rsid w:val="005F1623"/>
    <w:rsid w:val="005F1964"/>
    <w:rsid w:val="005F1EED"/>
    <w:rsid w:val="005F2443"/>
    <w:rsid w:val="005F2F86"/>
    <w:rsid w:val="005F3969"/>
    <w:rsid w:val="005F3ADB"/>
    <w:rsid w:val="005F3FB1"/>
    <w:rsid w:val="005F4341"/>
    <w:rsid w:val="005F44F8"/>
    <w:rsid w:val="005F4602"/>
    <w:rsid w:val="005F49CD"/>
    <w:rsid w:val="005F4CDE"/>
    <w:rsid w:val="005F5012"/>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697"/>
    <w:rsid w:val="006009DA"/>
    <w:rsid w:val="00600A62"/>
    <w:rsid w:val="00600FEF"/>
    <w:rsid w:val="0060139C"/>
    <w:rsid w:val="00601606"/>
    <w:rsid w:val="00601D91"/>
    <w:rsid w:val="00601E68"/>
    <w:rsid w:val="00601EEF"/>
    <w:rsid w:val="00601F69"/>
    <w:rsid w:val="00602079"/>
    <w:rsid w:val="00602245"/>
    <w:rsid w:val="006023EA"/>
    <w:rsid w:val="00603365"/>
    <w:rsid w:val="006037B7"/>
    <w:rsid w:val="00604A6C"/>
    <w:rsid w:val="00604D88"/>
    <w:rsid w:val="0060523C"/>
    <w:rsid w:val="0060563B"/>
    <w:rsid w:val="0060569A"/>
    <w:rsid w:val="006057C0"/>
    <w:rsid w:val="006060D7"/>
    <w:rsid w:val="00606405"/>
    <w:rsid w:val="00606711"/>
    <w:rsid w:val="00606A5E"/>
    <w:rsid w:val="00606B66"/>
    <w:rsid w:val="00607304"/>
    <w:rsid w:val="00607556"/>
    <w:rsid w:val="0060756C"/>
    <w:rsid w:val="00607B20"/>
    <w:rsid w:val="00607BA7"/>
    <w:rsid w:val="00610537"/>
    <w:rsid w:val="00610635"/>
    <w:rsid w:val="00610D3B"/>
    <w:rsid w:val="0061149B"/>
    <w:rsid w:val="006114B6"/>
    <w:rsid w:val="00611FFB"/>
    <w:rsid w:val="00612403"/>
    <w:rsid w:val="00613117"/>
    <w:rsid w:val="00613526"/>
    <w:rsid w:val="00613548"/>
    <w:rsid w:val="006137B3"/>
    <w:rsid w:val="0061385A"/>
    <w:rsid w:val="00613D46"/>
    <w:rsid w:val="00613E61"/>
    <w:rsid w:val="00613F62"/>
    <w:rsid w:val="006140BA"/>
    <w:rsid w:val="00614A9F"/>
    <w:rsid w:val="0061533E"/>
    <w:rsid w:val="0061545D"/>
    <w:rsid w:val="00615ADF"/>
    <w:rsid w:val="00615FA8"/>
    <w:rsid w:val="006162B3"/>
    <w:rsid w:val="006162DC"/>
    <w:rsid w:val="006163A7"/>
    <w:rsid w:val="00616508"/>
    <w:rsid w:val="00616974"/>
    <w:rsid w:val="00616BBF"/>
    <w:rsid w:val="00617128"/>
    <w:rsid w:val="0061719E"/>
    <w:rsid w:val="006177C3"/>
    <w:rsid w:val="00617F85"/>
    <w:rsid w:val="00617FAA"/>
    <w:rsid w:val="006202C8"/>
    <w:rsid w:val="006207CA"/>
    <w:rsid w:val="0062125E"/>
    <w:rsid w:val="00621CF7"/>
    <w:rsid w:val="00622436"/>
    <w:rsid w:val="00622AA6"/>
    <w:rsid w:val="006238E4"/>
    <w:rsid w:val="0062497D"/>
    <w:rsid w:val="006258B4"/>
    <w:rsid w:val="0062604F"/>
    <w:rsid w:val="0062618F"/>
    <w:rsid w:val="006264C6"/>
    <w:rsid w:val="00626517"/>
    <w:rsid w:val="006267C6"/>
    <w:rsid w:val="006269D3"/>
    <w:rsid w:val="00626A32"/>
    <w:rsid w:val="00626F3F"/>
    <w:rsid w:val="006270C7"/>
    <w:rsid w:val="00627224"/>
    <w:rsid w:val="00627298"/>
    <w:rsid w:val="00627859"/>
    <w:rsid w:val="00627AEC"/>
    <w:rsid w:val="00627D0D"/>
    <w:rsid w:val="00627D5C"/>
    <w:rsid w:val="00627DD6"/>
    <w:rsid w:val="0063055E"/>
    <w:rsid w:val="00630B5E"/>
    <w:rsid w:val="00630CC4"/>
    <w:rsid w:val="00630DCA"/>
    <w:rsid w:val="00630F4E"/>
    <w:rsid w:val="00631411"/>
    <w:rsid w:val="006323BF"/>
    <w:rsid w:val="00632CCA"/>
    <w:rsid w:val="00633214"/>
    <w:rsid w:val="0063387D"/>
    <w:rsid w:val="0063388D"/>
    <w:rsid w:val="0063391F"/>
    <w:rsid w:val="00633A83"/>
    <w:rsid w:val="00633BAB"/>
    <w:rsid w:val="00633F7B"/>
    <w:rsid w:val="006341D2"/>
    <w:rsid w:val="00634872"/>
    <w:rsid w:val="006348A7"/>
    <w:rsid w:val="0063546D"/>
    <w:rsid w:val="00635C6F"/>
    <w:rsid w:val="00635E0B"/>
    <w:rsid w:val="00635EB2"/>
    <w:rsid w:val="00636009"/>
    <w:rsid w:val="00636098"/>
    <w:rsid w:val="006363EB"/>
    <w:rsid w:val="0063661E"/>
    <w:rsid w:val="00636D39"/>
    <w:rsid w:val="00636DD1"/>
    <w:rsid w:val="00637305"/>
    <w:rsid w:val="00637364"/>
    <w:rsid w:val="00637DA4"/>
    <w:rsid w:val="00640597"/>
    <w:rsid w:val="006406FB"/>
    <w:rsid w:val="00640AD3"/>
    <w:rsid w:val="00640E8A"/>
    <w:rsid w:val="00641130"/>
    <w:rsid w:val="00641272"/>
    <w:rsid w:val="00641633"/>
    <w:rsid w:val="00641815"/>
    <w:rsid w:val="0064186D"/>
    <w:rsid w:val="00641A45"/>
    <w:rsid w:val="00641BF9"/>
    <w:rsid w:val="00641F5A"/>
    <w:rsid w:val="006427D8"/>
    <w:rsid w:val="00642ADB"/>
    <w:rsid w:val="00642D15"/>
    <w:rsid w:val="00642FB4"/>
    <w:rsid w:val="006431F7"/>
    <w:rsid w:val="006436DF"/>
    <w:rsid w:val="00643A07"/>
    <w:rsid w:val="00644314"/>
    <w:rsid w:val="00644AA3"/>
    <w:rsid w:val="00644DE0"/>
    <w:rsid w:val="00645056"/>
    <w:rsid w:val="00645099"/>
    <w:rsid w:val="00645118"/>
    <w:rsid w:val="00645169"/>
    <w:rsid w:val="006452A5"/>
    <w:rsid w:val="00645567"/>
    <w:rsid w:val="00645C39"/>
    <w:rsid w:val="00645D07"/>
    <w:rsid w:val="00645FE9"/>
    <w:rsid w:val="006462F9"/>
    <w:rsid w:val="00646569"/>
    <w:rsid w:val="006466E5"/>
    <w:rsid w:val="00646831"/>
    <w:rsid w:val="00646D83"/>
    <w:rsid w:val="006473F2"/>
    <w:rsid w:val="00647EF9"/>
    <w:rsid w:val="00647F58"/>
    <w:rsid w:val="00650200"/>
    <w:rsid w:val="006503E9"/>
    <w:rsid w:val="006509FB"/>
    <w:rsid w:val="00650AB9"/>
    <w:rsid w:val="00650C34"/>
    <w:rsid w:val="00650CCF"/>
    <w:rsid w:val="00651103"/>
    <w:rsid w:val="006518B0"/>
    <w:rsid w:val="00651A15"/>
    <w:rsid w:val="00651F48"/>
    <w:rsid w:val="0065223E"/>
    <w:rsid w:val="006522E6"/>
    <w:rsid w:val="0065259B"/>
    <w:rsid w:val="00652D66"/>
    <w:rsid w:val="006530F9"/>
    <w:rsid w:val="0065314A"/>
    <w:rsid w:val="006532C7"/>
    <w:rsid w:val="00653435"/>
    <w:rsid w:val="006534BD"/>
    <w:rsid w:val="0065398C"/>
    <w:rsid w:val="006539BC"/>
    <w:rsid w:val="00653D14"/>
    <w:rsid w:val="00653D74"/>
    <w:rsid w:val="00654261"/>
    <w:rsid w:val="00654818"/>
    <w:rsid w:val="00654AE5"/>
    <w:rsid w:val="006553F7"/>
    <w:rsid w:val="006556B7"/>
    <w:rsid w:val="006559D8"/>
    <w:rsid w:val="00655BA1"/>
    <w:rsid w:val="00655C6F"/>
    <w:rsid w:val="00655E86"/>
    <w:rsid w:val="00655F8C"/>
    <w:rsid w:val="00656745"/>
    <w:rsid w:val="00656A37"/>
    <w:rsid w:val="00656AD4"/>
    <w:rsid w:val="00656B19"/>
    <w:rsid w:val="00656F18"/>
    <w:rsid w:val="00657042"/>
    <w:rsid w:val="00657083"/>
    <w:rsid w:val="006570DB"/>
    <w:rsid w:val="0065739D"/>
    <w:rsid w:val="00657A9B"/>
    <w:rsid w:val="00657AE6"/>
    <w:rsid w:val="00657D5C"/>
    <w:rsid w:val="00660607"/>
    <w:rsid w:val="00660998"/>
    <w:rsid w:val="0066099A"/>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B38"/>
    <w:rsid w:val="00665E23"/>
    <w:rsid w:val="00665EDB"/>
    <w:rsid w:val="00665F68"/>
    <w:rsid w:val="00666870"/>
    <w:rsid w:val="00666A88"/>
    <w:rsid w:val="006674E3"/>
    <w:rsid w:val="00667D3E"/>
    <w:rsid w:val="006703CA"/>
    <w:rsid w:val="006703D9"/>
    <w:rsid w:val="00670795"/>
    <w:rsid w:val="006710D7"/>
    <w:rsid w:val="00671999"/>
    <w:rsid w:val="00671FBF"/>
    <w:rsid w:val="006727AF"/>
    <w:rsid w:val="00672C69"/>
    <w:rsid w:val="00672DF1"/>
    <w:rsid w:val="00672DFF"/>
    <w:rsid w:val="00672E9E"/>
    <w:rsid w:val="00673097"/>
    <w:rsid w:val="006730A5"/>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9B1"/>
    <w:rsid w:val="00676C85"/>
    <w:rsid w:val="00676D7B"/>
    <w:rsid w:val="00676DDE"/>
    <w:rsid w:val="00677073"/>
    <w:rsid w:val="0067709D"/>
    <w:rsid w:val="006770B7"/>
    <w:rsid w:val="00677390"/>
    <w:rsid w:val="00677BDF"/>
    <w:rsid w:val="00677D6E"/>
    <w:rsid w:val="00677E17"/>
    <w:rsid w:val="006801E5"/>
    <w:rsid w:val="00680E36"/>
    <w:rsid w:val="00680FE1"/>
    <w:rsid w:val="00681264"/>
    <w:rsid w:val="006817A1"/>
    <w:rsid w:val="00681A6C"/>
    <w:rsid w:val="00681BC9"/>
    <w:rsid w:val="006822E0"/>
    <w:rsid w:val="00682C1C"/>
    <w:rsid w:val="00682D2D"/>
    <w:rsid w:val="00682D96"/>
    <w:rsid w:val="00682E61"/>
    <w:rsid w:val="0068308F"/>
    <w:rsid w:val="0068324E"/>
    <w:rsid w:val="0068329D"/>
    <w:rsid w:val="006832D5"/>
    <w:rsid w:val="0068371A"/>
    <w:rsid w:val="006839A7"/>
    <w:rsid w:val="006839D7"/>
    <w:rsid w:val="00683B04"/>
    <w:rsid w:val="00684ACF"/>
    <w:rsid w:val="00684C43"/>
    <w:rsid w:val="00684F72"/>
    <w:rsid w:val="0068571C"/>
    <w:rsid w:val="006859B7"/>
    <w:rsid w:val="00685B7A"/>
    <w:rsid w:val="00685C5C"/>
    <w:rsid w:val="00685DD6"/>
    <w:rsid w:val="0068645F"/>
    <w:rsid w:val="0068667B"/>
    <w:rsid w:val="0068670C"/>
    <w:rsid w:val="00686794"/>
    <w:rsid w:val="00686E65"/>
    <w:rsid w:val="00686ED7"/>
    <w:rsid w:val="00687204"/>
    <w:rsid w:val="0068724F"/>
    <w:rsid w:val="0068773D"/>
    <w:rsid w:val="00687870"/>
    <w:rsid w:val="00687922"/>
    <w:rsid w:val="00687D12"/>
    <w:rsid w:val="00690854"/>
    <w:rsid w:val="00691760"/>
    <w:rsid w:val="00691FE5"/>
    <w:rsid w:val="00692007"/>
    <w:rsid w:val="006921EA"/>
    <w:rsid w:val="00692210"/>
    <w:rsid w:val="006922B7"/>
    <w:rsid w:val="006924F4"/>
    <w:rsid w:val="00692657"/>
    <w:rsid w:val="0069284D"/>
    <w:rsid w:val="00693098"/>
    <w:rsid w:val="00693797"/>
    <w:rsid w:val="00693ABC"/>
    <w:rsid w:val="00693DCE"/>
    <w:rsid w:val="00694060"/>
    <w:rsid w:val="00694BA2"/>
    <w:rsid w:val="006951EB"/>
    <w:rsid w:val="00695505"/>
    <w:rsid w:val="0069553E"/>
    <w:rsid w:val="006955DE"/>
    <w:rsid w:val="0069562C"/>
    <w:rsid w:val="006957D1"/>
    <w:rsid w:val="00695C41"/>
    <w:rsid w:val="006962C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27A"/>
    <w:rsid w:val="006A14B1"/>
    <w:rsid w:val="006A1583"/>
    <w:rsid w:val="006A15FF"/>
    <w:rsid w:val="006A21E0"/>
    <w:rsid w:val="006A222A"/>
    <w:rsid w:val="006A2548"/>
    <w:rsid w:val="006A25A1"/>
    <w:rsid w:val="006A26EC"/>
    <w:rsid w:val="006A289E"/>
    <w:rsid w:val="006A2922"/>
    <w:rsid w:val="006A2B66"/>
    <w:rsid w:val="006A2BAE"/>
    <w:rsid w:val="006A2D43"/>
    <w:rsid w:val="006A2F0C"/>
    <w:rsid w:val="006A3013"/>
    <w:rsid w:val="006A3136"/>
    <w:rsid w:val="006A31F8"/>
    <w:rsid w:val="006A45E8"/>
    <w:rsid w:val="006A48E9"/>
    <w:rsid w:val="006A4A21"/>
    <w:rsid w:val="006A56AC"/>
    <w:rsid w:val="006A59A0"/>
    <w:rsid w:val="006A604C"/>
    <w:rsid w:val="006A61EA"/>
    <w:rsid w:val="006A6297"/>
    <w:rsid w:val="006A670D"/>
    <w:rsid w:val="006A6D6E"/>
    <w:rsid w:val="006A73F5"/>
    <w:rsid w:val="006A758C"/>
    <w:rsid w:val="006A7824"/>
    <w:rsid w:val="006A794E"/>
    <w:rsid w:val="006A7A79"/>
    <w:rsid w:val="006A7B88"/>
    <w:rsid w:val="006A7C4A"/>
    <w:rsid w:val="006A7C86"/>
    <w:rsid w:val="006A7DC5"/>
    <w:rsid w:val="006B07DB"/>
    <w:rsid w:val="006B0E12"/>
    <w:rsid w:val="006B1307"/>
    <w:rsid w:val="006B1BD3"/>
    <w:rsid w:val="006B1EAE"/>
    <w:rsid w:val="006B20FE"/>
    <w:rsid w:val="006B214C"/>
    <w:rsid w:val="006B217F"/>
    <w:rsid w:val="006B2382"/>
    <w:rsid w:val="006B24C6"/>
    <w:rsid w:val="006B24CA"/>
    <w:rsid w:val="006B25A1"/>
    <w:rsid w:val="006B25EB"/>
    <w:rsid w:val="006B276B"/>
    <w:rsid w:val="006B32A8"/>
    <w:rsid w:val="006B32EE"/>
    <w:rsid w:val="006B34F2"/>
    <w:rsid w:val="006B35F3"/>
    <w:rsid w:val="006B3635"/>
    <w:rsid w:val="006B366F"/>
    <w:rsid w:val="006B372F"/>
    <w:rsid w:val="006B3A73"/>
    <w:rsid w:val="006B3E29"/>
    <w:rsid w:val="006B4157"/>
    <w:rsid w:val="006B4167"/>
    <w:rsid w:val="006B440F"/>
    <w:rsid w:val="006B4606"/>
    <w:rsid w:val="006B4898"/>
    <w:rsid w:val="006B491E"/>
    <w:rsid w:val="006B532B"/>
    <w:rsid w:val="006B5826"/>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7FC"/>
    <w:rsid w:val="006C2B28"/>
    <w:rsid w:val="006C33EF"/>
    <w:rsid w:val="006C34BC"/>
    <w:rsid w:val="006C3675"/>
    <w:rsid w:val="006C3771"/>
    <w:rsid w:val="006C38BE"/>
    <w:rsid w:val="006C3949"/>
    <w:rsid w:val="006C3AA1"/>
    <w:rsid w:val="006C3D17"/>
    <w:rsid w:val="006C3E62"/>
    <w:rsid w:val="006C4619"/>
    <w:rsid w:val="006C4706"/>
    <w:rsid w:val="006C49A3"/>
    <w:rsid w:val="006C4D9A"/>
    <w:rsid w:val="006C4DF4"/>
    <w:rsid w:val="006C4FA3"/>
    <w:rsid w:val="006C5308"/>
    <w:rsid w:val="006C5B20"/>
    <w:rsid w:val="006C5C01"/>
    <w:rsid w:val="006C5D0F"/>
    <w:rsid w:val="006C605C"/>
    <w:rsid w:val="006C6170"/>
    <w:rsid w:val="006C63F9"/>
    <w:rsid w:val="006C6505"/>
    <w:rsid w:val="006C6984"/>
    <w:rsid w:val="006C69E7"/>
    <w:rsid w:val="006C6BB2"/>
    <w:rsid w:val="006C734C"/>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5C8"/>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2CE"/>
    <w:rsid w:val="006D73C3"/>
    <w:rsid w:val="006D76BB"/>
    <w:rsid w:val="006D783B"/>
    <w:rsid w:val="006D7EAF"/>
    <w:rsid w:val="006D7ED3"/>
    <w:rsid w:val="006E0835"/>
    <w:rsid w:val="006E0954"/>
    <w:rsid w:val="006E1301"/>
    <w:rsid w:val="006E1447"/>
    <w:rsid w:val="006E164B"/>
    <w:rsid w:val="006E17DC"/>
    <w:rsid w:val="006E1A82"/>
    <w:rsid w:val="006E1B89"/>
    <w:rsid w:val="006E1D2D"/>
    <w:rsid w:val="006E1E76"/>
    <w:rsid w:val="006E215D"/>
    <w:rsid w:val="006E2563"/>
    <w:rsid w:val="006E323B"/>
    <w:rsid w:val="006E35F6"/>
    <w:rsid w:val="006E36C2"/>
    <w:rsid w:val="006E379B"/>
    <w:rsid w:val="006E3813"/>
    <w:rsid w:val="006E39AE"/>
    <w:rsid w:val="006E3B14"/>
    <w:rsid w:val="006E3E3C"/>
    <w:rsid w:val="006E3F9D"/>
    <w:rsid w:val="006E41FA"/>
    <w:rsid w:val="006E459A"/>
    <w:rsid w:val="006E497D"/>
    <w:rsid w:val="006E5000"/>
    <w:rsid w:val="006E507B"/>
    <w:rsid w:val="006E5136"/>
    <w:rsid w:val="006E579D"/>
    <w:rsid w:val="006E57EF"/>
    <w:rsid w:val="006E59C3"/>
    <w:rsid w:val="006E5DD8"/>
    <w:rsid w:val="006E5F98"/>
    <w:rsid w:val="006E6FF4"/>
    <w:rsid w:val="006E73EA"/>
    <w:rsid w:val="006E7437"/>
    <w:rsid w:val="006E77B1"/>
    <w:rsid w:val="006E77FD"/>
    <w:rsid w:val="006F0DB7"/>
    <w:rsid w:val="006F0DD8"/>
    <w:rsid w:val="006F1319"/>
    <w:rsid w:val="006F142E"/>
    <w:rsid w:val="006F1D1E"/>
    <w:rsid w:val="006F1D6C"/>
    <w:rsid w:val="006F1D8B"/>
    <w:rsid w:val="006F1E3C"/>
    <w:rsid w:val="006F1F83"/>
    <w:rsid w:val="006F2187"/>
    <w:rsid w:val="006F2206"/>
    <w:rsid w:val="006F22F5"/>
    <w:rsid w:val="006F264F"/>
    <w:rsid w:val="006F2970"/>
    <w:rsid w:val="006F2A19"/>
    <w:rsid w:val="006F2A56"/>
    <w:rsid w:val="006F2B09"/>
    <w:rsid w:val="006F35F2"/>
    <w:rsid w:val="006F3A36"/>
    <w:rsid w:val="006F3DED"/>
    <w:rsid w:val="006F4378"/>
    <w:rsid w:val="006F451B"/>
    <w:rsid w:val="006F45AF"/>
    <w:rsid w:val="006F4605"/>
    <w:rsid w:val="006F4718"/>
    <w:rsid w:val="006F4BD2"/>
    <w:rsid w:val="006F4BF0"/>
    <w:rsid w:val="006F4F7E"/>
    <w:rsid w:val="006F5A3F"/>
    <w:rsid w:val="006F5F2D"/>
    <w:rsid w:val="006F6004"/>
    <w:rsid w:val="006F6E2B"/>
    <w:rsid w:val="006F70D6"/>
    <w:rsid w:val="006F70E2"/>
    <w:rsid w:val="006F72D6"/>
    <w:rsid w:val="006F7488"/>
    <w:rsid w:val="006F74A6"/>
    <w:rsid w:val="006F7582"/>
    <w:rsid w:val="006F7AED"/>
    <w:rsid w:val="006F7D0C"/>
    <w:rsid w:val="006F7F73"/>
    <w:rsid w:val="00700034"/>
    <w:rsid w:val="007001A5"/>
    <w:rsid w:val="00700439"/>
    <w:rsid w:val="007004D0"/>
    <w:rsid w:val="00700633"/>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5FFF"/>
    <w:rsid w:val="0070617C"/>
    <w:rsid w:val="0070646C"/>
    <w:rsid w:val="00706506"/>
    <w:rsid w:val="0070686D"/>
    <w:rsid w:val="0070688B"/>
    <w:rsid w:val="007070CB"/>
    <w:rsid w:val="0070757D"/>
    <w:rsid w:val="00707777"/>
    <w:rsid w:val="0070785D"/>
    <w:rsid w:val="00707FCC"/>
    <w:rsid w:val="007102E5"/>
    <w:rsid w:val="0071086A"/>
    <w:rsid w:val="0071120C"/>
    <w:rsid w:val="00711AD6"/>
    <w:rsid w:val="00711D97"/>
    <w:rsid w:val="0071264D"/>
    <w:rsid w:val="007126E7"/>
    <w:rsid w:val="00712890"/>
    <w:rsid w:val="00712B00"/>
    <w:rsid w:val="00713334"/>
    <w:rsid w:val="007137B1"/>
    <w:rsid w:val="00713868"/>
    <w:rsid w:val="00713B0F"/>
    <w:rsid w:val="007144C6"/>
    <w:rsid w:val="007144E1"/>
    <w:rsid w:val="00714DA0"/>
    <w:rsid w:val="0071501F"/>
    <w:rsid w:val="0071507A"/>
    <w:rsid w:val="007152BF"/>
    <w:rsid w:val="007155A5"/>
    <w:rsid w:val="007155CE"/>
    <w:rsid w:val="00716448"/>
    <w:rsid w:val="00716A79"/>
    <w:rsid w:val="00716E47"/>
    <w:rsid w:val="00716EDE"/>
    <w:rsid w:val="00716EF2"/>
    <w:rsid w:val="0071718D"/>
    <w:rsid w:val="00717194"/>
    <w:rsid w:val="00717483"/>
    <w:rsid w:val="0071772A"/>
    <w:rsid w:val="00720405"/>
    <w:rsid w:val="007207D3"/>
    <w:rsid w:val="00721087"/>
    <w:rsid w:val="0072130E"/>
    <w:rsid w:val="007215EF"/>
    <w:rsid w:val="0072160F"/>
    <w:rsid w:val="007216F2"/>
    <w:rsid w:val="0072192E"/>
    <w:rsid w:val="00721AE0"/>
    <w:rsid w:val="00722378"/>
    <w:rsid w:val="00722C94"/>
    <w:rsid w:val="00722E0A"/>
    <w:rsid w:val="007231DE"/>
    <w:rsid w:val="0072337E"/>
    <w:rsid w:val="00723497"/>
    <w:rsid w:val="007237D2"/>
    <w:rsid w:val="007239D5"/>
    <w:rsid w:val="007239E7"/>
    <w:rsid w:val="00723B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08AA"/>
    <w:rsid w:val="00730C97"/>
    <w:rsid w:val="00730F50"/>
    <w:rsid w:val="007317BF"/>
    <w:rsid w:val="00732145"/>
    <w:rsid w:val="00732C35"/>
    <w:rsid w:val="00732E8E"/>
    <w:rsid w:val="0073302A"/>
    <w:rsid w:val="00733417"/>
    <w:rsid w:val="00733AA8"/>
    <w:rsid w:val="00733B60"/>
    <w:rsid w:val="00733CE3"/>
    <w:rsid w:val="0073427C"/>
    <w:rsid w:val="0073473A"/>
    <w:rsid w:val="00734C2C"/>
    <w:rsid w:val="00734C37"/>
    <w:rsid w:val="00734F30"/>
    <w:rsid w:val="007351B0"/>
    <w:rsid w:val="00735CEC"/>
    <w:rsid w:val="00735F7A"/>
    <w:rsid w:val="00736144"/>
    <w:rsid w:val="0073614B"/>
    <w:rsid w:val="0073624E"/>
    <w:rsid w:val="00736921"/>
    <w:rsid w:val="007371C1"/>
    <w:rsid w:val="0073787D"/>
    <w:rsid w:val="007378DA"/>
    <w:rsid w:val="00737939"/>
    <w:rsid w:val="007402B9"/>
    <w:rsid w:val="00740493"/>
    <w:rsid w:val="00740A97"/>
    <w:rsid w:val="00740CBF"/>
    <w:rsid w:val="00740E92"/>
    <w:rsid w:val="00741355"/>
    <w:rsid w:val="00741E57"/>
    <w:rsid w:val="0074229B"/>
    <w:rsid w:val="007428FB"/>
    <w:rsid w:val="00742AC3"/>
    <w:rsid w:val="00742CC1"/>
    <w:rsid w:val="00742D4E"/>
    <w:rsid w:val="00743998"/>
    <w:rsid w:val="007443B9"/>
    <w:rsid w:val="00744416"/>
    <w:rsid w:val="00744421"/>
    <w:rsid w:val="00744D1D"/>
    <w:rsid w:val="00745290"/>
    <w:rsid w:val="007458BF"/>
    <w:rsid w:val="00745C1E"/>
    <w:rsid w:val="0074605E"/>
    <w:rsid w:val="0074624F"/>
    <w:rsid w:val="00746884"/>
    <w:rsid w:val="00746F40"/>
    <w:rsid w:val="0074717E"/>
    <w:rsid w:val="007472D4"/>
    <w:rsid w:val="0074732D"/>
    <w:rsid w:val="0075048B"/>
    <w:rsid w:val="00750513"/>
    <w:rsid w:val="00750C1A"/>
    <w:rsid w:val="00750E89"/>
    <w:rsid w:val="007513A3"/>
    <w:rsid w:val="00751AA1"/>
    <w:rsid w:val="00751B24"/>
    <w:rsid w:val="0075207E"/>
    <w:rsid w:val="00752261"/>
    <w:rsid w:val="007529F3"/>
    <w:rsid w:val="00752A6B"/>
    <w:rsid w:val="007533EB"/>
    <w:rsid w:val="00753464"/>
    <w:rsid w:val="00753579"/>
    <w:rsid w:val="007536AE"/>
    <w:rsid w:val="00753926"/>
    <w:rsid w:val="0075425B"/>
    <w:rsid w:val="00754335"/>
    <w:rsid w:val="00754703"/>
    <w:rsid w:val="00754E35"/>
    <w:rsid w:val="00754FCD"/>
    <w:rsid w:val="00754FEB"/>
    <w:rsid w:val="00755A87"/>
    <w:rsid w:val="00755AA2"/>
    <w:rsid w:val="00755D86"/>
    <w:rsid w:val="00755D9C"/>
    <w:rsid w:val="00756A2D"/>
    <w:rsid w:val="00756F4A"/>
    <w:rsid w:val="00757014"/>
    <w:rsid w:val="007574A1"/>
    <w:rsid w:val="007579E5"/>
    <w:rsid w:val="00757A93"/>
    <w:rsid w:val="00757C8E"/>
    <w:rsid w:val="00757CC8"/>
    <w:rsid w:val="00757DC6"/>
    <w:rsid w:val="00757FCD"/>
    <w:rsid w:val="007601E7"/>
    <w:rsid w:val="00760520"/>
    <w:rsid w:val="007607A3"/>
    <w:rsid w:val="0076089D"/>
    <w:rsid w:val="00760DB3"/>
    <w:rsid w:val="00761451"/>
    <w:rsid w:val="00761870"/>
    <w:rsid w:val="00761A0A"/>
    <w:rsid w:val="00761A94"/>
    <w:rsid w:val="0076245D"/>
    <w:rsid w:val="0076288D"/>
    <w:rsid w:val="00762936"/>
    <w:rsid w:val="00762D50"/>
    <w:rsid w:val="0076312A"/>
    <w:rsid w:val="00763431"/>
    <w:rsid w:val="007639A4"/>
    <w:rsid w:val="00763CF8"/>
    <w:rsid w:val="00764324"/>
    <w:rsid w:val="00764E19"/>
    <w:rsid w:val="00764E82"/>
    <w:rsid w:val="00764EA1"/>
    <w:rsid w:val="00764F87"/>
    <w:rsid w:val="0076538A"/>
    <w:rsid w:val="007656F1"/>
    <w:rsid w:val="007659EE"/>
    <w:rsid w:val="00765D1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94F"/>
    <w:rsid w:val="00777ACB"/>
    <w:rsid w:val="00777CD6"/>
    <w:rsid w:val="00780354"/>
    <w:rsid w:val="00780390"/>
    <w:rsid w:val="00780958"/>
    <w:rsid w:val="00781459"/>
    <w:rsid w:val="007814A4"/>
    <w:rsid w:val="007818D1"/>
    <w:rsid w:val="00781C9C"/>
    <w:rsid w:val="00781FB1"/>
    <w:rsid w:val="0078204D"/>
    <w:rsid w:val="0078217C"/>
    <w:rsid w:val="007823CD"/>
    <w:rsid w:val="00782619"/>
    <w:rsid w:val="007827D6"/>
    <w:rsid w:val="00782993"/>
    <w:rsid w:val="00782F36"/>
    <w:rsid w:val="00783058"/>
    <w:rsid w:val="00783656"/>
    <w:rsid w:val="007838A6"/>
    <w:rsid w:val="00783D60"/>
    <w:rsid w:val="00783E75"/>
    <w:rsid w:val="007843D7"/>
    <w:rsid w:val="0078466E"/>
    <w:rsid w:val="007846DD"/>
    <w:rsid w:val="007847E0"/>
    <w:rsid w:val="0078492E"/>
    <w:rsid w:val="00784FC3"/>
    <w:rsid w:val="007860BD"/>
    <w:rsid w:val="00786215"/>
    <w:rsid w:val="00786244"/>
    <w:rsid w:val="007862C7"/>
    <w:rsid w:val="0078667E"/>
    <w:rsid w:val="00786915"/>
    <w:rsid w:val="0078694E"/>
    <w:rsid w:val="00786B5D"/>
    <w:rsid w:val="00786EF4"/>
    <w:rsid w:val="007870E4"/>
    <w:rsid w:val="007871C0"/>
    <w:rsid w:val="007872CE"/>
    <w:rsid w:val="00787435"/>
    <w:rsid w:val="007877CD"/>
    <w:rsid w:val="007877D7"/>
    <w:rsid w:val="007879BD"/>
    <w:rsid w:val="00790176"/>
    <w:rsid w:val="0079026F"/>
    <w:rsid w:val="0079044A"/>
    <w:rsid w:val="0079046C"/>
    <w:rsid w:val="007917F2"/>
    <w:rsid w:val="00791AAE"/>
    <w:rsid w:val="00791BE4"/>
    <w:rsid w:val="00791CA8"/>
    <w:rsid w:val="00792067"/>
    <w:rsid w:val="00792176"/>
    <w:rsid w:val="0079220F"/>
    <w:rsid w:val="0079242C"/>
    <w:rsid w:val="00792553"/>
    <w:rsid w:val="00792881"/>
    <w:rsid w:val="00792D97"/>
    <w:rsid w:val="007932B3"/>
    <w:rsid w:val="0079369C"/>
    <w:rsid w:val="00793C83"/>
    <w:rsid w:val="00794787"/>
    <w:rsid w:val="0079484F"/>
    <w:rsid w:val="0079485C"/>
    <w:rsid w:val="00794967"/>
    <w:rsid w:val="007952D4"/>
    <w:rsid w:val="00795A22"/>
    <w:rsid w:val="007960A3"/>
    <w:rsid w:val="00796245"/>
    <w:rsid w:val="007962A4"/>
    <w:rsid w:val="0079683C"/>
    <w:rsid w:val="0079683D"/>
    <w:rsid w:val="00796890"/>
    <w:rsid w:val="007968BA"/>
    <w:rsid w:val="00796F3A"/>
    <w:rsid w:val="00797042"/>
    <w:rsid w:val="00797118"/>
    <w:rsid w:val="0079735C"/>
    <w:rsid w:val="00797D55"/>
    <w:rsid w:val="00797FAF"/>
    <w:rsid w:val="007A0382"/>
    <w:rsid w:val="007A049F"/>
    <w:rsid w:val="007A0A77"/>
    <w:rsid w:val="007A0B15"/>
    <w:rsid w:val="007A0F1D"/>
    <w:rsid w:val="007A11CD"/>
    <w:rsid w:val="007A1506"/>
    <w:rsid w:val="007A16A5"/>
    <w:rsid w:val="007A1DE5"/>
    <w:rsid w:val="007A2012"/>
    <w:rsid w:val="007A23A3"/>
    <w:rsid w:val="007A294D"/>
    <w:rsid w:val="007A2E30"/>
    <w:rsid w:val="007A2ED3"/>
    <w:rsid w:val="007A335D"/>
    <w:rsid w:val="007A339C"/>
    <w:rsid w:val="007A3BAA"/>
    <w:rsid w:val="007A3E01"/>
    <w:rsid w:val="007A40DA"/>
    <w:rsid w:val="007A46BA"/>
    <w:rsid w:val="007A49C2"/>
    <w:rsid w:val="007A4B3A"/>
    <w:rsid w:val="007A4C8B"/>
    <w:rsid w:val="007A4CC6"/>
    <w:rsid w:val="007A518B"/>
    <w:rsid w:val="007A51F3"/>
    <w:rsid w:val="007A54C8"/>
    <w:rsid w:val="007A553C"/>
    <w:rsid w:val="007A562D"/>
    <w:rsid w:val="007A5B32"/>
    <w:rsid w:val="007A5C03"/>
    <w:rsid w:val="007A65DE"/>
    <w:rsid w:val="007A67B5"/>
    <w:rsid w:val="007A6D0D"/>
    <w:rsid w:val="007A7683"/>
    <w:rsid w:val="007B0108"/>
    <w:rsid w:val="007B020E"/>
    <w:rsid w:val="007B0921"/>
    <w:rsid w:val="007B12C0"/>
    <w:rsid w:val="007B1B4D"/>
    <w:rsid w:val="007B1C7C"/>
    <w:rsid w:val="007B1D85"/>
    <w:rsid w:val="007B1DEF"/>
    <w:rsid w:val="007B1E49"/>
    <w:rsid w:val="007B1F53"/>
    <w:rsid w:val="007B235D"/>
    <w:rsid w:val="007B23A1"/>
    <w:rsid w:val="007B23BF"/>
    <w:rsid w:val="007B2CE6"/>
    <w:rsid w:val="007B33E9"/>
    <w:rsid w:val="007B34B5"/>
    <w:rsid w:val="007B3748"/>
    <w:rsid w:val="007B38DB"/>
    <w:rsid w:val="007B3B2D"/>
    <w:rsid w:val="007B42EA"/>
    <w:rsid w:val="007B43D6"/>
    <w:rsid w:val="007B4806"/>
    <w:rsid w:val="007B4B06"/>
    <w:rsid w:val="007B4BD4"/>
    <w:rsid w:val="007B4FC7"/>
    <w:rsid w:val="007B5740"/>
    <w:rsid w:val="007B5CFD"/>
    <w:rsid w:val="007B6A63"/>
    <w:rsid w:val="007B6A6D"/>
    <w:rsid w:val="007B6D4C"/>
    <w:rsid w:val="007B6D63"/>
    <w:rsid w:val="007B70BD"/>
    <w:rsid w:val="007B70DB"/>
    <w:rsid w:val="007B7120"/>
    <w:rsid w:val="007B786F"/>
    <w:rsid w:val="007B7BF0"/>
    <w:rsid w:val="007C0463"/>
    <w:rsid w:val="007C065B"/>
    <w:rsid w:val="007C0C07"/>
    <w:rsid w:val="007C0DEA"/>
    <w:rsid w:val="007C0E8C"/>
    <w:rsid w:val="007C1226"/>
    <w:rsid w:val="007C1486"/>
    <w:rsid w:val="007C16D4"/>
    <w:rsid w:val="007C1EBE"/>
    <w:rsid w:val="007C2094"/>
    <w:rsid w:val="007C2493"/>
    <w:rsid w:val="007C254E"/>
    <w:rsid w:val="007C3086"/>
    <w:rsid w:val="007C314C"/>
    <w:rsid w:val="007C3616"/>
    <w:rsid w:val="007C3D58"/>
    <w:rsid w:val="007C42D4"/>
    <w:rsid w:val="007C46E2"/>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0F0F"/>
    <w:rsid w:val="007D1BEE"/>
    <w:rsid w:val="007D1EDB"/>
    <w:rsid w:val="007D28CA"/>
    <w:rsid w:val="007D2D21"/>
    <w:rsid w:val="007D2ED8"/>
    <w:rsid w:val="007D3168"/>
    <w:rsid w:val="007D3315"/>
    <w:rsid w:val="007D33FD"/>
    <w:rsid w:val="007D35D6"/>
    <w:rsid w:val="007D375D"/>
    <w:rsid w:val="007D44C7"/>
    <w:rsid w:val="007D4633"/>
    <w:rsid w:val="007D4CD4"/>
    <w:rsid w:val="007D52C4"/>
    <w:rsid w:val="007D535D"/>
    <w:rsid w:val="007D55F9"/>
    <w:rsid w:val="007D5C58"/>
    <w:rsid w:val="007D5F2E"/>
    <w:rsid w:val="007D5FF1"/>
    <w:rsid w:val="007D643C"/>
    <w:rsid w:val="007D6778"/>
    <w:rsid w:val="007D6AE8"/>
    <w:rsid w:val="007D6C7A"/>
    <w:rsid w:val="007D6C8F"/>
    <w:rsid w:val="007D6CB3"/>
    <w:rsid w:val="007D6D51"/>
    <w:rsid w:val="007D7428"/>
    <w:rsid w:val="007D760A"/>
    <w:rsid w:val="007D76EE"/>
    <w:rsid w:val="007D77F0"/>
    <w:rsid w:val="007D7979"/>
    <w:rsid w:val="007E033B"/>
    <w:rsid w:val="007E0948"/>
    <w:rsid w:val="007E09CE"/>
    <w:rsid w:val="007E0FEE"/>
    <w:rsid w:val="007E1804"/>
    <w:rsid w:val="007E2171"/>
    <w:rsid w:val="007E2628"/>
    <w:rsid w:val="007E29C2"/>
    <w:rsid w:val="007E2DD8"/>
    <w:rsid w:val="007E3314"/>
    <w:rsid w:val="007E33CE"/>
    <w:rsid w:val="007E342E"/>
    <w:rsid w:val="007E3496"/>
    <w:rsid w:val="007E370E"/>
    <w:rsid w:val="007E376E"/>
    <w:rsid w:val="007E3FFF"/>
    <w:rsid w:val="007E4210"/>
    <w:rsid w:val="007E46AC"/>
    <w:rsid w:val="007E47EC"/>
    <w:rsid w:val="007E4987"/>
    <w:rsid w:val="007E4BC3"/>
    <w:rsid w:val="007E4F3C"/>
    <w:rsid w:val="007E5048"/>
    <w:rsid w:val="007E521C"/>
    <w:rsid w:val="007E5458"/>
    <w:rsid w:val="007E55B7"/>
    <w:rsid w:val="007E5A51"/>
    <w:rsid w:val="007E6652"/>
    <w:rsid w:val="007E6FBA"/>
    <w:rsid w:val="007E7086"/>
    <w:rsid w:val="007E77ED"/>
    <w:rsid w:val="007E7CFF"/>
    <w:rsid w:val="007E7D4D"/>
    <w:rsid w:val="007F0013"/>
    <w:rsid w:val="007F00E0"/>
    <w:rsid w:val="007F00FF"/>
    <w:rsid w:val="007F0129"/>
    <w:rsid w:val="007F0883"/>
    <w:rsid w:val="007F0971"/>
    <w:rsid w:val="007F09A4"/>
    <w:rsid w:val="007F0A75"/>
    <w:rsid w:val="007F0CCF"/>
    <w:rsid w:val="007F126F"/>
    <w:rsid w:val="007F1E1C"/>
    <w:rsid w:val="007F1EF1"/>
    <w:rsid w:val="007F2092"/>
    <w:rsid w:val="007F21D1"/>
    <w:rsid w:val="007F280B"/>
    <w:rsid w:val="007F2AE3"/>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4E5D"/>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0251"/>
    <w:rsid w:val="00800BAA"/>
    <w:rsid w:val="008010DE"/>
    <w:rsid w:val="00801376"/>
    <w:rsid w:val="00801A4B"/>
    <w:rsid w:val="00801AE9"/>
    <w:rsid w:val="00801C1B"/>
    <w:rsid w:val="00801CCB"/>
    <w:rsid w:val="008023A4"/>
    <w:rsid w:val="00802517"/>
    <w:rsid w:val="00802911"/>
    <w:rsid w:val="00802B38"/>
    <w:rsid w:val="00802D2F"/>
    <w:rsid w:val="008034BD"/>
    <w:rsid w:val="0080372D"/>
    <w:rsid w:val="008038A5"/>
    <w:rsid w:val="00803A8E"/>
    <w:rsid w:val="00803DE3"/>
    <w:rsid w:val="00803EDF"/>
    <w:rsid w:val="00804F53"/>
    <w:rsid w:val="00805820"/>
    <w:rsid w:val="00805B41"/>
    <w:rsid w:val="008065E7"/>
    <w:rsid w:val="00806660"/>
    <w:rsid w:val="00806802"/>
    <w:rsid w:val="00806EF8"/>
    <w:rsid w:val="00807345"/>
    <w:rsid w:val="008074D4"/>
    <w:rsid w:val="008078D6"/>
    <w:rsid w:val="00807AC8"/>
    <w:rsid w:val="00807D22"/>
    <w:rsid w:val="00807F25"/>
    <w:rsid w:val="00807F28"/>
    <w:rsid w:val="0081011E"/>
    <w:rsid w:val="00810169"/>
    <w:rsid w:val="008107A9"/>
    <w:rsid w:val="00810827"/>
    <w:rsid w:val="008108C9"/>
    <w:rsid w:val="00810F96"/>
    <w:rsid w:val="00811158"/>
    <w:rsid w:val="00811401"/>
    <w:rsid w:val="008118B3"/>
    <w:rsid w:val="00811A0B"/>
    <w:rsid w:val="00811C50"/>
    <w:rsid w:val="008127C2"/>
    <w:rsid w:val="00812913"/>
    <w:rsid w:val="00812CC5"/>
    <w:rsid w:val="00812CD4"/>
    <w:rsid w:val="00812FA5"/>
    <w:rsid w:val="00813003"/>
    <w:rsid w:val="008133EF"/>
    <w:rsid w:val="008137D1"/>
    <w:rsid w:val="00813B1F"/>
    <w:rsid w:val="00813C3B"/>
    <w:rsid w:val="00814049"/>
    <w:rsid w:val="008142FA"/>
    <w:rsid w:val="00814418"/>
    <w:rsid w:val="00814828"/>
    <w:rsid w:val="008149B1"/>
    <w:rsid w:val="008149B6"/>
    <w:rsid w:val="00814A57"/>
    <w:rsid w:val="00815207"/>
    <w:rsid w:val="008153A7"/>
    <w:rsid w:val="008159BB"/>
    <w:rsid w:val="00815C6B"/>
    <w:rsid w:val="00815CDB"/>
    <w:rsid w:val="00816575"/>
    <w:rsid w:val="00816CA3"/>
    <w:rsid w:val="00817879"/>
    <w:rsid w:val="0082044C"/>
    <w:rsid w:val="008206A6"/>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46A"/>
    <w:rsid w:val="00825974"/>
    <w:rsid w:val="00825ADF"/>
    <w:rsid w:val="008265F0"/>
    <w:rsid w:val="00826B70"/>
    <w:rsid w:val="00826E3F"/>
    <w:rsid w:val="008275CE"/>
    <w:rsid w:val="00827E48"/>
    <w:rsid w:val="008300DF"/>
    <w:rsid w:val="008301CF"/>
    <w:rsid w:val="008302F8"/>
    <w:rsid w:val="00830365"/>
    <w:rsid w:val="00830762"/>
    <w:rsid w:val="008307F7"/>
    <w:rsid w:val="00830A19"/>
    <w:rsid w:val="00830F3F"/>
    <w:rsid w:val="00831795"/>
    <w:rsid w:val="00831CBA"/>
    <w:rsid w:val="00831FA4"/>
    <w:rsid w:val="008320F9"/>
    <w:rsid w:val="0083216E"/>
    <w:rsid w:val="008326F4"/>
    <w:rsid w:val="00832DE2"/>
    <w:rsid w:val="0083389C"/>
    <w:rsid w:val="00834218"/>
    <w:rsid w:val="00834849"/>
    <w:rsid w:val="00834B68"/>
    <w:rsid w:val="00834C37"/>
    <w:rsid w:val="00834CEC"/>
    <w:rsid w:val="00835242"/>
    <w:rsid w:val="00835754"/>
    <w:rsid w:val="00835962"/>
    <w:rsid w:val="00835DB2"/>
    <w:rsid w:val="00836979"/>
    <w:rsid w:val="00836989"/>
    <w:rsid w:val="00837266"/>
    <w:rsid w:val="00837308"/>
    <w:rsid w:val="00837472"/>
    <w:rsid w:val="008378A1"/>
    <w:rsid w:val="00837D04"/>
    <w:rsid w:val="0084058C"/>
    <w:rsid w:val="00840607"/>
    <w:rsid w:val="008407DC"/>
    <w:rsid w:val="008408B6"/>
    <w:rsid w:val="00840A30"/>
    <w:rsid w:val="00840CB0"/>
    <w:rsid w:val="00841578"/>
    <w:rsid w:val="00841BA2"/>
    <w:rsid w:val="00841E20"/>
    <w:rsid w:val="0084241B"/>
    <w:rsid w:val="008429B6"/>
    <w:rsid w:val="00842A62"/>
    <w:rsid w:val="00842D0A"/>
    <w:rsid w:val="00843215"/>
    <w:rsid w:val="00843599"/>
    <w:rsid w:val="008437EA"/>
    <w:rsid w:val="00843E88"/>
    <w:rsid w:val="00844099"/>
    <w:rsid w:val="00844223"/>
    <w:rsid w:val="00844374"/>
    <w:rsid w:val="00844676"/>
    <w:rsid w:val="008446FC"/>
    <w:rsid w:val="0084497F"/>
    <w:rsid w:val="008450E3"/>
    <w:rsid w:val="008452E3"/>
    <w:rsid w:val="00845434"/>
    <w:rsid w:val="0084554A"/>
    <w:rsid w:val="00845DA1"/>
    <w:rsid w:val="00845ECC"/>
    <w:rsid w:val="008462EA"/>
    <w:rsid w:val="008469FB"/>
    <w:rsid w:val="00846D2E"/>
    <w:rsid w:val="00846E06"/>
    <w:rsid w:val="008473D4"/>
    <w:rsid w:val="00847470"/>
    <w:rsid w:val="00847920"/>
    <w:rsid w:val="00847988"/>
    <w:rsid w:val="0084799D"/>
    <w:rsid w:val="00847F35"/>
    <w:rsid w:val="00850286"/>
    <w:rsid w:val="00850AA3"/>
    <w:rsid w:val="00850D16"/>
    <w:rsid w:val="008511DD"/>
    <w:rsid w:val="00851457"/>
    <w:rsid w:val="00851FD4"/>
    <w:rsid w:val="00852176"/>
    <w:rsid w:val="0085234F"/>
    <w:rsid w:val="00852363"/>
    <w:rsid w:val="00852862"/>
    <w:rsid w:val="0085295E"/>
    <w:rsid w:val="00852A6A"/>
    <w:rsid w:val="00852C99"/>
    <w:rsid w:val="00852DD4"/>
    <w:rsid w:val="008536D5"/>
    <w:rsid w:val="008536F2"/>
    <w:rsid w:val="00853738"/>
    <w:rsid w:val="0085379D"/>
    <w:rsid w:val="00853AEE"/>
    <w:rsid w:val="0085403A"/>
    <w:rsid w:val="0085440D"/>
    <w:rsid w:val="00854B63"/>
    <w:rsid w:val="00854D27"/>
    <w:rsid w:val="0085503B"/>
    <w:rsid w:val="00855105"/>
    <w:rsid w:val="008555EE"/>
    <w:rsid w:val="00855C5D"/>
    <w:rsid w:val="00855CE0"/>
    <w:rsid w:val="00855F3F"/>
    <w:rsid w:val="00855F79"/>
    <w:rsid w:val="008560EF"/>
    <w:rsid w:val="0085657D"/>
    <w:rsid w:val="0085657E"/>
    <w:rsid w:val="00856898"/>
    <w:rsid w:val="00857010"/>
    <w:rsid w:val="008572B9"/>
    <w:rsid w:val="00857371"/>
    <w:rsid w:val="00857856"/>
    <w:rsid w:val="0085791C"/>
    <w:rsid w:val="00857B2F"/>
    <w:rsid w:val="008601D3"/>
    <w:rsid w:val="008604DF"/>
    <w:rsid w:val="0086094C"/>
    <w:rsid w:val="00860CEE"/>
    <w:rsid w:val="00861934"/>
    <w:rsid w:val="008619FF"/>
    <w:rsid w:val="00861BE5"/>
    <w:rsid w:val="00861CA4"/>
    <w:rsid w:val="0086247D"/>
    <w:rsid w:val="008625A6"/>
    <w:rsid w:val="00862A6F"/>
    <w:rsid w:val="00862D70"/>
    <w:rsid w:val="00862E2E"/>
    <w:rsid w:val="0086322C"/>
    <w:rsid w:val="008635E9"/>
    <w:rsid w:val="0086360C"/>
    <w:rsid w:val="00863735"/>
    <w:rsid w:val="00864A2A"/>
    <w:rsid w:val="00864FD1"/>
    <w:rsid w:val="00865548"/>
    <w:rsid w:val="00865625"/>
    <w:rsid w:val="0086564C"/>
    <w:rsid w:val="00865650"/>
    <w:rsid w:val="00865654"/>
    <w:rsid w:val="00865C41"/>
    <w:rsid w:val="008660FC"/>
    <w:rsid w:val="00866407"/>
    <w:rsid w:val="00866737"/>
    <w:rsid w:val="0086706C"/>
    <w:rsid w:val="008671B7"/>
    <w:rsid w:val="00867A7A"/>
    <w:rsid w:val="00867F24"/>
    <w:rsid w:val="00867F28"/>
    <w:rsid w:val="00870376"/>
    <w:rsid w:val="008707FA"/>
    <w:rsid w:val="00870802"/>
    <w:rsid w:val="00870BB7"/>
    <w:rsid w:val="00870F46"/>
    <w:rsid w:val="00870F6E"/>
    <w:rsid w:val="00871376"/>
    <w:rsid w:val="0087164E"/>
    <w:rsid w:val="00871677"/>
    <w:rsid w:val="00871701"/>
    <w:rsid w:val="0087195E"/>
    <w:rsid w:val="008726A1"/>
    <w:rsid w:val="00872956"/>
    <w:rsid w:val="00872C86"/>
    <w:rsid w:val="00872FA4"/>
    <w:rsid w:val="00873765"/>
    <w:rsid w:val="008737EE"/>
    <w:rsid w:val="0087385A"/>
    <w:rsid w:val="0087391F"/>
    <w:rsid w:val="00873CC5"/>
    <w:rsid w:val="0087449F"/>
    <w:rsid w:val="00874691"/>
    <w:rsid w:val="0087537F"/>
    <w:rsid w:val="008753C7"/>
    <w:rsid w:val="008756CF"/>
    <w:rsid w:val="00875B38"/>
    <w:rsid w:val="00875EBE"/>
    <w:rsid w:val="00876A77"/>
    <w:rsid w:val="0087737A"/>
    <w:rsid w:val="0087737F"/>
    <w:rsid w:val="0087788B"/>
    <w:rsid w:val="008778B8"/>
    <w:rsid w:val="00877D9A"/>
    <w:rsid w:val="00877DCF"/>
    <w:rsid w:val="00877F1B"/>
    <w:rsid w:val="008801C7"/>
    <w:rsid w:val="00880202"/>
    <w:rsid w:val="008802A1"/>
    <w:rsid w:val="008806D0"/>
    <w:rsid w:val="00880AEF"/>
    <w:rsid w:val="00880DBE"/>
    <w:rsid w:val="00880EEF"/>
    <w:rsid w:val="00881144"/>
    <w:rsid w:val="008812F7"/>
    <w:rsid w:val="008814BA"/>
    <w:rsid w:val="008816E8"/>
    <w:rsid w:val="008817D8"/>
    <w:rsid w:val="008817DD"/>
    <w:rsid w:val="00881B76"/>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D7B"/>
    <w:rsid w:val="00885EF7"/>
    <w:rsid w:val="008863D1"/>
    <w:rsid w:val="00886CDF"/>
    <w:rsid w:val="00886E9B"/>
    <w:rsid w:val="00887463"/>
    <w:rsid w:val="00887BFF"/>
    <w:rsid w:val="00887C10"/>
    <w:rsid w:val="00887F9D"/>
    <w:rsid w:val="008904DF"/>
    <w:rsid w:val="00890540"/>
    <w:rsid w:val="0089098F"/>
    <w:rsid w:val="008913D6"/>
    <w:rsid w:val="0089157E"/>
    <w:rsid w:val="00891B80"/>
    <w:rsid w:val="00891D17"/>
    <w:rsid w:val="00891FFF"/>
    <w:rsid w:val="0089215A"/>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58E3"/>
    <w:rsid w:val="00895F28"/>
    <w:rsid w:val="0089687B"/>
    <w:rsid w:val="008968C8"/>
    <w:rsid w:val="00897498"/>
    <w:rsid w:val="008974F5"/>
    <w:rsid w:val="00897596"/>
    <w:rsid w:val="008976F3"/>
    <w:rsid w:val="00897991"/>
    <w:rsid w:val="00897A58"/>
    <w:rsid w:val="008A0366"/>
    <w:rsid w:val="008A0463"/>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4D53"/>
    <w:rsid w:val="008A51F8"/>
    <w:rsid w:val="008A55D5"/>
    <w:rsid w:val="008A5AF4"/>
    <w:rsid w:val="008A5BED"/>
    <w:rsid w:val="008A63B2"/>
    <w:rsid w:val="008A66AB"/>
    <w:rsid w:val="008A6940"/>
    <w:rsid w:val="008A6D8C"/>
    <w:rsid w:val="008A6F98"/>
    <w:rsid w:val="008A7261"/>
    <w:rsid w:val="008A774A"/>
    <w:rsid w:val="008A792E"/>
    <w:rsid w:val="008A7AA2"/>
    <w:rsid w:val="008B0486"/>
    <w:rsid w:val="008B0E77"/>
    <w:rsid w:val="008B0FA5"/>
    <w:rsid w:val="008B1401"/>
    <w:rsid w:val="008B16D5"/>
    <w:rsid w:val="008B180D"/>
    <w:rsid w:val="008B1A42"/>
    <w:rsid w:val="008B1B79"/>
    <w:rsid w:val="008B1BFB"/>
    <w:rsid w:val="008B20FF"/>
    <w:rsid w:val="008B2173"/>
    <w:rsid w:val="008B2378"/>
    <w:rsid w:val="008B23B7"/>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4A7"/>
    <w:rsid w:val="008C05A3"/>
    <w:rsid w:val="008C0954"/>
    <w:rsid w:val="008C1092"/>
    <w:rsid w:val="008C1158"/>
    <w:rsid w:val="008C1510"/>
    <w:rsid w:val="008C168C"/>
    <w:rsid w:val="008C1802"/>
    <w:rsid w:val="008C1841"/>
    <w:rsid w:val="008C1F9B"/>
    <w:rsid w:val="008C1FEF"/>
    <w:rsid w:val="008C27D2"/>
    <w:rsid w:val="008C27FE"/>
    <w:rsid w:val="008C2B60"/>
    <w:rsid w:val="008C30F4"/>
    <w:rsid w:val="008C32CE"/>
    <w:rsid w:val="008C391C"/>
    <w:rsid w:val="008C495C"/>
    <w:rsid w:val="008C49E6"/>
    <w:rsid w:val="008C501A"/>
    <w:rsid w:val="008C5632"/>
    <w:rsid w:val="008C5ABE"/>
    <w:rsid w:val="008C5C61"/>
    <w:rsid w:val="008C5E27"/>
    <w:rsid w:val="008C63E1"/>
    <w:rsid w:val="008C664A"/>
    <w:rsid w:val="008C66A2"/>
    <w:rsid w:val="008C6889"/>
    <w:rsid w:val="008C6DC1"/>
    <w:rsid w:val="008C7587"/>
    <w:rsid w:val="008C7F1E"/>
    <w:rsid w:val="008D01ED"/>
    <w:rsid w:val="008D0B33"/>
    <w:rsid w:val="008D1425"/>
    <w:rsid w:val="008D1B00"/>
    <w:rsid w:val="008D1D02"/>
    <w:rsid w:val="008D1D9C"/>
    <w:rsid w:val="008D1FFC"/>
    <w:rsid w:val="008D23C5"/>
    <w:rsid w:val="008D23D9"/>
    <w:rsid w:val="008D3259"/>
    <w:rsid w:val="008D3BF4"/>
    <w:rsid w:val="008D4428"/>
    <w:rsid w:val="008D4434"/>
    <w:rsid w:val="008D450A"/>
    <w:rsid w:val="008D469E"/>
    <w:rsid w:val="008D4AEE"/>
    <w:rsid w:val="008D503D"/>
    <w:rsid w:val="008D5257"/>
    <w:rsid w:val="008D5690"/>
    <w:rsid w:val="008D56BF"/>
    <w:rsid w:val="008D5DD8"/>
    <w:rsid w:val="008D614D"/>
    <w:rsid w:val="008D693D"/>
    <w:rsid w:val="008D75E0"/>
    <w:rsid w:val="008D77CD"/>
    <w:rsid w:val="008D7EDA"/>
    <w:rsid w:val="008E06FF"/>
    <w:rsid w:val="008E0FC1"/>
    <w:rsid w:val="008E1071"/>
    <w:rsid w:val="008E10C9"/>
    <w:rsid w:val="008E11B1"/>
    <w:rsid w:val="008E14F5"/>
    <w:rsid w:val="008E179C"/>
    <w:rsid w:val="008E1A55"/>
    <w:rsid w:val="008E1C1D"/>
    <w:rsid w:val="008E1C2F"/>
    <w:rsid w:val="008E1C49"/>
    <w:rsid w:val="008E25EB"/>
    <w:rsid w:val="008E286D"/>
    <w:rsid w:val="008E3044"/>
    <w:rsid w:val="008E32EF"/>
    <w:rsid w:val="008E3313"/>
    <w:rsid w:val="008E3502"/>
    <w:rsid w:val="008E354F"/>
    <w:rsid w:val="008E39D2"/>
    <w:rsid w:val="008E3C79"/>
    <w:rsid w:val="008E3C7B"/>
    <w:rsid w:val="008E3EA7"/>
    <w:rsid w:val="008E3F09"/>
    <w:rsid w:val="008E4AB2"/>
    <w:rsid w:val="008E5879"/>
    <w:rsid w:val="008E5A77"/>
    <w:rsid w:val="008E5AA4"/>
    <w:rsid w:val="008E61DF"/>
    <w:rsid w:val="008E657D"/>
    <w:rsid w:val="008E6671"/>
    <w:rsid w:val="008E6CC7"/>
    <w:rsid w:val="008E6CE3"/>
    <w:rsid w:val="008E7230"/>
    <w:rsid w:val="008E7A40"/>
    <w:rsid w:val="008F01A3"/>
    <w:rsid w:val="008F078A"/>
    <w:rsid w:val="008F09D8"/>
    <w:rsid w:val="008F0C51"/>
    <w:rsid w:val="008F0F1A"/>
    <w:rsid w:val="008F14AA"/>
    <w:rsid w:val="008F17C6"/>
    <w:rsid w:val="008F191F"/>
    <w:rsid w:val="008F19AE"/>
    <w:rsid w:val="008F1AFA"/>
    <w:rsid w:val="008F2374"/>
    <w:rsid w:val="008F238E"/>
    <w:rsid w:val="008F29B8"/>
    <w:rsid w:val="008F31B2"/>
    <w:rsid w:val="008F3AC0"/>
    <w:rsid w:val="008F3D7C"/>
    <w:rsid w:val="008F4027"/>
    <w:rsid w:val="008F40E4"/>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190D"/>
    <w:rsid w:val="00901ADC"/>
    <w:rsid w:val="00902345"/>
    <w:rsid w:val="009024E1"/>
    <w:rsid w:val="009028F7"/>
    <w:rsid w:val="0090328C"/>
    <w:rsid w:val="009032B7"/>
    <w:rsid w:val="009033CE"/>
    <w:rsid w:val="0090358D"/>
    <w:rsid w:val="00903928"/>
    <w:rsid w:val="0090393B"/>
    <w:rsid w:val="00903A2F"/>
    <w:rsid w:val="00903B20"/>
    <w:rsid w:val="00903E88"/>
    <w:rsid w:val="00903F1D"/>
    <w:rsid w:val="00903FF0"/>
    <w:rsid w:val="00904078"/>
    <w:rsid w:val="009045F0"/>
    <w:rsid w:val="009046FB"/>
    <w:rsid w:val="009055FA"/>
    <w:rsid w:val="009056C7"/>
    <w:rsid w:val="009058FD"/>
    <w:rsid w:val="00905D4F"/>
    <w:rsid w:val="009060DA"/>
    <w:rsid w:val="0090682E"/>
    <w:rsid w:val="00906EE5"/>
    <w:rsid w:val="00906FB9"/>
    <w:rsid w:val="00907189"/>
    <w:rsid w:val="00907451"/>
    <w:rsid w:val="00907604"/>
    <w:rsid w:val="009077B8"/>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B4B"/>
    <w:rsid w:val="00913D0A"/>
    <w:rsid w:val="00913DF5"/>
    <w:rsid w:val="00914241"/>
    <w:rsid w:val="00914408"/>
    <w:rsid w:val="00914445"/>
    <w:rsid w:val="0091493F"/>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1A25"/>
    <w:rsid w:val="00921FE7"/>
    <w:rsid w:val="009220E1"/>
    <w:rsid w:val="00922116"/>
    <w:rsid w:val="00922708"/>
    <w:rsid w:val="0092275C"/>
    <w:rsid w:val="00922840"/>
    <w:rsid w:val="00922BE2"/>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3AF"/>
    <w:rsid w:val="00926B42"/>
    <w:rsid w:val="00926D57"/>
    <w:rsid w:val="00926E11"/>
    <w:rsid w:val="0092706A"/>
    <w:rsid w:val="00927177"/>
    <w:rsid w:val="00927483"/>
    <w:rsid w:val="0092748B"/>
    <w:rsid w:val="00927536"/>
    <w:rsid w:val="009279FA"/>
    <w:rsid w:val="00927A2B"/>
    <w:rsid w:val="00930357"/>
    <w:rsid w:val="00930484"/>
    <w:rsid w:val="0093051F"/>
    <w:rsid w:val="00930C5C"/>
    <w:rsid w:val="00931166"/>
    <w:rsid w:val="00931774"/>
    <w:rsid w:val="00931B8A"/>
    <w:rsid w:val="00931DB9"/>
    <w:rsid w:val="00932220"/>
    <w:rsid w:val="00932244"/>
    <w:rsid w:val="009323DE"/>
    <w:rsid w:val="009329FE"/>
    <w:rsid w:val="00932ABC"/>
    <w:rsid w:val="00932ADA"/>
    <w:rsid w:val="00932AF1"/>
    <w:rsid w:val="00932CFD"/>
    <w:rsid w:val="009330D3"/>
    <w:rsid w:val="00933589"/>
    <w:rsid w:val="00933A65"/>
    <w:rsid w:val="00933B2D"/>
    <w:rsid w:val="00933EF3"/>
    <w:rsid w:val="00934378"/>
    <w:rsid w:val="009345BC"/>
    <w:rsid w:val="00934BDA"/>
    <w:rsid w:val="009350F5"/>
    <w:rsid w:val="009355AC"/>
    <w:rsid w:val="0093584A"/>
    <w:rsid w:val="00935A29"/>
    <w:rsid w:val="00935C25"/>
    <w:rsid w:val="00935C3D"/>
    <w:rsid w:val="00936203"/>
    <w:rsid w:val="00937422"/>
    <w:rsid w:val="009375DC"/>
    <w:rsid w:val="00937FAE"/>
    <w:rsid w:val="0094090A"/>
    <w:rsid w:val="0094093A"/>
    <w:rsid w:val="00940BE9"/>
    <w:rsid w:val="00940C9A"/>
    <w:rsid w:val="00941083"/>
    <w:rsid w:val="00941403"/>
    <w:rsid w:val="00941A13"/>
    <w:rsid w:val="00941AA6"/>
    <w:rsid w:val="00941FF6"/>
    <w:rsid w:val="009426D6"/>
    <w:rsid w:val="00942D07"/>
    <w:rsid w:val="00942D43"/>
    <w:rsid w:val="00942DC4"/>
    <w:rsid w:val="00942F8C"/>
    <w:rsid w:val="0094349B"/>
    <w:rsid w:val="009439CB"/>
    <w:rsid w:val="00943C8A"/>
    <w:rsid w:val="00943F84"/>
    <w:rsid w:val="00944046"/>
    <w:rsid w:val="0094445C"/>
    <w:rsid w:val="0094448D"/>
    <w:rsid w:val="009447E3"/>
    <w:rsid w:val="009448A7"/>
    <w:rsid w:val="009450F9"/>
    <w:rsid w:val="009451F3"/>
    <w:rsid w:val="00945289"/>
    <w:rsid w:val="009455DD"/>
    <w:rsid w:val="0094583B"/>
    <w:rsid w:val="009458D1"/>
    <w:rsid w:val="00945C07"/>
    <w:rsid w:val="009463D3"/>
    <w:rsid w:val="00946B02"/>
    <w:rsid w:val="00946C06"/>
    <w:rsid w:val="00946C16"/>
    <w:rsid w:val="00946EE1"/>
    <w:rsid w:val="0094708F"/>
    <w:rsid w:val="00947609"/>
    <w:rsid w:val="00947A71"/>
    <w:rsid w:val="00947BE1"/>
    <w:rsid w:val="00947E01"/>
    <w:rsid w:val="00950511"/>
    <w:rsid w:val="00950731"/>
    <w:rsid w:val="00950735"/>
    <w:rsid w:val="00950AA5"/>
    <w:rsid w:val="00950AC4"/>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059"/>
    <w:rsid w:val="00954147"/>
    <w:rsid w:val="009543B7"/>
    <w:rsid w:val="009544EB"/>
    <w:rsid w:val="009547AC"/>
    <w:rsid w:val="009553D5"/>
    <w:rsid w:val="009554AE"/>
    <w:rsid w:val="00955883"/>
    <w:rsid w:val="00955B63"/>
    <w:rsid w:val="00955BB4"/>
    <w:rsid w:val="00955CFC"/>
    <w:rsid w:val="00955E3A"/>
    <w:rsid w:val="00955F7F"/>
    <w:rsid w:val="00956214"/>
    <w:rsid w:val="00956411"/>
    <w:rsid w:val="0095717B"/>
    <w:rsid w:val="00957216"/>
    <w:rsid w:val="00957492"/>
    <w:rsid w:val="00957B44"/>
    <w:rsid w:val="00957BBF"/>
    <w:rsid w:val="00960538"/>
    <w:rsid w:val="0096090C"/>
    <w:rsid w:val="009609AD"/>
    <w:rsid w:val="00960A5C"/>
    <w:rsid w:val="00960D3D"/>
    <w:rsid w:val="00960DB8"/>
    <w:rsid w:val="00960EE8"/>
    <w:rsid w:val="0096101F"/>
    <w:rsid w:val="009612AB"/>
    <w:rsid w:val="00961A3B"/>
    <w:rsid w:val="00962070"/>
    <w:rsid w:val="009621B2"/>
    <w:rsid w:val="009621D4"/>
    <w:rsid w:val="009625B7"/>
    <w:rsid w:val="009626D2"/>
    <w:rsid w:val="009627B3"/>
    <w:rsid w:val="00962876"/>
    <w:rsid w:val="00963091"/>
    <w:rsid w:val="0096309A"/>
    <w:rsid w:val="0096359D"/>
    <w:rsid w:val="009637FB"/>
    <w:rsid w:val="0096391B"/>
    <w:rsid w:val="009643F0"/>
    <w:rsid w:val="00964836"/>
    <w:rsid w:val="00964845"/>
    <w:rsid w:val="00964D19"/>
    <w:rsid w:val="00965476"/>
    <w:rsid w:val="009654B7"/>
    <w:rsid w:val="00965C32"/>
    <w:rsid w:val="00966623"/>
    <w:rsid w:val="00966862"/>
    <w:rsid w:val="00966FD6"/>
    <w:rsid w:val="00966FFB"/>
    <w:rsid w:val="009672ED"/>
    <w:rsid w:val="0096744C"/>
    <w:rsid w:val="009674E6"/>
    <w:rsid w:val="00967628"/>
    <w:rsid w:val="00967A27"/>
    <w:rsid w:val="00967D0D"/>
    <w:rsid w:val="00967F83"/>
    <w:rsid w:val="00970155"/>
    <w:rsid w:val="00970663"/>
    <w:rsid w:val="009706FD"/>
    <w:rsid w:val="009709DE"/>
    <w:rsid w:val="00970A30"/>
    <w:rsid w:val="00970B8E"/>
    <w:rsid w:val="00970CED"/>
    <w:rsid w:val="00971212"/>
    <w:rsid w:val="00971242"/>
    <w:rsid w:val="009712C9"/>
    <w:rsid w:val="00971FD6"/>
    <w:rsid w:val="0097213E"/>
    <w:rsid w:val="00972169"/>
    <w:rsid w:val="0097281C"/>
    <w:rsid w:val="009731F8"/>
    <w:rsid w:val="0097330E"/>
    <w:rsid w:val="00973540"/>
    <w:rsid w:val="00973865"/>
    <w:rsid w:val="00973F60"/>
    <w:rsid w:val="0097414C"/>
    <w:rsid w:val="009744E6"/>
    <w:rsid w:val="009746CA"/>
    <w:rsid w:val="009747F4"/>
    <w:rsid w:val="00974AC3"/>
    <w:rsid w:val="00974E71"/>
    <w:rsid w:val="00975A3E"/>
    <w:rsid w:val="00976191"/>
    <w:rsid w:val="009763AA"/>
    <w:rsid w:val="009765E1"/>
    <w:rsid w:val="00977358"/>
    <w:rsid w:val="009774A4"/>
    <w:rsid w:val="00977DA3"/>
    <w:rsid w:val="00977F9D"/>
    <w:rsid w:val="009804D7"/>
    <w:rsid w:val="00980CB9"/>
    <w:rsid w:val="00980EF6"/>
    <w:rsid w:val="00980F77"/>
    <w:rsid w:val="0098103F"/>
    <w:rsid w:val="009815B6"/>
    <w:rsid w:val="00981A6A"/>
    <w:rsid w:val="00981E59"/>
    <w:rsid w:val="0098218D"/>
    <w:rsid w:val="0098287C"/>
    <w:rsid w:val="00982AF4"/>
    <w:rsid w:val="00982D5B"/>
    <w:rsid w:val="009831B2"/>
    <w:rsid w:val="009831BF"/>
    <w:rsid w:val="0098329C"/>
    <w:rsid w:val="009832B7"/>
    <w:rsid w:val="009836ED"/>
    <w:rsid w:val="00983771"/>
    <w:rsid w:val="00984D0B"/>
    <w:rsid w:val="0098511A"/>
    <w:rsid w:val="0098513C"/>
    <w:rsid w:val="009851E1"/>
    <w:rsid w:val="00985287"/>
    <w:rsid w:val="00985A86"/>
    <w:rsid w:val="00985CA8"/>
    <w:rsid w:val="00985E3F"/>
    <w:rsid w:val="00986035"/>
    <w:rsid w:val="0098620A"/>
    <w:rsid w:val="00986404"/>
    <w:rsid w:val="009864E0"/>
    <w:rsid w:val="009867F3"/>
    <w:rsid w:val="00986984"/>
    <w:rsid w:val="00986D4C"/>
    <w:rsid w:val="00986D58"/>
    <w:rsid w:val="00986EA9"/>
    <w:rsid w:val="009871EA"/>
    <w:rsid w:val="0098769B"/>
    <w:rsid w:val="0098779E"/>
    <w:rsid w:val="00987D60"/>
    <w:rsid w:val="00987DD1"/>
    <w:rsid w:val="0099016E"/>
    <w:rsid w:val="00990900"/>
    <w:rsid w:val="00990A62"/>
    <w:rsid w:val="00990AA7"/>
    <w:rsid w:val="00990E3D"/>
    <w:rsid w:val="00991458"/>
    <w:rsid w:val="00991497"/>
    <w:rsid w:val="00991EBD"/>
    <w:rsid w:val="00991F74"/>
    <w:rsid w:val="00991FD6"/>
    <w:rsid w:val="00992197"/>
    <w:rsid w:val="00992391"/>
    <w:rsid w:val="00992485"/>
    <w:rsid w:val="00992E35"/>
    <w:rsid w:val="00992ED8"/>
    <w:rsid w:val="009932BF"/>
    <w:rsid w:val="009933AC"/>
    <w:rsid w:val="00993979"/>
    <w:rsid w:val="00993985"/>
    <w:rsid w:val="00993F61"/>
    <w:rsid w:val="009942D7"/>
    <w:rsid w:val="009944B7"/>
    <w:rsid w:val="00994BEC"/>
    <w:rsid w:val="009953D0"/>
    <w:rsid w:val="00995888"/>
    <w:rsid w:val="00995898"/>
    <w:rsid w:val="00995ABD"/>
    <w:rsid w:val="00995CA4"/>
    <w:rsid w:val="009963A3"/>
    <w:rsid w:val="009964E8"/>
    <w:rsid w:val="00996AB5"/>
    <w:rsid w:val="009973E9"/>
    <w:rsid w:val="00997595"/>
    <w:rsid w:val="00997ACB"/>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650"/>
    <w:rsid w:val="009A4705"/>
    <w:rsid w:val="009A4A03"/>
    <w:rsid w:val="009A4DDB"/>
    <w:rsid w:val="009A4E76"/>
    <w:rsid w:val="009A5055"/>
    <w:rsid w:val="009A5067"/>
    <w:rsid w:val="009A543F"/>
    <w:rsid w:val="009A556E"/>
    <w:rsid w:val="009A58E8"/>
    <w:rsid w:val="009A5CF1"/>
    <w:rsid w:val="009A5D33"/>
    <w:rsid w:val="009A61B4"/>
    <w:rsid w:val="009A70AF"/>
    <w:rsid w:val="009A71B1"/>
    <w:rsid w:val="009A76CD"/>
    <w:rsid w:val="009B0386"/>
    <w:rsid w:val="009B0556"/>
    <w:rsid w:val="009B0671"/>
    <w:rsid w:val="009B13D0"/>
    <w:rsid w:val="009B17F1"/>
    <w:rsid w:val="009B18DD"/>
    <w:rsid w:val="009B1B2F"/>
    <w:rsid w:val="009B1ECF"/>
    <w:rsid w:val="009B2067"/>
    <w:rsid w:val="009B2082"/>
    <w:rsid w:val="009B2346"/>
    <w:rsid w:val="009B2487"/>
    <w:rsid w:val="009B24F5"/>
    <w:rsid w:val="009B2F53"/>
    <w:rsid w:val="009B36A8"/>
    <w:rsid w:val="009B3845"/>
    <w:rsid w:val="009B3CC4"/>
    <w:rsid w:val="009B4E94"/>
    <w:rsid w:val="009B4F61"/>
    <w:rsid w:val="009B4FDB"/>
    <w:rsid w:val="009B5451"/>
    <w:rsid w:val="009B57EF"/>
    <w:rsid w:val="009B5880"/>
    <w:rsid w:val="009B5DCC"/>
    <w:rsid w:val="009B63BF"/>
    <w:rsid w:val="009B63E9"/>
    <w:rsid w:val="009B6468"/>
    <w:rsid w:val="009B6DB6"/>
    <w:rsid w:val="009B706D"/>
    <w:rsid w:val="009B70E5"/>
    <w:rsid w:val="009B743C"/>
    <w:rsid w:val="009B763E"/>
    <w:rsid w:val="009B7940"/>
    <w:rsid w:val="009B7C58"/>
    <w:rsid w:val="009B7E87"/>
    <w:rsid w:val="009C01D2"/>
    <w:rsid w:val="009C0467"/>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1FD"/>
    <w:rsid w:val="009C43C6"/>
    <w:rsid w:val="009C451F"/>
    <w:rsid w:val="009C461B"/>
    <w:rsid w:val="009C4911"/>
    <w:rsid w:val="009C4D62"/>
    <w:rsid w:val="009C593D"/>
    <w:rsid w:val="009C5CF3"/>
    <w:rsid w:val="009C5EC8"/>
    <w:rsid w:val="009C5F8F"/>
    <w:rsid w:val="009C630A"/>
    <w:rsid w:val="009C671B"/>
    <w:rsid w:val="009C6A0A"/>
    <w:rsid w:val="009C6CD7"/>
    <w:rsid w:val="009C7346"/>
    <w:rsid w:val="009C73F2"/>
    <w:rsid w:val="009C7408"/>
    <w:rsid w:val="009C7644"/>
    <w:rsid w:val="009C7A77"/>
    <w:rsid w:val="009C7B57"/>
    <w:rsid w:val="009C7F5D"/>
    <w:rsid w:val="009D0029"/>
    <w:rsid w:val="009D0359"/>
    <w:rsid w:val="009D0631"/>
    <w:rsid w:val="009D0870"/>
    <w:rsid w:val="009D0B94"/>
    <w:rsid w:val="009D0D8B"/>
    <w:rsid w:val="009D0EA5"/>
    <w:rsid w:val="009D0FAF"/>
    <w:rsid w:val="009D1417"/>
    <w:rsid w:val="009D199E"/>
    <w:rsid w:val="009D1B8D"/>
    <w:rsid w:val="009D2243"/>
    <w:rsid w:val="009D3405"/>
    <w:rsid w:val="009D3426"/>
    <w:rsid w:val="009D3569"/>
    <w:rsid w:val="009D3646"/>
    <w:rsid w:val="009D36AF"/>
    <w:rsid w:val="009D3982"/>
    <w:rsid w:val="009D3A92"/>
    <w:rsid w:val="009D3BEA"/>
    <w:rsid w:val="009D4077"/>
    <w:rsid w:val="009D4298"/>
    <w:rsid w:val="009D4814"/>
    <w:rsid w:val="009D4E93"/>
    <w:rsid w:val="009D539D"/>
    <w:rsid w:val="009D5837"/>
    <w:rsid w:val="009D6099"/>
    <w:rsid w:val="009D6437"/>
    <w:rsid w:val="009D66DB"/>
    <w:rsid w:val="009D697C"/>
    <w:rsid w:val="009D699D"/>
    <w:rsid w:val="009D6D55"/>
    <w:rsid w:val="009D6D90"/>
    <w:rsid w:val="009D7506"/>
    <w:rsid w:val="009E0060"/>
    <w:rsid w:val="009E0071"/>
    <w:rsid w:val="009E03B5"/>
    <w:rsid w:val="009E0460"/>
    <w:rsid w:val="009E04EC"/>
    <w:rsid w:val="009E06EA"/>
    <w:rsid w:val="009E0ADC"/>
    <w:rsid w:val="009E0C2A"/>
    <w:rsid w:val="009E0F05"/>
    <w:rsid w:val="009E1053"/>
    <w:rsid w:val="009E15DA"/>
    <w:rsid w:val="009E195B"/>
    <w:rsid w:val="009E1A9E"/>
    <w:rsid w:val="009E2259"/>
    <w:rsid w:val="009E2544"/>
    <w:rsid w:val="009E2A14"/>
    <w:rsid w:val="009E2B38"/>
    <w:rsid w:val="009E2F9D"/>
    <w:rsid w:val="009E3684"/>
    <w:rsid w:val="009E3A31"/>
    <w:rsid w:val="009E3FDB"/>
    <w:rsid w:val="009E414A"/>
    <w:rsid w:val="009E43D5"/>
    <w:rsid w:val="009E452C"/>
    <w:rsid w:val="009E4FA2"/>
    <w:rsid w:val="009E4FA3"/>
    <w:rsid w:val="009E5133"/>
    <w:rsid w:val="009E5176"/>
    <w:rsid w:val="009E5BE9"/>
    <w:rsid w:val="009E602F"/>
    <w:rsid w:val="009E72E5"/>
    <w:rsid w:val="009E76CE"/>
    <w:rsid w:val="009E786E"/>
    <w:rsid w:val="009E7D96"/>
    <w:rsid w:val="009E7DD7"/>
    <w:rsid w:val="009F09B4"/>
    <w:rsid w:val="009F0A29"/>
    <w:rsid w:val="009F1050"/>
    <w:rsid w:val="009F124A"/>
    <w:rsid w:val="009F184D"/>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7BF"/>
    <w:rsid w:val="00A01F11"/>
    <w:rsid w:val="00A02016"/>
    <w:rsid w:val="00A02545"/>
    <w:rsid w:val="00A034A8"/>
    <w:rsid w:val="00A03C32"/>
    <w:rsid w:val="00A03C4E"/>
    <w:rsid w:val="00A03C65"/>
    <w:rsid w:val="00A042D3"/>
    <w:rsid w:val="00A048DE"/>
    <w:rsid w:val="00A0496C"/>
    <w:rsid w:val="00A050E1"/>
    <w:rsid w:val="00A054EF"/>
    <w:rsid w:val="00A05B08"/>
    <w:rsid w:val="00A061A1"/>
    <w:rsid w:val="00A06888"/>
    <w:rsid w:val="00A06BBA"/>
    <w:rsid w:val="00A072B7"/>
    <w:rsid w:val="00A07357"/>
    <w:rsid w:val="00A075AD"/>
    <w:rsid w:val="00A078E0"/>
    <w:rsid w:val="00A07D8E"/>
    <w:rsid w:val="00A07E5C"/>
    <w:rsid w:val="00A102FF"/>
    <w:rsid w:val="00A103E3"/>
    <w:rsid w:val="00A10D4E"/>
    <w:rsid w:val="00A10D94"/>
    <w:rsid w:val="00A10F5A"/>
    <w:rsid w:val="00A11D0B"/>
    <w:rsid w:val="00A1205A"/>
    <w:rsid w:val="00A120F1"/>
    <w:rsid w:val="00A124F2"/>
    <w:rsid w:val="00A12BD9"/>
    <w:rsid w:val="00A12E0C"/>
    <w:rsid w:val="00A130BC"/>
    <w:rsid w:val="00A13272"/>
    <w:rsid w:val="00A13488"/>
    <w:rsid w:val="00A13670"/>
    <w:rsid w:val="00A1375E"/>
    <w:rsid w:val="00A13B21"/>
    <w:rsid w:val="00A13D14"/>
    <w:rsid w:val="00A14B78"/>
    <w:rsid w:val="00A14DCF"/>
    <w:rsid w:val="00A14E46"/>
    <w:rsid w:val="00A152A0"/>
    <w:rsid w:val="00A153DD"/>
    <w:rsid w:val="00A156E9"/>
    <w:rsid w:val="00A15784"/>
    <w:rsid w:val="00A1582F"/>
    <w:rsid w:val="00A158C6"/>
    <w:rsid w:val="00A15CC3"/>
    <w:rsid w:val="00A15DC7"/>
    <w:rsid w:val="00A16008"/>
    <w:rsid w:val="00A16210"/>
    <w:rsid w:val="00A164C5"/>
    <w:rsid w:val="00A1692E"/>
    <w:rsid w:val="00A1724C"/>
    <w:rsid w:val="00A20019"/>
    <w:rsid w:val="00A2095B"/>
    <w:rsid w:val="00A213BE"/>
    <w:rsid w:val="00A213EE"/>
    <w:rsid w:val="00A21892"/>
    <w:rsid w:val="00A22156"/>
    <w:rsid w:val="00A22637"/>
    <w:rsid w:val="00A226F6"/>
    <w:rsid w:val="00A2279E"/>
    <w:rsid w:val="00A228D2"/>
    <w:rsid w:val="00A230E6"/>
    <w:rsid w:val="00A23208"/>
    <w:rsid w:val="00A23352"/>
    <w:rsid w:val="00A2377D"/>
    <w:rsid w:val="00A23CF0"/>
    <w:rsid w:val="00A241F3"/>
    <w:rsid w:val="00A2497D"/>
    <w:rsid w:val="00A24B42"/>
    <w:rsid w:val="00A24C28"/>
    <w:rsid w:val="00A24FCD"/>
    <w:rsid w:val="00A2512E"/>
    <w:rsid w:val="00A252E0"/>
    <w:rsid w:val="00A253CE"/>
    <w:rsid w:val="00A255D5"/>
    <w:rsid w:val="00A261EB"/>
    <w:rsid w:val="00A2626F"/>
    <w:rsid w:val="00A26603"/>
    <w:rsid w:val="00A26683"/>
    <w:rsid w:val="00A266F3"/>
    <w:rsid w:val="00A267CC"/>
    <w:rsid w:val="00A269F4"/>
    <w:rsid w:val="00A26D30"/>
    <w:rsid w:val="00A27B01"/>
    <w:rsid w:val="00A27BB0"/>
    <w:rsid w:val="00A27CC3"/>
    <w:rsid w:val="00A3057F"/>
    <w:rsid w:val="00A307BF"/>
    <w:rsid w:val="00A30858"/>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067"/>
    <w:rsid w:val="00A355AC"/>
    <w:rsid w:val="00A358F9"/>
    <w:rsid w:val="00A3593E"/>
    <w:rsid w:val="00A359C1"/>
    <w:rsid w:val="00A361D7"/>
    <w:rsid w:val="00A36403"/>
    <w:rsid w:val="00A3670A"/>
    <w:rsid w:val="00A37145"/>
    <w:rsid w:val="00A379C6"/>
    <w:rsid w:val="00A37F29"/>
    <w:rsid w:val="00A40A29"/>
    <w:rsid w:val="00A40C5B"/>
    <w:rsid w:val="00A411CF"/>
    <w:rsid w:val="00A411F9"/>
    <w:rsid w:val="00A414C6"/>
    <w:rsid w:val="00A41C60"/>
    <w:rsid w:val="00A42247"/>
    <w:rsid w:val="00A4253C"/>
    <w:rsid w:val="00A42BFB"/>
    <w:rsid w:val="00A42CB4"/>
    <w:rsid w:val="00A42D94"/>
    <w:rsid w:val="00A42EEF"/>
    <w:rsid w:val="00A42F5D"/>
    <w:rsid w:val="00A435B9"/>
    <w:rsid w:val="00A436BC"/>
    <w:rsid w:val="00A439D6"/>
    <w:rsid w:val="00A43A7F"/>
    <w:rsid w:val="00A4471B"/>
    <w:rsid w:val="00A447A7"/>
    <w:rsid w:val="00A448FD"/>
    <w:rsid w:val="00A4497C"/>
    <w:rsid w:val="00A44A7D"/>
    <w:rsid w:val="00A44AF5"/>
    <w:rsid w:val="00A45057"/>
    <w:rsid w:val="00A450DE"/>
    <w:rsid w:val="00A45137"/>
    <w:rsid w:val="00A45174"/>
    <w:rsid w:val="00A45B05"/>
    <w:rsid w:val="00A46254"/>
    <w:rsid w:val="00A4666A"/>
    <w:rsid w:val="00A46DB0"/>
    <w:rsid w:val="00A46DB4"/>
    <w:rsid w:val="00A50408"/>
    <w:rsid w:val="00A5069E"/>
    <w:rsid w:val="00A50EC9"/>
    <w:rsid w:val="00A5141C"/>
    <w:rsid w:val="00A51441"/>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BBE"/>
    <w:rsid w:val="00A56CA2"/>
    <w:rsid w:val="00A5728C"/>
    <w:rsid w:val="00A57795"/>
    <w:rsid w:val="00A57C14"/>
    <w:rsid w:val="00A57DA6"/>
    <w:rsid w:val="00A61175"/>
    <w:rsid w:val="00A6140D"/>
    <w:rsid w:val="00A61655"/>
    <w:rsid w:val="00A61919"/>
    <w:rsid w:val="00A61AE0"/>
    <w:rsid w:val="00A61DC8"/>
    <w:rsid w:val="00A61FC8"/>
    <w:rsid w:val="00A62D7A"/>
    <w:rsid w:val="00A631A9"/>
    <w:rsid w:val="00A64728"/>
    <w:rsid w:val="00A64A10"/>
    <w:rsid w:val="00A64F88"/>
    <w:rsid w:val="00A650B8"/>
    <w:rsid w:val="00A650F4"/>
    <w:rsid w:val="00A65101"/>
    <w:rsid w:val="00A65315"/>
    <w:rsid w:val="00A65542"/>
    <w:rsid w:val="00A655CB"/>
    <w:rsid w:val="00A656D7"/>
    <w:rsid w:val="00A6593E"/>
    <w:rsid w:val="00A662FF"/>
    <w:rsid w:val="00A663AE"/>
    <w:rsid w:val="00A6654C"/>
    <w:rsid w:val="00A66FCE"/>
    <w:rsid w:val="00A6733B"/>
    <w:rsid w:val="00A67507"/>
    <w:rsid w:val="00A67617"/>
    <w:rsid w:val="00A67901"/>
    <w:rsid w:val="00A67A14"/>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140"/>
    <w:rsid w:val="00A7246A"/>
    <w:rsid w:val="00A727B3"/>
    <w:rsid w:val="00A728DB"/>
    <w:rsid w:val="00A729E8"/>
    <w:rsid w:val="00A72C9E"/>
    <w:rsid w:val="00A72DD4"/>
    <w:rsid w:val="00A72E74"/>
    <w:rsid w:val="00A732DA"/>
    <w:rsid w:val="00A73E94"/>
    <w:rsid w:val="00A74274"/>
    <w:rsid w:val="00A74CBC"/>
    <w:rsid w:val="00A750D4"/>
    <w:rsid w:val="00A752C1"/>
    <w:rsid w:val="00A75864"/>
    <w:rsid w:val="00A75B60"/>
    <w:rsid w:val="00A760AC"/>
    <w:rsid w:val="00A7647F"/>
    <w:rsid w:val="00A7686F"/>
    <w:rsid w:val="00A76EBF"/>
    <w:rsid w:val="00A76F7B"/>
    <w:rsid w:val="00A772AC"/>
    <w:rsid w:val="00A77814"/>
    <w:rsid w:val="00A77A3E"/>
    <w:rsid w:val="00A8012C"/>
    <w:rsid w:val="00A8026F"/>
    <w:rsid w:val="00A80B0C"/>
    <w:rsid w:val="00A80BE9"/>
    <w:rsid w:val="00A80DD4"/>
    <w:rsid w:val="00A81B08"/>
    <w:rsid w:val="00A81E56"/>
    <w:rsid w:val="00A81F8F"/>
    <w:rsid w:val="00A82BC6"/>
    <w:rsid w:val="00A82D33"/>
    <w:rsid w:val="00A82FCD"/>
    <w:rsid w:val="00A83492"/>
    <w:rsid w:val="00A835C7"/>
    <w:rsid w:val="00A835F2"/>
    <w:rsid w:val="00A83CBC"/>
    <w:rsid w:val="00A845F0"/>
    <w:rsid w:val="00A847D4"/>
    <w:rsid w:val="00A847F2"/>
    <w:rsid w:val="00A85206"/>
    <w:rsid w:val="00A853D1"/>
    <w:rsid w:val="00A85668"/>
    <w:rsid w:val="00A85C35"/>
    <w:rsid w:val="00A85C88"/>
    <w:rsid w:val="00A86019"/>
    <w:rsid w:val="00A86111"/>
    <w:rsid w:val="00A861E1"/>
    <w:rsid w:val="00A862B1"/>
    <w:rsid w:val="00A86501"/>
    <w:rsid w:val="00A86B0F"/>
    <w:rsid w:val="00A86D41"/>
    <w:rsid w:val="00A86D45"/>
    <w:rsid w:val="00A86DB7"/>
    <w:rsid w:val="00A86DC8"/>
    <w:rsid w:val="00A86E2B"/>
    <w:rsid w:val="00A87117"/>
    <w:rsid w:val="00A87302"/>
    <w:rsid w:val="00A877BC"/>
    <w:rsid w:val="00A901FF"/>
    <w:rsid w:val="00A90F79"/>
    <w:rsid w:val="00A912C6"/>
    <w:rsid w:val="00A915B4"/>
    <w:rsid w:val="00A91C8E"/>
    <w:rsid w:val="00A91CAD"/>
    <w:rsid w:val="00A91F7E"/>
    <w:rsid w:val="00A92188"/>
    <w:rsid w:val="00A92296"/>
    <w:rsid w:val="00A92831"/>
    <w:rsid w:val="00A928ED"/>
    <w:rsid w:val="00A929E1"/>
    <w:rsid w:val="00A92AB2"/>
    <w:rsid w:val="00A92C41"/>
    <w:rsid w:val="00A93269"/>
    <w:rsid w:val="00A93990"/>
    <w:rsid w:val="00A94E16"/>
    <w:rsid w:val="00A94FB4"/>
    <w:rsid w:val="00A9562D"/>
    <w:rsid w:val="00A95C1A"/>
    <w:rsid w:val="00A95D64"/>
    <w:rsid w:val="00A95FC8"/>
    <w:rsid w:val="00A96030"/>
    <w:rsid w:val="00A965C5"/>
    <w:rsid w:val="00A96679"/>
    <w:rsid w:val="00A967A6"/>
    <w:rsid w:val="00A96E6D"/>
    <w:rsid w:val="00A9713F"/>
    <w:rsid w:val="00A972D6"/>
    <w:rsid w:val="00A9773F"/>
    <w:rsid w:val="00A97C2D"/>
    <w:rsid w:val="00A97C36"/>
    <w:rsid w:val="00AA041C"/>
    <w:rsid w:val="00AA0631"/>
    <w:rsid w:val="00AA09D4"/>
    <w:rsid w:val="00AA1503"/>
    <w:rsid w:val="00AA15C3"/>
    <w:rsid w:val="00AA1DBD"/>
    <w:rsid w:val="00AA1DE6"/>
    <w:rsid w:val="00AA215B"/>
    <w:rsid w:val="00AA2582"/>
    <w:rsid w:val="00AA26CB"/>
    <w:rsid w:val="00AA28FF"/>
    <w:rsid w:val="00AA2981"/>
    <w:rsid w:val="00AA3564"/>
    <w:rsid w:val="00AA3745"/>
    <w:rsid w:val="00AA3ED5"/>
    <w:rsid w:val="00AA3F84"/>
    <w:rsid w:val="00AA44E7"/>
    <w:rsid w:val="00AA4692"/>
    <w:rsid w:val="00AA5739"/>
    <w:rsid w:val="00AA5EF9"/>
    <w:rsid w:val="00AA5FC9"/>
    <w:rsid w:val="00AA64C8"/>
    <w:rsid w:val="00AA6CCE"/>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0B4"/>
    <w:rsid w:val="00AB3733"/>
    <w:rsid w:val="00AB37A0"/>
    <w:rsid w:val="00AB3815"/>
    <w:rsid w:val="00AB3E83"/>
    <w:rsid w:val="00AB3F10"/>
    <w:rsid w:val="00AB44DC"/>
    <w:rsid w:val="00AB4E8A"/>
    <w:rsid w:val="00AB54EF"/>
    <w:rsid w:val="00AB572B"/>
    <w:rsid w:val="00AB5D5B"/>
    <w:rsid w:val="00AB60F3"/>
    <w:rsid w:val="00AB636C"/>
    <w:rsid w:val="00AB6633"/>
    <w:rsid w:val="00AB6A04"/>
    <w:rsid w:val="00AB6B0E"/>
    <w:rsid w:val="00AB6EF6"/>
    <w:rsid w:val="00AB7063"/>
    <w:rsid w:val="00AB73E5"/>
    <w:rsid w:val="00AB7587"/>
    <w:rsid w:val="00AB7603"/>
    <w:rsid w:val="00AB7953"/>
    <w:rsid w:val="00AB7E20"/>
    <w:rsid w:val="00AB7FB3"/>
    <w:rsid w:val="00AC00A6"/>
    <w:rsid w:val="00AC01E9"/>
    <w:rsid w:val="00AC0C4C"/>
    <w:rsid w:val="00AC1A38"/>
    <w:rsid w:val="00AC1A5A"/>
    <w:rsid w:val="00AC1BCA"/>
    <w:rsid w:val="00AC31AA"/>
    <w:rsid w:val="00AC31E2"/>
    <w:rsid w:val="00AC38C6"/>
    <w:rsid w:val="00AC3914"/>
    <w:rsid w:val="00AC39BF"/>
    <w:rsid w:val="00AC39E3"/>
    <w:rsid w:val="00AC4295"/>
    <w:rsid w:val="00AC42B9"/>
    <w:rsid w:val="00AC49C1"/>
    <w:rsid w:val="00AC4A63"/>
    <w:rsid w:val="00AC4A75"/>
    <w:rsid w:val="00AC4D0A"/>
    <w:rsid w:val="00AC4E8D"/>
    <w:rsid w:val="00AC5793"/>
    <w:rsid w:val="00AC57BB"/>
    <w:rsid w:val="00AC5F7B"/>
    <w:rsid w:val="00AC5FFB"/>
    <w:rsid w:val="00AC64A1"/>
    <w:rsid w:val="00AC65EC"/>
    <w:rsid w:val="00AC67F6"/>
    <w:rsid w:val="00AC6915"/>
    <w:rsid w:val="00AC6B31"/>
    <w:rsid w:val="00AD00A5"/>
    <w:rsid w:val="00AD0497"/>
    <w:rsid w:val="00AD0B07"/>
    <w:rsid w:val="00AD0EFA"/>
    <w:rsid w:val="00AD1680"/>
    <w:rsid w:val="00AD18D6"/>
    <w:rsid w:val="00AD2513"/>
    <w:rsid w:val="00AD341E"/>
    <w:rsid w:val="00AD3504"/>
    <w:rsid w:val="00AD354D"/>
    <w:rsid w:val="00AD3EE2"/>
    <w:rsid w:val="00AD3F68"/>
    <w:rsid w:val="00AD43EA"/>
    <w:rsid w:val="00AD44E7"/>
    <w:rsid w:val="00AD521B"/>
    <w:rsid w:val="00AD54CB"/>
    <w:rsid w:val="00AD57E2"/>
    <w:rsid w:val="00AD5FFD"/>
    <w:rsid w:val="00AD60C3"/>
    <w:rsid w:val="00AD65DC"/>
    <w:rsid w:val="00AD661C"/>
    <w:rsid w:val="00AD6636"/>
    <w:rsid w:val="00AD71A2"/>
    <w:rsid w:val="00AD71F7"/>
    <w:rsid w:val="00AD7310"/>
    <w:rsid w:val="00AD739B"/>
    <w:rsid w:val="00AD76B5"/>
    <w:rsid w:val="00AD779C"/>
    <w:rsid w:val="00AD7A9C"/>
    <w:rsid w:val="00AE0A8D"/>
    <w:rsid w:val="00AE0BC2"/>
    <w:rsid w:val="00AE0D72"/>
    <w:rsid w:val="00AE0E1C"/>
    <w:rsid w:val="00AE1068"/>
    <w:rsid w:val="00AE126C"/>
    <w:rsid w:val="00AE12E1"/>
    <w:rsid w:val="00AE17B0"/>
    <w:rsid w:val="00AE1868"/>
    <w:rsid w:val="00AE1C23"/>
    <w:rsid w:val="00AE1DC3"/>
    <w:rsid w:val="00AE27E6"/>
    <w:rsid w:val="00AE2872"/>
    <w:rsid w:val="00AE3153"/>
    <w:rsid w:val="00AE3BA3"/>
    <w:rsid w:val="00AE3C8D"/>
    <w:rsid w:val="00AE4110"/>
    <w:rsid w:val="00AE424E"/>
    <w:rsid w:val="00AE439C"/>
    <w:rsid w:val="00AE45D3"/>
    <w:rsid w:val="00AE49AB"/>
    <w:rsid w:val="00AE4A5C"/>
    <w:rsid w:val="00AE4B91"/>
    <w:rsid w:val="00AE4E21"/>
    <w:rsid w:val="00AE4F9C"/>
    <w:rsid w:val="00AE518B"/>
    <w:rsid w:val="00AE56FC"/>
    <w:rsid w:val="00AE57B7"/>
    <w:rsid w:val="00AE5874"/>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44"/>
    <w:rsid w:val="00AF2677"/>
    <w:rsid w:val="00AF26E9"/>
    <w:rsid w:val="00AF3410"/>
    <w:rsid w:val="00AF345E"/>
    <w:rsid w:val="00AF348D"/>
    <w:rsid w:val="00AF360B"/>
    <w:rsid w:val="00AF37F6"/>
    <w:rsid w:val="00AF390E"/>
    <w:rsid w:val="00AF3B01"/>
    <w:rsid w:val="00AF41E9"/>
    <w:rsid w:val="00AF4807"/>
    <w:rsid w:val="00AF54AE"/>
    <w:rsid w:val="00AF5A72"/>
    <w:rsid w:val="00AF6106"/>
    <w:rsid w:val="00AF64F3"/>
    <w:rsid w:val="00AF696C"/>
    <w:rsid w:val="00AF6AD7"/>
    <w:rsid w:val="00AF6FB4"/>
    <w:rsid w:val="00AF7014"/>
    <w:rsid w:val="00AF70B0"/>
    <w:rsid w:val="00AF77DB"/>
    <w:rsid w:val="00AF7C76"/>
    <w:rsid w:val="00B001CE"/>
    <w:rsid w:val="00B00379"/>
    <w:rsid w:val="00B00417"/>
    <w:rsid w:val="00B0061B"/>
    <w:rsid w:val="00B00AE1"/>
    <w:rsid w:val="00B0178C"/>
    <w:rsid w:val="00B01C3C"/>
    <w:rsid w:val="00B0229F"/>
    <w:rsid w:val="00B02841"/>
    <w:rsid w:val="00B0285C"/>
    <w:rsid w:val="00B02B3E"/>
    <w:rsid w:val="00B02CB4"/>
    <w:rsid w:val="00B02DB6"/>
    <w:rsid w:val="00B03365"/>
    <w:rsid w:val="00B038DD"/>
    <w:rsid w:val="00B03A11"/>
    <w:rsid w:val="00B03A80"/>
    <w:rsid w:val="00B03E7B"/>
    <w:rsid w:val="00B03E98"/>
    <w:rsid w:val="00B047F7"/>
    <w:rsid w:val="00B0484B"/>
    <w:rsid w:val="00B04AEB"/>
    <w:rsid w:val="00B04F8B"/>
    <w:rsid w:val="00B05579"/>
    <w:rsid w:val="00B05633"/>
    <w:rsid w:val="00B0566B"/>
    <w:rsid w:val="00B057BC"/>
    <w:rsid w:val="00B05A49"/>
    <w:rsid w:val="00B05B68"/>
    <w:rsid w:val="00B05BAA"/>
    <w:rsid w:val="00B05E5F"/>
    <w:rsid w:val="00B05F85"/>
    <w:rsid w:val="00B06382"/>
    <w:rsid w:val="00B069C0"/>
    <w:rsid w:val="00B070C5"/>
    <w:rsid w:val="00B0723E"/>
    <w:rsid w:val="00B076D1"/>
    <w:rsid w:val="00B078C8"/>
    <w:rsid w:val="00B07A9C"/>
    <w:rsid w:val="00B07B0A"/>
    <w:rsid w:val="00B07BFD"/>
    <w:rsid w:val="00B07C31"/>
    <w:rsid w:val="00B07EB4"/>
    <w:rsid w:val="00B07EF9"/>
    <w:rsid w:val="00B10002"/>
    <w:rsid w:val="00B1024E"/>
    <w:rsid w:val="00B109BD"/>
    <w:rsid w:val="00B10B5E"/>
    <w:rsid w:val="00B10C01"/>
    <w:rsid w:val="00B11D22"/>
    <w:rsid w:val="00B11E0B"/>
    <w:rsid w:val="00B126AC"/>
    <w:rsid w:val="00B127F1"/>
    <w:rsid w:val="00B129B6"/>
    <w:rsid w:val="00B12EB7"/>
    <w:rsid w:val="00B1305C"/>
    <w:rsid w:val="00B13D43"/>
    <w:rsid w:val="00B13D77"/>
    <w:rsid w:val="00B13E07"/>
    <w:rsid w:val="00B142B3"/>
    <w:rsid w:val="00B142DA"/>
    <w:rsid w:val="00B14333"/>
    <w:rsid w:val="00B1437A"/>
    <w:rsid w:val="00B1447C"/>
    <w:rsid w:val="00B1448D"/>
    <w:rsid w:val="00B146A5"/>
    <w:rsid w:val="00B150EF"/>
    <w:rsid w:val="00B159F3"/>
    <w:rsid w:val="00B16572"/>
    <w:rsid w:val="00B166F7"/>
    <w:rsid w:val="00B17494"/>
    <w:rsid w:val="00B1772B"/>
    <w:rsid w:val="00B17AE4"/>
    <w:rsid w:val="00B20193"/>
    <w:rsid w:val="00B2020F"/>
    <w:rsid w:val="00B20278"/>
    <w:rsid w:val="00B20738"/>
    <w:rsid w:val="00B20A88"/>
    <w:rsid w:val="00B20C13"/>
    <w:rsid w:val="00B20C64"/>
    <w:rsid w:val="00B20D3E"/>
    <w:rsid w:val="00B213F4"/>
    <w:rsid w:val="00B21883"/>
    <w:rsid w:val="00B227EC"/>
    <w:rsid w:val="00B228DC"/>
    <w:rsid w:val="00B22EF6"/>
    <w:rsid w:val="00B22F47"/>
    <w:rsid w:val="00B2314C"/>
    <w:rsid w:val="00B234F0"/>
    <w:rsid w:val="00B23576"/>
    <w:rsid w:val="00B239BC"/>
    <w:rsid w:val="00B23B20"/>
    <w:rsid w:val="00B23EC2"/>
    <w:rsid w:val="00B23F9E"/>
    <w:rsid w:val="00B24111"/>
    <w:rsid w:val="00B24134"/>
    <w:rsid w:val="00B2455E"/>
    <w:rsid w:val="00B247CB"/>
    <w:rsid w:val="00B24CDF"/>
    <w:rsid w:val="00B25402"/>
    <w:rsid w:val="00B25686"/>
    <w:rsid w:val="00B256A4"/>
    <w:rsid w:val="00B25E80"/>
    <w:rsid w:val="00B25F01"/>
    <w:rsid w:val="00B26197"/>
    <w:rsid w:val="00B26349"/>
    <w:rsid w:val="00B279D6"/>
    <w:rsid w:val="00B27FCD"/>
    <w:rsid w:val="00B30CE3"/>
    <w:rsid w:val="00B30E4C"/>
    <w:rsid w:val="00B311BA"/>
    <w:rsid w:val="00B312EF"/>
    <w:rsid w:val="00B317A4"/>
    <w:rsid w:val="00B31925"/>
    <w:rsid w:val="00B31E4D"/>
    <w:rsid w:val="00B32140"/>
    <w:rsid w:val="00B322FB"/>
    <w:rsid w:val="00B328DA"/>
    <w:rsid w:val="00B33001"/>
    <w:rsid w:val="00B33520"/>
    <w:rsid w:val="00B337FE"/>
    <w:rsid w:val="00B33824"/>
    <w:rsid w:val="00B33E5C"/>
    <w:rsid w:val="00B3413C"/>
    <w:rsid w:val="00B34364"/>
    <w:rsid w:val="00B34D67"/>
    <w:rsid w:val="00B34D8F"/>
    <w:rsid w:val="00B34E1D"/>
    <w:rsid w:val="00B35298"/>
    <w:rsid w:val="00B356CB"/>
    <w:rsid w:val="00B3577A"/>
    <w:rsid w:val="00B35A5A"/>
    <w:rsid w:val="00B35B23"/>
    <w:rsid w:val="00B35B3C"/>
    <w:rsid w:val="00B35C0F"/>
    <w:rsid w:val="00B35C56"/>
    <w:rsid w:val="00B366B1"/>
    <w:rsid w:val="00B36C43"/>
    <w:rsid w:val="00B36D50"/>
    <w:rsid w:val="00B3713C"/>
    <w:rsid w:val="00B3733C"/>
    <w:rsid w:val="00B37403"/>
    <w:rsid w:val="00B3755D"/>
    <w:rsid w:val="00B37610"/>
    <w:rsid w:val="00B376AF"/>
    <w:rsid w:val="00B37B19"/>
    <w:rsid w:val="00B37BEC"/>
    <w:rsid w:val="00B37F95"/>
    <w:rsid w:val="00B40272"/>
    <w:rsid w:val="00B4082B"/>
    <w:rsid w:val="00B40DC8"/>
    <w:rsid w:val="00B412A7"/>
    <w:rsid w:val="00B41D93"/>
    <w:rsid w:val="00B41E7E"/>
    <w:rsid w:val="00B41EFF"/>
    <w:rsid w:val="00B420C1"/>
    <w:rsid w:val="00B421FF"/>
    <w:rsid w:val="00B423BC"/>
    <w:rsid w:val="00B425B9"/>
    <w:rsid w:val="00B427D4"/>
    <w:rsid w:val="00B42899"/>
    <w:rsid w:val="00B42D86"/>
    <w:rsid w:val="00B42DCA"/>
    <w:rsid w:val="00B42DF3"/>
    <w:rsid w:val="00B42EB3"/>
    <w:rsid w:val="00B43078"/>
    <w:rsid w:val="00B4339F"/>
    <w:rsid w:val="00B434A1"/>
    <w:rsid w:val="00B43FDF"/>
    <w:rsid w:val="00B44614"/>
    <w:rsid w:val="00B446A6"/>
    <w:rsid w:val="00B44730"/>
    <w:rsid w:val="00B44AF3"/>
    <w:rsid w:val="00B44C64"/>
    <w:rsid w:val="00B44DB6"/>
    <w:rsid w:val="00B44FEA"/>
    <w:rsid w:val="00B451FE"/>
    <w:rsid w:val="00B4526C"/>
    <w:rsid w:val="00B45763"/>
    <w:rsid w:val="00B45B4E"/>
    <w:rsid w:val="00B45FE5"/>
    <w:rsid w:val="00B46185"/>
    <w:rsid w:val="00B468EF"/>
    <w:rsid w:val="00B46CC1"/>
    <w:rsid w:val="00B46EFE"/>
    <w:rsid w:val="00B47115"/>
    <w:rsid w:val="00B47B24"/>
    <w:rsid w:val="00B47B7B"/>
    <w:rsid w:val="00B47F21"/>
    <w:rsid w:val="00B5087D"/>
    <w:rsid w:val="00B509A7"/>
    <w:rsid w:val="00B51033"/>
    <w:rsid w:val="00B51666"/>
    <w:rsid w:val="00B51C32"/>
    <w:rsid w:val="00B51C72"/>
    <w:rsid w:val="00B51F12"/>
    <w:rsid w:val="00B52667"/>
    <w:rsid w:val="00B53003"/>
    <w:rsid w:val="00B5313D"/>
    <w:rsid w:val="00B5335A"/>
    <w:rsid w:val="00B5376C"/>
    <w:rsid w:val="00B539A6"/>
    <w:rsid w:val="00B547BE"/>
    <w:rsid w:val="00B54FE8"/>
    <w:rsid w:val="00B5505B"/>
    <w:rsid w:val="00B551F2"/>
    <w:rsid w:val="00B554D4"/>
    <w:rsid w:val="00B55529"/>
    <w:rsid w:val="00B5552D"/>
    <w:rsid w:val="00B55877"/>
    <w:rsid w:val="00B56027"/>
    <w:rsid w:val="00B560C4"/>
    <w:rsid w:val="00B562FB"/>
    <w:rsid w:val="00B5679A"/>
    <w:rsid w:val="00B56C5D"/>
    <w:rsid w:val="00B57482"/>
    <w:rsid w:val="00B57972"/>
    <w:rsid w:val="00B57A7A"/>
    <w:rsid w:val="00B602D0"/>
    <w:rsid w:val="00B604F5"/>
    <w:rsid w:val="00B605D3"/>
    <w:rsid w:val="00B6094F"/>
    <w:rsid w:val="00B60AD2"/>
    <w:rsid w:val="00B60E87"/>
    <w:rsid w:val="00B61191"/>
    <w:rsid w:val="00B61206"/>
    <w:rsid w:val="00B618EB"/>
    <w:rsid w:val="00B61DE2"/>
    <w:rsid w:val="00B621E2"/>
    <w:rsid w:val="00B62C61"/>
    <w:rsid w:val="00B62E1C"/>
    <w:rsid w:val="00B62E91"/>
    <w:rsid w:val="00B6308D"/>
    <w:rsid w:val="00B63530"/>
    <w:rsid w:val="00B64585"/>
    <w:rsid w:val="00B64BD3"/>
    <w:rsid w:val="00B64C6F"/>
    <w:rsid w:val="00B64D0D"/>
    <w:rsid w:val="00B6576C"/>
    <w:rsid w:val="00B658B8"/>
    <w:rsid w:val="00B65AA0"/>
    <w:rsid w:val="00B65B8C"/>
    <w:rsid w:val="00B66142"/>
    <w:rsid w:val="00B66685"/>
    <w:rsid w:val="00B66DA1"/>
    <w:rsid w:val="00B66F92"/>
    <w:rsid w:val="00B6733B"/>
    <w:rsid w:val="00B675C1"/>
    <w:rsid w:val="00B67B97"/>
    <w:rsid w:val="00B701F4"/>
    <w:rsid w:val="00B703A2"/>
    <w:rsid w:val="00B70425"/>
    <w:rsid w:val="00B70AE7"/>
    <w:rsid w:val="00B70B0E"/>
    <w:rsid w:val="00B70EAE"/>
    <w:rsid w:val="00B7131A"/>
    <w:rsid w:val="00B71D3A"/>
    <w:rsid w:val="00B71F0E"/>
    <w:rsid w:val="00B72059"/>
    <w:rsid w:val="00B7238D"/>
    <w:rsid w:val="00B72400"/>
    <w:rsid w:val="00B72826"/>
    <w:rsid w:val="00B72972"/>
    <w:rsid w:val="00B72F63"/>
    <w:rsid w:val="00B73219"/>
    <w:rsid w:val="00B7343E"/>
    <w:rsid w:val="00B73785"/>
    <w:rsid w:val="00B73A67"/>
    <w:rsid w:val="00B73AE1"/>
    <w:rsid w:val="00B74575"/>
    <w:rsid w:val="00B74B20"/>
    <w:rsid w:val="00B75004"/>
    <w:rsid w:val="00B75BEF"/>
    <w:rsid w:val="00B75E88"/>
    <w:rsid w:val="00B76169"/>
    <w:rsid w:val="00B763CC"/>
    <w:rsid w:val="00B766A4"/>
    <w:rsid w:val="00B7687F"/>
    <w:rsid w:val="00B76F62"/>
    <w:rsid w:val="00B77027"/>
    <w:rsid w:val="00B772E9"/>
    <w:rsid w:val="00B774A0"/>
    <w:rsid w:val="00B775C6"/>
    <w:rsid w:val="00B77A99"/>
    <w:rsid w:val="00B77DA7"/>
    <w:rsid w:val="00B77EBE"/>
    <w:rsid w:val="00B77F11"/>
    <w:rsid w:val="00B80527"/>
    <w:rsid w:val="00B80A63"/>
    <w:rsid w:val="00B80BA5"/>
    <w:rsid w:val="00B80CB3"/>
    <w:rsid w:val="00B80EAB"/>
    <w:rsid w:val="00B80F02"/>
    <w:rsid w:val="00B814E3"/>
    <w:rsid w:val="00B816FB"/>
    <w:rsid w:val="00B817E7"/>
    <w:rsid w:val="00B81A07"/>
    <w:rsid w:val="00B81D58"/>
    <w:rsid w:val="00B81F75"/>
    <w:rsid w:val="00B81FDD"/>
    <w:rsid w:val="00B82482"/>
    <w:rsid w:val="00B82C0C"/>
    <w:rsid w:val="00B83418"/>
    <w:rsid w:val="00B835B2"/>
    <w:rsid w:val="00B837F4"/>
    <w:rsid w:val="00B839CF"/>
    <w:rsid w:val="00B83F39"/>
    <w:rsid w:val="00B8435C"/>
    <w:rsid w:val="00B8464D"/>
    <w:rsid w:val="00B8466E"/>
    <w:rsid w:val="00B8485C"/>
    <w:rsid w:val="00B84B2E"/>
    <w:rsid w:val="00B84C5F"/>
    <w:rsid w:val="00B84CA5"/>
    <w:rsid w:val="00B8501F"/>
    <w:rsid w:val="00B8522A"/>
    <w:rsid w:val="00B85245"/>
    <w:rsid w:val="00B859EE"/>
    <w:rsid w:val="00B85B53"/>
    <w:rsid w:val="00B85C4E"/>
    <w:rsid w:val="00B862FC"/>
    <w:rsid w:val="00B863EE"/>
    <w:rsid w:val="00B867B9"/>
    <w:rsid w:val="00B86935"/>
    <w:rsid w:val="00B86D34"/>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267"/>
    <w:rsid w:val="00B9170E"/>
    <w:rsid w:val="00B91AEC"/>
    <w:rsid w:val="00B91FAB"/>
    <w:rsid w:val="00B9203B"/>
    <w:rsid w:val="00B921A8"/>
    <w:rsid w:val="00B92314"/>
    <w:rsid w:val="00B9253A"/>
    <w:rsid w:val="00B925A0"/>
    <w:rsid w:val="00B92716"/>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B29"/>
    <w:rsid w:val="00B94F44"/>
    <w:rsid w:val="00B954C6"/>
    <w:rsid w:val="00B957C6"/>
    <w:rsid w:val="00B957D8"/>
    <w:rsid w:val="00B95B56"/>
    <w:rsid w:val="00B95B99"/>
    <w:rsid w:val="00B95D2E"/>
    <w:rsid w:val="00B96820"/>
    <w:rsid w:val="00B96EAE"/>
    <w:rsid w:val="00B972B9"/>
    <w:rsid w:val="00B97E25"/>
    <w:rsid w:val="00BA0427"/>
    <w:rsid w:val="00BA049A"/>
    <w:rsid w:val="00BA0943"/>
    <w:rsid w:val="00BA1067"/>
    <w:rsid w:val="00BA1437"/>
    <w:rsid w:val="00BA17C5"/>
    <w:rsid w:val="00BA194D"/>
    <w:rsid w:val="00BA198B"/>
    <w:rsid w:val="00BA1A65"/>
    <w:rsid w:val="00BA1A6F"/>
    <w:rsid w:val="00BA21F8"/>
    <w:rsid w:val="00BA235F"/>
    <w:rsid w:val="00BA26A2"/>
    <w:rsid w:val="00BA2BA1"/>
    <w:rsid w:val="00BA3380"/>
    <w:rsid w:val="00BA38A2"/>
    <w:rsid w:val="00BA3E8F"/>
    <w:rsid w:val="00BA4202"/>
    <w:rsid w:val="00BA4616"/>
    <w:rsid w:val="00BA49CB"/>
    <w:rsid w:val="00BA5818"/>
    <w:rsid w:val="00BA5887"/>
    <w:rsid w:val="00BA5943"/>
    <w:rsid w:val="00BA5D1C"/>
    <w:rsid w:val="00BA5F3D"/>
    <w:rsid w:val="00BA603D"/>
    <w:rsid w:val="00BA617D"/>
    <w:rsid w:val="00BA66DE"/>
    <w:rsid w:val="00BA731F"/>
    <w:rsid w:val="00BA786F"/>
    <w:rsid w:val="00BA7CF4"/>
    <w:rsid w:val="00BB0255"/>
    <w:rsid w:val="00BB030C"/>
    <w:rsid w:val="00BB07FA"/>
    <w:rsid w:val="00BB096E"/>
    <w:rsid w:val="00BB0C21"/>
    <w:rsid w:val="00BB0C4A"/>
    <w:rsid w:val="00BB0F68"/>
    <w:rsid w:val="00BB115F"/>
    <w:rsid w:val="00BB1472"/>
    <w:rsid w:val="00BB15CB"/>
    <w:rsid w:val="00BB1C22"/>
    <w:rsid w:val="00BB1C28"/>
    <w:rsid w:val="00BB1C4C"/>
    <w:rsid w:val="00BB25E1"/>
    <w:rsid w:val="00BB2713"/>
    <w:rsid w:val="00BB284A"/>
    <w:rsid w:val="00BB288D"/>
    <w:rsid w:val="00BB2A4F"/>
    <w:rsid w:val="00BB2AB1"/>
    <w:rsid w:val="00BB2D73"/>
    <w:rsid w:val="00BB3B40"/>
    <w:rsid w:val="00BB3EB8"/>
    <w:rsid w:val="00BB4681"/>
    <w:rsid w:val="00BB4934"/>
    <w:rsid w:val="00BB49A6"/>
    <w:rsid w:val="00BB4BAC"/>
    <w:rsid w:val="00BB4C90"/>
    <w:rsid w:val="00BB4E71"/>
    <w:rsid w:val="00BB4E9C"/>
    <w:rsid w:val="00BB4EC5"/>
    <w:rsid w:val="00BB5258"/>
    <w:rsid w:val="00BB5443"/>
    <w:rsid w:val="00BB5E31"/>
    <w:rsid w:val="00BB5EF2"/>
    <w:rsid w:val="00BB6040"/>
    <w:rsid w:val="00BB611D"/>
    <w:rsid w:val="00BB66D7"/>
    <w:rsid w:val="00BB6949"/>
    <w:rsid w:val="00BB6AB7"/>
    <w:rsid w:val="00BB6E4D"/>
    <w:rsid w:val="00BB71E4"/>
    <w:rsid w:val="00BB74DF"/>
    <w:rsid w:val="00BB7ACE"/>
    <w:rsid w:val="00BB7EB6"/>
    <w:rsid w:val="00BB7F2E"/>
    <w:rsid w:val="00BC02F9"/>
    <w:rsid w:val="00BC03D2"/>
    <w:rsid w:val="00BC03D7"/>
    <w:rsid w:val="00BC0530"/>
    <w:rsid w:val="00BC076A"/>
    <w:rsid w:val="00BC0892"/>
    <w:rsid w:val="00BC0B86"/>
    <w:rsid w:val="00BC0F80"/>
    <w:rsid w:val="00BC0F90"/>
    <w:rsid w:val="00BC0FB4"/>
    <w:rsid w:val="00BC1376"/>
    <w:rsid w:val="00BC137E"/>
    <w:rsid w:val="00BC1858"/>
    <w:rsid w:val="00BC1A07"/>
    <w:rsid w:val="00BC1AE4"/>
    <w:rsid w:val="00BC2040"/>
    <w:rsid w:val="00BC210B"/>
    <w:rsid w:val="00BC2240"/>
    <w:rsid w:val="00BC227B"/>
    <w:rsid w:val="00BC2472"/>
    <w:rsid w:val="00BC29D2"/>
    <w:rsid w:val="00BC3489"/>
    <w:rsid w:val="00BC3A35"/>
    <w:rsid w:val="00BC3CB2"/>
    <w:rsid w:val="00BC3F81"/>
    <w:rsid w:val="00BC414A"/>
    <w:rsid w:val="00BC42A0"/>
    <w:rsid w:val="00BC4537"/>
    <w:rsid w:val="00BC4CAB"/>
    <w:rsid w:val="00BC52EB"/>
    <w:rsid w:val="00BC5447"/>
    <w:rsid w:val="00BC5509"/>
    <w:rsid w:val="00BC575E"/>
    <w:rsid w:val="00BC5AC0"/>
    <w:rsid w:val="00BC5CDA"/>
    <w:rsid w:val="00BC62C7"/>
    <w:rsid w:val="00BC6618"/>
    <w:rsid w:val="00BC68C5"/>
    <w:rsid w:val="00BC6C6C"/>
    <w:rsid w:val="00BC78C8"/>
    <w:rsid w:val="00BC7B27"/>
    <w:rsid w:val="00BC7BC7"/>
    <w:rsid w:val="00BC7C2C"/>
    <w:rsid w:val="00BD0541"/>
    <w:rsid w:val="00BD077F"/>
    <w:rsid w:val="00BD078B"/>
    <w:rsid w:val="00BD090B"/>
    <w:rsid w:val="00BD09AC"/>
    <w:rsid w:val="00BD0D17"/>
    <w:rsid w:val="00BD103C"/>
    <w:rsid w:val="00BD1442"/>
    <w:rsid w:val="00BD15B3"/>
    <w:rsid w:val="00BD1DD0"/>
    <w:rsid w:val="00BD24A9"/>
    <w:rsid w:val="00BD2B2B"/>
    <w:rsid w:val="00BD2C09"/>
    <w:rsid w:val="00BD2FC3"/>
    <w:rsid w:val="00BD31EF"/>
    <w:rsid w:val="00BD35ED"/>
    <w:rsid w:val="00BD37E6"/>
    <w:rsid w:val="00BD3876"/>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9FA"/>
    <w:rsid w:val="00BD7C4F"/>
    <w:rsid w:val="00BD7F79"/>
    <w:rsid w:val="00BE04F6"/>
    <w:rsid w:val="00BE05EA"/>
    <w:rsid w:val="00BE08BB"/>
    <w:rsid w:val="00BE0C47"/>
    <w:rsid w:val="00BE0F15"/>
    <w:rsid w:val="00BE10FC"/>
    <w:rsid w:val="00BE111E"/>
    <w:rsid w:val="00BE1DE1"/>
    <w:rsid w:val="00BE1E2A"/>
    <w:rsid w:val="00BE212F"/>
    <w:rsid w:val="00BE219C"/>
    <w:rsid w:val="00BE2209"/>
    <w:rsid w:val="00BE25FC"/>
    <w:rsid w:val="00BE27E9"/>
    <w:rsid w:val="00BE2933"/>
    <w:rsid w:val="00BE2997"/>
    <w:rsid w:val="00BE2ECA"/>
    <w:rsid w:val="00BE3798"/>
    <w:rsid w:val="00BE3C0B"/>
    <w:rsid w:val="00BE3EA2"/>
    <w:rsid w:val="00BE3ED6"/>
    <w:rsid w:val="00BE42FD"/>
    <w:rsid w:val="00BE472E"/>
    <w:rsid w:val="00BE4950"/>
    <w:rsid w:val="00BE4AA5"/>
    <w:rsid w:val="00BE5129"/>
    <w:rsid w:val="00BE5163"/>
    <w:rsid w:val="00BE523F"/>
    <w:rsid w:val="00BE5893"/>
    <w:rsid w:val="00BE5FE6"/>
    <w:rsid w:val="00BE6741"/>
    <w:rsid w:val="00BE6894"/>
    <w:rsid w:val="00BE68D5"/>
    <w:rsid w:val="00BE6A34"/>
    <w:rsid w:val="00BE6A8E"/>
    <w:rsid w:val="00BE6E91"/>
    <w:rsid w:val="00BE75C5"/>
    <w:rsid w:val="00BE7625"/>
    <w:rsid w:val="00BE795A"/>
    <w:rsid w:val="00BE79CA"/>
    <w:rsid w:val="00BE7D56"/>
    <w:rsid w:val="00BE7E12"/>
    <w:rsid w:val="00BE7ED1"/>
    <w:rsid w:val="00BF0273"/>
    <w:rsid w:val="00BF02FA"/>
    <w:rsid w:val="00BF0603"/>
    <w:rsid w:val="00BF0A2B"/>
    <w:rsid w:val="00BF0E9F"/>
    <w:rsid w:val="00BF1954"/>
    <w:rsid w:val="00BF1CB0"/>
    <w:rsid w:val="00BF253D"/>
    <w:rsid w:val="00BF26E9"/>
    <w:rsid w:val="00BF272E"/>
    <w:rsid w:val="00BF2E37"/>
    <w:rsid w:val="00BF2FA7"/>
    <w:rsid w:val="00BF36B6"/>
    <w:rsid w:val="00BF37E6"/>
    <w:rsid w:val="00BF38F2"/>
    <w:rsid w:val="00BF39B2"/>
    <w:rsid w:val="00BF3F14"/>
    <w:rsid w:val="00BF4411"/>
    <w:rsid w:val="00BF4898"/>
    <w:rsid w:val="00BF49D0"/>
    <w:rsid w:val="00BF4D7C"/>
    <w:rsid w:val="00BF4E97"/>
    <w:rsid w:val="00BF590C"/>
    <w:rsid w:val="00BF5E60"/>
    <w:rsid w:val="00BF6008"/>
    <w:rsid w:val="00BF6272"/>
    <w:rsid w:val="00BF628D"/>
    <w:rsid w:val="00BF64B5"/>
    <w:rsid w:val="00BF69A3"/>
    <w:rsid w:val="00BF6BFB"/>
    <w:rsid w:val="00BF6E32"/>
    <w:rsid w:val="00BF7581"/>
    <w:rsid w:val="00C00017"/>
    <w:rsid w:val="00C00372"/>
    <w:rsid w:val="00C005E9"/>
    <w:rsid w:val="00C006AA"/>
    <w:rsid w:val="00C0076A"/>
    <w:rsid w:val="00C008AD"/>
    <w:rsid w:val="00C00B55"/>
    <w:rsid w:val="00C00DCD"/>
    <w:rsid w:val="00C00E47"/>
    <w:rsid w:val="00C00F4D"/>
    <w:rsid w:val="00C010F8"/>
    <w:rsid w:val="00C012EB"/>
    <w:rsid w:val="00C01732"/>
    <w:rsid w:val="00C019EA"/>
    <w:rsid w:val="00C01B7C"/>
    <w:rsid w:val="00C01C6C"/>
    <w:rsid w:val="00C01E67"/>
    <w:rsid w:val="00C01EC6"/>
    <w:rsid w:val="00C02021"/>
    <w:rsid w:val="00C02195"/>
    <w:rsid w:val="00C02A2C"/>
    <w:rsid w:val="00C02A78"/>
    <w:rsid w:val="00C03073"/>
    <w:rsid w:val="00C032EC"/>
    <w:rsid w:val="00C03E42"/>
    <w:rsid w:val="00C043BE"/>
    <w:rsid w:val="00C044D4"/>
    <w:rsid w:val="00C048C1"/>
    <w:rsid w:val="00C04B03"/>
    <w:rsid w:val="00C04DF8"/>
    <w:rsid w:val="00C04E01"/>
    <w:rsid w:val="00C04E14"/>
    <w:rsid w:val="00C04F22"/>
    <w:rsid w:val="00C052B0"/>
    <w:rsid w:val="00C05415"/>
    <w:rsid w:val="00C057E0"/>
    <w:rsid w:val="00C05BEC"/>
    <w:rsid w:val="00C061A2"/>
    <w:rsid w:val="00C064A8"/>
    <w:rsid w:val="00C068C3"/>
    <w:rsid w:val="00C0699C"/>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593"/>
    <w:rsid w:val="00C1385F"/>
    <w:rsid w:val="00C13AD1"/>
    <w:rsid w:val="00C13DF4"/>
    <w:rsid w:val="00C14A1B"/>
    <w:rsid w:val="00C14B9B"/>
    <w:rsid w:val="00C14BC8"/>
    <w:rsid w:val="00C152C9"/>
    <w:rsid w:val="00C15682"/>
    <w:rsid w:val="00C1585B"/>
    <w:rsid w:val="00C1597D"/>
    <w:rsid w:val="00C15F1D"/>
    <w:rsid w:val="00C15F73"/>
    <w:rsid w:val="00C16311"/>
    <w:rsid w:val="00C16C1B"/>
    <w:rsid w:val="00C16C2A"/>
    <w:rsid w:val="00C16FC1"/>
    <w:rsid w:val="00C17144"/>
    <w:rsid w:val="00C172C8"/>
    <w:rsid w:val="00C173E7"/>
    <w:rsid w:val="00C17D36"/>
    <w:rsid w:val="00C17E6F"/>
    <w:rsid w:val="00C17FE0"/>
    <w:rsid w:val="00C203CB"/>
    <w:rsid w:val="00C209B1"/>
    <w:rsid w:val="00C21477"/>
    <w:rsid w:val="00C2173E"/>
    <w:rsid w:val="00C2174F"/>
    <w:rsid w:val="00C21B02"/>
    <w:rsid w:val="00C21C48"/>
    <w:rsid w:val="00C21C6D"/>
    <w:rsid w:val="00C22585"/>
    <w:rsid w:val="00C22AE7"/>
    <w:rsid w:val="00C2302C"/>
    <w:rsid w:val="00C2322B"/>
    <w:rsid w:val="00C235E0"/>
    <w:rsid w:val="00C2368C"/>
    <w:rsid w:val="00C23A31"/>
    <w:rsid w:val="00C23A99"/>
    <w:rsid w:val="00C24595"/>
    <w:rsid w:val="00C24661"/>
    <w:rsid w:val="00C2483A"/>
    <w:rsid w:val="00C24880"/>
    <w:rsid w:val="00C248A4"/>
    <w:rsid w:val="00C24C49"/>
    <w:rsid w:val="00C25499"/>
    <w:rsid w:val="00C25708"/>
    <w:rsid w:val="00C25B2B"/>
    <w:rsid w:val="00C25F3A"/>
    <w:rsid w:val="00C26464"/>
    <w:rsid w:val="00C2658B"/>
    <w:rsid w:val="00C265C7"/>
    <w:rsid w:val="00C267DE"/>
    <w:rsid w:val="00C26964"/>
    <w:rsid w:val="00C26F60"/>
    <w:rsid w:val="00C272E2"/>
    <w:rsid w:val="00C277F6"/>
    <w:rsid w:val="00C27E22"/>
    <w:rsid w:val="00C30114"/>
    <w:rsid w:val="00C30219"/>
    <w:rsid w:val="00C3030D"/>
    <w:rsid w:val="00C306AC"/>
    <w:rsid w:val="00C30802"/>
    <w:rsid w:val="00C30818"/>
    <w:rsid w:val="00C30DA8"/>
    <w:rsid w:val="00C31092"/>
    <w:rsid w:val="00C323D4"/>
    <w:rsid w:val="00C323FC"/>
    <w:rsid w:val="00C32618"/>
    <w:rsid w:val="00C32A8B"/>
    <w:rsid w:val="00C32EA0"/>
    <w:rsid w:val="00C330A1"/>
    <w:rsid w:val="00C33181"/>
    <w:rsid w:val="00C33289"/>
    <w:rsid w:val="00C3342B"/>
    <w:rsid w:val="00C33A60"/>
    <w:rsid w:val="00C34522"/>
    <w:rsid w:val="00C3461F"/>
    <w:rsid w:val="00C347A1"/>
    <w:rsid w:val="00C3484B"/>
    <w:rsid w:val="00C348C7"/>
    <w:rsid w:val="00C3495E"/>
    <w:rsid w:val="00C349C4"/>
    <w:rsid w:val="00C34A21"/>
    <w:rsid w:val="00C34E35"/>
    <w:rsid w:val="00C35571"/>
    <w:rsid w:val="00C3599B"/>
    <w:rsid w:val="00C35C14"/>
    <w:rsid w:val="00C35F72"/>
    <w:rsid w:val="00C36278"/>
    <w:rsid w:val="00C36504"/>
    <w:rsid w:val="00C36725"/>
    <w:rsid w:val="00C373EE"/>
    <w:rsid w:val="00C37464"/>
    <w:rsid w:val="00C375A5"/>
    <w:rsid w:val="00C37F82"/>
    <w:rsid w:val="00C4015E"/>
    <w:rsid w:val="00C409B4"/>
    <w:rsid w:val="00C41AFE"/>
    <w:rsid w:val="00C41C11"/>
    <w:rsid w:val="00C41FB7"/>
    <w:rsid w:val="00C423CD"/>
    <w:rsid w:val="00C42897"/>
    <w:rsid w:val="00C4320B"/>
    <w:rsid w:val="00C4328B"/>
    <w:rsid w:val="00C43537"/>
    <w:rsid w:val="00C436FD"/>
    <w:rsid w:val="00C438B0"/>
    <w:rsid w:val="00C439A7"/>
    <w:rsid w:val="00C43A02"/>
    <w:rsid w:val="00C4458B"/>
    <w:rsid w:val="00C4478A"/>
    <w:rsid w:val="00C44956"/>
    <w:rsid w:val="00C45942"/>
    <w:rsid w:val="00C459B4"/>
    <w:rsid w:val="00C45F8D"/>
    <w:rsid w:val="00C461E0"/>
    <w:rsid w:val="00C462C1"/>
    <w:rsid w:val="00C4660B"/>
    <w:rsid w:val="00C469A9"/>
    <w:rsid w:val="00C46A6D"/>
    <w:rsid w:val="00C46AFE"/>
    <w:rsid w:val="00C47876"/>
    <w:rsid w:val="00C47ADF"/>
    <w:rsid w:val="00C5001E"/>
    <w:rsid w:val="00C503C5"/>
    <w:rsid w:val="00C5087C"/>
    <w:rsid w:val="00C50882"/>
    <w:rsid w:val="00C50899"/>
    <w:rsid w:val="00C508C0"/>
    <w:rsid w:val="00C510CA"/>
    <w:rsid w:val="00C51231"/>
    <w:rsid w:val="00C516A4"/>
    <w:rsid w:val="00C517C5"/>
    <w:rsid w:val="00C52355"/>
    <w:rsid w:val="00C52B77"/>
    <w:rsid w:val="00C5317C"/>
    <w:rsid w:val="00C531E8"/>
    <w:rsid w:val="00C53417"/>
    <w:rsid w:val="00C539FF"/>
    <w:rsid w:val="00C53A17"/>
    <w:rsid w:val="00C54239"/>
    <w:rsid w:val="00C54274"/>
    <w:rsid w:val="00C542DA"/>
    <w:rsid w:val="00C547B7"/>
    <w:rsid w:val="00C54998"/>
    <w:rsid w:val="00C54CC4"/>
    <w:rsid w:val="00C54D57"/>
    <w:rsid w:val="00C54E1B"/>
    <w:rsid w:val="00C551E9"/>
    <w:rsid w:val="00C55597"/>
    <w:rsid w:val="00C55809"/>
    <w:rsid w:val="00C55AD7"/>
    <w:rsid w:val="00C55B35"/>
    <w:rsid w:val="00C5633E"/>
    <w:rsid w:val="00C563F2"/>
    <w:rsid w:val="00C567B9"/>
    <w:rsid w:val="00C56875"/>
    <w:rsid w:val="00C56A1B"/>
    <w:rsid w:val="00C56B35"/>
    <w:rsid w:val="00C56C33"/>
    <w:rsid w:val="00C56DD2"/>
    <w:rsid w:val="00C576F7"/>
    <w:rsid w:val="00C579E0"/>
    <w:rsid w:val="00C57F8C"/>
    <w:rsid w:val="00C605B3"/>
    <w:rsid w:val="00C61027"/>
    <w:rsid w:val="00C61075"/>
    <w:rsid w:val="00C611AA"/>
    <w:rsid w:val="00C6169A"/>
    <w:rsid w:val="00C617A1"/>
    <w:rsid w:val="00C61854"/>
    <w:rsid w:val="00C61B82"/>
    <w:rsid w:val="00C61E59"/>
    <w:rsid w:val="00C6236B"/>
    <w:rsid w:val="00C62C1B"/>
    <w:rsid w:val="00C630CC"/>
    <w:rsid w:val="00C63C51"/>
    <w:rsid w:val="00C63E02"/>
    <w:rsid w:val="00C6411B"/>
    <w:rsid w:val="00C64A5C"/>
    <w:rsid w:val="00C64A5F"/>
    <w:rsid w:val="00C64D04"/>
    <w:rsid w:val="00C656C7"/>
    <w:rsid w:val="00C662E9"/>
    <w:rsid w:val="00C6634A"/>
    <w:rsid w:val="00C6708E"/>
    <w:rsid w:val="00C67706"/>
    <w:rsid w:val="00C67A8F"/>
    <w:rsid w:val="00C70031"/>
    <w:rsid w:val="00C702CC"/>
    <w:rsid w:val="00C7057E"/>
    <w:rsid w:val="00C709B7"/>
    <w:rsid w:val="00C70C6F"/>
    <w:rsid w:val="00C70C96"/>
    <w:rsid w:val="00C71056"/>
    <w:rsid w:val="00C7114D"/>
    <w:rsid w:val="00C716B1"/>
    <w:rsid w:val="00C72620"/>
    <w:rsid w:val="00C729AB"/>
    <w:rsid w:val="00C72ACC"/>
    <w:rsid w:val="00C72C4D"/>
    <w:rsid w:val="00C73294"/>
    <w:rsid w:val="00C737C7"/>
    <w:rsid w:val="00C73A3B"/>
    <w:rsid w:val="00C73D70"/>
    <w:rsid w:val="00C741FB"/>
    <w:rsid w:val="00C7439B"/>
    <w:rsid w:val="00C7454C"/>
    <w:rsid w:val="00C748ED"/>
    <w:rsid w:val="00C749F7"/>
    <w:rsid w:val="00C74FBC"/>
    <w:rsid w:val="00C752B2"/>
    <w:rsid w:val="00C753C4"/>
    <w:rsid w:val="00C75688"/>
    <w:rsid w:val="00C75B7E"/>
    <w:rsid w:val="00C76054"/>
    <w:rsid w:val="00C76179"/>
    <w:rsid w:val="00C76221"/>
    <w:rsid w:val="00C76362"/>
    <w:rsid w:val="00C770E9"/>
    <w:rsid w:val="00C7726C"/>
    <w:rsid w:val="00C773A4"/>
    <w:rsid w:val="00C77A52"/>
    <w:rsid w:val="00C77B43"/>
    <w:rsid w:val="00C77B8A"/>
    <w:rsid w:val="00C80156"/>
    <w:rsid w:val="00C803A9"/>
    <w:rsid w:val="00C806AF"/>
    <w:rsid w:val="00C80879"/>
    <w:rsid w:val="00C80B08"/>
    <w:rsid w:val="00C80E37"/>
    <w:rsid w:val="00C81390"/>
    <w:rsid w:val="00C81711"/>
    <w:rsid w:val="00C81B96"/>
    <w:rsid w:val="00C81C73"/>
    <w:rsid w:val="00C81EF9"/>
    <w:rsid w:val="00C81FE1"/>
    <w:rsid w:val="00C82181"/>
    <w:rsid w:val="00C824D9"/>
    <w:rsid w:val="00C82A30"/>
    <w:rsid w:val="00C8324F"/>
    <w:rsid w:val="00C83DE9"/>
    <w:rsid w:val="00C8402F"/>
    <w:rsid w:val="00C84346"/>
    <w:rsid w:val="00C84778"/>
    <w:rsid w:val="00C849E0"/>
    <w:rsid w:val="00C84EAE"/>
    <w:rsid w:val="00C85182"/>
    <w:rsid w:val="00C853DB"/>
    <w:rsid w:val="00C856AC"/>
    <w:rsid w:val="00C85C0D"/>
    <w:rsid w:val="00C86601"/>
    <w:rsid w:val="00C867F1"/>
    <w:rsid w:val="00C875D9"/>
    <w:rsid w:val="00C876DA"/>
    <w:rsid w:val="00C87ADC"/>
    <w:rsid w:val="00C87B94"/>
    <w:rsid w:val="00C900BB"/>
    <w:rsid w:val="00C903A3"/>
    <w:rsid w:val="00C90610"/>
    <w:rsid w:val="00C9063C"/>
    <w:rsid w:val="00C9063D"/>
    <w:rsid w:val="00C90AF5"/>
    <w:rsid w:val="00C90BCC"/>
    <w:rsid w:val="00C90D8C"/>
    <w:rsid w:val="00C90DF5"/>
    <w:rsid w:val="00C92195"/>
    <w:rsid w:val="00C9224B"/>
    <w:rsid w:val="00C922F6"/>
    <w:rsid w:val="00C92334"/>
    <w:rsid w:val="00C9233B"/>
    <w:rsid w:val="00C924A6"/>
    <w:rsid w:val="00C9260B"/>
    <w:rsid w:val="00C92657"/>
    <w:rsid w:val="00C9270B"/>
    <w:rsid w:val="00C92863"/>
    <w:rsid w:val="00C9287E"/>
    <w:rsid w:val="00C928BB"/>
    <w:rsid w:val="00C93C10"/>
    <w:rsid w:val="00C93DEE"/>
    <w:rsid w:val="00C93E54"/>
    <w:rsid w:val="00C94313"/>
    <w:rsid w:val="00C94383"/>
    <w:rsid w:val="00C9451D"/>
    <w:rsid w:val="00C94836"/>
    <w:rsid w:val="00C94CFF"/>
    <w:rsid w:val="00C954D9"/>
    <w:rsid w:val="00C956A7"/>
    <w:rsid w:val="00C95D0D"/>
    <w:rsid w:val="00C95F2A"/>
    <w:rsid w:val="00C95F54"/>
    <w:rsid w:val="00C96F1A"/>
    <w:rsid w:val="00C970EE"/>
    <w:rsid w:val="00C9732D"/>
    <w:rsid w:val="00CA01B6"/>
    <w:rsid w:val="00CA03A0"/>
    <w:rsid w:val="00CA0675"/>
    <w:rsid w:val="00CA0A31"/>
    <w:rsid w:val="00CA1179"/>
    <w:rsid w:val="00CA12F5"/>
    <w:rsid w:val="00CA1871"/>
    <w:rsid w:val="00CA18DD"/>
    <w:rsid w:val="00CA1E7D"/>
    <w:rsid w:val="00CA1FAD"/>
    <w:rsid w:val="00CA206D"/>
    <w:rsid w:val="00CA219E"/>
    <w:rsid w:val="00CA23C9"/>
    <w:rsid w:val="00CA2529"/>
    <w:rsid w:val="00CA2666"/>
    <w:rsid w:val="00CA282C"/>
    <w:rsid w:val="00CA293E"/>
    <w:rsid w:val="00CA355E"/>
    <w:rsid w:val="00CA3890"/>
    <w:rsid w:val="00CA3F1E"/>
    <w:rsid w:val="00CA41C3"/>
    <w:rsid w:val="00CA4500"/>
    <w:rsid w:val="00CA4AEB"/>
    <w:rsid w:val="00CA4D0F"/>
    <w:rsid w:val="00CA4F55"/>
    <w:rsid w:val="00CA506C"/>
    <w:rsid w:val="00CA530A"/>
    <w:rsid w:val="00CA53C1"/>
    <w:rsid w:val="00CA5947"/>
    <w:rsid w:val="00CA5AC9"/>
    <w:rsid w:val="00CA76B2"/>
    <w:rsid w:val="00CA7A84"/>
    <w:rsid w:val="00CB064F"/>
    <w:rsid w:val="00CB0BDF"/>
    <w:rsid w:val="00CB1271"/>
    <w:rsid w:val="00CB1A01"/>
    <w:rsid w:val="00CB1BEA"/>
    <w:rsid w:val="00CB1C1B"/>
    <w:rsid w:val="00CB1C72"/>
    <w:rsid w:val="00CB22BD"/>
    <w:rsid w:val="00CB2584"/>
    <w:rsid w:val="00CB2A02"/>
    <w:rsid w:val="00CB2B20"/>
    <w:rsid w:val="00CB2DAC"/>
    <w:rsid w:val="00CB2F04"/>
    <w:rsid w:val="00CB395F"/>
    <w:rsid w:val="00CB39C1"/>
    <w:rsid w:val="00CB3B24"/>
    <w:rsid w:val="00CB3B45"/>
    <w:rsid w:val="00CB3C56"/>
    <w:rsid w:val="00CB497B"/>
    <w:rsid w:val="00CB57B2"/>
    <w:rsid w:val="00CB57E6"/>
    <w:rsid w:val="00CB5987"/>
    <w:rsid w:val="00CB5A62"/>
    <w:rsid w:val="00CB5B14"/>
    <w:rsid w:val="00CB5C31"/>
    <w:rsid w:val="00CB5D9C"/>
    <w:rsid w:val="00CB6239"/>
    <w:rsid w:val="00CB6522"/>
    <w:rsid w:val="00CB655D"/>
    <w:rsid w:val="00CB6BC5"/>
    <w:rsid w:val="00CB7A00"/>
    <w:rsid w:val="00CB7DD3"/>
    <w:rsid w:val="00CC01E8"/>
    <w:rsid w:val="00CC0759"/>
    <w:rsid w:val="00CC07AA"/>
    <w:rsid w:val="00CC094B"/>
    <w:rsid w:val="00CC0BE0"/>
    <w:rsid w:val="00CC0C5F"/>
    <w:rsid w:val="00CC190E"/>
    <w:rsid w:val="00CC2143"/>
    <w:rsid w:val="00CC22A0"/>
    <w:rsid w:val="00CC278B"/>
    <w:rsid w:val="00CC2830"/>
    <w:rsid w:val="00CC3052"/>
    <w:rsid w:val="00CC307B"/>
    <w:rsid w:val="00CC3087"/>
    <w:rsid w:val="00CC33BD"/>
    <w:rsid w:val="00CC342B"/>
    <w:rsid w:val="00CC39D0"/>
    <w:rsid w:val="00CC3AAC"/>
    <w:rsid w:val="00CC3D14"/>
    <w:rsid w:val="00CC4099"/>
    <w:rsid w:val="00CC40C7"/>
    <w:rsid w:val="00CC41D4"/>
    <w:rsid w:val="00CC44D0"/>
    <w:rsid w:val="00CC4C09"/>
    <w:rsid w:val="00CC4D17"/>
    <w:rsid w:val="00CC5327"/>
    <w:rsid w:val="00CC5673"/>
    <w:rsid w:val="00CC5FC6"/>
    <w:rsid w:val="00CC600C"/>
    <w:rsid w:val="00CC6014"/>
    <w:rsid w:val="00CC603E"/>
    <w:rsid w:val="00CC60F9"/>
    <w:rsid w:val="00CC6543"/>
    <w:rsid w:val="00CC66C7"/>
    <w:rsid w:val="00CC66CF"/>
    <w:rsid w:val="00CC6A4E"/>
    <w:rsid w:val="00CC6B9D"/>
    <w:rsid w:val="00CC6F8A"/>
    <w:rsid w:val="00CC6FB2"/>
    <w:rsid w:val="00CC704E"/>
    <w:rsid w:val="00CC7C3A"/>
    <w:rsid w:val="00CC7C99"/>
    <w:rsid w:val="00CD080B"/>
    <w:rsid w:val="00CD12E9"/>
    <w:rsid w:val="00CD1306"/>
    <w:rsid w:val="00CD147D"/>
    <w:rsid w:val="00CD1909"/>
    <w:rsid w:val="00CD1A85"/>
    <w:rsid w:val="00CD3257"/>
    <w:rsid w:val="00CD3268"/>
    <w:rsid w:val="00CD36D4"/>
    <w:rsid w:val="00CD3E72"/>
    <w:rsid w:val="00CD43A4"/>
    <w:rsid w:val="00CD458A"/>
    <w:rsid w:val="00CD4956"/>
    <w:rsid w:val="00CD4D9C"/>
    <w:rsid w:val="00CD4E98"/>
    <w:rsid w:val="00CD54EF"/>
    <w:rsid w:val="00CD558D"/>
    <w:rsid w:val="00CD59FA"/>
    <w:rsid w:val="00CD5A19"/>
    <w:rsid w:val="00CD61F2"/>
    <w:rsid w:val="00CD631E"/>
    <w:rsid w:val="00CD64E3"/>
    <w:rsid w:val="00CD663E"/>
    <w:rsid w:val="00CD680A"/>
    <w:rsid w:val="00CD6882"/>
    <w:rsid w:val="00CD692E"/>
    <w:rsid w:val="00CD69F2"/>
    <w:rsid w:val="00CD6D26"/>
    <w:rsid w:val="00CD727C"/>
    <w:rsid w:val="00CD74A6"/>
    <w:rsid w:val="00CD7891"/>
    <w:rsid w:val="00CD78FB"/>
    <w:rsid w:val="00CD7C65"/>
    <w:rsid w:val="00CE07E6"/>
    <w:rsid w:val="00CE08B4"/>
    <w:rsid w:val="00CE098B"/>
    <w:rsid w:val="00CE1126"/>
    <w:rsid w:val="00CE11DD"/>
    <w:rsid w:val="00CE13B2"/>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45E5"/>
    <w:rsid w:val="00CE46BA"/>
    <w:rsid w:val="00CE50F3"/>
    <w:rsid w:val="00CE51AB"/>
    <w:rsid w:val="00CE565F"/>
    <w:rsid w:val="00CE5934"/>
    <w:rsid w:val="00CE59B8"/>
    <w:rsid w:val="00CE5A79"/>
    <w:rsid w:val="00CE5B74"/>
    <w:rsid w:val="00CE5E3B"/>
    <w:rsid w:val="00CE5FB2"/>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659"/>
    <w:rsid w:val="00CF5A9A"/>
    <w:rsid w:val="00CF5A9E"/>
    <w:rsid w:val="00CF5D10"/>
    <w:rsid w:val="00CF5F6C"/>
    <w:rsid w:val="00CF655D"/>
    <w:rsid w:val="00CF6A0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4708"/>
    <w:rsid w:val="00D05686"/>
    <w:rsid w:val="00D05A2B"/>
    <w:rsid w:val="00D062C3"/>
    <w:rsid w:val="00D062E0"/>
    <w:rsid w:val="00D0631A"/>
    <w:rsid w:val="00D06707"/>
    <w:rsid w:val="00D06908"/>
    <w:rsid w:val="00D06A72"/>
    <w:rsid w:val="00D06E0E"/>
    <w:rsid w:val="00D06E78"/>
    <w:rsid w:val="00D073DF"/>
    <w:rsid w:val="00D077C5"/>
    <w:rsid w:val="00D07C4D"/>
    <w:rsid w:val="00D10349"/>
    <w:rsid w:val="00D1102A"/>
    <w:rsid w:val="00D11978"/>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3F99"/>
    <w:rsid w:val="00D14925"/>
    <w:rsid w:val="00D14DEB"/>
    <w:rsid w:val="00D15030"/>
    <w:rsid w:val="00D152A4"/>
    <w:rsid w:val="00D152EE"/>
    <w:rsid w:val="00D15513"/>
    <w:rsid w:val="00D1595B"/>
    <w:rsid w:val="00D16100"/>
    <w:rsid w:val="00D162E8"/>
    <w:rsid w:val="00D16527"/>
    <w:rsid w:val="00D165BE"/>
    <w:rsid w:val="00D16980"/>
    <w:rsid w:val="00D16A03"/>
    <w:rsid w:val="00D16C56"/>
    <w:rsid w:val="00D16D94"/>
    <w:rsid w:val="00D16FF1"/>
    <w:rsid w:val="00D173CE"/>
    <w:rsid w:val="00D1748C"/>
    <w:rsid w:val="00D17E71"/>
    <w:rsid w:val="00D20322"/>
    <w:rsid w:val="00D20390"/>
    <w:rsid w:val="00D203A9"/>
    <w:rsid w:val="00D20965"/>
    <w:rsid w:val="00D20A66"/>
    <w:rsid w:val="00D20AA6"/>
    <w:rsid w:val="00D20BA2"/>
    <w:rsid w:val="00D211C5"/>
    <w:rsid w:val="00D2123A"/>
    <w:rsid w:val="00D213FC"/>
    <w:rsid w:val="00D21823"/>
    <w:rsid w:val="00D21B04"/>
    <w:rsid w:val="00D21B49"/>
    <w:rsid w:val="00D21C76"/>
    <w:rsid w:val="00D21ECE"/>
    <w:rsid w:val="00D21FFE"/>
    <w:rsid w:val="00D22169"/>
    <w:rsid w:val="00D222F5"/>
    <w:rsid w:val="00D223CF"/>
    <w:rsid w:val="00D22583"/>
    <w:rsid w:val="00D226DA"/>
    <w:rsid w:val="00D2274A"/>
    <w:rsid w:val="00D22AB7"/>
    <w:rsid w:val="00D22EE6"/>
    <w:rsid w:val="00D23151"/>
    <w:rsid w:val="00D231F7"/>
    <w:rsid w:val="00D23237"/>
    <w:rsid w:val="00D233F9"/>
    <w:rsid w:val="00D234CB"/>
    <w:rsid w:val="00D23514"/>
    <w:rsid w:val="00D2377E"/>
    <w:rsid w:val="00D23C2C"/>
    <w:rsid w:val="00D23ED8"/>
    <w:rsid w:val="00D24841"/>
    <w:rsid w:val="00D2489B"/>
    <w:rsid w:val="00D24961"/>
    <w:rsid w:val="00D24C44"/>
    <w:rsid w:val="00D24E43"/>
    <w:rsid w:val="00D25092"/>
    <w:rsid w:val="00D2518D"/>
    <w:rsid w:val="00D25B91"/>
    <w:rsid w:val="00D25CB0"/>
    <w:rsid w:val="00D2610A"/>
    <w:rsid w:val="00D26457"/>
    <w:rsid w:val="00D266E1"/>
    <w:rsid w:val="00D26A7A"/>
    <w:rsid w:val="00D27033"/>
    <w:rsid w:val="00D2731D"/>
    <w:rsid w:val="00D27DA2"/>
    <w:rsid w:val="00D27E37"/>
    <w:rsid w:val="00D27F1E"/>
    <w:rsid w:val="00D300DE"/>
    <w:rsid w:val="00D3012E"/>
    <w:rsid w:val="00D3079D"/>
    <w:rsid w:val="00D30813"/>
    <w:rsid w:val="00D30B19"/>
    <w:rsid w:val="00D30F7F"/>
    <w:rsid w:val="00D314A0"/>
    <w:rsid w:val="00D3193A"/>
    <w:rsid w:val="00D31A6A"/>
    <w:rsid w:val="00D31AB1"/>
    <w:rsid w:val="00D31B4F"/>
    <w:rsid w:val="00D31C81"/>
    <w:rsid w:val="00D31DFC"/>
    <w:rsid w:val="00D32360"/>
    <w:rsid w:val="00D327AE"/>
    <w:rsid w:val="00D32A71"/>
    <w:rsid w:val="00D32AEE"/>
    <w:rsid w:val="00D32E37"/>
    <w:rsid w:val="00D3323E"/>
    <w:rsid w:val="00D332A2"/>
    <w:rsid w:val="00D33908"/>
    <w:rsid w:val="00D34059"/>
    <w:rsid w:val="00D342E2"/>
    <w:rsid w:val="00D34309"/>
    <w:rsid w:val="00D34CBA"/>
    <w:rsid w:val="00D35390"/>
    <w:rsid w:val="00D35443"/>
    <w:rsid w:val="00D356D1"/>
    <w:rsid w:val="00D35779"/>
    <w:rsid w:val="00D35FE5"/>
    <w:rsid w:val="00D364E1"/>
    <w:rsid w:val="00D3687B"/>
    <w:rsid w:val="00D36D8A"/>
    <w:rsid w:val="00D37118"/>
    <w:rsid w:val="00D376AA"/>
    <w:rsid w:val="00D377B4"/>
    <w:rsid w:val="00D37F94"/>
    <w:rsid w:val="00D40998"/>
    <w:rsid w:val="00D409C9"/>
    <w:rsid w:val="00D40F29"/>
    <w:rsid w:val="00D40FEE"/>
    <w:rsid w:val="00D4166C"/>
    <w:rsid w:val="00D419E1"/>
    <w:rsid w:val="00D420F3"/>
    <w:rsid w:val="00D425CF"/>
    <w:rsid w:val="00D42888"/>
    <w:rsid w:val="00D42974"/>
    <w:rsid w:val="00D429C6"/>
    <w:rsid w:val="00D429CF"/>
    <w:rsid w:val="00D42BE3"/>
    <w:rsid w:val="00D43180"/>
    <w:rsid w:val="00D431A5"/>
    <w:rsid w:val="00D431B4"/>
    <w:rsid w:val="00D43209"/>
    <w:rsid w:val="00D4327E"/>
    <w:rsid w:val="00D433C4"/>
    <w:rsid w:val="00D4347F"/>
    <w:rsid w:val="00D43AB2"/>
    <w:rsid w:val="00D43E7D"/>
    <w:rsid w:val="00D44350"/>
    <w:rsid w:val="00D4442C"/>
    <w:rsid w:val="00D44522"/>
    <w:rsid w:val="00D44789"/>
    <w:rsid w:val="00D44CE3"/>
    <w:rsid w:val="00D44D73"/>
    <w:rsid w:val="00D44E29"/>
    <w:rsid w:val="00D44F40"/>
    <w:rsid w:val="00D44F79"/>
    <w:rsid w:val="00D454F7"/>
    <w:rsid w:val="00D455BD"/>
    <w:rsid w:val="00D45614"/>
    <w:rsid w:val="00D456D8"/>
    <w:rsid w:val="00D45993"/>
    <w:rsid w:val="00D459EF"/>
    <w:rsid w:val="00D45F3F"/>
    <w:rsid w:val="00D46040"/>
    <w:rsid w:val="00D46238"/>
    <w:rsid w:val="00D4661A"/>
    <w:rsid w:val="00D466FB"/>
    <w:rsid w:val="00D46912"/>
    <w:rsid w:val="00D46B2B"/>
    <w:rsid w:val="00D46D8D"/>
    <w:rsid w:val="00D475C4"/>
    <w:rsid w:val="00D47988"/>
    <w:rsid w:val="00D50123"/>
    <w:rsid w:val="00D501BF"/>
    <w:rsid w:val="00D50295"/>
    <w:rsid w:val="00D506F5"/>
    <w:rsid w:val="00D50969"/>
    <w:rsid w:val="00D50BCA"/>
    <w:rsid w:val="00D50CFC"/>
    <w:rsid w:val="00D50F4B"/>
    <w:rsid w:val="00D50F9F"/>
    <w:rsid w:val="00D50FDF"/>
    <w:rsid w:val="00D51282"/>
    <w:rsid w:val="00D51623"/>
    <w:rsid w:val="00D51760"/>
    <w:rsid w:val="00D52948"/>
    <w:rsid w:val="00D52AF1"/>
    <w:rsid w:val="00D53400"/>
    <w:rsid w:val="00D53E57"/>
    <w:rsid w:val="00D53FE1"/>
    <w:rsid w:val="00D54222"/>
    <w:rsid w:val="00D54342"/>
    <w:rsid w:val="00D54592"/>
    <w:rsid w:val="00D54680"/>
    <w:rsid w:val="00D549DA"/>
    <w:rsid w:val="00D54DEE"/>
    <w:rsid w:val="00D54E29"/>
    <w:rsid w:val="00D551BD"/>
    <w:rsid w:val="00D5522C"/>
    <w:rsid w:val="00D55806"/>
    <w:rsid w:val="00D55A78"/>
    <w:rsid w:val="00D55AFC"/>
    <w:rsid w:val="00D55CC7"/>
    <w:rsid w:val="00D561BB"/>
    <w:rsid w:val="00D568A9"/>
    <w:rsid w:val="00D56AFF"/>
    <w:rsid w:val="00D57044"/>
    <w:rsid w:val="00D570F4"/>
    <w:rsid w:val="00D574F0"/>
    <w:rsid w:val="00D57700"/>
    <w:rsid w:val="00D5790D"/>
    <w:rsid w:val="00D57EA9"/>
    <w:rsid w:val="00D6002C"/>
    <w:rsid w:val="00D60D8B"/>
    <w:rsid w:val="00D60E6F"/>
    <w:rsid w:val="00D610B5"/>
    <w:rsid w:val="00D6119A"/>
    <w:rsid w:val="00D61249"/>
    <w:rsid w:val="00D6135C"/>
    <w:rsid w:val="00D613B8"/>
    <w:rsid w:val="00D61C52"/>
    <w:rsid w:val="00D61DE6"/>
    <w:rsid w:val="00D61E0B"/>
    <w:rsid w:val="00D61E82"/>
    <w:rsid w:val="00D62153"/>
    <w:rsid w:val="00D62752"/>
    <w:rsid w:val="00D628CF"/>
    <w:rsid w:val="00D62A1C"/>
    <w:rsid w:val="00D62D97"/>
    <w:rsid w:val="00D62E80"/>
    <w:rsid w:val="00D63334"/>
    <w:rsid w:val="00D63530"/>
    <w:rsid w:val="00D63A0E"/>
    <w:rsid w:val="00D63D9D"/>
    <w:rsid w:val="00D63DF6"/>
    <w:rsid w:val="00D6441E"/>
    <w:rsid w:val="00D64586"/>
    <w:rsid w:val="00D657C0"/>
    <w:rsid w:val="00D65E00"/>
    <w:rsid w:val="00D65FB3"/>
    <w:rsid w:val="00D662AF"/>
    <w:rsid w:val="00D6653F"/>
    <w:rsid w:val="00D6678A"/>
    <w:rsid w:val="00D66E28"/>
    <w:rsid w:val="00D675BE"/>
    <w:rsid w:val="00D67826"/>
    <w:rsid w:val="00D67AD9"/>
    <w:rsid w:val="00D67D65"/>
    <w:rsid w:val="00D67FAE"/>
    <w:rsid w:val="00D70105"/>
    <w:rsid w:val="00D7010C"/>
    <w:rsid w:val="00D7074B"/>
    <w:rsid w:val="00D71297"/>
    <w:rsid w:val="00D712C2"/>
    <w:rsid w:val="00D718F7"/>
    <w:rsid w:val="00D71EAB"/>
    <w:rsid w:val="00D71EC3"/>
    <w:rsid w:val="00D73144"/>
    <w:rsid w:val="00D73351"/>
    <w:rsid w:val="00D73532"/>
    <w:rsid w:val="00D736AE"/>
    <w:rsid w:val="00D73BCB"/>
    <w:rsid w:val="00D73CC1"/>
    <w:rsid w:val="00D73EC5"/>
    <w:rsid w:val="00D74147"/>
    <w:rsid w:val="00D74788"/>
    <w:rsid w:val="00D747A2"/>
    <w:rsid w:val="00D74E28"/>
    <w:rsid w:val="00D74F3A"/>
    <w:rsid w:val="00D74FBC"/>
    <w:rsid w:val="00D74FF4"/>
    <w:rsid w:val="00D751C9"/>
    <w:rsid w:val="00D75466"/>
    <w:rsid w:val="00D756B6"/>
    <w:rsid w:val="00D75D8A"/>
    <w:rsid w:val="00D75E4C"/>
    <w:rsid w:val="00D75EC4"/>
    <w:rsid w:val="00D76581"/>
    <w:rsid w:val="00D76648"/>
    <w:rsid w:val="00D76B19"/>
    <w:rsid w:val="00D76CDC"/>
    <w:rsid w:val="00D773AE"/>
    <w:rsid w:val="00D77680"/>
    <w:rsid w:val="00D77A22"/>
    <w:rsid w:val="00D80D33"/>
    <w:rsid w:val="00D80D81"/>
    <w:rsid w:val="00D80FB4"/>
    <w:rsid w:val="00D80FED"/>
    <w:rsid w:val="00D811FD"/>
    <w:rsid w:val="00D813DD"/>
    <w:rsid w:val="00D818DE"/>
    <w:rsid w:val="00D81AEA"/>
    <w:rsid w:val="00D81C27"/>
    <w:rsid w:val="00D81F40"/>
    <w:rsid w:val="00D8307C"/>
    <w:rsid w:val="00D83B9D"/>
    <w:rsid w:val="00D83FFB"/>
    <w:rsid w:val="00D842C0"/>
    <w:rsid w:val="00D8445A"/>
    <w:rsid w:val="00D84A8F"/>
    <w:rsid w:val="00D84CAA"/>
    <w:rsid w:val="00D850F8"/>
    <w:rsid w:val="00D85178"/>
    <w:rsid w:val="00D85332"/>
    <w:rsid w:val="00D85487"/>
    <w:rsid w:val="00D85EBD"/>
    <w:rsid w:val="00D85F4E"/>
    <w:rsid w:val="00D860C1"/>
    <w:rsid w:val="00D8627E"/>
    <w:rsid w:val="00D869A3"/>
    <w:rsid w:val="00D8708B"/>
    <w:rsid w:val="00D870A0"/>
    <w:rsid w:val="00D90AB2"/>
    <w:rsid w:val="00D90E59"/>
    <w:rsid w:val="00D90F25"/>
    <w:rsid w:val="00D91061"/>
    <w:rsid w:val="00D910DC"/>
    <w:rsid w:val="00D912C2"/>
    <w:rsid w:val="00D91811"/>
    <w:rsid w:val="00D918A8"/>
    <w:rsid w:val="00D918E2"/>
    <w:rsid w:val="00D91DA2"/>
    <w:rsid w:val="00D923DC"/>
    <w:rsid w:val="00D92526"/>
    <w:rsid w:val="00D926A9"/>
    <w:rsid w:val="00D92FDC"/>
    <w:rsid w:val="00D93448"/>
    <w:rsid w:val="00D93C36"/>
    <w:rsid w:val="00D93D56"/>
    <w:rsid w:val="00D93EA8"/>
    <w:rsid w:val="00D94010"/>
    <w:rsid w:val="00D94052"/>
    <w:rsid w:val="00D940D5"/>
    <w:rsid w:val="00D9496B"/>
    <w:rsid w:val="00D94AA0"/>
    <w:rsid w:val="00D952B9"/>
    <w:rsid w:val="00D953EB"/>
    <w:rsid w:val="00D957F1"/>
    <w:rsid w:val="00D95FA6"/>
    <w:rsid w:val="00D96010"/>
    <w:rsid w:val="00D961BB"/>
    <w:rsid w:val="00D96413"/>
    <w:rsid w:val="00D966F2"/>
    <w:rsid w:val="00D966FC"/>
    <w:rsid w:val="00D9671F"/>
    <w:rsid w:val="00D9676F"/>
    <w:rsid w:val="00D96911"/>
    <w:rsid w:val="00D96918"/>
    <w:rsid w:val="00D96D8F"/>
    <w:rsid w:val="00D974C9"/>
    <w:rsid w:val="00D97579"/>
    <w:rsid w:val="00D97AB4"/>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0E7"/>
    <w:rsid w:val="00DA2367"/>
    <w:rsid w:val="00DA265F"/>
    <w:rsid w:val="00DA29DD"/>
    <w:rsid w:val="00DA3559"/>
    <w:rsid w:val="00DA4023"/>
    <w:rsid w:val="00DA4080"/>
    <w:rsid w:val="00DA4101"/>
    <w:rsid w:val="00DA46C3"/>
    <w:rsid w:val="00DA49BF"/>
    <w:rsid w:val="00DA4BDF"/>
    <w:rsid w:val="00DA4E0C"/>
    <w:rsid w:val="00DA50E0"/>
    <w:rsid w:val="00DA552E"/>
    <w:rsid w:val="00DA583D"/>
    <w:rsid w:val="00DA5ABF"/>
    <w:rsid w:val="00DA5AFE"/>
    <w:rsid w:val="00DA604F"/>
    <w:rsid w:val="00DA6911"/>
    <w:rsid w:val="00DA736E"/>
    <w:rsid w:val="00DA7467"/>
    <w:rsid w:val="00DA7472"/>
    <w:rsid w:val="00DA795B"/>
    <w:rsid w:val="00DA7A4B"/>
    <w:rsid w:val="00DA7A60"/>
    <w:rsid w:val="00DA7E90"/>
    <w:rsid w:val="00DA7EFC"/>
    <w:rsid w:val="00DB013A"/>
    <w:rsid w:val="00DB031F"/>
    <w:rsid w:val="00DB0492"/>
    <w:rsid w:val="00DB067E"/>
    <w:rsid w:val="00DB0750"/>
    <w:rsid w:val="00DB08BC"/>
    <w:rsid w:val="00DB133F"/>
    <w:rsid w:val="00DB14E8"/>
    <w:rsid w:val="00DB1881"/>
    <w:rsid w:val="00DB194C"/>
    <w:rsid w:val="00DB19C0"/>
    <w:rsid w:val="00DB1BA0"/>
    <w:rsid w:val="00DB1CEA"/>
    <w:rsid w:val="00DB1E35"/>
    <w:rsid w:val="00DB1F4D"/>
    <w:rsid w:val="00DB2158"/>
    <w:rsid w:val="00DB2498"/>
    <w:rsid w:val="00DB25FE"/>
    <w:rsid w:val="00DB29F6"/>
    <w:rsid w:val="00DB2B5B"/>
    <w:rsid w:val="00DB2E19"/>
    <w:rsid w:val="00DB301D"/>
    <w:rsid w:val="00DB350E"/>
    <w:rsid w:val="00DB35F9"/>
    <w:rsid w:val="00DB366B"/>
    <w:rsid w:val="00DB3D73"/>
    <w:rsid w:val="00DB3DEE"/>
    <w:rsid w:val="00DB3E72"/>
    <w:rsid w:val="00DB45C1"/>
    <w:rsid w:val="00DB48E5"/>
    <w:rsid w:val="00DB49C1"/>
    <w:rsid w:val="00DB4A46"/>
    <w:rsid w:val="00DB5226"/>
    <w:rsid w:val="00DB54D0"/>
    <w:rsid w:val="00DB5521"/>
    <w:rsid w:val="00DB572A"/>
    <w:rsid w:val="00DB582F"/>
    <w:rsid w:val="00DB5864"/>
    <w:rsid w:val="00DB5BB6"/>
    <w:rsid w:val="00DB5F95"/>
    <w:rsid w:val="00DB5F97"/>
    <w:rsid w:val="00DB6116"/>
    <w:rsid w:val="00DB6682"/>
    <w:rsid w:val="00DB67DA"/>
    <w:rsid w:val="00DB6877"/>
    <w:rsid w:val="00DB694A"/>
    <w:rsid w:val="00DB69D9"/>
    <w:rsid w:val="00DB6F87"/>
    <w:rsid w:val="00DB7BFA"/>
    <w:rsid w:val="00DC006D"/>
    <w:rsid w:val="00DC0972"/>
    <w:rsid w:val="00DC0AD7"/>
    <w:rsid w:val="00DC0C7E"/>
    <w:rsid w:val="00DC0D09"/>
    <w:rsid w:val="00DC18CE"/>
    <w:rsid w:val="00DC1C61"/>
    <w:rsid w:val="00DC1DE8"/>
    <w:rsid w:val="00DC2012"/>
    <w:rsid w:val="00DC20DD"/>
    <w:rsid w:val="00DC2421"/>
    <w:rsid w:val="00DC2617"/>
    <w:rsid w:val="00DC2B27"/>
    <w:rsid w:val="00DC2C45"/>
    <w:rsid w:val="00DC3270"/>
    <w:rsid w:val="00DC35BA"/>
    <w:rsid w:val="00DC36AF"/>
    <w:rsid w:val="00DC3800"/>
    <w:rsid w:val="00DC3C5E"/>
    <w:rsid w:val="00DC3D54"/>
    <w:rsid w:val="00DC40D8"/>
    <w:rsid w:val="00DC4AC0"/>
    <w:rsid w:val="00DC4DB4"/>
    <w:rsid w:val="00DC4FDA"/>
    <w:rsid w:val="00DC51F8"/>
    <w:rsid w:val="00DC5348"/>
    <w:rsid w:val="00DC5A9F"/>
    <w:rsid w:val="00DC5C9B"/>
    <w:rsid w:val="00DC5E96"/>
    <w:rsid w:val="00DC62B4"/>
    <w:rsid w:val="00DC67B8"/>
    <w:rsid w:val="00DC6D54"/>
    <w:rsid w:val="00DC6D85"/>
    <w:rsid w:val="00DC6E6A"/>
    <w:rsid w:val="00DC7319"/>
    <w:rsid w:val="00DC73E4"/>
    <w:rsid w:val="00DC7583"/>
    <w:rsid w:val="00DC76BD"/>
    <w:rsid w:val="00DC7702"/>
    <w:rsid w:val="00DC7B8D"/>
    <w:rsid w:val="00DD0061"/>
    <w:rsid w:val="00DD04E2"/>
    <w:rsid w:val="00DD06AB"/>
    <w:rsid w:val="00DD09B7"/>
    <w:rsid w:val="00DD0C82"/>
    <w:rsid w:val="00DD0D27"/>
    <w:rsid w:val="00DD0D86"/>
    <w:rsid w:val="00DD0E32"/>
    <w:rsid w:val="00DD0F12"/>
    <w:rsid w:val="00DD1149"/>
    <w:rsid w:val="00DD11A4"/>
    <w:rsid w:val="00DD15AC"/>
    <w:rsid w:val="00DD176B"/>
    <w:rsid w:val="00DD18DE"/>
    <w:rsid w:val="00DD1CD8"/>
    <w:rsid w:val="00DD1D20"/>
    <w:rsid w:val="00DD2277"/>
    <w:rsid w:val="00DD2293"/>
    <w:rsid w:val="00DD251A"/>
    <w:rsid w:val="00DD2815"/>
    <w:rsid w:val="00DD2A6A"/>
    <w:rsid w:val="00DD2BF4"/>
    <w:rsid w:val="00DD2CD3"/>
    <w:rsid w:val="00DD2DB7"/>
    <w:rsid w:val="00DD3001"/>
    <w:rsid w:val="00DD3150"/>
    <w:rsid w:val="00DD3D28"/>
    <w:rsid w:val="00DD409D"/>
    <w:rsid w:val="00DD42C4"/>
    <w:rsid w:val="00DD4398"/>
    <w:rsid w:val="00DD449D"/>
    <w:rsid w:val="00DD4685"/>
    <w:rsid w:val="00DD46DF"/>
    <w:rsid w:val="00DD492B"/>
    <w:rsid w:val="00DD4A59"/>
    <w:rsid w:val="00DD4AD0"/>
    <w:rsid w:val="00DD4AED"/>
    <w:rsid w:val="00DD57A8"/>
    <w:rsid w:val="00DD5AD6"/>
    <w:rsid w:val="00DD5B6E"/>
    <w:rsid w:val="00DD65DE"/>
    <w:rsid w:val="00DD666B"/>
    <w:rsid w:val="00DD69C0"/>
    <w:rsid w:val="00DD6D49"/>
    <w:rsid w:val="00DD6E2C"/>
    <w:rsid w:val="00DD6F8E"/>
    <w:rsid w:val="00DD7391"/>
    <w:rsid w:val="00DD7415"/>
    <w:rsid w:val="00DD74D0"/>
    <w:rsid w:val="00DD7612"/>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01A"/>
    <w:rsid w:val="00DE31F0"/>
    <w:rsid w:val="00DE358B"/>
    <w:rsid w:val="00DE392C"/>
    <w:rsid w:val="00DE3952"/>
    <w:rsid w:val="00DE3B1A"/>
    <w:rsid w:val="00DE3C66"/>
    <w:rsid w:val="00DE3EC6"/>
    <w:rsid w:val="00DE3F45"/>
    <w:rsid w:val="00DE3FA2"/>
    <w:rsid w:val="00DE47ED"/>
    <w:rsid w:val="00DE4DFE"/>
    <w:rsid w:val="00DE4EA9"/>
    <w:rsid w:val="00DE558B"/>
    <w:rsid w:val="00DE589D"/>
    <w:rsid w:val="00DE58BB"/>
    <w:rsid w:val="00DE6013"/>
    <w:rsid w:val="00DE60DF"/>
    <w:rsid w:val="00DE627C"/>
    <w:rsid w:val="00DE6A08"/>
    <w:rsid w:val="00DE6ABB"/>
    <w:rsid w:val="00DE6E3E"/>
    <w:rsid w:val="00DE6E87"/>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2E0"/>
    <w:rsid w:val="00DF46AF"/>
    <w:rsid w:val="00DF53BF"/>
    <w:rsid w:val="00DF5444"/>
    <w:rsid w:val="00DF549A"/>
    <w:rsid w:val="00DF608E"/>
    <w:rsid w:val="00DF63E4"/>
    <w:rsid w:val="00DF677B"/>
    <w:rsid w:val="00DF6814"/>
    <w:rsid w:val="00DF68DF"/>
    <w:rsid w:val="00DF6ED2"/>
    <w:rsid w:val="00DF7028"/>
    <w:rsid w:val="00DF727F"/>
    <w:rsid w:val="00DF731F"/>
    <w:rsid w:val="00DF7D2D"/>
    <w:rsid w:val="00DF7E0E"/>
    <w:rsid w:val="00E0020C"/>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3DB"/>
    <w:rsid w:val="00E15404"/>
    <w:rsid w:val="00E15BDA"/>
    <w:rsid w:val="00E15D41"/>
    <w:rsid w:val="00E16405"/>
    <w:rsid w:val="00E166F9"/>
    <w:rsid w:val="00E1701F"/>
    <w:rsid w:val="00E173E2"/>
    <w:rsid w:val="00E1749F"/>
    <w:rsid w:val="00E174BD"/>
    <w:rsid w:val="00E179EB"/>
    <w:rsid w:val="00E17A8B"/>
    <w:rsid w:val="00E17DA2"/>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2E2"/>
    <w:rsid w:val="00E23432"/>
    <w:rsid w:val="00E23B7A"/>
    <w:rsid w:val="00E23CF9"/>
    <w:rsid w:val="00E23E45"/>
    <w:rsid w:val="00E240A4"/>
    <w:rsid w:val="00E24961"/>
    <w:rsid w:val="00E24AAB"/>
    <w:rsid w:val="00E250F1"/>
    <w:rsid w:val="00E25308"/>
    <w:rsid w:val="00E255BD"/>
    <w:rsid w:val="00E25DD4"/>
    <w:rsid w:val="00E25F59"/>
    <w:rsid w:val="00E26319"/>
    <w:rsid w:val="00E264BE"/>
    <w:rsid w:val="00E26523"/>
    <w:rsid w:val="00E269DC"/>
    <w:rsid w:val="00E26E1A"/>
    <w:rsid w:val="00E27074"/>
    <w:rsid w:val="00E2775E"/>
    <w:rsid w:val="00E27E9E"/>
    <w:rsid w:val="00E305EE"/>
    <w:rsid w:val="00E309A3"/>
    <w:rsid w:val="00E30A4D"/>
    <w:rsid w:val="00E30AD1"/>
    <w:rsid w:val="00E30B2E"/>
    <w:rsid w:val="00E30BFF"/>
    <w:rsid w:val="00E30CE7"/>
    <w:rsid w:val="00E30FC2"/>
    <w:rsid w:val="00E31039"/>
    <w:rsid w:val="00E312D7"/>
    <w:rsid w:val="00E3198C"/>
    <w:rsid w:val="00E3249A"/>
    <w:rsid w:val="00E3256E"/>
    <w:rsid w:val="00E3259C"/>
    <w:rsid w:val="00E3268A"/>
    <w:rsid w:val="00E335F0"/>
    <w:rsid w:val="00E34341"/>
    <w:rsid w:val="00E34F26"/>
    <w:rsid w:val="00E35B4E"/>
    <w:rsid w:val="00E35C16"/>
    <w:rsid w:val="00E360BE"/>
    <w:rsid w:val="00E36227"/>
    <w:rsid w:val="00E36300"/>
    <w:rsid w:val="00E3646B"/>
    <w:rsid w:val="00E366A8"/>
    <w:rsid w:val="00E367E2"/>
    <w:rsid w:val="00E36A0C"/>
    <w:rsid w:val="00E36B74"/>
    <w:rsid w:val="00E37257"/>
    <w:rsid w:val="00E37297"/>
    <w:rsid w:val="00E37CAC"/>
    <w:rsid w:val="00E37E1F"/>
    <w:rsid w:val="00E37F61"/>
    <w:rsid w:val="00E37F68"/>
    <w:rsid w:val="00E40172"/>
    <w:rsid w:val="00E403FD"/>
    <w:rsid w:val="00E40417"/>
    <w:rsid w:val="00E406A7"/>
    <w:rsid w:val="00E40968"/>
    <w:rsid w:val="00E410CA"/>
    <w:rsid w:val="00E41193"/>
    <w:rsid w:val="00E41294"/>
    <w:rsid w:val="00E412DD"/>
    <w:rsid w:val="00E413F7"/>
    <w:rsid w:val="00E41412"/>
    <w:rsid w:val="00E41795"/>
    <w:rsid w:val="00E4196B"/>
    <w:rsid w:val="00E419A0"/>
    <w:rsid w:val="00E41FEC"/>
    <w:rsid w:val="00E41FFA"/>
    <w:rsid w:val="00E42A80"/>
    <w:rsid w:val="00E42CEF"/>
    <w:rsid w:val="00E42E5A"/>
    <w:rsid w:val="00E42E9B"/>
    <w:rsid w:val="00E42EBA"/>
    <w:rsid w:val="00E42F91"/>
    <w:rsid w:val="00E42FE8"/>
    <w:rsid w:val="00E434BA"/>
    <w:rsid w:val="00E437CE"/>
    <w:rsid w:val="00E43D70"/>
    <w:rsid w:val="00E44101"/>
    <w:rsid w:val="00E44279"/>
    <w:rsid w:val="00E44368"/>
    <w:rsid w:val="00E4450D"/>
    <w:rsid w:val="00E454E1"/>
    <w:rsid w:val="00E455CD"/>
    <w:rsid w:val="00E45A5F"/>
    <w:rsid w:val="00E45A80"/>
    <w:rsid w:val="00E45EAD"/>
    <w:rsid w:val="00E45F6F"/>
    <w:rsid w:val="00E45F7F"/>
    <w:rsid w:val="00E462D3"/>
    <w:rsid w:val="00E4731D"/>
    <w:rsid w:val="00E47962"/>
    <w:rsid w:val="00E50109"/>
    <w:rsid w:val="00E50BD0"/>
    <w:rsid w:val="00E50FEB"/>
    <w:rsid w:val="00E510A9"/>
    <w:rsid w:val="00E51297"/>
    <w:rsid w:val="00E513D7"/>
    <w:rsid w:val="00E513FB"/>
    <w:rsid w:val="00E515CE"/>
    <w:rsid w:val="00E518D8"/>
    <w:rsid w:val="00E51B34"/>
    <w:rsid w:val="00E51E22"/>
    <w:rsid w:val="00E51FF7"/>
    <w:rsid w:val="00E520C7"/>
    <w:rsid w:val="00E52B1F"/>
    <w:rsid w:val="00E53139"/>
    <w:rsid w:val="00E5323E"/>
    <w:rsid w:val="00E5326B"/>
    <w:rsid w:val="00E53712"/>
    <w:rsid w:val="00E53A77"/>
    <w:rsid w:val="00E53BC7"/>
    <w:rsid w:val="00E53E1C"/>
    <w:rsid w:val="00E5461C"/>
    <w:rsid w:val="00E547E0"/>
    <w:rsid w:val="00E54932"/>
    <w:rsid w:val="00E54D2A"/>
    <w:rsid w:val="00E54DF4"/>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830"/>
    <w:rsid w:val="00E60CB0"/>
    <w:rsid w:val="00E615D3"/>
    <w:rsid w:val="00E61946"/>
    <w:rsid w:val="00E61CAE"/>
    <w:rsid w:val="00E62DEE"/>
    <w:rsid w:val="00E633DA"/>
    <w:rsid w:val="00E636FC"/>
    <w:rsid w:val="00E638EC"/>
    <w:rsid w:val="00E63AB8"/>
    <w:rsid w:val="00E64117"/>
    <w:rsid w:val="00E64245"/>
    <w:rsid w:val="00E64266"/>
    <w:rsid w:val="00E64537"/>
    <w:rsid w:val="00E64A0A"/>
    <w:rsid w:val="00E654ED"/>
    <w:rsid w:val="00E656B0"/>
    <w:rsid w:val="00E659D4"/>
    <w:rsid w:val="00E65A42"/>
    <w:rsid w:val="00E6605E"/>
    <w:rsid w:val="00E66323"/>
    <w:rsid w:val="00E66C90"/>
    <w:rsid w:val="00E66E3E"/>
    <w:rsid w:val="00E678F5"/>
    <w:rsid w:val="00E703C4"/>
    <w:rsid w:val="00E70792"/>
    <w:rsid w:val="00E70CD9"/>
    <w:rsid w:val="00E70CEF"/>
    <w:rsid w:val="00E70E27"/>
    <w:rsid w:val="00E71169"/>
    <w:rsid w:val="00E71C56"/>
    <w:rsid w:val="00E723D1"/>
    <w:rsid w:val="00E728C2"/>
    <w:rsid w:val="00E733D6"/>
    <w:rsid w:val="00E7349A"/>
    <w:rsid w:val="00E73806"/>
    <w:rsid w:val="00E73812"/>
    <w:rsid w:val="00E7400C"/>
    <w:rsid w:val="00E745BD"/>
    <w:rsid w:val="00E74AB3"/>
    <w:rsid w:val="00E75232"/>
    <w:rsid w:val="00E75408"/>
    <w:rsid w:val="00E755EF"/>
    <w:rsid w:val="00E75A2D"/>
    <w:rsid w:val="00E75ABA"/>
    <w:rsid w:val="00E75C2F"/>
    <w:rsid w:val="00E7600D"/>
    <w:rsid w:val="00E7650A"/>
    <w:rsid w:val="00E7654A"/>
    <w:rsid w:val="00E76763"/>
    <w:rsid w:val="00E7685B"/>
    <w:rsid w:val="00E76B9F"/>
    <w:rsid w:val="00E76ECA"/>
    <w:rsid w:val="00E77412"/>
    <w:rsid w:val="00E774E5"/>
    <w:rsid w:val="00E776BA"/>
    <w:rsid w:val="00E7780E"/>
    <w:rsid w:val="00E77892"/>
    <w:rsid w:val="00E77BAD"/>
    <w:rsid w:val="00E77C02"/>
    <w:rsid w:val="00E77F67"/>
    <w:rsid w:val="00E80037"/>
    <w:rsid w:val="00E80478"/>
    <w:rsid w:val="00E804E3"/>
    <w:rsid w:val="00E8056F"/>
    <w:rsid w:val="00E80759"/>
    <w:rsid w:val="00E809C2"/>
    <w:rsid w:val="00E813E9"/>
    <w:rsid w:val="00E814A9"/>
    <w:rsid w:val="00E8163D"/>
    <w:rsid w:val="00E81908"/>
    <w:rsid w:val="00E819C9"/>
    <w:rsid w:val="00E82A03"/>
    <w:rsid w:val="00E82AF5"/>
    <w:rsid w:val="00E82D12"/>
    <w:rsid w:val="00E82D2B"/>
    <w:rsid w:val="00E8306D"/>
    <w:rsid w:val="00E83078"/>
    <w:rsid w:val="00E83137"/>
    <w:rsid w:val="00E838AB"/>
    <w:rsid w:val="00E83B8A"/>
    <w:rsid w:val="00E83CDC"/>
    <w:rsid w:val="00E83D48"/>
    <w:rsid w:val="00E84ABE"/>
    <w:rsid w:val="00E84F81"/>
    <w:rsid w:val="00E85046"/>
    <w:rsid w:val="00E851BB"/>
    <w:rsid w:val="00E8555A"/>
    <w:rsid w:val="00E85588"/>
    <w:rsid w:val="00E85EC0"/>
    <w:rsid w:val="00E85F49"/>
    <w:rsid w:val="00E860F9"/>
    <w:rsid w:val="00E86774"/>
    <w:rsid w:val="00E86891"/>
    <w:rsid w:val="00E86AB6"/>
    <w:rsid w:val="00E8706F"/>
    <w:rsid w:val="00E87082"/>
    <w:rsid w:val="00E875DF"/>
    <w:rsid w:val="00E87796"/>
    <w:rsid w:val="00E877C8"/>
    <w:rsid w:val="00E87D8C"/>
    <w:rsid w:val="00E90187"/>
    <w:rsid w:val="00E905DA"/>
    <w:rsid w:val="00E90668"/>
    <w:rsid w:val="00E90CEA"/>
    <w:rsid w:val="00E9118B"/>
    <w:rsid w:val="00E9145A"/>
    <w:rsid w:val="00E9198B"/>
    <w:rsid w:val="00E91B5D"/>
    <w:rsid w:val="00E91C03"/>
    <w:rsid w:val="00E91F6A"/>
    <w:rsid w:val="00E92332"/>
    <w:rsid w:val="00E92469"/>
    <w:rsid w:val="00E9256C"/>
    <w:rsid w:val="00E926E0"/>
    <w:rsid w:val="00E92862"/>
    <w:rsid w:val="00E928D1"/>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063"/>
    <w:rsid w:val="00EA25B3"/>
    <w:rsid w:val="00EA2862"/>
    <w:rsid w:val="00EA2C29"/>
    <w:rsid w:val="00EA2FCE"/>
    <w:rsid w:val="00EA31CA"/>
    <w:rsid w:val="00EA31E4"/>
    <w:rsid w:val="00EA32FC"/>
    <w:rsid w:val="00EA3303"/>
    <w:rsid w:val="00EA3C1F"/>
    <w:rsid w:val="00EA3DEA"/>
    <w:rsid w:val="00EA3FAF"/>
    <w:rsid w:val="00EA42B1"/>
    <w:rsid w:val="00EA4448"/>
    <w:rsid w:val="00EA4491"/>
    <w:rsid w:val="00EA4653"/>
    <w:rsid w:val="00EA4A49"/>
    <w:rsid w:val="00EA5625"/>
    <w:rsid w:val="00EA5757"/>
    <w:rsid w:val="00EA5A0E"/>
    <w:rsid w:val="00EA5C44"/>
    <w:rsid w:val="00EA5DD2"/>
    <w:rsid w:val="00EA5F20"/>
    <w:rsid w:val="00EA5F7A"/>
    <w:rsid w:val="00EA62F3"/>
    <w:rsid w:val="00EA65A8"/>
    <w:rsid w:val="00EA66D5"/>
    <w:rsid w:val="00EA675A"/>
    <w:rsid w:val="00EA6B10"/>
    <w:rsid w:val="00EA6B91"/>
    <w:rsid w:val="00EA6BE3"/>
    <w:rsid w:val="00EA75E9"/>
    <w:rsid w:val="00EA782A"/>
    <w:rsid w:val="00EA78A0"/>
    <w:rsid w:val="00EA7CAD"/>
    <w:rsid w:val="00EB0638"/>
    <w:rsid w:val="00EB0960"/>
    <w:rsid w:val="00EB0B92"/>
    <w:rsid w:val="00EB1122"/>
    <w:rsid w:val="00EB154B"/>
    <w:rsid w:val="00EB1624"/>
    <w:rsid w:val="00EB18C9"/>
    <w:rsid w:val="00EB199E"/>
    <w:rsid w:val="00EB1CA1"/>
    <w:rsid w:val="00EB22EA"/>
    <w:rsid w:val="00EB232E"/>
    <w:rsid w:val="00EB2919"/>
    <w:rsid w:val="00EB29C1"/>
    <w:rsid w:val="00EB30FD"/>
    <w:rsid w:val="00EB320D"/>
    <w:rsid w:val="00EB336C"/>
    <w:rsid w:val="00EB4028"/>
    <w:rsid w:val="00EB41A3"/>
    <w:rsid w:val="00EB42B2"/>
    <w:rsid w:val="00EB4466"/>
    <w:rsid w:val="00EB453C"/>
    <w:rsid w:val="00EB4B39"/>
    <w:rsid w:val="00EB4B63"/>
    <w:rsid w:val="00EB510B"/>
    <w:rsid w:val="00EB526F"/>
    <w:rsid w:val="00EB5935"/>
    <w:rsid w:val="00EB5A3B"/>
    <w:rsid w:val="00EB5B12"/>
    <w:rsid w:val="00EB5E7D"/>
    <w:rsid w:val="00EB5F03"/>
    <w:rsid w:val="00EB5FBF"/>
    <w:rsid w:val="00EB6324"/>
    <w:rsid w:val="00EB6881"/>
    <w:rsid w:val="00EB68ED"/>
    <w:rsid w:val="00EB6DF3"/>
    <w:rsid w:val="00EB705F"/>
    <w:rsid w:val="00EB75DB"/>
    <w:rsid w:val="00EB7CC1"/>
    <w:rsid w:val="00EB7D29"/>
    <w:rsid w:val="00EB7FA8"/>
    <w:rsid w:val="00EC04E8"/>
    <w:rsid w:val="00EC077A"/>
    <w:rsid w:val="00EC083F"/>
    <w:rsid w:val="00EC0906"/>
    <w:rsid w:val="00EC0E16"/>
    <w:rsid w:val="00EC11FC"/>
    <w:rsid w:val="00EC1340"/>
    <w:rsid w:val="00EC13C3"/>
    <w:rsid w:val="00EC15FB"/>
    <w:rsid w:val="00EC17D9"/>
    <w:rsid w:val="00EC1B92"/>
    <w:rsid w:val="00EC1FE1"/>
    <w:rsid w:val="00EC2904"/>
    <w:rsid w:val="00EC2B4E"/>
    <w:rsid w:val="00EC2F79"/>
    <w:rsid w:val="00EC3A4B"/>
    <w:rsid w:val="00EC3EC2"/>
    <w:rsid w:val="00EC3FF8"/>
    <w:rsid w:val="00EC4048"/>
    <w:rsid w:val="00EC476E"/>
    <w:rsid w:val="00EC4918"/>
    <w:rsid w:val="00EC5656"/>
    <w:rsid w:val="00EC57EE"/>
    <w:rsid w:val="00EC602A"/>
    <w:rsid w:val="00EC62F1"/>
    <w:rsid w:val="00EC63F7"/>
    <w:rsid w:val="00EC67FE"/>
    <w:rsid w:val="00EC6C9E"/>
    <w:rsid w:val="00EC6FE4"/>
    <w:rsid w:val="00EC7590"/>
    <w:rsid w:val="00EC774C"/>
    <w:rsid w:val="00EC7B78"/>
    <w:rsid w:val="00EC7C48"/>
    <w:rsid w:val="00EC7C85"/>
    <w:rsid w:val="00EC7C9C"/>
    <w:rsid w:val="00ED0301"/>
    <w:rsid w:val="00ED0DC5"/>
    <w:rsid w:val="00ED0E04"/>
    <w:rsid w:val="00ED17BA"/>
    <w:rsid w:val="00ED1D5A"/>
    <w:rsid w:val="00ED1DDC"/>
    <w:rsid w:val="00ED203A"/>
    <w:rsid w:val="00ED2048"/>
    <w:rsid w:val="00ED2051"/>
    <w:rsid w:val="00ED2574"/>
    <w:rsid w:val="00ED2901"/>
    <w:rsid w:val="00ED2FEC"/>
    <w:rsid w:val="00ED38BD"/>
    <w:rsid w:val="00ED38C0"/>
    <w:rsid w:val="00ED3A31"/>
    <w:rsid w:val="00ED4252"/>
    <w:rsid w:val="00ED4397"/>
    <w:rsid w:val="00ED43F0"/>
    <w:rsid w:val="00ED4475"/>
    <w:rsid w:val="00ED44C8"/>
    <w:rsid w:val="00ED457B"/>
    <w:rsid w:val="00ED48F4"/>
    <w:rsid w:val="00ED4B7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42F"/>
    <w:rsid w:val="00EE07A8"/>
    <w:rsid w:val="00EE0B8D"/>
    <w:rsid w:val="00EE0C6C"/>
    <w:rsid w:val="00EE17B7"/>
    <w:rsid w:val="00EE181F"/>
    <w:rsid w:val="00EE1BAC"/>
    <w:rsid w:val="00EE202A"/>
    <w:rsid w:val="00EE20DD"/>
    <w:rsid w:val="00EE2B2D"/>
    <w:rsid w:val="00EE323B"/>
    <w:rsid w:val="00EE3494"/>
    <w:rsid w:val="00EE3BD8"/>
    <w:rsid w:val="00EE3BFC"/>
    <w:rsid w:val="00EE4428"/>
    <w:rsid w:val="00EE45FF"/>
    <w:rsid w:val="00EE463E"/>
    <w:rsid w:val="00EE476A"/>
    <w:rsid w:val="00EE4818"/>
    <w:rsid w:val="00EE48F1"/>
    <w:rsid w:val="00EE49E5"/>
    <w:rsid w:val="00EE4FC0"/>
    <w:rsid w:val="00EE50B4"/>
    <w:rsid w:val="00EE515E"/>
    <w:rsid w:val="00EE546F"/>
    <w:rsid w:val="00EE56A4"/>
    <w:rsid w:val="00EE56BE"/>
    <w:rsid w:val="00EE577A"/>
    <w:rsid w:val="00EE5849"/>
    <w:rsid w:val="00EE599A"/>
    <w:rsid w:val="00EE5B89"/>
    <w:rsid w:val="00EE6456"/>
    <w:rsid w:val="00EE6582"/>
    <w:rsid w:val="00EE67CC"/>
    <w:rsid w:val="00EE6834"/>
    <w:rsid w:val="00EE68BB"/>
    <w:rsid w:val="00EE71DE"/>
    <w:rsid w:val="00EE72B9"/>
    <w:rsid w:val="00EE75C4"/>
    <w:rsid w:val="00EE7BE0"/>
    <w:rsid w:val="00EE7CBC"/>
    <w:rsid w:val="00EE7E93"/>
    <w:rsid w:val="00EF0675"/>
    <w:rsid w:val="00EF09DE"/>
    <w:rsid w:val="00EF0C08"/>
    <w:rsid w:val="00EF140B"/>
    <w:rsid w:val="00EF1522"/>
    <w:rsid w:val="00EF15E1"/>
    <w:rsid w:val="00EF16BB"/>
    <w:rsid w:val="00EF1721"/>
    <w:rsid w:val="00EF1910"/>
    <w:rsid w:val="00EF197D"/>
    <w:rsid w:val="00EF19E8"/>
    <w:rsid w:val="00EF1ACC"/>
    <w:rsid w:val="00EF1B76"/>
    <w:rsid w:val="00EF1D2F"/>
    <w:rsid w:val="00EF1F65"/>
    <w:rsid w:val="00EF2111"/>
    <w:rsid w:val="00EF227A"/>
    <w:rsid w:val="00EF2E63"/>
    <w:rsid w:val="00EF2EF8"/>
    <w:rsid w:val="00EF3185"/>
    <w:rsid w:val="00EF39AD"/>
    <w:rsid w:val="00EF3B8E"/>
    <w:rsid w:val="00EF400F"/>
    <w:rsid w:val="00EF4426"/>
    <w:rsid w:val="00EF4533"/>
    <w:rsid w:val="00EF4D53"/>
    <w:rsid w:val="00EF5433"/>
    <w:rsid w:val="00EF58DF"/>
    <w:rsid w:val="00EF5C30"/>
    <w:rsid w:val="00EF5C9F"/>
    <w:rsid w:val="00EF5F8F"/>
    <w:rsid w:val="00EF60EC"/>
    <w:rsid w:val="00EF6AF8"/>
    <w:rsid w:val="00EF73B6"/>
    <w:rsid w:val="00EF74E2"/>
    <w:rsid w:val="00EF751F"/>
    <w:rsid w:val="00EF769F"/>
    <w:rsid w:val="00F000BA"/>
    <w:rsid w:val="00F006D9"/>
    <w:rsid w:val="00F01040"/>
    <w:rsid w:val="00F01659"/>
    <w:rsid w:val="00F017DC"/>
    <w:rsid w:val="00F01D42"/>
    <w:rsid w:val="00F01D5A"/>
    <w:rsid w:val="00F02057"/>
    <w:rsid w:val="00F023EF"/>
    <w:rsid w:val="00F023F1"/>
    <w:rsid w:val="00F030A4"/>
    <w:rsid w:val="00F03295"/>
    <w:rsid w:val="00F033D5"/>
    <w:rsid w:val="00F03BF0"/>
    <w:rsid w:val="00F03D46"/>
    <w:rsid w:val="00F04015"/>
    <w:rsid w:val="00F0420E"/>
    <w:rsid w:val="00F043FB"/>
    <w:rsid w:val="00F049CE"/>
    <w:rsid w:val="00F04B27"/>
    <w:rsid w:val="00F04B28"/>
    <w:rsid w:val="00F04B3A"/>
    <w:rsid w:val="00F054FE"/>
    <w:rsid w:val="00F05A6E"/>
    <w:rsid w:val="00F05AE0"/>
    <w:rsid w:val="00F05BA2"/>
    <w:rsid w:val="00F063A4"/>
    <w:rsid w:val="00F06690"/>
    <w:rsid w:val="00F067E4"/>
    <w:rsid w:val="00F06CDA"/>
    <w:rsid w:val="00F06E4C"/>
    <w:rsid w:val="00F06EC0"/>
    <w:rsid w:val="00F07134"/>
    <w:rsid w:val="00F07256"/>
    <w:rsid w:val="00F073E1"/>
    <w:rsid w:val="00F079CE"/>
    <w:rsid w:val="00F07BD1"/>
    <w:rsid w:val="00F07F33"/>
    <w:rsid w:val="00F101F0"/>
    <w:rsid w:val="00F103D2"/>
    <w:rsid w:val="00F1057F"/>
    <w:rsid w:val="00F10642"/>
    <w:rsid w:val="00F106EE"/>
    <w:rsid w:val="00F10C30"/>
    <w:rsid w:val="00F10CDE"/>
    <w:rsid w:val="00F112A1"/>
    <w:rsid w:val="00F11358"/>
    <w:rsid w:val="00F11ABE"/>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247"/>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06C"/>
    <w:rsid w:val="00F216D9"/>
    <w:rsid w:val="00F21C7A"/>
    <w:rsid w:val="00F21D6F"/>
    <w:rsid w:val="00F224AE"/>
    <w:rsid w:val="00F22875"/>
    <w:rsid w:val="00F22DEC"/>
    <w:rsid w:val="00F22E79"/>
    <w:rsid w:val="00F23394"/>
    <w:rsid w:val="00F240EB"/>
    <w:rsid w:val="00F2439A"/>
    <w:rsid w:val="00F2442E"/>
    <w:rsid w:val="00F24546"/>
    <w:rsid w:val="00F245CC"/>
    <w:rsid w:val="00F24B3E"/>
    <w:rsid w:val="00F24F23"/>
    <w:rsid w:val="00F24FDE"/>
    <w:rsid w:val="00F251AA"/>
    <w:rsid w:val="00F25A82"/>
    <w:rsid w:val="00F25D50"/>
    <w:rsid w:val="00F260C5"/>
    <w:rsid w:val="00F26227"/>
    <w:rsid w:val="00F265A1"/>
    <w:rsid w:val="00F2692D"/>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37B0"/>
    <w:rsid w:val="00F34008"/>
    <w:rsid w:val="00F348E7"/>
    <w:rsid w:val="00F34C8A"/>
    <w:rsid w:val="00F34E1C"/>
    <w:rsid w:val="00F34ED0"/>
    <w:rsid w:val="00F34F63"/>
    <w:rsid w:val="00F35107"/>
    <w:rsid w:val="00F351E8"/>
    <w:rsid w:val="00F35294"/>
    <w:rsid w:val="00F356B1"/>
    <w:rsid w:val="00F359B5"/>
    <w:rsid w:val="00F35ACC"/>
    <w:rsid w:val="00F36459"/>
    <w:rsid w:val="00F369A5"/>
    <w:rsid w:val="00F36C4A"/>
    <w:rsid w:val="00F36D0F"/>
    <w:rsid w:val="00F372FD"/>
    <w:rsid w:val="00F374E7"/>
    <w:rsid w:val="00F37BC9"/>
    <w:rsid w:val="00F37DE1"/>
    <w:rsid w:val="00F37DE7"/>
    <w:rsid w:val="00F40E32"/>
    <w:rsid w:val="00F41842"/>
    <w:rsid w:val="00F4196E"/>
    <w:rsid w:val="00F41A7B"/>
    <w:rsid w:val="00F41A7E"/>
    <w:rsid w:val="00F41F60"/>
    <w:rsid w:val="00F420C1"/>
    <w:rsid w:val="00F4226E"/>
    <w:rsid w:val="00F42360"/>
    <w:rsid w:val="00F4248D"/>
    <w:rsid w:val="00F42BC7"/>
    <w:rsid w:val="00F42DD9"/>
    <w:rsid w:val="00F431F4"/>
    <w:rsid w:val="00F4320A"/>
    <w:rsid w:val="00F43E11"/>
    <w:rsid w:val="00F43E13"/>
    <w:rsid w:val="00F44DD2"/>
    <w:rsid w:val="00F4501D"/>
    <w:rsid w:val="00F4521C"/>
    <w:rsid w:val="00F452A1"/>
    <w:rsid w:val="00F4542F"/>
    <w:rsid w:val="00F45699"/>
    <w:rsid w:val="00F45F2A"/>
    <w:rsid w:val="00F4626A"/>
    <w:rsid w:val="00F46BAF"/>
    <w:rsid w:val="00F46F3A"/>
    <w:rsid w:val="00F473CF"/>
    <w:rsid w:val="00F4798A"/>
    <w:rsid w:val="00F47FD8"/>
    <w:rsid w:val="00F47FE2"/>
    <w:rsid w:val="00F5021D"/>
    <w:rsid w:val="00F50849"/>
    <w:rsid w:val="00F50A4B"/>
    <w:rsid w:val="00F50F67"/>
    <w:rsid w:val="00F51056"/>
    <w:rsid w:val="00F517E9"/>
    <w:rsid w:val="00F525A9"/>
    <w:rsid w:val="00F526CF"/>
    <w:rsid w:val="00F52FD1"/>
    <w:rsid w:val="00F530EC"/>
    <w:rsid w:val="00F532B0"/>
    <w:rsid w:val="00F532F8"/>
    <w:rsid w:val="00F53813"/>
    <w:rsid w:val="00F53C1A"/>
    <w:rsid w:val="00F53E38"/>
    <w:rsid w:val="00F53F95"/>
    <w:rsid w:val="00F545FD"/>
    <w:rsid w:val="00F54BB6"/>
    <w:rsid w:val="00F551ED"/>
    <w:rsid w:val="00F553E2"/>
    <w:rsid w:val="00F5604F"/>
    <w:rsid w:val="00F563D6"/>
    <w:rsid w:val="00F5670D"/>
    <w:rsid w:val="00F56741"/>
    <w:rsid w:val="00F56969"/>
    <w:rsid w:val="00F56D3F"/>
    <w:rsid w:val="00F57414"/>
    <w:rsid w:val="00F57529"/>
    <w:rsid w:val="00F578FF"/>
    <w:rsid w:val="00F57D4C"/>
    <w:rsid w:val="00F601FC"/>
    <w:rsid w:val="00F60499"/>
    <w:rsid w:val="00F606CF"/>
    <w:rsid w:val="00F609A7"/>
    <w:rsid w:val="00F60A10"/>
    <w:rsid w:val="00F60DAF"/>
    <w:rsid w:val="00F61032"/>
    <w:rsid w:val="00F61906"/>
    <w:rsid w:val="00F619CE"/>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1B2"/>
    <w:rsid w:val="00F653B5"/>
    <w:rsid w:val="00F655AB"/>
    <w:rsid w:val="00F65706"/>
    <w:rsid w:val="00F65B90"/>
    <w:rsid w:val="00F66086"/>
    <w:rsid w:val="00F66087"/>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2A"/>
    <w:rsid w:val="00F71ADC"/>
    <w:rsid w:val="00F71B41"/>
    <w:rsid w:val="00F72244"/>
    <w:rsid w:val="00F724F8"/>
    <w:rsid w:val="00F729E2"/>
    <w:rsid w:val="00F72DB4"/>
    <w:rsid w:val="00F72DC1"/>
    <w:rsid w:val="00F72F72"/>
    <w:rsid w:val="00F732D8"/>
    <w:rsid w:val="00F73354"/>
    <w:rsid w:val="00F73C54"/>
    <w:rsid w:val="00F73D93"/>
    <w:rsid w:val="00F73E0E"/>
    <w:rsid w:val="00F73F6D"/>
    <w:rsid w:val="00F74321"/>
    <w:rsid w:val="00F745CD"/>
    <w:rsid w:val="00F74671"/>
    <w:rsid w:val="00F746B9"/>
    <w:rsid w:val="00F74D66"/>
    <w:rsid w:val="00F74EA7"/>
    <w:rsid w:val="00F75205"/>
    <w:rsid w:val="00F753D6"/>
    <w:rsid w:val="00F75B9A"/>
    <w:rsid w:val="00F760AD"/>
    <w:rsid w:val="00F762A0"/>
    <w:rsid w:val="00F7722C"/>
    <w:rsid w:val="00F77A1D"/>
    <w:rsid w:val="00F77F20"/>
    <w:rsid w:val="00F803AF"/>
    <w:rsid w:val="00F80654"/>
    <w:rsid w:val="00F8079C"/>
    <w:rsid w:val="00F80956"/>
    <w:rsid w:val="00F80970"/>
    <w:rsid w:val="00F80CF5"/>
    <w:rsid w:val="00F81773"/>
    <w:rsid w:val="00F817DE"/>
    <w:rsid w:val="00F81E45"/>
    <w:rsid w:val="00F81E46"/>
    <w:rsid w:val="00F82034"/>
    <w:rsid w:val="00F8241E"/>
    <w:rsid w:val="00F824A2"/>
    <w:rsid w:val="00F82B46"/>
    <w:rsid w:val="00F83B32"/>
    <w:rsid w:val="00F83B3C"/>
    <w:rsid w:val="00F83C75"/>
    <w:rsid w:val="00F83D8A"/>
    <w:rsid w:val="00F8407E"/>
    <w:rsid w:val="00F84666"/>
    <w:rsid w:val="00F84678"/>
    <w:rsid w:val="00F84929"/>
    <w:rsid w:val="00F84DEA"/>
    <w:rsid w:val="00F84EE4"/>
    <w:rsid w:val="00F8523C"/>
    <w:rsid w:val="00F85276"/>
    <w:rsid w:val="00F85A34"/>
    <w:rsid w:val="00F85E0A"/>
    <w:rsid w:val="00F85EEE"/>
    <w:rsid w:val="00F85F4C"/>
    <w:rsid w:val="00F86A06"/>
    <w:rsid w:val="00F873CA"/>
    <w:rsid w:val="00F87491"/>
    <w:rsid w:val="00F87582"/>
    <w:rsid w:val="00F877CD"/>
    <w:rsid w:val="00F879DE"/>
    <w:rsid w:val="00F87A6B"/>
    <w:rsid w:val="00F87AAF"/>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520"/>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BB3"/>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59D"/>
    <w:rsid w:val="00FA39BE"/>
    <w:rsid w:val="00FA3DE0"/>
    <w:rsid w:val="00FA3FEC"/>
    <w:rsid w:val="00FA4021"/>
    <w:rsid w:val="00FA4127"/>
    <w:rsid w:val="00FA448F"/>
    <w:rsid w:val="00FA4673"/>
    <w:rsid w:val="00FA4F4E"/>
    <w:rsid w:val="00FA4F7B"/>
    <w:rsid w:val="00FA51E6"/>
    <w:rsid w:val="00FA52F9"/>
    <w:rsid w:val="00FA530E"/>
    <w:rsid w:val="00FA5347"/>
    <w:rsid w:val="00FA573C"/>
    <w:rsid w:val="00FA58CB"/>
    <w:rsid w:val="00FA66BD"/>
    <w:rsid w:val="00FA676E"/>
    <w:rsid w:val="00FA76B7"/>
    <w:rsid w:val="00FA77C9"/>
    <w:rsid w:val="00FA7868"/>
    <w:rsid w:val="00FA79B0"/>
    <w:rsid w:val="00FA7A45"/>
    <w:rsid w:val="00FA7F38"/>
    <w:rsid w:val="00FB0168"/>
    <w:rsid w:val="00FB0454"/>
    <w:rsid w:val="00FB09F6"/>
    <w:rsid w:val="00FB0C0B"/>
    <w:rsid w:val="00FB0F34"/>
    <w:rsid w:val="00FB1087"/>
    <w:rsid w:val="00FB1133"/>
    <w:rsid w:val="00FB11E3"/>
    <w:rsid w:val="00FB16FC"/>
    <w:rsid w:val="00FB2121"/>
    <w:rsid w:val="00FB2347"/>
    <w:rsid w:val="00FB23C2"/>
    <w:rsid w:val="00FB23CD"/>
    <w:rsid w:val="00FB23CE"/>
    <w:rsid w:val="00FB2D32"/>
    <w:rsid w:val="00FB2ECD"/>
    <w:rsid w:val="00FB305E"/>
    <w:rsid w:val="00FB30F1"/>
    <w:rsid w:val="00FB3303"/>
    <w:rsid w:val="00FB35B8"/>
    <w:rsid w:val="00FB35E6"/>
    <w:rsid w:val="00FB35F2"/>
    <w:rsid w:val="00FB360C"/>
    <w:rsid w:val="00FB3955"/>
    <w:rsid w:val="00FB39EA"/>
    <w:rsid w:val="00FB3CB4"/>
    <w:rsid w:val="00FB3E29"/>
    <w:rsid w:val="00FB3FA8"/>
    <w:rsid w:val="00FB4340"/>
    <w:rsid w:val="00FB5059"/>
    <w:rsid w:val="00FB549B"/>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B7EFD"/>
    <w:rsid w:val="00FC04EB"/>
    <w:rsid w:val="00FC058F"/>
    <w:rsid w:val="00FC0D4F"/>
    <w:rsid w:val="00FC1429"/>
    <w:rsid w:val="00FC18A1"/>
    <w:rsid w:val="00FC19AB"/>
    <w:rsid w:val="00FC1B83"/>
    <w:rsid w:val="00FC2848"/>
    <w:rsid w:val="00FC29AA"/>
    <w:rsid w:val="00FC2B30"/>
    <w:rsid w:val="00FC2DD7"/>
    <w:rsid w:val="00FC2FFC"/>
    <w:rsid w:val="00FC3C52"/>
    <w:rsid w:val="00FC4102"/>
    <w:rsid w:val="00FC42E9"/>
    <w:rsid w:val="00FC43A4"/>
    <w:rsid w:val="00FC4981"/>
    <w:rsid w:val="00FC4D24"/>
    <w:rsid w:val="00FC4D98"/>
    <w:rsid w:val="00FC4D9C"/>
    <w:rsid w:val="00FC53D2"/>
    <w:rsid w:val="00FC5B29"/>
    <w:rsid w:val="00FC5DE8"/>
    <w:rsid w:val="00FC634B"/>
    <w:rsid w:val="00FC6563"/>
    <w:rsid w:val="00FC6EC6"/>
    <w:rsid w:val="00FC73F7"/>
    <w:rsid w:val="00FC7A0F"/>
    <w:rsid w:val="00FC7AEC"/>
    <w:rsid w:val="00FC7C47"/>
    <w:rsid w:val="00FC7CE7"/>
    <w:rsid w:val="00FD010D"/>
    <w:rsid w:val="00FD01A4"/>
    <w:rsid w:val="00FD0738"/>
    <w:rsid w:val="00FD1029"/>
    <w:rsid w:val="00FD13FB"/>
    <w:rsid w:val="00FD1835"/>
    <w:rsid w:val="00FD1BB8"/>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CEB"/>
    <w:rsid w:val="00FD6DA1"/>
    <w:rsid w:val="00FD7251"/>
    <w:rsid w:val="00FD764F"/>
    <w:rsid w:val="00FD788D"/>
    <w:rsid w:val="00FD7FF3"/>
    <w:rsid w:val="00FE082D"/>
    <w:rsid w:val="00FE1897"/>
    <w:rsid w:val="00FE1C4A"/>
    <w:rsid w:val="00FE2220"/>
    <w:rsid w:val="00FE255C"/>
    <w:rsid w:val="00FE308D"/>
    <w:rsid w:val="00FE30C5"/>
    <w:rsid w:val="00FE3178"/>
    <w:rsid w:val="00FE34AC"/>
    <w:rsid w:val="00FE3DD4"/>
    <w:rsid w:val="00FE446C"/>
    <w:rsid w:val="00FE4898"/>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1CD"/>
    <w:rsid w:val="00FF0501"/>
    <w:rsid w:val="00FF05CE"/>
    <w:rsid w:val="00FF06C5"/>
    <w:rsid w:val="00FF08C2"/>
    <w:rsid w:val="00FF0BCE"/>
    <w:rsid w:val="00FF0D02"/>
    <w:rsid w:val="00FF0DED"/>
    <w:rsid w:val="00FF1651"/>
    <w:rsid w:val="00FF17D6"/>
    <w:rsid w:val="00FF1896"/>
    <w:rsid w:val="00FF1DA5"/>
    <w:rsid w:val="00FF20D1"/>
    <w:rsid w:val="00FF24E8"/>
    <w:rsid w:val="00FF323C"/>
    <w:rsid w:val="00FF35F8"/>
    <w:rsid w:val="00FF3B62"/>
    <w:rsid w:val="00FF3EC6"/>
    <w:rsid w:val="00FF41C8"/>
    <w:rsid w:val="00FF45A6"/>
    <w:rsid w:val="00FF47FF"/>
    <w:rsid w:val="00FF4888"/>
    <w:rsid w:val="00FF49C6"/>
    <w:rsid w:val="00FF4B8A"/>
    <w:rsid w:val="00FF4D72"/>
    <w:rsid w:val="00FF5469"/>
    <w:rsid w:val="00FF59F0"/>
    <w:rsid w:val="00FF5D38"/>
    <w:rsid w:val="00FF5D91"/>
    <w:rsid w:val="00FF6D5F"/>
    <w:rsid w:val="00FF6E23"/>
    <w:rsid w:val="00FF6EB7"/>
    <w:rsid w:val="00FF736E"/>
    <w:rsid w:val="00FF7A4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37E9CAC8"/>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993"/>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F72DB4"/>
    <w:pPr>
      <w:tabs>
        <w:tab w:val="clear" w:pos="567"/>
        <w:tab w:val="clear" w:pos="5387"/>
        <w:tab w:val="clear" w:pos="5954"/>
        <w:tab w:val="left" w:pos="992"/>
        <w:tab w:val="left" w:pos="1418"/>
        <w:tab w:val="left" w:pos="2268"/>
      </w:tabs>
      <w:spacing w:before="80" w:after="0"/>
      <w:ind w:left="567" w:hanging="567"/>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F72DB4"/>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431696"/>
    <w:pPr>
      <w:tabs>
        <w:tab w:val="clear" w:pos="567"/>
        <w:tab w:val="clear" w:pos="5387"/>
        <w:tab w:val="clear" w:pos="5954"/>
      </w:tabs>
      <w:spacing w:before="40" w:after="40"/>
      <w:jc w:val="center"/>
    </w:pPr>
    <w:rPr>
      <w:sz w:val="18"/>
      <w:szCs w:val="22"/>
      <w:lang w:val="fr-FR"/>
    </w:rPr>
  </w:style>
  <w:style w:type="paragraph" w:customStyle="1" w:styleId="Tablehead">
    <w:name w:val="Table_head"/>
    <w:basedOn w:val="Normal"/>
    <w:next w:val="Normal"/>
    <w:rsid w:val="00431696"/>
    <w:pPr>
      <w:keepNext/>
      <w:tabs>
        <w:tab w:val="clear" w:pos="567"/>
        <w:tab w:val="clear" w:pos="5387"/>
        <w:tab w:val="clear" w:pos="5954"/>
      </w:tabs>
      <w:spacing w:before="80" w:after="80"/>
      <w:jc w:val="center"/>
    </w:pPr>
    <w:rPr>
      <w:b/>
      <w:bCs/>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431696"/>
    <w:rPr>
      <w:rFonts w:ascii="Calibri" w:eastAsia="Times New Roman" w:hAnsi="Calibri"/>
      <w:sz w:val="18"/>
      <w:szCs w:val="22"/>
      <w:lang w:val="fr-FR" w:eastAsia="en-US"/>
    </w:rPr>
  </w:style>
  <w:style w:type="paragraph" w:styleId="FootnoteText">
    <w:name w:val="footnote text"/>
    <w:aliases w:val="ftx,ft"/>
    <w:basedOn w:val="Normal"/>
    <w:link w:val="FootnoteTextChar"/>
    <w:uiPriority w:val="99"/>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F93520"/>
    <w:pPr>
      <w:jc w:val="left"/>
    </w:pPr>
    <w:rPr>
      <w:b/>
    </w:r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qFormat/>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qFormat/>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uiPriority w:val="99"/>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uiPriority w:val="99"/>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1C7F82"/>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1">
    <w:name w:val="Table Grid21"/>
    <w:basedOn w:val="TableNormal"/>
    <w:next w:val="TableGrid"/>
    <w:uiPriority w:val="3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uiPriority w:val="59"/>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uiPriority w:val="59"/>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5D6993"/>
    <w:pPr>
      <w:keepLines/>
      <w:tabs>
        <w:tab w:val="clear" w:pos="567"/>
        <w:tab w:val="clear" w:pos="1276"/>
        <w:tab w:val="clear" w:pos="1843"/>
        <w:tab w:val="clear" w:pos="5387"/>
        <w:tab w:val="clear" w:pos="5954"/>
        <w:tab w:val="left" w:pos="794"/>
      </w:tabs>
      <w:spacing w:before="12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uiPriority w:val="59"/>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3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uiPriority w:val="99"/>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uiPriority w:val="99"/>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uiPriority w:val="99"/>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uiPriority w:val="59"/>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1">
    <w:name w:val="Table Grid821"/>
    <w:basedOn w:val="TableNormal"/>
    <w:next w:val="TableGrid"/>
    <w:uiPriority w:val="59"/>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9">
    <w:name w:val="Table Grid2319"/>
    <w:basedOn w:val="TableNormal"/>
    <w:uiPriority w:val="59"/>
    <w:rsid w:val="00CB7A0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CB7A0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D3B3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59"/>
    <w:rsid w:val="000937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0"/>
    <w:basedOn w:val="TableNormal"/>
    <w:next w:val="TableGrid"/>
    <w:uiPriority w:val="39"/>
    <w:rsid w:val="00093719"/>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93719"/>
    <w:pPr>
      <w:spacing w:before="0" w:after="0"/>
    </w:pPr>
    <w:rPr>
      <w:rFonts w:ascii="Calibri" w:hAnsi="Calibri" w:cs="Arial"/>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04">
    <w:name w:val="Table Grid304"/>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03DAE"/>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3C0E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6E57E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rsid w:val="00990A6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DA4BD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1">
    <w:name w:val="Table Grid1851"/>
    <w:basedOn w:val="TableNormal"/>
    <w:next w:val="TableGrid"/>
    <w:uiPriority w:val="59"/>
    <w:rsid w:val="005F162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5F1623"/>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AE4F9C"/>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97BB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760DB3"/>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2296"/>
    <w:rPr>
      <w:color w:val="605E5C"/>
      <w:shd w:val="clear" w:color="auto" w:fill="E1DFDD"/>
    </w:rPr>
  </w:style>
  <w:style w:type="table" w:customStyle="1" w:styleId="TableGrid326">
    <w:name w:val="Table Grid326"/>
    <w:basedOn w:val="TableNormal"/>
    <w:next w:val="TableGrid"/>
    <w:rsid w:val="00993979"/>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59"/>
    <w:rsid w:val="00313EC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841578"/>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4245"/>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Text1">
    <w:name w:val="Head_foot + Text 1"/>
    <w:basedOn w:val="Normal"/>
    <w:qFormat/>
    <w:rsid w:val="000A0C01"/>
    <w:rPr>
      <w:b/>
      <w:color w:val="000000" w:themeColor="text1"/>
      <w:lang w:val="fr-CH"/>
    </w:rPr>
  </w:style>
  <w:style w:type="character" w:customStyle="1" w:styleId="Bodytext4">
    <w:name w:val="Body text_"/>
    <w:basedOn w:val="DefaultParagraphFont"/>
    <w:link w:val="BodyText6"/>
    <w:rsid w:val="00107F9E"/>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107F9E"/>
    <w:pPr>
      <w:widowControl w:val="0"/>
      <w:shd w:val="clear" w:color="auto" w:fill="FFFFFF"/>
      <w:tabs>
        <w:tab w:val="clear" w:pos="567"/>
        <w:tab w:val="clear" w:pos="1276"/>
        <w:tab w:val="clear" w:pos="1843"/>
        <w:tab w:val="clear" w:pos="5387"/>
        <w:tab w:val="clear" w:pos="5954"/>
      </w:tabs>
      <w:overflowPunct/>
      <w:autoSpaceDE/>
      <w:autoSpaceDN/>
      <w:adjustRightInd/>
      <w:spacing w:before="0" w:after="0" w:line="0" w:lineRule="atLeast"/>
      <w:jc w:val="left"/>
      <w:textAlignment w:val="auto"/>
    </w:pPr>
    <w:rPr>
      <w:rFonts w:ascii="Tahoma" w:eastAsia="Tahoma" w:hAnsi="Tahoma" w:cs="Tahoma"/>
      <w:color w:val="141414"/>
      <w:sz w:val="19"/>
      <w:szCs w:val="19"/>
      <w:lang w:val="en-US" w:eastAsia="zh-CN"/>
    </w:rPr>
  </w:style>
  <w:style w:type="table" w:customStyle="1" w:styleId="TableGrid329">
    <w:name w:val="Table Grid329"/>
    <w:basedOn w:val="TableNormal"/>
    <w:next w:val="TableGrid"/>
    <w:rsid w:val="0011164E"/>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6">
    <w:name w:val="Table Grid1426"/>
    <w:basedOn w:val="TableNormal"/>
    <w:next w:val="TableGrid"/>
    <w:uiPriority w:val="59"/>
    <w:rsid w:val="005D51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A13E7"/>
    <w:rPr>
      <w:color w:val="605E5C"/>
      <w:shd w:val="clear" w:color="auto" w:fill="E1DFDD"/>
    </w:rPr>
  </w:style>
  <w:style w:type="character" w:customStyle="1" w:styleId="UnresolvedMention20">
    <w:name w:val="Unresolved Mention2"/>
    <w:basedOn w:val="DefaultParagraphFont"/>
    <w:uiPriority w:val="99"/>
    <w:semiHidden/>
    <w:unhideWhenUsed/>
    <w:rsid w:val="00301411"/>
    <w:rPr>
      <w:color w:val="605E5C"/>
      <w:shd w:val="clear" w:color="auto" w:fill="E1DFDD"/>
    </w:rPr>
  </w:style>
  <w:style w:type="character" w:customStyle="1" w:styleId="UnresolvedMention11">
    <w:name w:val="Unresolved Mention11"/>
    <w:basedOn w:val="DefaultParagraphFont"/>
    <w:uiPriority w:val="99"/>
    <w:semiHidden/>
    <w:unhideWhenUsed/>
    <w:rsid w:val="00960A5C"/>
    <w:rPr>
      <w:color w:val="605E5C"/>
      <w:shd w:val="clear" w:color="auto" w:fill="E1DFDD"/>
    </w:rPr>
  </w:style>
  <w:style w:type="table" w:customStyle="1" w:styleId="TableGrid1149">
    <w:name w:val="Table Grid1149"/>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0"/>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5">
    <w:name w:val="Table Grid1155"/>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rsid w:val="005D2DC8"/>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D72CE"/>
    <w:rPr>
      <w:color w:val="605E5C"/>
      <w:shd w:val="clear" w:color="auto" w:fill="E1DFDD"/>
    </w:rPr>
  </w:style>
  <w:style w:type="table" w:customStyle="1" w:styleId="TableGrid340">
    <w:name w:val="Table Grid34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3">
    <w:name w:val="Table Theme23"/>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1">
    <w:name w:val="Table Simple 121"/>
    <w:basedOn w:val="TableNormal"/>
    <w:next w:val="TableSimple1"/>
    <w:rsid w:val="00650C3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5">
    <w:name w:val="Table List 325"/>
    <w:basedOn w:val="TableNormal"/>
    <w:next w:val="TableList3"/>
    <w:rsid w:val="00650C3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2">
    <w:name w:val="Table Style122"/>
    <w:basedOn w:val="TableNormal"/>
    <w:rsid w:val="00650C34"/>
    <w:pPr>
      <w:spacing w:before="0" w:after="0"/>
    </w:pPr>
    <w:rPr>
      <w:rFonts w:ascii="Times" w:eastAsia="Times New Roman" w:hAnsi="Times"/>
    </w:rPr>
    <w:tblPr/>
  </w:style>
  <w:style w:type="table" w:customStyle="1" w:styleId="TableProfessional25">
    <w:name w:val="Table Professional25"/>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6">
    <w:name w:val="Table Elegant26"/>
    <w:basedOn w:val="TableNormal"/>
    <w:next w:val="TableElegant"/>
    <w:rsid w:val="00650C3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50">
    <w:name w:val="Table Grid 825"/>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10">
    <w:name w:val="Table Grid 721"/>
    <w:basedOn w:val="TableNormal"/>
    <w:next w:val="TableGrid7"/>
    <w:rsid w:val="00650C3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6">
    <w:name w:val="Table Grid1156"/>
    <w:basedOn w:val="TableNormal"/>
    <w:next w:val="TableGrid"/>
    <w:uiPriority w:val="3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8">
    <w:name w:val="Table Grid828"/>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8">
    <w:name w:val="Table Grid1028"/>
    <w:basedOn w:val="TableNormal"/>
    <w:next w:val="TableGrid"/>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9">
    <w:name w:val="Table Professional319"/>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9">
    <w:name w:val="Table Grid 8319"/>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7">
    <w:name w:val="Table Grid1157"/>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7">
    <w:name w:val="Table Grid1327"/>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7">
    <w:name w:val="Table Grid1427"/>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6">
    <w:name w:val="Table Grid1526"/>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4">
    <w:name w:val="Table Grid1824"/>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3">
    <w:name w:val="Table Grid19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3">
    <w:name w:val="Table Grid20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3">
    <w:name w:val="Table Grid2123"/>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0">
    <w:name w:val="Table Grid2320"/>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9">
    <w:name w:val="Table Grid11219"/>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8">
    <w:name w:val="Table Grid2418"/>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7">
    <w:name w:val="Table Grid2717"/>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0">
    <w:name w:val="Table Grid36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7">
    <w:name w:val="Table Grid387"/>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0">
    <w:name w:val="Table Grid11011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 Grid11410"/>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8">
    <w:name w:val="Table Grid1158"/>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5">
    <w:name w:val="Table Professional55"/>
    <w:basedOn w:val="TableNormal"/>
    <w:next w:val="TableProfessional"/>
    <w:semiHidden/>
    <w:unhideWhenUsed/>
    <w:rsid w:val="00650C34"/>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1">
    <w:name w:val="Table Grid117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0">
    <w:name w:val="Table Theme110"/>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2">
    <w:name w:val="Table Grid8112"/>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0">
    <w:name w:val="Table Grid9210"/>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next w:val="TableGrid"/>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
    <w:name w:val="Table Grid22110"/>
    <w:basedOn w:val="TableNormal"/>
    <w:next w:val="TableGrid"/>
    <w:uiPriority w:val="5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9">
    <w:name w:val="Table Grid1229"/>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50C34"/>
    <w:rPr>
      <w:color w:val="605E5C"/>
      <w:shd w:val="clear" w:color="auto" w:fill="E1DFDD"/>
    </w:rPr>
  </w:style>
  <w:style w:type="table" w:customStyle="1" w:styleId="TableGrid1251">
    <w:name w:val="Table Grid125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50C34"/>
    <w:rPr>
      <w:color w:val="605E5C"/>
      <w:shd w:val="clear" w:color="auto" w:fill="E1DFDD"/>
    </w:rPr>
  </w:style>
  <w:style w:type="table" w:customStyle="1" w:styleId="TableGrid341">
    <w:name w:val="Table Grid341"/>
    <w:basedOn w:val="TableNormal"/>
    <w:next w:val="TableGrid"/>
    <w:uiPriority w:val="39"/>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4">
    <w:name w:val="Table Theme24"/>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2">
    <w:name w:val="Table Simple 122"/>
    <w:basedOn w:val="TableNormal"/>
    <w:next w:val="TableSimple1"/>
    <w:rsid w:val="00302F6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6">
    <w:name w:val="Table List 326"/>
    <w:basedOn w:val="TableNormal"/>
    <w:next w:val="TableList3"/>
    <w:rsid w:val="00302F6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3">
    <w:name w:val="Table Style123"/>
    <w:basedOn w:val="TableNormal"/>
    <w:rsid w:val="00302F6D"/>
    <w:pPr>
      <w:spacing w:before="0" w:after="0"/>
    </w:pPr>
    <w:rPr>
      <w:rFonts w:ascii="Times" w:eastAsia="Times New Roman" w:hAnsi="Times"/>
    </w:rPr>
    <w:tblPr/>
  </w:style>
  <w:style w:type="table" w:customStyle="1" w:styleId="TableProfessional26">
    <w:name w:val="Table Professional26"/>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7">
    <w:name w:val="Table Elegant27"/>
    <w:basedOn w:val="TableNormal"/>
    <w:next w:val="TableElegant"/>
    <w:rsid w:val="00302F6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60">
    <w:name w:val="Table Grid 826"/>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20">
    <w:name w:val="Table Grid 722"/>
    <w:basedOn w:val="TableNormal"/>
    <w:next w:val="TableGrid7"/>
    <w:rsid w:val="00302F6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9">
    <w:name w:val="Table Grid1159"/>
    <w:basedOn w:val="TableNormal"/>
    <w:next w:val="TableGrid"/>
    <w:uiPriority w:val="3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9">
    <w:name w:val="Table Grid729"/>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9">
    <w:name w:val="Table Grid829"/>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9">
    <w:name w:val="Table Grid1029"/>
    <w:basedOn w:val="TableNormal"/>
    <w:next w:val="TableGrid"/>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0">
    <w:name w:val="Table Professional320"/>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0">
    <w:name w:val="Table Grid 8320"/>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0">
    <w:name w:val="Table Grid1160"/>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 Grid1230"/>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8">
    <w:name w:val="Table Grid1328"/>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4">
    <w:name w:val="Table Grid912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8">
    <w:name w:val="Table Grid1428"/>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7">
    <w:name w:val="Table Grid1527"/>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5">
    <w:name w:val="Table Grid1825"/>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4">
    <w:name w:val="Table Grid19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4">
    <w:name w:val="Table Grid20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4">
    <w:name w:val="Table Grid2124"/>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11220"/>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9">
    <w:name w:val="Table Grid2419"/>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8">
    <w:name w:val="Table Grid2718"/>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8">
    <w:name w:val="Table Grid388"/>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 Grid115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6">
    <w:name w:val="Table Professional56"/>
    <w:basedOn w:val="TableNormal"/>
    <w:next w:val="TableProfessional"/>
    <w:semiHidden/>
    <w:unhideWhenUsed/>
    <w:rsid w:val="00302F6D"/>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2">
    <w:name w:val="Table Grid117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2">
    <w:name w:val="Table Theme112"/>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3">
    <w:name w:val="Table Grid8113"/>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next w:val="TableGrid"/>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3">
    <w:name w:val="Table Grid13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 Grid122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323D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AD350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C656C7"/>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5">
    <w:name w:val="Table Theme25"/>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3">
    <w:name w:val="Table Simple 123"/>
    <w:basedOn w:val="TableNormal"/>
    <w:next w:val="TableSimple1"/>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7">
    <w:name w:val="Table List 327"/>
    <w:basedOn w:val="TableNormal"/>
    <w:next w:val="TableList3"/>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4">
    <w:name w:val="Table Style124"/>
    <w:basedOn w:val="TableNormal"/>
    <w:rsid w:val="003021FD"/>
    <w:pPr>
      <w:spacing w:before="0" w:after="0"/>
    </w:pPr>
    <w:rPr>
      <w:rFonts w:ascii="Times" w:eastAsia="Times New Roman" w:hAnsi="Times"/>
      <w:lang w:val="es-ES"/>
    </w:rPr>
    <w:tblPr/>
  </w:style>
  <w:style w:type="table" w:customStyle="1" w:styleId="TableProfessional27">
    <w:name w:val="Table Professional27"/>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8">
    <w:name w:val="Table Elegant28"/>
    <w:basedOn w:val="TableNormal"/>
    <w:next w:val="TableElegant"/>
    <w:rsid w:val="003021F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70">
    <w:name w:val="Table Grid 827"/>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30">
    <w:name w:val="Table Grid 723"/>
    <w:basedOn w:val="TableNormal"/>
    <w:next w:val="TableGrid7"/>
    <w:rsid w:val="003021F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1">
    <w:name w:val="Table Grid1161"/>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00">
    <w:name w:val="Table Grid730"/>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0">
    <w:name w:val="Table Grid830"/>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5">
    <w:name w:val="Table Grid93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0">
    <w:name w:val="Table Grid1030"/>
    <w:basedOn w:val="TableNormal"/>
    <w:next w:val="TableGrid"/>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1">
    <w:name w:val="Table Professional321"/>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1">
    <w:name w:val="Table Grid 8321"/>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2">
    <w:name w:val="Table Grid1162"/>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9">
    <w:name w:val="Table Grid1329"/>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5">
    <w:name w:val="Table Grid912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9">
    <w:name w:val="Table Grid1429"/>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8">
    <w:name w:val="Table Grid1528"/>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6">
    <w:name w:val="Table Grid1826"/>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5">
    <w:name w:val="Table Grid19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5">
    <w:name w:val="Table Grid20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5">
    <w:name w:val="Table Grid2125"/>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0">
    <w:name w:val="Table Grid2420"/>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9">
    <w:name w:val="Table Grid2719"/>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9">
    <w:name w:val="Table Grid389"/>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7">
    <w:name w:val="Table Professional57"/>
    <w:basedOn w:val="TableNormal"/>
    <w:next w:val="TableProfessional"/>
    <w:semiHidden/>
    <w:unhideWhenUsed/>
    <w:rsid w:val="003021FD"/>
    <w:pPr>
      <w:overflowPunct w:val="0"/>
      <w:autoSpaceDE w:val="0"/>
      <w:autoSpaceDN w:val="0"/>
      <w:adjustRightInd w:val="0"/>
      <w:spacing w:before="0" w:after="0"/>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3">
    <w:name w:val="Table Grid117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3">
    <w:name w:val="Table Theme113"/>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4">
    <w:name w:val="Table Grid8114"/>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3">
    <w:name w:val="Table Grid9213"/>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4">
    <w:name w:val="Table Grid10114"/>
    <w:basedOn w:val="TableNormal"/>
    <w:next w:val="TableGrid"/>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4">
    <w:name w:val="Table Grid13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125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6">
    <w:name w:val="Table Theme26"/>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4">
    <w:name w:val="Table Simple 124"/>
    <w:basedOn w:val="TableNormal"/>
    <w:next w:val="TableSimple1"/>
    <w:rsid w:val="0038114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8">
    <w:name w:val="Table List 328"/>
    <w:basedOn w:val="TableNormal"/>
    <w:next w:val="TableList3"/>
    <w:rsid w:val="0038114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5">
    <w:name w:val="Table Style125"/>
    <w:basedOn w:val="TableNormal"/>
    <w:rsid w:val="00381148"/>
    <w:pPr>
      <w:spacing w:before="0" w:after="0"/>
    </w:pPr>
    <w:rPr>
      <w:rFonts w:ascii="Times" w:eastAsia="Times New Roman" w:hAnsi="Times"/>
    </w:rPr>
    <w:tblPr/>
  </w:style>
  <w:style w:type="table" w:customStyle="1" w:styleId="TableProfessional28">
    <w:name w:val="Table Professional28"/>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9">
    <w:name w:val="Table Elegant29"/>
    <w:basedOn w:val="TableNormal"/>
    <w:next w:val="TableElegant"/>
    <w:rsid w:val="0038114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80">
    <w:name w:val="Table Grid 828"/>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40">
    <w:name w:val="Table Grid 724"/>
    <w:basedOn w:val="TableNormal"/>
    <w:next w:val="TableGrid7"/>
    <w:rsid w:val="0038114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3">
    <w:name w:val="Table Grid116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1a">
    <w:name w:val="Table Grid831"/>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6">
    <w:name w:val="Table Grid93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2">
    <w:name w:val="Table Professional322"/>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2">
    <w:name w:val="Table Grid 8322"/>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4">
    <w:name w:val="Table Grid116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 Grid1330"/>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6">
    <w:name w:val="Table Grid912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9">
    <w:name w:val="Table Grid11129"/>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0">
    <w:name w:val="Table Grid1430"/>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9">
    <w:name w:val="Table Grid1529"/>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7">
    <w:name w:val="Table Grid1827"/>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6">
    <w:name w:val="Table Grid19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6">
    <w:name w:val="Table Grid20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6">
    <w:name w:val="Table Grid2126"/>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5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 Grid2720"/>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5">
    <w:name w:val="Table Grid2915"/>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5">
    <w:name w:val="Table Grid3315"/>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0">
    <w:name w:val="Table Grid3810"/>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3">
    <w:name w:val="Table Grid110113"/>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115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8">
    <w:name w:val="Table Professional58"/>
    <w:basedOn w:val="TableNormal"/>
    <w:next w:val="TableProfessional"/>
    <w:semiHidden/>
    <w:unhideWhenUsed/>
    <w:rsid w:val="00381148"/>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4">
    <w:name w:val="Table Grid117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4">
    <w:name w:val="Table Grid1184"/>
    <w:basedOn w:val="TableNormal"/>
    <w:next w:val="TableGrid"/>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4">
    <w:name w:val="Table Grid2154"/>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4">
    <w:name w:val="Table Theme114"/>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4">
    <w:name w:val="Table Grid3144"/>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5">
    <w:name w:val="Table Grid8115"/>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4">
    <w:name w:val="Table Grid9214"/>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5">
    <w:name w:val="Table Grid10115"/>
    <w:basedOn w:val="TableNormal"/>
    <w:next w:val="TableGrid"/>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4">
    <w:name w:val="Table Grid119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5">
    <w:name w:val="Table Grid13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4">
    <w:name w:val="Table Grid15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4">
    <w:name w:val="Table Grid12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4">
    <w:name w:val="Table Grid111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4">
    <w:name w:val="Table Grid216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 Grid111210"/>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4">
    <w:name w:val="Table Grid315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4">
    <w:name w:val="Table Grid316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125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4">
    <w:name w:val="Table Grid317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5E5C"/>
    <w:pPr>
      <w:spacing w:before="0" w:after="0"/>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135E5C"/>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Elegant61">
    <w:name w:val="Table Elegant61"/>
    <w:basedOn w:val="TableNormal"/>
    <w:next w:val="TableElegant"/>
    <w:rsid w:val="00135E5C"/>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541">
    <w:name w:val="Table Grid541"/>
    <w:basedOn w:val="TableNormal"/>
    <w:next w:val="TableGrid"/>
    <w:rsid w:val="00135E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h1 Car1,1st level Car1,Normal + Font: Helvetica Car1,Bold Car1,Space Before 12 pt Car1,Not Bold Car1,1 Car1,Titre 1b Car1,título 1 Car1,l1 Car1,H1 Car1,h11 Car1,h12 Car1,h13 Car1,h14 Car1,h15 Car1,h16 Car1,h17 Car1,h111 Car1,h121 Car1"/>
    <w:basedOn w:val="DefaultParagraphFont"/>
    <w:rsid w:val="00DC5A9F"/>
    <w:rPr>
      <w:rFonts w:asciiTheme="majorHAnsi" w:eastAsiaTheme="majorEastAsia" w:hAnsiTheme="majorHAnsi" w:cstheme="majorBidi"/>
      <w:b/>
      <w:bCs/>
      <w:noProof/>
      <w:color w:val="365F91" w:themeColor="accent1" w:themeShade="BF"/>
      <w:sz w:val="28"/>
      <w:szCs w:val="28"/>
      <w:lang w:eastAsia="en-US"/>
    </w:rPr>
  </w:style>
  <w:style w:type="character" w:customStyle="1" w:styleId="Ttulo2Car1">
    <w:name w:val="Título 2 Car1"/>
    <w:aliases w:val="UNDERRUBRIK 1-2 Car1,H2-Heading 2 Car1,2 Car1,Header 2 Car1,l2 Car1,Header2 Car1,h2 Car1,22 Car1,heading2 Car1,list2 Car1,H2 Car1,Heading 2 + Indent: Left 0.25 in Car1,21 Car1"/>
    <w:basedOn w:val="DefaultParagraphFont"/>
    <w:semiHidden/>
    <w:rsid w:val="00DC5A9F"/>
    <w:rPr>
      <w:rFonts w:asciiTheme="majorHAnsi" w:eastAsiaTheme="majorEastAsia" w:hAnsiTheme="majorHAnsi" w:cstheme="majorBidi"/>
      <w:b/>
      <w:bCs/>
      <w:noProof/>
      <w:color w:val="4F81BD" w:themeColor="accent1"/>
      <w:sz w:val="26"/>
      <w:szCs w:val="26"/>
      <w:lang w:eastAsia="en-US"/>
    </w:rPr>
  </w:style>
  <w:style w:type="character" w:customStyle="1" w:styleId="Ttulo3Car1">
    <w:name w:val="Título 3 Car1"/>
    <w:aliases w:val="título 3 Car1,H3 Car1,t?ulo 3 Car1"/>
    <w:basedOn w:val="DefaultParagraphFont"/>
    <w:semiHidden/>
    <w:rsid w:val="00DC5A9F"/>
    <w:rPr>
      <w:rFonts w:asciiTheme="majorHAnsi" w:eastAsiaTheme="majorEastAsia" w:hAnsiTheme="majorHAnsi" w:cstheme="majorBidi"/>
      <w:b/>
      <w:bCs/>
      <w:noProof/>
      <w:color w:val="4F81BD" w:themeColor="accent1"/>
      <w:lang w:eastAsia="en-US"/>
    </w:rPr>
  </w:style>
  <w:style w:type="character" w:customStyle="1" w:styleId="TextonotapieCar1">
    <w:name w:val="Texto nota pie Car1"/>
    <w:aliases w:val="ftx Car1,ft Car1"/>
    <w:basedOn w:val="DefaultParagraphFont"/>
    <w:semiHidden/>
    <w:rsid w:val="00DC5A9F"/>
    <w:rPr>
      <w:rFonts w:ascii="Calibri" w:eastAsia="Times New Roman" w:hAnsi="Calibri"/>
      <w:noProof/>
      <w:lang w:eastAsia="en-US"/>
    </w:rPr>
  </w:style>
  <w:style w:type="character" w:customStyle="1" w:styleId="EncabezadoCar1">
    <w:name w:val="Encabezado Car1"/>
    <w:aliases w:val="APEK-4 Car1"/>
    <w:basedOn w:val="DefaultParagraphFont"/>
    <w:semiHidden/>
    <w:rsid w:val="00DC5A9F"/>
    <w:rPr>
      <w:rFonts w:ascii="Calibri" w:eastAsia="Times New Roman" w:hAnsi="Calibri"/>
      <w:noProof/>
      <w:lang w:eastAsia="en-US"/>
    </w:rPr>
  </w:style>
  <w:style w:type="character" w:customStyle="1" w:styleId="PiedepginaCar1">
    <w:name w:val="Pie de página Car1"/>
    <w:aliases w:val="pie de página Car1,footer odd Car1"/>
    <w:basedOn w:val="DefaultParagraphFont"/>
    <w:uiPriority w:val="99"/>
    <w:semiHidden/>
    <w:rsid w:val="00DC5A9F"/>
    <w:rPr>
      <w:rFonts w:ascii="Calibri" w:eastAsia="Times New Roman" w:hAnsi="Calibri"/>
      <w:noProof/>
      <w:lang w:eastAsia="en-US"/>
    </w:rPr>
  </w:style>
  <w:style w:type="paragraph" w:customStyle="1" w:styleId="xmsonormal">
    <w:name w:val="x_msonormal"/>
    <w:basedOn w:val="Normal"/>
    <w:uiPriority w:val="99"/>
    <w:rsid w:val="00DC5A9F"/>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eastAsiaTheme="minorHAnsi" w:hAnsi="Times New Roman"/>
      <w:sz w:val="24"/>
      <w:szCs w:val="24"/>
      <w:lang w:val="en-US"/>
    </w:rPr>
  </w:style>
  <w:style w:type="character" w:customStyle="1" w:styleId="FirmaCar1">
    <w:name w:val="Firma Car1"/>
    <w:basedOn w:val="DefaultParagraphFont"/>
    <w:uiPriority w:val="99"/>
    <w:semiHidden/>
    <w:rsid w:val="00DC5A9F"/>
    <w:rPr>
      <w:rFonts w:ascii="Calibri" w:eastAsia="Times New Roman" w:hAnsi="Calibri" w:cs="Calibri" w:hint="default"/>
      <w:noProof/>
      <w:lang w:eastAsia="en-US"/>
    </w:rPr>
  </w:style>
  <w:style w:type="table" w:customStyle="1" w:styleId="TableGrid2a">
    <w:name w:val="TableGrid2"/>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2a">
    <w:name w:val="TableGrid12"/>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4a">
    <w:name w:val="TableGrid4"/>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3a">
    <w:name w:val="TableGrid13"/>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5">
    <w:name w:val="Unresolved Mention5"/>
    <w:basedOn w:val="DefaultParagraphFont"/>
    <w:uiPriority w:val="99"/>
    <w:semiHidden/>
    <w:unhideWhenUsed/>
    <w:rsid w:val="00DC5A9F"/>
    <w:rPr>
      <w:color w:val="605E5C"/>
      <w:shd w:val="clear" w:color="auto" w:fill="E1DFDD"/>
    </w:rPr>
  </w:style>
  <w:style w:type="table" w:customStyle="1" w:styleId="TableGrid349">
    <w:name w:val="Table Grid349"/>
    <w:basedOn w:val="TableNormal"/>
    <w:next w:val="TableGrid"/>
    <w:uiPriority w:val="39"/>
    <w:rsid w:val="00B554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7">
    <w:name w:val="Table Theme27"/>
    <w:basedOn w:val="TableNormal"/>
    <w:next w:val="TableTheme"/>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5">
    <w:name w:val="Table Simple 125"/>
    <w:basedOn w:val="TableNormal"/>
    <w:next w:val="TableSimple1"/>
    <w:rsid w:val="00B554D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9">
    <w:name w:val="Table List 329"/>
    <w:basedOn w:val="TableNormal"/>
    <w:next w:val="TableList3"/>
    <w:rsid w:val="00B554D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6">
    <w:name w:val="Table Style126"/>
    <w:basedOn w:val="TableNormal"/>
    <w:rsid w:val="00B554D4"/>
    <w:pPr>
      <w:spacing w:before="0" w:after="0"/>
    </w:pPr>
    <w:rPr>
      <w:rFonts w:ascii="Times" w:eastAsia="Times New Roman" w:hAnsi="Times"/>
    </w:rPr>
    <w:tblPr/>
  </w:style>
  <w:style w:type="table" w:customStyle="1" w:styleId="TableProfessional29">
    <w:name w:val="Table Professional29"/>
    <w:basedOn w:val="TableNormal"/>
    <w:next w:val="TableProfessional"/>
    <w:rsid w:val="00B554D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0">
    <w:name w:val="Table Elegant30"/>
    <w:basedOn w:val="TableNormal"/>
    <w:next w:val="TableElegant"/>
    <w:rsid w:val="00B554D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90">
    <w:name w:val="Table Grid 829"/>
    <w:basedOn w:val="TableNormal"/>
    <w:next w:val="TableGrid8"/>
    <w:rsid w:val="00B554D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50">
    <w:name w:val="Table Grid 725"/>
    <w:basedOn w:val="TableNormal"/>
    <w:next w:val="TableGrid7"/>
    <w:rsid w:val="00B554D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5">
    <w:name w:val="Table Grid1165"/>
    <w:basedOn w:val="TableNormal"/>
    <w:next w:val="TableGrid"/>
    <w:uiPriority w:val="39"/>
    <w:rsid w:val="00B554D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59"/>
    <w:rsid w:val="00B554D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23">
    <w:name w:val="Table Grid832"/>
    <w:basedOn w:val="TableNormal"/>
    <w:next w:val="TableGrid"/>
    <w:uiPriority w:val="59"/>
    <w:rsid w:val="00B554D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7">
    <w:name w:val="Table Grid937"/>
    <w:basedOn w:val="TableNormal"/>
    <w:next w:val="TableGrid"/>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3">
    <w:name w:val="Table Professional323"/>
    <w:basedOn w:val="TableNormal"/>
    <w:next w:val="TableProfessional"/>
    <w:rsid w:val="00B554D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30">
    <w:name w:val="Table Grid 8323"/>
    <w:basedOn w:val="TableNormal"/>
    <w:next w:val="TableGrid8"/>
    <w:rsid w:val="00B554D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6">
    <w:name w:val="Table Grid1166"/>
    <w:basedOn w:val="TableNormal"/>
    <w:next w:val="TableGrid"/>
    <w:uiPriority w:val="59"/>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7">
    <w:name w:val="Table Grid9127"/>
    <w:basedOn w:val="TableNormal"/>
    <w:next w:val="TableGrid"/>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0"/>
    <w:basedOn w:val="TableNormal"/>
    <w:next w:val="TableGrid"/>
    <w:uiPriority w:val="59"/>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0">
    <w:name w:val="Table Grid1530"/>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8">
    <w:name w:val="Table Grid1828"/>
    <w:basedOn w:val="TableNormal"/>
    <w:next w:val="TableGrid"/>
    <w:uiPriority w:val="59"/>
    <w:rsid w:val="00B554D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7">
    <w:name w:val="Table Grid1927"/>
    <w:basedOn w:val="TableNormal"/>
    <w:next w:val="TableGrid"/>
    <w:uiPriority w:val="39"/>
    <w:rsid w:val="00B554D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7">
    <w:name w:val="Table Grid2027"/>
    <w:basedOn w:val="TableNormal"/>
    <w:next w:val="TableGrid"/>
    <w:uiPriority w:val="39"/>
    <w:rsid w:val="00B554D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7">
    <w:name w:val="Table Grid2127"/>
    <w:basedOn w:val="TableNormal"/>
    <w:next w:val="TableGrid"/>
    <w:uiPriority w:val="59"/>
    <w:rsid w:val="00B554D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next w:val="TableGrid"/>
    <w:uiPriority w:val="59"/>
    <w:rsid w:val="00B554D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6">
    <w:name w:val="Table Grid2916"/>
    <w:basedOn w:val="TableNormal"/>
    <w:next w:val="TableGrid"/>
    <w:uiPriority w:val="3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6">
    <w:name w:val="Table Grid3316"/>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4">
    <w:name w:val="Table Grid3614"/>
    <w:basedOn w:val="TableNormal"/>
    <w:next w:val="TableGrid"/>
    <w:uiPriority w:val="59"/>
    <w:rsid w:val="00B554D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B554D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3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565B1"/>
  </w:style>
  <w:style w:type="table" w:customStyle="1" w:styleId="TableGrid350">
    <w:name w:val="Table Grid350"/>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8">
    <w:name w:val="Table Theme28"/>
    <w:basedOn w:val="TableNormal"/>
    <w:next w:val="TableTheme"/>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6">
    <w:name w:val="Table Simple 126"/>
    <w:basedOn w:val="TableNormal"/>
    <w:next w:val="TableSimple1"/>
    <w:rsid w:val="002565B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30">
    <w:name w:val="Table List 330"/>
    <w:basedOn w:val="TableNormal"/>
    <w:next w:val="TableList3"/>
    <w:rsid w:val="002565B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7">
    <w:name w:val="Table Style127"/>
    <w:basedOn w:val="TableNormal"/>
    <w:rsid w:val="002565B1"/>
    <w:pPr>
      <w:spacing w:before="0" w:after="0"/>
    </w:pPr>
    <w:rPr>
      <w:rFonts w:ascii="Times" w:eastAsia="Times New Roman" w:hAnsi="Times"/>
    </w:rPr>
    <w:tblPr/>
  </w:style>
  <w:style w:type="table" w:customStyle="1" w:styleId="TableProfessional30">
    <w:name w:val="Table Professional30"/>
    <w:basedOn w:val="TableNormal"/>
    <w:next w:val="TableProfessional"/>
    <w:rsid w:val="002565B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2565B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01">
    <w:name w:val="Table Grid 830"/>
    <w:basedOn w:val="TableNormal"/>
    <w:next w:val="TableGrid8"/>
    <w:rsid w:val="002565B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60">
    <w:name w:val="Table Grid 726"/>
    <w:basedOn w:val="TableNormal"/>
    <w:next w:val="TableGrid7"/>
    <w:rsid w:val="002565B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7">
    <w:name w:val="Table Grid1167"/>
    <w:basedOn w:val="TableNormal"/>
    <w:next w:val="TableGrid"/>
    <w:uiPriority w:val="59"/>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59"/>
    <w:rsid w:val="002565B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30">
    <w:name w:val="Table Grid833"/>
    <w:basedOn w:val="TableNormal"/>
    <w:next w:val="TableGrid"/>
    <w:uiPriority w:val="59"/>
    <w:rsid w:val="002565B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8">
    <w:name w:val="Table Grid938"/>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next w:val="TableGrid"/>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4">
    <w:name w:val="Table Professional324"/>
    <w:basedOn w:val="TableNormal"/>
    <w:next w:val="TableProfessional"/>
    <w:rsid w:val="002565B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4">
    <w:name w:val="Table Grid 8324"/>
    <w:basedOn w:val="TableNormal"/>
    <w:next w:val="TableGrid8"/>
    <w:rsid w:val="002565B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8">
    <w:name w:val="Table Grid1168"/>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8">
    <w:name w:val="Table Grid9128"/>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2565B1"/>
  </w:style>
  <w:style w:type="table" w:customStyle="1" w:styleId="TableGrid1829">
    <w:name w:val="Table Grid1829"/>
    <w:basedOn w:val="TableNormal"/>
    <w:next w:val="TableGrid"/>
    <w:uiPriority w:val="59"/>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8">
    <w:name w:val="Table Grid1928"/>
    <w:basedOn w:val="TableNormal"/>
    <w:next w:val="TableGrid"/>
    <w:uiPriority w:val="39"/>
    <w:rsid w:val="002565B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8">
    <w:name w:val="Table Grid2028"/>
    <w:basedOn w:val="TableNormal"/>
    <w:next w:val="TableGrid"/>
    <w:uiPriority w:val="39"/>
    <w:rsid w:val="002565B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8">
    <w:name w:val="Table Grid2128"/>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5">
    <w:name w:val="Table Grid2325"/>
    <w:basedOn w:val="TableNormal"/>
    <w:uiPriority w:val="5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5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3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3">
    <w:name w:val="Table Grid2423"/>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7">
    <w:name w:val="Table Grid2917"/>
    <w:basedOn w:val="TableNormal"/>
    <w:next w:val="TableGrid"/>
    <w:uiPriority w:val="3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7">
    <w:name w:val="Table Grid3317"/>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5">
    <w:name w:val="Table Grid3615"/>
    <w:basedOn w:val="TableNormal"/>
    <w:next w:val="TableGrid"/>
    <w:uiPriority w:val="59"/>
    <w:rsid w:val="002565B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2565B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2">
    <w:name w:val="Table Grid3812"/>
    <w:basedOn w:val="TableNormal"/>
    <w:next w:val="TableGrid"/>
    <w:uiPriority w:val="3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4">
    <w:name w:val="Table Grid110114"/>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 Grid4310"/>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11513"/>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9">
    <w:name w:val="Table Professional59"/>
    <w:basedOn w:val="TableNormal"/>
    <w:next w:val="TableProfessional"/>
    <w:semiHidden/>
    <w:unhideWhenUsed/>
    <w:rsid w:val="002565B1"/>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5">
    <w:name w:val="Table Grid117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5">
    <w:name w:val="Table Grid1185"/>
    <w:basedOn w:val="TableNormal"/>
    <w:next w:val="TableGrid"/>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5">
    <w:name w:val="Table Grid2155"/>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5">
    <w:name w:val="Table Theme115"/>
    <w:basedOn w:val="TableNormal"/>
    <w:next w:val="TableTheme"/>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5">
    <w:name w:val="Table Grid3145"/>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6">
    <w:name w:val="Table Grid7116"/>
    <w:basedOn w:val="TableNormal"/>
    <w:next w:val="TableGrid"/>
    <w:uiPriority w:val="59"/>
    <w:rsid w:val="002565B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6">
    <w:name w:val="Table Grid8116"/>
    <w:basedOn w:val="TableNormal"/>
    <w:next w:val="TableGrid"/>
    <w:uiPriority w:val="59"/>
    <w:rsid w:val="002565B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5">
    <w:name w:val="Table Grid9215"/>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6">
    <w:name w:val="Table Grid10116"/>
    <w:basedOn w:val="TableNormal"/>
    <w:next w:val="TableGrid"/>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5">
    <w:name w:val="Table Grid1195"/>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6">
    <w:name w:val="Table Grid12116"/>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6">
    <w:name w:val="Table Grid13116"/>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5">
    <w:name w:val="Table Grid14115"/>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5">
    <w:name w:val="Table Grid15115"/>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
    <w:name w:val="Table Grid1616"/>
    <w:basedOn w:val="TableNormal"/>
    <w:next w:val="TableGrid"/>
    <w:uiPriority w:val="59"/>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next w:val="TableGrid"/>
    <w:uiPriority w:val="59"/>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5">
    <w:name w:val="Table Grid1205"/>
    <w:basedOn w:val="TableNormal"/>
    <w:next w:val="TableGrid"/>
    <w:uiPriority w:val="5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5">
    <w:name w:val="Table Grid1110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5">
    <w:name w:val="Table Grid216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5">
    <w:name w:val="Table Grid315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5">
    <w:name w:val="Table Grid124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5">
    <w:name w:val="Table Grid316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5">
    <w:name w:val="Table Grid125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5">
    <w:name w:val="Table Grid317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3">
    <w:name w:val="Table Grid3183"/>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2565B1"/>
    <w:rPr>
      <w:color w:val="605E5C"/>
      <w:shd w:val="clear" w:color="auto" w:fill="E1DFDD"/>
    </w:rPr>
  </w:style>
  <w:style w:type="table" w:customStyle="1" w:styleId="TableGrid1291">
    <w:name w:val="Table Grid129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2565B1"/>
    <w:pPr>
      <w:tabs>
        <w:tab w:val="clear" w:pos="567"/>
        <w:tab w:val="clear" w:pos="1276"/>
        <w:tab w:val="clear" w:pos="1843"/>
        <w:tab w:val="clear" w:pos="5387"/>
        <w:tab w:val="clear" w:pos="5954"/>
      </w:tabs>
      <w:overflowPunct/>
      <w:autoSpaceDE/>
      <w:autoSpaceDN/>
      <w:adjustRightInd/>
      <w:spacing w:before="0" w:after="120" w:line="276" w:lineRule="auto"/>
      <w:ind w:left="360" w:hanging="34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2565B1"/>
    <w:pPr>
      <w:ind w:left="720"/>
    </w:pPr>
  </w:style>
  <w:style w:type="paragraph" w:styleId="Quote">
    <w:name w:val="Quote"/>
    <w:basedOn w:val="Normal"/>
    <w:next w:val="Normal"/>
    <w:link w:val="QuoteChar"/>
    <w:uiPriority w:val="29"/>
    <w:qFormat/>
    <w:rsid w:val="002565B1"/>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2565B1"/>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2565B1"/>
    <w:pPr>
      <w:widowControl w:val="0"/>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sz w:val="24"/>
      <w:lang w:val="en-GB" w:eastAsia="en-US"/>
    </w:rPr>
  </w:style>
  <w:style w:type="table" w:customStyle="1" w:styleId="TableNormal11">
    <w:name w:val="Table Normal11"/>
    <w:uiPriority w:val="2"/>
    <w:semiHidden/>
    <w:unhideWhenUsed/>
    <w:qFormat/>
    <w:rsid w:val="002565B1"/>
    <w:pPr>
      <w:widowControl w:val="0"/>
      <w:autoSpaceDE w:val="0"/>
      <w:autoSpaceDN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2565B1"/>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1">
    <w:name w:val="Table Grid581"/>
    <w:basedOn w:val="TableNormal"/>
    <w:next w:val="TableGrid"/>
    <w:uiPriority w:val="39"/>
    <w:rsid w:val="002565B1"/>
    <w:pPr>
      <w:spacing w:before="0" w:after="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39"/>
    <w:rsid w:val="002565B1"/>
    <w:pPr>
      <w:spacing w:before="0" w:after="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565B1"/>
    <w:pPr>
      <w:spacing w:beforeLines="240" w:before="240" w:afterLines="200" w:after="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51">
    <w:name w:val="Table Grid351"/>
    <w:basedOn w:val="TableNormal"/>
    <w:next w:val="TableGrid"/>
    <w:rsid w:val="005D699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6E73EA"/>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9">
    <w:name w:val="Table Grid1169"/>
    <w:basedOn w:val="TableNormal"/>
    <w:next w:val="TableGrid"/>
    <w:uiPriority w:val="59"/>
    <w:rsid w:val="0007545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020659"/>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4015E"/>
  </w:style>
  <w:style w:type="numbering" w:customStyle="1" w:styleId="NoList3">
    <w:name w:val="No List3"/>
    <w:next w:val="NoList"/>
    <w:uiPriority w:val="99"/>
    <w:semiHidden/>
    <w:unhideWhenUsed/>
    <w:rsid w:val="00C4015E"/>
  </w:style>
  <w:style w:type="table" w:customStyle="1" w:styleId="TableGrid354">
    <w:name w:val="Table Grid354"/>
    <w:basedOn w:val="TableNormal"/>
    <w:next w:val="TableGrid"/>
    <w:rsid w:val="00FA359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756CF"/>
  </w:style>
  <w:style w:type="numbering" w:customStyle="1" w:styleId="NoList5">
    <w:name w:val="No List5"/>
    <w:next w:val="NoList"/>
    <w:uiPriority w:val="99"/>
    <w:semiHidden/>
    <w:rsid w:val="008756CF"/>
  </w:style>
  <w:style w:type="numbering" w:customStyle="1" w:styleId="NoList6">
    <w:name w:val="No List6"/>
    <w:next w:val="NoList"/>
    <w:uiPriority w:val="99"/>
    <w:semiHidden/>
    <w:unhideWhenUsed/>
    <w:rsid w:val="008756CF"/>
  </w:style>
  <w:style w:type="numbering" w:customStyle="1" w:styleId="NoList7">
    <w:name w:val="No List7"/>
    <w:next w:val="NoList"/>
    <w:uiPriority w:val="99"/>
    <w:semiHidden/>
    <w:unhideWhenUsed/>
    <w:rsid w:val="008756CF"/>
  </w:style>
  <w:style w:type="numbering" w:customStyle="1" w:styleId="NoList8">
    <w:name w:val="No List8"/>
    <w:next w:val="NoList"/>
    <w:uiPriority w:val="99"/>
    <w:semiHidden/>
    <w:unhideWhenUsed/>
    <w:rsid w:val="008756CF"/>
  </w:style>
  <w:style w:type="numbering" w:customStyle="1" w:styleId="NoList9">
    <w:name w:val="No List9"/>
    <w:next w:val="NoList"/>
    <w:uiPriority w:val="99"/>
    <w:semiHidden/>
    <w:unhideWhenUsed/>
    <w:rsid w:val="008756CF"/>
  </w:style>
  <w:style w:type="numbering" w:customStyle="1" w:styleId="NoList10">
    <w:name w:val="No List10"/>
    <w:next w:val="NoList"/>
    <w:uiPriority w:val="99"/>
    <w:semiHidden/>
    <w:unhideWhenUsed/>
    <w:rsid w:val="008756CF"/>
  </w:style>
  <w:style w:type="numbering" w:customStyle="1" w:styleId="NoList11">
    <w:name w:val="No List11"/>
    <w:next w:val="NoList"/>
    <w:uiPriority w:val="99"/>
    <w:semiHidden/>
    <w:rsid w:val="008756CF"/>
  </w:style>
  <w:style w:type="numbering" w:customStyle="1" w:styleId="NoList12">
    <w:name w:val="No List12"/>
    <w:next w:val="NoList"/>
    <w:uiPriority w:val="99"/>
    <w:semiHidden/>
    <w:unhideWhenUsed/>
    <w:rsid w:val="008756CF"/>
  </w:style>
  <w:style w:type="numbering" w:customStyle="1" w:styleId="NoList13">
    <w:name w:val="No List13"/>
    <w:next w:val="NoList"/>
    <w:uiPriority w:val="99"/>
    <w:semiHidden/>
    <w:unhideWhenUsed/>
    <w:rsid w:val="008756CF"/>
  </w:style>
  <w:style w:type="numbering" w:customStyle="1" w:styleId="NoList14">
    <w:name w:val="No List14"/>
    <w:next w:val="NoList"/>
    <w:uiPriority w:val="99"/>
    <w:semiHidden/>
    <w:unhideWhenUsed/>
    <w:rsid w:val="008756CF"/>
  </w:style>
  <w:style w:type="numbering" w:customStyle="1" w:styleId="NoList15">
    <w:name w:val="No List15"/>
    <w:next w:val="NoList"/>
    <w:uiPriority w:val="99"/>
    <w:semiHidden/>
    <w:unhideWhenUsed/>
    <w:rsid w:val="008756CF"/>
  </w:style>
  <w:style w:type="numbering" w:customStyle="1" w:styleId="NoList16">
    <w:name w:val="No List16"/>
    <w:next w:val="NoList"/>
    <w:uiPriority w:val="99"/>
    <w:semiHidden/>
    <w:unhideWhenUsed/>
    <w:rsid w:val="008756CF"/>
  </w:style>
  <w:style w:type="numbering" w:customStyle="1" w:styleId="NoList17">
    <w:name w:val="No List17"/>
    <w:next w:val="NoList"/>
    <w:uiPriority w:val="99"/>
    <w:semiHidden/>
    <w:unhideWhenUsed/>
    <w:rsid w:val="008756CF"/>
  </w:style>
  <w:style w:type="numbering" w:customStyle="1" w:styleId="NoList18">
    <w:name w:val="No List18"/>
    <w:next w:val="NoList"/>
    <w:uiPriority w:val="99"/>
    <w:semiHidden/>
    <w:unhideWhenUsed/>
    <w:rsid w:val="008756CF"/>
  </w:style>
  <w:style w:type="numbering" w:customStyle="1" w:styleId="NoList19">
    <w:name w:val="No List19"/>
    <w:next w:val="NoList"/>
    <w:uiPriority w:val="99"/>
    <w:semiHidden/>
    <w:unhideWhenUsed/>
    <w:rsid w:val="008756CF"/>
  </w:style>
  <w:style w:type="numbering" w:customStyle="1" w:styleId="NoList20">
    <w:name w:val="No List20"/>
    <w:next w:val="NoList"/>
    <w:uiPriority w:val="99"/>
    <w:semiHidden/>
    <w:unhideWhenUsed/>
    <w:rsid w:val="008756CF"/>
  </w:style>
  <w:style w:type="numbering" w:customStyle="1" w:styleId="NoList21">
    <w:name w:val="No List21"/>
    <w:next w:val="NoList"/>
    <w:uiPriority w:val="99"/>
    <w:semiHidden/>
    <w:unhideWhenUsed/>
    <w:rsid w:val="008756CF"/>
  </w:style>
  <w:style w:type="numbering" w:customStyle="1" w:styleId="NoList22">
    <w:name w:val="No List22"/>
    <w:next w:val="NoList"/>
    <w:uiPriority w:val="99"/>
    <w:semiHidden/>
    <w:unhideWhenUsed/>
    <w:rsid w:val="008756CF"/>
  </w:style>
  <w:style w:type="numbering" w:customStyle="1" w:styleId="NoList110">
    <w:name w:val="No List110"/>
    <w:next w:val="NoList"/>
    <w:uiPriority w:val="99"/>
    <w:semiHidden/>
    <w:unhideWhenUsed/>
    <w:rsid w:val="008756CF"/>
  </w:style>
  <w:style w:type="numbering" w:customStyle="1" w:styleId="NoList23">
    <w:name w:val="No List23"/>
    <w:next w:val="NoList"/>
    <w:uiPriority w:val="99"/>
    <w:semiHidden/>
    <w:unhideWhenUsed/>
    <w:rsid w:val="008756CF"/>
  </w:style>
  <w:style w:type="numbering" w:customStyle="1" w:styleId="NoList31">
    <w:name w:val="No List31"/>
    <w:next w:val="NoList"/>
    <w:uiPriority w:val="99"/>
    <w:semiHidden/>
    <w:unhideWhenUsed/>
    <w:rsid w:val="008756CF"/>
  </w:style>
  <w:style w:type="numbering" w:customStyle="1" w:styleId="NoList24">
    <w:name w:val="No List24"/>
    <w:next w:val="NoList"/>
    <w:uiPriority w:val="99"/>
    <w:semiHidden/>
    <w:unhideWhenUsed/>
    <w:rsid w:val="008756CF"/>
  </w:style>
  <w:style w:type="numbering" w:customStyle="1" w:styleId="NoList111">
    <w:name w:val="No List111"/>
    <w:next w:val="NoList"/>
    <w:uiPriority w:val="99"/>
    <w:semiHidden/>
    <w:unhideWhenUsed/>
    <w:rsid w:val="008756CF"/>
  </w:style>
  <w:style w:type="numbering" w:customStyle="1" w:styleId="NoList25">
    <w:name w:val="No List25"/>
    <w:next w:val="NoList"/>
    <w:uiPriority w:val="99"/>
    <w:semiHidden/>
    <w:unhideWhenUsed/>
    <w:rsid w:val="008756CF"/>
  </w:style>
  <w:style w:type="numbering" w:customStyle="1" w:styleId="NoList32">
    <w:name w:val="No List32"/>
    <w:next w:val="NoList"/>
    <w:uiPriority w:val="99"/>
    <w:semiHidden/>
    <w:unhideWhenUsed/>
    <w:rsid w:val="008756CF"/>
  </w:style>
  <w:style w:type="numbering" w:customStyle="1" w:styleId="NoList26">
    <w:name w:val="No List26"/>
    <w:next w:val="NoList"/>
    <w:uiPriority w:val="99"/>
    <w:semiHidden/>
    <w:unhideWhenUsed/>
    <w:rsid w:val="008756CF"/>
  </w:style>
  <w:style w:type="numbering" w:customStyle="1" w:styleId="NoList27">
    <w:name w:val="No List27"/>
    <w:next w:val="NoList"/>
    <w:uiPriority w:val="99"/>
    <w:semiHidden/>
    <w:unhideWhenUsed/>
    <w:rsid w:val="008756CF"/>
  </w:style>
  <w:style w:type="numbering" w:customStyle="1" w:styleId="NoList112">
    <w:name w:val="No List112"/>
    <w:next w:val="NoList"/>
    <w:uiPriority w:val="99"/>
    <w:semiHidden/>
    <w:unhideWhenUsed/>
    <w:rsid w:val="008756CF"/>
  </w:style>
  <w:style w:type="numbering" w:customStyle="1" w:styleId="NoList28">
    <w:name w:val="No List28"/>
    <w:next w:val="NoList"/>
    <w:uiPriority w:val="99"/>
    <w:semiHidden/>
    <w:unhideWhenUsed/>
    <w:rsid w:val="008756CF"/>
  </w:style>
  <w:style w:type="numbering" w:customStyle="1" w:styleId="NoList29">
    <w:name w:val="No List29"/>
    <w:next w:val="NoList"/>
    <w:uiPriority w:val="99"/>
    <w:semiHidden/>
    <w:unhideWhenUsed/>
    <w:rsid w:val="008756CF"/>
  </w:style>
  <w:style w:type="numbering" w:customStyle="1" w:styleId="NoList113">
    <w:name w:val="No List113"/>
    <w:next w:val="NoList"/>
    <w:uiPriority w:val="99"/>
    <w:semiHidden/>
    <w:unhideWhenUsed/>
    <w:rsid w:val="008756CF"/>
  </w:style>
  <w:style w:type="numbering" w:customStyle="1" w:styleId="NoList210">
    <w:name w:val="No List210"/>
    <w:next w:val="NoList"/>
    <w:uiPriority w:val="99"/>
    <w:semiHidden/>
    <w:unhideWhenUsed/>
    <w:rsid w:val="008756CF"/>
  </w:style>
  <w:style w:type="numbering" w:customStyle="1" w:styleId="NoList33">
    <w:name w:val="No List33"/>
    <w:next w:val="NoList"/>
    <w:uiPriority w:val="99"/>
    <w:semiHidden/>
    <w:unhideWhenUsed/>
    <w:rsid w:val="008756CF"/>
  </w:style>
  <w:style w:type="numbering" w:customStyle="1" w:styleId="Brezseznama1">
    <w:name w:val="Brez seznama1"/>
    <w:next w:val="NoList"/>
    <w:uiPriority w:val="99"/>
    <w:semiHidden/>
    <w:unhideWhenUsed/>
    <w:rsid w:val="008756CF"/>
  </w:style>
  <w:style w:type="numbering" w:customStyle="1" w:styleId="NoList30">
    <w:name w:val="No List30"/>
    <w:next w:val="NoList"/>
    <w:uiPriority w:val="99"/>
    <w:semiHidden/>
    <w:unhideWhenUsed/>
    <w:rsid w:val="008756CF"/>
  </w:style>
  <w:style w:type="numbering" w:customStyle="1" w:styleId="NoList114">
    <w:name w:val="No List114"/>
    <w:next w:val="NoList"/>
    <w:uiPriority w:val="99"/>
    <w:semiHidden/>
    <w:unhideWhenUsed/>
    <w:rsid w:val="008756CF"/>
  </w:style>
  <w:style w:type="numbering" w:customStyle="1" w:styleId="NoList115">
    <w:name w:val="No List115"/>
    <w:next w:val="NoList"/>
    <w:uiPriority w:val="99"/>
    <w:semiHidden/>
    <w:unhideWhenUsed/>
    <w:rsid w:val="008756CF"/>
  </w:style>
  <w:style w:type="numbering" w:customStyle="1" w:styleId="NoList211">
    <w:name w:val="No List211"/>
    <w:next w:val="NoList"/>
    <w:uiPriority w:val="99"/>
    <w:semiHidden/>
    <w:unhideWhenUsed/>
    <w:rsid w:val="008756CF"/>
  </w:style>
  <w:style w:type="numbering" w:customStyle="1" w:styleId="NoList34">
    <w:name w:val="No List34"/>
    <w:next w:val="NoList"/>
    <w:uiPriority w:val="99"/>
    <w:semiHidden/>
    <w:unhideWhenUsed/>
    <w:rsid w:val="008756CF"/>
  </w:style>
  <w:style w:type="numbering" w:customStyle="1" w:styleId="NoList116">
    <w:name w:val="No List116"/>
    <w:next w:val="NoList"/>
    <w:uiPriority w:val="99"/>
    <w:semiHidden/>
    <w:unhideWhenUsed/>
    <w:rsid w:val="008756CF"/>
  </w:style>
  <w:style w:type="numbering" w:customStyle="1" w:styleId="NoList117">
    <w:name w:val="No List117"/>
    <w:next w:val="NoList"/>
    <w:uiPriority w:val="99"/>
    <w:semiHidden/>
    <w:unhideWhenUsed/>
    <w:rsid w:val="008756CF"/>
  </w:style>
  <w:style w:type="numbering" w:customStyle="1" w:styleId="NoList212">
    <w:name w:val="No List212"/>
    <w:next w:val="NoList"/>
    <w:semiHidden/>
    <w:unhideWhenUsed/>
    <w:rsid w:val="008756CF"/>
  </w:style>
  <w:style w:type="numbering" w:customStyle="1" w:styleId="NoList35">
    <w:name w:val="No List35"/>
    <w:next w:val="NoList"/>
    <w:uiPriority w:val="99"/>
    <w:semiHidden/>
    <w:unhideWhenUsed/>
    <w:rsid w:val="008756CF"/>
  </w:style>
  <w:style w:type="numbering" w:customStyle="1" w:styleId="NoList41">
    <w:name w:val="No List41"/>
    <w:next w:val="NoList"/>
    <w:uiPriority w:val="99"/>
    <w:semiHidden/>
    <w:unhideWhenUsed/>
    <w:rsid w:val="008756CF"/>
  </w:style>
  <w:style w:type="numbering" w:customStyle="1" w:styleId="NoList51">
    <w:name w:val="No List51"/>
    <w:next w:val="NoList"/>
    <w:uiPriority w:val="99"/>
    <w:semiHidden/>
    <w:rsid w:val="008756CF"/>
  </w:style>
  <w:style w:type="numbering" w:customStyle="1" w:styleId="NoList61">
    <w:name w:val="No List61"/>
    <w:next w:val="NoList"/>
    <w:uiPriority w:val="99"/>
    <w:semiHidden/>
    <w:unhideWhenUsed/>
    <w:rsid w:val="008756CF"/>
  </w:style>
  <w:style w:type="numbering" w:customStyle="1" w:styleId="NoList71">
    <w:name w:val="No List71"/>
    <w:next w:val="NoList"/>
    <w:uiPriority w:val="99"/>
    <w:semiHidden/>
    <w:unhideWhenUsed/>
    <w:rsid w:val="008756CF"/>
  </w:style>
  <w:style w:type="numbering" w:customStyle="1" w:styleId="NoList81">
    <w:name w:val="No List81"/>
    <w:next w:val="NoList"/>
    <w:uiPriority w:val="99"/>
    <w:semiHidden/>
    <w:unhideWhenUsed/>
    <w:rsid w:val="008756CF"/>
  </w:style>
  <w:style w:type="numbering" w:customStyle="1" w:styleId="NoList91">
    <w:name w:val="No List91"/>
    <w:next w:val="NoList"/>
    <w:uiPriority w:val="99"/>
    <w:semiHidden/>
    <w:unhideWhenUsed/>
    <w:rsid w:val="008756CF"/>
  </w:style>
  <w:style w:type="numbering" w:customStyle="1" w:styleId="NoList101">
    <w:name w:val="No List101"/>
    <w:next w:val="NoList"/>
    <w:uiPriority w:val="99"/>
    <w:semiHidden/>
    <w:unhideWhenUsed/>
    <w:rsid w:val="008756CF"/>
  </w:style>
  <w:style w:type="numbering" w:customStyle="1" w:styleId="NoList121">
    <w:name w:val="No List121"/>
    <w:next w:val="NoList"/>
    <w:uiPriority w:val="99"/>
    <w:semiHidden/>
    <w:unhideWhenUsed/>
    <w:rsid w:val="008756CF"/>
  </w:style>
  <w:style w:type="numbering" w:customStyle="1" w:styleId="NoList131">
    <w:name w:val="No List131"/>
    <w:next w:val="NoList"/>
    <w:uiPriority w:val="99"/>
    <w:semiHidden/>
    <w:unhideWhenUsed/>
    <w:rsid w:val="008756CF"/>
  </w:style>
  <w:style w:type="numbering" w:customStyle="1" w:styleId="NoList141">
    <w:name w:val="No List141"/>
    <w:next w:val="NoList"/>
    <w:uiPriority w:val="99"/>
    <w:semiHidden/>
    <w:unhideWhenUsed/>
    <w:rsid w:val="008756CF"/>
  </w:style>
  <w:style w:type="numbering" w:customStyle="1" w:styleId="NoList151">
    <w:name w:val="No List151"/>
    <w:next w:val="NoList"/>
    <w:uiPriority w:val="99"/>
    <w:semiHidden/>
    <w:unhideWhenUsed/>
    <w:rsid w:val="008756CF"/>
  </w:style>
  <w:style w:type="numbering" w:customStyle="1" w:styleId="NoList161">
    <w:name w:val="No List161"/>
    <w:next w:val="NoList"/>
    <w:uiPriority w:val="99"/>
    <w:semiHidden/>
    <w:unhideWhenUsed/>
    <w:rsid w:val="008756CF"/>
  </w:style>
  <w:style w:type="numbering" w:customStyle="1" w:styleId="NoList171">
    <w:name w:val="No List171"/>
    <w:next w:val="NoList"/>
    <w:uiPriority w:val="99"/>
    <w:semiHidden/>
    <w:unhideWhenUsed/>
    <w:rsid w:val="008756CF"/>
  </w:style>
  <w:style w:type="numbering" w:customStyle="1" w:styleId="NoList181">
    <w:name w:val="No List181"/>
    <w:next w:val="NoList"/>
    <w:uiPriority w:val="99"/>
    <w:semiHidden/>
    <w:unhideWhenUsed/>
    <w:rsid w:val="008756CF"/>
  </w:style>
  <w:style w:type="numbering" w:customStyle="1" w:styleId="NoList191">
    <w:name w:val="No List191"/>
    <w:next w:val="NoList"/>
    <w:uiPriority w:val="99"/>
    <w:semiHidden/>
    <w:unhideWhenUsed/>
    <w:rsid w:val="008756CF"/>
  </w:style>
  <w:style w:type="numbering" w:customStyle="1" w:styleId="NoList201">
    <w:name w:val="No List201"/>
    <w:next w:val="NoList"/>
    <w:uiPriority w:val="99"/>
    <w:semiHidden/>
    <w:unhideWhenUsed/>
    <w:rsid w:val="008756CF"/>
  </w:style>
  <w:style w:type="numbering" w:customStyle="1" w:styleId="NoList213">
    <w:name w:val="No List213"/>
    <w:next w:val="NoList"/>
    <w:uiPriority w:val="99"/>
    <w:semiHidden/>
    <w:unhideWhenUsed/>
    <w:rsid w:val="008756CF"/>
  </w:style>
  <w:style w:type="numbering" w:customStyle="1" w:styleId="NoList221">
    <w:name w:val="No List221"/>
    <w:next w:val="NoList"/>
    <w:uiPriority w:val="99"/>
    <w:semiHidden/>
    <w:unhideWhenUsed/>
    <w:rsid w:val="008756CF"/>
  </w:style>
  <w:style w:type="numbering" w:customStyle="1" w:styleId="NoList1101">
    <w:name w:val="No List1101"/>
    <w:next w:val="NoList"/>
    <w:uiPriority w:val="99"/>
    <w:semiHidden/>
    <w:unhideWhenUsed/>
    <w:rsid w:val="008756CF"/>
  </w:style>
  <w:style w:type="numbering" w:customStyle="1" w:styleId="NoList36">
    <w:name w:val="No List36"/>
    <w:next w:val="NoList"/>
    <w:uiPriority w:val="99"/>
    <w:semiHidden/>
    <w:unhideWhenUsed/>
    <w:rsid w:val="008756CF"/>
  </w:style>
  <w:style w:type="numbering" w:customStyle="1" w:styleId="Aucuneliste1">
    <w:name w:val="Aucune liste1"/>
    <w:next w:val="NoList"/>
    <w:uiPriority w:val="99"/>
    <w:semiHidden/>
    <w:unhideWhenUsed/>
    <w:rsid w:val="008756CF"/>
  </w:style>
  <w:style w:type="numbering" w:customStyle="1" w:styleId="NoList37">
    <w:name w:val="No List37"/>
    <w:next w:val="NoList"/>
    <w:uiPriority w:val="99"/>
    <w:semiHidden/>
    <w:unhideWhenUsed/>
    <w:rsid w:val="008756CF"/>
  </w:style>
  <w:style w:type="numbering" w:customStyle="1" w:styleId="NoList118">
    <w:name w:val="No List118"/>
    <w:next w:val="NoList"/>
    <w:uiPriority w:val="99"/>
    <w:semiHidden/>
    <w:unhideWhenUsed/>
    <w:rsid w:val="008756CF"/>
  </w:style>
  <w:style w:type="numbering" w:customStyle="1" w:styleId="NoList214">
    <w:name w:val="No List214"/>
    <w:next w:val="NoList"/>
    <w:semiHidden/>
    <w:unhideWhenUsed/>
    <w:rsid w:val="008756CF"/>
  </w:style>
  <w:style w:type="numbering" w:customStyle="1" w:styleId="NoList38">
    <w:name w:val="No List38"/>
    <w:next w:val="NoList"/>
    <w:uiPriority w:val="99"/>
    <w:semiHidden/>
    <w:unhideWhenUsed/>
    <w:rsid w:val="008756CF"/>
  </w:style>
  <w:style w:type="numbering" w:customStyle="1" w:styleId="NoList42">
    <w:name w:val="No List42"/>
    <w:next w:val="NoList"/>
    <w:uiPriority w:val="99"/>
    <w:semiHidden/>
    <w:unhideWhenUsed/>
    <w:rsid w:val="008756CF"/>
  </w:style>
  <w:style w:type="numbering" w:customStyle="1" w:styleId="NoList52">
    <w:name w:val="No List52"/>
    <w:next w:val="NoList"/>
    <w:uiPriority w:val="99"/>
    <w:semiHidden/>
    <w:rsid w:val="008756CF"/>
  </w:style>
  <w:style w:type="numbering" w:customStyle="1" w:styleId="NoList62">
    <w:name w:val="No List62"/>
    <w:next w:val="NoList"/>
    <w:uiPriority w:val="99"/>
    <w:semiHidden/>
    <w:unhideWhenUsed/>
    <w:rsid w:val="008756CF"/>
  </w:style>
  <w:style w:type="numbering" w:customStyle="1" w:styleId="NoList72">
    <w:name w:val="No List72"/>
    <w:next w:val="NoList"/>
    <w:uiPriority w:val="99"/>
    <w:semiHidden/>
    <w:unhideWhenUsed/>
    <w:rsid w:val="008756CF"/>
  </w:style>
  <w:style w:type="numbering" w:customStyle="1" w:styleId="NoList82">
    <w:name w:val="No List82"/>
    <w:next w:val="NoList"/>
    <w:uiPriority w:val="99"/>
    <w:semiHidden/>
    <w:unhideWhenUsed/>
    <w:rsid w:val="008756CF"/>
  </w:style>
  <w:style w:type="numbering" w:customStyle="1" w:styleId="NoList92">
    <w:name w:val="No List92"/>
    <w:next w:val="NoList"/>
    <w:uiPriority w:val="99"/>
    <w:semiHidden/>
    <w:unhideWhenUsed/>
    <w:rsid w:val="008756CF"/>
  </w:style>
  <w:style w:type="numbering" w:customStyle="1" w:styleId="NoList102">
    <w:name w:val="No List102"/>
    <w:next w:val="NoList"/>
    <w:uiPriority w:val="99"/>
    <w:semiHidden/>
    <w:unhideWhenUsed/>
    <w:rsid w:val="008756CF"/>
  </w:style>
  <w:style w:type="numbering" w:customStyle="1" w:styleId="NoList119">
    <w:name w:val="No List119"/>
    <w:next w:val="NoList"/>
    <w:uiPriority w:val="99"/>
    <w:semiHidden/>
    <w:rsid w:val="008756CF"/>
  </w:style>
  <w:style w:type="numbering" w:customStyle="1" w:styleId="NoList122">
    <w:name w:val="No List122"/>
    <w:next w:val="NoList"/>
    <w:uiPriority w:val="99"/>
    <w:semiHidden/>
    <w:unhideWhenUsed/>
    <w:rsid w:val="008756CF"/>
  </w:style>
  <w:style w:type="numbering" w:customStyle="1" w:styleId="NoList132">
    <w:name w:val="No List132"/>
    <w:next w:val="NoList"/>
    <w:uiPriority w:val="99"/>
    <w:semiHidden/>
    <w:unhideWhenUsed/>
    <w:rsid w:val="008756CF"/>
  </w:style>
  <w:style w:type="numbering" w:customStyle="1" w:styleId="NoList142">
    <w:name w:val="No List142"/>
    <w:next w:val="NoList"/>
    <w:uiPriority w:val="99"/>
    <w:semiHidden/>
    <w:unhideWhenUsed/>
    <w:rsid w:val="008756CF"/>
  </w:style>
  <w:style w:type="numbering" w:customStyle="1" w:styleId="NoList152">
    <w:name w:val="No List152"/>
    <w:next w:val="NoList"/>
    <w:uiPriority w:val="99"/>
    <w:semiHidden/>
    <w:unhideWhenUsed/>
    <w:rsid w:val="008756CF"/>
  </w:style>
  <w:style w:type="numbering" w:customStyle="1" w:styleId="NoList162">
    <w:name w:val="No List162"/>
    <w:next w:val="NoList"/>
    <w:uiPriority w:val="99"/>
    <w:semiHidden/>
    <w:unhideWhenUsed/>
    <w:rsid w:val="008756CF"/>
  </w:style>
  <w:style w:type="numbering" w:customStyle="1" w:styleId="NoList172">
    <w:name w:val="No List172"/>
    <w:next w:val="NoList"/>
    <w:uiPriority w:val="99"/>
    <w:semiHidden/>
    <w:unhideWhenUsed/>
    <w:rsid w:val="008756CF"/>
  </w:style>
  <w:style w:type="numbering" w:customStyle="1" w:styleId="NoList182">
    <w:name w:val="No List182"/>
    <w:next w:val="NoList"/>
    <w:uiPriority w:val="99"/>
    <w:semiHidden/>
    <w:unhideWhenUsed/>
    <w:rsid w:val="008756CF"/>
  </w:style>
  <w:style w:type="numbering" w:customStyle="1" w:styleId="NoList39">
    <w:name w:val="No List39"/>
    <w:next w:val="NoList"/>
    <w:uiPriority w:val="99"/>
    <w:semiHidden/>
    <w:unhideWhenUsed/>
    <w:rsid w:val="008756CF"/>
  </w:style>
  <w:style w:type="numbering" w:customStyle="1" w:styleId="Aucuneliste11">
    <w:name w:val="Aucune liste11"/>
    <w:next w:val="NoList"/>
    <w:uiPriority w:val="99"/>
    <w:semiHidden/>
    <w:unhideWhenUsed/>
    <w:rsid w:val="008756CF"/>
  </w:style>
  <w:style w:type="numbering" w:customStyle="1" w:styleId="NoList40">
    <w:name w:val="No List40"/>
    <w:next w:val="NoList"/>
    <w:uiPriority w:val="99"/>
    <w:semiHidden/>
    <w:unhideWhenUsed/>
    <w:rsid w:val="008756CF"/>
  </w:style>
  <w:style w:type="numbering" w:customStyle="1" w:styleId="NoList120">
    <w:name w:val="No List120"/>
    <w:next w:val="NoList"/>
    <w:uiPriority w:val="99"/>
    <w:semiHidden/>
    <w:unhideWhenUsed/>
    <w:rsid w:val="008756CF"/>
  </w:style>
  <w:style w:type="numbering" w:customStyle="1" w:styleId="NoList215">
    <w:name w:val="No List215"/>
    <w:next w:val="NoList"/>
    <w:uiPriority w:val="99"/>
    <w:semiHidden/>
    <w:unhideWhenUsed/>
    <w:rsid w:val="008756CF"/>
  </w:style>
  <w:style w:type="numbering" w:customStyle="1" w:styleId="NoList43">
    <w:name w:val="No List43"/>
    <w:next w:val="NoList"/>
    <w:uiPriority w:val="99"/>
    <w:semiHidden/>
    <w:unhideWhenUsed/>
    <w:rsid w:val="008756CF"/>
  </w:style>
  <w:style w:type="numbering" w:customStyle="1" w:styleId="Aucuneliste12">
    <w:name w:val="Aucune liste12"/>
    <w:next w:val="NoList"/>
    <w:uiPriority w:val="99"/>
    <w:semiHidden/>
    <w:unhideWhenUsed/>
    <w:rsid w:val="008756CF"/>
  </w:style>
  <w:style w:type="numbering" w:customStyle="1" w:styleId="NoList44">
    <w:name w:val="No List44"/>
    <w:next w:val="NoList"/>
    <w:uiPriority w:val="99"/>
    <w:semiHidden/>
    <w:unhideWhenUsed/>
    <w:rsid w:val="008756CF"/>
  </w:style>
  <w:style w:type="numbering" w:customStyle="1" w:styleId="Aucuneliste13">
    <w:name w:val="Aucune liste13"/>
    <w:next w:val="NoList"/>
    <w:uiPriority w:val="99"/>
    <w:semiHidden/>
    <w:unhideWhenUsed/>
    <w:rsid w:val="008756CF"/>
  </w:style>
  <w:style w:type="numbering" w:customStyle="1" w:styleId="NoList45">
    <w:name w:val="No List45"/>
    <w:next w:val="NoList"/>
    <w:uiPriority w:val="99"/>
    <w:semiHidden/>
    <w:rsid w:val="008756CF"/>
  </w:style>
  <w:style w:type="numbering" w:customStyle="1" w:styleId="Aucuneliste14">
    <w:name w:val="Aucune liste14"/>
    <w:next w:val="NoList"/>
    <w:uiPriority w:val="99"/>
    <w:semiHidden/>
    <w:unhideWhenUsed/>
    <w:rsid w:val="008756CF"/>
  </w:style>
  <w:style w:type="numbering" w:customStyle="1" w:styleId="NoList53">
    <w:name w:val="No List53"/>
    <w:next w:val="NoList"/>
    <w:uiPriority w:val="99"/>
    <w:semiHidden/>
    <w:rsid w:val="00F4501D"/>
  </w:style>
  <w:style w:type="numbering" w:customStyle="1" w:styleId="NoList63">
    <w:name w:val="No List63"/>
    <w:next w:val="NoList"/>
    <w:uiPriority w:val="99"/>
    <w:semiHidden/>
    <w:unhideWhenUsed/>
    <w:rsid w:val="00F4501D"/>
  </w:style>
  <w:style w:type="numbering" w:customStyle="1" w:styleId="NoList54">
    <w:name w:val="No List54"/>
    <w:next w:val="NoList"/>
    <w:uiPriority w:val="99"/>
    <w:semiHidden/>
    <w:rsid w:val="00F4501D"/>
  </w:style>
  <w:style w:type="numbering" w:customStyle="1" w:styleId="NoList64">
    <w:name w:val="No List64"/>
    <w:next w:val="NoList"/>
    <w:uiPriority w:val="99"/>
    <w:semiHidden/>
    <w:unhideWhenUsed/>
    <w:rsid w:val="00F4501D"/>
  </w:style>
  <w:style w:type="numbering" w:customStyle="1" w:styleId="NoList73">
    <w:name w:val="No List73"/>
    <w:next w:val="NoList"/>
    <w:uiPriority w:val="99"/>
    <w:semiHidden/>
    <w:unhideWhenUsed/>
    <w:rsid w:val="00F4501D"/>
  </w:style>
  <w:style w:type="numbering" w:customStyle="1" w:styleId="NoList83">
    <w:name w:val="No List83"/>
    <w:next w:val="NoList"/>
    <w:uiPriority w:val="99"/>
    <w:semiHidden/>
    <w:unhideWhenUsed/>
    <w:rsid w:val="00F4501D"/>
  </w:style>
  <w:style w:type="numbering" w:customStyle="1" w:styleId="NoList93">
    <w:name w:val="No List93"/>
    <w:next w:val="NoList"/>
    <w:uiPriority w:val="99"/>
    <w:semiHidden/>
    <w:unhideWhenUsed/>
    <w:rsid w:val="00F4501D"/>
  </w:style>
  <w:style w:type="numbering" w:customStyle="1" w:styleId="NoList103">
    <w:name w:val="No List103"/>
    <w:next w:val="NoList"/>
    <w:uiPriority w:val="99"/>
    <w:semiHidden/>
    <w:unhideWhenUsed/>
    <w:rsid w:val="00F4501D"/>
  </w:style>
  <w:style w:type="numbering" w:customStyle="1" w:styleId="NoList123">
    <w:name w:val="No List123"/>
    <w:next w:val="NoList"/>
    <w:uiPriority w:val="99"/>
    <w:semiHidden/>
    <w:unhideWhenUsed/>
    <w:rsid w:val="00F4501D"/>
  </w:style>
  <w:style w:type="numbering" w:customStyle="1" w:styleId="NoList133">
    <w:name w:val="No List133"/>
    <w:next w:val="NoList"/>
    <w:uiPriority w:val="99"/>
    <w:semiHidden/>
    <w:unhideWhenUsed/>
    <w:rsid w:val="00F4501D"/>
  </w:style>
  <w:style w:type="numbering" w:customStyle="1" w:styleId="NoList143">
    <w:name w:val="No List143"/>
    <w:next w:val="NoList"/>
    <w:uiPriority w:val="99"/>
    <w:semiHidden/>
    <w:unhideWhenUsed/>
    <w:rsid w:val="00F4501D"/>
  </w:style>
  <w:style w:type="numbering" w:customStyle="1" w:styleId="NoList153">
    <w:name w:val="No List153"/>
    <w:next w:val="NoList"/>
    <w:uiPriority w:val="99"/>
    <w:semiHidden/>
    <w:unhideWhenUsed/>
    <w:rsid w:val="00F4501D"/>
  </w:style>
  <w:style w:type="numbering" w:customStyle="1" w:styleId="NoList163">
    <w:name w:val="No List163"/>
    <w:next w:val="NoList"/>
    <w:uiPriority w:val="99"/>
    <w:semiHidden/>
    <w:unhideWhenUsed/>
    <w:rsid w:val="00F4501D"/>
  </w:style>
  <w:style w:type="numbering" w:customStyle="1" w:styleId="NoList173">
    <w:name w:val="No List173"/>
    <w:next w:val="NoList"/>
    <w:uiPriority w:val="99"/>
    <w:semiHidden/>
    <w:unhideWhenUsed/>
    <w:rsid w:val="00F4501D"/>
  </w:style>
  <w:style w:type="numbering" w:customStyle="1" w:styleId="NoList183">
    <w:name w:val="No List183"/>
    <w:next w:val="NoList"/>
    <w:uiPriority w:val="99"/>
    <w:semiHidden/>
    <w:unhideWhenUsed/>
    <w:rsid w:val="00F4501D"/>
  </w:style>
  <w:style w:type="numbering" w:customStyle="1" w:styleId="NoList192">
    <w:name w:val="No List192"/>
    <w:next w:val="NoList"/>
    <w:uiPriority w:val="99"/>
    <w:semiHidden/>
    <w:unhideWhenUsed/>
    <w:rsid w:val="00F4501D"/>
  </w:style>
  <w:style w:type="numbering" w:customStyle="1" w:styleId="Numberedparagraphs2">
    <w:name w:val="Numbered paragraphs2"/>
    <w:rsid w:val="00F4501D"/>
  </w:style>
  <w:style w:type="numbering" w:customStyle="1" w:styleId="NoList202">
    <w:name w:val="No List202"/>
    <w:next w:val="NoList"/>
    <w:uiPriority w:val="99"/>
    <w:semiHidden/>
    <w:unhideWhenUsed/>
    <w:rsid w:val="00F4501D"/>
  </w:style>
  <w:style w:type="numbering" w:customStyle="1" w:styleId="NoList55">
    <w:name w:val="No List55"/>
    <w:next w:val="NoList"/>
    <w:uiPriority w:val="99"/>
    <w:semiHidden/>
    <w:rsid w:val="00F4501D"/>
  </w:style>
  <w:style w:type="numbering" w:customStyle="1" w:styleId="NoList65">
    <w:name w:val="No List65"/>
    <w:next w:val="NoList"/>
    <w:uiPriority w:val="99"/>
    <w:semiHidden/>
    <w:unhideWhenUsed/>
    <w:rsid w:val="00F4501D"/>
  </w:style>
  <w:style w:type="numbering" w:customStyle="1" w:styleId="NoList74">
    <w:name w:val="No List74"/>
    <w:next w:val="NoList"/>
    <w:uiPriority w:val="99"/>
    <w:semiHidden/>
    <w:unhideWhenUsed/>
    <w:rsid w:val="00F4501D"/>
  </w:style>
  <w:style w:type="numbering" w:customStyle="1" w:styleId="NoList84">
    <w:name w:val="No List84"/>
    <w:next w:val="NoList"/>
    <w:uiPriority w:val="99"/>
    <w:semiHidden/>
    <w:unhideWhenUsed/>
    <w:rsid w:val="00F4501D"/>
  </w:style>
  <w:style w:type="numbering" w:customStyle="1" w:styleId="NoList94">
    <w:name w:val="No List94"/>
    <w:next w:val="NoList"/>
    <w:uiPriority w:val="99"/>
    <w:semiHidden/>
    <w:unhideWhenUsed/>
    <w:rsid w:val="00F4501D"/>
  </w:style>
  <w:style w:type="numbering" w:customStyle="1" w:styleId="NoList104">
    <w:name w:val="No List104"/>
    <w:next w:val="NoList"/>
    <w:uiPriority w:val="99"/>
    <w:semiHidden/>
    <w:unhideWhenUsed/>
    <w:rsid w:val="00F4501D"/>
  </w:style>
  <w:style w:type="numbering" w:customStyle="1" w:styleId="NoList124">
    <w:name w:val="No List124"/>
    <w:next w:val="NoList"/>
    <w:uiPriority w:val="99"/>
    <w:semiHidden/>
    <w:unhideWhenUsed/>
    <w:rsid w:val="00F4501D"/>
  </w:style>
  <w:style w:type="numbering" w:customStyle="1" w:styleId="NoList134">
    <w:name w:val="No List134"/>
    <w:next w:val="NoList"/>
    <w:uiPriority w:val="99"/>
    <w:semiHidden/>
    <w:unhideWhenUsed/>
    <w:rsid w:val="00F4501D"/>
  </w:style>
  <w:style w:type="numbering" w:customStyle="1" w:styleId="NoList144">
    <w:name w:val="No List144"/>
    <w:next w:val="NoList"/>
    <w:uiPriority w:val="99"/>
    <w:semiHidden/>
    <w:unhideWhenUsed/>
    <w:rsid w:val="00F4501D"/>
  </w:style>
  <w:style w:type="numbering" w:customStyle="1" w:styleId="NoList154">
    <w:name w:val="No List154"/>
    <w:next w:val="NoList"/>
    <w:uiPriority w:val="99"/>
    <w:semiHidden/>
    <w:unhideWhenUsed/>
    <w:rsid w:val="00F4501D"/>
  </w:style>
  <w:style w:type="numbering" w:customStyle="1" w:styleId="NoList164">
    <w:name w:val="No List164"/>
    <w:next w:val="NoList"/>
    <w:uiPriority w:val="99"/>
    <w:semiHidden/>
    <w:unhideWhenUsed/>
    <w:rsid w:val="00F4501D"/>
  </w:style>
  <w:style w:type="numbering" w:customStyle="1" w:styleId="NoList174">
    <w:name w:val="No List174"/>
    <w:next w:val="NoList"/>
    <w:uiPriority w:val="99"/>
    <w:semiHidden/>
    <w:unhideWhenUsed/>
    <w:rsid w:val="00F4501D"/>
  </w:style>
  <w:style w:type="numbering" w:customStyle="1" w:styleId="NoList184">
    <w:name w:val="No List184"/>
    <w:next w:val="NoList"/>
    <w:uiPriority w:val="99"/>
    <w:semiHidden/>
    <w:unhideWhenUsed/>
    <w:rsid w:val="00F4501D"/>
  </w:style>
  <w:style w:type="numbering" w:customStyle="1" w:styleId="NoList193">
    <w:name w:val="No List193"/>
    <w:next w:val="NoList"/>
    <w:uiPriority w:val="99"/>
    <w:semiHidden/>
    <w:unhideWhenUsed/>
    <w:rsid w:val="00F4501D"/>
  </w:style>
  <w:style w:type="numbering" w:customStyle="1" w:styleId="Numberedparagraphs3">
    <w:name w:val="Numbered paragraphs3"/>
    <w:rsid w:val="00F4501D"/>
  </w:style>
  <w:style w:type="numbering" w:customStyle="1" w:styleId="NoList203">
    <w:name w:val="No List203"/>
    <w:next w:val="NoList"/>
    <w:uiPriority w:val="99"/>
    <w:semiHidden/>
    <w:unhideWhenUsed/>
    <w:rsid w:val="00F4501D"/>
  </w:style>
  <w:style w:type="numbering" w:customStyle="1" w:styleId="NoList222">
    <w:name w:val="No List222"/>
    <w:next w:val="NoList"/>
    <w:uiPriority w:val="99"/>
    <w:semiHidden/>
    <w:unhideWhenUsed/>
    <w:rsid w:val="00F4501D"/>
  </w:style>
  <w:style w:type="numbering" w:customStyle="1" w:styleId="NoList1102">
    <w:name w:val="No List1102"/>
    <w:next w:val="NoList"/>
    <w:uiPriority w:val="99"/>
    <w:semiHidden/>
    <w:unhideWhenUsed/>
    <w:rsid w:val="00F4501D"/>
  </w:style>
  <w:style w:type="numbering" w:customStyle="1" w:styleId="NoList231">
    <w:name w:val="No List231"/>
    <w:next w:val="NoList"/>
    <w:uiPriority w:val="99"/>
    <w:semiHidden/>
    <w:unhideWhenUsed/>
    <w:rsid w:val="00F4501D"/>
  </w:style>
  <w:style w:type="numbering" w:customStyle="1" w:styleId="NoList311">
    <w:name w:val="No List311"/>
    <w:next w:val="NoList"/>
    <w:uiPriority w:val="99"/>
    <w:semiHidden/>
    <w:unhideWhenUsed/>
    <w:rsid w:val="00F4501D"/>
  </w:style>
  <w:style w:type="numbering" w:customStyle="1" w:styleId="NoList241">
    <w:name w:val="No List241"/>
    <w:next w:val="NoList"/>
    <w:uiPriority w:val="99"/>
    <w:semiHidden/>
    <w:unhideWhenUsed/>
    <w:rsid w:val="00F4501D"/>
  </w:style>
  <w:style w:type="numbering" w:customStyle="1" w:styleId="NoList1111">
    <w:name w:val="No List1111"/>
    <w:next w:val="NoList"/>
    <w:uiPriority w:val="99"/>
    <w:semiHidden/>
    <w:unhideWhenUsed/>
    <w:rsid w:val="00F4501D"/>
  </w:style>
  <w:style w:type="numbering" w:customStyle="1" w:styleId="NoList251">
    <w:name w:val="No List251"/>
    <w:next w:val="NoList"/>
    <w:semiHidden/>
    <w:unhideWhenUsed/>
    <w:rsid w:val="00F4501D"/>
  </w:style>
  <w:style w:type="numbering" w:customStyle="1" w:styleId="NoList321">
    <w:name w:val="No List321"/>
    <w:next w:val="NoList"/>
    <w:uiPriority w:val="99"/>
    <w:semiHidden/>
    <w:unhideWhenUsed/>
    <w:rsid w:val="00F4501D"/>
  </w:style>
  <w:style w:type="numbering" w:customStyle="1" w:styleId="NoList411">
    <w:name w:val="No List411"/>
    <w:next w:val="NoList"/>
    <w:uiPriority w:val="99"/>
    <w:semiHidden/>
    <w:rsid w:val="00F4501D"/>
  </w:style>
  <w:style w:type="numbering" w:customStyle="1" w:styleId="NoList511">
    <w:name w:val="No List511"/>
    <w:next w:val="NoList"/>
    <w:uiPriority w:val="99"/>
    <w:semiHidden/>
    <w:rsid w:val="00F4501D"/>
  </w:style>
  <w:style w:type="numbering" w:customStyle="1" w:styleId="NoList611">
    <w:name w:val="No List611"/>
    <w:next w:val="NoList"/>
    <w:uiPriority w:val="99"/>
    <w:semiHidden/>
    <w:rsid w:val="00F4501D"/>
  </w:style>
  <w:style w:type="numbering" w:customStyle="1" w:styleId="NoList711">
    <w:name w:val="No List711"/>
    <w:next w:val="NoList"/>
    <w:uiPriority w:val="99"/>
    <w:semiHidden/>
    <w:rsid w:val="00F4501D"/>
  </w:style>
  <w:style w:type="numbering" w:customStyle="1" w:styleId="NoList811">
    <w:name w:val="No List811"/>
    <w:next w:val="NoList"/>
    <w:uiPriority w:val="99"/>
    <w:semiHidden/>
    <w:rsid w:val="00F4501D"/>
  </w:style>
  <w:style w:type="numbering" w:customStyle="1" w:styleId="NoList1121">
    <w:name w:val="No List1121"/>
    <w:next w:val="NoList"/>
    <w:uiPriority w:val="99"/>
    <w:semiHidden/>
    <w:rsid w:val="00F4501D"/>
  </w:style>
  <w:style w:type="numbering" w:customStyle="1" w:styleId="NoList2111">
    <w:name w:val="No List2111"/>
    <w:next w:val="NoList"/>
    <w:semiHidden/>
    <w:rsid w:val="00F4501D"/>
  </w:style>
  <w:style w:type="numbering" w:customStyle="1" w:styleId="NoList3111">
    <w:name w:val="No List3111"/>
    <w:next w:val="NoList"/>
    <w:semiHidden/>
    <w:rsid w:val="00F4501D"/>
  </w:style>
  <w:style w:type="numbering" w:customStyle="1" w:styleId="NoList4111">
    <w:name w:val="No List4111"/>
    <w:next w:val="NoList"/>
    <w:semiHidden/>
    <w:rsid w:val="00F4501D"/>
  </w:style>
  <w:style w:type="numbering" w:customStyle="1" w:styleId="NoList5111">
    <w:name w:val="No List5111"/>
    <w:next w:val="NoList"/>
    <w:semiHidden/>
    <w:rsid w:val="00F4501D"/>
  </w:style>
  <w:style w:type="numbering" w:customStyle="1" w:styleId="NoList6111">
    <w:name w:val="No List6111"/>
    <w:next w:val="NoList"/>
    <w:semiHidden/>
    <w:rsid w:val="00F4501D"/>
  </w:style>
  <w:style w:type="numbering" w:customStyle="1" w:styleId="NoList911">
    <w:name w:val="No List911"/>
    <w:next w:val="NoList"/>
    <w:uiPriority w:val="99"/>
    <w:semiHidden/>
    <w:rsid w:val="00F4501D"/>
  </w:style>
  <w:style w:type="numbering" w:customStyle="1" w:styleId="NoList1011">
    <w:name w:val="No List1011"/>
    <w:next w:val="NoList"/>
    <w:uiPriority w:val="99"/>
    <w:semiHidden/>
    <w:rsid w:val="00F4501D"/>
  </w:style>
  <w:style w:type="numbering" w:customStyle="1" w:styleId="NoList1211">
    <w:name w:val="No List1211"/>
    <w:next w:val="NoList"/>
    <w:uiPriority w:val="99"/>
    <w:semiHidden/>
    <w:rsid w:val="00F4501D"/>
  </w:style>
  <w:style w:type="numbering" w:customStyle="1" w:styleId="NoList1311">
    <w:name w:val="No List1311"/>
    <w:next w:val="NoList"/>
    <w:uiPriority w:val="99"/>
    <w:semiHidden/>
    <w:unhideWhenUsed/>
    <w:rsid w:val="00F4501D"/>
  </w:style>
  <w:style w:type="numbering" w:customStyle="1" w:styleId="NoList1411">
    <w:name w:val="No List1411"/>
    <w:next w:val="NoList"/>
    <w:uiPriority w:val="99"/>
    <w:semiHidden/>
    <w:unhideWhenUsed/>
    <w:rsid w:val="00F4501D"/>
  </w:style>
  <w:style w:type="numbering" w:customStyle="1" w:styleId="NoList1511">
    <w:name w:val="No List1511"/>
    <w:next w:val="NoList"/>
    <w:uiPriority w:val="99"/>
    <w:semiHidden/>
    <w:unhideWhenUsed/>
    <w:rsid w:val="00F4501D"/>
  </w:style>
  <w:style w:type="numbering" w:customStyle="1" w:styleId="NoList1611">
    <w:name w:val="No List1611"/>
    <w:next w:val="NoList"/>
    <w:uiPriority w:val="99"/>
    <w:semiHidden/>
    <w:unhideWhenUsed/>
    <w:rsid w:val="00F4501D"/>
  </w:style>
  <w:style w:type="numbering" w:customStyle="1" w:styleId="NoList1711">
    <w:name w:val="No List1711"/>
    <w:next w:val="NoList"/>
    <w:uiPriority w:val="99"/>
    <w:semiHidden/>
    <w:unhideWhenUsed/>
    <w:rsid w:val="00F4501D"/>
  </w:style>
  <w:style w:type="numbering" w:customStyle="1" w:styleId="NoList1811">
    <w:name w:val="No List1811"/>
    <w:next w:val="NoList"/>
    <w:uiPriority w:val="99"/>
    <w:semiHidden/>
    <w:unhideWhenUsed/>
    <w:rsid w:val="00F4501D"/>
  </w:style>
  <w:style w:type="numbering" w:customStyle="1" w:styleId="NoList1911">
    <w:name w:val="No List1911"/>
    <w:next w:val="NoList"/>
    <w:uiPriority w:val="99"/>
    <w:semiHidden/>
    <w:rsid w:val="00F4501D"/>
  </w:style>
  <w:style w:type="numbering" w:customStyle="1" w:styleId="NoList2011">
    <w:name w:val="No List2011"/>
    <w:next w:val="NoList"/>
    <w:uiPriority w:val="99"/>
    <w:semiHidden/>
    <w:unhideWhenUsed/>
    <w:rsid w:val="00F4501D"/>
  </w:style>
  <w:style w:type="numbering" w:customStyle="1" w:styleId="NoList2211">
    <w:name w:val="No List2211"/>
    <w:next w:val="NoList"/>
    <w:uiPriority w:val="99"/>
    <w:semiHidden/>
    <w:unhideWhenUsed/>
    <w:rsid w:val="00F4501D"/>
  </w:style>
  <w:style w:type="numbering" w:customStyle="1" w:styleId="Numberedparagraphs11">
    <w:name w:val="Numbered paragraphs11"/>
    <w:rsid w:val="00F4501D"/>
  </w:style>
  <w:style w:type="numbering" w:customStyle="1" w:styleId="NoList2311">
    <w:name w:val="No List2311"/>
    <w:next w:val="NoList"/>
    <w:uiPriority w:val="99"/>
    <w:semiHidden/>
    <w:unhideWhenUsed/>
    <w:rsid w:val="00F4501D"/>
  </w:style>
  <w:style w:type="numbering" w:customStyle="1" w:styleId="NoList2411">
    <w:name w:val="No List2411"/>
    <w:next w:val="NoList"/>
    <w:uiPriority w:val="99"/>
    <w:semiHidden/>
    <w:unhideWhenUsed/>
    <w:rsid w:val="00F4501D"/>
  </w:style>
  <w:style w:type="numbering" w:customStyle="1" w:styleId="NoList2511">
    <w:name w:val="No List2511"/>
    <w:next w:val="NoList"/>
    <w:uiPriority w:val="99"/>
    <w:semiHidden/>
    <w:unhideWhenUsed/>
    <w:rsid w:val="00F4501D"/>
  </w:style>
  <w:style w:type="numbering" w:customStyle="1" w:styleId="NoList216">
    <w:name w:val="No List216"/>
    <w:next w:val="NoList"/>
    <w:semiHidden/>
    <w:unhideWhenUsed/>
    <w:rsid w:val="00F4501D"/>
  </w:style>
  <w:style w:type="numbering" w:customStyle="1" w:styleId="NoList46">
    <w:name w:val="No List46"/>
    <w:next w:val="NoList"/>
    <w:uiPriority w:val="99"/>
    <w:semiHidden/>
    <w:unhideWhenUsed/>
    <w:rsid w:val="00F4501D"/>
  </w:style>
  <w:style w:type="numbering" w:customStyle="1" w:styleId="NoList56">
    <w:name w:val="No List56"/>
    <w:next w:val="NoList"/>
    <w:uiPriority w:val="99"/>
    <w:semiHidden/>
    <w:rsid w:val="00F4501D"/>
  </w:style>
  <w:style w:type="numbering" w:customStyle="1" w:styleId="NoList66">
    <w:name w:val="No List66"/>
    <w:next w:val="NoList"/>
    <w:uiPriority w:val="99"/>
    <w:semiHidden/>
    <w:unhideWhenUsed/>
    <w:rsid w:val="00F4501D"/>
  </w:style>
  <w:style w:type="numbering" w:customStyle="1" w:styleId="NoList75">
    <w:name w:val="No List75"/>
    <w:next w:val="NoList"/>
    <w:uiPriority w:val="99"/>
    <w:semiHidden/>
    <w:unhideWhenUsed/>
    <w:rsid w:val="00F4501D"/>
  </w:style>
  <w:style w:type="numbering" w:customStyle="1" w:styleId="NoList85">
    <w:name w:val="No List85"/>
    <w:next w:val="NoList"/>
    <w:uiPriority w:val="99"/>
    <w:semiHidden/>
    <w:unhideWhenUsed/>
    <w:rsid w:val="00F4501D"/>
  </w:style>
  <w:style w:type="numbering" w:customStyle="1" w:styleId="NoList95">
    <w:name w:val="No List95"/>
    <w:next w:val="NoList"/>
    <w:uiPriority w:val="99"/>
    <w:semiHidden/>
    <w:unhideWhenUsed/>
    <w:rsid w:val="00F4501D"/>
  </w:style>
  <w:style w:type="numbering" w:customStyle="1" w:styleId="NoList105">
    <w:name w:val="No List105"/>
    <w:next w:val="NoList"/>
    <w:uiPriority w:val="99"/>
    <w:semiHidden/>
    <w:unhideWhenUsed/>
    <w:rsid w:val="00F4501D"/>
  </w:style>
  <w:style w:type="numbering" w:customStyle="1" w:styleId="NoList1110">
    <w:name w:val="No List1110"/>
    <w:next w:val="NoList"/>
    <w:uiPriority w:val="99"/>
    <w:semiHidden/>
    <w:rsid w:val="00F4501D"/>
  </w:style>
  <w:style w:type="numbering" w:customStyle="1" w:styleId="NoList125">
    <w:name w:val="No List125"/>
    <w:next w:val="NoList"/>
    <w:uiPriority w:val="99"/>
    <w:semiHidden/>
    <w:unhideWhenUsed/>
    <w:rsid w:val="00F4501D"/>
  </w:style>
  <w:style w:type="numbering" w:customStyle="1" w:styleId="NoList135">
    <w:name w:val="No List135"/>
    <w:next w:val="NoList"/>
    <w:uiPriority w:val="99"/>
    <w:semiHidden/>
    <w:unhideWhenUsed/>
    <w:rsid w:val="00F4501D"/>
  </w:style>
  <w:style w:type="numbering" w:customStyle="1" w:styleId="NoList145">
    <w:name w:val="No List145"/>
    <w:next w:val="NoList"/>
    <w:uiPriority w:val="99"/>
    <w:semiHidden/>
    <w:unhideWhenUsed/>
    <w:rsid w:val="00F4501D"/>
  </w:style>
  <w:style w:type="numbering" w:customStyle="1" w:styleId="NoList155">
    <w:name w:val="No List155"/>
    <w:next w:val="NoList"/>
    <w:uiPriority w:val="99"/>
    <w:semiHidden/>
    <w:unhideWhenUsed/>
    <w:rsid w:val="00F4501D"/>
  </w:style>
  <w:style w:type="numbering" w:customStyle="1" w:styleId="NoList165">
    <w:name w:val="No List165"/>
    <w:next w:val="NoList"/>
    <w:uiPriority w:val="99"/>
    <w:semiHidden/>
    <w:unhideWhenUsed/>
    <w:rsid w:val="00F4501D"/>
  </w:style>
  <w:style w:type="numbering" w:customStyle="1" w:styleId="NoList175">
    <w:name w:val="No List175"/>
    <w:next w:val="NoList"/>
    <w:uiPriority w:val="99"/>
    <w:semiHidden/>
    <w:unhideWhenUsed/>
    <w:rsid w:val="00F4501D"/>
  </w:style>
  <w:style w:type="numbering" w:customStyle="1" w:styleId="NoList185">
    <w:name w:val="No List185"/>
    <w:next w:val="NoList"/>
    <w:uiPriority w:val="99"/>
    <w:semiHidden/>
    <w:unhideWhenUsed/>
    <w:rsid w:val="00F4501D"/>
  </w:style>
  <w:style w:type="numbering" w:customStyle="1" w:styleId="NoList194">
    <w:name w:val="No List194"/>
    <w:next w:val="NoList"/>
    <w:uiPriority w:val="99"/>
    <w:semiHidden/>
    <w:unhideWhenUsed/>
    <w:rsid w:val="00F4501D"/>
  </w:style>
  <w:style w:type="numbering" w:customStyle="1" w:styleId="Numberedparagraphs4">
    <w:name w:val="Numbered paragraphs4"/>
    <w:rsid w:val="00F4501D"/>
  </w:style>
  <w:style w:type="numbering" w:customStyle="1" w:styleId="NoList204">
    <w:name w:val="No List204"/>
    <w:next w:val="NoList"/>
    <w:uiPriority w:val="99"/>
    <w:semiHidden/>
    <w:unhideWhenUsed/>
    <w:rsid w:val="00F4501D"/>
  </w:style>
  <w:style w:type="numbering" w:customStyle="1" w:styleId="NoList217">
    <w:name w:val="No List217"/>
    <w:next w:val="NoList"/>
    <w:uiPriority w:val="99"/>
    <w:semiHidden/>
    <w:unhideWhenUsed/>
    <w:rsid w:val="00F4501D"/>
  </w:style>
  <w:style w:type="numbering" w:customStyle="1" w:styleId="NoList223">
    <w:name w:val="No List223"/>
    <w:next w:val="NoList"/>
    <w:uiPriority w:val="99"/>
    <w:semiHidden/>
    <w:unhideWhenUsed/>
    <w:rsid w:val="00F4501D"/>
  </w:style>
  <w:style w:type="numbering" w:customStyle="1" w:styleId="NoList1103">
    <w:name w:val="No List1103"/>
    <w:next w:val="NoList"/>
    <w:uiPriority w:val="99"/>
    <w:semiHidden/>
    <w:unhideWhenUsed/>
    <w:rsid w:val="00F4501D"/>
  </w:style>
  <w:style w:type="numbering" w:customStyle="1" w:styleId="NoList232">
    <w:name w:val="No List232"/>
    <w:next w:val="NoList"/>
    <w:uiPriority w:val="99"/>
    <w:semiHidden/>
    <w:unhideWhenUsed/>
    <w:rsid w:val="00F4501D"/>
  </w:style>
  <w:style w:type="numbering" w:customStyle="1" w:styleId="NoList312">
    <w:name w:val="No List312"/>
    <w:next w:val="NoList"/>
    <w:uiPriority w:val="99"/>
    <w:semiHidden/>
    <w:unhideWhenUsed/>
    <w:rsid w:val="00F4501D"/>
  </w:style>
  <w:style w:type="numbering" w:customStyle="1" w:styleId="NoList126">
    <w:name w:val="No List126"/>
    <w:next w:val="NoList"/>
    <w:uiPriority w:val="99"/>
    <w:semiHidden/>
    <w:unhideWhenUsed/>
    <w:rsid w:val="00F4501D"/>
  </w:style>
  <w:style w:type="numbering" w:customStyle="1" w:styleId="NoList218">
    <w:name w:val="No List218"/>
    <w:next w:val="NoList"/>
    <w:semiHidden/>
    <w:unhideWhenUsed/>
    <w:rsid w:val="00F4501D"/>
  </w:style>
  <w:style w:type="numbering" w:customStyle="1" w:styleId="NoList310">
    <w:name w:val="No List310"/>
    <w:next w:val="NoList"/>
    <w:uiPriority w:val="99"/>
    <w:semiHidden/>
    <w:unhideWhenUsed/>
    <w:rsid w:val="00F4501D"/>
  </w:style>
  <w:style w:type="numbering" w:customStyle="1" w:styleId="NoList47">
    <w:name w:val="No List47"/>
    <w:next w:val="NoList"/>
    <w:uiPriority w:val="99"/>
    <w:semiHidden/>
    <w:unhideWhenUsed/>
    <w:rsid w:val="00F4501D"/>
  </w:style>
  <w:style w:type="numbering" w:customStyle="1" w:styleId="NoList57">
    <w:name w:val="No List57"/>
    <w:next w:val="NoList"/>
    <w:uiPriority w:val="99"/>
    <w:semiHidden/>
    <w:rsid w:val="00F4501D"/>
  </w:style>
  <w:style w:type="numbering" w:customStyle="1" w:styleId="NoList67">
    <w:name w:val="No List67"/>
    <w:next w:val="NoList"/>
    <w:uiPriority w:val="99"/>
    <w:semiHidden/>
    <w:unhideWhenUsed/>
    <w:rsid w:val="00F4501D"/>
  </w:style>
  <w:style w:type="numbering" w:customStyle="1" w:styleId="NoList76">
    <w:name w:val="No List76"/>
    <w:next w:val="NoList"/>
    <w:uiPriority w:val="99"/>
    <w:semiHidden/>
    <w:unhideWhenUsed/>
    <w:rsid w:val="00F4501D"/>
  </w:style>
  <w:style w:type="numbering" w:customStyle="1" w:styleId="NoList86">
    <w:name w:val="No List86"/>
    <w:next w:val="NoList"/>
    <w:uiPriority w:val="99"/>
    <w:semiHidden/>
    <w:unhideWhenUsed/>
    <w:rsid w:val="00F4501D"/>
  </w:style>
  <w:style w:type="numbering" w:customStyle="1" w:styleId="NoList96">
    <w:name w:val="No List96"/>
    <w:next w:val="NoList"/>
    <w:uiPriority w:val="99"/>
    <w:semiHidden/>
    <w:unhideWhenUsed/>
    <w:rsid w:val="00F4501D"/>
  </w:style>
  <w:style w:type="numbering" w:customStyle="1" w:styleId="NoList106">
    <w:name w:val="No List106"/>
    <w:next w:val="NoList"/>
    <w:uiPriority w:val="99"/>
    <w:semiHidden/>
    <w:unhideWhenUsed/>
    <w:rsid w:val="00F4501D"/>
  </w:style>
  <w:style w:type="numbering" w:customStyle="1" w:styleId="NoList1112">
    <w:name w:val="No List1112"/>
    <w:next w:val="NoList"/>
    <w:uiPriority w:val="99"/>
    <w:semiHidden/>
    <w:rsid w:val="00F4501D"/>
  </w:style>
  <w:style w:type="numbering" w:customStyle="1" w:styleId="NoList127">
    <w:name w:val="No List127"/>
    <w:next w:val="NoList"/>
    <w:uiPriority w:val="99"/>
    <w:semiHidden/>
    <w:unhideWhenUsed/>
    <w:rsid w:val="00F4501D"/>
  </w:style>
  <w:style w:type="numbering" w:customStyle="1" w:styleId="NoList136">
    <w:name w:val="No List136"/>
    <w:next w:val="NoList"/>
    <w:uiPriority w:val="99"/>
    <w:semiHidden/>
    <w:unhideWhenUsed/>
    <w:rsid w:val="00F4501D"/>
  </w:style>
  <w:style w:type="numbering" w:customStyle="1" w:styleId="NoList146">
    <w:name w:val="No List146"/>
    <w:next w:val="NoList"/>
    <w:uiPriority w:val="99"/>
    <w:semiHidden/>
    <w:unhideWhenUsed/>
    <w:rsid w:val="00F4501D"/>
  </w:style>
  <w:style w:type="numbering" w:customStyle="1" w:styleId="NoList156">
    <w:name w:val="No List156"/>
    <w:next w:val="NoList"/>
    <w:uiPriority w:val="99"/>
    <w:semiHidden/>
    <w:unhideWhenUsed/>
    <w:rsid w:val="00F4501D"/>
  </w:style>
  <w:style w:type="numbering" w:customStyle="1" w:styleId="NoList166">
    <w:name w:val="No List166"/>
    <w:next w:val="NoList"/>
    <w:uiPriority w:val="99"/>
    <w:semiHidden/>
    <w:unhideWhenUsed/>
    <w:rsid w:val="00F4501D"/>
  </w:style>
  <w:style w:type="numbering" w:customStyle="1" w:styleId="NoList176">
    <w:name w:val="No List176"/>
    <w:next w:val="NoList"/>
    <w:uiPriority w:val="99"/>
    <w:semiHidden/>
    <w:unhideWhenUsed/>
    <w:rsid w:val="00F4501D"/>
  </w:style>
  <w:style w:type="numbering" w:customStyle="1" w:styleId="NoList186">
    <w:name w:val="No List186"/>
    <w:next w:val="NoList"/>
    <w:uiPriority w:val="99"/>
    <w:semiHidden/>
    <w:unhideWhenUsed/>
    <w:rsid w:val="00F4501D"/>
  </w:style>
  <w:style w:type="numbering" w:customStyle="1" w:styleId="NoList195">
    <w:name w:val="No List195"/>
    <w:next w:val="NoList"/>
    <w:uiPriority w:val="99"/>
    <w:semiHidden/>
    <w:unhideWhenUsed/>
    <w:rsid w:val="00F4501D"/>
  </w:style>
  <w:style w:type="numbering" w:customStyle="1" w:styleId="Numberedparagraphs5">
    <w:name w:val="Numbered paragraphs5"/>
    <w:rsid w:val="00F4501D"/>
  </w:style>
  <w:style w:type="numbering" w:customStyle="1" w:styleId="NoList205">
    <w:name w:val="No List205"/>
    <w:next w:val="NoList"/>
    <w:uiPriority w:val="99"/>
    <w:semiHidden/>
    <w:unhideWhenUsed/>
    <w:rsid w:val="00F4501D"/>
  </w:style>
  <w:style w:type="numbering" w:customStyle="1" w:styleId="NoList219">
    <w:name w:val="No List219"/>
    <w:next w:val="NoList"/>
    <w:uiPriority w:val="99"/>
    <w:semiHidden/>
    <w:unhideWhenUsed/>
    <w:rsid w:val="00F4501D"/>
  </w:style>
  <w:style w:type="numbering" w:customStyle="1" w:styleId="NoList224">
    <w:name w:val="No List224"/>
    <w:next w:val="NoList"/>
    <w:uiPriority w:val="99"/>
    <w:semiHidden/>
    <w:unhideWhenUsed/>
    <w:rsid w:val="00F4501D"/>
  </w:style>
  <w:style w:type="numbering" w:customStyle="1" w:styleId="NoList1104">
    <w:name w:val="No List1104"/>
    <w:next w:val="NoList"/>
    <w:uiPriority w:val="99"/>
    <w:semiHidden/>
    <w:unhideWhenUsed/>
    <w:rsid w:val="00F4501D"/>
  </w:style>
  <w:style w:type="numbering" w:customStyle="1" w:styleId="NoList233">
    <w:name w:val="No List233"/>
    <w:next w:val="NoList"/>
    <w:uiPriority w:val="99"/>
    <w:semiHidden/>
    <w:unhideWhenUsed/>
    <w:rsid w:val="00F4501D"/>
  </w:style>
  <w:style w:type="numbering" w:customStyle="1" w:styleId="NoList313">
    <w:name w:val="No List313"/>
    <w:next w:val="NoList"/>
    <w:uiPriority w:val="99"/>
    <w:semiHidden/>
    <w:unhideWhenUsed/>
    <w:rsid w:val="00F4501D"/>
  </w:style>
  <w:style w:type="numbering" w:customStyle="1" w:styleId="NoList48">
    <w:name w:val="No List48"/>
    <w:next w:val="NoList"/>
    <w:uiPriority w:val="99"/>
    <w:semiHidden/>
    <w:unhideWhenUsed/>
    <w:rsid w:val="00F4501D"/>
  </w:style>
  <w:style w:type="numbering" w:customStyle="1" w:styleId="NoList128">
    <w:name w:val="No List128"/>
    <w:next w:val="NoList"/>
    <w:uiPriority w:val="99"/>
    <w:semiHidden/>
    <w:unhideWhenUsed/>
    <w:rsid w:val="00F4501D"/>
  </w:style>
  <w:style w:type="numbering" w:customStyle="1" w:styleId="NoList220">
    <w:name w:val="No List220"/>
    <w:next w:val="NoList"/>
    <w:uiPriority w:val="99"/>
    <w:semiHidden/>
    <w:unhideWhenUsed/>
    <w:rsid w:val="00F4501D"/>
  </w:style>
  <w:style w:type="numbering" w:customStyle="1" w:styleId="NoList314">
    <w:name w:val="No List314"/>
    <w:next w:val="NoList"/>
    <w:uiPriority w:val="99"/>
    <w:semiHidden/>
    <w:unhideWhenUsed/>
    <w:rsid w:val="00F4501D"/>
  </w:style>
  <w:style w:type="numbering" w:customStyle="1" w:styleId="NoList49">
    <w:name w:val="No List49"/>
    <w:next w:val="NoList"/>
    <w:uiPriority w:val="99"/>
    <w:semiHidden/>
    <w:unhideWhenUsed/>
    <w:rsid w:val="00F4501D"/>
  </w:style>
  <w:style w:type="numbering" w:customStyle="1" w:styleId="NoList58">
    <w:name w:val="No List58"/>
    <w:next w:val="NoList"/>
    <w:uiPriority w:val="99"/>
    <w:semiHidden/>
    <w:rsid w:val="00F4501D"/>
  </w:style>
  <w:style w:type="numbering" w:customStyle="1" w:styleId="NoList68">
    <w:name w:val="No List68"/>
    <w:next w:val="NoList"/>
    <w:uiPriority w:val="99"/>
    <w:semiHidden/>
    <w:unhideWhenUsed/>
    <w:rsid w:val="00F4501D"/>
  </w:style>
  <w:style w:type="numbering" w:customStyle="1" w:styleId="NoList77">
    <w:name w:val="No List77"/>
    <w:next w:val="NoList"/>
    <w:uiPriority w:val="99"/>
    <w:semiHidden/>
    <w:unhideWhenUsed/>
    <w:rsid w:val="00F4501D"/>
  </w:style>
  <w:style w:type="numbering" w:customStyle="1" w:styleId="NoList87">
    <w:name w:val="No List87"/>
    <w:next w:val="NoList"/>
    <w:uiPriority w:val="99"/>
    <w:semiHidden/>
    <w:unhideWhenUsed/>
    <w:rsid w:val="00F4501D"/>
  </w:style>
  <w:style w:type="numbering" w:customStyle="1" w:styleId="NoList97">
    <w:name w:val="No List97"/>
    <w:next w:val="NoList"/>
    <w:uiPriority w:val="99"/>
    <w:semiHidden/>
    <w:unhideWhenUsed/>
    <w:rsid w:val="00F4501D"/>
  </w:style>
  <w:style w:type="numbering" w:customStyle="1" w:styleId="NoList107">
    <w:name w:val="No List107"/>
    <w:next w:val="NoList"/>
    <w:uiPriority w:val="99"/>
    <w:semiHidden/>
    <w:unhideWhenUsed/>
    <w:rsid w:val="00F4501D"/>
  </w:style>
  <w:style w:type="numbering" w:customStyle="1" w:styleId="NoList1113">
    <w:name w:val="No List1113"/>
    <w:next w:val="NoList"/>
    <w:uiPriority w:val="99"/>
    <w:semiHidden/>
    <w:rsid w:val="00F4501D"/>
  </w:style>
  <w:style w:type="numbering" w:customStyle="1" w:styleId="NoList129">
    <w:name w:val="No List129"/>
    <w:next w:val="NoList"/>
    <w:uiPriority w:val="99"/>
    <w:semiHidden/>
    <w:unhideWhenUsed/>
    <w:rsid w:val="00F4501D"/>
  </w:style>
  <w:style w:type="numbering" w:customStyle="1" w:styleId="NoList137">
    <w:name w:val="No List137"/>
    <w:next w:val="NoList"/>
    <w:uiPriority w:val="99"/>
    <w:semiHidden/>
    <w:unhideWhenUsed/>
    <w:rsid w:val="00F4501D"/>
  </w:style>
  <w:style w:type="numbering" w:customStyle="1" w:styleId="NoList147">
    <w:name w:val="No List147"/>
    <w:next w:val="NoList"/>
    <w:uiPriority w:val="99"/>
    <w:semiHidden/>
    <w:unhideWhenUsed/>
    <w:rsid w:val="00F4501D"/>
  </w:style>
  <w:style w:type="numbering" w:customStyle="1" w:styleId="NoList157">
    <w:name w:val="No List157"/>
    <w:next w:val="NoList"/>
    <w:uiPriority w:val="99"/>
    <w:semiHidden/>
    <w:unhideWhenUsed/>
    <w:rsid w:val="00F4501D"/>
  </w:style>
  <w:style w:type="numbering" w:customStyle="1" w:styleId="NoList167">
    <w:name w:val="No List167"/>
    <w:next w:val="NoList"/>
    <w:uiPriority w:val="99"/>
    <w:semiHidden/>
    <w:unhideWhenUsed/>
    <w:rsid w:val="00F4501D"/>
  </w:style>
  <w:style w:type="numbering" w:customStyle="1" w:styleId="NoList177">
    <w:name w:val="No List177"/>
    <w:next w:val="NoList"/>
    <w:uiPriority w:val="99"/>
    <w:semiHidden/>
    <w:unhideWhenUsed/>
    <w:rsid w:val="00F4501D"/>
  </w:style>
  <w:style w:type="numbering" w:customStyle="1" w:styleId="NoList187">
    <w:name w:val="No List187"/>
    <w:next w:val="NoList"/>
    <w:uiPriority w:val="99"/>
    <w:semiHidden/>
    <w:unhideWhenUsed/>
    <w:rsid w:val="00F4501D"/>
  </w:style>
  <w:style w:type="numbering" w:customStyle="1" w:styleId="NoList196">
    <w:name w:val="No List196"/>
    <w:next w:val="NoList"/>
    <w:uiPriority w:val="99"/>
    <w:semiHidden/>
    <w:unhideWhenUsed/>
    <w:rsid w:val="00F4501D"/>
  </w:style>
  <w:style w:type="numbering" w:customStyle="1" w:styleId="Numberedparagraphs6">
    <w:name w:val="Numbered paragraphs6"/>
    <w:rsid w:val="00F4501D"/>
  </w:style>
  <w:style w:type="numbering" w:customStyle="1" w:styleId="NoList206">
    <w:name w:val="No List206"/>
    <w:next w:val="NoList"/>
    <w:uiPriority w:val="99"/>
    <w:semiHidden/>
    <w:unhideWhenUsed/>
    <w:rsid w:val="00F4501D"/>
  </w:style>
  <w:style w:type="numbering" w:customStyle="1" w:styleId="NoList2110">
    <w:name w:val="No List2110"/>
    <w:next w:val="NoList"/>
    <w:uiPriority w:val="99"/>
    <w:semiHidden/>
    <w:unhideWhenUsed/>
    <w:rsid w:val="00F4501D"/>
  </w:style>
  <w:style w:type="numbering" w:customStyle="1" w:styleId="NoList225">
    <w:name w:val="No List225"/>
    <w:next w:val="NoList"/>
    <w:uiPriority w:val="99"/>
    <w:semiHidden/>
    <w:unhideWhenUsed/>
    <w:rsid w:val="00F4501D"/>
  </w:style>
  <w:style w:type="numbering" w:customStyle="1" w:styleId="NoList1105">
    <w:name w:val="No List1105"/>
    <w:next w:val="NoList"/>
    <w:uiPriority w:val="99"/>
    <w:semiHidden/>
    <w:unhideWhenUsed/>
    <w:rsid w:val="00F4501D"/>
  </w:style>
  <w:style w:type="numbering" w:customStyle="1" w:styleId="NoList234">
    <w:name w:val="No List234"/>
    <w:next w:val="NoList"/>
    <w:uiPriority w:val="99"/>
    <w:semiHidden/>
    <w:unhideWhenUsed/>
    <w:rsid w:val="00F4501D"/>
  </w:style>
  <w:style w:type="numbering" w:customStyle="1" w:styleId="NoList315">
    <w:name w:val="No List315"/>
    <w:next w:val="NoList"/>
    <w:uiPriority w:val="99"/>
    <w:semiHidden/>
    <w:unhideWhenUsed/>
    <w:rsid w:val="00F4501D"/>
  </w:style>
  <w:style w:type="numbering" w:customStyle="1" w:styleId="NoList50">
    <w:name w:val="No List50"/>
    <w:next w:val="NoList"/>
    <w:uiPriority w:val="99"/>
    <w:semiHidden/>
    <w:unhideWhenUsed/>
    <w:rsid w:val="00F4501D"/>
  </w:style>
  <w:style w:type="numbering" w:customStyle="1" w:styleId="NoList130">
    <w:name w:val="No List130"/>
    <w:next w:val="NoList"/>
    <w:uiPriority w:val="99"/>
    <w:semiHidden/>
    <w:unhideWhenUsed/>
    <w:rsid w:val="00F4501D"/>
  </w:style>
  <w:style w:type="numbering" w:customStyle="1" w:styleId="NoList226">
    <w:name w:val="No List226"/>
    <w:next w:val="NoList"/>
    <w:uiPriority w:val="99"/>
    <w:semiHidden/>
    <w:unhideWhenUsed/>
    <w:rsid w:val="00F4501D"/>
  </w:style>
  <w:style w:type="numbering" w:customStyle="1" w:styleId="NoList316">
    <w:name w:val="No List316"/>
    <w:next w:val="NoList"/>
    <w:uiPriority w:val="99"/>
    <w:semiHidden/>
    <w:unhideWhenUsed/>
    <w:rsid w:val="00F4501D"/>
  </w:style>
  <w:style w:type="numbering" w:customStyle="1" w:styleId="NoList410">
    <w:name w:val="No List410"/>
    <w:next w:val="NoList"/>
    <w:uiPriority w:val="99"/>
    <w:semiHidden/>
    <w:unhideWhenUsed/>
    <w:rsid w:val="00F4501D"/>
  </w:style>
  <w:style w:type="numbering" w:customStyle="1" w:styleId="NoList59">
    <w:name w:val="No List59"/>
    <w:next w:val="NoList"/>
    <w:uiPriority w:val="99"/>
    <w:semiHidden/>
    <w:rsid w:val="00F4501D"/>
  </w:style>
  <w:style w:type="numbering" w:customStyle="1" w:styleId="NoList69">
    <w:name w:val="No List69"/>
    <w:next w:val="NoList"/>
    <w:uiPriority w:val="99"/>
    <w:semiHidden/>
    <w:unhideWhenUsed/>
    <w:rsid w:val="00F4501D"/>
  </w:style>
  <w:style w:type="numbering" w:customStyle="1" w:styleId="NoList78">
    <w:name w:val="No List78"/>
    <w:next w:val="NoList"/>
    <w:uiPriority w:val="99"/>
    <w:semiHidden/>
    <w:unhideWhenUsed/>
    <w:rsid w:val="00F4501D"/>
  </w:style>
  <w:style w:type="numbering" w:customStyle="1" w:styleId="NoList88">
    <w:name w:val="No List88"/>
    <w:next w:val="NoList"/>
    <w:uiPriority w:val="99"/>
    <w:semiHidden/>
    <w:unhideWhenUsed/>
    <w:rsid w:val="00F4501D"/>
  </w:style>
  <w:style w:type="numbering" w:customStyle="1" w:styleId="NoList98">
    <w:name w:val="No List98"/>
    <w:next w:val="NoList"/>
    <w:uiPriority w:val="99"/>
    <w:semiHidden/>
    <w:unhideWhenUsed/>
    <w:rsid w:val="00F4501D"/>
  </w:style>
  <w:style w:type="numbering" w:customStyle="1" w:styleId="NoList108">
    <w:name w:val="No List108"/>
    <w:next w:val="NoList"/>
    <w:uiPriority w:val="99"/>
    <w:semiHidden/>
    <w:unhideWhenUsed/>
    <w:rsid w:val="00F4501D"/>
  </w:style>
  <w:style w:type="numbering" w:customStyle="1" w:styleId="NoList1114">
    <w:name w:val="No List1114"/>
    <w:next w:val="NoList"/>
    <w:uiPriority w:val="99"/>
    <w:semiHidden/>
    <w:rsid w:val="00F4501D"/>
  </w:style>
  <w:style w:type="numbering" w:customStyle="1" w:styleId="NoList1210">
    <w:name w:val="No List1210"/>
    <w:next w:val="NoList"/>
    <w:uiPriority w:val="99"/>
    <w:semiHidden/>
    <w:unhideWhenUsed/>
    <w:rsid w:val="00F4501D"/>
  </w:style>
  <w:style w:type="numbering" w:customStyle="1" w:styleId="NoList138">
    <w:name w:val="No List138"/>
    <w:next w:val="NoList"/>
    <w:uiPriority w:val="99"/>
    <w:semiHidden/>
    <w:unhideWhenUsed/>
    <w:rsid w:val="00F4501D"/>
  </w:style>
  <w:style w:type="numbering" w:customStyle="1" w:styleId="NoList148">
    <w:name w:val="No List148"/>
    <w:next w:val="NoList"/>
    <w:uiPriority w:val="99"/>
    <w:semiHidden/>
    <w:unhideWhenUsed/>
    <w:rsid w:val="00F4501D"/>
  </w:style>
  <w:style w:type="numbering" w:customStyle="1" w:styleId="NoList158">
    <w:name w:val="No List158"/>
    <w:next w:val="NoList"/>
    <w:uiPriority w:val="99"/>
    <w:semiHidden/>
    <w:unhideWhenUsed/>
    <w:rsid w:val="00F4501D"/>
  </w:style>
  <w:style w:type="numbering" w:customStyle="1" w:styleId="NoList168">
    <w:name w:val="No List168"/>
    <w:next w:val="NoList"/>
    <w:uiPriority w:val="99"/>
    <w:semiHidden/>
    <w:unhideWhenUsed/>
    <w:rsid w:val="00F4501D"/>
  </w:style>
  <w:style w:type="numbering" w:customStyle="1" w:styleId="NoList178">
    <w:name w:val="No List178"/>
    <w:next w:val="NoList"/>
    <w:uiPriority w:val="99"/>
    <w:semiHidden/>
    <w:unhideWhenUsed/>
    <w:rsid w:val="00F4501D"/>
  </w:style>
  <w:style w:type="numbering" w:customStyle="1" w:styleId="NoList188">
    <w:name w:val="No List188"/>
    <w:next w:val="NoList"/>
    <w:uiPriority w:val="99"/>
    <w:semiHidden/>
    <w:unhideWhenUsed/>
    <w:rsid w:val="00F4501D"/>
  </w:style>
  <w:style w:type="numbering" w:customStyle="1" w:styleId="NoList197">
    <w:name w:val="No List197"/>
    <w:next w:val="NoList"/>
    <w:uiPriority w:val="99"/>
    <w:semiHidden/>
    <w:unhideWhenUsed/>
    <w:rsid w:val="00F4501D"/>
  </w:style>
  <w:style w:type="numbering" w:customStyle="1" w:styleId="Numberedparagraphs7">
    <w:name w:val="Numbered paragraphs7"/>
    <w:rsid w:val="00F4501D"/>
  </w:style>
  <w:style w:type="numbering" w:customStyle="1" w:styleId="NoList207">
    <w:name w:val="No List207"/>
    <w:next w:val="NoList"/>
    <w:uiPriority w:val="99"/>
    <w:semiHidden/>
    <w:unhideWhenUsed/>
    <w:rsid w:val="00F4501D"/>
  </w:style>
  <w:style w:type="numbering" w:customStyle="1" w:styleId="NoList2112">
    <w:name w:val="No List2112"/>
    <w:next w:val="NoList"/>
    <w:uiPriority w:val="99"/>
    <w:semiHidden/>
    <w:unhideWhenUsed/>
    <w:rsid w:val="00F4501D"/>
  </w:style>
  <w:style w:type="numbering" w:customStyle="1" w:styleId="NoList227">
    <w:name w:val="No List227"/>
    <w:next w:val="NoList"/>
    <w:uiPriority w:val="99"/>
    <w:semiHidden/>
    <w:unhideWhenUsed/>
    <w:rsid w:val="00F4501D"/>
  </w:style>
  <w:style w:type="numbering" w:customStyle="1" w:styleId="NoList1106">
    <w:name w:val="No List1106"/>
    <w:next w:val="NoList"/>
    <w:uiPriority w:val="99"/>
    <w:semiHidden/>
    <w:unhideWhenUsed/>
    <w:rsid w:val="00F4501D"/>
  </w:style>
  <w:style w:type="numbering" w:customStyle="1" w:styleId="NoList235">
    <w:name w:val="No List235"/>
    <w:next w:val="NoList"/>
    <w:uiPriority w:val="99"/>
    <w:semiHidden/>
    <w:unhideWhenUsed/>
    <w:rsid w:val="00F4501D"/>
  </w:style>
  <w:style w:type="numbering" w:customStyle="1" w:styleId="NoList317">
    <w:name w:val="No List317"/>
    <w:next w:val="NoList"/>
    <w:uiPriority w:val="99"/>
    <w:semiHidden/>
    <w:unhideWhenUsed/>
    <w:rsid w:val="00F4501D"/>
  </w:style>
  <w:style w:type="numbering" w:customStyle="1" w:styleId="NoList60">
    <w:name w:val="No List60"/>
    <w:next w:val="NoList"/>
    <w:uiPriority w:val="99"/>
    <w:semiHidden/>
    <w:unhideWhenUsed/>
    <w:rsid w:val="00F4501D"/>
  </w:style>
  <w:style w:type="numbering" w:customStyle="1" w:styleId="NoList139">
    <w:name w:val="No List139"/>
    <w:next w:val="NoList"/>
    <w:uiPriority w:val="99"/>
    <w:semiHidden/>
    <w:unhideWhenUsed/>
    <w:rsid w:val="00F4501D"/>
  </w:style>
  <w:style w:type="numbering" w:customStyle="1" w:styleId="NoList228">
    <w:name w:val="No List228"/>
    <w:next w:val="NoList"/>
    <w:uiPriority w:val="99"/>
    <w:semiHidden/>
    <w:unhideWhenUsed/>
    <w:rsid w:val="00F4501D"/>
  </w:style>
  <w:style w:type="numbering" w:customStyle="1" w:styleId="NoList318">
    <w:name w:val="No List318"/>
    <w:next w:val="NoList"/>
    <w:uiPriority w:val="99"/>
    <w:semiHidden/>
    <w:unhideWhenUsed/>
    <w:rsid w:val="00F4501D"/>
  </w:style>
  <w:style w:type="numbering" w:customStyle="1" w:styleId="NoList412">
    <w:name w:val="No List412"/>
    <w:next w:val="NoList"/>
    <w:uiPriority w:val="99"/>
    <w:semiHidden/>
    <w:unhideWhenUsed/>
    <w:rsid w:val="00F4501D"/>
  </w:style>
  <w:style w:type="numbering" w:customStyle="1" w:styleId="NoList510">
    <w:name w:val="No List510"/>
    <w:next w:val="NoList"/>
    <w:uiPriority w:val="99"/>
    <w:semiHidden/>
    <w:rsid w:val="00F4501D"/>
  </w:style>
  <w:style w:type="numbering" w:customStyle="1" w:styleId="NoList610">
    <w:name w:val="No List610"/>
    <w:next w:val="NoList"/>
    <w:uiPriority w:val="99"/>
    <w:semiHidden/>
    <w:unhideWhenUsed/>
    <w:rsid w:val="00F4501D"/>
  </w:style>
  <w:style w:type="numbering" w:customStyle="1" w:styleId="NoList79">
    <w:name w:val="No List79"/>
    <w:next w:val="NoList"/>
    <w:uiPriority w:val="99"/>
    <w:semiHidden/>
    <w:unhideWhenUsed/>
    <w:rsid w:val="00F4501D"/>
  </w:style>
  <w:style w:type="numbering" w:customStyle="1" w:styleId="NoList89">
    <w:name w:val="No List89"/>
    <w:next w:val="NoList"/>
    <w:uiPriority w:val="99"/>
    <w:semiHidden/>
    <w:unhideWhenUsed/>
    <w:rsid w:val="00F4501D"/>
  </w:style>
  <w:style w:type="numbering" w:customStyle="1" w:styleId="NoList99">
    <w:name w:val="No List99"/>
    <w:next w:val="NoList"/>
    <w:uiPriority w:val="99"/>
    <w:semiHidden/>
    <w:unhideWhenUsed/>
    <w:rsid w:val="00F4501D"/>
  </w:style>
  <w:style w:type="numbering" w:customStyle="1" w:styleId="NoList109">
    <w:name w:val="No List109"/>
    <w:next w:val="NoList"/>
    <w:uiPriority w:val="99"/>
    <w:semiHidden/>
    <w:unhideWhenUsed/>
    <w:rsid w:val="00F4501D"/>
  </w:style>
  <w:style w:type="numbering" w:customStyle="1" w:styleId="NoList1115">
    <w:name w:val="No List1115"/>
    <w:next w:val="NoList"/>
    <w:uiPriority w:val="99"/>
    <w:semiHidden/>
    <w:rsid w:val="00F4501D"/>
  </w:style>
  <w:style w:type="numbering" w:customStyle="1" w:styleId="NoList1212">
    <w:name w:val="No List1212"/>
    <w:next w:val="NoList"/>
    <w:uiPriority w:val="99"/>
    <w:semiHidden/>
    <w:unhideWhenUsed/>
    <w:rsid w:val="00F4501D"/>
  </w:style>
  <w:style w:type="numbering" w:customStyle="1" w:styleId="NoList1310">
    <w:name w:val="No List1310"/>
    <w:next w:val="NoList"/>
    <w:uiPriority w:val="99"/>
    <w:semiHidden/>
    <w:unhideWhenUsed/>
    <w:rsid w:val="00F4501D"/>
  </w:style>
  <w:style w:type="numbering" w:customStyle="1" w:styleId="NoList149">
    <w:name w:val="No List149"/>
    <w:next w:val="NoList"/>
    <w:uiPriority w:val="99"/>
    <w:semiHidden/>
    <w:unhideWhenUsed/>
    <w:rsid w:val="00F4501D"/>
  </w:style>
  <w:style w:type="numbering" w:customStyle="1" w:styleId="NoList159">
    <w:name w:val="No List159"/>
    <w:next w:val="NoList"/>
    <w:uiPriority w:val="99"/>
    <w:semiHidden/>
    <w:unhideWhenUsed/>
    <w:rsid w:val="00F4501D"/>
  </w:style>
  <w:style w:type="numbering" w:customStyle="1" w:styleId="NoList169">
    <w:name w:val="No List169"/>
    <w:next w:val="NoList"/>
    <w:uiPriority w:val="99"/>
    <w:semiHidden/>
    <w:unhideWhenUsed/>
    <w:rsid w:val="00F4501D"/>
  </w:style>
  <w:style w:type="numbering" w:customStyle="1" w:styleId="NoList179">
    <w:name w:val="No List179"/>
    <w:next w:val="NoList"/>
    <w:uiPriority w:val="99"/>
    <w:semiHidden/>
    <w:unhideWhenUsed/>
    <w:rsid w:val="00F4501D"/>
  </w:style>
  <w:style w:type="numbering" w:customStyle="1" w:styleId="NoList189">
    <w:name w:val="No List189"/>
    <w:next w:val="NoList"/>
    <w:uiPriority w:val="99"/>
    <w:semiHidden/>
    <w:unhideWhenUsed/>
    <w:rsid w:val="00F4501D"/>
  </w:style>
  <w:style w:type="numbering" w:customStyle="1" w:styleId="NoList198">
    <w:name w:val="No List198"/>
    <w:next w:val="NoList"/>
    <w:uiPriority w:val="99"/>
    <w:semiHidden/>
    <w:unhideWhenUsed/>
    <w:rsid w:val="00F4501D"/>
  </w:style>
  <w:style w:type="numbering" w:customStyle="1" w:styleId="Numberedparagraphs8">
    <w:name w:val="Numbered paragraphs8"/>
    <w:rsid w:val="00F4501D"/>
  </w:style>
  <w:style w:type="numbering" w:customStyle="1" w:styleId="NoList208">
    <w:name w:val="No List208"/>
    <w:next w:val="NoList"/>
    <w:uiPriority w:val="99"/>
    <w:semiHidden/>
    <w:unhideWhenUsed/>
    <w:rsid w:val="00F4501D"/>
  </w:style>
  <w:style w:type="numbering" w:customStyle="1" w:styleId="NoList2113">
    <w:name w:val="No List2113"/>
    <w:next w:val="NoList"/>
    <w:uiPriority w:val="99"/>
    <w:semiHidden/>
    <w:unhideWhenUsed/>
    <w:rsid w:val="00F4501D"/>
  </w:style>
  <w:style w:type="numbering" w:customStyle="1" w:styleId="NoList229">
    <w:name w:val="No List229"/>
    <w:next w:val="NoList"/>
    <w:uiPriority w:val="99"/>
    <w:semiHidden/>
    <w:unhideWhenUsed/>
    <w:rsid w:val="00F4501D"/>
  </w:style>
  <w:style w:type="numbering" w:customStyle="1" w:styleId="NoList1107">
    <w:name w:val="No List1107"/>
    <w:next w:val="NoList"/>
    <w:uiPriority w:val="99"/>
    <w:semiHidden/>
    <w:unhideWhenUsed/>
    <w:rsid w:val="00F4501D"/>
  </w:style>
  <w:style w:type="numbering" w:customStyle="1" w:styleId="NoList236">
    <w:name w:val="No List236"/>
    <w:next w:val="NoList"/>
    <w:uiPriority w:val="99"/>
    <w:semiHidden/>
    <w:unhideWhenUsed/>
    <w:rsid w:val="00F4501D"/>
  </w:style>
  <w:style w:type="numbering" w:customStyle="1" w:styleId="NoList319">
    <w:name w:val="No List319"/>
    <w:next w:val="NoList"/>
    <w:uiPriority w:val="99"/>
    <w:semiHidden/>
    <w:unhideWhenUsed/>
    <w:rsid w:val="00F4501D"/>
  </w:style>
  <w:style w:type="numbering" w:customStyle="1" w:styleId="NoList70">
    <w:name w:val="No List70"/>
    <w:next w:val="NoList"/>
    <w:uiPriority w:val="99"/>
    <w:semiHidden/>
    <w:unhideWhenUsed/>
    <w:rsid w:val="00F4501D"/>
  </w:style>
  <w:style w:type="numbering" w:customStyle="1" w:styleId="NoList140">
    <w:name w:val="No List140"/>
    <w:next w:val="NoList"/>
    <w:uiPriority w:val="99"/>
    <w:semiHidden/>
    <w:unhideWhenUsed/>
    <w:rsid w:val="00F4501D"/>
  </w:style>
  <w:style w:type="numbering" w:customStyle="1" w:styleId="NoList230">
    <w:name w:val="No List230"/>
    <w:next w:val="NoList"/>
    <w:uiPriority w:val="99"/>
    <w:semiHidden/>
    <w:unhideWhenUsed/>
    <w:rsid w:val="00F4501D"/>
  </w:style>
  <w:style w:type="numbering" w:customStyle="1" w:styleId="NoList320">
    <w:name w:val="No List320"/>
    <w:next w:val="NoList"/>
    <w:uiPriority w:val="99"/>
    <w:semiHidden/>
    <w:unhideWhenUsed/>
    <w:rsid w:val="00F4501D"/>
  </w:style>
  <w:style w:type="numbering" w:customStyle="1" w:styleId="NoList413">
    <w:name w:val="No List413"/>
    <w:next w:val="NoList"/>
    <w:uiPriority w:val="99"/>
    <w:semiHidden/>
    <w:unhideWhenUsed/>
    <w:rsid w:val="00F4501D"/>
  </w:style>
  <w:style w:type="numbering" w:customStyle="1" w:styleId="NoList512">
    <w:name w:val="No List512"/>
    <w:next w:val="NoList"/>
    <w:uiPriority w:val="99"/>
    <w:semiHidden/>
    <w:rsid w:val="00F4501D"/>
  </w:style>
  <w:style w:type="numbering" w:customStyle="1" w:styleId="NoList612">
    <w:name w:val="No List612"/>
    <w:next w:val="NoList"/>
    <w:uiPriority w:val="99"/>
    <w:semiHidden/>
    <w:unhideWhenUsed/>
    <w:rsid w:val="00F4501D"/>
  </w:style>
  <w:style w:type="numbering" w:customStyle="1" w:styleId="NoList710">
    <w:name w:val="No List710"/>
    <w:next w:val="NoList"/>
    <w:uiPriority w:val="99"/>
    <w:semiHidden/>
    <w:unhideWhenUsed/>
    <w:rsid w:val="00F4501D"/>
  </w:style>
  <w:style w:type="numbering" w:customStyle="1" w:styleId="NoList810">
    <w:name w:val="No List810"/>
    <w:next w:val="NoList"/>
    <w:uiPriority w:val="99"/>
    <w:semiHidden/>
    <w:unhideWhenUsed/>
    <w:rsid w:val="00F4501D"/>
  </w:style>
  <w:style w:type="numbering" w:customStyle="1" w:styleId="NoList910">
    <w:name w:val="No List910"/>
    <w:next w:val="NoList"/>
    <w:uiPriority w:val="99"/>
    <w:semiHidden/>
    <w:unhideWhenUsed/>
    <w:rsid w:val="00F4501D"/>
  </w:style>
  <w:style w:type="numbering" w:customStyle="1" w:styleId="NoList1010">
    <w:name w:val="No List1010"/>
    <w:next w:val="NoList"/>
    <w:uiPriority w:val="99"/>
    <w:semiHidden/>
    <w:unhideWhenUsed/>
    <w:rsid w:val="00F4501D"/>
  </w:style>
  <w:style w:type="numbering" w:customStyle="1" w:styleId="NoList1116">
    <w:name w:val="No List1116"/>
    <w:next w:val="NoList"/>
    <w:uiPriority w:val="99"/>
    <w:semiHidden/>
    <w:rsid w:val="00F4501D"/>
  </w:style>
  <w:style w:type="numbering" w:customStyle="1" w:styleId="NoList1213">
    <w:name w:val="No List1213"/>
    <w:next w:val="NoList"/>
    <w:uiPriority w:val="99"/>
    <w:semiHidden/>
    <w:unhideWhenUsed/>
    <w:rsid w:val="00F4501D"/>
  </w:style>
  <w:style w:type="numbering" w:customStyle="1" w:styleId="NoList1312">
    <w:name w:val="No List1312"/>
    <w:next w:val="NoList"/>
    <w:uiPriority w:val="99"/>
    <w:semiHidden/>
    <w:unhideWhenUsed/>
    <w:rsid w:val="00F4501D"/>
  </w:style>
  <w:style w:type="numbering" w:customStyle="1" w:styleId="NoList1410">
    <w:name w:val="No List1410"/>
    <w:next w:val="NoList"/>
    <w:uiPriority w:val="99"/>
    <w:semiHidden/>
    <w:unhideWhenUsed/>
    <w:rsid w:val="00F4501D"/>
  </w:style>
  <w:style w:type="numbering" w:customStyle="1" w:styleId="NoList1510">
    <w:name w:val="No List1510"/>
    <w:next w:val="NoList"/>
    <w:uiPriority w:val="99"/>
    <w:semiHidden/>
    <w:unhideWhenUsed/>
    <w:rsid w:val="00F4501D"/>
  </w:style>
  <w:style w:type="numbering" w:customStyle="1" w:styleId="NoList1610">
    <w:name w:val="No List1610"/>
    <w:next w:val="NoList"/>
    <w:uiPriority w:val="99"/>
    <w:semiHidden/>
    <w:unhideWhenUsed/>
    <w:rsid w:val="00F4501D"/>
  </w:style>
  <w:style w:type="numbering" w:customStyle="1" w:styleId="NoList1710">
    <w:name w:val="No List1710"/>
    <w:next w:val="NoList"/>
    <w:uiPriority w:val="99"/>
    <w:semiHidden/>
    <w:unhideWhenUsed/>
    <w:rsid w:val="00F4501D"/>
  </w:style>
  <w:style w:type="numbering" w:customStyle="1" w:styleId="NoList1810">
    <w:name w:val="No List1810"/>
    <w:next w:val="NoList"/>
    <w:uiPriority w:val="99"/>
    <w:semiHidden/>
    <w:unhideWhenUsed/>
    <w:rsid w:val="00F4501D"/>
  </w:style>
  <w:style w:type="numbering" w:customStyle="1" w:styleId="NoList199">
    <w:name w:val="No List199"/>
    <w:next w:val="NoList"/>
    <w:uiPriority w:val="99"/>
    <w:semiHidden/>
    <w:unhideWhenUsed/>
    <w:rsid w:val="00F4501D"/>
  </w:style>
  <w:style w:type="numbering" w:customStyle="1" w:styleId="Numberedparagraphs9">
    <w:name w:val="Numbered paragraphs9"/>
    <w:rsid w:val="00F4501D"/>
  </w:style>
  <w:style w:type="numbering" w:customStyle="1" w:styleId="NoList209">
    <w:name w:val="No List209"/>
    <w:next w:val="NoList"/>
    <w:uiPriority w:val="99"/>
    <w:semiHidden/>
    <w:unhideWhenUsed/>
    <w:rsid w:val="00F4501D"/>
  </w:style>
  <w:style w:type="numbering" w:customStyle="1" w:styleId="NoList2114">
    <w:name w:val="No List2114"/>
    <w:next w:val="NoList"/>
    <w:uiPriority w:val="99"/>
    <w:semiHidden/>
    <w:unhideWhenUsed/>
    <w:rsid w:val="00F4501D"/>
  </w:style>
  <w:style w:type="numbering" w:customStyle="1" w:styleId="NoList2210">
    <w:name w:val="No List2210"/>
    <w:next w:val="NoList"/>
    <w:uiPriority w:val="99"/>
    <w:semiHidden/>
    <w:unhideWhenUsed/>
    <w:rsid w:val="00F4501D"/>
  </w:style>
  <w:style w:type="numbering" w:customStyle="1" w:styleId="NoList1108">
    <w:name w:val="No List1108"/>
    <w:next w:val="NoList"/>
    <w:uiPriority w:val="99"/>
    <w:semiHidden/>
    <w:unhideWhenUsed/>
    <w:rsid w:val="00F4501D"/>
  </w:style>
  <w:style w:type="numbering" w:customStyle="1" w:styleId="NoList237">
    <w:name w:val="No List237"/>
    <w:next w:val="NoList"/>
    <w:uiPriority w:val="99"/>
    <w:semiHidden/>
    <w:unhideWhenUsed/>
    <w:rsid w:val="00F4501D"/>
  </w:style>
  <w:style w:type="numbering" w:customStyle="1" w:styleId="NoList3110">
    <w:name w:val="No List3110"/>
    <w:next w:val="NoList"/>
    <w:uiPriority w:val="99"/>
    <w:semiHidden/>
    <w:unhideWhenUsed/>
    <w:rsid w:val="00F4501D"/>
  </w:style>
  <w:style w:type="numbering" w:customStyle="1" w:styleId="Numberedparagraphs12">
    <w:name w:val="Numbered paragraphs12"/>
    <w:rsid w:val="00F4501D"/>
  </w:style>
  <w:style w:type="numbering" w:customStyle="1" w:styleId="NoList80">
    <w:name w:val="No List80"/>
    <w:next w:val="NoList"/>
    <w:uiPriority w:val="99"/>
    <w:semiHidden/>
    <w:unhideWhenUsed/>
    <w:rsid w:val="00F4501D"/>
  </w:style>
  <w:style w:type="numbering" w:customStyle="1" w:styleId="NoList150">
    <w:name w:val="No List150"/>
    <w:next w:val="NoList"/>
    <w:uiPriority w:val="99"/>
    <w:semiHidden/>
    <w:unhideWhenUsed/>
    <w:rsid w:val="00F4501D"/>
  </w:style>
  <w:style w:type="numbering" w:customStyle="1" w:styleId="NoList238">
    <w:name w:val="No List238"/>
    <w:next w:val="NoList"/>
    <w:semiHidden/>
    <w:unhideWhenUsed/>
    <w:rsid w:val="00F4501D"/>
  </w:style>
  <w:style w:type="numbering" w:customStyle="1" w:styleId="NoList322">
    <w:name w:val="No List322"/>
    <w:next w:val="NoList"/>
    <w:uiPriority w:val="99"/>
    <w:semiHidden/>
    <w:unhideWhenUsed/>
    <w:rsid w:val="00F4501D"/>
  </w:style>
  <w:style w:type="numbering" w:customStyle="1" w:styleId="NoList414">
    <w:name w:val="No List414"/>
    <w:next w:val="NoList"/>
    <w:uiPriority w:val="99"/>
    <w:semiHidden/>
    <w:unhideWhenUsed/>
    <w:rsid w:val="00F4501D"/>
  </w:style>
  <w:style w:type="numbering" w:customStyle="1" w:styleId="NoList513">
    <w:name w:val="No List513"/>
    <w:next w:val="NoList"/>
    <w:uiPriority w:val="99"/>
    <w:semiHidden/>
    <w:rsid w:val="00F4501D"/>
  </w:style>
  <w:style w:type="numbering" w:customStyle="1" w:styleId="NoList613">
    <w:name w:val="No List613"/>
    <w:next w:val="NoList"/>
    <w:uiPriority w:val="99"/>
    <w:semiHidden/>
    <w:unhideWhenUsed/>
    <w:rsid w:val="00F4501D"/>
  </w:style>
  <w:style w:type="numbering" w:customStyle="1" w:styleId="NoList712">
    <w:name w:val="No List712"/>
    <w:next w:val="NoList"/>
    <w:uiPriority w:val="99"/>
    <w:semiHidden/>
    <w:unhideWhenUsed/>
    <w:rsid w:val="00F4501D"/>
  </w:style>
  <w:style w:type="numbering" w:customStyle="1" w:styleId="NoList812">
    <w:name w:val="No List812"/>
    <w:next w:val="NoList"/>
    <w:uiPriority w:val="99"/>
    <w:semiHidden/>
    <w:unhideWhenUsed/>
    <w:rsid w:val="00F4501D"/>
  </w:style>
  <w:style w:type="numbering" w:customStyle="1" w:styleId="NoList912">
    <w:name w:val="No List912"/>
    <w:next w:val="NoList"/>
    <w:uiPriority w:val="99"/>
    <w:semiHidden/>
    <w:unhideWhenUsed/>
    <w:rsid w:val="00F4501D"/>
  </w:style>
  <w:style w:type="numbering" w:customStyle="1" w:styleId="NoList1012">
    <w:name w:val="No List1012"/>
    <w:next w:val="NoList"/>
    <w:uiPriority w:val="99"/>
    <w:semiHidden/>
    <w:unhideWhenUsed/>
    <w:rsid w:val="00F4501D"/>
  </w:style>
  <w:style w:type="numbering" w:customStyle="1" w:styleId="NoList1117">
    <w:name w:val="No List1117"/>
    <w:next w:val="NoList"/>
    <w:uiPriority w:val="99"/>
    <w:semiHidden/>
    <w:rsid w:val="00F4501D"/>
  </w:style>
  <w:style w:type="numbering" w:customStyle="1" w:styleId="NoList1214">
    <w:name w:val="No List1214"/>
    <w:next w:val="NoList"/>
    <w:uiPriority w:val="99"/>
    <w:semiHidden/>
    <w:unhideWhenUsed/>
    <w:rsid w:val="00F4501D"/>
  </w:style>
  <w:style w:type="numbering" w:customStyle="1" w:styleId="NoList1313">
    <w:name w:val="No List1313"/>
    <w:next w:val="NoList"/>
    <w:uiPriority w:val="99"/>
    <w:semiHidden/>
    <w:unhideWhenUsed/>
    <w:rsid w:val="00F4501D"/>
  </w:style>
  <w:style w:type="numbering" w:customStyle="1" w:styleId="NoList1412">
    <w:name w:val="No List1412"/>
    <w:next w:val="NoList"/>
    <w:uiPriority w:val="99"/>
    <w:semiHidden/>
    <w:unhideWhenUsed/>
    <w:rsid w:val="00F4501D"/>
  </w:style>
  <w:style w:type="numbering" w:customStyle="1" w:styleId="NoList1512">
    <w:name w:val="No List1512"/>
    <w:next w:val="NoList"/>
    <w:uiPriority w:val="99"/>
    <w:semiHidden/>
    <w:unhideWhenUsed/>
    <w:rsid w:val="00F4501D"/>
  </w:style>
  <w:style w:type="numbering" w:customStyle="1" w:styleId="NoList1612">
    <w:name w:val="No List1612"/>
    <w:next w:val="NoList"/>
    <w:uiPriority w:val="99"/>
    <w:semiHidden/>
    <w:unhideWhenUsed/>
    <w:rsid w:val="00F4501D"/>
  </w:style>
  <w:style w:type="numbering" w:customStyle="1" w:styleId="NoList1712">
    <w:name w:val="No List1712"/>
    <w:next w:val="NoList"/>
    <w:uiPriority w:val="99"/>
    <w:semiHidden/>
    <w:unhideWhenUsed/>
    <w:rsid w:val="00F4501D"/>
  </w:style>
  <w:style w:type="numbering" w:customStyle="1" w:styleId="NoList1812">
    <w:name w:val="No List1812"/>
    <w:next w:val="NoList"/>
    <w:uiPriority w:val="99"/>
    <w:semiHidden/>
    <w:unhideWhenUsed/>
    <w:rsid w:val="00F4501D"/>
  </w:style>
  <w:style w:type="numbering" w:customStyle="1" w:styleId="NoList1910">
    <w:name w:val="No List1910"/>
    <w:next w:val="NoList"/>
    <w:uiPriority w:val="99"/>
    <w:semiHidden/>
    <w:unhideWhenUsed/>
    <w:rsid w:val="00F4501D"/>
  </w:style>
  <w:style w:type="numbering" w:customStyle="1" w:styleId="Numberedparagraphs10">
    <w:name w:val="Numbered paragraphs10"/>
    <w:rsid w:val="00F4501D"/>
  </w:style>
  <w:style w:type="numbering" w:customStyle="1" w:styleId="NoList2010">
    <w:name w:val="No List2010"/>
    <w:next w:val="NoList"/>
    <w:uiPriority w:val="99"/>
    <w:semiHidden/>
    <w:unhideWhenUsed/>
    <w:rsid w:val="00F4501D"/>
  </w:style>
  <w:style w:type="numbering" w:customStyle="1" w:styleId="NoList2115">
    <w:name w:val="No List2115"/>
    <w:next w:val="NoList"/>
    <w:uiPriority w:val="99"/>
    <w:semiHidden/>
    <w:unhideWhenUsed/>
    <w:rsid w:val="00F4501D"/>
  </w:style>
  <w:style w:type="numbering" w:customStyle="1" w:styleId="NoList2212">
    <w:name w:val="No List2212"/>
    <w:next w:val="NoList"/>
    <w:uiPriority w:val="99"/>
    <w:semiHidden/>
    <w:unhideWhenUsed/>
    <w:rsid w:val="00F4501D"/>
  </w:style>
  <w:style w:type="numbering" w:customStyle="1" w:styleId="NoList1109">
    <w:name w:val="No List1109"/>
    <w:next w:val="NoList"/>
    <w:uiPriority w:val="99"/>
    <w:semiHidden/>
    <w:unhideWhenUsed/>
    <w:rsid w:val="00F4501D"/>
  </w:style>
  <w:style w:type="numbering" w:customStyle="1" w:styleId="NoList239">
    <w:name w:val="No List239"/>
    <w:next w:val="NoList"/>
    <w:uiPriority w:val="99"/>
    <w:semiHidden/>
    <w:unhideWhenUsed/>
    <w:rsid w:val="00F4501D"/>
  </w:style>
  <w:style w:type="numbering" w:customStyle="1" w:styleId="NoList3112">
    <w:name w:val="No List3112"/>
    <w:next w:val="NoList"/>
    <w:uiPriority w:val="99"/>
    <w:semiHidden/>
    <w:unhideWhenUsed/>
    <w:rsid w:val="00F4501D"/>
  </w:style>
  <w:style w:type="numbering" w:customStyle="1" w:styleId="NoList242">
    <w:name w:val="No List242"/>
    <w:next w:val="NoList"/>
    <w:uiPriority w:val="99"/>
    <w:semiHidden/>
    <w:unhideWhenUsed/>
    <w:rsid w:val="00F4501D"/>
  </w:style>
  <w:style w:type="numbering" w:customStyle="1" w:styleId="NoList90">
    <w:name w:val="No List90"/>
    <w:next w:val="NoList"/>
    <w:uiPriority w:val="99"/>
    <w:semiHidden/>
    <w:unhideWhenUsed/>
    <w:rsid w:val="00F4501D"/>
  </w:style>
  <w:style w:type="numbering" w:customStyle="1" w:styleId="NoList160">
    <w:name w:val="No List160"/>
    <w:next w:val="NoList"/>
    <w:uiPriority w:val="99"/>
    <w:semiHidden/>
    <w:unhideWhenUsed/>
    <w:rsid w:val="00F4501D"/>
  </w:style>
  <w:style w:type="numbering" w:customStyle="1" w:styleId="NoList240">
    <w:name w:val="No List240"/>
    <w:next w:val="NoList"/>
    <w:semiHidden/>
    <w:unhideWhenUsed/>
    <w:rsid w:val="00F4501D"/>
  </w:style>
  <w:style w:type="numbering" w:customStyle="1" w:styleId="NoList323">
    <w:name w:val="No List323"/>
    <w:next w:val="NoList"/>
    <w:uiPriority w:val="99"/>
    <w:semiHidden/>
    <w:unhideWhenUsed/>
    <w:rsid w:val="00F4501D"/>
  </w:style>
  <w:style w:type="numbering" w:customStyle="1" w:styleId="NoList415">
    <w:name w:val="No List415"/>
    <w:next w:val="NoList"/>
    <w:uiPriority w:val="99"/>
    <w:semiHidden/>
    <w:unhideWhenUsed/>
    <w:rsid w:val="00F4501D"/>
  </w:style>
  <w:style w:type="numbering" w:customStyle="1" w:styleId="NoList514">
    <w:name w:val="No List514"/>
    <w:next w:val="NoList"/>
    <w:uiPriority w:val="99"/>
    <w:semiHidden/>
    <w:rsid w:val="00F4501D"/>
  </w:style>
  <w:style w:type="numbering" w:customStyle="1" w:styleId="NoList614">
    <w:name w:val="No List614"/>
    <w:next w:val="NoList"/>
    <w:uiPriority w:val="99"/>
    <w:semiHidden/>
    <w:unhideWhenUsed/>
    <w:rsid w:val="00F4501D"/>
  </w:style>
  <w:style w:type="numbering" w:customStyle="1" w:styleId="NoList713">
    <w:name w:val="No List713"/>
    <w:next w:val="NoList"/>
    <w:uiPriority w:val="99"/>
    <w:semiHidden/>
    <w:unhideWhenUsed/>
    <w:rsid w:val="00F4501D"/>
  </w:style>
  <w:style w:type="numbering" w:customStyle="1" w:styleId="NoList813">
    <w:name w:val="No List813"/>
    <w:next w:val="NoList"/>
    <w:uiPriority w:val="99"/>
    <w:semiHidden/>
    <w:unhideWhenUsed/>
    <w:rsid w:val="00F4501D"/>
  </w:style>
  <w:style w:type="numbering" w:customStyle="1" w:styleId="NoList913">
    <w:name w:val="No List913"/>
    <w:next w:val="NoList"/>
    <w:uiPriority w:val="99"/>
    <w:semiHidden/>
    <w:unhideWhenUsed/>
    <w:rsid w:val="00F4501D"/>
  </w:style>
  <w:style w:type="numbering" w:customStyle="1" w:styleId="NoList1013">
    <w:name w:val="No List1013"/>
    <w:next w:val="NoList"/>
    <w:uiPriority w:val="99"/>
    <w:semiHidden/>
    <w:unhideWhenUsed/>
    <w:rsid w:val="00F4501D"/>
  </w:style>
  <w:style w:type="numbering" w:customStyle="1" w:styleId="NoList1118">
    <w:name w:val="No List1118"/>
    <w:next w:val="NoList"/>
    <w:uiPriority w:val="99"/>
    <w:semiHidden/>
    <w:rsid w:val="00F4501D"/>
  </w:style>
  <w:style w:type="numbering" w:customStyle="1" w:styleId="NoList1215">
    <w:name w:val="No List1215"/>
    <w:next w:val="NoList"/>
    <w:uiPriority w:val="99"/>
    <w:semiHidden/>
    <w:unhideWhenUsed/>
    <w:rsid w:val="00F4501D"/>
  </w:style>
  <w:style w:type="numbering" w:customStyle="1" w:styleId="NoList1314">
    <w:name w:val="No List1314"/>
    <w:next w:val="NoList"/>
    <w:uiPriority w:val="99"/>
    <w:semiHidden/>
    <w:unhideWhenUsed/>
    <w:rsid w:val="00F4501D"/>
  </w:style>
  <w:style w:type="numbering" w:customStyle="1" w:styleId="NoList1413">
    <w:name w:val="No List1413"/>
    <w:next w:val="NoList"/>
    <w:uiPriority w:val="99"/>
    <w:semiHidden/>
    <w:unhideWhenUsed/>
    <w:rsid w:val="00F4501D"/>
  </w:style>
  <w:style w:type="numbering" w:customStyle="1" w:styleId="NoList1513">
    <w:name w:val="No List1513"/>
    <w:next w:val="NoList"/>
    <w:uiPriority w:val="99"/>
    <w:semiHidden/>
    <w:unhideWhenUsed/>
    <w:rsid w:val="00F4501D"/>
  </w:style>
  <w:style w:type="numbering" w:customStyle="1" w:styleId="NoList1613">
    <w:name w:val="No List1613"/>
    <w:next w:val="NoList"/>
    <w:uiPriority w:val="99"/>
    <w:semiHidden/>
    <w:unhideWhenUsed/>
    <w:rsid w:val="00F4501D"/>
  </w:style>
  <w:style w:type="numbering" w:customStyle="1" w:styleId="NoList1713">
    <w:name w:val="No List1713"/>
    <w:next w:val="NoList"/>
    <w:uiPriority w:val="99"/>
    <w:semiHidden/>
    <w:unhideWhenUsed/>
    <w:rsid w:val="00F4501D"/>
  </w:style>
  <w:style w:type="numbering" w:customStyle="1" w:styleId="NoList1813">
    <w:name w:val="No List1813"/>
    <w:next w:val="NoList"/>
    <w:uiPriority w:val="99"/>
    <w:semiHidden/>
    <w:unhideWhenUsed/>
    <w:rsid w:val="00F4501D"/>
  </w:style>
  <w:style w:type="numbering" w:customStyle="1" w:styleId="NoList1912">
    <w:name w:val="No List1912"/>
    <w:next w:val="NoList"/>
    <w:uiPriority w:val="99"/>
    <w:semiHidden/>
    <w:unhideWhenUsed/>
    <w:rsid w:val="00F4501D"/>
  </w:style>
  <w:style w:type="numbering" w:customStyle="1" w:styleId="Numberedparagraphs13">
    <w:name w:val="Numbered paragraphs13"/>
    <w:rsid w:val="00F4501D"/>
  </w:style>
  <w:style w:type="numbering" w:customStyle="1" w:styleId="NoList2012">
    <w:name w:val="No List2012"/>
    <w:next w:val="NoList"/>
    <w:uiPriority w:val="99"/>
    <w:semiHidden/>
    <w:unhideWhenUsed/>
    <w:rsid w:val="00F4501D"/>
  </w:style>
  <w:style w:type="numbering" w:customStyle="1" w:styleId="NoList2116">
    <w:name w:val="No List2116"/>
    <w:next w:val="NoList"/>
    <w:uiPriority w:val="99"/>
    <w:semiHidden/>
    <w:unhideWhenUsed/>
    <w:rsid w:val="00F4501D"/>
  </w:style>
  <w:style w:type="numbering" w:customStyle="1" w:styleId="NoList2213">
    <w:name w:val="No List2213"/>
    <w:next w:val="NoList"/>
    <w:uiPriority w:val="99"/>
    <w:semiHidden/>
    <w:unhideWhenUsed/>
    <w:rsid w:val="00F4501D"/>
  </w:style>
  <w:style w:type="numbering" w:customStyle="1" w:styleId="NoList11010">
    <w:name w:val="No List11010"/>
    <w:next w:val="NoList"/>
    <w:uiPriority w:val="99"/>
    <w:semiHidden/>
    <w:unhideWhenUsed/>
    <w:rsid w:val="00F4501D"/>
  </w:style>
  <w:style w:type="numbering" w:customStyle="1" w:styleId="NoList2310">
    <w:name w:val="No List2310"/>
    <w:next w:val="NoList"/>
    <w:uiPriority w:val="99"/>
    <w:semiHidden/>
    <w:unhideWhenUsed/>
    <w:rsid w:val="00F4501D"/>
  </w:style>
  <w:style w:type="numbering" w:customStyle="1" w:styleId="NoList3113">
    <w:name w:val="No List3113"/>
    <w:next w:val="NoList"/>
    <w:uiPriority w:val="99"/>
    <w:semiHidden/>
    <w:unhideWhenUsed/>
    <w:rsid w:val="00F4501D"/>
  </w:style>
  <w:style w:type="numbering" w:customStyle="1" w:styleId="NoList243">
    <w:name w:val="No List243"/>
    <w:next w:val="NoList"/>
    <w:uiPriority w:val="99"/>
    <w:semiHidden/>
    <w:unhideWhenUsed/>
    <w:rsid w:val="00F4501D"/>
  </w:style>
  <w:style w:type="numbering" w:customStyle="1" w:styleId="NoList1119">
    <w:name w:val="No List1119"/>
    <w:next w:val="NoList"/>
    <w:uiPriority w:val="99"/>
    <w:semiHidden/>
    <w:unhideWhenUsed/>
    <w:rsid w:val="00F4501D"/>
  </w:style>
  <w:style w:type="numbering" w:customStyle="1" w:styleId="NoList252">
    <w:name w:val="No List252"/>
    <w:next w:val="NoList"/>
    <w:uiPriority w:val="99"/>
    <w:semiHidden/>
    <w:unhideWhenUsed/>
    <w:rsid w:val="00F4501D"/>
  </w:style>
  <w:style w:type="numbering" w:customStyle="1" w:styleId="NoList324">
    <w:name w:val="No List324"/>
    <w:next w:val="NoList"/>
    <w:uiPriority w:val="99"/>
    <w:semiHidden/>
    <w:unhideWhenUsed/>
    <w:rsid w:val="00F4501D"/>
  </w:style>
  <w:style w:type="numbering" w:customStyle="1" w:styleId="NoList261">
    <w:name w:val="No List261"/>
    <w:next w:val="NoList"/>
    <w:uiPriority w:val="99"/>
    <w:semiHidden/>
    <w:unhideWhenUsed/>
    <w:rsid w:val="00F4501D"/>
  </w:style>
  <w:style w:type="numbering" w:customStyle="1" w:styleId="NoList100">
    <w:name w:val="No List100"/>
    <w:next w:val="NoList"/>
    <w:uiPriority w:val="99"/>
    <w:semiHidden/>
    <w:unhideWhenUsed/>
    <w:rsid w:val="00F4501D"/>
  </w:style>
  <w:style w:type="numbering" w:customStyle="1" w:styleId="NoList170">
    <w:name w:val="No List170"/>
    <w:next w:val="NoList"/>
    <w:uiPriority w:val="99"/>
    <w:semiHidden/>
    <w:unhideWhenUsed/>
    <w:rsid w:val="00F4501D"/>
  </w:style>
  <w:style w:type="numbering" w:customStyle="1" w:styleId="NoList244">
    <w:name w:val="No List244"/>
    <w:next w:val="NoList"/>
    <w:semiHidden/>
    <w:unhideWhenUsed/>
    <w:rsid w:val="00F4501D"/>
  </w:style>
  <w:style w:type="numbering" w:customStyle="1" w:styleId="NoList325">
    <w:name w:val="No List325"/>
    <w:next w:val="NoList"/>
    <w:uiPriority w:val="99"/>
    <w:semiHidden/>
    <w:unhideWhenUsed/>
    <w:rsid w:val="00F4501D"/>
  </w:style>
  <w:style w:type="numbering" w:customStyle="1" w:styleId="NoList416">
    <w:name w:val="No List416"/>
    <w:next w:val="NoList"/>
    <w:uiPriority w:val="99"/>
    <w:semiHidden/>
    <w:unhideWhenUsed/>
    <w:rsid w:val="00F4501D"/>
  </w:style>
  <w:style w:type="numbering" w:customStyle="1" w:styleId="NoList515">
    <w:name w:val="No List515"/>
    <w:next w:val="NoList"/>
    <w:uiPriority w:val="99"/>
    <w:semiHidden/>
    <w:rsid w:val="00F4501D"/>
  </w:style>
  <w:style w:type="numbering" w:customStyle="1" w:styleId="NoList615">
    <w:name w:val="No List615"/>
    <w:next w:val="NoList"/>
    <w:uiPriority w:val="99"/>
    <w:semiHidden/>
    <w:unhideWhenUsed/>
    <w:rsid w:val="00F4501D"/>
  </w:style>
  <w:style w:type="numbering" w:customStyle="1" w:styleId="NoList714">
    <w:name w:val="No List714"/>
    <w:next w:val="NoList"/>
    <w:uiPriority w:val="99"/>
    <w:semiHidden/>
    <w:unhideWhenUsed/>
    <w:rsid w:val="00F4501D"/>
  </w:style>
  <w:style w:type="numbering" w:customStyle="1" w:styleId="NoList814">
    <w:name w:val="No List814"/>
    <w:next w:val="NoList"/>
    <w:uiPriority w:val="99"/>
    <w:semiHidden/>
    <w:unhideWhenUsed/>
    <w:rsid w:val="00F4501D"/>
  </w:style>
  <w:style w:type="numbering" w:customStyle="1" w:styleId="NoList914">
    <w:name w:val="No List914"/>
    <w:next w:val="NoList"/>
    <w:uiPriority w:val="99"/>
    <w:semiHidden/>
    <w:unhideWhenUsed/>
    <w:rsid w:val="00F4501D"/>
  </w:style>
  <w:style w:type="numbering" w:customStyle="1" w:styleId="NoList1014">
    <w:name w:val="No List1014"/>
    <w:next w:val="NoList"/>
    <w:uiPriority w:val="99"/>
    <w:semiHidden/>
    <w:unhideWhenUsed/>
    <w:rsid w:val="00F4501D"/>
  </w:style>
  <w:style w:type="numbering" w:customStyle="1" w:styleId="NoList1120">
    <w:name w:val="No List1120"/>
    <w:next w:val="NoList"/>
    <w:uiPriority w:val="99"/>
    <w:semiHidden/>
    <w:rsid w:val="00F4501D"/>
  </w:style>
  <w:style w:type="numbering" w:customStyle="1" w:styleId="NoList1216">
    <w:name w:val="No List1216"/>
    <w:next w:val="NoList"/>
    <w:uiPriority w:val="99"/>
    <w:semiHidden/>
    <w:unhideWhenUsed/>
    <w:rsid w:val="00F4501D"/>
  </w:style>
  <w:style w:type="numbering" w:customStyle="1" w:styleId="NoList1315">
    <w:name w:val="No List1315"/>
    <w:next w:val="NoList"/>
    <w:uiPriority w:val="99"/>
    <w:semiHidden/>
    <w:unhideWhenUsed/>
    <w:rsid w:val="00F4501D"/>
  </w:style>
  <w:style w:type="numbering" w:customStyle="1" w:styleId="NoList1414">
    <w:name w:val="No List1414"/>
    <w:next w:val="NoList"/>
    <w:uiPriority w:val="99"/>
    <w:semiHidden/>
    <w:unhideWhenUsed/>
    <w:rsid w:val="00F4501D"/>
  </w:style>
  <w:style w:type="numbering" w:customStyle="1" w:styleId="NoList1514">
    <w:name w:val="No List1514"/>
    <w:next w:val="NoList"/>
    <w:uiPriority w:val="99"/>
    <w:semiHidden/>
    <w:unhideWhenUsed/>
    <w:rsid w:val="00F4501D"/>
  </w:style>
  <w:style w:type="numbering" w:customStyle="1" w:styleId="NoList1614">
    <w:name w:val="No List1614"/>
    <w:next w:val="NoList"/>
    <w:uiPriority w:val="99"/>
    <w:semiHidden/>
    <w:unhideWhenUsed/>
    <w:rsid w:val="00F4501D"/>
  </w:style>
  <w:style w:type="numbering" w:customStyle="1" w:styleId="NoList1714">
    <w:name w:val="No List1714"/>
    <w:next w:val="NoList"/>
    <w:uiPriority w:val="99"/>
    <w:semiHidden/>
    <w:unhideWhenUsed/>
    <w:rsid w:val="00F4501D"/>
  </w:style>
  <w:style w:type="numbering" w:customStyle="1" w:styleId="NoList1814">
    <w:name w:val="No List1814"/>
    <w:next w:val="NoList"/>
    <w:uiPriority w:val="99"/>
    <w:semiHidden/>
    <w:unhideWhenUsed/>
    <w:rsid w:val="00F4501D"/>
  </w:style>
  <w:style w:type="numbering" w:customStyle="1" w:styleId="NoList1913">
    <w:name w:val="No List1913"/>
    <w:next w:val="NoList"/>
    <w:uiPriority w:val="99"/>
    <w:semiHidden/>
    <w:unhideWhenUsed/>
    <w:rsid w:val="00F4501D"/>
  </w:style>
  <w:style w:type="numbering" w:customStyle="1" w:styleId="Numberedparagraphs14">
    <w:name w:val="Numbered paragraphs14"/>
    <w:rsid w:val="00F4501D"/>
  </w:style>
  <w:style w:type="numbering" w:customStyle="1" w:styleId="NoList2013">
    <w:name w:val="No List2013"/>
    <w:next w:val="NoList"/>
    <w:uiPriority w:val="99"/>
    <w:semiHidden/>
    <w:unhideWhenUsed/>
    <w:rsid w:val="00F4501D"/>
  </w:style>
  <w:style w:type="numbering" w:customStyle="1" w:styleId="NoList2117">
    <w:name w:val="No List2117"/>
    <w:next w:val="NoList"/>
    <w:uiPriority w:val="99"/>
    <w:semiHidden/>
    <w:unhideWhenUsed/>
    <w:rsid w:val="00F4501D"/>
  </w:style>
  <w:style w:type="numbering" w:customStyle="1" w:styleId="NoList2214">
    <w:name w:val="No List2214"/>
    <w:next w:val="NoList"/>
    <w:uiPriority w:val="99"/>
    <w:semiHidden/>
    <w:unhideWhenUsed/>
    <w:rsid w:val="00F4501D"/>
  </w:style>
  <w:style w:type="numbering" w:customStyle="1" w:styleId="NoList11011">
    <w:name w:val="No List11011"/>
    <w:next w:val="NoList"/>
    <w:uiPriority w:val="99"/>
    <w:semiHidden/>
    <w:unhideWhenUsed/>
    <w:rsid w:val="00F4501D"/>
  </w:style>
  <w:style w:type="numbering" w:customStyle="1" w:styleId="NoList2312">
    <w:name w:val="No List2312"/>
    <w:next w:val="NoList"/>
    <w:uiPriority w:val="99"/>
    <w:semiHidden/>
    <w:unhideWhenUsed/>
    <w:rsid w:val="00F4501D"/>
  </w:style>
  <w:style w:type="numbering" w:customStyle="1" w:styleId="NoList3114">
    <w:name w:val="No List3114"/>
    <w:next w:val="NoList"/>
    <w:uiPriority w:val="99"/>
    <w:semiHidden/>
    <w:unhideWhenUsed/>
    <w:rsid w:val="00F4501D"/>
  </w:style>
  <w:style w:type="numbering" w:customStyle="1" w:styleId="NoList245">
    <w:name w:val="No List245"/>
    <w:next w:val="NoList"/>
    <w:uiPriority w:val="99"/>
    <w:semiHidden/>
    <w:unhideWhenUsed/>
    <w:rsid w:val="00F4501D"/>
  </w:style>
  <w:style w:type="numbering" w:customStyle="1" w:styleId="NoList11110">
    <w:name w:val="No List11110"/>
    <w:next w:val="NoList"/>
    <w:uiPriority w:val="99"/>
    <w:semiHidden/>
    <w:unhideWhenUsed/>
    <w:rsid w:val="00F4501D"/>
  </w:style>
  <w:style w:type="numbering" w:customStyle="1" w:styleId="NoList253">
    <w:name w:val="No List253"/>
    <w:next w:val="NoList"/>
    <w:uiPriority w:val="99"/>
    <w:semiHidden/>
    <w:unhideWhenUsed/>
    <w:rsid w:val="00F4501D"/>
  </w:style>
  <w:style w:type="numbering" w:customStyle="1" w:styleId="NoList326">
    <w:name w:val="No List326"/>
    <w:next w:val="NoList"/>
    <w:uiPriority w:val="99"/>
    <w:semiHidden/>
    <w:unhideWhenUsed/>
    <w:rsid w:val="00F4501D"/>
  </w:style>
  <w:style w:type="numbering" w:customStyle="1" w:styleId="NoList262">
    <w:name w:val="No List262"/>
    <w:next w:val="NoList"/>
    <w:uiPriority w:val="99"/>
    <w:semiHidden/>
    <w:unhideWhenUsed/>
    <w:rsid w:val="00F4501D"/>
  </w:style>
  <w:style w:type="numbering" w:customStyle="1" w:styleId="NoList271">
    <w:name w:val="No List271"/>
    <w:next w:val="NoList"/>
    <w:uiPriority w:val="99"/>
    <w:semiHidden/>
    <w:unhideWhenUsed/>
    <w:rsid w:val="00F4501D"/>
  </w:style>
  <w:style w:type="numbering" w:customStyle="1" w:styleId="NoList1122">
    <w:name w:val="No List1122"/>
    <w:next w:val="NoList"/>
    <w:uiPriority w:val="99"/>
    <w:semiHidden/>
    <w:unhideWhenUsed/>
    <w:rsid w:val="00F4501D"/>
  </w:style>
  <w:style w:type="numbering" w:customStyle="1" w:styleId="NoList281">
    <w:name w:val="No List281"/>
    <w:next w:val="NoList"/>
    <w:semiHidden/>
    <w:unhideWhenUsed/>
    <w:rsid w:val="00F4501D"/>
  </w:style>
  <w:style w:type="numbering" w:customStyle="1" w:styleId="NoList331">
    <w:name w:val="No List331"/>
    <w:next w:val="NoList"/>
    <w:uiPriority w:val="99"/>
    <w:semiHidden/>
    <w:unhideWhenUsed/>
    <w:rsid w:val="00F4501D"/>
  </w:style>
  <w:style w:type="numbering" w:customStyle="1" w:styleId="NoList417">
    <w:name w:val="No List417"/>
    <w:next w:val="NoList"/>
    <w:uiPriority w:val="99"/>
    <w:semiHidden/>
    <w:unhideWhenUsed/>
    <w:rsid w:val="00F4501D"/>
  </w:style>
  <w:style w:type="numbering" w:customStyle="1" w:styleId="NoList516">
    <w:name w:val="No List516"/>
    <w:next w:val="NoList"/>
    <w:uiPriority w:val="99"/>
    <w:semiHidden/>
    <w:rsid w:val="00F4501D"/>
  </w:style>
  <w:style w:type="numbering" w:customStyle="1" w:styleId="NoList616">
    <w:name w:val="No List616"/>
    <w:next w:val="NoList"/>
    <w:uiPriority w:val="99"/>
    <w:semiHidden/>
    <w:unhideWhenUsed/>
    <w:rsid w:val="00F4501D"/>
  </w:style>
  <w:style w:type="numbering" w:customStyle="1" w:styleId="NoList715">
    <w:name w:val="No List715"/>
    <w:next w:val="NoList"/>
    <w:uiPriority w:val="99"/>
    <w:semiHidden/>
    <w:unhideWhenUsed/>
    <w:rsid w:val="00F4501D"/>
  </w:style>
  <w:style w:type="numbering" w:customStyle="1" w:styleId="NoList815">
    <w:name w:val="No List815"/>
    <w:next w:val="NoList"/>
    <w:uiPriority w:val="99"/>
    <w:semiHidden/>
    <w:unhideWhenUsed/>
    <w:rsid w:val="00F4501D"/>
  </w:style>
  <w:style w:type="numbering" w:customStyle="1" w:styleId="NoList915">
    <w:name w:val="No List915"/>
    <w:next w:val="NoList"/>
    <w:uiPriority w:val="99"/>
    <w:semiHidden/>
    <w:unhideWhenUsed/>
    <w:rsid w:val="00F4501D"/>
  </w:style>
  <w:style w:type="numbering" w:customStyle="1" w:styleId="NoList1015">
    <w:name w:val="No List1015"/>
    <w:next w:val="NoList"/>
    <w:uiPriority w:val="99"/>
    <w:semiHidden/>
    <w:unhideWhenUsed/>
    <w:rsid w:val="00F4501D"/>
  </w:style>
  <w:style w:type="numbering" w:customStyle="1" w:styleId="NoList1131">
    <w:name w:val="No List1131"/>
    <w:next w:val="NoList"/>
    <w:uiPriority w:val="99"/>
    <w:semiHidden/>
    <w:rsid w:val="00F4501D"/>
  </w:style>
  <w:style w:type="numbering" w:customStyle="1" w:styleId="NoList1217">
    <w:name w:val="No List1217"/>
    <w:next w:val="NoList"/>
    <w:uiPriority w:val="99"/>
    <w:semiHidden/>
    <w:unhideWhenUsed/>
    <w:rsid w:val="00F4501D"/>
  </w:style>
  <w:style w:type="numbering" w:customStyle="1" w:styleId="NoList1316">
    <w:name w:val="No List1316"/>
    <w:next w:val="NoList"/>
    <w:uiPriority w:val="99"/>
    <w:semiHidden/>
    <w:unhideWhenUsed/>
    <w:rsid w:val="00F4501D"/>
  </w:style>
  <w:style w:type="numbering" w:customStyle="1" w:styleId="NoList1415">
    <w:name w:val="No List1415"/>
    <w:next w:val="NoList"/>
    <w:uiPriority w:val="99"/>
    <w:semiHidden/>
    <w:unhideWhenUsed/>
    <w:rsid w:val="00F4501D"/>
  </w:style>
  <w:style w:type="numbering" w:customStyle="1" w:styleId="NoList1515">
    <w:name w:val="No List1515"/>
    <w:next w:val="NoList"/>
    <w:uiPriority w:val="99"/>
    <w:semiHidden/>
    <w:unhideWhenUsed/>
    <w:rsid w:val="00F4501D"/>
  </w:style>
  <w:style w:type="numbering" w:customStyle="1" w:styleId="NoList1615">
    <w:name w:val="No List1615"/>
    <w:next w:val="NoList"/>
    <w:uiPriority w:val="99"/>
    <w:semiHidden/>
    <w:unhideWhenUsed/>
    <w:rsid w:val="00F4501D"/>
  </w:style>
  <w:style w:type="numbering" w:customStyle="1" w:styleId="NoList1715">
    <w:name w:val="No List1715"/>
    <w:next w:val="NoList"/>
    <w:uiPriority w:val="99"/>
    <w:semiHidden/>
    <w:unhideWhenUsed/>
    <w:rsid w:val="00F4501D"/>
  </w:style>
  <w:style w:type="numbering" w:customStyle="1" w:styleId="NoList1815">
    <w:name w:val="No List1815"/>
    <w:next w:val="NoList"/>
    <w:uiPriority w:val="99"/>
    <w:semiHidden/>
    <w:unhideWhenUsed/>
    <w:rsid w:val="00F4501D"/>
  </w:style>
  <w:style w:type="numbering" w:customStyle="1" w:styleId="NoList1914">
    <w:name w:val="No List1914"/>
    <w:next w:val="NoList"/>
    <w:uiPriority w:val="99"/>
    <w:semiHidden/>
    <w:unhideWhenUsed/>
    <w:rsid w:val="00F4501D"/>
  </w:style>
  <w:style w:type="numbering" w:customStyle="1" w:styleId="Numberedparagraphs15">
    <w:name w:val="Numbered paragraphs15"/>
    <w:rsid w:val="00F4501D"/>
  </w:style>
  <w:style w:type="numbering" w:customStyle="1" w:styleId="NoList2014">
    <w:name w:val="No List2014"/>
    <w:next w:val="NoList"/>
    <w:uiPriority w:val="99"/>
    <w:semiHidden/>
    <w:unhideWhenUsed/>
    <w:rsid w:val="00F4501D"/>
  </w:style>
  <w:style w:type="numbering" w:customStyle="1" w:styleId="NoList2118">
    <w:name w:val="No List2118"/>
    <w:next w:val="NoList"/>
    <w:uiPriority w:val="99"/>
    <w:semiHidden/>
    <w:unhideWhenUsed/>
    <w:rsid w:val="00F4501D"/>
  </w:style>
  <w:style w:type="numbering" w:customStyle="1" w:styleId="NoList2215">
    <w:name w:val="No List2215"/>
    <w:next w:val="NoList"/>
    <w:uiPriority w:val="99"/>
    <w:semiHidden/>
    <w:unhideWhenUsed/>
    <w:rsid w:val="00F4501D"/>
  </w:style>
  <w:style w:type="numbering" w:customStyle="1" w:styleId="NoList11012">
    <w:name w:val="No List11012"/>
    <w:next w:val="NoList"/>
    <w:uiPriority w:val="99"/>
    <w:semiHidden/>
    <w:unhideWhenUsed/>
    <w:rsid w:val="00F4501D"/>
  </w:style>
  <w:style w:type="numbering" w:customStyle="1" w:styleId="NoList2313">
    <w:name w:val="No List2313"/>
    <w:next w:val="NoList"/>
    <w:uiPriority w:val="99"/>
    <w:semiHidden/>
    <w:unhideWhenUsed/>
    <w:rsid w:val="00F4501D"/>
  </w:style>
  <w:style w:type="numbering" w:customStyle="1" w:styleId="NoList3115">
    <w:name w:val="No List3115"/>
    <w:next w:val="NoList"/>
    <w:uiPriority w:val="99"/>
    <w:semiHidden/>
    <w:unhideWhenUsed/>
    <w:rsid w:val="00F4501D"/>
  </w:style>
  <w:style w:type="numbering" w:customStyle="1" w:styleId="NoList180">
    <w:name w:val="No List180"/>
    <w:next w:val="NoList"/>
    <w:uiPriority w:val="99"/>
    <w:semiHidden/>
    <w:unhideWhenUsed/>
    <w:rsid w:val="00F4501D"/>
  </w:style>
  <w:style w:type="numbering" w:customStyle="1" w:styleId="Numberedparagraphs16">
    <w:name w:val="Numbered paragraphs16"/>
    <w:rsid w:val="00F4501D"/>
  </w:style>
  <w:style w:type="numbering" w:customStyle="1" w:styleId="NoList190">
    <w:name w:val="No List190"/>
    <w:next w:val="NoList"/>
    <w:uiPriority w:val="99"/>
    <w:semiHidden/>
    <w:unhideWhenUsed/>
    <w:rsid w:val="00F4501D"/>
  </w:style>
  <w:style w:type="numbering" w:customStyle="1" w:styleId="NoList1100">
    <w:name w:val="No List1100"/>
    <w:next w:val="NoList"/>
    <w:uiPriority w:val="99"/>
    <w:semiHidden/>
    <w:unhideWhenUsed/>
    <w:rsid w:val="00F4501D"/>
  </w:style>
  <w:style w:type="numbering" w:customStyle="1" w:styleId="NoList246">
    <w:name w:val="No List246"/>
    <w:next w:val="NoList"/>
    <w:uiPriority w:val="99"/>
    <w:semiHidden/>
    <w:unhideWhenUsed/>
    <w:rsid w:val="00F4501D"/>
  </w:style>
  <w:style w:type="numbering" w:customStyle="1" w:styleId="NoList327">
    <w:name w:val="No List327"/>
    <w:next w:val="NoList"/>
    <w:uiPriority w:val="99"/>
    <w:semiHidden/>
    <w:unhideWhenUsed/>
    <w:rsid w:val="00F4501D"/>
  </w:style>
  <w:style w:type="numbering" w:customStyle="1" w:styleId="NoList418">
    <w:name w:val="No List418"/>
    <w:next w:val="NoList"/>
    <w:uiPriority w:val="99"/>
    <w:semiHidden/>
    <w:unhideWhenUsed/>
    <w:rsid w:val="00F4501D"/>
  </w:style>
  <w:style w:type="numbering" w:customStyle="1" w:styleId="NoList517">
    <w:name w:val="No List517"/>
    <w:next w:val="NoList"/>
    <w:uiPriority w:val="99"/>
    <w:semiHidden/>
    <w:rsid w:val="00F4501D"/>
  </w:style>
  <w:style w:type="numbering" w:customStyle="1" w:styleId="NoList617">
    <w:name w:val="No List617"/>
    <w:next w:val="NoList"/>
    <w:uiPriority w:val="99"/>
    <w:semiHidden/>
    <w:unhideWhenUsed/>
    <w:rsid w:val="00F4501D"/>
  </w:style>
  <w:style w:type="numbering" w:customStyle="1" w:styleId="NoList716">
    <w:name w:val="No List716"/>
    <w:next w:val="NoList"/>
    <w:uiPriority w:val="99"/>
    <w:semiHidden/>
    <w:unhideWhenUsed/>
    <w:rsid w:val="00F4501D"/>
  </w:style>
  <w:style w:type="numbering" w:customStyle="1" w:styleId="NoList816">
    <w:name w:val="No List816"/>
    <w:next w:val="NoList"/>
    <w:uiPriority w:val="99"/>
    <w:semiHidden/>
    <w:unhideWhenUsed/>
    <w:rsid w:val="00F4501D"/>
  </w:style>
  <w:style w:type="numbering" w:customStyle="1" w:styleId="NoList916">
    <w:name w:val="No List916"/>
    <w:next w:val="NoList"/>
    <w:uiPriority w:val="99"/>
    <w:semiHidden/>
    <w:unhideWhenUsed/>
    <w:rsid w:val="00F4501D"/>
  </w:style>
  <w:style w:type="numbering" w:customStyle="1" w:styleId="NoList1016">
    <w:name w:val="No List1016"/>
    <w:next w:val="NoList"/>
    <w:uiPriority w:val="99"/>
    <w:semiHidden/>
    <w:unhideWhenUsed/>
    <w:rsid w:val="00F4501D"/>
  </w:style>
  <w:style w:type="numbering" w:customStyle="1" w:styleId="NoList1123">
    <w:name w:val="No List1123"/>
    <w:next w:val="NoList"/>
    <w:uiPriority w:val="99"/>
    <w:semiHidden/>
    <w:rsid w:val="00F4501D"/>
  </w:style>
  <w:style w:type="numbering" w:customStyle="1" w:styleId="NoList1218">
    <w:name w:val="No List1218"/>
    <w:next w:val="NoList"/>
    <w:uiPriority w:val="99"/>
    <w:semiHidden/>
    <w:unhideWhenUsed/>
    <w:rsid w:val="00F4501D"/>
  </w:style>
  <w:style w:type="numbering" w:customStyle="1" w:styleId="NoList1317">
    <w:name w:val="No List1317"/>
    <w:next w:val="NoList"/>
    <w:uiPriority w:val="99"/>
    <w:semiHidden/>
    <w:unhideWhenUsed/>
    <w:rsid w:val="00F4501D"/>
  </w:style>
  <w:style w:type="numbering" w:customStyle="1" w:styleId="NoList1416">
    <w:name w:val="No List1416"/>
    <w:next w:val="NoList"/>
    <w:uiPriority w:val="99"/>
    <w:semiHidden/>
    <w:unhideWhenUsed/>
    <w:rsid w:val="00F4501D"/>
  </w:style>
  <w:style w:type="numbering" w:customStyle="1" w:styleId="NoList1516">
    <w:name w:val="No List1516"/>
    <w:next w:val="NoList"/>
    <w:uiPriority w:val="99"/>
    <w:semiHidden/>
    <w:unhideWhenUsed/>
    <w:rsid w:val="00F4501D"/>
  </w:style>
  <w:style w:type="numbering" w:customStyle="1" w:styleId="NoList1616">
    <w:name w:val="No List1616"/>
    <w:next w:val="NoList"/>
    <w:uiPriority w:val="99"/>
    <w:semiHidden/>
    <w:unhideWhenUsed/>
    <w:rsid w:val="00F4501D"/>
  </w:style>
  <w:style w:type="numbering" w:customStyle="1" w:styleId="NoList1716">
    <w:name w:val="No List1716"/>
    <w:next w:val="NoList"/>
    <w:uiPriority w:val="99"/>
    <w:semiHidden/>
    <w:unhideWhenUsed/>
    <w:rsid w:val="00F4501D"/>
  </w:style>
  <w:style w:type="numbering" w:customStyle="1" w:styleId="NoList1816">
    <w:name w:val="No List1816"/>
    <w:next w:val="NoList"/>
    <w:uiPriority w:val="99"/>
    <w:semiHidden/>
    <w:unhideWhenUsed/>
    <w:rsid w:val="00F4501D"/>
  </w:style>
  <w:style w:type="numbering" w:customStyle="1" w:styleId="NoList1915">
    <w:name w:val="No List1915"/>
    <w:next w:val="NoList"/>
    <w:uiPriority w:val="99"/>
    <w:semiHidden/>
    <w:unhideWhenUsed/>
    <w:rsid w:val="00F4501D"/>
  </w:style>
  <w:style w:type="numbering" w:customStyle="1" w:styleId="NoList2015">
    <w:name w:val="No List2015"/>
    <w:next w:val="NoList"/>
    <w:uiPriority w:val="99"/>
    <w:semiHidden/>
    <w:unhideWhenUsed/>
    <w:rsid w:val="00F4501D"/>
  </w:style>
  <w:style w:type="numbering" w:customStyle="1" w:styleId="NoList2119">
    <w:name w:val="No List2119"/>
    <w:next w:val="NoList"/>
    <w:uiPriority w:val="99"/>
    <w:semiHidden/>
    <w:unhideWhenUsed/>
    <w:rsid w:val="00F4501D"/>
  </w:style>
  <w:style w:type="numbering" w:customStyle="1" w:styleId="NoList2216">
    <w:name w:val="No List2216"/>
    <w:next w:val="NoList"/>
    <w:uiPriority w:val="99"/>
    <w:semiHidden/>
    <w:unhideWhenUsed/>
    <w:rsid w:val="00F4501D"/>
  </w:style>
  <w:style w:type="numbering" w:customStyle="1" w:styleId="NoList11013">
    <w:name w:val="No List11013"/>
    <w:next w:val="NoList"/>
    <w:uiPriority w:val="99"/>
    <w:semiHidden/>
    <w:unhideWhenUsed/>
    <w:rsid w:val="00F4501D"/>
  </w:style>
  <w:style w:type="numbering" w:customStyle="1" w:styleId="NoList2314">
    <w:name w:val="No List2314"/>
    <w:next w:val="NoList"/>
    <w:uiPriority w:val="99"/>
    <w:semiHidden/>
    <w:unhideWhenUsed/>
    <w:rsid w:val="00F4501D"/>
  </w:style>
  <w:style w:type="numbering" w:customStyle="1" w:styleId="NoList3116">
    <w:name w:val="No List3116"/>
    <w:next w:val="NoList"/>
    <w:uiPriority w:val="99"/>
    <w:semiHidden/>
    <w:unhideWhenUsed/>
    <w:rsid w:val="00F4501D"/>
  </w:style>
  <w:style w:type="numbering" w:customStyle="1" w:styleId="NoList247">
    <w:name w:val="No List247"/>
    <w:next w:val="NoList"/>
    <w:uiPriority w:val="99"/>
    <w:semiHidden/>
    <w:unhideWhenUsed/>
    <w:rsid w:val="00F4501D"/>
  </w:style>
  <w:style w:type="numbering" w:customStyle="1" w:styleId="NoList11111">
    <w:name w:val="No List11111"/>
    <w:next w:val="NoList"/>
    <w:uiPriority w:val="99"/>
    <w:semiHidden/>
    <w:unhideWhenUsed/>
    <w:rsid w:val="00F4501D"/>
  </w:style>
  <w:style w:type="numbering" w:customStyle="1" w:styleId="NoList254">
    <w:name w:val="No List254"/>
    <w:next w:val="NoList"/>
    <w:uiPriority w:val="99"/>
    <w:semiHidden/>
    <w:unhideWhenUsed/>
    <w:rsid w:val="00F4501D"/>
  </w:style>
  <w:style w:type="numbering" w:customStyle="1" w:styleId="NoList328">
    <w:name w:val="No List328"/>
    <w:next w:val="NoList"/>
    <w:uiPriority w:val="99"/>
    <w:semiHidden/>
    <w:unhideWhenUsed/>
    <w:rsid w:val="00F4501D"/>
  </w:style>
  <w:style w:type="numbering" w:customStyle="1" w:styleId="NoList263">
    <w:name w:val="No List263"/>
    <w:next w:val="NoList"/>
    <w:uiPriority w:val="99"/>
    <w:semiHidden/>
    <w:unhideWhenUsed/>
    <w:rsid w:val="00F4501D"/>
  </w:style>
  <w:style w:type="numbering" w:customStyle="1" w:styleId="NoList272">
    <w:name w:val="No List272"/>
    <w:next w:val="NoList"/>
    <w:uiPriority w:val="99"/>
    <w:semiHidden/>
    <w:unhideWhenUsed/>
    <w:rsid w:val="00F4501D"/>
  </w:style>
  <w:style w:type="numbering" w:customStyle="1" w:styleId="NoList1124">
    <w:name w:val="No List1124"/>
    <w:next w:val="NoList"/>
    <w:uiPriority w:val="99"/>
    <w:semiHidden/>
    <w:unhideWhenUsed/>
    <w:rsid w:val="00F4501D"/>
  </w:style>
  <w:style w:type="numbering" w:customStyle="1" w:styleId="NoList282">
    <w:name w:val="No List282"/>
    <w:next w:val="NoList"/>
    <w:uiPriority w:val="99"/>
    <w:semiHidden/>
    <w:unhideWhenUsed/>
    <w:rsid w:val="00F4501D"/>
  </w:style>
  <w:style w:type="numbering" w:customStyle="1" w:styleId="NoList291">
    <w:name w:val="No List291"/>
    <w:next w:val="NoList"/>
    <w:uiPriority w:val="99"/>
    <w:semiHidden/>
    <w:unhideWhenUsed/>
    <w:rsid w:val="00F4501D"/>
  </w:style>
  <w:style w:type="numbering" w:customStyle="1" w:styleId="NoList1132">
    <w:name w:val="No List1132"/>
    <w:next w:val="NoList"/>
    <w:uiPriority w:val="99"/>
    <w:semiHidden/>
    <w:unhideWhenUsed/>
    <w:rsid w:val="00F4501D"/>
  </w:style>
  <w:style w:type="numbering" w:customStyle="1" w:styleId="NoList2101">
    <w:name w:val="No List2101"/>
    <w:next w:val="NoList"/>
    <w:uiPriority w:val="99"/>
    <w:semiHidden/>
    <w:unhideWhenUsed/>
    <w:rsid w:val="00F4501D"/>
  </w:style>
  <w:style w:type="numbering" w:customStyle="1" w:styleId="NoList332">
    <w:name w:val="No List332"/>
    <w:next w:val="NoList"/>
    <w:uiPriority w:val="99"/>
    <w:semiHidden/>
    <w:unhideWhenUsed/>
    <w:rsid w:val="00F4501D"/>
  </w:style>
  <w:style w:type="numbering" w:customStyle="1" w:styleId="NoList200">
    <w:name w:val="No List200"/>
    <w:next w:val="NoList"/>
    <w:uiPriority w:val="99"/>
    <w:semiHidden/>
    <w:unhideWhenUsed/>
    <w:rsid w:val="00F4501D"/>
  </w:style>
  <w:style w:type="numbering" w:customStyle="1" w:styleId="NoList1125">
    <w:name w:val="No List1125"/>
    <w:next w:val="NoList"/>
    <w:uiPriority w:val="99"/>
    <w:semiHidden/>
    <w:unhideWhenUsed/>
    <w:rsid w:val="00F4501D"/>
  </w:style>
  <w:style w:type="numbering" w:customStyle="1" w:styleId="NoList248">
    <w:name w:val="No List248"/>
    <w:next w:val="NoList"/>
    <w:uiPriority w:val="99"/>
    <w:semiHidden/>
    <w:unhideWhenUsed/>
    <w:rsid w:val="00F4501D"/>
  </w:style>
  <w:style w:type="numbering" w:customStyle="1" w:styleId="NoList329">
    <w:name w:val="No List329"/>
    <w:next w:val="NoList"/>
    <w:uiPriority w:val="99"/>
    <w:semiHidden/>
    <w:unhideWhenUsed/>
    <w:rsid w:val="00F4501D"/>
  </w:style>
  <w:style w:type="numbering" w:customStyle="1" w:styleId="NoList419">
    <w:name w:val="No List419"/>
    <w:next w:val="NoList"/>
    <w:uiPriority w:val="99"/>
    <w:semiHidden/>
    <w:unhideWhenUsed/>
    <w:rsid w:val="00F4501D"/>
  </w:style>
  <w:style w:type="numbering" w:customStyle="1" w:styleId="NoList518">
    <w:name w:val="No List518"/>
    <w:next w:val="NoList"/>
    <w:uiPriority w:val="99"/>
    <w:semiHidden/>
    <w:rsid w:val="00F4501D"/>
  </w:style>
  <w:style w:type="numbering" w:customStyle="1" w:styleId="NoList618">
    <w:name w:val="No List618"/>
    <w:next w:val="NoList"/>
    <w:uiPriority w:val="99"/>
    <w:semiHidden/>
    <w:unhideWhenUsed/>
    <w:rsid w:val="00F4501D"/>
  </w:style>
  <w:style w:type="numbering" w:customStyle="1" w:styleId="NoList717">
    <w:name w:val="No List717"/>
    <w:next w:val="NoList"/>
    <w:uiPriority w:val="99"/>
    <w:semiHidden/>
    <w:unhideWhenUsed/>
    <w:rsid w:val="00F4501D"/>
  </w:style>
  <w:style w:type="numbering" w:customStyle="1" w:styleId="NoList817">
    <w:name w:val="No List817"/>
    <w:next w:val="NoList"/>
    <w:uiPriority w:val="99"/>
    <w:semiHidden/>
    <w:unhideWhenUsed/>
    <w:rsid w:val="00F4501D"/>
  </w:style>
  <w:style w:type="numbering" w:customStyle="1" w:styleId="NoList917">
    <w:name w:val="No List917"/>
    <w:next w:val="NoList"/>
    <w:uiPriority w:val="99"/>
    <w:semiHidden/>
    <w:unhideWhenUsed/>
    <w:rsid w:val="00F4501D"/>
  </w:style>
  <w:style w:type="numbering" w:customStyle="1" w:styleId="NoList1017">
    <w:name w:val="No List1017"/>
    <w:next w:val="NoList"/>
    <w:uiPriority w:val="99"/>
    <w:semiHidden/>
    <w:unhideWhenUsed/>
    <w:rsid w:val="00F4501D"/>
  </w:style>
  <w:style w:type="numbering" w:customStyle="1" w:styleId="NoList1126">
    <w:name w:val="No List1126"/>
    <w:next w:val="NoList"/>
    <w:uiPriority w:val="99"/>
    <w:semiHidden/>
    <w:rsid w:val="00F4501D"/>
  </w:style>
  <w:style w:type="numbering" w:customStyle="1" w:styleId="NoList1219">
    <w:name w:val="No List1219"/>
    <w:next w:val="NoList"/>
    <w:uiPriority w:val="99"/>
    <w:semiHidden/>
    <w:unhideWhenUsed/>
    <w:rsid w:val="00F4501D"/>
  </w:style>
  <w:style w:type="numbering" w:customStyle="1" w:styleId="NoList1318">
    <w:name w:val="No List1318"/>
    <w:next w:val="NoList"/>
    <w:uiPriority w:val="99"/>
    <w:semiHidden/>
    <w:unhideWhenUsed/>
    <w:rsid w:val="00F4501D"/>
  </w:style>
  <w:style w:type="numbering" w:customStyle="1" w:styleId="NoList1417">
    <w:name w:val="No List1417"/>
    <w:next w:val="NoList"/>
    <w:uiPriority w:val="99"/>
    <w:semiHidden/>
    <w:unhideWhenUsed/>
    <w:rsid w:val="00F4501D"/>
  </w:style>
  <w:style w:type="numbering" w:customStyle="1" w:styleId="NoList1517">
    <w:name w:val="No List1517"/>
    <w:next w:val="NoList"/>
    <w:uiPriority w:val="99"/>
    <w:semiHidden/>
    <w:unhideWhenUsed/>
    <w:rsid w:val="00F4501D"/>
  </w:style>
  <w:style w:type="numbering" w:customStyle="1" w:styleId="NoList1617">
    <w:name w:val="No List1617"/>
    <w:next w:val="NoList"/>
    <w:uiPriority w:val="99"/>
    <w:semiHidden/>
    <w:unhideWhenUsed/>
    <w:rsid w:val="00F4501D"/>
  </w:style>
  <w:style w:type="numbering" w:customStyle="1" w:styleId="NoList1717">
    <w:name w:val="No List1717"/>
    <w:next w:val="NoList"/>
    <w:uiPriority w:val="99"/>
    <w:semiHidden/>
    <w:unhideWhenUsed/>
    <w:rsid w:val="00F4501D"/>
  </w:style>
  <w:style w:type="numbering" w:customStyle="1" w:styleId="NoList1817">
    <w:name w:val="No List1817"/>
    <w:next w:val="NoList"/>
    <w:uiPriority w:val="99"/>
    <w:semiHidden/>
    <w:unhideWhenUsed/>
    <w:rsid w:val="00F4501D"/>
  </w:style>
  <w:style w:type="numbering" w:customStyle="1" w:styleId="NoList1916">
    <w:name w:val="No List1916"/>
    <w:next w:val="NoList"/>
    <w:uiPriority w:val="99"/>
    <w:semiHidden/>
    <w:unhideWhenUsed/>
    <w:rsid w:val="00F4501D"/>
  </w:style>
  <w:style w:type="numbering" w:customStyle="1" w:styleId="Numberedparagraphs18">
    <w:name w:val="Numbered paragraphs18"/>
    <w:rsid w:val="00F4501D"/>
  </w:style>
  <w:style w:type="numbering" w:customStyle="1" w:styleId="NoList2016">
    <w:name w:val="No List2016"/>
    <w:next w:val="NoList"/>
    <w:uiPriority w:val="99"/>
    <w:semiHidden/>
    <w:unhideWhenUsed/>
    <w:rsid w:val="00F4501D"/>
  </w:style>
  <w:style w:type="numbering" w:customStyle="1" w:styleId="NoList2120">
    <w:name w:val="No List2120"/>
    <w:next w:val="NoList"/>
    <w:uiPriority w:val="99"/>
    <w:semiHidden/>
    <w:unhideWhenUsed/>
    <w:rsid w:val="00F4501D"/>
  </w:style>
  <w:style w:type="numbering" w:customStyle="1" w:styleId="NoList2217">
    <w:name w:val="No List2217"/>
    <w:next w:val="NoList"/>
    <w:uiPriority w:val="99"/>
    <w:semiHidden/>
    <w:unhideWhenUsed/>
    <w:rsid w:val="00F4501D"/>
  </w:style>
  <w:style w:type="numbering" w:customStyle="1" w:styleId="NoList11014">
    <w:name w:val="No List11014"/>
    <w:next w:val="NoList"/>
    <w:uiPriority w:val="99"/>
    <w:semiHidden/>
    <w:unhideWhenUsed/>
    <w:rsid w:val="00F4501D"/>
  </w:style>
  <w:style w:type="numbering" w:customStyle="1" w:styleId="NoList2315">
    <w:name w:val="No List2315"/>
    <w:next w:val="NoList"/>
    <w:uiPriority w:val="99"/>
    <w:semiHidden/>
    <w:unhideWhenUsed/>
    <w:rsid w:val="00F4501D"/>
  </w:style>
  <w:style w:type="numbering" w:customStyle="1" w:styleId="NoList3117">
    <w:name w:val="No List3117"/>
    <w:next w:val="NoList"/>
    <w:uiPriority w:val="99"/>
    <w:semiHidden/>
    <w:unhideWhenUsed/>
    <w:rsid w:val="00F4501D"/>
  </w:style>
  <w:style w:type="numbering" w:customStyle="1" w:styleId="NoList249">
    <w:name w:val="No List249"/>
    <w:next w:val="NoList"/>
    <w:uiPriority w:val="99"/>
    <w:semiHidden/>
    <w:unhideWhenUsed/>
    <w:rsid w:val="00F4501D"/>
  </w:style>
  <w:style w:type="numbering" w:customStyle="1" w:styleId="NoList11112">
    <w:name w:val="No List11112"/>
    <w:next w:val="NoList"/>
    <w:uiPriority w:val="99"/>
    <w:semiHidden/>
    <w:unhideWhenUsed/>
    <w:rsid w:val="00F4501D"/>
  </w:style>
  <w:style w:type="numbering" w:customStyle="1" w:styleId="NoList255">
    <w:name w:val="No List255"/>
    <w:next w:val="NoList"/>
    <w:uiPriority w:val="99"/>
    <w:semiHidden/>
    <w:unhideWhenUsed/>
    <w:rsid w:val="00F4501D"/>
  </w:style>
  <w:style w:type="numbering" w:customStyle="1" w:styleId="NoList3210">
    <w:name w:val="No List3210"/>
    <w:next w:val="NoList"/>
    <w:uiPriority w:val="99"/>
    <w:semiHidden/>
    <w:unhideWhenUsed/>
    <w:rsid w:val="00F4501D"/>
  </w:style>
  <w:style w:type="numbering" w:customStyle="1" w:styleId="NoList264">
    <w:name w:val="No List264"/>
    <w:next w:val="NoList"/>
    <w:uiPriority w:val="99"/>
    <w:semiHidden/>
    <w:unhideWhenUsed/>
    <w:rsid w:val="00F4501D"/>
  </w:style>
  <w:style w:type="numbering" w:customStyle="1" w:styleId="NoList273">
    <w:name w:val="No List273"/>
    <w:next w:val="NoList"/>
    <w:uiPriority w:val="99"/>
    <w:semiHidden/>
    <w:unhideWhenUsed/>
    <w:rsid w:val="00F4501D"/>
  </w:style>
  <w:style w:type="numbering" w:customStyle="1" w:styleId="NoList1127">
    <w:name w:val="No List1127"/>
    <w:next w:val="NoList"/>
    <w:uiPriority w:val="99"/>
    <w:semiHidden/>
    <w:unhideWhenUsed/>
    <w:rsid w:val="00F4501D"/>
  </w:style>
  <w:style w:type="numbering" w:customStyle="1" w:styleId="NoList283">
    <w:name w:val="No List283"/>
    <w:next w:val="NoList"/>
    <w:uiPriority w:val="99"/>
    <w:semiHidden/>
    <w:unhideWhenUsed/>
    <w:rsid w:val="00F4501D"/>
  </w:style>
  <w:style w:type="numbering" w:customStyle="1" w:styleId="NoList292">
    <w:name w:val="No List292"/>
    <w:next w:val="NoList"/>
    <w:uiPriority w:val="99"/>
    <w:semiHidden/>
    <w:unhideWhenUsed/>
    <w:rsid w:val="00F4501D"/>
  </w:style>
  <w:style w:type="numbering" w:customStyle="1" w:styleId="NoList1133">
    <w:name w:val="No List1133"/>
    <w:next w:val="NoList"/>
    <w:uiPriority w:val="99"/>
    <w:semiHidden/>
    <w:unhideWhenUsed/>
    <w:rsid w:val="00F4501D"/>
  </w:style>
  <w:style w:type="numbering" w:customStyle="1" w:styleId="NoList2102">
    <w:name w:val="No List2102"/>
    <w:next w:val="NoList"/>
    <w:uiPriority w:val="99"/>
    <w:semiHidden/>
    <w:unhideWhenUsed/>
    <w:rsid w:val="00F4501D"/>
  </w:style>
  <w:style w:type="numbering" w:customStyle="1" w:styleId="NoList333">
    <w:name w:val="No List333"/>
    <w:next w:val="NoList"/>
    <w:uiPriority w:val="99"/>
    <w:semiHidden/>
    <w:unhideWhenUsed/>
    <w:rsid w:val="00F4501D"/>
  </w:style>
  <w:style w:type="numbering" w:customStyle="1" w:styleId="NoList250">
    <w:name w:val="No List250"/>
    <w:next w:val="NoList"/>
    <w:uiPriority w:val="99"/>
    <w:semiHidden/>
    <w:unhideWhenUsed/>
    <w:rsid w:val="00F4501D"/>
  </w:style>
  <w:style w:type="numbering" w:customStyle="1" w:styleId="NoList1128">
    <w:name w:val="No List1128"/>
    <w:next w:val="NoList"/>
    <w:uiPriority w:val="99"/>
    <w:semiHidden/>
    <w:unhideWhenUsed/>
    <w:rsid w:val="00F4501D"/>
  </w:style>
  <w:style w:type="numbering" w:customStyle="1" w:styleId="NoList256">
    <w:name w:val="No List256"/>
    <w:next w:val="NoList"/>
    <w:uiPriority w:val="99"/>
    <w:semiHidden/>
    <w:unhideWhenUsed/>
    <w:rsid w:val="00F4501D"/>
  </w:style>
  <w:style w:type="numbering" w:customStyle="1" w:styleId="NoList330">
    <w:name w:val="No List330"/>
    <w:next w:val="NoList"/>
    <w:uiPriority w:val="99"/>
    <w:semiHidden/>
    <w:unhideWhenUsed/>
    <w:rsid w:val="00F4501D"/>
  </w:style>
  <w:style w:type="numbering" w:customStyle="1" w:styleId="NoList420">
    <w:name w:val="No List420"/>
    <w:next w:val="NoList"/>
    <w:uiPriority w:val="99"/>
    <w:semiHidden/>
    <w:unhideWhenUsed/>
    <w:rsid w:val="00F4501D"/>
  </w:style>
  <w:style w:type="numbering" w:customStyle="1" w:styleId="NoList519">
    <w:name w:val="No List519"/>
    <w:next w:val="NoList"/>
    <w:uiPriority w:val="99"/>
    <w:semiHidden/>
    <w:rsid w:val="00F4501D"/>
  </w:style>
  <w:style w:type="numbering" w:customStyle="1" w:styleId="NoList619">
    <w:name w:val="No List619"/>
    <w:next w:val="NoList"/>
    <w:uiPriority w:val="99"/>
    <w:semiHidden/>
    <w:unhideWhenUsed/>
    <w:rsid w:val="00F4501D"/>
  </w:style>
  <w:style w:type="numbering" w:customStyle="1" w:styleId="NoList718">
    <w:name w:val="No List718"/>
    <w:next w:val="NoList"/>
    <w:uiPriority w:val="99"/>
    <w:semiHidden/>
    <w:unhideWhenUsed/>
    <w:rsid w:val="00F4501D"/>
  </w:style>
  <w:style w:type="numbering" w:customStyle="1" w:styleId="NoList818">
    <w:name w:val="No List818"/>
    <w:next w:val="NoList"/>
    <w:uiPriority w:val="99"/>
    <w:semiHidden/>
    <w:unhideWhenUsed/>
    <w:rsid w:val="00F4501D"/>
  </w:style>
  <w:style w:type="numbering" w:customStyle="1" w:styleId="NoList918">
    <w:name w:val="No List918"/>
    <w:next w:val="NoList"/>
    <w:uiPriority w:val="99"/>
    <w:semiHidden/>
    <w:unhideWhenUsed/>
    <w:rsid w:val="00F4501D"/>
  </w:style>
  <w:style w:type="numbering" w:customStyle="1" w:styleId="NoList1018">
    <w:name w:val="No List1018"/>
    <w:next w:val="NoList"/>
    <w:uiPriority w:val="99"/>
    <w:semiHidden/>
    <w:unhideWhenUsed/>
    <w:rsid w:val="00F4501D"/>
  </w:style>
  <w:style w:type="numbering" w:customStyle="1" w:styleId="NoList1129">
    <w:name w:val="No List1129"/>
    <w:next w:val="NoList"/>
    <w:uiPriority w:val="99"/>
    <w:semiHidden/>
    <w:rsid w:val="00F4501D"/>
  </w:style>
  <w:style w:type="numbering" w:customStyle="1" w:styleId="NoList1220">
    <w:name w:val="No List1220"/>
    <w:next w:val="NoList"/>
    <w:uiPriority w:val="99"/>
    <w:semiHidden/>
    <w:unhideWhenUsed/>
    <w:rsid w:val="00F4501D"/>
  </w:style>
  <w:style w:type="numbering" w:customStyle="1" w:styleId="NoList1319">
    <w:name w:val="No List1319"/>
    <w:next w:val="NoList"/>
    <w:uiPriority w:val="99"/>
    <w:semiHidden/>
    <w:unhideWhenUsed/>
    <w:rsid w:val="00F4501D"/>
  </w:style>
  <w:style w:type="numbering" w:customStyle="1" w:styleId="NoList1418">
    <w:name w:val="No List1418"/>
    <w:next w:val="NoList"/>
    <w:uiPriority w:val="99"/>
    <w:semiHidden/>
    <w:unhideWhenUsed/>
    <w:rsid w:val="00F4501D"/>
  </w:style>
  <w:style w:type="numbering" w:customStyle="1" w:styleId="NoList1518">
    <w:name w:val="No List1518"/>
    <w:next w:val="NoList"/>
    <w:uiPriority w:val="99"/>
    <w:semiHidden/>
    <w:unhideWhenUsed/>
    <w:rsid w:val="00F4501D"/>
  </w:style>
  <w:style w:type="numbering" w:customStyle="1" w:styleId="NoList1618">
    <w:name w:val="No List1618"/>
    <w:next w:val="NoList"/>
    <w:uiPriority w:val="99"/>
    <w:semiHidden/>
    <w:unhideWhenUsed/>
    <w:rsid w:val="00F4501D"/>
  </w:style>
  <w:style w:type="numbering" w:customStyle="1" w:styleId="NoList1718">
    <w:name w:val="No List1718"/>
    <w:next w:val="NoList"/>
    <w:uiPriority w:val="99"/>
    <w:semiHidden/>
    <w:unhideWhenUsed/>
    <w:rsid w:val="00F4501D"/>
  </w:style>
  <w:style w:type="numbering" w:customStyle="1" w:styleId="NoList1818">
    <w:name w:val="No List1818"/>
    <w:next w:val="NoList"/>
    <w:uiPriority w:val="99"/>
    <w:semiHidden/>
    <w:unhideWhenUsed/>
    <w:rsid w:val="00F4501D"/>
  </w:style>
  <w:style w:type="numbering" w:customStyle="1" w:styleId="NoList1917">
    <w:name w:val="No List1917"/>
    <w:next w:val="NoList"/>
    <w:uiPriority w:val="99"/>
    <w:semiHidden/>
    <w:unhideWhenUsed/>
    <w:rsid w:val="00F4501D"/>
  </w:style>
  <w:style w:type="numbering" w:customStyle="1" w:styleId="Numberedparagraphs19">
    <w:name w:val="Numbered paragraphs19"/>
    <w:rsid w:val="00F4501D"/>
  </w:style>
  <w:style w:type="numbering" w:customStyle="1" w:styleId="NoList2017">
    <w:name w:val="No List2017"/>
    <w:next w:val="NoList"/>
    <w:uiPriority w:val="99"/>
    <w:semiHidden/>
    <w:unhideWhenUsed/>
    <w:rsid w:val="00F4501D"/>
  </w:style>
  <w:style w:type="numbering" w:customStyle="1" w:styleId="NoList2121">
    <w:name w:val="No List2121"/>
    <w:next w:val="NoList"/>
    <w:uiPriority w:val="99"/>
    <w:semiHidden/>
    <w:unhideWhenUsed/>
    <w:rsid w:val="00F4501D"/>
  </w:style>
  <w:style w:type="numbering" w:customStyle="1" w:styleId="NoList2218">
    <w:name w:val="No List2218"/>
    <w:next w:val="NoList"/>
    <w:uiPriority w:val="99"/>
    <w:semiHidden/>
    <w:unhideWhenUsed/>
    <w:rsid w:val="00F4501D"/>
  </w:style>
  <w:style w:type="numbering" w:customStyle="1" w:styleId="NoList11015">
    <w:name w:val="No List11015"/>
    <w:next w:val="NoList"/>
    <w:uiPriority w:val="99"/>
    <w:semiHidden/>
    <w:unhideWhenUsed/>
    <w:rsid w:val="00F4501D"/>
  </w:style>
  <w:style w:type="numbering" w:customStyle="1" w:styleId="NoList2316">
    <w:name w:val="No List2316"/>
    <w:next w:val="NoList"/>
    <w:uiPriority w:val="99"/>
    <w:semiHidden/>
    <w:unhideWhenUsed/>
    <w:rsid w:val="00F4501D"/>
  </w:style>
  <w:style w:type="numbering" w:customStyle="1" w:styleId="NoList3118">
    <w:name w:val="No List3118"/>
    <w:next w:val="NoList"/>
    <w:uiPriority w:val="99"/>
    <w:semiHidden/>
    <w:unhideWhenUsed/>
    <w:rsid w:val="00F4501D"/>
  </w:style>
  <w:style w:type="numbering" w:customStyle="1" w:styleId="NoList2410">
    <w:name w:val="No List2410"/>
    <w:next w:val="NoList"/>
    <w:uiPriority w:val="99"/>
    <w:semiHidden/>
    <w:unhideWhenUsed/>
    <w:rsid w:val="00F4501D"/>
  </w:style>
  <w:style w:type="numbering" w:customStyle="1" w:styleId="NoList11113">
    <w:name w:val="No List11113"/>
    <w:next w:val="NoList"/>
    <w:uiPriority w:val="99"/>
    <w:semiHidden/>
    <w:unhideWhenUsed/>
    <w:rsid w:val="00F4501D"/>
  </w:style>
  <w:style w:type="numbering" w:customStyle="1" w:styleId="NoList257">
    <w:name w:val="No List257"/>
    <w:next w:val="NoList"/>
    <w:uiPriority w:val="99"/>
    <w:semiHidden/>
    <w:unhideWhenUsed/>
    <w:rsid w:val="00F4501D"/>
  </w:style>
  <w:style w:type="numbering" w:customStyle="1" w:styleId="NoList3211">
    <w:name w:val="No List3211"/>
    <w:next w:val="NoList"/>
    <w:uiPriority w:val="99"/>
    <w:semiHidden/>
    <w:unhideWhenUsed/>
    <w:rsid w:val="00F4501D"/>
  </w:style>
  <w:style w:type="numbering" w:customStyle="1" w:styleId="NoList265">
    <w:name w:val="No List265"/>
    <w:next w:val="NoList"/>
    <w:uiPriority w:val="99"/>
    <w:semiHidden/>
    <w:unhideWhenUsed/>
    <w:rsid w:val="00F4501D"/>
  </w:style>
  <w:style w:type="numbering" w:customStyle="1" w:styleId="NoList274">
    <w:name w:val="No List274"/>
    <w:next w:val="NoList"/>
    <w:uiPriority w:val="99"/>
    <w:semiHidden/>
    <w:unhideWhenUsed/>
    <w:rsid w:val="00F4501D"/>
  </w:style>
  <w:style w:type="numbering" w:customStyle="1" w:styleId="NoList11210">
    <w:name w:val="No List11210"/>
    <w:next w:val="NoList"/>
    <w:uiPriority w:val="99"/>
    <w:semiHidden/>
    <w:unhideWhenUsed/>
    <w:rsid w:val="00F4501D"/>
  </w:style>
  <w:style w:type="numbering" w:customStyle="1" w:styleId="NoList284">
    <w:name w:val="No List284"/>
    <w:next w:val="NoList"/>
    <w:uiPriority w:val="99"/>
    <w:semiHidden/>
    <w:unhideWhenUsed/>
    <w:rsid w:val="00F4501D"/>
  </w:style>
  <w:style w:type="numbering" w:customStyle="1" w:styleId="NoList293">
    <w:name w:val="No List293"/>
    <w:next w:val="NoList"/>
    <w:uiPriority w:val="99"/>
    <w:semiHidden/>
    <w:unhideWhenUsed/>
    <w:rsid w:val="00F4501D"/>
  </w:style>
  <w:style w:type="numbering" w:customStyle="1" w:styleId="NoList1134">
    <w:name w:val="No List1134"/>
    <w:next w:val="NoList"/>
    <w:uiPriority w:val="99"/>
    <w:semiHidden/>
    <w:unhideWhenUsed/>
    <w:rsid w:val="00F4501D"/>
  </w:style>
  <w:style w:type="numbering" w:customStyle="1" w:styleId="NoList2103">
    <w:name w:val="No List2103"/>
    <w:next w:val="NoList"/>
    <w:uiPriority w:val="99"/>
    <w:semiHidden/>
    <w:unhideWhenUsed/>
    <w:rsid w:val="00F4501D"/>
  </w:style>
  <w:style w:type="numbering" w:customStyle="1" w:styleId="NoList334">
    <w:name w:val="No List334"/>
    <w:next w:val="NoList"/>
    <w:uiPriority w:val="99"/>
    <w:semiHidden/>
    <w:unhideWhenUsed/>
    <w:rsid w:val="00F4501D"/>
  </w:style>
  <w:style w:type="numbering" w:customStyle="1" w:styleId="Brezseznama11">
    <w:name w:val="Brez seznama11"/>
    <w:next w:val="NoList"/>
    <w:uiPriority w:val="99"/>
    <w:semiHidden/>
    <w:unhideWhenUsed/>
    <w:rsid w:val="00F4501D"/>
  </w:style>
  <w:style w:type="numbering" w:customStyle="1" w:styleId="Numberedparagraphs61">
    <w:name w:val="Numbered paragraphs61"/>
    <w:rsid w:val="00F4501D"/>
  </w:style>
  <w:style w:type="numbering" w:customStyle="1" w:styleId="NoList258">
    <w:name w:val="No List258"/>
    <w:next w:val="NoList"/>
    <w:uiPriority w:val="99"/>
    <w:semiHidden/>
    <w:unhideWhenUsed/>
    <w:rsid w:val="00F4501D"/>
  </w:style>
  <w:style w:type="numbering" w:customStyle="1" w:styleId="NoList1130">
    <w:name w:val="No List1130"/>
    <w:next w:val="NoList"/>
    <w:uiPriority w:val="99"/>
    <w:semiHidden/>
    <w:unhideWhenUsed/>
    <w:rsid w:val="00F4501D"/>
  </w:style>
  <w:style w:type="numbering" w:customStyle="1" w:styleId="NoList1135">
    <w:name w:val="No List1135"/>
    <w:next w:val="NoList"/>
    <w:uiPriority w:val="99"/>
    <w:semiHidden/>
    <w:unhideWhenUsed/>
    <w:rsid w:val="00F4501D"/>
  </w:style>
  <w:style w:type="numbering" w:customStyle="1" w:styleId="NoList259">
    <w:name w:val="No List259"/>
    <w:next w:val="NoList"/>
    <w:uiPriority w:val="99"/>
    <w:semiHidden/>
    <w:unhideWhenUsed/>
    <w:rsid w:val="00F4501D"/>
  </w:style>
  <w:style w:type="numbering" w:customStyle="1" w:styleId="Numberedparagraphs62">
    <w:name w:val="Numbered paragraphs62"/>
    <w:rsid w:val="00F4501D"/>
  </w:style>
  <w:style w:type="numbering" w:customStyle="1" w:styleId="NoList260">
    <w:name w:val="No List260"/>
    <w:next w:val="NoList"/>
    <w:uiPriority w:val="99"/>
    <w:semiHidden/>
    <w:unhideWhenUsed/>
    <w:rsid w:val="00F4501D"/>
  </w:style>
  <w:style w:type="numbering" w:customStyle="1" w:styleId="NoList266">
    <w:name w:val="No List266"/>
    <w:next w:val="NoList"/>
    <w:uiPriority w:val="99"/>
    <w:semiHidden/>
    <w:unhideWhenUsed/>
    <w:rsid w:val="00F4501D"/>
  </w:style>
  <w:style w:type="numbering" w:customStyle="1" w:styleId="NoList1136">
    <w:name w:val="No List1136"/>
    <w:next w:val="NoList"/>
    <w:uiPriority w:val="99"/>
    <w:semiHidden/>
    <w:unhideWhenUsed/>
    <w:rsid w:val="00F4501D"/>
  </w:style>
  <w:style w:type="numbering" w:customStyle="1" w:styleId="NoList267">
    <w:name w:val="No List267"/>
    <w:next w:val="NoList"/>
    <w:uiPriority w:val="99"/>
    <w:semiHidden/>
    <w:unhideWhenUsed/>
    <w:rsid w:val="00F4501D"/>
  </w:style>
  <w:style w:type="numbering" w:customStyle="1" w:styleId="NoList335">
    <w:name w:val="No List335"/>
    <w:next w:val="NoList"/>
    <w:uiPriority w:val="99"/>
    <w:semiHidden/>
    <w:unhideWhenUsed/>
    <w:rsid w:val="00F4501D"/>
  </w:style>
  <w:style w:type="numbering" w:customStyle="1" w:styleId="NoList421">
    <w:name w:val="No List421"/>
    <w:next w:val="NoList"/>
    <w:uiPriority w:val="99"/>
    <w:semiHidden/>
    <w:rsid w:val="00F4501D"/>
  </w:style>
  <w:style w:type="numbering" w:customStyle="1" w:styleId="NoList520">
    <w:name w:val="No List520"/>
    <w:next w:val="NoList"/>
    <w:uiPriority w:val="99"/>
    <w:semiHidden/>
    <w:rsid w:val="00F4501D"/>
  </w:style>
  <w:style w:type="numbering" w:customStyle="1" w:styleId="NoList620">
    <w:name w:val="No List620"/>
    <w:next w:val="NoList"/>
    <w:uiPriority w:val="99"/>
    <w:semiHidden/>
    <w:rsid w:val="00F4501D"/>
  </w:style>
  <w:style w:type="numbering" w:customStyle="1" w:styleId="NoList719">
    <w:name w:val="No List719"/>
    <w:next w:val="NoList"/>
    <w:uiPriority w:val="99"/>
    <w:semiHidden/>
    <w:rsid w:val="00F4501D"/>
  </w:style>
  <w:style w:type="numbering" w:customStyle="1" w:styleId="NoList819">
    <w:name w:val="No List819"/>
    <w:next w:val="NoList"/>
    <w:uiPriority w:val="99"/>
    <w:semiHidden/>
    <w:rsid w:val="00F4501D"/>
  </w:style>
  <w:style w:type="numbering" w:customStyle="1" w:styleId="NoList1137">
    <w:name w:val="No List1137"/>
    <w:next w:val="NoList"/>
    <w:uiPriority w:val="99"/>
    <w:semiHidden/>
    <w:rsid w:val="00F4501D"/>
  </w:style>
  <w:style w:type="numbering" w:customStyle="1" w:styleId="NoList2122">
    <w:name w:val="No List2122"/>
    <w:next w:val="NoList"/>
    <w:uiPriority w:val="99"/>
    <w:semiHidden/>
    <w:rsid w:val="00F4501D"/>
  </w:style>
  <w:style w:type="numbering" w:customStyle="1" w:styleId="NoList3119">
    <w:name w:val="No List3119"/>
    <w:next w:val="NoList"/>
    <w:uiPriority w:val="99"/>
    <w:semiHidden/>
    <w:rsid w:val="00F4501D"/>
  </w:style>
  <w:style w:type="numbering" w:customStyle="1" w:styleId="NoList4110">
    <w:name w:val="No List4110"/>
    <w:next w:val="NoList"/>
    <w:uiPriority w:val="99"/>
    <w:semiHidden/>
    <w:rsid w:val="00F4501D"/>
  </w:style>
  <w:style w:type="numbering" w:customStyle="1" w:styleId="NoList5110">
    <w:name w:val="No List5110"/>
    <w:next w:val="NoList"/>
    <w:uiPriority w:val="99"/>
    <w:semiHidden/>
    <w:rsid w:val="00F4501D"/>
  </w:style>
  <w:style w:type="numbering" w:customStyle="1" w:styleId="NoList6110">
    <w:name w:val="No List6110"/>
    <w:next w:val="NoList"/>
    <w:uiPriority w:val="99"/>
    <w:semiHidden/>
    <w:rsid w:val="00F4501D"/>
  </w:style>
  <w:style w:type="numbering" w:customStyle="1" w:styleId="NoList919">
    <w:name w:val="No List919"/>
    <w:next w:val="NoList"/>
    <w:uiPriority w:val="99"/>
    <w:semiHidden/>
    <w:rsid w:val="00F4501D"/>
  </w:style>
  <w:style w:type="numbering" w:customStyle="1" w:styleId="NoList1019">
    <w:name w:val="No List1019"/>
    <w:next w:val="NoList"/>
    <w:uiPriority w:val="99"/>
    <w:semiHidden/>
    <w:rsid w:val="00F4501D"/>
  </w:style>
  <w:style w:type="numbering" w:customStyle="1" w:styleId="NoList1221">
    <w:name w:val="No List1221"/>
    <w:next w:val="NoList"/>
    <w:uiPriority w:val="99"/>
    <w:semiHidden/>
    <w:rsid w:val="00F4501D"/>
  </w:style>
  <w:style w:type="numbering" w:customStyle="1" w:styleId="NoList1320">
    <w:name w:val="No List1320"/>
    <w:next w:val="NoList"/>
    <w:uiPriority w:val="99"/>
    <w:semiHidden/>
    <w:unhideWhenUsed/>
    <w:rsid w:val="00F4501D"/>
  </w:style>
  <w:style w:type="numbering" w:customStyle="1" w:styleId="NoList1419">
    <w:name w:val="No List1419"/>
    <w:next w:val="NoList"/>
    <w:uiPriority w:val="99"/>
    <w:semiHidden/>
    <w:unhideWhenUsed/>
    <w:rsid w:val="00F4501D"/>
  </w:style>
  <w:style w:type="numbering" w:customStyle="1" w:styleId="NoList1519">
    <w:name w:val="No List1519"/>
    <w:next w:val="NoList"/>
    <w:uiPriority w:val="99"/>
    <w:semiHidden/>
    <w:unhideWhenUsed/>
    <w:rsid w:val="00F4501D"/>
  </w:style>
  <w:style w:type="numbering" w:customStyle="1" w:styleId="NoList1619">
    <w:name w:val="No List1619"/>
    <w:next w:val="NoList"/>
    <w:uiPriority w:val="99"/>
    <w:semiHidden/>
    <w:unhideWhenUsed/>
    <w:rsid w:val="00F4501D"/>
  </w:style>
  <w:style w:type="numbering" w:customStyle="1" w:styleId="NoList1719">
    <w:name w:val="No List1719"/>
    <w:next w:val="NoList"/>
    <w:uiPriority w:val="99"/>
    <w:semiHidden/>
    <w:unhideWhenUsed/>
    <w:rsid w:val="00F4501D"/>
  </w:style>
  <w:style w:type="numbering" w:customStyle="1" w:styleId="NoList1819">
    <w:name w:val="No List1819"/>
    <w:next w:val="NoList"/>
    <w:uiPriority w:val="99"/>
    <w:semiHidden/>
    <w:unhideWhenUsed/>
    <w:rsid w:val="00F4501D"/>
  </w:style>
  <w:style w:type="numbering" w:customStyle="1" w:styleId="NoList1918">
    <w:name w:val="No List1918"/>
    <w:next w:val="NoList"/>
    <w:uiPriority w:val="99"/>
    <w:semiHidden/>
    <w:rsid w:val="00F4501D"/>
  </w:style>
  <w:style w:type="numbering" w:customStyle="1" w:styleId="NoList2018">
    <w:name w:val="No List2018"/>
    <w:next w:val="NoList"/>
    <w:uiPriority w:val="99"/>
    <w:semiHidden/>
    <w:unhideWhenUsed/>
    <w:rsid w:val="00F4501D"/>
  </w:style>
  <w:style w:type="numbering" w:customStyle="1" w:styleId="NoList2219">
    <w:name w:val="No List2219"/>
    <w:next w:val="NoList"/>
    <w:uiPriority w:val="99"/>
    <w:semiHidden/>
    <w:unhideWhenUsed/>
    <w:rsid w:val="00F4501D"/>
  </w:style>
  <w:style w:type="numbering" w:customStyle="1" w:styleId="Numberedparagraphs20">
    <w:name w:val="Numbered paragraphs20"/>
    <w:rsid w:val="00F4501D"/>
  </w:style>
  <w:style w:type="numbering" w:customStyle="1" w:styleId="NoList2317">
    <w:name w:val="No List2317"/>
    <w:next w:val="NoList"/>
    <w:uiPriority w:val="99"/>
    <w:semiHidden/>
    <w:unhideWhenUsed/>
    <w:rsid w:val="00F4501D"/>
  </w:style>
  <w:style w:type="numbering" w:customStyle="1" w:styleId="NoList2412">
    <w:name w:val="No List2412"/>
    <w:next w:val="NoList"/>
    <w:uiPriority w:val="99"/>
    <w:semiHidden/>
    <w:unhideWhenUsed/>
    <w:rsid w:val="00F4501D"/>
  </w:style>
  <w:style w:type="numbering" w:customStyle="1" w:styleId="NoList2510">
    <w:name w:val="No List2510"/>
    <w:next w:val="NoList"/>
    <w:uiPriority w:val="99"/>
    <w:semiHidden/>
    <w:unhideWhenUsed/>
    <w:rsid w:val="00F4501D"/>
  </w:style>
  <w:style w:type="numbering" w:customStyle="1" w:styleId="NoList268">
    <w:name w:val="No List268"/>
    <w:next w:val="NoList"/>
    <w:uiPriority w:val="99"/>
    <w:semiHidden/>
    <w:unhideWhenUsed/>
    <w:rsid w:val="00F4501D"/>
  </w:style>
  <w:style w:type="numbering" w:customStyle="1" w:styleId="NoList11016">
    <w:name w:val="No List11016"/>
    <w:next w:val="NoList"/>
    <w:uiPriority w:val="99"/>
    <w:semiHidden/>
    <w:unhideWhenUsed/>
    <w:rsid w:val="00F4501D"/>
  </w:style>
  <w:style w:type="numbering" w:customStyle="1" w:styleId="NoList275">
    <w:name w:val="No List275"/>
    <w:next w:val="NoList"/>
    <w:uiPriority w:val="99"/>
    <w:semiHidden/>
    <w:unhideWhenUsed/>
    <w:rsid w:val="00F4501D"/>
  </w:style>
  <w:style w:type="numbering" w:customStyle="1" w:styleId="NoList3212">
    <w:name w:val="No List3212"/>
    <w:next w:val="NoList"/>
    <w:uiPriority w:val="99"/>
    <w:semiHidden/>
    <w:unhideWhenUsed/>
    <w:rsid w:val="00F4501D"/>
  </w:style>
  <w:style w:type="numbering" w:customStyle="1" w:styleId="NoList422">
    <w:name w:val="No List422"/>
    <w:next w:val="NoList"/>
    <w:uiPriority w:val="99"/>
    <w:semiHidden/>
    <w:unhideWhenUsed/>
    <w:rsid w:val="00F4501D"/>
  </w:style>
  <w:style w:type="numbering" w:customStyle="1" w:styleId="NoList521">
    <w:name w:val="No List521"/>
    <w:next w:val="NoList"/>
    <w:uiPriority w:val="99"/>
    <w:semiHidden/>
    <w:rsid w:val="00F4501D"/>
  </w:style>
  <w:style w:type="numbering" w:customStyle="1" w:styleId="NoList621">
    <w:name w:val="No List621"/>
    <w:next w:val="NoList"/>
    <w:uiPriority w:val="99"/>
    <w:semiHidden/>
    <w:unhideWhenUsed/>
    <w:rsid w:val="00F4501D"/>
  </w:style>
  <w:style w:type="numbering" w:customStyle="1" w:styleId="NoList7110">
    <w:name w:val="No List7110"/>
    <w:next w:val="NoList"/>
    <w:uiPriority w:val="99"/>
    <w:semiHidden/>
    <w:unhideWhenUsed/>
    <w:rsid w:val="00F4501D"/>
  </w:style>
  <w:style w:type="numbering" w:customStyle="1" w:styleId="NoList8110">
    <w:name w:val="No List8110"/>
    <w:next w:val="NoList"/>
    <w:uiPriority w:val="99"/>
    <w:semiHidden/>
    <w:unhideWhenUsed/>
    <w:rsid w:val="00F4501D"/>
  </w:style>
  <w:style w:type="numbering" w:customStyle="1" w:styleId="NoList9110">
    <w:name w:val="No List9110"/>
    <w:next w:val="NoList"/>
    <w:uiPriority w:val="99"/>
    <w:semiHidden/>
    <w:unhideWhenUsed/>
    <w:rsid w:val="00F4501D"/>
  </w:style>
  <w:style w:type="numbering" w:customStyle="1" w:styleId="NoList10110">
    <w:name w:val="No List10110"/>
    <w:next w:val="NoList"/>
    <w:uiPriority w:val="99"/>
    <w:semiHidden/>
    <w:unhideWhenUsed/>
    <w:rsid w:val="00F4501D"/>
  </w:style>
  <w:style w:type="numbering" w:customStyle="1" w:styleId="NoList11114">
    <w:name w:val="No List11114"/>
    <w:next w:val="NoList"/>
    <w:uiPriority w:val="99"/>
    <w:semiHidden/>
    <w:rsid w:val="00F4501D"/>
  </w:style>
  <w:style w:type="numbering" w:customStyle="1" w:styleId="NoList12110">
    <w:name w:val="No List12110"/>
    <w:next w:val="NoList"/>
    <w:uiPriority w:val="99"/>
    <w:semiHidden/>
    <w:unhideWhenUsed/>
    <w:rsid w:val="00F4501D"/>
  </w:style>
  <w:style w:type="numbering" w:customStyle="1" w:styleId="NoList13110">
    <w:name w:val="No List13110"/>
    <w:next w:val="NoList"/>
    <w:uiPriority w:val="99"/>
    <w:semiHidden/>
    <w:unhideWhenUsed/>
    <w:rsid w:val="00F4501D"/>
  </w:style>
  <w:style w:type="numbering" w:customStyle="1" w:styleId="NoList14110">
    <w:name w:val="No List14110"/>
    <w:next w:val="NoList"/>
    <w:uiPriority w:val="99"/>
    <w:semiHidden/>
    <w:unhideWhenUsed/>
    <w:rsid w:val="00F4501D"/>
  </w:style>
  <w:style w:type="numbering" w:customStyle="1" w:styleId="NoList15110">
    <w:name w:val="No List15110"/>
    <w:next w:val="NoList"/>
    <w:uiPriority w:val="99"/>
    <w:semiHidden/>
    <w:unhideWhenUsed/>
    <w:rsid w:val="00F4501D"/>
  </w:style>
  <w:style w:type="numbering" w:customStyle="1" w:styleId="NoList16110">
    <w:name w:val="No List16110"/>
    <w:next w:val="NoList"/>
    <w:uiPriority w:val="99"/>
    <w:semiHidden/>
    <w:unhideWhenUsed/>
    <w:rsid w:val="00F4501D"/>
  </w:style>
  <w:style w:type="numbering" w:customStyle="1" w:styleId="NoList17110">
    <w:name w:val="No List17110"/>
    <w:next w:val="NoList"/>
    <w:uiPriority w:val="99"/>
    <w:semiHidden/>
    <w:unhideWhenUsed/>
    <w:rsid w:val="00F4501D"/>
  </w:style>
  <w:style w:type="numbering" w:customStyle="1" w:styleId="NoList18110">
    <w:name w:val="No List18110"/>
    <w:next w:val="NoList"/>
    <w:uiPriority w:val="99"/>
    <w:semiHidden/>
    <w:unhideWhenUsed/>
    <w:rsid w:val="00F4501D"/>
  </w:style>
  <w:style w:type="numbering" w:customStyle="1" w:styleId="NoList1919">
    <w:name w:val="No List1919"/>
    <w:next w:val="NoList"/>
    <w:uiPriority w:val="99"/>
    <w:semiHidden/>
    <w:unhideWhenUsed/>
    <w:rsid w:val="00F4501D"/>
  </w:style>
  <w:style w:type="numbering" w:customStyle="1" w:styleId="Numberedparagraphs110">
    <w:name w:val="Numbered paragraphs110"/>
    <w:rsid w:val="00F4501D"/>
  </w:style>
  <w:style w:type="numbering" w:customStyle="1" w:styleId="NoList2019">
    <w:name w:val="No List2019"/>
    <w:next w:val="NoList"/>
    <w:uiPriority w:val="99"/>
    <w:semiHidden/>
    <w:unhideWhenUsed/>
    <w:rsid w:val="00F4501D"/>
  </w:style>
  <w:style w:type="numbering" w:customStyle="1" w:styleId="NoList21110">
    <w:name w:val="No List21110"/>
    <w:next w:val="NoList"/>
    <w:uiPriority w:val="99"/>
    <w:semiHidden/>
    <w:unhideWhenUsed/>
    <w:rsid w:val="00F4501D"/>
  </w:style>
  <w:style w:type="numbering" w:customStyle="1" w:styleId="NoList22110">
    <w:name w:val="No List22110"/>
    <w:next w:val="NoList"/>
    <w:uiPriority w:val="99"/>
    <w:semiHidden/>
    <w:unhideWhenUsed/>
    <w:rsid w:val="00F4501D"/>
  </w:style>
  <w:style w:type="numbering" w:customStyle="1" w:styleId="NoList11017">
    <w:name w:val="No List11017"/>
    <w:next w:val="NoList"/>
    <w:uiPriority w:val="99"/>
    <w:semiHidden/>
    <w:unhideWhenUsed/>
    <w:rsid w:val="00F4501D"/>
  </w:style>
  <w:style w:type="numbering" w:customStyle="1" w:styleId="NoList285">
    <w:name w:val="No List285"/>
    <w:next w:val="NoList"/>
    <w:uiPriority w:val="99"/>
    <w:semiHidden/>
    <w:unhideWhenUsed/>
    <w:rsid w:val="00F4501D"/>
  </w:style>
  <w:style w:type="numbering" w:customStyle="1" w:styleId="NoList294">
    <w:name w:val="No List294"/>
    <w:next w:val="NoList"/>
    <w:uiPriority w:val="99"/>
    <w:semiHidden/>
    <w:unhideWhenUsed/>
    <w:rsid w:val="00F4501D"/>
  </w:style>
  <w:style w:type="numbering" w:customStyle="1" w:styleId="NoList11211">
    <w:name w:val="No List11211"/>
    <w:next w:val="NoList"/>
    <w:uiPriority w:val="99"/>
    <w:semiHidden/>
    <w:unhideWhenUsed/>
    <w:rsid w:val="00F4501D"/>
  </w:style>
  <w:style w:type="numbering" w:customStyle="1" w:styleId="NoList2104">
    <w:name w:val="No List2104"/>
    <w:next w:val="NoList"/>
    <w:uiPriority w:val="99"/>
    <w:semiHidden/>
    <w:unhideWhenUsed/>
    <w:rsid w:val="00F4501D"/>
  </w:style>
  <w:style w:type="numbering" w:customStyle="1" w:styleId="NoList336">
    <w:name w:val="No List336"/>
    <w:next w:val="NoList"/>
    <w:uiPriority w:val="99"/>
    <w:semiHidden/>
    <w:unhideWhenUsed/>
    <w:rsid w:val="00F4501D"/>
  </w:style>
  <w:style w:type="numbering" w:customStyle="1" w:styleId="NoList431">
    <w:name w:val="No List431"/>
    <w:next w:val="NoList"/>
    <w:uiPriority w:val="99"/>
    <w:semiHidden/>
    <w:unhideWhenUsed/>
    <w:rsid w:val="00F4501D"/>
  </w:style>
  <w:style w:type="numbering" w:customStyle="1" w:styleId="NoList531">
    <w:name w:val="No List531"/>
    <w:next w:val="NoList"/>
    <w:uiPriority w:val="99"/>
    <w:semiHidden/>
    <w:rsid w:val="00F4501D"/>
  </w:style>
  <w:style w:type="numbering" w:customStyle="1" w:styleId="NoList631">
    <w:name w:val="No List631"/>
    <w:next w:val="NoList"/>
    <w:uiPriority w:val="99"/>
    <w:semiHidden/>
    <w:unhideWhenUsed/>
    <w:rsid w:val="00F4501D"/>
  </w:style>
  <w:style w:type="numbering" w:customStyle="1" w:styleId="NoList721">
    <w:name w:val="No List721"/>
    <w:next w:val="NoList"/>
    <w:uiPriority w:val="99"/>
    <w:semiHidden/>
    <w:unhideWhenUsed/>
    <w:rsid w:val="00F4501D"/>
  </w:style>
  <w:style w:type="numbering" w:customStyle="1" w:styleId="NoList821">
    <w:name w:val="No List821"/>
    <w:next w:val="NoList"/>
    <w:uiPriority w:val="99"/>
    <w:semiHidden/>
    <w:unhideWhenUsed/>
    <w:rsid w:val="00F4501D"/>
  </w:style>
  <w:style w:type="numbering" w:customStyle="1" w:styleId="NoList921">
    <w:name w:val="No List921"/>
    <w:next w:val="NoList"/>
    <w:uiPriority w:val="99"/>
    <w:semiHidden/>
    <w:unhideWhenUsed/>
    <w:rsid w:val="00F4501D"/>
  </w:style>
  <w:style w:type="numbering" w:customStyle="1" w:styleId="NoList1021">
    <w:name w:val="No List1021"/>
    <w:next w:val="NoList"/>
    <w:uiPriority w:val="99"/>
    <w:semiHidden/>
    <w:unhideWhenUsed/>
    <w:rsid w:val="00F4501D"/>
  </w:style>
  <w:style w:type="numbering" w:customStyle="1" w:styleId="NoList1138">
    <w:name w:val="No List1138"/>
    <w:next w:val="NoList"/>
    <w:uiPriority w:val="99"/>
    <w:semiHidden/>
    <w:rsid w:val="00F4501D"/>
  </w:style>
  <w:style w:type="numbering" w:customStyle="1" w:styleId="NoList1222">
    <w:name w:val="No List1222"/>
    <w:next w:val="NoList"/>
    <w:uiPriority w:val="99"/>
    <w:semiHidden/>
    <w:unhideWhenUsed/>
    <w:rsid w:val="00F4501D"/>
  </w:style>
  <w:style w:type="numbering" w:customStyle="1" w:styleId="NoList1321">
    <w:name w:val="No List1321"/>
    <w:next w:val="NoList"/>
    <w:uiPriority w:val="99"/>
    <w:semiHidden/>
    <w:unhideWhenUsed/>
    <w:rsid w:val="00F4501D"/>
  </w:style>
  <w:style w:type="numbering" w:customStyle="1" w:styleId="NoList1421">
    <w:name w:val="No List1421"/>
    <w:next w:val="NoList"/>
    <w:uiPriority w:val="99"/>
    <w:semiHidden/>
    <w:unhideWhenUsed/>
    <w:rsid w:val="00F4501D"/>
  </w:style>
  <w:style w:type="numbering" w:customStyle="1" w:styleId="NoList1521">
    <w:name w:val="No List1521"/>
    <w:next w:val="NoList"/>
    <w:uiPriority w:val="99"/>
    <w:semiHidden/>
    <w:unhideWhenUsed/>
    <w:rsid w:val="00F4501D"/>
  </w:style>
  <w:style w:type="numbering" w:customStyle="1" w:styleId="NoList1621">
    <w:name w:val="No List1621"/>
    <w:next w:val="NoList"/>
    <w:uiPriority w:val="99"/>
    <w:semiHidden/>
    <w:unhideWhenUsed/>
    <w:rsid w:val="00F4501D"/>
  </w:style>
  <w:style w:type="numbering" w:customStyle="1" w:styleId="NoList1721">
    <w:name w:val="No List1721"/>
    <w:next w:val="NoList"/>
    <w:uiPriority w:val="99"/>
    <w:semiHidden/>
    <w:unhideWhenUsed/>
    <w:rsid w:val="00F4501D"/>
  </w:style>
  <w:style w:type="numbering" w:customStyle="1" w:styleId="NoList1821">
    <w:name w:val="No List1821"/>
    <w:next w:val="NoList"/>
    <w:uiPriority w:val="99"/>
    <w:semiHidden/>
    <w:unhideWhenUsed/>
    <w:rsid w:val="00F4501D"/>
  </w:style>
  <w:style w:type="numbering" w:customStyle="1" w:styleId="NoList301">
    <w:name w:val="No List301"/>
    <w:next w:val="NoList"/>
    <w:uiPriority w:val="99"/>
    <w:semiHidden/>
    <w:unhideWhenUsed/>
    <w:rsid w:val="00F4501D"/>
  </w:style>
  <w:style w:type="numbering" w:customStyle="1" w:styleId="NoList1141">
    <w:name w:val="No List1141"/>
    <w:next w:val="NoList"/>
    <w:uiPriority w:val="99"/>
    <w:semiHidden/>
    <w:unhideWhenUsed/>
    <w:rsid w:val="00F4501D"/>
  </w:style>
  <w:style w:type="numbering" w:customStyle="1" w:styleId="NoList1151">
    <w:name w:val="No List1151"/>
    <w:next w:val="NoList"/>
    <w:uiPriority w:val="99"/>
    <w:semiHidden/>
    <w:unhideWhenUsed/>
    <w:rsid w:val="00F4501D"/>
  </w:style>
  <w:style w:type="numbering" w:customStyle="1" w:styleId="NoList341">
    <w:name w:val="No List341"/>
    <w:next w:val="NoList"/>
    <w:uiPriority w:val="99"/>
    <w:semiHidden/>
    <w:unhideWhenUsed/>
    <w:rsid w:val="00F4501D"/>
  </w:style>
  <w:style w:type="numbering" w:customStyle="1" w:styleId="NoList1161">
    <w:name w:val="No List1161"/>
    <w:next w:val="NoList"/>
    <w:uiPriority w:val="99"/>
    <w:semiHidden/>
    <w:unhideWhenUsed/>
    <w:rsid w:val="00F4501D"/>
  </w:style>
  <w:style w:type="numbering" w:customStyle="1" w:styleId="NoList2123">
    <w:name w:val="No List2123"/>
    <w:next w:val="NoList"/>
    <w:semiHidden/>
    <w:unhideWhenUsed/>
    <w:rsid w:val="00F4501D"/>
  </w:style>
  <w:style w:type="numbering" w:customStyle="1" w:styleId="NoList351">
    <w:name w:val="No List351"/>
    <w:next w:val="NoList"/>
    <w:uiPriority w:val="99"/>
    <w:semiHidden/>
    <w:unhideWhenUsed/>
    <w:rsid w:val="00F4501D"/>
  </w:style>
  <w:style w:type="numbering" w:customStyle="1" w:styleId="NoList441">
    <w:name w:val="No List441"/>
    <w:next w:val="NoList"/>
    <w:uiPriority w:val="99"/>
    <w:semiHidden/>
    <w:unhideWhenUsed/>
    <w:rsid w:val="00F4501D"/>
  </w:style>
  <w:style w:type="numbering" w:customStyle="1" w:styleId="NoList541">
    <w:name w:val="No List541"/>
    <w:next w:val="NoList"/>
    <w:uiPriority w:val="99"/>
    <w:semiHidden/>
    <w:rsid w:val="00F4501D"/>
  </w:style>
  <w:style w:type="numbering" w:customStyle="1" w:styleId="NoList641">
    <w:name w:val="No List641"/>
    <w:next w:val="NoList"/>
    <w:uiPriority w:val="99"/>
    <w:semiHidden/>
    <w:unhideWhenUsed/>
    <w:rsid w:val="00F4501D"/>
  </w:style>
  <w:style w:type="numbering" w:customStyle="1" w:styleId="NoList731">
    <w:name w:val="No List731"/>
    <w:next w:val="NoList"/>
    <w:uiPriority w:val="99"/>
    <w:semiHidden/>
    <w:unhideWhenUsed/>
    <w:rsid w:val="00F4501D"/>
  </w:style>
  <w:style w:type="numbering" w:customStyle="1" w:styleId="NoList831">
    <w:name w:val="No List831"/>
    <w:next w:val="NoList"/>
    <w:uiPriority w:val="99"/>
    <w:semiHidden/>
    <w:unhideWhenUsed/>
    <w:rsid w:val="00F4501D"/>
  </w:style>
  <w:style w:type="numbering" w:customStyle="1" w:styleId="NoList931">
    <w:name w:val="No List931"/>
    <w:next w:val="NoList"/>
    <w:uiPriority w:val="99"/>
    <w:semiHidden/>
    <w:unhideWhenUsed/>
    <w:rsid w:val="00F4501D"/>
  </w:style>
  <w:style w:type="numbering" w:customStyle="1" w:styleId="NoList1031">
    <w:name w:val="No List1031"/>
    <w:next w:val="NoList"/>
    <w:uiPriority w:val="99"/>
    <w:semiHidden/>
    <w:unhideWhenUsed/>
    <w:rsid w:val="00F4501D"/>
  </w:style>
  <w:style w:type="numbering" w:customStyle="1" w:styleId="NoList1171">
    <w:name w:val="No List1171"/>
    <w:next w:val="NoList"/>
    <w:uiPriority w:val="99"/>
    <w:semiHidden/>
    <w:rsid w:val="00F4501D"/>
  </w:style>
  <w:style w:type="numbering" w:customStyle="1" w:styleId="NoList1231">
    <w:name w:val="No List1231"/>
    <w:next w:val="NoList"/>
    <w:uiPriority w:val="99"/>
    <w:semiHidden/>
    <w:unhideWhenUsed/>
    <w:rsid w:val="00F4501D"/>
  </w:style>
  <w:style w:type="numbering" w:customStyle="1" w:styleId="NoList1331">
    <w:name w:val="No List1331"/>
    <w:next w:val="NoList"/>
    <w:uiPriority w:val="99"/>
    <w:semiHidden/>
    <w:unhideWhenUsed/>
    <w:rsid w:val="00F4501D"/>
  </w:style>
  <w:style w:type="numbering" w:customStyle="1" w:styleId="NoList1431">
    <w:name w:val="No List1431"/>
    <w:next w:val="NoList"/>
    <w:uiPriority w:val="99"/>
    <w:semiHidden/>
    <w:unhideWhenUsed/>
    <w:rsid w:val="00F4501D"/>
  </w:style>
  <w:style w:type="numbering" w:customStyle="1" w:styleId="NoList1531">
    <w:name w:val="No List1531"/>
    <w:next w:val="NoList"/>
    <w:uiPriority w:val="99"/>
    <w:semiHidden/>
    <w:unhideWhenUsed/>
    <w:rsid w:val="00F4501D"/>
  </w:style>
  <w:style w:type="numbering" w:customStyle="1" w:styleId="NoList1631">
    <w:name w:val="No List1631"/>
    <w:next w:val="NoList"/>
    <w:uiPriority w:val="99"/>
    <w:semiHidden/>
    <w:unhideWhenUsed/>
    <w:rsid w:val="00F4501D"/>
  </w:style>
  <w:style w:type="numbering" w:customStyle="1" w:styleId="NoList1731">
    <w:name w:val="No List1731"/>
    <w:next w:val="NoList"/>
    <w:uiPriority w:val="99"/>
    <w:semiHidden/>
    <w:unhideWhenUsed/>
    <w:rsid w:val="00F4501D"/>
  </w:style>
  <w:style w:type="numbering" w:customStyle="1" w:styleId="NoList1831">
    <w:name w:val="No List1831"/>
    <w:next w:val="NoList"/>
    <w:uiPriority w:val="99"/>
    <w:semiHidden/>
    <w:unhideWhenUsed/>
    <w:rsid w:val="00F4501D"/>
  </w:style>
  <w:style w:type="numbering" w:customStyle="1" w:styleId="NoList1921">
    <w:name w:val="No List1921"/>
    <w:next w:val="NoList"/>
    <w:uiPriority w:val="99"/>
    <w:semiHidden/>
    <w:unhideWhenUsed/>
    <w:rsid w:val="00F4501D"/>
  </w:style>
  <w:style w:type="numbering" w:customStyle="1" w:styleId="Numberedparagraphs21">
    <w:name w:val="Numbered paragraphs21"/>
    <w:rsid w:val="00F4501D"/>
  </w:style>
  <w:style w:type="numbering" w:customStyle="1" w:styleId="NoList2021">
    <w:name w:val="No List2021"/>
    <w:next w:val="NoList"/>
    <w:uiPriority w:val="99"/>
    <w:semiHidden/>
    <w:unhideWhenUsed/>
    <w:rsid w:val="00F4501D"/>
  </w:style>
  <w:style w:type="numbering" w:customStyle="1" w:styleId="NoList2131">
    <w:name w:val="No List2131"/>
    <w:next w:val="NoList"/>
    <w:uiPriority w:val="99"/>
    <w:semiHidden/>
    <w:unhideWhenUsed/>
    <w:rsid w:val="00F4501D"/>
  </w:style>
  <w:style w:type="numbering" w:customStyle="1" w:styleId="NoList361">
    <w:name w:val="No List361"/>
    <w:next w:val="NoList"/>
    <w:uiPriority w:val="99"/>
    <w:semiHidden/>
    <w:unhideWhenUsed/>
    <w:rsid w:val="00F4501D"/>
  </w:style>
  <w:style w:type="numbering" w:customStyle="1" w:styleId="NoList1181">
    <w:name w:val="No List1181"/>
    <w:next w:val="NoList"/>
    <w:uiPriority w:val="99"/>
    <w:semiHidden/>
    <w:unhideWhenUsed/>
    <w:rsid w:val="00F4501D"/>
  </w:style>
  <w:style w:type="numbering" w:customStyle="1" w:styleId="NoList2141">
    <w:name w:val="No List2141"/>
    <w:next w:val="NoList"/>
    <w:semiHidden/>
    <w:unhideWhenUsed/>
    <w:rsid w:val="00F4501D"/>
  </w:style>
  <w:style w:type="numbering" w:customStyle="1" w:styleId="NoList371">
    <w:name w:val="No List371"/>
    <w:next w:val="NoList"/>
    <w:uiPriority w:val="99"/>
    <w:semiHidden/>
    <w:unhideWhenUsed/>
    <w:rsid w:val="00F4501D"/>
  </w:style>
  <w:style w:type="numbering" w:customStyle="1" w:styleId="NoList451">
    <w:name w:val="No List451"/>
    <w:next w:val="NoList"/>
    <w:uiPriority w:val="99"/>
    <w:semiHidden/>
    <w:unhideWhenUsed/>
    <w:rsid w:val="00F4501D"/>
  </w:style>
  <w:style w:type="numbering" w:customStyle="1" w:styleId="NoList551">
    <w:name w:val="No List551"/>
    <w:next w:val="NoList"/>
    <w:uiPriority w:val="99"/>
    <w:semiHidden/>
    <w:rsid w:val="00F4501D"/>
  </w:style>
  <w:style w:type="numbering" w:customStyle="1" w:styleId="NoList651">
    <w:name w:val="No List651"/>
    <w:next w:val="NoList"/>
    <w:uiPriority w:val="99"/>
    <w:semiHidden/>
    <w:unhideWhenUsed/>
    <w:rsid w:val="00F4501D"/>
  </w:style>
  <w:style w:type="numbering" w:customStyle="1" w:styleId="NoList741">
    <w:name w:val="No List741"/>
    <w:next w:val="NoList"/>
    <w:uiPriority w:val="99"/>
    <w:semiHidden/>
    <w:unhideWhenUsed/>
    <w:rsid w:val="00F4501D"/>
  </w:style>
  <w:style w:type="numbering" w:customStyle="1" w:styleId="NoList841">
    <w:name w:val="No List841"/>
    <w:next w:val="NoList"/>
    <w:uiPriority w:val="99"/>
    <w:semiHidden/>
    <w:unhideWhenUsed/>
    <w:rsid w:val="00F4501D"/>
  </w:style>
  <w:style w:type="numbering" w:customStyle="1" w:styleId="NoList941">
    <w:name w:val="No List941"/>
    <w:next w:val="NoList"/>
    <w:uiPriority w:val="99"/>
    <w:semiHidden/>
    <w:unhideWhenUsed/>
    <w:rsid w:val="00F4501D"/>
  </w:style>
  <w:style w:type="numbering" w:customStyle="1" w:styleId="NoList1041">
    <w:name w:val="No List1041"/>
    <w:next w:val="NoList"/>
    <w:uiPriority w:val="99"/>
    <w:semiHidden/>
    <w:unhideWhenUsed/>
    <w:rsid w:val="00F4501D"/>
  </w:style>
  <w:style w:type="numbering" w:customStyle="1" w:styleId="NoList1191">
    <w:name w:val="No List1191"/>
    <w:next w:val="NoList"/>
    <w:uiPriority w:val="99"/>
    <w:semiHidden/>
    <w:rsid w:val="00F4501D"/>
  </w:style>
  <w:style w:type="numbering" w:customStyle="1" w:styleId="NoList1241">
    <w:name w:val="No List1241"/>
    <w:next w:val="NoList"/>
    <w:uiPriority w:val="99"/>
    <w:semiHidden/>
    <w:unhideWhenUsed/>
    <w:rsid w:val="00F4501D"/>
  </w:style>
  <w:style w:type="numbering" w:customStyle="1" w:styleId="NoList1341">
    <w:name w:val="No List1341"/>
    <w:next w:val="NoList"/>
    <w:uiPriority w:val="99"/>
    <w:semiHidden/>
    <w:unhideWhenUsed/>
    <w:rsid w:val="00F4501D"/>
  </w:style>
  <w:style w:type="numbering" w:customStyle="1" w:styleId="NoList1441">
    <w:name w:val="No List1441"/>
    <w:next w:val="NoList"/>
    <w:uiPriority w:val="99"/>
    <w:semiHidden/>
    <w:unhideWhenUsed/>
    <w:rsid w:val="00F4501D"/>
  </w:style>
  <w:style w:type="numbering" w:customStyle="1" w:styleId="NoList1541">
    <w:name w:val="No List1541"/>
    <w:next w:val="NoList"/>
    <w:uiPriority w:val="99"/>
    <w:semiHidden/>
    <w:unhideWhenUsed/>
    <w:rsid w:val="00F4501D"/>
  </w:style>
  <w:style w:type="numbering" w:customStyle="1" w:styleId="NoList1641">
    <w:name w:val="No List1641"/>
    <w:next w:val="NoList"/>
    <w:uiPriority w:val="99"/>
    <w:semiHidden/>
    <w:unhideWhenUsed/>
    <w:rsid w:val="00F4501D"/>
  </w:style>
  <w:style w:type="numbering" w:customStyle="1" w:styleId="NoList1741">
    <w:name w:val="No List1741"/>
    <w:next w:val="NoList"/>
    <w:uiPriority w:val="99"/>
    <w:semiHidden/>
    <w:unhideWhenUsed/>
    <w:rsid w:val="00F4501D"/>
  </w:style>
  <w:style w:type="numbering" w:customStyle="1" w:styleId="NoList1841">
    <w:name w:val="No List1841"/>
    <w:next w:val="NoList"/>
    <w:uiPriority w:val="99"/>
    <w:semiHidden/>
    <w:unhideWhenUsed/>
    <w:rsid w:val="00F4501D"/>
  </w:style>
  <w:style w:type="numbering" w:customStyle="1" w:styleId="NoList1931">
    <w:name w:val="No List1931"/>
    <w:next w:val="NoList"/>
    <w:uiPriority w:val="99"/>
    <w:semiHidden/>
    <w:unhideWhenUsed/>
    <w:rsid w:val="00F4501D"/>
  </w:style>
  <w:style w:type="numbering" w:customStyle="1" w:styleId="Numberedparagraphs31">
    <w:name w:val="Numbered paragraphs31"/>
    <w:rsid w:val="00F4501D"/>
  </w:style>
  <w:style w:type="numbering" w:customStyle="1" w:styleId="NoList2031">
    <w:name w:val="No List2031"/>
    <w:next w:val="NoList"/>
    <w:uiPriority w:val="99"/>
    <w:semiHidden/>
    <w:unhideWhenUsed/>
    <w:rsid w:val="00F4501D"/>
  </w:style>
  <w:style w:type="numbering" w:customStyle="1" w:styleId="NoList2151">
    <w:name w:val="No List2151"/>
    <w:next w:val="NoList"/>
    <w:uiPriority w:val="99"/>
    <w:semiHidden/>
    <w:unhideWhenUsed/>
    <w:rsid w:val="00F4501D"/>
  </w:style>
  <w:style w:type="numbering" w:customStyle="1" w:styleId="NoList2221">
    <w:name w:val="No List2221"/>
    <w:next w:val="NoList"/>
    <w:uiPriority w:val="99"/>
    <w:semiHidden/>
    <w:unhideWhenUsed/>
    <w:rsid w:val="00F4501D"/>
  </w:style>
  <w:style w:type="numbering" w:customStyle="1" w:styleId="NoList11021">
    <w:name w:val="No List11021"/>
    <w:next w:val="NoList"/>
    <w:uiPriority w:val="99"/>
    <w:semiHidden/>
    <w:unhideWhenUsed/>
    <w:rsid w:val="00F4501D"/>
  </w:style>
  <w:style w:type="numbering" w:customStyle="1" w:styleId="NoList2318">
    <w:name w:val="No List2318"/>
    <w:next w:val="NoList"/>
    <w:uiPriority w:val="99"/>
    <w:semiHidden/>
    <w:unhideWhenUsed/>
    <w:rsid w:val="00F4501D"/>
  </w:style>
  <w:style w:type="numbering" w:customStyle="1" w:styleId="NoList31110">
    <w:name w:val="No List31110"/>
    <w:next w:val="NoList"/>
    <w:uiPriority w:val="99"/>
    <w:semiHidden/>
    <w:unhideWhenUsed/>
    <w:rsid w:val="00F4501D"/>
  </w:style>
  <w:style w:type="numbering" w:customStyle="1" w:styleId="NoList2413">
    <w:name w:val="No List2413"/>
    <w:next w:val="NoList"/>
    <w:uiPriority w:val="99"/>
    <w:semiHidden/>
    <w:unhideWhenUsed/>
    <w:rsid w:val="00F4501D"/>
  </w:style>
  <w:style w:type="numbering" w:customStyle="1" w:styleId="NoList11115">
    <w:name w:val="No List11115"/>
    <w:next w:val="NoList"/>
    <w:uiPriority w:val="99"/>
    <w:semiHidden/>
    <w:unhideWhenUsed/>
    <w:rsid w:val="00F4501D"/>
  </w:style>
  <w:style w:type="numbering" w:customStyle="1" w:styleId="NoList2512">
    <w:name w:val="No List2512"/>
    <w:next w:val="NoList"/>
    <w:semiHidden/>
    <w:unhideWhenUsed/>
    <w:rsid w:val="00F4501D"/>
  </w:style>
  <w:style w:type="numbering" w:customStyle="1" w:styleId="NoList3213">
    <w:name w:val="No List3213"/>
    <w:next w:val="NoList"/>
    <w:uiPriority w:val="99"/>
    <w:semiHidden/>
    <w:unhideWhenUsed/>
    <w:rsid w:val="00F4501D"/>
  </w:style>
  <w:style w:type="numbering" w:customStyle="1" w:styleId="NoList4112">
    <w:name w:val="No List4112"/>
    <w:next w:val="NoList"/>
    <w:uiPriority w:val="99"/>
    <w:semiHidden/>
    <w:rsid w:val="00F4501D"/>
  </w:style>
  <w:style w:type="numbering" w:customStyle="1" w:styleId="NoList5112">
    <w:name w:val="No List5112"/>
    <w:next w:val="NoList"/>
    <w:uiPriority w:val="99"/>
    <w:semiHidden/>
    <w:rsid w:val="00F4501D"/>
  </w:style>
  <w:style w:type="numbering" w:customStyle="1" w:styleId="NoList6112">
    <w:name w:val="No List6112"/>
    <w:next w:val="NoList"/>
    <w:uiPriority w:val="99"/>
    <w:semiHidden/>
    <w:rsid w:val="00F4501D"/>
  </w:style>
  <w:style w:type="numbering" w:customStyle="1" w:styleId="NoList7111">
    <w:name w:val="No List7111"/>
    <w:next w:val="NoList"/>
    <w:uiPriority w:val="99"/>
    <w:semiHidden/>
    <w:rsid w:val="00F4501D"/>
  </w:style>
  <w:style w:type="numbering" w:customStyle="1" w:styleId="NoList8111">
    <w:name w:val="No List8111"/>
    <w:next w:val="NoList"/>
    <w:uiPriority w:val="99"/>
    <w:semiHidden/>
    <w:rsid w:val="00F4501D"/>
  </w:style>
  <w:style w:type="numbering" w:customStyle="1" w:styleId="NoList11212">
    <w:name w:val="No List11212"/>
    <w:next w:val="NoList"/>
    <w:uiPriority w:val="99"/>
    <w:semiHidden/>
    <w:rsid w:val="00F4501D"/>
  </w:style>
  <w:style w:type="numbering" w:customStyle="1" w:styleId="NoList21111">
    <w:name w:val="No List21111"/>
    <w:next w:val="NoList"/>
    <w:semiHidden/>
    <w:rsid w:val="00F4501D"/>
  </w:style>
  <w:style w:type="numbering" w:customStyle="1" w:styleId="NoList31111">
    <w:name w:val="No List31111"/>
    <w:next w:val="NoList"/>
    <w:semiHidden/>
    <w:rsid w:val="00F4501D"/>
  </w:style>
  <w:style w:type="numbering" w:customStyle="1" w:styleId="NoList41111">
    <w:name w:val="No List41111"/>
    <w:next w:val="NoList"/>
    <w:semiHidden/>
    <w:rsid w:val="00F4501D"/>
  </w:style>
  <w:style w:type="numbering" w:customStyle="1" w:styleId="NoList51111">
    <w:name w:val="No List51111"/>
    <w:next w:val="NoList"/>
    <w:semiHidden/>
    <w:rsid w:val="00F4501D"/>
  </w:style>
  <w:style w:type="numbering" w:customStyle="1" w:styleId="NoList61111">
    <w:name w:val="No List61111"/>
    <w:next w:val="NoList"/>
    <w:semiHidden/>
    <w:rsid w:val="00F4501D"/>
  </w:style>
  <w:style w:type="numbering" w:customStyle="1" w:styleId="NoList9111">
    <w:name w:val="No List9111"/>
    <w:next w:val="NoList"/>
    <w:uiPriority w:val="99"/>
    <w:semiHidden/>
    <w:rsid w:val="00F4501D"/>
  </w:style>
  <w:style w:type="numbering" w:customStyle="1" w:styleId="NoList10111">
    <w:name w:val="No List10111"/>
    <w:next w:val="NoList"/>
    <w:uiPriority w:val="99"/>
    <w:semiHidden/>
    <w:rsid w:val="00F4501D"/>
  </w:style>
  <w:style w:type="numbering" w:customStyle="1" w:styleId="NoList12111">
    <w:name w:val="No List12111"/>
    <w:next w:val="NoList"/>
    <w:uiPriority w:val="99"/>
    <w:semiHidden/>
    <w:rsid w:val="00F4501D"/>
  </w:style>
  <w:style w:type="numbering" w:customStyle="1" w:styleId="NoList13111">
    <w:name w:val="No List13111"/>
    <w:next w:val="NoList"/>
    <w:uiPriority w:val="99"/>
    <w:semiHidden/>
    <w:unhideWhenUsed/>
    <w:rsid w:val="00F4501D"/>
  </w:style>
  <w:style w:type="numbering" w:customStyle="1" w:styleId="NoList14111">
    <w:name w:val="No List14111"/>
    <w:next w:val="NoList"/>
    <w:uiPriority w:val="99"/>
    <w:semiHidden/>
    <w:unhideWhenUsed/>
    <w:rsid w:val="00F4501D"/>
  </w:style>
  <w:style w:type="numbering" w:customStyle="1" w:styleId="NoList15111">
    <w:name w:val="No List15111"/>
    <w:next w:val="NoList"/>
    <w:uiPriority w:val="99"/>
    <w:semiHidden/>
    <w:unhideWhenUsed/>
    <w:rsid w:val="00F4501D"/>
  </w:style>
  <w:style w:type="numbering" w:customStyle="1" w:styleId="NoList16111">
    <w:name w:val="No List16111"/>
    <w:next w:val="NoList"/>
    <w:uiPriority w:val="99"/>
    <w:semiHidden/>
    <w:unhideWhenUsed/>
    <w:rsid w:val="00F4501D"/>
  </w:style>
  <w:style w:type="numbering" w:customStyle="1" w:styleId="NoList17111">
    <w:name w:val="No List17111"/>
    <w:next w:val="NoList"/>
    <w:uiPriority w:val="99"/>
    <w:semiHidden/>
    <w:unhideWhenUsed/>
    <w:rsid w:val="00F4501D"/>
  </w:style>
  <w:style w:type="numbering" w:customStyle="1" w:styleId="NoList18111">
    <w:name w:val="No List18111"/>
    <w:next w:val="NoList"/>
    <w:uiPriority w:val="99"/>
    <w:semiHidden/>
    <w:unhideWhenUsed/>
    <w:rsid w:val="00F4501D"/>
  </w:style>
  <w:style w:type="numbering" w:customStyle="1" w:styleId="NoList19111">
    <w:name w:val="No List19111"/>
    <w:next w:val="NoList"/>
    <w:uiPriority w:val="99"/>
    <w:semiHidden/>
    <w:rsid w:val="00F4501D"/>
  </w:style>
  <w:style w:type="numbering" w:customStyle="1" w:styleId="NoList20111">
    <w:name w:val="No List20111"/>
    <w:next w:val="NoList"/>
    <w:uiPriority w:val="99"/>
    <w:semiHidden/>
    <w:unhideWhenUsed/>
    <w:rsid w:val="00F4501D"/>
  </w:style>
  <w:style w:type="numbering" w:customStyle="1" w:styleId="NoList22111">
    <w:name w:val="No List22111"/>
    <w:next w:val="NoList"/>
    <w:uiPriority w:val="99"/>
    <w:semiHidden/>
    <w:unhideWhenUsed/>
    <w:rsid w:val="00F4501D"/>
  </w:style>
  <w:style w:type="numbering" w:customStyle="1" w:styleId="Numberedparagraphs111">
    <w:name w:val="Numbered paragraphs111"/>
    <w:rsid w:val="00F4501D"/>
  </w:style>
  <w:style w:type="numbering" w:customStyle="1" w:styleId="NoList23111">
    <w:name w:val="No List23111"/>
    <w:next w:val="NoList"/>
    <w:uiPriority w:val="99"/>
    <w:semiHidden/>
    <w:unhideWhenUsed/>
    <w:rsid w:val="00F4501D"/>
  </w:style>
  <w:style w:type="numbering" w:customStyle="1" w:styleId="NoList24111">
    <w:name w:val="No List24111"/>
    <w:next w:val="NoList"/>
    <w:uiPriority w:val="99"/>
    <w:semiHidden/>
    <w:unhideWhenUsed/>
    <w:rsid w:val="00F4501D"/>
  </w:style>
  <w:style w:type="numbering" w:customStyle="1" w:styleId="NoList25111">
    <w:name w:val="No List25111"/>
    <w:next w:val="NoList"/>
    <w:uiPriority w:val="99"/>
    <w:semiHidden/>
    <w:unhideWhenUsed/>
    <w:rsid w:val="00F4501D"/>
  </w:style>
  <w:style w:type="numbering" w:customStyle="1" w:styleId="NoList381">
    <w:name w:val="No List381"/>
    <w:next w:val="NoList"/>
    <w:uiPriority w:val="99"/>
    <w:semiHidden/>
    <w:unhideWhenUsed/>
    <w:rsid w:val="00F4501D"/>
  </w:style>
  <w:style w:type="numbering" w:customStyle="1" w:styleId="NoList1201">
    <w:name w:val="No List1201"/>
    <w:next w:val="NoList"/>
    <w:uiPriority w:val="99"/>
    <w:semiHidden/>
    <w:unhideWhenUsed/>
    <w:rsid w:val="00F4501D"/>
  </w:style>
  <w:style w:type="numbering" w:customStyle="1" w:styleId="NoList2161">
    <w:name w:val="No List2161"/>
    <w:next w:val="NoList"/>
    <w:semiHidden/>
    <w:unhideWhenUsed/>
    <w:rsid w:val="00F4501D"/>
  </w:style>
  <w:style w:type="numbering" w:customStyle="1" w:styleId="NoList391">
    <w:name w:val="No List391"/>
    <w:next w:val="NoList"/>
    <w:uiPriority w:val="99"/>
    <w:semiHidden/>
    <w:unhideWhenUsed/>
    <w:rsid w:val="00F4501D"/>
  </w:style>
  <w:style w:type="numbering" w:customStyle="1" w:styleId="NoList461">
    <w:name w:val="No List461"/>
    <w:next w:val="NoList"/>
    <w:uiPriority w:val="99"/>
    <w:semiHidden/>
    <w:unhideWhenUsed/>
    <w:rsid w:val="00F4501D"/>
  </w:style>
  <w:style w:type="numbering" w:customStyle="1" w:styleId="NoList561">
    <w:name w:val="No List561"/>
    <w:next w:val="NoList"/>
    <w:uiPriority w:val="99"/>
    <w:semiHidden/>
    <w:rsid w:val="00F4501D"/>
  </w:style>
  <w:style w:type="numbering" w:customStyle="1" w:styleId="NoList661">
    <w:name w:val="No List661"/>
    <w:next w:val="NoList"/>
    <w:uiPriority w:val="99"/>
    <w:semiHidden/>
    <w:unhideWhenUsed/>
    <w:rsid w:val="00F4501D"/>
  </w:style>
  <w:style w:type="numbering" w:customStyle="1" w:styleId="NoList751">
    <w:name w:val="No List751"/>
    <w:next w:val="NoList"/>
    <w:uiPriority w:val="99"/>
    <w:semiHidden/>
    <w:unhideWhenUsed/>
    <w:rsid w:val="00F4501D"/>
  </w:style>
  <w:style w:type="numbering" w:customStyle="1" w:styleId="NoList851">
    <w:name w:val="No List851"/>
    <w:next w:val="NoList"/>
    <w:uiPriority w:val="99"/>
    <w:semiHidden/>
    <w:unhideWhenUsed/>
    <w:rsid w:val="00F4501D"/>
  </w:style>
  <w:style w:type="numbering" w:customStyle="1" w:styleId="NoList951">
    <w:name w:val="No List951"/>
    <w:next w:val="NoList"/>
    <w:uiPriority w:val="99"/>
    <w:semiHidden/>
    <w:unhideWhenUsed/>
    <w:rsid w:val="00F4501D"/>
  </w:style>
  <w:style w:type="numbering" w:customStyle="1" w:styleId="NoList1051">
    <w:name w:val="No List1051"/>
    <w:next w:val="NoList"/>
    <w:uiPriority w:val="99"/>
    <w:semiHidden/>
    <w:unhideWhenUsed/>
    <w:rsid w:val="00F4501D"/>
  </w:style>
  <w:style w:type="numbering" w:customStyle="1" w:styleId="NoList11101">
    <w:name w:val="No List11101"/>
    <w:next w:val="NoList"/>
    <w:uiPriority w:val="99"/>
    <w:semiHidden/>
    <w:rsid w:val="00F4501D"/>
  </w:style>
  <w:style w:type="numbering" w:customStyle="1" w:styleId="NoList1251">
    <w:name w:val="No List1251"/>
    <w:next w:val="NoList"/>
    <w:uiPriority w:val="99"/>
    <w:semiHidden/>
    <w:unhideWhenUsed/>
    <w:rsid w:val="00F4501D"/>
  </w:style>
  <w:style w:type="numbering" w:customStyle="1" w:styleId="NoList1351">
    <w:name w:val="No List1351"/>
    <w:next w:val="NoList"/>
    <w:uiPriority w:val="99"/>
    <w:semiHidden/>
    <w:unhideWhenUsed/>
    <w:rsid w:val="00F4501D"/>
  </w:style>
  <w:style w:type="numbering" w:customStyle="1" w:styleId="NoList1451">
    <w:name w:val="No List1451"/>
    <w:next w:val="NoList"/>
    <w:uiPriority w:val="99"/>
    <w:semiHidden/>
    <w:unhideWhenUsed/>
    <w:rsid w:val="00F4501D"/>
  </w:style>
  <w:style w:type="numbering" w:customStyle="1" w:styleId="NoList1551">
    <w:name w:val="No List1551"/>
    <w:next w:val="NoList"/>
    <w:uiPriority w:val="99"/>
    <w:semiHidden/>
    <w:unhideWhenUsed/>
    <w:rsid w:val="00F4501D"/>
  </w:style>
  <w:style w:type="numbering" w:customStyle="1" w:styleId="NoList1651">
    <w:name w:val="No List1651"/>
    <w:next w:val="NoList"/>
    <w:uiPriority w:val="99"/>
    <w:semiHidden/>
    <w:unhideWhenUsed/>
    <w:rsid w:val="00F4501D"/>
  </w:style>
  <w:style w:type="numbering" w:customStyle="1" w:styleId="NoList1751">
    <w:name w:val="No List1751"/>
    <w:next w:val="NoList"/>
    <w:uiPriority w:val="99"/>
    <w:semiHidden/>
    <w:unhideWhenUsed/>
    <w:rsid w:val="00F4501D"/>
  </w:style>
  <w:style w:type="numbering" w:customStyle="1" w:styleId="NoList1851">
    <w:name w:val="No List1851"/>
    <w:next w:val="NoList"/>
    <w:uiPriority w:val="99"/>
    <w:semiHidden/>
    <w:unhideWhenUsed/>
    <w:rsid w:val="00F4501D"/>
  </w:style>
  <w:style w:type="numbering" w:customStyle="1" w:styleId="NoList1941">
    <w:name w:val="No List1941"/>
    <w:next w:val="NoList"/>
    <w:uiPriority w:val="99"/>
    <w:semiHidden/>
    <w:unhideWhenUsed/>
    <w:rsid w:val="00F4501D"/>
  </w:style>
  <w:style w:type="numbering" w:customStyle="1" w:styleId="Numberedparagraphs41">
    <w:name w:val="Numbered paragraphs41"/>
    <w:rsid w:val="00F4501D"/>
  </w:style>
  <w:style w:type="numbering" w:customStyle="1" w:styleId="NoList2041">
    <w:name w:val="No List2041"/>
    <w:next w:val="NoList"/>
    <w:uiPriority w:val="99"/>
    <w:semiHidden/>
    <w:unhideWhenUsed/>
    <w:rsid w:val="00F4501D"/>
  </w:style>
  <w:style w:type="numbering" w:customStyle="1" w:styleId="NoList2171">
    <w:name w:val="No List2171"/>
    <w:next w:val="NoList"/>
    <w:uiPriority w:val="99"/>
    <w:semiHidden/>
    <w:unhideWhenUsed/>
    <w:rsid w:val="00F4501D"/>
  </w:style>
  <w:style w:type="numbering" w:customStyle="1" w:styleId="NoList2231">
    <w:name w:val="No List2231"/>
    <w:next w:val="NoList"/>
    <w:uiPriority w:val="99"/>
    <w:semiHidden/>
    <w:unhideWhenUsed/>
    <w:rsid w:val="00F4501D"/>
  </w:style>
  <w:style w:type="numbering" w:customStyle="1" w:styleId="NoList11031">
    <w:name w:val="No List11031"/>
    <w:next w:val="NoList"/>
    <w:uiPriority w:val="99"/>
    <w:semiHidden/>
    <w:unhideWhenUsed/>
    <w:rsid w:val="00F4501D"/>
  </w:style>
  <w:style w:type="numbering" w:customStyle="1" w:styleId="NoList2321">
    <w:name w:val="No List2321"/>
    <w:next w:val="NoList"/>
    <w:uiPriority w:val="99"/>
    <w:semiHidden/>
    <w:unhideWhenUsed/>
    <w:rsid w:val="00F4501D"/>
  </w:style>
  <w:style w:type="numbering" w:customStyle="1" w:styleId="NoList3121">
    <w:name w:val="No List3121"/>
    <w:next w:val="NoList"/>
    <w:uiPriority w:val="99"/>
    <w:semiHidden/>
    <w:unhideWhenUsed/>
    <w:rsid w:val="00F4501D"/>
  </w:style>
  <w:style w:type="numbering" w:customStyle="1" w:styleId="NoList401">
    <w:name w:val="No List401"/>
    <w:next w:val="NoList"/>
    <w:uiPriority w:val="99"/>
    <w:semiHidden/>
    <w:unhideWhenUsed/>
    <w:rsid w:val="00F4501D"/>
  </w:style>
  <w:style w:type="numbering" w:customStyle="1" w:styleId="NoList1261">
    <w:name w:val="No List1261"/>
    <w:next w:val="NoList"/>
    <w:uiPriority w:val="99"/>
    <w:semiHidden/>
    <w:unhideWhenUsed/>
    <w:rsid w:val="00F4501D"/>
  </w:style>
  <w:style w:type="numbering" w:customStyle="1" w:styleId="NoList2181">
    <w:name w:val="No List2181"/>
    <w:next w:val="NoList"/>
    <w:semiHidden/>
    <w:unhideWhenUsed/>
    <w:rsid w:val="00F4501D"/>
  </w:style>
  <w:style w:type="numbering" w:customStyle="1" w:styleId="NoList3101">
    <w:name w:val="No List3101"/>
    <w:next w:val="NoList"/>
    <w:uiPriority w:val="99"/>
    <w:semiHidden/>
    <w:unhideWhenUsed/>
    <w:rsid w:val="00F4501D"/>
  </w:style>
  <w:style w:type="numbering" w:customStyle="1" w:styleId="NoList471">
    <w:name w:val="No List471"/>
    <w:next w:val="NoList"/>
    <w:uiPriority w:val="99"/>
    <w:semiHidden/>
    <w:unhideWhenUsed/>
    <w:rsid w:val="00F4501D"/>
  </w:style>
  <w:style w:type="numbering" w:customStyle="1" w:styleId="NoList571">
    <w:name w:val="No List571"/>
    <w:next w:val="NoList"/>
    <w:uiPriority w:val="99"/>
    <w:semiHidden/>
    <w:rsid w:val="00F4501D"/>
  </w:style>
  <w:style w:type="numbering" w:customStyle="1" w:styleId="NoList671">
    <w:name w:val="No List671"/>
    <w:next w:val="NoList"/>
    <w:uiPriority w:val="99"/>
    <w:semiHidden/>
    <w:unhideWhenUsed/>
    <w:rsid w:val="00F4501D"/>
  </w:style>
  <w:style w:type="numbering" w:customStyle="1" w:styleId="NoList761">
    <w:name w:val="No List761"/>
    <w:next w:val="NoList"/>
    <w:uiPriority w:val="99"/>
    <w:semiHidden/>
    <w:unhideWhenUsed/>
    <w:rsid w:val="00F4501D"/>
  </w:style>
  <w:style w:type="numbering" w:customStyle="1" w:styleId="NoList861">
    <w:name w:val="No List861"/>
    <w:next w:val="NoList"/>
    <w:uiPriority w:val="99"/>
    <w:semiHidden/>
    <w:unhideWhenUsed/>
    <w:rsid w:val="00F4501D"/>
  </w:style>
  <w:style w:type="numbering" w:customStyle="1" w:styleId="NoList961">
    <w:name w:val="No List961"/>
    <w:next w:val="NoList"/>
    <w:uiPriority w:val="99"/>
    <w:semiHidden/>
    <w:unhideWhenUsed/>
    <w:rsid w:val="00F4501D"/>
  </w:style>
  <w:style w:type="numbering" w:customStyle="1" w:styleId="NoList1061">
    <w:name w:val="No List1061"/>
    <w:next w:val="NoList"/>
    <w:uiPriority w:val="99"/>
    <w:semiHidden/>
    <w:unhideWhenUsed/>
    <w:rsid w:val="00F4501D"/>
  </w:style>
  <w:style w:type="numbering" w:customStyle="1" w:styleId="NoList11121">
    <w:name w:val="No List11121"/>
    <w:next w:val="NoList"/>
    <w:uiPriority w:val="99"/>
    <w:semiHidden/>
    <w:rsid w:val="00F4501D"/>
  </w:style>
  <w:style w:type="numbering" w:customStyle="1" w:styleId="NoList1271">
    <w:name w:val="No List1271"/>
    <w:next w:val="NoList"/>
    <w:uiPriority w:val="99"/>
    <w:semiHidden/>
    <w:unhideWhenUsed/>
    <w:rsid w:val="00F4501D"/>
  </w:style>
  <w:style w:type="numbering" w:customStyle="1" w:styleId="NoList1361">
    <w:name w:val="No List1361"/>
    <w:next w:val="NoList"/>
    <w:uiPriority w:val="99"/>
    <w:semiHidden/>
    <w:unhideWhenUsed/>
    <w:rsid w:val="00F4501D"/>
  </w:style>
  <w:style w:type="numbering" w:customStyle="1" w:styleId="NoList1461">
    <w:name w:val="No List1461"/>
    <w:next w:val="NoList"/>
    <w:uiPriority w:val="99"/>
    <w:semiHidden/>
    <w:unhideWhenUsed/>
    <w:rsid w:val="00F4501D"/>
  </w:style>
  <w:style w:type="numbering" w:customStyle="1" w:styleId="NoList1561">
    <w:name w:val="No List1561"/>
    <w:next w:val="NoList"/>
    <w:uiPriority w:val="99"/>
    <w:semiHidden/>
    <w:unhideWhenUsed/>
    <w:rsid w:val="00F4501D"/>
  </w:style>
  <w:style w:type="numbering" w:customStyle="1" w:styleId="NoList1661">
    <w:name w:val="No List1661"/>
    <w:next w:val="NoList"/>
    <w:uiPriority w:val="99"/>
    <w:semiHidden/>
    <w:unhideWhenUsed/>
    <w:rsid w:val="00F4501D"/>
  </w:style>
  <w:style w:type="numbering" w:customStyle="1" w:styleId="NoList1761">
    <w:name w:val="No List1761"/>
    <w:next w:val="NoList"/>
    <w:uiPriority w:val="99"/>
    <w:semiHidden/>
    <w:unhideWhenUsed/>
    <w:rsid w:val="00F4501D"/>
  </w:style>
  <w:style w:type="numbering" w:customStyle="1" w:styleId="NoList1861">
    <w:name w:val="No List1861"/>
    <w:next w:val="NoList"/>
    <w:uiPriority w:val="99"/>
    <w:semiHidden/>
    <w:unhideWhenUsed/>
    <w:rsid w:val="00F4501D"/>
  </w:style>
  <w:style w:type="numbering" w:customStyle="1" w:styleId="NoList1951">
    <w:name w:val="No List1951"/>
    <w:next w:val="NoList"/>
    <w:uiPriority w:val="99"/>
    <w:semiHidden/>
    <w:unhideWhenUsed/>
    <w:rsid w:val="00F4501D"/>
  </w:style>
  <w:style w:type="numbering" w:customStyle="1" w:styleId="Numberedparagraphs51">
    <w:name w:val="Numbered paragraphs51"/>
    <w:rsid w:val="00F4501D"/>
  </w:style>
  <w:style w:type="numbering" w:customStyle="1" w:styleId="NoList2051">
    <w:name w:val="No List2051"/>
    <w:next w:val="NoList"/>
    <w:uiPriority w:val="99"/>
    <w:semiHidden/>
    <w:unhideWhenUsed/>
    <w:rsid w:val="00F4501D"/>
  </w:style>
  <w:style w:type="numbering" w:customStyle="1" w:styleId="NoList2191">
    <w:name w:val="No List2191"/>
    <w:next w:val="NoList"/>
    <w:uiPriority w:val="99"/>
    <w:semiHidden/>
    <w:unhideWhenUsed/>
    <w:rsid w:val="00F4501D"/>
  </w:style>
  <w:style w:type="numbering" w:customStyle="1" w:styleId="NoList2241">
    <w:name w:val="No List2241"/>
    <w:next w:val="NoList"/>
    <w:uiPriority w:val="99"/>
    <w:semiHidden/>
    <w:unhideWhenUsed/>
    <w:rsid w:val="00F4501D"/>
  </w:style>
  <w:style w:type="numbering" w:customStyle="1" w:styleId="NoList11041">
    <w:name w:val="No List11041"/>
    <w:next w:val="NoList"/>
    <w:uiPriority w:val="99"/>
    <w:semiHidden/>
    <w:unhideWhenUsed/>
    <w:rsid w:val="00F4501D"/>
  </w:style>
  <w:style w:type="numbering" w:customStyle="1" w:styleId="NoList2331">
    <w:name w:val="No List2331"/>
    <w:next w:val="NoList"/>
    <w:uiPriority w:val="99"/>
    <w:semiHidden/>
    <w:unhideWhenUsed/>
    <w:rsid w:val="00F4501D"/>
  </w:style>
  <w:style w:type="numbering" w:customStyle="1" w:styleId="NoList3131">
    <w:name w:val="No List3131"/>
    <w:next w:val="NoList"/>
    <w:uiPriority w:val="99"/>
    <w:semiHidden/>
    <w:unhideWhenUsed/>
    <w:rsid w:val="00F4501D"/>
  </w:style>
  <w:style w:type="numbering" w:customStyle="1" w:styleId="NoList481">
    <w:name w:val="No List481"/>
    <w:next w:val="NoList"/>
    <w:uiPriority w:val="99"/>
    <w:semiHidden/>
    <w:unhideWhenUsed/>
    <w:rsid w:val="00F4501D"/>
  </w:style>
  <w:style w:type="numbering" w:customStyle="1" w:styleId="NoList1281">
    <w:name w:val="No List1281"/>
    <w:next w:val="NoList"/>
    <w:uiPriority w:val="99"/>
    <w:semiHidden/>
    <w:unhideWhenUsed/>
    <w:rsid w:val="00F4501D"/>
  </w:style>
  <w:style w:type="numbering" w:customStyle="1" w:styleId="NoList2201">
    <w:name w:val="No List2201"/>
    <w:next w:val="NoList"/>
    <w:uiPriority w:val="99"/>
    <w:semiHidden/>
    <w:unhideWhenUsed/>
    <w:rsid w:val="00F4501D"/>
  </w:style>
  <w:style w:type="numbering" w:customStyle="1" w:styleId="NoList3141">
    <w:name w:val="No List3141"/>
    <w:next w:val="NoList"/>
    <w:uiPriority w:val="99"/>
    <w:semiHidden/>
    <w:unhideWhenUsed/>
    <w:rsid w:val="00F4501D"/>
  </w:style>
  <w:style w:type="numbering" w:customStyle="1" w:styleId="NoList491">
    <w:name w:val="No List491"/>
    <w:next w:val="NoList"/>
    <w:uiPriority w:val="99"/>
    <w:semiHidden/>
    <w:unhideWhenUsed/>
    <w:rsid w:val="00F4501D"/>
  </w:style>
  <w:style w:type="numbering" w:customStyle="1" w:styleId="NoList581">
    <w:name w:val="No List581"/>
    <w:next w:val="NoList"/>
    <w:uiPriority w:val="99"/>
    <w:semiHidden/>
    <w:rsid w:val="00F4501D"/>
  </w:style>
  <w:style w:type="numbering" w:customStyle="1" w:styleId="NoList681">
    <w:name w:val="No List681"/>
    <w:next w:val="NoList"/>
    <w:uiPriority w:val="99"/>
    <w:semiHidden/>
    <w:unhideWhenUsed/>
    <w:rsid w:val="00F4501D"/>
  </w:style>
  <w:style w:type="numbering" w:customStyle="1" w:styleId="NoList771">
    <w:name w:val="No List771"/>
    <w:next w:val="NoList"/>
    <w:uiPriority w:val="99"/>
    <w:semiHidden/>
    <w:unhideWhenUsed/>
    <w:rsid w:val="00F4501D"/>
  </w:style>
  <w:style w:type="numbering" w:customStyle="1" w:styleId="NoList871">
    <w:name w:val="No List871"/>
    <w:next w:val="NoList"/>
    <w:uiPriority w:val="99"/>
    <w:semiHidden/>
    <w:unhideWhenUsed/>
    <w:rsid w:val="00F4501D"/>
  </w:style>
  <w:style w:type="numbering" w:customStyle="1" w:styleId="NoList971">
    <w:name w:val="No List971"/>
    <w:next w:val="NoList"/>
    <w:uiPriority w:val="99"/>
    <w:semiHidden/>
    <w:unhideWhenUsed/>
    <w:rsid w:val="00F4501D"/>
  </w:style>
  <w:style w:type="numbering" w:customStyle="1" w:styleId="NoList1071">
    <w:name w:val="No List1071"/>
    <w:next w:val="NoList"/>
    <w:uiPriority w:val="99"/>
    <w:semiHidden/>
    <w:unhideWhenUsed/>
    <w:rsid w:val="00F4501D"/>
  </w:style>
  <w:style w:type="numbering" w:customStyle="1" w:styleId="NoList11131">
    <w:name w:val="No List11131"/>
    <w:next w:val="NoList"/>
    <w:uiPriority w:val="99"/>
    <w:semiHidden/>
    <w:rsid w:val="00F4501D"/>
  </w:style>
  <w:style w:type="numbering" w:customStyle="1" w:styleId="NoList1291">
    <w:name w:val="No List1291"/>
    <w:next w:val="NoList"/>
    <w:uiPriority w:val="99"/>
    <w:semiHidden/>
    <w:unhideWhenUsed/>
    <w:rsid w:val="00F4501D"/>
  </w:style>
  <w:style w:type="numbering" w:customStyle="1" w:styleId="NoList1371">
    <w:name w:val="No List1371"/>
    <w:next w:val="NoList"/>
    <w:uiPriority w:val="99"/>
    <w:semiHidden/>
    <w:unhideWhenUsed/>
    <w:rsid w:val="00F4501D"/>
  </w:style>
  <w:style w:type="numbering" w:customStyle="1" w:styleId="NoList1471">
    <w:name w:val="No List1471"/>
    <w:next w:val="NoList"/>
    <w:uiPriority w:val="99"/>
    <w:semiHidden/>
    <w:unhideWhenUsed/>
    <w:rsid w:val="00F4501D"/>
  </w:style>
  <w:style w:type="numbering" w:customStyle="1" w:styleId="NoList1571">
    <w:name w:val="No List1571"/>
    <w:next w:val="NoList"/>
    <w:uiPriority w:val="99"/>
    <w:semiHidden/>
    <w:unhideWhenUsed/>
    <w:rsid w:val="00F4501D"/>
  </w:style>
  <w:style w:type="numbering" w:customStyle="1" w:styleId="NoList1671">
    <w:name w:val="No List1671"/>
    <w:next w:val="NoList"/>
    <w:uiPriority w:val="99"/>
    <w:semiHidden/>
    <w:unhideWhenUsed/>
    <w:rsid w:val="00F4501D"/>
  </w:style>
  <w:style w:type="numbering" w:customStyle="1" w:styleId="NoList1771">
    <w:name w:val="No List1771"/>
    <w:next w:val="NoList"/>
    <w:uiPriority w:val="99"/>
    <w:semiHidden/>
    <w:unhideWhenUsed/>
    <w:rsid w:val="00F4501D"/>
  </w:style>
  <w:style w:type="numbering" w:customStyle="1" w:styleId="NoList1871">
    <w:name w:val="No List1871"/>
    <w:next w:val="NoList"/>
    <w:uiPriority w:val="99"/>
    <w:semiHidden/>
    <w:unhideWhenUsed/>
    <w:rsid w:val="00F4501D"/>
  </w:style>
  <w:style w:type="numbering" w:customStyle="1" w:styleId="NoList1961">
    <w:name w:val="No List1961"/>
    <w:next w:val="NoList"/>
    <w:uiPriority w:val="99"/>
    <w:semiHidden/>
    <w:unhideWhenUsed/>
    <w:rsid w:val="00F4501D"/>
  </w:style>
  <w:style w:type="numbering" w:customStyle="1" w:styleId="Numberedparagraphs63">
    <w:name w:val="Numbered paragraphs63"/>
    <w:rsid w:val="00F4501D"/>
  </w:style>
  <w:style w:type="numbering" w:customStyle="1" w:styleId="NoList2061">
    <w:name w:val="No List2061"/>
    <w:next w:val="NoList"/>
    <w:uiPriority w:val="99"/>
    <w:semiHidden/>
    <w:unhideWhenUsed/>
    <w:rsid w:val="00F4501D"/>
  </w:style>
  <w:style w:type="numbering" w:customStyle="1" w:styleId="NoList21101">
    <w:name w:val="No List21101"/>
    <w:next w:val="NoList"/>
    <w:uiPriority w:val="99"/>
    <w:semiHidden/>
    <w:unhideWhenUsed/>
    <w:rsid w:val="00F4501D"/>
  </w:style>
  <w:style w:type="numbering" w:customStyle="1" w:styleId="NoList2251">
    <w:name w:val="No List2251"/>
    <w:next w:val="NoList"/>
    <w:uiPriority w:val="99"/>
    <w:semiHidden/>
    <w:unhideWhenUsed/>
    <w:rsid w:val="00F4501D"/>
  </w:style>
  <w:style w:type="numbering" w:customStyle="1" w:styleId="NoList11051">
    <w:name w:val="No List11051"/>
    <w:next w:val="NoList"/>
    <w:uiPriority w:val="99"/>
    <w:semiHidden/>
    <w:unhideWhenUsed/>
    <w:rsid w:val="00F4501D"/>
  </w:style>
  <w:style w:type="numbering" w:customStyle="1" w:styleId="NoList2341">
    <w:name w:val="No List2341"/>
    <w:next w:val="NoList"/>
    <w:uiPriority w:val="99"/>
    <w:semiHidden/>
    <w:unhideWhenUsed/>
    <w:rsid w:val="00F4501D"/>
  </w:style>
  <w:style w:type="numbering" w:customStyle="1" w:styleId="NoList3151">
    <w:name w:val="No List3151"/>
    <w:next w:val="NoList"/>
    <w:uiPriority w:val="99"/>
    <w:semiHidden/>
    <w:unhideWhenUsed/>
    <w:rsid w:val="00F4501D"/>
  </w:style>
  <w:style w:type="numbering" w:customStyle="1" w:styleId="NoList501">
    <w:name w:val="No List501"/>
    <w:next w:val="NoList"/>
    <w:uiPriority w:val="99"/>
    <w:semiHidden/>
    <w:unhideWhenUsed/>
    <w:rsid w:val="00F4501D"/>
  </w:style>
  <w:style w:type="numbering" w:customStyle="1" w:styleId="NoList1301">
    <w:name w:val="No List1301"/>
    <w:next w:val="NoList"/>
    <w:uiPriority w:val="99"/>
    <w:semiHidden/>
    <w:unhideWhenUsed/>
    <w:rsid w:val="00F4501D"/>
  </w:style>
  <w:style w:type="numbering" w:customStyle="1" w:styleId="NoList2261">
    <w:name w:val="No List2261"/>
    <w:next w:val="NoList"/>
    <w:uiPriority w:val="99"/>
    <w:semiHidden/>
    <w:unhideWhenUsed/>
    <w:rsid w:val="00F4501D"/>
  </w:style>
  <w:style w:type="numbering" w:customStyle="1" w:styleId="NoList3161">
    <w:name w:val="No List3161"/>
    <w:next w:val="NoList"/>
    <w:uiPriority w:val="99"/>
    <w:semiHidden/>
    <w:unhideWhenUsed/>
    <w:rsid w:val="00F4501D"/>
  </w:style>
  <w:style w:type="numbering" w:customStyle="1" w:styleId="NoList4101">
    <w:name w:val="No List4101"/>
    <w:next w:val="NoList"/>
    <w:uiPriority w:val="99"/>
    <w:semiHidden/>
    <w:unhideWhenUsed/>
    <w:rsid w:val="00F4501D"/>
  </w:style>
  <w:style w:type="numbering" w:customStyle="1" w:styleId="NoList591">
    <w:name w:val="No List591"/>
    <w:next w:val="NoList"/>
    <w:uiPriority w:val="99"/>
    <w:semiHidden/>
    <w:rsid w:val="00F4501D"/>
  </w:style>
  <w:style w:type="numbering" w:customStyle="1" w:styleId="NoList691">
    <w:name w:val="No List691"/>
    <w:next w:val="NoList"/>
    <w:uiPriority w:val="99"/>
    <w:semiHidden/>
    <w:unhideWhenUsed/>
    <w:rsid w:val="00F4501D"/>
  </w:style>
  <w:style w:type="numbering" w:customStyle="1" w:styleId="NoList781">
    <w:name w:val="No List781"/>
    <w:next w:val="NoList"/>
    <w:uiPriority w:val="99"/>
    <w:semiHidden/>
    <w:unhideWhenUsed/>
    <w:rsid w:val="00F4501D"/>
  </w:style>
  <w:style w:type="numbering" w:customStyle="1" w:styleId="NoList881">
    <w:name w:val="No List881"/>
    <w:next w:val="NoList"/>
    <w:uiPriority w:val="99"/>
    <w:semiHidden/>
    <w:unhideWhenUsed/>
    <w:rsid w:val="00F4501D"/>
  </w:style>
  <w:style w:type="numbering" w:customStyle="1" w:styleId="NoList981">
    <w:name w:val="No List981"/>
    <w:next w:val="NoList"/>
    <w:uiPriority w:val="99"/>
    <w:semiHidden/>
    <w:unhideWhenUsed/>
    <w:rsid w:val="00F4501D"/>
  </w:style>
  <w:style w:type="numbering" w:customStyle="1" w:styleId="NoList1081">
    <w:name w:val="No List1081"/>
    <w:next w:val="NoList"/>
    <w:uiPriority w:val="99"/>
    <w:semiHidden/>
    <w:unhideWhenUsed/>
    <w:rsid w:val="00F4501D"/>
  </w:style>
  <w:style w:type="numbering" w:customStyle="1" w:styleId="NoList11141">
    <w:name w:val="No List11141"/>
    <w:next w:val="NoList"/>
    <w:uiPriority w:val="99"/>
    <w:semiHidden/>
    <w:rsid w:val="00F4501D"/>
  </w:style>
  <w:style w:type="numbering" w:customStyle="1" w:styleId="NoList12101">
    <w:name w:val="No List12101"/>
    <w:next w:val="NoList"/>
    <w:uiPriority w:val="99"/>
    <w:semiHidden/>
    <w:unhideWhenUsed/>
    <w:rsid w:val="00F4501D"/>
  </w:style>
  <w:style w:type="numbering" w:customStyle="1" w:styleId="NoList1381">
    <w:name w:val="No List1381"/>
    <w:next w:val="NoList"/>
    <w:uiPriority w:val="99"/>
    <w:semiHidden/>
    <w:unhideWhenUsed/>
    <w:rsid w:val="00F4501D"/>
  </w:style>
  <w:style w:type="numbering" w:customStyle="1" w:styleId="NoList1481">
    <w:name w:val="No List1481"/>
    <w:next w:val="NoList"/>
    <w:uiPriority w:val="99"/>
    <w:semiHidden/>
    <w:unhideWhenUsed/>
    <w:rsid w:val="00F4501D"/>
  </w:style>
  <w:style w:type="numbering" w:customStyle="1" w:styleId="NoList1581">
    <w:name w:val="No List1581"/>
    <w:next w:val="NoList"/>
    <w:uiPriority w:val="99"/>
    <w:semiHidden/>
    <w:unhideWhenUsed/>
    <w:rsid w:val="00F4501D"/>
  </w:style>
  <w:style w:type="numbering" w:customStyle="1" w:styleId="NoList1681">
    <w:name w:val="No List1681"/>
    <w:next w:val="NoList"/>
    <w:uiPriority w:val="99"/>
    <w:semiHidden/>
    <w:unhideWhenUsed/>
    <w:rsid w:val="00F4501D"/>
  </w:style>
  <w:style w:type="numbering" w:customStyle="1" w:styleId="NoList1781">
    <w:name w:val="No List1781"/>
    <w:next w:val="NoList"/>
    <w:uiPriority w:val="99"/>
    <w:semiHidden/>
    <w:unhideWhenUsed/>
    <w:rsid w:val="00F4501D"/>
  </w:style>
  <w:style w:type="numbering" w:customStyle="1" w:styleId="NoList1881">
    <w:name w:val="No List1881"/>
    <w:next w:val="NoList"/>
    <w:uiPriority w:val="99"/>
    <w:semiHidden/>
    <w:unhideWhenUsed/>
    <w:rsid w:val="00F4501D"/>
  </w:style>
  <w:style w:type="numbering" w:customStyle="1" w:styleId="NoList1971">
    <w:name w:val="No List1971"/>
    <w:next w:val="NoList"/>
    <w:uiPriority w:val="99"/>
    <w:semiHidden/>
    <w:unhideWhenUsed/>
    <w:rsid w:val="00F4501D"/>
  </w:style>
  <w:style w:type="numbering" w:customStyle="1" w:styleId="Numberedparagraphs71">
    <w:name w:val="Numbered paragraphs71"/>
    <w:rsid w:val="00F4501D"/>
  </w:style>
  <w:style w:type="numbering" w:customStyle="1" w:styleId="NoList2071">
    <w:name w:val="No List2071"/>
    <w:next w:val="NoList"/>
    <w:uiPriority w:val="99"/>
    <w:semiHidden/>
    <w:unhideWhenUsed/>
    <w:rsid w:val="00F4501D"/>
  </w:style>
  <w:style w:type="numbering" w:customStyle="1" w:styleId="NoList21121">
    <w:name w:val="No List21121"/>
    <w:next w:val="NoList"/>
    <w:uiPriority w:val="99"/>
    <w:semiHidden/>
    <w:unhideWhenUsed/>
    <w:rsid w:val="00F4501D"/>
  </w:style>
  <w:style w:type="numbering" w:customStyle="1" w:styleId="NoList2271">
    <w:name w:val="No List2271"/>
    <w:next w:val="NoList"/>
    <w:uiPriority w:val="99"/>
    <w:semiHidden/>
    <w:unhideWhenUsed/>
    <w:rsid w:val="00F4501D"/>
  </w:style>
  <w:style w:type="numbering" w:customStyle="1" w:styleId="NoList11061">
    <w:name w:val="No List11061"/>
    <w:next w:val="NoList"/>
    <w:uiPriority w:val="99"/>
    <w:semiHidden/>
    <w:unhideWhenUsed/>
    <w:rsid w:val="00F4501D"/>
  </w:style>
  <w:style w:type="numbering" w:customStyle="1" w:styleId="NoList2351">
    <w:name w:val="No List2351"/>
    <w:next w:val="NoList"/>
    <w:uiPriority w:val="99"/>
    <w:semiHidden/>
    <w:unhideWhenUsed/>
    <w:rsid w:val="00F4501D"/>
  </w:style>
  <w:style w:type="numbering" w:customStyle="1" w:styleId="NoList3171">
    <w:name w:val="No List3171"/>
    <w:next w:val="NoList"/>
    <w:uiPriority w:val="99"/>
    <w:semiHidden/>
    <w:unhideWhenUsed/>
    <w:rsid w:val="00F4501D"/>
  </w:style>
  <w:style w:type="numbering" w:customStyle="1" w:styleId="NoList601">
    <w:name w:val="No List601"/>
    <w:next w:val="NoList"/>
    <w:uiPriority w:val="99"/>
    <w:semiHidden/>
    <w:unhideWhenUsed/>
    <w:rsid w:val="00F4501D"/>
  </w:style>
  <w:style w:type="numbering" w:customStyle="1" w:styleId="NoList1391">
    <w:name w:val="No List1391"/>
    <w:next w:val="NoList"/>
    <w:uiPriority w:val="99"/>
    <w:semiHidden/>
    <w:unhideWhenUsed/>
    <w:rsid w:val="00F4501D"/>
  </w:style>
  <w:style w:type="numbering" w:customStyle="1" w:styleId="NoList2281">
    <w:name w:val="No List2281"/>
    <w:next w:val="NoList"/>
    <w:uiPriority w:val="99"/>
    <w:semiHidden/>
    <w:unhideWhenUsed/>
    <w:rsid w:val="00F4501D"/>
  </w:style>
  <w:style w:type="numbering" w:customStyle="1" w:styleId="NoList3181">
    <w:name w:val="No List3181"/>
    <w:next w:val="NoList"/>
    <w:uiPriority w:val="99"/>
    <w:semiHidden/>
    <w:unhideWhenUsed/>
    <w:rsid w:val="00F4501D"/>
  </w:style>
  <w:style w:type="numbering" w:customStyle="1" w:styleId="NoList4121">
    <w:name w:val="No List4121"/>
    <w:next w:val="NoList"/>
    <w:uiPriority w:val="99"/>
    <w:semiHidden/>
    <w:unhideWhenUsed/>
    <w:rsid w:val="00F4501D"/>
  </w:style>
  <w:style w:type="numbering" w:customStyle="1" w:styleId="NoList5101">
    <w:name w:val="No List5101"/>
    <w:next w:val="NoList"/>
    <w:uiPriority w:val="99"/>
    <w:semiHidden/>
    <w:rsid w:val="00F4501D"/>
  </w:style>
  <w:style w:type="numbering" w:customStyle="1" w:styleId="NoList6101">
    <w:name w:val="No List6101"/>
    <w:next w:val="NoList"/>
    <w:uiPriority w:val="99"/>
    <w:semiHidden/>
    <w:unhideWhenUsed/>
    <w:rsid w:val="00F4501D"/>
  </w:style>
  <w:style w:type="numbering" w:customStyle="1" w:styleId="NoList791">
    <w:name w:val="No List791"/>
    <w:next w:val="NoList"/>
    <w:uiPriority w:val="99"/>
    <w:semiHidden/>
    <w:unhideWhenUsed/>
    <w:rsid w:val="00F4501D"/>
  </w:style>
  <w:style w:type="numbering" w:customStyle="1" w:styleId="NoList891">
    <w:name w:val="No List891"/>
    <w:next w:val="NoList"/>
    <w:uiPriority w:val="99"/>
    <w:semiHidden/>
    <w:unhideWhenUsed/>
    <w:rsid w:val="00F4501D"/>
  </w:style>
  <w:style w:type="numbering" w:customStyle="1" w:styleId="NoList991">
    <w:name w:val="No List991"/>
    <w:next w:val="NoList"/>
    <w:uiPriority w:val="99"/>
    <w:semiHidden/>
    <w:unhideWhenUsed/>
    <w:rsid w:val="00F4501D"/>
  </w:style>
  <w:style w:type="numbering" w:customStyle="1" w:styleId="NoList1091">
    <w:name w:val="No List1091"/>
    <w:next w:val="NoList"/>
    <w:uiPriority w:val="99"/>
    <w:semiHidden/>
    <w:unhideWhenUsed/>
    <w:rsid w:val="00F4501D"/>
  </w:style>
  <w:style w:type="numbering" w:customStyle="1" w:styleId="NoList11151">
    <w:name w:val="No List11151"/>
    <w:next w:val="NoList"/>
    <w:uiPriority w:val="99"/>
    <w:semiHidden/>
    <w:rsid w:val="00F4501D"/>
  </w:style>
  <w:style w:type="numbering" w:customStyle="1" w:styleId="NoList12121">
    <w:name w:val="No List12121"/>
    <w:next w:val="NoList"/>
    <w:uiPriority w:val="99"/>
    <w:semiHidden/>
    <w:unhideWhenUsed/>
    <w:rsid w:val="00F4501D"/>
  </w:style>
  <w:style w:type="numbering" w:customStyle="1" w:styleId="NoList13101">
    <w:name w:val="No List13101"/>
    <w:next w:val="NoList"/>
    <w:uiPriority w:val="99"/>
    <w:semiHidden/>
    <w:unhideWhenUsed/>
    <w:rsid w:val="00F4501D"/>
  </w:style>
  <w:style w:type="numbering" w:customStyle="1" w:styleId="NoList1491">
    <w:name w:val="No List1491"/>
    <w:next w:val="NoList"/>
    <w:uiPriority w:val="99"/>
    <w:semiHidden/>
    <w:unhideWhenUsed/>
    <w:rsid w:val="00F4501D"/>
  </w:style>
  <w:style w:type="numbering" w:customStyle="1" w:styleId="NoList1591">
    <w:name w:val="No List1591"/>
    <w:next w:val="NoList"/>
    <w:uiPriority w:val="99"/>
    <w:semiHidden/>
    <w:unhideWhenUsed/>
    <w:rsid w:val="00F4501D"/>
  </w:style>
  <w:style w:type="numbering" w:customStyle="1" w:styleId="NoList1691">
    <w:name w:val="No List1691"/>
    <w:next w:val="NoList"/>
    <w:uiPriority w:val="99"/>
    <w:semiHidden/>
    <w:unhideWhenUsed/>
    <w:rsid w:val="00F4501D"/>
  </w:style>
  <w:style w:type="numbering" w:customStyle="1" w:styleId="NoList1791">
    <w:name w:val="No List1791"/>
    <w:next w:val="NoList"/>
    <w:uiPriority w:val="99"/>
    <w:semiHidden/>
    <w:unhideWhenUsed/>
    <w:rsid w:val="00F4501D"/>
  </w:style>
  <w:style w:type="numbering" w:customStyle="1" w:styleId="NoList1891">
    <w:name w:val="No List1891"/>
    <w:next w:val="NoList"/>
    <w:uiPriority w:val="99"/>
    <w:semiHidden/>
    <w:unhideWhenUsed/>
    <w:rsid w:val="00F4501D"/>
  </w:style>
  <w:style w:type="numbering" w:customStyle="1" w:styleId="NoList1981">
    <w:name w:val="No List1981"/>
    <w:next w:val="NoList"/>
    <w:uiPriority w:val="99"/>
    <w:semiHidden/>
    <w:unhideWhenUsed/>
    <w:rsid w:val="00F4501D"/>
  </w:style>
  <w:style w:type="numbering" w:customStyle="1" w:styleId="Numberedparagraphs81">
    <w:name w:val="Numbered paragraphs81"/>
    <w:rsid w:val="00F4501D"/>
  </w:style>
  <w:style w:type="numbering" w:customStyle="1" w:styleId="NoList2081">
    <w:name w:val="No List2081"/>
    <w:next w:val="NoList"/>
    <w:uiPriority w:val="99"/>
    <w:semiHidden/>
    <w:unhideWhenUsed/>
    <w:rsid w:val="00F4501D"/>
  </w:style>
  <w:style w:type="numbering" w:customStyle="1" w:styleId="NoList21131">
    <w:name w:val="No List21131"/>
    <w:next w:val="NoList"/>
    <w:uiPriority w:val="99"/>
    <w:semiHidden/>
    <w:unhideWhenUsed/>
    <w:rsid w:val="00F4501D"/>
  </w:style>
  <w:style w:type="numbering" w:customStyle="1" w:styleId="NoList2291">
    <w:name w:val="No List2291"/>
    <w:next w:val="NoList"/>
    <w:uiPriority w:val="99"/>
    <w:semiHidden/>
    <w:unhideWhenUsed/>
    <w:rsid w:val="00F4501D"/>
  </w:style>
  <w:style w:type="numbering" w:customStyle="1" w:styleId="NoList11071">
    <w:name w:val="No List11071"/>
    <w:next w:val="NoList"/>
    <w:uiPriority w:val="99"/>
    <w:semiHidden/>
    <w:unhideWhenUsed/>
    <w:rsid w:val="00F4501D"/>
  </w:style>
  <w:style w:type="numbering" w:customStyle="1" w:styleId="NoList2361">
    <w:name w:val="No List2361"/>
    <w:next w:val="NoList"/>
    <w:uiPriority w:val="99"/>
    <w:semiHidden/>
    <w:unhideWhenUsed/>
    <w:rsid w:val="00F4501D"/>
  </w:style>
  <w:style w:type="numbering" w:customStyle="1" w:styleId="NoList3191">
    <w:name w:val="No List3191"/>
    <w:next w:val="NoList"/>
    <w:uiPriority w:val="99"/>
    <w:semiHidden/>
    <w:unhideWhenUsed/>
    <w:rsid w:val="00F4501D"/>
  </w:style>
  <w:style w:type="numbering" w:customStyle="1" w:styleId="NoList701">
    <w:name w:val="No List701"/>
    <w:next w:val="NoList"/>
    <w:uiPriority w:val="99"/>
    <w:semiHidden/>
    <w:unhideWhenUsed/>
    <w:rsid w:val="00F4501D"/>
  </w:style>
  <w:style w:type="numbering" w:customStyle="1" w:styleId="NoList1401">
    <w:name w:val="No List1401"/>
    <w:next w:val="NoList"/>
    <w:uiPriority w:val="99"/>
    <w:semiHidden/>
    <w:unhideWhenUsed/>
    <w:rsid w:val="00F4501D"/>
  </w:style>
  <w:style w:type="numbering" w:customStyle="1" w:styleId="NoList2301">
    <w:name w:val="No List2301"/>
    <w:next w:val="NoList"/>
    <w:uiPriority w:val="99"/>
    <w:semiHidden/>
    <w:unhideWhenUsed/>
    <w:rsid w:val="00F4501D"/>
  </w:style>
  <w:style w:type="numbering" w:customStyle="1" w:styleId="NoList3201">
    <w:name w:val="No List3201"/>
    <w:next w:val="NoList"/>
    <w:uiPriority w:val="99"/>
    <w:semiHidden/>
    <w:unhideWhenUsed/>
    <w:rsid w:val="00F4501D"/>
  </w:style>
  <w:style w:type="numbering" w:customStyle="1" w:styleId="NoList4131">
    <w:name w:val="No List4131"/>
    <w:next w:val="NoList"/>
    <w:uiPriority w:val="99"/>
    <w:semiHidden/>
    <w:unhideWhenUsed/>
    <w:rsid w:val="00F4501D"/>
  </w:style>
  <w:style w:type="numbering" w:customStyle="1" w:styleId="NoList5121">
    <w:name w:val="No List5121"/>
    <w:next w:val="NoList"/>
    <w:uiPriority w:val="99"/>
    <w:semiHidden/>
    <w:rsid w:val="00F4501D"/>
  </w:style>
  <w:style w:type="numbering" w:customStyle="1" w:styleId="NoList6121">
    <w:name w:val="No List6121"/>
    <w:next w:val="NoList"/>
    <w:uiPriority w:val="99"/>
    <w:semiHidden/>
    <w:unhideWhenUsed/>
    <w:rsid w:val="00F4501D"/>
  </w:style>
  <w:style w:type="numbering" w:customStyle="1" w:styleId="NoList7101">
    <w:name w:val="No List7101"/>
    <w:next w:val="NoList"/>
    <w:uiPriority w:val="99"/>
    <w:semiHidden/>
    <w:unhideWhenUsed/>
    <w:rsid w:val="00F4501D"/>
  </w:style>
  <w:style w:type="numbering" w:customStyle="1" w:styleId="NoList8101">
    <w:name w:val="No List8101"/>
    <w:next w:val="NoList"/>
    <w:uiPriority w:val="99"/>
    <w:semiHidden/>
    <w:unhideWhenUsed/>
    <w:rsid w:val="00F4501D"/>
  </w:style>
  <w:style w:type="numbering" w:customStyle="1" w:styleId="NoList9101">
    <w:name w:val="No List9101"/>
    <w:next w:val="NoList"/>
    <w:uiPriority w:val="99"/>
    <w:semiHidden/>
    <w:unhideWhenUsed/>
    <w:rsid w:val="00F4501D"/>
  </w:style>
  <w:style w:type="numbering" w:customStyle="1" w:styleId="NoList10101">
    <w:name w:val="No List10101"/>
    <w:next w:val="NoList"/>
    <w:uiPriority w:val="99"/>
    <w:semiHidden/>
    <w:unhideWhenUsed/>
    <w:rsid w:val="00F4501D"/>
  </w:style>
  <w:style w:type="numbering" w:customStyle="1" w:styleId="NoList11161">
    <w:name w:val="No List11161"/>
    <w:next w:val="NoList"/>
    <w:uiPriority w:val="99"/>
    <w:semiHidden/>
    <w:rsid w:val="00F4501D"/>
  </w:style>
  <w:style w:type="numbering" w:customStyle="1" w:styleId="NoList12131">
    <w:name w:val="No List12131"/>
    <w:next w:val="NoList"/>
    <w:uiPriority w:val="99"/>
    <w:semiHidden/>
    <w:unhideWhenUsed/>
    <w:rsid w:val="00F4501D"/>
  </w:style>
  <w:style w:type="numbering" w:customStyle="1" w:styleId="NoList13121">
    <w:name w:val="No List13121"/>
    <w:next w:val="NoList"/>
    <w:uiPriority w:val="99"/>
    <w:semiHidden/>
    <w:unhideWhenUsed/>
    <w:rsid w:val="00F4501D"/>
  </w:style>
  <w:style w:type="numbering" w:customStyle="1" w:styleId="NoList14101">
    <w:name w:val="No List14101"/>
    <w:next w:val="NoList"/>
    <w:uiPriority w:val="99"/>
    <w:semiHidden/>
    <w:unhideWhenUsed/>
    <w:rsid w:val="00F4501D"/>
  </w:style>
  <w:style w:type="numbering" w:customStyle="1" w:styleId="NoList15101">
    <w:name w:val="No List15101"/>
    <w:next w:val="NoList"/>
    <w:uiPriority w:val="99"/>
    <w:semiHidden/>
    <w:unhideWhenUsed/>
    <w:rsid w:val="00F4501D"/>
  </w:style>
  <w:style w:type="numbering" w:customStyle="1" w:styleId="NoList16101">
    <w:name w:val="No List16101"/>
    <w:next w:val="NoList"/>
    <w:uiPriority w:val="99"/>
    <w:semiHidden/>
    <w:unhideWhenUsed/>
    <w:rsid w:val="00F4501D"/>
  </w:style>
  <w:style w:type="numbering" w:customStyle="1" w:styleId="NoList17101">
    <w:name w:val="No List17101"/>
    <w:next w:val="NoList"/>
    <w:uiPriority w:val="99"/>
    <w:semiHidden/>
    <w:unhideWhenUsed/>
    <w:rsid w:val="00F4501D"/>
  </w:style>
  <w:style w:type="numbering" w:customStyle="1" w:styleId="NoList18101">
    <w:name w:val="No List18101"/>
    <w:next w:val="NoList"/>
    <w:uiPriority w:val="99"/>
    <w:semiHidden/>
    <w:unhideWhenUsed/>
    <w:rsid w:val="00F4501D"/>
  </w:style>
  <w:style w:type="numbering" w:customStyle="1" w:styleId="NoList1991">
    <w:name w:val="No List1991"/>
    <w:next w:val="NoList"/>
    <w:uiPriority w:val="99"/>
    <w:semiHidden/>
    <w:unhideWhenUsed/>
    <w:rsid w:val="00F4501D"/>
  </w:style>
  <w:style w:type="numbering" w:customStyle="1" w:styleId="Numberedparagraphs91">
    <w:name w:val="Numbered paragraphs91"/>
    <w:rsid w:val="00F4501D"/>
  </w:style>
  <w:style w:type="numbering" w:customStyle="1" w:styleId="NoList2091">
    <w:name w:val="No List2091"/>
    <w:next w:val="NoList"/>
    <w:uiPriority w:val="99"/>
    <w:semiHidden/>
    <w:unhideWhenUsed/>
    <w:rsid w:val="00F4501D"/>
  </w:style>
  <w:style w:type="numbering" w:customStyle="1" w:styleId="NoList21141">
    <w:name w:val="No List21141"/>
    <w:next w:val="NoList"/>
    <w:uiPriority w:val="99"/>
    <w:semiHidden/>
    <w:unhideWhenUsed/>
    <w:rsid w:val="00F4501D"/>
  </w:style>
  <w:style w:type="numbering" w:customStyle="1" w:styleId="NoList22101">
    <w:name w:val="No List22101"/>
    <w:next w:val="NoList"/>
    <w:uiPriority w:val="99"/>
    <w:semiHidden/>
    <w:unhideWhenUsed/>
    <w:rsid w:val="00F4501D"/>
  </w:style>
  <w:style w:type="numbering" w:customStyle="1" w:styleId="NoList11081">
    <w:name w:val="No List11081"/>
    <w:next w:val="NoList"/>
    <w:uiPriority w:val="99"/>
    <w:semiHidden/>
    <w:unhideWhenUsed/>
    <w:rsid w:val="00F4501D"/>
  </w:style>
  <w:style w:type="numbering" w:customStyle="1" w:styleId="NoList2371">
    <w:name w:val="No List2371"/>
    <w:next w:val="NoList"/>
    <w:uiPriority w:val="99"/>
    <w:semiHidden/>
    <w:unhideWhenUsed/>
    <w:rsid w:val="00F4501D"/>
  </w:style>
  <w:style w:type="numbering" w:customStyle="1" w:styleId="NoList31101">
    <w:name w:val="No List31101"/>
    <w:next w:val="NoList"/>
    <w:uiPriority w:val="99"/>
    <w:semiHidden/>
    <w:unhideWhenUsed/>
    <w:rsid w:val="00F4501D"/>
  </w:style>
  <w:style w:type="numbering" w:customStyle="1" w:styleId="Numberedparagraphs121">
    <w:name w:val="Numbered paragraphs121"/>
    <w:rsid w:val="00F4501D"/>
  </w:style>
  <w:style w:type="numbering" w:customStyle="1" w:styleId="NoList801">
    <w:name w:val="No List801"/>
    <w:next w:val="NoList"/>
    <w:uiPriority w:val="99"/>
    <w:semiHidden/>
    <w:unhideWhenUsed/>
    <w:rsid w:val="00F4501D"/>
  </w:style>
  <w:style w:type="numbering" w:customStyle="1" w:styleId="NoList1501">
    <w:name w:val="No List1501"/>
    <w:next w:val="NoList"/>
    <w:uiPriority w:val="99"/>
    <w:semiHidden/>
    <w:unhideWhenUsed/>
    <w:rsid w:val="00F4501D"/>
  </w:style>
  <w:style w:type="numbering" w:customStyle="1" w:styleId="NoList2381">
    <w:name w:val="No List2381"/>
    <w:next w:val="NoList"/>
    <w:semiHidden/>
    <w:unhideWhenUsed/>
    <w:rsid w:val="00F4501D"/>
  </w:style>
  <w:style w:type="numbering" w:customStyle="1" w:styleId="NoList3221">
    <w:name w:val="No List3221"/>
    <w:next w:val="NoList"/>
    <w:uiPriority w:val="99"/>
    <w:semiHidden/>
    <w:unhideWhenUsed/>
    <w:rsid w:val="00F4501D"/>
  </w:style>
  <w:style w:type="numbering" w:customStyle="1" w:styleId="NoList4141">
    <w:name w:val="No List4141"/>
    <w:next w:val="NoList"/>
    <w:uiPriority w:val="99"/>
    <w:semiHidden/>
    <w:unhideWhenUsed/>
    <w:rsid w:val="00F4501D"/>
  </w:style>
  <w:style w:type="numbering" w:customStyle="1" w:styleId="NoList5131">
    <w:name w:val="No List5131"/>
    <w:next w:val="NoList"/>
    <w:uiPriority w:val="99"/>
    <w:semiHidden/>
    <w:rsid w:val="00F4501D"/>
  </w:style>
  <w:style w:type="numbering" w:customStyle="1" w:styleId="NoList6131">
    <w:name w:val="No List6131"/>
    <w:next w:val="NoList"/>
    <w:uiPriority w:val="99"/>
    <w:semiHidden/>
    <w:unhideWhenUsed/>
    <w:rsid w:val="00F4501D"/>
  </w:style>
  <w:style w:type="numbering" w:customStyle="1" w:styleId="NoList7121">
    <w:name w:val="No List7121"/>
    <w:next w:val="NoList"/>
    <w:uiPriority w:val="99"/>
    <w:semiHidden/>
    <w:unhideWhenUsed/>
    <w:rsid w:val="00F4501D"/>
  </w:style>
  <w:style w:type="numbering" w:customStyle="1" w:styleId="NoList8121">
    <w:name w:val="No List8121"/>
    <w:next w:val="NoList"/>
    <w:uiPriority w:val="99"/>
    <w:semiHidden/>
    <w:unhideWhenUsed/>
    <w:rsid w:val="00F4501D"/>
  </w:style>
  <w:style w:type="numbering" w:customStyle="1" w:styleId="NoList9121">
    <w:name w:val="No List9121"/>
    <w:next w:val="NoList"/>
    <w:uiPriority w:val="99"/>
    <w:semiHidden/>
    <w:unhideWhenUsed/>
    <w:rsid w:val="00F4501D"/>
  </w:style>
  <w:style w:type="numbering" w:customStyle="1" w:styleId="NoList10121">
    <w:name w:val="No List10121"/>
    <w:next w:val="NoList"/>
    <w:uiPriority w:val="99"/>
    <w:semiHidden/>
    <w:unhideWhenUsed/>
    <w:rsid w:val="00F4501D"/>
  </w:style>
  <w:style w:type="numbering" w:customStyle="1" w:styleId="NoList11171">
    <w:name w:val="No List11171"/>
    <w:next w:val="NoList"/>
    <w:uiPriority w:val="99"/>
    <w:semiHidden/>
    <w:rsid w:val="00F4501D"/>
  </w:style>
  <w:style w:type="numbering" w:customStyle="1" w:styleId="NoList12141">
    <w:name w:val="No List12141"/>
    <w:next w:val="NoList"/>
    <w:uiPriority w:val="99"/>
    <w:semiHidden/>
    <w:unhideWhenUsed/>
    <w:rsid w:val="00F4501D"/>
  </w:style>
  <w:style w:type="numbering" w:customStyle="1" w:styleId="NoList13131">
    <w:name w:val="No List13131"/>
    <w:next w:val="NoList"/>
    <w:uiPriority w:val="99"/>
    <w:semiHidden/>
    <w:unhideWhenUsed/>
    <w:rsid w:val="00F4501D"/>
  </w:style>
  <w:style w:type="numbering" w:customStyle="1" w:styleId="NoList14121">
    <w:name w:val="No List14121"/>
    <w:next w:val="NoList"/>
    <w:uiPriority w:val="99"/>
    <w:semiHidden/>
    <w:unhideWhenUsed/>
    <w:rsid w:val="00F4501D"/>
  </w:style>
  <w:style w:type="numbering" w:customStyle="1" w:styleId="NoList15121">
    <w:name w:val="No List15121"/>
    <w:next w:val="NoList"/>
    <w:uiPriority w:val="99"/>
    <w:semiHidden/>
    <w:unhideWhenUsed/>
    <w:rsid w:val="00F4501D"/>
  </w:style>
  <w:style w:type="numbering" w:customStyle="1" w:styleId="NoList16121">
    <w:name w:val="No List16121"/>
    <w:next w:val="NoList"/>
    <w:uiPriority w:val="99"/>
    <w:semiHidden/>
    <w:unhideWhenUsed/>
    <w:rsid w:val="00F4501D"/>
  </w:style>
  <w:style w:type="numbering" w:customStyle="1" w:styleId="NoList17121">
    <w:name w:val="No List17121"/>
    <w:next w:val="NoList"/>
    <w:uiPriority w:val="99"/>
    <w:semiHidden/>
    <w:unhideWhenUsed/>
    <w:rsid w:val="00F4501D"/>
  </w:style>
  <w:style w:type="numbering" w:customStyle="1" w:styleId="NoList18121">
    <w:name w:val="No List18121"/>
    <w:next w:val="NoList"/>
    <w:uiPriority w:val="99"/>
    <w:semiHidden/>
    <w:unhideWhenUsed/>
    <w:rsid w:val="00F4501D"/>
  </w:style>
  <w:style w:type="numbering" w:customStyle="1" w:styleId="NoList19101">
    <w:name w:val="No List19101"/>
    <w:next w:val="NoList"/>
    <w:uiPriority w:val="99"/>
    <w:semiHidden/>
    <w:unhideWhenUsed/>
    <w:rsid w:val="00F4501D"/>
  </w:style>
  <w:style w:type="numbering" w:customStyle="1" w:styleId="Numberedparagraphs101">
    <w:name w:val="Numbered paragraphs101"/>
    <w:rsid w:val="00F4501D"/>
  </w:style>
  <w:style w:type="numbering" w:customStyle="1" w:styleId="NoList20101">
    <w:name w:val="No List20101"/>
    <w:next w:val="NoList"/>
    <w:uiPriority w:val="99"/>
    <w:semiHidden/>
    <w:unhideWhenUsed/>
    <w:rsid w:val="00F4501D"/>
  </w:style>
  <w:style w:type="numbering" w:customStyle="1" w:styleId="NoList21151">
    <w:name w:val="No List21151"/>
    <w:next w:val="NoList"/>
    <w:uiPriority w:val="99"/>
    <w:semiHidden/>
    <w:unhideWhenUsed/>
    <w:rsid w:val="00F4501D"/>
  </w:style>
  <w:style w:type="numbering" w:customStyle="1" w:styleId="NoList22121">
    <w:name w:val="No List22121"/>
    <w:next w:val="NoList"/>
    <w:uiPriority w:val="99"/>
    <w:semiHidden/>
    <w:unhideWhenUsed/>
    <w:rsid w:val="00F4501D"/>
  </w:style>
  <w:style w:type="numbering" w:customStyle="1" w:styleId="NoList11091">
    <w:name w:val="No List11091"/>
    <w:next w:val="NoList"/>
    <w:uiPriority w:val="99"/>
    <w:semiHidden/>
    <w:unhideWhenUsed/>
    <w:rsid w:val="00F4501D"/>
  </w:style>
  <w:style w:type="numbering" w:customStyle="1" w:styleId="NoList2391">
    <w:name w:val="No List2391"/>
    <w:next w:val="NoList"/>
    <w:uiPriority w:val="99"/>
    <w:semiHidden/>
    <w:unhideWhenUsed/>
    <w:rsid w:val="00F4501D"/>
  </w:style>
  <w:style w:type="numbering" w:customStyle="1" w:styleId="NoList31121">
    <w:name w:val="No List31121"/>
    <w:next w:val="NoList"/>
    <w:uiPriority w:val="99"/>
    <w:semiHidden/>
    <w:unhideWhenUsed/>
    <w:rsid w:val="00F4501D"/>
  </w:style>
  <w:style w:type="numbering" w:customStyle="1" w:styleId="NoList2421">
    <w:name w:val="No List2421"/>
    <w:next w:val="NoList"/>
    <w:uiPriority w:val="99"/>
    <w:semiHidden/>
    <w:unhideWhenUsed/>
    <w:rsid w:val="00F4501D"/>
  </w:style>
  <w:style w:type="numbering" w:customStyle="1" w:styleId="NoList901">
    <w:name w:val="No List901"/>
    <w:next w:val="NoList"/>
    <w:uiPriority w:val="99"/>
    <w:semiHidden/>
    <w:unhideWhenUsed/>
    <w:rsid w:val="00F4501D"/>
  </w:style>
  <w:style w:type="numbering" w:customStyle="1" w:styleId="NoList1601">
    <w:name w:val="No List1601"/>
    <w:next w:val="NoList"/>
    <w:uiPriority w:val="99"/>
    <w:semiHidden/>
    <w:unhideWhenUsed/>
    <w:rsid w:val="00F4501D"/>
  </w:style>
  <w:style w:type="numbering" w:customStyle="1" w:styleId="NoList2401">
    <w:name w:val="No List2401"/>
    <w:next w:val="NoList"/>
    <w:semiHidden/>
    <w:unhideWhenUsed/>
    <w:rsid w:val="00F4501D"/>
  </w:style>
  <w:style w:type="numbering" w:customStyle="1" w:styleId="NoList3231">
    <w:name w:val="No List3231"/>
    <w:next w:val="NoList"/>
    <w:uiPriority w:val="99"/>
    <w:semiHidden/>
    <w:unhideWhenUsed/>
    <w:rsid w:val="00F4501D"/>
  </w:style>
  <w:style w:type="numbering" w:customStyle="1" w:styleId="NoList4151">
    <w:name w:val="No List4151"/>
    <w:next w:val="NoList"/>
    <w:uiPriority w:val="99"/>
    <w:semiHidden/>
    <w:unhideWhenUsed/>
    <w:rsid w:val="00F4501D"/>
  </w:style>
  <w:style w:type="numbering" w:customStyle="1" w:styleId="NoList5141">
    <w:name w:val="No List5141"/>
    <w:next w:val="NoList"/>
    <w:uiPriority w:val="99"/>
    <w:semiHidden/>
    <w:rsid w:val="00F4501D"/>
  </w:style>
  <w:style w:type="numbering" w:customStyle="1" w:styleId="NoList6141">
    <w:name w:val="No List6141"/>
    <w:next w:val="NoList"/>
    <w:uiPriority w:val="99"/>
    <w:semiHidden/>
    <w:unhideWhenUsed/>
    <w:rsid w:val="00F4501D"/>
  </w:style>
  <w:style w:type="numbering" w:customStyle="1" w:styleId="NoList7131">
    <w:name w:val="No List7131"/>
    <w:next w:val="NoList"/>
    <w:uiPriority w:val="99"/>
    <w:semiHidden/>
    <w:unhideWhenUsed/>
    <w:rsid w:val="00F4501D"/>
  </w:style>
  <w:style w:type="numbering" w:customStyle="1" w:styleId="NoList8131">
    <w:name w:val="No List8131"/>
    <w:next w:val="NoList"/>
    <w:uiPriority w:val="99"/>
    <w:semiHidden/>
    <w:unhideWhenUsed/>
    <w:rsid w:val="00F4501D"/>
  </w:style>
  <w:style w:type="numbering" w:customStyle="1" w:styleId="NoList9131">
    <w:name w:val="No List9131"/>
    <w:next w:val="NoList"/>
    <w:uiPriority w:val="99"/>
    <w:semiHidden/>
    <w:unhideWhenUsed/>
    <w:rsid w:val="00F4501D"/>
  </w:style>
  <w:style w:type="numbering" w:customStyle="1" w:styleId="NoList10131">
    <w:name w:val="No List10131"/>
    <w:next w:val="NoList"/>
    <w:uiPriority w:val="99"/>
    <w:semiHidden/>
    <w:unhideWhenUsed/>
    <w:rsid w:val="00F4501D"/>
  </w:style>
  <w:style w:type="numbering" w:customStyle="1" w:styleId="NoList11181">
    <w:name w:val="No List11181"/>
    <w:next w:val="NoList"/>
    <w:uiPriority w:val="99"/>
    <w:semiHidden/>
    <w:rsid w:val="00F4501D"/>
  </w:style>
  <w:style w:type="numbering" w:customStyle="1" w:styleId="NoList12151">
    <w:name w:val="No List12151"/>
    <w:next w:val="NoList"/>
    <w:uiPriority w:val="99"/>
    <w:semiHidden/>
    <w:unhideWhenUsed/>
    <w:rsid w:val="00F4501D"/>
  </w:style>
  <w:style w:type="numbering" w:customStyle="1" w:styleId="NoList13141">
    <w:name w:val="No List13141"/>
    <w:next w:val="NoList"/>
    <w:uiPriority w:val="99"/>
    <w:semiHidden/>
    <w:unhideWhenUsed/>
    <w:rsid w:val="00F4501D"/>
  </w:style>
  <w:style w:type="numbering" w:customStyle="1" w:styleId="NoList14131">
    <w:name w:val="No List14131"/>
    <w:next w:val="NoList"/>
    <w:uiPriority w:val="99"/>
    <w:semiHidden/>
    <w:unhideWhenUsed/>
    <w:rsid w:val="00F4501D"/>
  </w:style>
  <w:style w:type="numbering" w:customStyle="1" w:styleId="NoList15131">
    <w:name w:val="No List15131"/>
    <w:next w:val="NoList"/>
    <w:uiPriority w:val="99"/>
    <w:semiHidden/>
    <w:unhideWhenUsed/>
    <w:rsid w:val="00F4501D"/>
  </w:style>
  <w:style w:type="numbering" w:customStyle="1" w:styleId="NoList16131">
    <w:name w:val="No List16131"/>
    <w:next w:val="NoList"/>
    <w:uiPriority w:val="99"/>
    <w:semiHidden/>
    <w:unhideWhenUsed/>
    <w:rsid w:val="00F4501D"/>
  </w:style>
  <w:style w:type="numbering" w:customStyle="1" w:styleId="NoList17131">
    <w:name w:val="No List17131"/>
    <w:next w:val="NoList"/>
    <w:uiPriority w:val="99"/>
    <w:semiHidden/>
    <w:unhideWhenUsed/>
    <w:rsid w:val="00F4501D"/>
  </w:style>
  <w:style w:type="numbering" w:customStyle="1" w:styleId="NoList18131">
    <w:name w:val="No List18131"/>
    <w:next w:val="NoList"/>
    <w:uiPriority w:val="99"/>
    <w:semiHidden/>
    <w:unhideWhenUsed/>
    <w:rsid w:val="00F4501D"/>
  </w:style>
  <w:style w:type="numbering" w:customStyle="1" w:styleId="NoList19121">
    <w:name w:val="No List19121"/>
    <w:next w:val="NoList"/>
    <w:uiPriority w:val="99"/>
    <w:semiHidden/>
    <w:unhideWhenUsed/>
    <w:rsid w:val="00F4501D"/>
  </w:style>
  <w:style w:type="numbering" w:customStyle="1" w:styleId="Numberedparagraphs131">
    <w:name w:val="Numbered paragraphs131"/>
    <w:rsid w:val="00F4501D"/>
  </w:style>
  <w:style w:type="numbering" w:customStyle="1" w:styleId="NoList20121">
    <w:name w:val="No List20121"/>
    <w:next w:val="NoList"/>
    <w:uiPriority w:val="99"/>
    <w:semiHidden/>
    <w:unhideWhenUsed/>
    <w:rsid w:val="00F4501D"/>
  </w:style>
  <w:style w:type="numbering" w:customStyle="1" w:styleId="NoList21161">
    <w:name w:val="No List21161"/>
    <w:next w:val="NoList"/>
    <w:uiPriority w:val="99"/>
    <w:semiHidden/>
    <w:unhideWhenUsed/>
    <w:rsid w:val="00F4501D"/>
  </w:style>
  <w:style w:type="numbering" w:customStyle="1" w:styleId="NoList22131">
    <w:name w:val="No List22131"/>
    <w:next w:val="NoList"/>
    <w:uiPriority w:val="99"/>
    <w:semiHidden/>
    <w:unhideWhenUsed/>
    <w:rsid w:val="00F4501D"/>
  </w:style>
  <w:style w:type="numbering" w:customStyle="1" w:styleId="NoList110101">
    <w:name w:val="No List110101"/>
    <w:next w:val="NoList"/>
    <w:uiPriority w:val="99"/>
    <w:semiHidden/>
    <w:unhideWhenUsed/>
    <w:rsid w:val="00F4501D"/>
  </w:style>
  <w:style w:type="numbering" w:customStyle="1" w:styleId="NoList23101">
    <w:name w:val="No List23101"/>
    <w:next w:val="NoList"/>
    <w:uiPriority w:val="99"/>
    <w:semiHidden/>
    <w:unhideWhenUsed/>
    <w:rsid w:val="00F4501D"/>
  </w:style>
  <w:style w:type="numbering" w:customStyle="1" w:styleId="NoList31131">
    <w:name w:val="No List31131"/>
    <w:next w:val="NoList"/>
    <w:uiPriority w:val="99"/>
    <w:semiHidden/>
    <w:unhideWhenUsed/>
    <w:rsid w:val="00F4501D"/>
  </w:style>
  <w:style w:type="numbering" w:customStyle="1" w:styleId="NoList2431">
    <w:name w:val="No List2431"/>
    <w:next w:val="NoList"/>
    <w:uiPriority w:val="99"/>
    <w:semiHidden/>
    <w:unhideWhenUsed/>
    <w:rsid w:val="00F4501D"/>
  </w:style>
  <w:style w:type="numbering" w:customStyle="1" w:styleId="NoList11191">
    <w:name w:val="No List11191"/>
    <w:next w:val="NoList"/>
    <w:uiPriority w:val="99"/>
    <w:semiHidden/>
    <w:unhideWhenUsed/>
    <w:rsid w:val="00F4501D"/>
  </w:style>
  <w:style w:type="numbering" w:customStyle="1" w:styleId="NoList2521">
    <w:name w:val="No List2521"/>
    <w:next w:val="NoList"/>
    <w:uiPriority w:val="99"/>
    <w:semiHidden/>
    <w:unhideWhenUsed/>
    <w:rsid w:val="00F4501D"/>
  </w:style>
  <w:style w:type="numbering" w:customStyle="1" w:styleId="NoList3241">
    <w:name w:val="No List3241"/>
    <w:next w:val="NoList"/>
    <w:uiPriority w:val="99"/>
    <w:semiHidden/>
    <w:unhideWhenUsed/>
    <w:rsid w:val="00F4501D"/>
  </w:style>
  <w:style w:type="numbering" w:customStyle="1" w:styleId="NoList2611">
    <w:name w:val="No List2611"/>
    <w:next w:val="NoList"/>
    <w:uiPriority w:val="99"/>
    <w:semiHidden/>
    <w:unhideWhenUsed/>
    <w:rsid w:val="00F4501D"/>
  </w:style>
  <w:style w:type="numbering" w:customStyle="1" w:styleId="NoList1001">
    <w:name w:val="No List1001"/>
    <w:next w:val="NoList"/>
    <w:uiPriority w:val="99"/>
    <w:semiHidden/>
    <w:unhideWhenUsed/>
    <w:rsid w:val="00F4501D"/>
  </w:style>
  <w:style w:type="numbering" w:customStyle="1" w:styleId="NoList1701">
    <w:name w:val="No List1701"/>
    <w:next w:val="NoList"/>
    <w:uiPriority w:val="99"/>
    <w:semiHidden/>
    <w:unhideWhenUsed/>
    <w:rsid w:val="00F4501D"/>
  </w:style>
  <w:style w:type="numbering" w:customStyle="1" w:styleId="NoList2441">
    <w:name w:val="No List2441"/>
    <w:next w:val="NoList"/>
    <w:semiHidden/>
    <w:unhideWhenUsed/>
    <w:rsid w:val="00F4501D"/>
  </w:style>
  <w:style w:type="numbering" w:customStyle="1" w:styleId="NoList3251">
    <w:name w:val="No List3251"/>
    <w:next w:val="NoList"/>
    <w:uiPriority w:val="99"/>
    <w:semiHidden/>
    <w:unhideWhenUsed/>
    <w:rsid w:val="00F4501D"/>
  </w:style>
  <w:style w:type="numbering" w:customStyle="1" w:styleId="NoList4161">
    <w:name w:val="No List4161"/>
    <w:next w:val="NoList"/>
    <w:uiPriority w:val="99"/>
    <w:semiHidden/>
    <w:unhideWhenUsed/>
    <w:rsid w:val="00F4501D"/>
  </w:style>
  <w:style w:type="numbering" w:customStyle="1" w:styleId="NoList5151">
    <w:name w:val="No List5151"/>
    <w:next w:val="NoList"/>
    <w:uiPriority w:val="99"/>
    <w:semiHidden/>
    <w:rsid w:val="00F4501D"/>
  </w:style>
  <w:style w:type="numbering" w:customStyle="1" w:styleId="NoList6151">
    <w:name w:val="No List6151"/>
    <w:next w:val="NoList"/>
    <w:uiPriority w:val="99"/>
    <w:semiHidden/>
    <w:unhideWhenUsed/>
    <w:rsid w:val="00F4501D"/>
  </w:style>
  <w:style w:type="numbering" w:customStyle="1" w:styleId="NoList7141">
    <w:name w:val="No List7141"/>
    <w:next w:val="NoList"/>
    <w:uiPriority w:val="99"/>
    <w:semiHidden/>
    <w:unhideWhenUsed/>
    <w:rsid w:val="00F4501D"/>
  </w:style>
  <w:style w:type="numbering" w:customStyle="1" w:styleId="NoList8141">
    <w:name w:val="No List8141"/>
    <w:next w:val="NoList"/>
    <w:uiPriority w:val="99"/>
    <w:semiHidden/>
    <w:unhideWhenUsed/>
    <w:rsid w:val="00F4501D"/>
  </w:style>
  <w:style w:type="numbering" w:customStyle="1" w:styleId="NoList9141">
    <w:name w:val="No List9141"/>
    <w:next w:val="NoList"/>
    <w:uiPriority w:val="99"/>
    <w:semiHidden/>
    <w:unhideWhenUsed/>
    <w:rsid w:val="00F4501D"/>
  </w:style>
  <w:style w:type="numbering" w:customStyle="1" w:styleId="NoList10141">
    <w:name w:val="No List10141"/>
    <w:next w:val="NoList"/>
    <w:uiPriority w:val="99"/>
    <w:semiHidden/>
    <w:unhideWhenUsed/>
    <w:rsid w:val="00F4501D"/>
  </w:style>
  <w:style w:type="numbering" w:customStyle="1" w:styleId="NoList11201">
    <w:name w:val="No List11201"/>
    <w:next w:val="NoList"/>
    <w:uiPriority w:val="99"/>
    <w:semiHidden/>
    <w:rsid w:val="00F4501D"/>
  </w:style>
  <w:style w:type="numbering" w:customStyle="1" w:styleId="NoList12161">
    <w:name w:val="No List12161"/>
    <w:next w:val="NoList"/>
    <w:uiPriority w:val="99"/>
    <w:semiHidden/>
    <w:unhideWhenUsed/>
    <w:rsid w:val="00F4501D"/>
  </w:style>
  <w:style w:type="numbering" w:customStyle="1" w:styleId="NoList13151">
    <w:name w:val="No List13151"/>
    <w:next w:val="NoList"/>
    <w:uiPriority w:val="99"/>
    <w:semiHidden/>
    <w:unhideWhenUsed/>
    <w:rsid w:val="00F4501D"/>
  </w:style>
  <w:style w:type="numbering" w:customStyle="1" w:styleId="NoList14141">
    <w:name w:val="No List14141"/>
    <w:next w:val="NoList"/>
    <w:uiPriority w:val="99"/>
    <w:semiHidden/>
    <w:unhideWhenUsed/>
    <w:rsid w:val="00F4501D"/>
  </w:style>
  <w:style w:type="numbering" w:customStyle="1" w:styleId="NoList15141">
    <w:name w:val="No List15141"/>
    <w:next w:val="NoList"/>
    <w:uiPriority w:val="99"/>
    <w:semiHidden/>
    <w:unhideWhenUsed/>
    <w:rsid w:val="00F4501D"/>
  </w:style>
  <w:style w:type="numbering" w:customStyle="1" w:styleId="NoList16141">
    <w:name w:val="No List16141"/>
    <w:next w:val="NoList"/>
    <w:uiPriority w:val="99"/>
    <w:semiHidden/>
    <w:unhideWhenUsed/>
    <w:rsid w:val="00F4501D"/>
  </w:style>
  <w:style w:type="numbering" w:customStyle="1" w:styleId="NoList17141">
    <w:name w:val="No List17141"/>
    <w:next w:val="NoList"/>
    <w:uiPriority w:val="99"/>
    <w:semiHidden/>
    <w:unhideWhenUsed/>
    <w:rsid w:val="00F4501D"/>
  </w:style>
  <w:style w:type="numbering" w:customStyle="1" w:styleId="NoList18141">
    <w:name w:val="No List18141"/>
    <w:next w:val="NoList"/>
    <w:uiPriority w:val="99"/>
    <w:semiHidden/>
    <w:unhideWhenUsed/>
    <w:rsid w:val="00F4501D"/>
  </w:style>
  <w:style w:type="numbering" w:customStyle="1" w:styleId="NoList19131">
    <w:name w:val="No List19131"/>
    <w:next w:val="NoList"/>
    <w:uiPriority w:val="99"/>
    <w:semiHidden/>
    <w:unhideWhenUsed/>
    <w:rsid w:val="00F4501D"/>
  </w:style>
  <w:style w:type="numbering" w:customStyle="1" w:styleId="Numberedparagraphs141">
    <w:name w:val="Numbered paragraphs141"/>
    <w:rsid w:val="00F4501D"/>
  </w:style>
  <w:style w:type="numbering" w:customStyle="1" w:styleId="NoList20131">
    <w:name w:val="No List20131"/>
    <w:next w:val="NoList"/>
    <w:uiPriority w:val="99"/>
    <w:semiHidden/>
    <w:unhideWhenUsed/>
    <w:rsid w:val="00F4501D"/>
  </w:style>
  <w:style w:type="numbering" w:customStyle="1" w:styleId="NoList21171">
    <w:name w:val="No List21171"/>
    <w:next w:val="NoList"/>
    <w:uiPriority w:val="99"/>
    <w:semiHidden/>
    <w:unhideWhenUsed/>
    <w:rsid w:val="00F4501D"/>
  </w:style>
  <w:style w:type="numbering" w:customStyle="1" w:styleId="NoList22141">
    <w:name w:val="No List22141"/>
    <w:next w:val="NoList"/>
    <w:uiPriority w:val="99"/>
    <w:semiHidden/>
    <w:unhideWhenUsed/>
    <w:rsid w:val="00F4501D"/>
  </w:style>
  <w:style w:type="numbering" w:customStyle="1" w:styleId="NoList110111">
    <w:name w:val="No List110111"/>
    <w:next w:val="NoList"/>
    <w:uiPriority w:val="99"/>
    <w:semiHidden/>
    <w:unhideWhenUsed/>
    <w:rsid w:val="00F4501D"/>
  </w:style>
  <w:style w:type="numbering" w:customStyle="1" w:styleId="NoList23121">
    <w:name w:val="No List23121"/>
    <w:next w:val="NoList"/>
    <w:uiPriority w:val="99"/>
    <w:semiHidden/>
    <w:unhideWhenUsed/>
    <w:rsid w:val="00F4501D"/>
  </w:style>
  <w:style w:type="numbering" w:customStyle="1" w:styleId="NoList31141">
    <w:name w:val="No List31141"/>
    <w:next w:val="NoList"/>
    <w:uiPriority w:val="99"/>
    <w:semiHidden/>
    <w:unhideWhenUsed/>
    <w:rsid w:val="00F4501D"/>
  </w:style>
  <w:style w:type="numbering" w:customStyle="1" w:styleId="NoList2451">
    <w:name w:val="No List2451"/>
    <w:next w:val="NoList"/>
    <w:uiPriority w:val="99"/>
    <w:semiHidden/>
    <w:unhideWhenUsed/>
    <w:rsid w:val="00F4501D"/>
  </w:style>
  <w:style w:type="numbering" w:customStyle="1" w:styleId="NoList111101">
    <w:name w:val="No List111101"/>
    <w:next w:val="NoList"/>
    <w:uiPriority w:val="99"/>
    <w:semiHidden/>
    <w:unhideWhenUsed/>
    <w:rsid w:val="00F4501D"/>
  </w:style>
  <w:style w:type="numbering" w:customStyle="1" w:styleId="NoList2531">
    <w:name w:val="No List2531"/>
    <w:next w:val="NoList"/>
    <w:uiPriority w:val="99"/>
    <w:semiHidden/>
    <w:unhideWhenUsed/>
    <w:rsid w:val="00F4501D"/>
  </w:style>
  <w:style w:type="numbering" w:customStyle="1" w:styleId="NoList3261">
    <w:name w:val="No List3261"/>
    <w:next w:val="NoList"/>
    <w:uiPriority w:val="99"/>
    <w:semiHidden/>
    <w:unhideWhenUsed/>
    <w:rsid w:val="00F4501D"/>
  </w:style>
  <w:style w:type="numbering" w:customStyle="1" w:styleId="NoList2621">
    <w:name w:val="No List2621"/>
    <w:next w:val="NoList"/>
    <w:uiPriority w:val="99"/>
    <w:semiHidden/>
    <w:unhideWhenUsed/>
    <w:rsid w:val="00F4501D"/>
  </w:style>
  <w:style w:type="numbering" w:customStyle="1" w:styleId="NoList2711">
    <w:name w:val="No List2711"/>
    <w:next w:val="NoList"/>
    <w:uiPriority w:val="99"/>
    <w:semiHidden/>
    <w:unhideWhenUsed/>
    <w:rsid w:val="00F4501D"/>
  </w:style>
  <w:style w:type="numbering" w:customStyle="1" w:styleId="NoList11221">
    <w:name w:val="No List11221"/>
    <w:next w:val="NoList"/>
    <w:uiPriority w:val="99"/>
    <w:semiHidden/>
    <w:unhideWhenUsed/>
    <w:rsid w:val="00F4501D"/>
  </w:style>
  <w:style w:type="numbering" w:customStyle="1" w:styleId="NoList2811">
    <w:name w:val="No List2811"/>
    <w:next w:val="NoList"/>
    <w:semiHidden/>
    <w:unhideWhenUsed/>
    <w:rsid w:val="00F4501D"/>
  </w:style>
  <w:style w:type="numbering" w:customStyle="1" w:styleId="NoList3311">
    <w:name w:val="No List3311"/>
    <w:next w:val="NoList"/>
    <w:uiPriority w:val="99"/>
    <w:semiHidden/>
    <w:unhideWhenUsed/>
    <w:rsid w:val="00F4501D"/>
  </w:style>
  <w:style w:type="numbering" w:customStyle="1" w:styleId="NoList4171">
    <w:name w:val="No List4171"/>
    <w:next w:val="NoList"/>
    <w:uiPriority w:val="99"/>
    <w:semiHidden/>
    <w:unhideWhenUsed/>
    <w:rsid w:val="00F4501D"/>
  </w:style>
  <w:style w:type="numbering" w:customStyle="1" w:styleId="NoList5161">
    <w:name w:val="No List5161"/>
    <w:next w:val="NoList"/>
    <w:uiPriority w:val="99"/>
    <w:semiHidden/>
    <w:rsid w:val="00F4501D"/>
  </w:style>
  <w:style w:type="numbering" w:customStyle="1" w:styleId="NoList6161">
    <w:name w:val="No List6161"/>
    <w:next w:val="NoList"/>
    <w:uiPriority w:val="99"/>
    <w:semiHidden/>
    <w:unhideWhenUsed/>
    <w:rsid w:val="00F4501D"/>
  </w:style>
  <w:style w:type="numbering" w:customStyle="1" w:styleId="NoList7151">
    <w:name w:val="No List7151"/>
    <w:next w:val="NoList"/>
    <w:uiPriority w:val="99"/>
    <w:semiHidden/>
    <w:unhideWhenUsed/>
    <w:rsid w:val="00F4501D"/>
  </w:style>
  <w:style w:type="numbering" w:customStyle="1" w:styleId="NoList8151">
    <w:name w:val="No List8151"/>
    <w:next w:val="NoList"/>
    <w:uiPriority w:val="99"/>
    <w:semiHidden/>
    <w:unhideWhenUsed/>
    <w:rsid w:val="00F4501D"/>
  </w:style>
  <w:style w:type="numbering" w:customStyle="1" w:styleId="NoList9151">
    <w:name w:val="No List9151"/>
    <w:next w:val="NoList"/>
    <w:uiPriority w:val="99"/>
    <w:semiHidden/>
    <w:unhideWhenUsed/>
    <w:rsid w:val="00F4501D"/>
  </w:style>
  <w:style w:type="numbering" w:customStyle="1" w:styleId="NoList10151">
    <w:name w:val="No List10151"/>
    <w:next w:val="NoList"/>
    <w:uiPriority w:val="99"/>
    <w:semiHidden/>
    <w:unhideWhenUsed/>
    <w:rsid w:val="00F4501D"/>
  </w:style>
  <w:style w:type="numbering" w:customStyle="1" w:styleId="NoList11311">
    <w:name w:val="No List11311"/>
    <w:next w:val="NoList"/>
    <w:uiPriority w:val="99"/>
    <w:semiHidden/>
    <w:rsid w:val="00F4501D"/>
  </w:style>
  <w:style w:type="numbering" w:customStyle="1" w:styleId="NoList12171">
    <w:name w:val="No List12171"/>
    <w:next w:val="NoList"/>
    <w:uiPriority w:val="99"/>
    <w:semiHidden/>
    <w:unhideWhenUsed/>
    <w:rsid w:val="00F4501D"/>
  </w:style>
  <w:style w:type="numbering" w:customStyle="1" w:styleId="NoList13161">
    <w:name w:val="No List13161"/>
    <w:next w:val="NoList"/>
    <w:uiPriority w:val="99"/>
    <w:semiHidden/>
    <w:unhideWhenUsed/>
    <w:rsid w:val="00F4501D"/>
  </w:style>
  <w:style w:type="numbering" w:customStyle="1" w:styleId="NoList14151">
    <w:name w:val="No List14151"/>
    <w:next w:val="NoList"/>
    <w:uiPriority w:val="99"/>
    <w:semiHidden/>
    <w:unhideWhenUsed/>
    <w:rsid w:val="00F4501D"/>
  </w:style>
  <w:style w:type="numbering" w:customStyle="1" w:styleId="NoList15151">
    <w:name w:val="No List15151"/>
    <w:next w:val="NoList"/>
    <w:uiPriority w:val="99"/>
    <w:semiHidden/>
    <w:unhideWhenUsed/>
    <w:rsid w:val="00F4501D"/>
  </w:style>
  <w:style w:type="numbering" w:customStyle="1" w:styleId="NoList16151">
    <w:name w:val="No List16151"/>
    <w:next w:val="NoList"/>
    <w:uiPriority w:val="99"/>
    <w:semiHidden/>
    <w:unhideWhenUsed/>
    <w:rsid w:val="00F4501D"/>
  </w:style>
  <w:style w:type="numbering" w:customStyle="1" w:styleId="NoList17151">
    <w:name w:val="No List17151"/>
    <w:next w:val="NoList"/>
    <w:uiPriority w:val="99"/>
    <w:semiHidden/>
    <w:unhideWhenUsed/>
    <w:rsid w:val="00F4501D"/>
  </w:style>
  <w:style w:type="numbering" w:customStyle="1" w:styleId="NoList18151">
    <w:name w:val="No List18151"/>
    <w:next w:val="NoList"/>
    <w:uiPriority w:val="99"/>
    <w:semiHidden/>
    <w:unhideWhenUsed/>
    <w:rsid w:val="00F4501D"/>
  </w:style>
  <w:style w:type="numbering" w:customStyle="1" w:styleId="NoList19141">
    <w:name w:val="No List19141"/>
    <w:next w:val="NoList"/>
    <w:uiPriority w:val="99"/>
    <w:semiHidden/>
    <w:unhideWhenUsed/>
    <w:rsid w:val="00F4501D"/>
  </w:style>
  <w:style w:type="numbering" w:customStyle="1" w:styleId="Numberedparagraphs151">
    <w:name w:val="Numbered paragraphs151"/>
    <w:rsid w:val="00F4501D"/>
  </w:style>
  <w:style w:type="numbering" w:customStyle="1" w:styleId="NoList20141">
    <w:name w:val="No List20141"/>
    <w:next w:val="NoList"/>
    <w:uiPriority w:val="99"/>
    <w:semiHidden/>
    <w:unhideWhenUsed/>
    <w:rsid w:val="00F4501D"/>
  </w:style>
  <w:style w:type="numbering" w:customStyle="1" w:styleId="NoList21181">
    <w:name w:val="No List21181"/>
    <w:next w:val="NoList"/>
    <w:uiPriority w:val="99"/>
    <w:semiHidden/>
    <w:unhideWhenUsed/>
    <w:rsid w:val="00F4501D"/>
  </w:style>
  <w:style w:type="numbering" w:customStyle="1" w:styleId="NoList22151">
    <w:name w:val="No List22151"/>
    <w:next w:val="NoList"/>
    <w:uiPriority w:val="99"/>
    <w:semiHidden/>
    <w:unhideWhenUsed/>
    <w:rsid w:val="00F4501D"/>
  </w:style>
  <w:style w:type="numbering" w:customStyle="1" w:styleId="NoList110121">
    <w:name w:val="No List110121"/>
    <w:next w:val="NoList"/>
    <w:uiPriority w:val="99"/>
    <w:semiHidden/>
    <w:unhideWhenUsed/>
    <w:rsid w:val="00F4501D"/>
  </w:style>
  <w:style w:type="numbering" w:customStyle="1" w:styleId="NoList23131">
    <w:name w:val="No List23131"/>
    <w:next w:val="NoList"/>
    <w:uiPriority w:val="99"/>
    <w:semiHidden/>
    <w:unhideWhenUsed/>
    <w:rsid w:val="00F4501D"/>
  </w:style>
  <w:style w:type="numbering" w:customStyle="1" w:styleId="NoList31151">
    <w:name w:val="No List31151"/>
    <w:next w:val="NoList"/>
    <w:uiPriority w:val="99"/>
    <w:semiHidden/>
    <w:unhideWhenUsed/>
    <w:rsid w:val="00F4501D"/>
  </w:style>
  <w:style w:type="numbering" w:customStyle="1" w:styleId="NoList1801">
    <w:name w:val="No List1801"/>
    <w:next w:val="NoList"/>
    <w:uiPriority w:val="99"/>
    <w:semiHidden/>
    <w:unhideWhenUsed/>
    <w:rsid w:val="00F4501D"/>
  </w:style>
  <w:style w:type="numbering" w:customStyle="1" w:styleId="Numberedparagraphs161">
    <w:name w:val="Numbered paragraphs161"/>
    <w:rsid w:val="00F4501D"/>
  </w:style>
  <w:style w:type="numbering" w:customStyle="1" w:styleId="NoList1901">
    <w:name w:val="No List1901"/>
    <w:next w:val="NoList"/>
    <w:uiPriority w:val="99"/>
    <w:semiHidden/>
    <w:unhideWhenUsed/>
    <w:rsid w:val="00F4501D"/>
  </w:style>
  <w:style w:type="numbering" w:customStyle="1" w:styleId="NoList11001">
    <w:name w:val="No List11001"/>
    <w:next w:val="NoList"/>
    <w:uiPriority w:val="99"/>
    <w:semiHidden/>
    <w:unhideWhenUsed/>
    <w:rsid w:val="00F4501D"/>
  </w:style>
  <w:style w:type="numbering" w:customStyle="1" w:styleId="NoList2461">
    <w:name w:val="No List2461"/>
    <w:next w:val="NoList"/>
    <w:uiPriority w:val="99"/>
    <w:semiHidden/>
    <w:unhideWhenUsed/>
    <w:rsid w:val="00F4501D"/>
  </w:style>
  <w:style w:type="numbering" w:customStyle="1" w:styleId="NoList3271">
    <w:name w:val="No List3271"/>
    <w:next w:val="NoList"/>
    <w:uiPriority w:val="99"/>
    <w:semiHidden/>
    <w:unhideWhenUsed/>
    <w:rsid w:val="00F4501D"/>
  </w:style>
  <w:style w:type="numbering" w:customStyle="1" w:styleId="NoList4181">
    <w:name w:val="No List4181"/>
    <w:next w:val="NoList"/>
    <w:uiPriority w:val="99"/>
    <w:semiHidden/>
    <w:unhideWhenUsed/>
    <w:rsid w:val="00F4501D"/>
  </w:style>
  <w:style w:type="numbering" w:customStyle="1" w:styleId="NoList5171">
    <w:name w:val="No List5171"/>
    <w:next w:val="NoList"/>
    <w:uiPriority w:val="99"/>
    <w:semiHidden/>
    <w:rsid w:val="00F4501D"/>
  </w:style>
  <w:style w:type="numbering" w:customStyle="1" w:styleId="NoList6171">
    <w:name w:val="No List6171"/>
    <w:next w:val="NoList"/>
    <w:uiPriority w:val="99"/>
    <w:semiHidden/>
    <w:unhideWhenUsed/>
    <w:rsid w:val="00F4501D"/>
  </w:style>
  <w:style w:type="numbering" w:customStyle="1" w:styleId="NoList7161">
    <w:name w:val="No List7161"/>
    <w:next w:val="NoList"/>
    <w:uiPriority w:val="99"/>
    <w:semiHidden/>
    <w:unhideWhenUsed/>
    <w:rsid w:val="00F4501D"/>
  </w:style>
  <w:style w:type="numbering" w:customStyle="1" w:styleId="NoList8161">
    <w:name w:val="No List8161"/>
    <w:next w:val="NoList"/>
    <w:uiPriority w:val="99"/>
    <w:semiHidden/>
    <w:unhideWhenUsed/>
    <w:rsid w:val="00F4501D"/>
  </w:style>
  <w:style w:type="numbering" w:customStyle="1" w:styleId="NoList9161">
    <w:name w:val="No List9161"/>
    <w:next w:val="NoList"/>
    <w:uiPriority w:val="99"/>
    <w:semiHidden/>
    <w:unhideWhenUsed/>
    <w:rsid w:val="00F4501D"/>
  </w:style>
  <w:style w:type="numbering" w:customStyle="1" w:styleId="NoList10161">
    <w:name w:val="No List10161"/>
    <w:next w:val="NoList"/>
    <w:uiPriority w:val="99"/>
    <w:semiHidden/>
    <w:unhideWhenUsed/>
    <w:rsid w:val="00F4501D"/>
  </w:style>
  <w:style w:type="numbering" w:customStyle="1" w:styleId="NoList11231">
    <w:name w:val="No List11231"/>
    <w:next w:val="NoList"/>
    <w:uiPriority w:val="99"/>
    <w:semiHidden/>
    <w:rsid w:val="00F4501D"/>
  </w:style>
  <w:style w:type="numbering" w:customStyle="1" w:styleId="NoList12181">
    <w:name w:val="No List12181"/>
    <w:next w:val="NoList"/>
    <w:uiPriority w:val="99"/>
    <w:semiHidden/>
    <w:unhideWhenUsed/>
    <w:rsid w:val="00F4501D"/>
  </w:style>
  <w:style w:type="numbering" w:customStyle="1" w:styleId="NoList13171">
    <w:name w:val="No List13171"/>
    <w:next w:val="NoList"/>
    <w:uiPriority w:val="99"/>
    <w:semiHidden/>
    <w:unhideWhenUsed/>
    <w:rsid w:val="00F4501D"/>
  </w:style>
  <w:style w:type="numbering" w:customStyle="1" w:styleId="NoList14161">
    <w:name w:val="No List14161"/>
    <w:next w:val="NoList"/>
    <w:uiPriority w:val="99"/>
    <w:semiHidden/>
    <w:unhideWhenUsed/>
    <w:rsid w:val="00F4501D"/>
  </w:style>
  <w:style w:type="numbering" w:customStyle="1" w:styleId="NoList15161">
    <w:name w:val="No List15161"/>
    <w:next w:val="NoList"/>
    <w:uiPriority w:val="99"/>
    <w:semiHidden/>
    <w:unhideWhenUsed/>
    <w:rsid w:val="00F4501D"/>
  </w:style>
  <w:style w:type="numbering" w:customStyle="1" w:styleId="NoList16161">
    <w:name w:val="No List16161"/>
    <w:next w:val="NoList"/>
    <w:uiPriority w:val="99"/>
    <w:semiHidden/>
    <w:unhideWhenUsed/>
    <w:rsid w:val="00F4501D"/>
  </w:style>
  <w:style w:type="numbering" w:customStyle="1" w:styleId="NoList17161">
    <w:name w:val="No List17161"/>
    <w:next w:val="NoList"/>
    <w:uiPriority w:val="99"/>
    <w:semiHidden/>
    <w:unhideWhenUsed/>
    <w:rsid w:val="00F4501D"/>
  </w:style>
  <w:style w:type="numbering" w:customStyle="1" w:styleId="NoList18161">
    <w:name w:val="No List18161"/>
    <w:next w:val="NoList"/>
    <w:uiPriority w:val="99"/>
    <w:semiHidden/>
    <w:unhideWhenUsed/>
    <w:rsid w:val="00F4501D"/>
  </w:style>
  <w:style w:type="numbering" w:customStyle="1" w:styleId="NoList19151">
    <w:name w:val="No List19151"/>
    <w:next w:val="NoList"/>
    <w:uiPriority w:val="99"/>
    <w:semiHidden/>
    <w:unhideWhenUsed/>
    <w:rsid w:val="00F4501D"/>
  </w:style>
  <w:style w:type="numbering" w:customStyle="1" w:styleId="Numberedparagraphs171">
    <w:name w:val="Numbered paragraphs171"/>
    <w:rsid w:val="00F4501D"/>
  </w:style>
  <w:style w:type="numbering" w:customStyle="1" w:styleId="NoList20151">
    <w:name w:val="No List20151"/>
    <w:next w:val="NoList"/>
    <w:uiPriority w:val="99"/>
    <w:semiHidden/>
    <w:unhideWhenUsed/>
    <w:rsid w:val="00F4501D"/>
  </w:style>
  <w:style w:type="numbering" w:customStyle="1" w:styleId="NoList21191">
    <w:name w:val="No List21191"/>
    <w:next w:val="NoList"/>
    <w:uiPriority w:val="99"/>
    <w:semiHidden/>
    <w:unhideWhenUsed/>
    <w:rsid w:val="00F4501D"/>
  </w:style>
  <w:style w:type="numbering" w:customStyle="1" w:styleId="NoList22161">
    <w:name w:val="No List22161"/>
    <w:next w:val="NoList"/>
    <w:uiPriority w:val="99"/>
    <w:semiHidden/>
    <w:unhideWhenUsed/>
    <w:rsid w:val="00F4501D"/>
  </w:style>
  <w:style w:type="numbering" w:customStyle="1" w:styleId="NoList110131">
    <w:name w:val="No List110131"/>
    <w:next w:val="NoList"/>
    <w:uiPriority w:val="99"/>
    <w:semiHidden/>
    <w:unhideWhenUsed/>
    <w:rsid w:val="00F4501D"/>
  </w:style>
  <w:style w:type="numbering" w:customStyle="1" w:styleId="NoList23141">
    <w:name w:val="No List23141"/>
    <w:next w:val="NoList"/>
    <w:uiPriority w:val="99"/>
    <w:semiHidden/>
    <w:unhideWhenUsed/>
    <w:rsid w:val="00F4501D"/>
  </w:style>
  <w:style w:type="numbering" w:customStyle="1" w:styleId="NoList31161">
    <w:name w:val="No List31161"/>
    <w:next w:val="NoList"/>
    <w:uiPriority w:val="99"/>
    <w:semiHidden/>
    <w:unhideWhenUsed/>
    <w:rsid w:val="00F4501D"/>
  </w:style>
  <w:style w:type="numbering" w:customStyle="1" w:styleId="NoList2471">
    <w:name w:val="No List2471"/>
    <w:next w:val="NoList"/>
    <w:uiPriority w:val="99"/>
    <w:semiHidden/>
    <w:unhideWhenUsed/>
    <w:rsid w:val="00F4501D"/>
  </w:style>
  <w:style w:type="numbering" w:customStyle="1" w:styleId="NoList111111">
    <w:name w:val="No List111111"/>
    <w:next w:val="NoList"/>
    <w:uiPriority w:val="99"/>
    <w:semiHidden/>
    <w:unhideWhenUsed/>
    <w:rsid w:val="00F4501D"/>
  </w:style>
  <w:style w:type="numbering" w:customStyle="1" w:styleId="NoList2541">
    <w:name w:val="No List2541"/>
    <w:next w:val="NoList"/>
    <w:uiPriority w:val="99"/>
    <w:semiHidden/>
    <w:unhideWhenUsed/>
    <w:rsid w:val="00F4501D"/>
  </w:style>
  <w:style w:type="numbering" w:customStyle="1" w:styleId="NoList3281">
    <w:name w:val="No List3281"/>
    <w:next w:val="NoList"/>
    <w:uiPriority w:val="99"/>
    <w:semiHidden/>
    <w:unhideWhenUsed/>
    <w:rsid w:val="00F4501D"/>
  </w:style>
  <w:style w:type="numbering" w:customStyle="1" w:styleId="NoList2631">
    <w:name w:val="No List2631"/>
    <w:next w:val="NoList"/>
    <w:uiPriority w:val="99"/>
    <w:semiHidden/>
    <w:unhideWhenUsed/>
    <w:rsid w:val="00F4501D"/>
  </w:style>
  <w:style w:type="numbering" w:customStyle="1" w:styleId="NoList2721">
    <w:name w:val="No List2721"/>
    <w:next w:val="NoList"/>
    <w:uiPriority w:val="99"/>
    <w:semiHidden/>
    <w:unhideWhenUsed/>
    <w:rsid w:val="00F4501D"/>
  </w:style>
  <w:style w:type="numbering" w:customStyle="1" w:styleId="NoList11241">
    <w:name w:val="No List11241"/>
    <w:next w:val="NoList"/>
    <w:uiPriority w:val="99"/>
    <w:semiHidden/>
    <w:unhideWhenUsed/>
    <w:rsid w:val="00F4501D"/>
  </w:style>
  <w:style w:type="numbering" w:customStyle="1" w:styleId="NoList2821">
    <w:name w:val="No List2821"/>
    <w:next w:val="NoList"/>
    <w:uiPriority w:val="99"/>
    <w:semiHidden/>
    <w:unhideWhenUsed/>
    <w:rsid w:val="00F4501D"/>
  </w:style>
  <w:style w:type="numbering" w:customStyle="1" w:styleId="NoList2911">
    <w:name w:val="No List2911"/>
    <w:next w:val="NoList"/>
    <w:uiPriority w:val="99"/>
    <w:semiHidden/>
    <w:unhideWhenUsed/>
    <w:rsid w:val="00F4501D"/>
  </w:style>
  <w:style w:type="numbering" w:customStyle="1" w:styleId="NoList11321">
    <w:name w:val="No List11321"/>
    <w:next w:val="NoList"/>
    <w:uiPriority w:val="99"/>
    <w:semiHidden/>
    <w:unhideWhenUsed/>
    <w:rsid w:val="00F4501D"/>
  </w:style>
  <w:style w:type="numbering" w:customStyle="1" w:styleId="NoList21011">
    <w:name w:val="No List21011"/>
    <w:next w:val="NoList"/>
    <w:uiPriority w:val="99"/>
    <w:semiHidden/>
    <w:unhideWhenUsed/>
    <w:rsid w:val="00F4501D"/>
  </w:style>
  <w:style w:type="numbering" w:customStyle="1" w:styleId="NoList3321">
    <w:name w:val="No List3321"/>
    <w:next w:val="NoList"/>
    <w:uiPriority w:val="99"/>
    <w:semiHidden/>
    <w:unhideWhenUsed/>
    <w:rsid w:val="00F4501D"/>
  </w:style>
  <w:style w:type="numbering" w:customStyle="1" w:styleId="NoList2001">
    <w:name w:val="No List2001"/>
    <w:next w:val="NoList"/>
    <w:uiPriority w:val="99"/>
    <w:semiHidden/>
    <w:unhideWhenUsed/>
    <w:rsid w:val="00F4501D"/>
  </w:style>
  <w:style w:type="numbering" w:customStyle="1" w:styleId="NoList11251">
    <w:name w:val="No List11251"/>
    <w:next w:val="NoList"/>
    <w:uiPriority w:val="99"/>
    <w:semiHidden/>
    <w:unhideWhenUsed/>
    <w:rsid w:val="00F4501D"/>
  </w:style>
  <w:style w:type="numbering" w:customStyle="1" w:styleId="NoList2481">
    <w:name w:val="No List2481"/>
    <w:next w:val="NoList"/>
    <w:uiPriority w:val="99"/>
    <w:semiHidden/>
    <w:unhideWhenUsed/>
    <w:rsid w:val="00F4501D"/>
  </w:style>
  <w:style w:type="numbering" w:customStyle="1" w:styleId="NoList3291">
    <w:name w:val="No List3291"/>
    <w:next w:val="NoList"/>
    <w:uiPriority w:val="99"/>
    <w:semiHidden/>
    <w:unhideWhenUsed/>
    <w:rsid w:val="00F4501D"/>
  </w:style>
  <w:style w:type="numbering" w:customStyle="1" w:styleId="NoList4191">
    <w:name w:val="No List4191"/>
    <w:next w:val="NoList"/>
    <w:uiPriority w:val="99"/>
    <w:semiHidden/>
    <w:unhideWhenUsed/>
    <w:rsid w:val="00F4501D"/>
  </w:style>
  <w:style w:type="numbering" w:customStyle="1" w:styleId="NoList5181">
    <w:name w:val="No List5181"/>
    <w:next w:val="NoList"/>
    <w:uiPriority w:val="99"/>
    <w:semiHidden/>
    <w:rsid w:val="00F4501D"/>
  </w:style>
  <w:style w:type="numbering" w:customStyle="1" w:styleId="NoList6181">
    <w:name w:val="No List6181"/>
    <w:next w:val="NoList"/>
    <w:uiPriority w:val="99"/>
    <w:semiHidden/>
    <w:unhideWhenUsed/>
    <w:rsid w:val="00F4501D"/>
  </w:style>
  <w:style w:type="numbering" w:customStyle="1" w:styleId="NoList7171">
    <w:name w:val="No List7171"/>
    <w:next w:val="NoList"/>
    <w:uiPriority w:val="99"/>
    <w:semiHidden/>
    <w:unhideWhenUsed/>
    <w:rsid w:val="00F4501D"/>
  </w:style>
  <w:style w:type="numbering" w:customStyle="1" w:styleId="NoList8171">
    <w:name w:val="No List8171"/>
    <w:next w:val="NoList"/>
    <w:uiPriority w:val="99"/>
    <w:semiHidden/>
    <w:unhideWhenUsed/>
    <w:rsid w:val="00F4501D"/>
  </w:style>
  <w:style w:type="numbering" w:customStyle="1" w:styleId="NoList9171">
    <w:name w:val="No List9171"/>
    <w:next w:val="NoList"/>
    <w:uiPriority w:val="99"/>
    <w:semiHidden/>
    <w:unhideWhenUsed/>
    <w:rsid w:val="00F4501D"/>
  </w:style>
  <w:style w:type="numbering" w:customStyle="1" w:styleId="NoList10171">
    <w:name w:val="No List10171"/>
    <w:next w:val="NoList"/>
    <w:uiPriority w:val="99"/>
    <w:semiHidden/>
    <w:unhideWhenUsed/>
    <w:rsid w:val="00F4501D"/>
  </w:style>
  <w:style w:type="numbering" w:customStyle="1" w:styleId="NoList11261">
    <w:name w:val="No List11261"/>
    <w:next w:val="NoList"/>
    <w:uiPriority w:val="99"/>
    <w:semiHidden/>
    <w:rsid w:val="00F4501D"/>
  </w:style>
  <w:style w:type="numbering" w:customStyle="1" w:styleId="NoList12191">
    <w:name w:val="No List12191"/>
    <w:next w:val="NoList"/>
    <w:uiPriority w:val="99"/>
    <w:semiHidden/>
    <w:unhideWhenUsed/>
    <w:rsid w:val="00F4501D"/>
  </w:style>
  <w:style w:type="numbering" w:customStyle="1" w:styleId="NoList13181">
    <w:name w:val="No List13181"/>
    <w:next w:val="NoList"/>
    <w:uiPriority w:val="99"/>
    <w:semiHidden/>
    <w:unhideWhenUsed/>
    <w:rsid w:val="00F4501D"/>
  </w:style>
  <w:style w:type="numbering" w:customStyle="1" w:styleId="NoList14171">
    <w:name w:val="No List14171"/>
    <w:next w:val="NoList"/>
    <w:uiPriority w:val="99"/>
    <w:semiHidden/>
    <w:unhideWhenUsed/>
    <w:rsid w:val="00F4501D"/>
  </w:style>
  <w:style w:type="numbering" w:customStyle="1" w:styleId="NoList15171">
    <w:name w:val="No List15171"/>
    <w:next w:val="NoList"/>
    <w:uiPriority w:val="99"/>
    <w:semiHidden/>
    <w:unhideWhenUsed/>
    <w:rsid w:val="00F4501D"/>
  </w:style>
  <w:style w:type="numbering" w:customStyle="1" w:styleId="NoList16171">
    <w:name w:val="No List16171"/>
    <w:next w:val="NoList"/>
    <w:uiPriority w:val="99"/>
    <w:semiHidden/>
    <w:unhideWhenUsed/>
    <w:rsid w:val="00F4501D"/>
  </w:style>
  <w:style w:type="numbering" w:customStyle="1" w:styleId="NoList17171">
    <w:name w:val="No List17171"/>
    <w:next w:val="NoList"/>
    <w:uiPriority w:val="99"/>
    <w:semiHidden/>
    <w:unhideWhenUsed/>
    <w:rsid w:val="00F4501D"/>
  </w:style>
  <w:style w:type="numbering" w:customStyle="1" w:styleId="NoList18171">
    <w:name w:val="No List18171"/>
    <w:next w:val="NoList"/>
    <w:uiPriority w:val="99"/>
    <w:semiHidden/>
    <w:unhideWhenUsed/>
    <w:rsid w:val="00F4501D"/>
  </w:style>
  <w:style w:type="numbering" w:customStyle="1" w:styleId="NoList19161">
    <w:name w:val="No List19161"/>
    <w:next w:val="NoList"/>
    <w:uiPriority w:val="99"/>
    <w:semiHidden/>
    <w:unhideWhenUsed/>
    <w:rsid w:val="00F4501D"/>
  </w:style>
  <w:style w:type="numbering" w:customStyle="1" w:styleId="Numberedparagraphs181">
    <w:name w:val="Numbered paragraphs181"/>
    <w:rsid w:val="00F4501D"/>
  </w:style>
  <w:style w:type="numbering" w:customStyle="1" w:styleId="NoList20161">
    <w:name w:val="No List20161"/>
    <w:next w:val="NoList"/>
    <w:uiPriority w:val="99"/>
    <w:semiHidden/>
    <w:unhideWhenUsed/>
    <w:rsid w:val="00F4501D"/>
  </w:style>
  <w:style w:type="numbering" w:customStyle="1" w:styleId="NoList21201">
    <w:name w:val="No List21201"/>
    <w:next w:val="NoList"/>
    <w:uiPriority w:val="99"/>
    <w:semiHidden/>
    <w:unhideWhenUsed/>
    <w:rsid w:val="00F4501D"/>
  </w:style>
  <w:style w:type="numbering" w:customStyle="1" w:styleId="NoList22171">
    <w:name w:val="No List22171"/>
    <w:next w:val="NoList"/>
    <w:uiPriority w:val="99"/>
    <w:semiHidden/>
    <w:unhideWhenUsed/>
    <w:rsid w:val="00F4501D"/>
  </w:style>
  <w:style w:type="numbering" w:customStyle="1" w:styleId="NoList110141">
    <w:name w:val="No List110141"/>
    <w:next w:val="NoList"/>
    <w:uiPriority w:val="99"/>
    <w:semiHidden/>
    <w:unhideWhenUsed/>
    <w:rsid w:val="00F4501D"/>
  </w:style>
  <w:style w:type="numbering" w:customStyle="1" w:styleId="NoList23151">
    <w:name w:val="No List23151"/>
    <w:next w:val="NoList"/>
    <w:uiPriority w:val="99"/>
    <w:semiHidden/>
    <w:unhideWhenUsed/>
    <w:rsid w:val="00F4501D"/>
  </w:style>
  <w:style w:type="numbering" w:customStyle="1" w:styleId="NoList31171">
    <w:name w:val="No List31171"/>
    <w:next w:val="NoList"/>
    <w:uiPriority w:val="99"/>
    <w:semiHidden/>
    <w:unhideWhenUsed/>
    <w:rsid w:val="00F4501D"/>
  </w:style>
  <w:style w:type="numbering" w:customStyle="1" w:styleId="NoList2491">
    <w:name w:val="No List2491"/>
    <w:next w:val="NoList"/>
    <w:uiPriority w:val="99"/>
    <w:semiHidden/>
    <w:unhideWhenUsed/>
    <w:rsid w:val="00F4501D"/>
  </w:style>
  <w:style w:type="numbering" w:customStyle="1" w:styleId="NoList111121">
    <w:name w:val="No List111121"/>
    <w:next w:val="NoList"/>
    <w:uiPriority w:val="99"/>
    <w:semiHidden/>
    <w:unhideWhenUsed/>
    <w:rsid w:val="00F4501D"/>
  </w:style>
  <w:style w:type="numbering" w:customStyle="1" w:styleId="NoList2551">
    <w:name w:val="No List2551"/>
    <w:next w:val="NoList"/>
    <w:uiPriority w:val="99"/>
    <w:semiHidden/>
    <w:unhideWhenUsed/>
    <w:rsid w:val="00F4501D"/>
  </w:style>
  <w:style w:type="numbering" w:customStyle="1" w:styleId="NoList32101">
    <w:name w:val="No List32101"/>
    <w:next w:val="NoList"/>
    <w:uiPriority w:val="99"/>
    <w:semiHidden/>
    <w:unhideWhenUsed/>
    <w:rsid w:val="00F4501D"/>
  </w:style>
  <w:style w:type="numbering" w:customStyle="1" w:styleId="NoList2641">
    <w:name w:val="No List2641"/>
    <w:next w:val="NoList"/>
    <w:uiPriority w:val="99"/>
    <w:semiHidden/>
    <w:unhideWhenUsed/>
    <w:rsid w:val="00F4501D"/>
  </w:style>
  <w:style w:type="numbering" w:customStyle="1" w:styleId="NoList2731">
    <w:name w:val="No List2731"/>
    <w:next w:val="NoList"/>
    <w:uiPriority w:val="99"/>
    <w:semiHidden/>
    <w:unhideWhenUsed/>
    <w:rsid w:val="00F4501D"/>
  </w:style>
  <w:style w:type="numbering" w:customStyle="1" w:styleId="NoList11271">
    <w:name w:val="No List11271"/>
    <w:next w:val="NoList"/>
    <w:uiPriority w:val="99"/>
    <w:semiHidden/>
    <w:unhideWhenUsed/>
    <w:rsid w:val="00F4501D"/>
  </w:style>
  <w:style w:type="numbering" w:customStyle="1" w:styleId="NoList2831">
    <w:name w:val="No List2831"/>
    <w:next w:val="NoList"/>
    <w:uiPriority w:val="99"/>
    <w:semiHidden/>
    <w:unhideWhenUsed/>
    <w:rsid w:val="00F4501D"/>
  </w:style>
  <w:style w:type="numbering" w:customStyle="1" w:styleId="NoList2921">
    <w:name w:val="No List2921"/>
    <w:next w:val="NoList"/>
    <w:uiPriority w:val="99"/>
    <w:semiHidden/>
    <w:unhideWhenUsed/>
    <w:rsid w:val="00F4501D"/>
  </w:style>
  <w:style w:type="numbering" w:customStyle="1" w:styleId="NoList11331">
    <w:name w:val="No List11331"/>
    <w:next w:val="NoList"/>
    <w:uiPriority w:val="99"/>
    <w:semiHidden/>
    <w:unhideWhenUsed/>
    <w:rsid w:val="00F4501D"/>
  </w:style>
  <w:style w:type="numbering" w:customStyle="1" w:styleId="NoList21021">
    <w:name w:val="No List21021"/>
    <w:next w:val="NoList"/>
    <w:uiPriority w:val="99"/>
    <w:semiHidden/>
    <w:unhideWhenUsed/>
    <w:rsid w:val="00F4501D"/>
  </w:style>
  <w:style w:type="numbering" w:customStyle="1" w:styleId="NoList3331">
    <w:name w:val="No List3331"/>
    <w:next w:val="NoList"/>
    <w:uiPriority w:val="99"/>
    <w:semiHidden/>
    <w:unhideWhenUsed/>
    <w:rsid w:val="00F4501D"/>
  </w:style>
  <w:style w:type="numbering" w:customStyle="1" w:styleId="Brezseznama12">
    <w:name w:val="Brez seznama12"/>
    <w:next w:val="NoList"/>
    <w:uiPriority w:val="99"/>
    <w:semiHidden/>
    <w:unhideWhenUsed/>
    <w:rsid w:val="00F4501D"/>
  </w:style>
  <w:style w:type="numbering" w:customStyle="1" w:styleId="NoList2501">
    <w:name w:val="No List2501"/>
    <w:next w:val="NoList"/>
    <w:uiPriority w:val="99"/>
    <w:semiHidden/>
    <w:unhideWhenUsed/>
    <w:rsid w:val="00F4501D"/>
  </w:style>
  <w:style w:type="numbering" w:customStyle="1" w:styleId="NoList11281">
    <w:name w:val="No List11281"/>
    <w:next w:val="NoList"/>
    <w:uiPriority w:val="99"/>
    <w:semiHidden/>
    <w:unhideWhenUsed/>
    <w:rsid w:val="00F4501D"/>
  </w:style>
  <w:style w:type="numbering" w:customStyle="1" w:styleId="NoList2561">
    <w:name w:val="No List2561"/>
    <w:next w:val="NoList"/>
    <w:uiPriority w:val="99"/>
    <w:semiHidden/>
    <w:unhideWhenUsed/>
    <w:rsid w:val="00F4501D"/>
  </w:style>
  <w:style w:type="numbering" w:customStyle="1" w:styleId="NoList3301">
    <w:name w:val="No List3301"/>
    <w:next w:val="NoList"/>
    <w:uiPriority w:val="99"/>
    <w:semiHidden/>
    <w:unhideWhenUsed/>
    <w:rsid w:val="00F4501D"/>
  </w:style>
  <w:style w:type="numbering" w:customStyle="1" w:styleId="NoList4201">
    <w:name w:val="No List4201"/>
    <w:next w:val="NoList"/>
    <w:uiPriority w:val="99"/>
    <w:semiHidden/>
    <w:unhideWhenUsed/>
    <w:rsid w:val="00F4501D"/>
  </w:style>
  <w:style w:type="numbering" w:customStyle="1" w:styleId="NoList5191">
    <w:name w:val="No List5191"/>
    <w:next w:val="NoList"/>
    <w:uiPriority w:val="99"/>
    <w:semiHidden/>
    <w:rsid w:val="00F4501D"/>
  </w:style>
  <w:style w:type="numbering" w:customStyle="1" w:styleId="NoList6191">
    <w:name w:val="No List6191"/>
    <w:next w:val="NoList"/>
    <w:uiPriority w:val="99"/>
    <w:semiHidden/>
    <w:unhideWhenUsed/>
    <w:rsid w:val="00F4501D"/>
  </w:style>
  <w:style w:type="numbering" w:customStyle="1" w:styleId="NoList7181">
    <w:name w:val="No List7181"/>
    <w:next w:val="NoList"/>
    <w:uiPriority w:val="99"/>
    <w:semiHidden/>
    <w:unhideWhenUsed/>
    <w:rsid w:val="00F4501D"/>
  </w:style>
  <w:style w:type="numbering" w:customStyle="1" w:styleId="NoList8181">
    <w:name w:val="No List8181"/>
    <w:next w:val="NoList"/>
    <w:uiPriority w:val="99"/>
    <w:semiHidden/>
    <w:unhideWhenUsed/>
    <w:rsid w:val="00F4501D"/>
  </w:style>
  <w:style w:type="numbering" w:customStyle="1" w:styleId="NoList9181">
    <w:name w:val="No List9181"/>
    <w:next w:val="NoList"/>
    <w:uiPriority w:val="99"/>
    <w:semiHidden/>
    <w:unhideWhenUsed/>
    <w:rsid w:val="00F4501D"/>
  </w:style>
  <w:style w:type="numbering" w:customStyle="1" w:styleId="NoList10181">
    <w:name w:val="No List10181"/>
    <w:next w:val="NoList"/>
    <w:uiPriority w:val="99"/>
    <w:semiHidden/>
    <w:unhideWhenUsed/>
    <w:rsid w:val="00F4501D"/>
  </w:style>
  <w:style w:type="numbering" w:customStyle="1" w:styleId="NoList11291">
    <w:name w:val="No List11291"/>
    <w:next w:val="NoList"/>
    <w:uiPriority w:val="99"/>
    <w:semiHidden/>
    <w:rsid w:val="00F4501D"/>
  </w:style>
  <w:style w:type="numbering" w:customStyle="1" w:styleId="NoList12201">
    <w:name w:val="No List12201"/>
    <w:next w:val="NoList"/>
    <w:uiPriority w:val="99"/>
    <w:semiHidden/>
    <w:unhideWhenUsed/>
    <w:rsid w:val="00F4501D"/>
  </w:style>
  <w:style w:type="numbering" w:customStyle="1" w:styleId="NoList13191">
    <w:name w:val="No List13191"/>
    <w:next w:val="NoList"/>
    <w:uiPriority w:val="99"/>
    <w:semiHidden/>
    <w:unhideWhenUsed/>
    <w:rsid w:val="00F4501D"/>
  </w:style>
  <w:style w:type="numbering" w:customStyle="1" w:styleId="NoList14181">
    <w:name w:val="No List14181"/>
    <w:next w:val="NoList"/>
    <w:uiPriority w:val="99"/>
    <w:semiHidden/>
    <w:unhideWhenUsed/>
    <w:rsid w:val="00F4501D"/>
  </w:style>
  <w:style w:type="numbering" w:customStyle="1" w:styleId="NoList15181">
    <w:name w:val="No List15181"/>
    <w:next w:val="NoList"/>
    <w:uiPriority w:val="99"/>
    <w:semiHidden/>
    <w:unhideWhenUsed/>
    <w:rsid w:val="00F4501D"/>
  </w:style>
  <w:style w:type="numbering" w:customStyle="1" w:styleId="NoList16181">
    <w:name w:val="No List16181"/>
    <w:next w:val="NoList"/>
    <w:uiPriority w:val="99"/>
    <w:semiHidden/>
    <w:unhideWhenUsed/>
    <w:rsid w:val="00F4501D"/>
  </w:style>
  <w:style w:type="numbering" w:customStyle="1" w:styleId="NoList17181">
    <w:name w:val="No List17181"/>
    <w:next w:val="NoList"/>
    <w:uiPriority w:val="99"/>
    <w:semiHidden/>
    <w:unhideWhenUsed/>
    <w:rsid w:val="00F4501D"/>
  </w:style>
  <w:style w:type="numbering" w:customStyle="1" w:styleId="NoList18181">
    <w:name w:val="No List18181"/>
    <w:next w:val="NoList"/>
    <w:uiPriority w:val="99"/>
    <w:semiHidden/>
    <w:unhideWhenUsed/>
    <w:rsid w:val="00F4501D"/>
  </w:style>
  <w:style w:type="numbering" w:customStyle="1" w:styleId="NoList19171">
    <w:name w:val="No List19171"/>
    <w:next w:val="NoList"/>
    <w:uiPriority w:val="99"/>
    <w:semiHidden/>
    <w:unhideWhenUsed/>
    <w:rsid w:val="00F4501D"/>
  </w:style>
  <w:style w:type="numbering" w:customStyle="1" w:styleId="Numberedparagraphs191">
    <w:name w:val="Numbered paragraphs191"/>
    <w:rsid w:val="00F4501D"/>
  </w:style>
  <w:style w:type="numbering" w:customStyle="1" w:styleId="NoList20171">
    <w:name w:val="No List20171"/>
    <w:next w:val="NoList"/>
    <w:uiPriority w:val="99"/>
    <w:semiHidden/>
    <w:unhideWhenUsed/>
    <w:rsid w:val="00F4501D"/>
  </w:style>
  <w:style w:type="numbering" w:customStyle="1" w:styleId="NoList21211">
    <w:name w:val="No List21211"/>
    <w:next w:val="NoList"/>
    <w:uiPriority w:val="99"/>
    <w:semiHidden/>
    <w:unhideWhenUsed/>
    <w:rsid w:val="00F4501D"/>
  </w:style>
  <w:style w:type="numbering" w:customStyle="1" w:styleId="NoList22181">
    <w:name w:val="No List22181"/>
    <w:next w:val="NoList"/>
    <w:uiPriority w:val="99"/>
    <w:semiHidden/>
    <w:unhideWhenUsed/>
    <w:rsid w:val="00F4501D"/>
  </w:style>
  <w:style w:type="numbering" w:customStyle="1" w:styleId="NoList110151">
    <w:name w:val="No List110151"/>
    <w:next w:val="NoList"/>
    <w:uiPriority w:val="99"/>
    <w:semiHidden/>
    <w:unhideWhenUsed/>
    <w:rsid w:val="00F4501D"/>
  </w:style>
  <w:style w:type="numbering" w:customStyle="1" w:styleId="NoList23161">
    <w:name w:val="No List23161"/>
    <w:next w:val="NoList"/>
    <w:uiPriority w:val="99"/>
    <w:semiHidden/>
    <w:unhideWhenUsed/>
    <w:rsid w:val="00F4501D"/>
  </w:style>
  <w:style w:type="numbering" w:customStyle="1" w:styleId="NoList31181">
    <w:name w:val="No List31181"/>
    <w:next w:val="NoList"/>
    <w:uiPriority w:val="99"/>
    <w:semiHidden/>
    <w:unhideWhenUsed/>
    <w:rsid w:val="00F4501D"/>
  </w:style>
  <w:style w:type="numbering" w:customStyle="1" w:styleId="NoList24101">
    <w:name w:val="No List24101"/>
    <w:next w:val="NoList"/>
    <w:uiPriority w:val="99"/>
    <w:semiHidden/>
    <w:unhideWhenUsed/>
    <w:rsid w:val="00F4501D"/>
  </w:style>
  <w:style w:type="numbering" w:customStyle="1" w:styleId="NoList111131">
    <w:name w:val="No List111131"/>
    <w:next w:val="NoList"/>
    <w:uiPriority w:val="99"/>
    <w:semiHidden/>
    <w:unhideWhenUsed/>
    <w:rsid w:val="00F4501D"/>
  </w:style>
  <w:style w:type="numbering" w:customStyle="1" w:styleId="NoList2571">
    <w:name w:val="No List2571"/>
    <w:next w:val="NoList"/>
    <w:uiPriority w:val="99"/>
    <w:semiHidden/>
    <w:unhideWhenUsed/>
    <w:rsid w:val="00F4501D"/>
  </w:style>
  <w:style w:type="numbering" w:customStyle="1" w:styleId="NoList32111">
    <w:name w:val="No List32111"/>
    <w:next w:val="NoList"/>
    <w:uiPriority w:val="99"/>
    <w:semiHidden/>
    <w:unhideWhenUsed/>
    <w:rsid w:val="00F4501D"/>
  </w:style>
  <w:style w:type="numbering" w:customStyle="1" w:styleId="NoList2651">
    <w:name w:val="No List2651"/>
    <w:next w:val="NoList"/>
    <w:uiPriority w:val="99"/>
    <w:semiHidden/>
    <w:unhideWhenUsed/>
    <w:rsid w:val="00F4501D"/>
  </w:style>
  <w:style w:type="numbering" w:customStyle="1" w:styleId="NoList2741">
    <w:name w:val="No List2741"/>
    <w:next w:val="NoList"/>
    <w:uiPriority w:val="99"/>
    <w:semiHidden/>
    <w:unhideWhenUsed/>
    <w:rsid w:val="00F4501D"/>
  </w:style>
  <w:style w:type="numbering" w:customStyle="1" w:styleId="NoList112101">
    <w:name w:val="No List112101"/>
    <w:next w:val="NoList"/>
    <w:uiPriority w:val="99"/>
    <w:semiHidden/>
    <w:unhideWhenUsed/>
    <w:rsid w:val="00F4501D"/>
  </w:style>
  <w:style w:type="numbering" w:customStyle="1" w:styleId="NoList2841">
    <w:name w:val="No List2841"/>
    <w:next w:val="NoList"/>
    <w:uiPriority w:val="99"/>
    <w:semiHidden/>
    <w:unhideWhenUsed/>
    <w:rsid w:val="00F4501D"/>
  </w:style>
  <w:style w:type="numbering" w:customStyle="1" w:styleId="NoList2931">
    <w:name w:val="No List2931"/>
    <w:next w:val="NoList"/>
    <w:uiPriority w:val="99"/>
    <w:semiHidden/>
    <w:unhideWhenUsed/>
    <w:rsid w:val="00F4501D"/>
  </w:style>
  <w:style w:type="numbering" w:customStyle="1" w:styleId="NoList11341">
    <w:name w:val="No List11341"/>
    <w:next w:val="NoList"/>
    <w:uiPriority w:val="99"/>
    <w:semiHidden/>
    <w:unhideWhenUsed/>
    <w:rsid w:val="00F4501D"/>
  </w:style>
  <w:style w:type="numbering" w:customStyle="1" w:styleId="NoList21031">
    <w:name w:val="No List21031"/>
    <w:next w:val="NoList"/>
    <w:uiPriority w:val="99"/>
    <w:semiHidden/>
    <w:unhideWhenUsed/>
    <w:rsid w:val="00F4501D"/>
  </w:style>
  <w:style w:type="numbering" w:customStyle="1" w:styleId="NoList3341">
    <w:name w:val="No List3341"/>
    <w:next w:val="NoList"/>
    <w:uiPriority w:val="99"/>
    <w:semiHidden/>
    <w:unhideWhenUsed/>
    <w:rsid w:val="00F4501D"/>
  </w:style>
  <w:style w:type="numbering" w:customStyle="1" w:styleId="Brezseznama111">
    <w:name w:val="Brez seznama111"/>
    <w:next w:val="NoList"/>
    <w:uiPriority w:val="99"/>
    <w:semiHidden/>
    <w:unhideWhenUsed/>
    <w:rsid w:val="00F4501D"/>
  </w:style>
  <w:style w:type="numbering" w:customStyle="1" w:styleId="Numberedparagraphs611">
    <w:name w:val="Numbered paragraphs611"/>
    <w:rsid w:val="00F4501D"/>
  </w:style>
  <w:style w:type="numbering" w:customStyle="1" w:styleId="NoList2581">
    <w:name w:val="No List2581"/>
    <w:next w:val="NoList"/>
    <w:uiPriority w:val="99"/>
    <w:semiHidden/>
    <w:unhideWhenUsed/>
    <w:rsid w:val="00F4501D"/>
  </w:style>
  <w:style w:type="numbering" w:customStyle="1" w:styleId="NoList11301">
    <w:name w:val="No List11301"/>
    <w:next w:val="NoList"/>
    <w:uiPriority w:val="99"/>
    <w:semiHidden/>
    <w:unhideWhenUsed/>
    <w:rsid w:val="00F4501D"/>
  </w:style>
  <w:style w:type="numbering" w:customStyle="1" w:styleId="NoList11351">
    <w:name w:val="No List11351"/>
    <w:next w:val="NoList"/>
    <w:uiPriority w:val="99"/>
    <w:semiHidden/>
    <w:unhideWhenUsed/>
    <w:rsid w:val="00F4501D"/>
  </w:style>
  <w:style w:type="numbering" w:customStyle="1" w:styleId="NoList2591">
    <w:name w:val="No List2591"/>
    <w:next w:val="NoList"/>
    <w:uiPriority w:val="99"/>
    <w:semiHidden/>
    <w:unhideWhenUsed/>
    <w:rsid w:val="00F4501D"/>
  </w:style>
  <w:style w:type="numbering" w:customStyle="1" w:styleId="Numberedparagraphs621">
    <w:name w:val="Numbered paragraphs621"/>
    <w:rsid w:val="00F4501D"/>
  </w:style>
  <w:style w:type="numbering" w:customStyle="1" w:styleId="NoList269">
    <w:name w:val="No List269"/>
    <w:next w:val="NoList"/>
    <w:uiPriority w:val="99"/>
    <w:semiHidden/>
    <w:unhideWhenUsed/>
    <w:rsid w:val="00F4501D"/>
  </w:style>
  <w:style w:type="numbering" w:customStyle="1" w:styleId="NoList1139">
    <w:name w:val="No List1139"/>
    <w:next w:val="NoList"/>
    <w:uiPriority w:val="99"/>
    <w:semiHidden/>
    <w:unhideWhenUsed/>
    <w:rsid w:val="00F4501D"/>
  </w:style>
  <w:style w:type="numbering" w:customStyle="1" w:styleId="NoList270">
    <w:name w:val="No List270"/>
    <w:next w:val="NoList"/>
    <w:uiPriority w:val="99"/>
    <w:semiHidden/>
    <w:unhideWhenUsed/>
    <w:rsid w:val="00F4501D"/>
  </w:style>
  <w:style w:type="numbering" w:customStyle="1" w:styleId="NoList337">
    <w:name w:val="No List337"/>
    <w:next w:val="NoList"/>
    <w:uiPriority w:val="99"/>
    <w:semiHidden/>
    <w:unhideWhenUsed/>
    <w:rsid w:val="00F4501D"/>
  </w:style>
  <w:style w:type="numbering" w:customStyle="1" w:styleId="NoList423">
    <w:name w:val="No List423"/>
    <w:next w:val="NoList"/>
    <w:uiPriority w:val="99"/>
    <w:semiHidden/>
    <w:unhideWhenUsed/>
    <w:rsid w:val="00F4501D"/>
  </w:style>
  <w:style w:type="numbering" w:customStyle="1" w:styleId="NoList522">
    <w:name w:val="No List522"/>
    <w:next w:val="NoList"/>
    <w:uiPriority w:val="99"/>
    <w:semiHidden/>
    <w:rsid w:val="00F4501D"/>
  </w:style>
  <w:style w:type="numbering" w:customStyle="1" w:styleId="NoList622">
    <w:name w:val="No List622"/>
    <w:next w:val="NoList"/>
    <w:uiPriority w:val="99"/>
    <w:semiHidden/>
    <w:unhideWhenUsed/>
    <w:rsid w:val="00F4501D"/>
  </w:style>
  <w:style w:type="numbering" w:customStyle="1" w:styleId="NoList720">
    <w:name w:val="No List720"/>
    <w:next w:val="NoList"/>
    <w:uiPriority w:val="99"/>
    <w:semiHidden/>
    <w:unhideWhenUsed/>
    <w:rsid w:val="00F4501D"/>
  </w:style>
  <w:style w:type="numbering" w:customStyle="1" w:styleId="NoList820">
    <w:name w:val="No List820"/>
    <w:next w:val="NoList"/>
    <w:uiPriority w:val="99"/>
    <w:semiHidden/>
    <w:unhideWhenUsed/>
    <w:rsid w:val="00F4501D"/>
  </w:style>
  <w:style w:type="numbering" w:customStyle="1" w:styleId="NoList920">
    <w:name w:val="No List920"/>
    <w:next w:val="NoList"/>
    <w:uiPriority w:val="99"/>
    <w:semiHidden/>
    <w:unhideWhenUsed/>
    <w:rsid w:val="00F4501D"/>
  </w:style>
  <w:style w:type="numbering" w:customStyle="1" w:styleId="NoList1020">
    <w:name w:val="No List1020"/>
    <w:next w:val="NoList"/>
    <w:uiPriority w:val="99"/>
    <w:semiHidden/>
    <w:unhideWhenUsed/>
    <w:rsid w:val="00F4501D"/>
  </w:style>
  <w:style w:type="numbering" w:customStyle="1" w:styleId="NoList1140">
    <w:name w:val="No List1140"/>
    <w:next w:val="NoList"/>
    <w:uiPriority w:val="99"/>
    <w:semiHidden/>
    <w:rsid w:val="00F4501D"/>
  </w:style>
  <w:style w:type="numbering" w:customStyle="1" w:styleId="NoList1223">
    <w:name w:val="No List1223"/>
    <w:next w:val="NoList"/>
    <w:uiPriority w:val="99"/>
    <w:semiHidden/>
    <w:unhideWhenUsed/>
    <w:rsid w:val="00F4501D"/>
  </w:style>
  <w:style w:type="numbering" w:customStyle="1" w:styleId="NoList1322">
    <w:name w:val="No List1322"/>
    <w:next w:val="NoList"/>
    <w:uiPriority w:val="99"/>
    <w:semiHidden/>
    <w:unhideWhenUsed/>
    <w:rsid w:val="00F4501D"/>
  </w:style>
  <w:style w:type="numbering" w:customStyle="1" w:styleId="NoList1420">
    <w:name w:val="No List1420"/>
    <w:next w:val="NoList"/>
    <w:uiPriority w:val="99"/>
    <w:semiHidden/>
    <w:unhideWhenUsed/>
    <w:rsid w:val="00F4501D"/>
  </w:style>
  <w:style w:type="numbering" w:customStyle="1" w:styleId="NoList1520">
    <w:name w:val="No List1520"/>
    <w:next w:val="NoList"/>
    <w:uiPriority w:val="99"/>
    <w:semiHidden/>
    <w:unhideWhenUsed/>
    <w:rsid w:val="00F4501D"/>
  </w:style>
  <w:style w:type="numbering" w:customStyle="1" w:styleId="NoList1620">
    <w:name w:val="No List1620"/>
    <w:next w:val="NoList"/>
    <w:uiPriority w:val="99"/>
    <w:semiHidden/>
    <w:unhideWhenUsed/>
    <w:rsid w:val="00F4501D"/>
  </w:style>
  <w:style w:type="numbering" w:customStyle="1" w:styleId="NoList1720">
    <w:name w:val="No List1720"/>
    <w:next w:val="NoList"/>
    <w:uiPriority w:val="99"/>
    <w:semiHidden/>
    <w:unhideWhenUsed/>
    <w:rsid w:val="00F4501D"/>
  </w:style>
  <w:style w:type="numbering" w:customStyle="1" w:styleId="NoList1820">
    <w:name w:val="No List1820"/>
    <w:next w:val="NoList"/>
    <w:uiPriority w:val="99"/>
    <w:semiHidden/>
    <w:unhideWhenUsed/>
    <w:rsid w:val="00F4501D"/>
  </w:style>
  <w:style w:type="numbering" w:customStyle="1" w:styleId="NoList1920">
    <w:name w:val="No List1920"/>
    <w:next w:val="NoList"/>
    <w:uiPriority w:val="99"/>
    <w:semiHidden/>
    <w:unhideWhenUsed/>
    <w:rsid w:val="00F4501D"/>
  </w:style>
  <w:style w:type="numbering" w:customStyle="1" w:styleId="Numberedparagraphs22">
    <w:name w:val="Numbered paragraphs22"/>
    <w:rsid w:val="00F4501D"/>
  </w:style>
  <w:style w:type="numbering" w:customStyle="1" w:styleId="NoList2020">
    <w:name w:val="No List2020"/>
    <w:next w:val="NoList"/>
    <w:uiPriority w:val="99"/>
    <w:semiHidden/>
    <w:unhideWhenUsed/>
    <w:rsid w:val="00F4501D"/>
  </w:style>
  <w:style w:type="numbering" w:customStyle="1" w:styleId="NoList2124">
    <w:name w:val="No List2124"/>
    <w:next w:val="NoList"/>
    <w:uiPriority w:val="99"/>
    <w:semiHidden/>
    <w:unhideWhenUsed/>
    <w:rsid w:val="00F4501D"/>
  </w:style>
  <w:style w:type="numbering" w:customStyle="1" w:styleId="NoList2220">
    <w:name w:val="No List2220"/>
    <w:next w:val="NoList"/>
    <w:uiPriority w:val="99"/>
    <w:semiHidden/>
    <w:unhideWhenUsed/>
    <w:rsid w:val="00F4501D"/>
  </w:style>
  <w:style w:type="numbering" w:customStyle="1" w:styleId="NoList11018">
    <w:name w:val="No List11018"/>
    <w:next w:val="NoList"/>
    <w:uiPriority w:val="99"/>
    <w:semiHidden/>
    <w:unhideWhenUsed/>
    <w:rsid w:val="00F4501D"/>
  </w:style>
  <w:style w:type="numbering" w:customStyle="1" w:styleId="NoList2319">
    <w:name w:val="No List2319"/>
    <w:next w:val="NoList"/>
    <w:uiPriority w:val="99"/>
    <w:semiHidden/>
    <w:unhideWhenUsed/>
    <w:rsid w:val="00F4501D"/>
  </w:style>
  <w:style w:type="numbering" w:customStyle="1" w:styleId="NoList3120">
    <w:name w:val="No List3120"/>
    <w:next w:val="NoList"/>
    <w:uiPriority w:val="99"/>
    <w:semiHidden/>
    <w:unhideWhenUsed/>
    <w:rsid w:val="00F4501D"/>
  </w:style>
  <w:style w:type="numbering" w:customStyle="1" w:styleId="NoList2414">
    <w:name w:val="No List2414"/>
    <w:next w:val="NoList"/>
    <w:uiPriority w:val="99"/>
    <w:semiHidden/>
    <w:unhideWhenUsed/>
    <w:rsid w:val="00F4501D"/>
  </w:style>
  <w:style w:type="numbering" w:customStyle="1" w:styleId="NoList11116">
    <w:name w:val="No List11116"/>
    <w:next w:val="NoList"/>
    <w:uiPriority w:val="99"/>
    <w:semiHidden/>
    <w:unhideWhenUsed/>
    <w:rsid w:val="00F4501D"/>
  </w:style>
  <w:style w:type="numbering" w:customStyle="1" w:styleId="NoList2513">
    <w:name w:val="No List2513"/>
    <w:next w:val="NoList"/>
    <w:uiPriority w:val="99"/>
    <w:semiHidden/>
    <w:unhideWhenUsed/>
    <w:rsid w:val="00F4501D"/>
  </w:style>
  <w:style w:type="numbering" w:customStyle="1" w:styleId="NoList3214">
    <w:name w:val="No List3214"/>
    <w:next w:val="NoList"/>
    <w:uiPriority w:val="99"/>
    <w:semiHidden/>
    <w:unhideWhenUsed/>
    <w:rsid w:val="00F4501D"/>
  </w:style>
  <w:style w:type="numbering" w:customStyle="1" w:styleId="NoList2610">
    <w:name w:val="No List2610"/>
    <w:next w:val="NoList"/>
    <w:uiPriority w:val="99"/>
    <w:semiHidden/>
    <w:unhideWhenUsed/>
    <w:rsid w:val="00F4501D"/>
  </w:style>
  <w:style w:type="numbering" w:customStyle="1" w:styleId="NoList276">
    <w:name w:val="No List276"/>
    <w:next w:val="NoList"/>
    <w:uiPriority w:val="99"/>
    <w:semiHidden/>
    <w:unhideWhenUsed/>
    <w:rsid w:val="00F4501D"/>
  </w:style>
  <w:style w:type="numbering" w:customStyle="1" w:styleId="NoList11213">
    <w:name w:val="No List11213"/>
    <w:next w:val="NoList"/>
    <w:uiPriority w:val="99"/>
    <w:semiHidden/>
    <w:unhideWhenUsed/>
    <w:rsid w:val="00F4501D"/>
  </w:style>
  <w:style w:type="numbering" w:customStyle="1" w:styleId="NoList286">
    <w:name w:val="No List286"/>
    <w:next w:val="NoList"/>
    <w:uiPriority w:val="99"/>
    <w:semiHidden/>
    <w:unhideWhenUsed/>
    <w:rsid w:val="00F4501D"/>
  </w:style>
  <w:style w:type="numbering" w:customStyle="1" w:styleId="NoList295">
    <w:name w:val="No List295"/>
    <w:next w:val="NoList"/>
    <w:uiPriority w:val="99"/>
    <w:semiHidden/>
    <w:unhideWhenUsed/>
    <w:rsid w:val="00F4501D"/>
  </w:style>
  <w:style w:type="numbering" w:customStyle="1" w:styleId="NoList11310">
    <w:name w:val="No List11310"/>
    <w:next w:val="NoList"/>
    <w:uiPriority w:val="99"/>
    <w:semiHidden/>
    <w:unhideWhenUsed/>
    <w:rsid w:val="00F4501D"/>
  </w:style>
  <w:style w:type="numbering" w:customStyle="1" w:styleId="NoList2105">
    <w:name w:val="No List2105"/>
    <w:next w:val="NoList"/>
    <w:uiPriority w:val="99"/>
    <w:semiHidden/>
    <w:unhideWhenUsed/>
    <w:rsid w:val="00F4501D"/>
  </w:style>
  <w:style w:type="numbering" w:customStyle="1" w:styleId="NoList338">
    <w:name w:val="No List338"/>
    <w:next w:val="NoList"/>
    <w:uiPriority w:val="99"/>
    <w:semiHidden/>
    <w:unhideWhenUsed/>
    <w:rsid w:val="00F4501D"/>
  </w:style>
  <w:style w:type="numbering" w:customStyle="1" w:styleId="Brezseznama13">
    <w:name w:val="Brez seznama13"/>
    <w:next w:val="NoList"/>
    <w:uiPriority w:val="99"/>
    <w:semiHidden/>
    <w:unhideWhenUsed/>
    <w:rsid w:val="00F4501D"/>
  </w:style>
  <w:style w:type="numbering" w:customStyle="1" w:styleId="NoList302">
    <w:name w:val="No List302"/>
    <w:next w:val="NoList"/>
    <w:uiPriority w:val="99"/>
    <w:semiHidden/>
    <w:unhideWhenUsed/>
    <w:rsid w:val="00F4501D"/>
  </w:style>
  <w:style w:type="numbering" w:customStyle="1" w:styleId="NoList1142">
    <w:name w:val="No List1142"/>
    <w:next w:val="NoList"/>
    <w:uiPriority w:val="99"/>
    <w:semiHidden/>
    <w:unhideWhenUsed/>
    <w:rsid w:val="00F4501D"/>
  </w:style>
  <w:style w:type="numbering" w:customStyle="1" w:styleId="NoList1152">
    <w:name w:val="No List1152"/>
    <w:next w:val="NoList"/>
    <w:uiPriority w:val="99"/>
    <w:semiHidden/>
    <w:unhideWhenUsed/>
    <w:rsid w:val="00F4501D"/>
  </w:style>
  <w:style w:type="numbering" w:customStyle="1" w:styleId="NoList21112">
    <w:name w:val="No List21112"/>
    <w:next w:val="NoList"/>
    <w:uiPriority w:val="99"/>
    <w:semiHidden/>
    <w:unhideWhenUsed/>
    <w:rsid w:val="00F4501D"/>
  </w:style>
  <w:style w:type="numbering" w:customStyle="1" w:styleId="NoList342">
    <w:name w:val="No List342"/>
    <w:next w:val="NoList"/>
    <w:uiPriority w:val="99"/>
    <w:semiHidden/>
    <w:unhideWhenUsed/>
    <w:rsid w:val="00F4501D"/>
  </w:style>
  <w:style w:type="numbering" w:customStyle="1" w:styleId="NoList1162">
    <w:name w:val="No List1162"/>
    <w:next w:val="NoList"/>
    <w:uiPriority w:val="99"/>
    <w:semiHidden/>
    <w:unhideWhenUsed/>
    <w:rsid w:val="00F4501D"/>
  </w:style>
  <w:style w:type="numbering" w:customStyle="1" w:styleId="NoList1172">
    <w:name w:val="No List1172"/>
    <w:next w:val="NoList"/>
    <w:uiPriority w:val="99"/>
    <w:semiHidden/>
    <w:unhideWhenUsed/>
    <w:rsid w:val="00F4501D"/>
  </w:style>
  <w:style w:type="numbering" w:customStyle="1" w:styleId="NoList2125">
    <w:name w:val="No List2125"/>
    <w:next w:val="NoList"/>
    <w:semiHidden/>
    <w:unhideWhenUsed/>
    <w:rsid w:val="00F4501D"/>
  </w:style>
  <w:style w:type="numbering" w:customStyle="1" w:styleId="NoList352">
    <w:name w:val="No List352"/>
    <w:next w:val="NoList"/>
    <w:uiPriority w:val="99"/>
    <w:semiHidden/>
    <w:unhideWhenUsed/>
    <w:rsid w:val="00F4501D"/>
  </w:style>
  <w:style w:type="numbering" w:customStyle="1" w:styleId="NoList4113">
    <w:name w:val="No List4113"/>
    <w:next w:val="NoList"/>
    <w:uiPriority w:val="99"/>
    <w:semiHidden/>
    <w:unhideWhenUsed/>
    <w:rsid w:val="00F4501D"/>
  </w:style>
  <w:style w:type="numbering" w:customStyle="1" w:styleId="NoList5113">
    <w:name w:val="No List5113"/>
    <w:next w:val="NoList"/>
    <w:uiPriority w:val="99"/>
    <w:semiHidden/>
    <w:rsid w:val="00F4501D"/>
  </w:style>
  <w:style w:type="numbering" w:customStyle="1" w:styleId="NoList6113">
    <w:name w:val="No List6113"/>
    <w:next w:val="NoList"/>
    <w:uiPriority w:val="99"/>
    <w:semiHidden/>
    <w:unhideWhenUsed/>
    <w:rsid w:val="00F4501D"/>
  </w:style>
  <w:style w:type="numbering" w:customStyle="1" w:styleId="NoList7112">
    <w:name w:val="No List7112"/>
    <w:next w:val="NoList"/>
    <w:uiPriority w:val="99"/>
    <w:semiHidden/>
    <w:unhideWhenUsed/>
    <w:rsid w:val="00F4501D"/>
  </w:style>
  <w:style w:type="numbering" w:customStyle="1" w:styleId="NoList8112">
    <w:name w:val="No List8112"/>
    <w:next w:val="NoList"/>
    <w:uiPriority w:val="99"/>
    <w:semiHidden/>
    <w:unhideWhenUsed/>
    <w:rsid w:val="00F4501D"/>
  </w:style>
  <w:style w:type="numbering" w:customStyle="1" w:styleId="NoList9112">
    <w:name w:val="No List9112"/>
    <w:next w:val="NoList"/>
    <w:uiPriority w:val="99"/>
    <w:semiHidden/>
    <w:unhideWhenUsed/>
    <w:rsid w:val="00F4501D"/>
  </w:style>
  <w:style w:type="numbering" w:customStyle="1" w:styleId="NoList10112">
    <w:name w:val="No List10112"/>
    <w:next w:val="NoList"/>
    <w:uiPriority w:val="99"/>
    <w:semiHidden/>
    <w:unhideWhenUsed/>
    <w:rsid w:val="00F4501D"/>
  </w:style>
  <w:style w:type="numbering" w:customStyle="1" w:styleId="NoList12112">
    <w:name w:val="No List12112"/>
    <w:next w:val="NoList"/>
    <w:uiPriority w:val="99"/>
    <w:semiHidden/>
    <w:unhideWhenUsed/>
    <w:rsid w:val="00F4501D"/>
  </w:style>
  <w:style w:type="numbering" w:customStyle="1" w:styleId="NoList13112">
    <w:name w:val="No List13112"/>
    <w:next w:val="NoList"/>
    <w:uiPriority w:val="99"/>
    <w:semiHidden/>
    <w:unhideWhenUsed/>
    <w:rsid w:val="00F4501D"/>
  </w:style>
  <w:style w:type="numbering" w:customStyle="1" w:styleId="NoList14112">
    <w:name w:val="No List14112"/>
    <w:next w:val="NoList"/>
    <w:uiPriority w:val="99"/>
    <w:semiHidden/>
    <w:unhideWhenUsed/>
    <w:rsid w:val="00F4501D"/>
  </w:style>
  <w:style w:type="numbering" w:customStyle="1" w:styleId="NoList15112">
    <w:name w:val="No List15112"/>
    <w:next w:val="NoList"/>
    <w:uiPriority w:val="99"/>
    <w:semiHidden/>
    <w:unhideWhenUsed/>
    <w:rsid w:val="00F4501D"/>
  </w:style>
  <w:style w:type="numbering" w:customStyle="1" w:styleId="NoList16112">
    <w:name w:val="No List16112"/>
    <w:next w:val="NoList"/>
    <w:uiPriority w:val="99"/>
    <w:semiHidden/>
    <w:unhideWhenUsed/>
    <w:rsid w:val="00F4501D"/>
  </w:style>
  <w:style w:type="numbering" w:customStyle="1" w:styleId="NoList17112">
    <w:name w:val="No List17112"/>
    <w:next w:val="NoList"/>
    <w:uiPriority w:val="99"/>
    <w:semiHidden/>
    <w:unhideWhenUsed/>
    <w:rsid w:val="00F4501D"/>
  </w:style>
  <w:style w:type="numbering" w:customStyle="1" w:styleId="NoList18112">
    <w:name w:val="No List18112"/>
    <w:next w:val="NoList"/>
    <w:uiPriority w:val="99"/>
    <w:semiHidden/>
    <w:unhideWhenUsed/>
    <w:rsid w:val="00F4501D"/>
  </w:style>
  <w:style w:type="numbering" w:customStyle="1" w:styleId="NoList19110">
    <w:name w:val="No List19110"/>
    <w:next w:val="NoList"/>
    <w:uiPriority w:val="99"/>
    <w:semiHidden/>
    <w:unhideWhenUsed/>
    <w:rsid w:val="00F4501D"/>
  </w:style>
  <w:style w:type="numbering" w:customStyle="1" w:styleId="Numberedparagraphs112">
    <w:name w:val="Numbered paragraphs112"/>
    <w:rsid w:val="00F4501D"/>
  </w:style>
  <w:style w:type="numbering" w:customStyle="1" w:styleId="NoList20110">
    <w:name w:val="No List20110"/>
    <w:next w:val="NoList"/>
    <w:uiPriority w:val="99"/>
    <w:semiHidden/>
    <w:unhideWhenUsed/>
    <w:rsid w:val="00F4501D"/>
  </w:style>
  <w:style w:type="numbering" w:customStyle="1" w:styleId="NoList2132">
    <w:name w:val="No List2132"/>
    <w:next w:val="NoList"/>
    <w:uiPriority w:val="99"/>
    <w:semiHidden/>
    <w:unhideWhenUsed/>
    <w:rsid w:val="00F4501D"/>
  </w:style>
  <w:style w:type="numbering" w:customStyle="1" w:styleId="NoList22112">
    <w:name w:val="No List22112"/>
    <w:next w:val="NoList"/>
    <w:uiPriority w:val="99"/>
    <w:semiHidden/>
    <w:unhideWhenUsed/>
    <w:rsid w:val="00F4501D"/>
  </w:style>
  <w:style w:type="numbering" w:customStyle="1" w:styleId="NoList11019">
    <w:name w:val="No List11019"/>
    <w:next w:val="NoList"/>
    <w:uiPriority w:val="99"/>
    <w:semiHidden/>
    <w:unhideWhenUsed/>
    <w:rsid w:val="00F4501D"/>
  </w:style>
  <w:style w:type="numbering" w:customStyle="1" w:styleId="NoList362">
    <w:name w:val="No List362"/>
    <w:next w:val="NoList"/>
    <w:uiPriority w:val="99"/>
    <w:semiHidden/>
    <w:unhideWhenUsed/>
    <w:rsid w:val="00F4501D"/>
  </w:style>
  <w:style w:type="numbering" w:customStyle="1" w:styleId="NoList372">
    <w:name w:val="No List372"/>
    <w:next w:val="NoList"/>
    <w:uiPriority w:val="99"/>
    <w:semiHidden/>
    <w:unhideWhenUsed/>
    <w:rsid w:val="00F4501D"/>
  </w:style>
  <w:style w:type="numbering" w:customStyle="1" w:styleId="NoList1182">
    <w:name w:val="No List1182"/>
    <w:next w:val="NoList"/>
    <w:uiPriority w:val="99"/>
    <w:semiHidden/>
    <w:unhideWhenUsed/>
    <w:rsid w:val="00F4501D"/>
  </w:style>
  <w:style w:type="numbering" w:customStyle="1" w:styleId="NoList2142">
    <w:name w:val="No List2142"/>
    <w:next w:val="NoList"/>
    <w:semiHidden/>
    <w:unhideWhenUsed/>
    <w:rsid w:val="00F4501D"/>
  </w:style>
  <w:style w:type="numbering" w:customStyle="1" w:styleId="NoList382">
    <w:name w:val="No List382"/>
    <w:next w:val="NoList"/>
    <w:uiPriority w:val="99"/>
    <w:semiHidden/>
    <w:unhideWhenUsed/>
    <w:rsid w:val="00F4501D"/>
  </w:style>
  <w:style w:type="numbering" w:customStyle="1" w:styleId="NoList424">
    <w:name w:val="No List424"/>
    <w:next w:val="NoList"/>
    <w:uiPriority w:val="99"/>
    <w:semiHidden/>
    <w:unhideWhenUsed/>
    <w:rsid w:val="00F4501D"/>
  </w:style>
  <w:style w:type="numbering" w:customStyle="1" w:styleId="NoList523">
    <w:name w:val="No List523"/>
    <w:next w:val="NoList"/>
    <w:uiPriority w:val="99"/>
    <w:semiHidden/>
    <w:rsid w:val="00F4501D"/>
  </w:style>
  <w:style w:type="numbering" w:customStyle="1" w:styleId="NoList623">
    <w:name w:val="No List623"/>
    <w:next w:val="NoList"/>
    <w:uiPriority w:val="99"/>
    <w:semiHidden/>
    <w:unhideWhenUsed/>
    <w:rsid w:val="00F4501D"/>
  </w:style>
  <w:style w:type="numbering" w:customStyle="1" w:styleId="NoList722">
    <w:name w:val="No List722"/>
    <w:next w:val="NoList"/>
    <w:uiPriority w:val="99"/>
    <w:semiHidden/>
    <w:unhideWhenUsed/>
    <w:rsid w:val="00F4501D"/>
  </w:style>
  <w:style w:type="numbering" w:customStyle="1" w:styleId="NoList822">
    <w:name w:val="No List822"/>
    <w:next w:val="NoList"/>
    <w:uiPriority w:val="99"/>
    <w:semiHidden/>
    <w:unhideWhenUsed/>
    <w:rsid w:val="00F4501D"/>
  </w:style>
  <w:style w:type="numbering" w:customStyle="1" w:styleId="NoList922">
    <w:name w:val="No List922"/>
    <w:next w:val="NoList"/>
    <w:uiPriority w:val="99"/>
    <w:semiHidden/>
    <w:unhideWhenUsed/>
    <w:rsid w:val="00F4501D"/>
  </w:style>
  <w:style w:type="numbering" w:customStyle="1" w:styleId="NoList1022">
    <w:name w:val="No List1022"/>
    <w:next w:val="NoList"/>
    <w:uiPriority w:val="99"/>
    <w:semiHidden/>
    <w:unhideWhenUsed/>
    <w:rsid w:val="00F4501D"/>
  </w:style>
  <w:style w:type="numbering" w:customStyle="1" w:styleId="NoList1192">
    <w:name w:val="No List1192"/>
    <w:next w:val="NoList"/>
    <w:uiPriority w:val="99"/>
    <w:semiHidden/>
    <w:rsid w:val="00F4501D"/>
  </w:style>
  <w:style w:type="numbering" w:customStyle="1" w:styleId="NoList1224">
    <w:name w:val="No List1224"/>
    <w:next w:val="NoList"/>
    <w:uiPriority w:val="99"/>
    <w:semiHidden/>
    <w:unhideWhenUsed/>
    <w:rsid w:val="00F4501D"/>
  </w:style>
  <w:style w:type="numbering" w:customStyle="1" w:styleId="NoList1323">
    <w:name w:val="No List1323"/>
    <w:next w:val="NoList"/>
    <w:uiPriority w:val="99"/>
    <w:semiHidden/>
    <w:unhideWhenUsed/>
    <w:rsid w:val="00F4501D"/>
  </w:style>
  <w:style w:type="numbering" w:customStyle="1" w:styleId="NoList1422">
    <w:name w:val="No List1422"/>
    <w:next w:val="NoList"/>
    <w:uiPriority w:val="99"/>
    <w:semiHidden/>
    <w:unhideWhenUsed/>
    <w:rsid w:val="00F4501D"/>
  </w:style>
  <w:style w:type="numbering" w:customStyle="1" w:styleId="NoList1522">
    <w:name w:val="No List1522"/>
    <w:next w:val="NoList"/>
    <w:uiPriority w:val="99"/>
    <w:semiHidden/>
    <w:unhideWhenUsed/>
    <w:rsid w:val="00F4501D"/>
  </w:style>
  <w:style w:type="numbering" w:customStyle="1" w:styleId="NoList1622">
    <w:name w:val="No List1622"/>
    <w:next w:val="NoList"/>
    <w:uiPriority w:val="99"/>
    <w:semiHidden/>
    <w:unhideWhenUsed/>
    <w:rsid w:val="00F4501D"/>
  </w:style>
  <w:style w:type="numbering" w:customStyle="1" w:styleId="NoList1722">
    <w:name w:val="No List1722"/>
    <w:next w:val="NoList"/>
    <w:uiPriority w:val="99"/>
    <w:semiHidden/>
    <w:unhideWhenUsed/>
    <w:rsid w:val="00F4501D"/>
  </w:style>
  <w:style w:type="numbering" w:customStyle="1" w:styleId="NoList1822">
    <w:name w:val="No List1822"/>
    <w:next w:val="NoList"/>
    <w:uiPriority w:val="99"/>
    <w:semiHidden/>
    <w:unhideWhenUsed/>
    <w:rsid w:val="00F4501D"/>
  </w:style>
  <w:style w:type="numbering" w:customStyle="1" w:styleId="NoList392">
    <w:name w:val="No List392"/>
    <w:next w:val="NoList"/>
    <w:uiPriority w:val="99"/>
    <w:semiHidden/>
    <w:unhideWhenUsed/>
    <w:rsid w:val="00F4501D"/>
  </w:style>
  <w:style w:type="numbering" w:customStyle="1" w:styleId="Aucuneliste111">
    <w:name w:val="Aucune liste111"/>
    <w:next w:val="NoList"/>
    <w:uiPriority w:val="99"/>
    <w:semiHidden/>
    <w:unhideWhenUsed/>
    <w:rsid w:val="00F4501D"/>
  </w:style>
  <w:style w:type="numbering" w:customStyle="1" w:styleId="NoList402">
    <w:name w:val="No List402"/>
    <w:next w:val="NoList"/>
    <w:uiPriority w:val="99"/>
    <w:semiHidden/>
    <w:unhideWhenUsed/>
    <w:rsid w:val="00F4501D"/>
  </w:style>
  <w:style w:type="numbering" w:customStyle="1" w:styleId="NoList1202">
    <w:name w:val="No List1202"/>
    <w:next w:val="NoList"/>
    <w:uiPriority w:val="99"/>
    <w:semiHidden/>
    <w:unhideWhenUsed/>
    <w:rsid w:val="00F4501D"/>
  </w:style>
  <w:style w:type="numbering" w:customStyle="1" w:styleId="NoList2152">
    <w:name w:val="No List2152"/>
    <w:next w:val="NoList"/>
    <w:uiPriority w:val="99"/>
    <w:semiHidden/>
    <w:unhideWhenUsed/>
    <w:rsid w:val="00F4501D"/>
  </w:style>
  <w:style w:type="numbering" w:customStyle="1" w:styleId="NoList432">
    <w:name w:val="No List432"/>
    <w:next w:val="NoList"/>
    <w:uiPriority w:val="99"/>
    <w:semiHidden/>
    <w:unhideWhenUsed/>
    <w:rsid w:val="00F4501D"/>
  </w:style>
  <w:style w:type="numbering" w:customStyle="1" w:styleId="Aucuneliste121">
    <w:name w:val="Aucune liste121"/>
    <w:next w:val="NoList"/>
    <w:uiPriority w:val="99"/>
    <w:semiHidden/>
    <w:unhideWhenUsed/>
    <w:rsid w:val="00F4501D"/>
  </w:style>
  <w:style w:type="numbering" w:customStyle="1" w:styleId="NoList442">
    <w:name w:val="No List442"/>
    <w:next w:val="NoList"/>
    <w:uiPriority w:val="99"/>
    <w:semiHidden/>
    <w:unhideWhenUsed/>
    <w:rsid w:val="00F4501D"/>
  </w:style>
  <w:style w:type="numbering" w:customStyle="1" w:styleId="NoList452">
    <w:name w:val="No List452"/>
    <w:next w:val="NoList"/>
    <w:uiPriority w:val="99"/>
    <w:semiHidden/>
    <w:rsid w:val="00F4501D"/>
  </w:style>
  <w:style w:type="numbering" w:customStyle="1" w:styleId="NoList11117">
    <w:name w:val="No List11117"/>
    <w:next w:val="NoList"/>
    <w:uiPriority w:val="99"/>
    <w:semiHidden/>
    <w:unhideWhenUsed/>
    <w:rsid w:val="00F4501D"/>
  </w:style>
  <w:style w:type="numbering" w:customStyle="1" w:styleId="NoList277">
    <w:name w:val="No List277"/>
    <w:next w:val="NoList"/>
    <w:uiPriority w:val="99"/>
    <w:semiHidden/>
    <w:unhideWhenUsed/>
    <w:rsid w:val="00F4501D"/>
  </w:style>
  <w:style w:type="numbering" w:customStyle="1" w:styleId="NoList1143">
    <w:name w:val="No List1143"/>
    <w:next w:val="NoList"/>
    <w:uiPriority w:val="99"/>
    <w:semiHidden/>
    <w:unhideWhenUsed/>
    <w:rsid w:val="00F4501D"/>
  </w:style>
  <w:style w:type="numbering" w:customStyle="1" w:styleId="NoList278">
    <w:name w:val="No List278"/>
    <w:next w:val="NoList"/>
    <w:uiPriority w:val="99"/>
    <w:semiHidden/>
    <w:unhideWhenUsed/>
    <w:rsid w:val="00F4501D"/>
  </w:style>
  <w:style w:type="numbering" w:customStyle="1" w:styleId="NoList339">
    <w:name w:val="No List339"/>
    <w:next w:val="NoList"/>
    <w:uiPriority w:val="99"/>
    <w:semiHidden/>
    <w:unhideWhenUsed/>
    <w:rsid w:val="00F4501D"/>
  </w:style>
  <w:style w:type="numbering" w:customStyle="1" w:styleId="NoList425">
    <w:name w:val="No List425"/>
    <w:next w:val="NoList"/>
    <w:uiPriority w:val="99"/>
    <w:semiHidden/>
    <w:unhideWhenUsed/>
    <w:rsid w:val="00F4501D"/>
  </w:style>
  <w:style w:type="numbering" w:customStyle="1" w:styleId="NoList524">
    <w:name w:val="No List524"/>
    <w:next w:val="NoList"/>
    <w:uiPriority w:val="99"/>
    <w:semiHidden/>
    <w:rsid w:val="00F4501D"/>
  </w:style>
  <w:style w:type="numbering" w:customStyle="1" w:styleId="NoList624">
    <w:name w:val="No List624"/>
    <w:next w:val="NoList"/>
    <w:uiPriority w:val="99"/>
    <w:semiHidden/>
    <w:unhideWhenUsed/>
    <w:rsid w:val="00F4501D"/>
  </w:style>
  <w:style w:type="numbering" w:customStyle="1" w:styleId="NoList723">
    <w:name w:val="No List723"/>
    <w:next w:val="NoList"/>
    <w:uiPriority w:val="99"/>
    <w:semiHidden/>
    <w:unhideWhenUsed/>
    <w:rsid w:val="00F4501D"/>
  </w:style>
  <w:style w:type="numbering" w:customStyle="1" w:styleId="NoList823">
    <w:name w:val="No List823"/>
    <w:next w:val="NoList"/>
    <w:uiPriority w:val="99"/>
    <w:semiHidden/>
    <w:unhideWhenUsed/>
    <w:rsid w:val="00F4501D"/>
  </w:style>
  <w:style w:type="numbering" w:customStyle="1" w:styleId="NoList923">
    <w:name w:val="No List923"/>
    <w:next w:val="NoList"/>
    <w:uiPriority w:val="99"/>
    <w:semiHidden/>
    <w:unhideWhenUsed/>
    <w:rsid w:val="00F4501D"/>
  </w:style>
  <w:style w:type="numbering" w:customStyle="1" w:styleId="NoList1023">
    <w:name w:val="No List1023"/>
    <w:next w:val="NoList"/>
    <w:uiPriority w:val="99"/>
    <w:semiHidden/>
    <w:unhideWhenUsed/>
    <w:rsid w:val="00F4501D"/>
  </w:style>
  <w:style w:type="numbering" w:customStyle="1" w:styleId="NoList1144">
    <w:name w:val="No List1144"/>
    <w:next w:val="NoList"/>
    <w:uiPriority w:val="99"/>
    <w:semiHidden/>
    <w:rsid w:val="00F4501D"/>
  </w:style>
  <w:style w:type="numbering" w:customStyle="1" w:styleId="NoList1225">
    <w:name w:val="No List1225"/>
    <w:next w:val="NoList"/>
    <w:uiPriority w:val="99"/>
    <w:semiHidden/>
    <w:unhideWhenUsed/>
    <w:rsid w:val="00F4501D"/>
  </w:style>
  <w:style w:type="numbering" w:customStyle="1" w:styleId="NoList1324">
    <w:name w:val="No List1324"/>
    <w:next w:val="NoList"/>
    <w:uiPriority w:val="99"/>
    <w:semiHidden/>
    <w:unhideWhenUsed/>
    <w:rsid w:val="00F4501D"/>
  </w:style>
  <w:style w:type="numbering" w:customStyle="1" w:styleId="NoList1423">
    <w:name w:val="No List1423"/>
    <w:next w:val="NoList"/>
    <w:uiPriority w:val="99"/>
    <w:semiHidden/>
    <w:unhideWhenUsed/>
    <w:rsid w:val="00F4501D"/>
  </w:style>
  <w:style w:type="numbering" w:customStyle="1" w:styleId="NoList1523">
    <w:name w:val="No List1523"/>
    <w:next w:val="NoList"/>
    <w:uiPriority w:val="99"/>
    <w:semiHidden/>
    <w:unhideWhenUsed/>
    <w:rsid w:val="00F4501D"/>
  </w:style>
  <w:style w:type="numbering" w:customStyle="1" w:styleId="NoList1623">
    <w:name w:val="No List1623"/>
    <w:next w:val="NoList"/>
    <w:uiPriority w:val="99"/>
    <w:semiHidden/>
    <w:unhideWhenUsed/>
    <w:rsid w:val="00F4501D"/>
  </w:style>
  <w:style w:type="numbering" w:customStyle="1" w:styleId="NoList1723">
    <w:name w:val="No List1723"/>
    <w:next w:val="NoList"/>
    <w:uiPriority w:val="99"/>
    <w:semiHidden/>
    <w:unhideWhenUsed/>
    <w:rsid w:val="00F4501D"/>
  </w:style>
  <w:style w:type="numbering" w:customStyle="1" w:styleId="NoList1823">
    <w:name w:val="No List1823"/>
    <w:next w:val="NoList"/>
    <w:uiPriority w:val="99"/>
    <w:semiHidden/>
    <w:unhideWhenUsed/>
    <w:rsid w:val="00F4501D"/>
  </w:style>
  <w:style w:type="numbering" w:customStyle="1" w:styleId="NoList1922">
    <w:name w:val="No List1922"/>
    <w:next w:val="NoList"/>
    <w:uiPriority w:val="99"/>
    <w:semiHidden/>
    <w:unhideWhenUsed/>
    <w:rsid w:val="00F4501D"/>
  </w:style>
  <w:style w:type="numbering" w:customStyle="1" w:styleId="Numberedparagraphs23">
    <w:name w:val="Numbered paragraphs23"/>
    <w:rsid w:val="00F4501D"/>
  </w:style>
  <w:style w:type="numbering" w:customStyle="1" w:styleId="NoList2022">
    <w:name w:val="No List2022"/>
    <w:next w:val="NoList"/>
    <w:uiPriority w:val="99"/>
    <w:semiHidden/>
    <w:unhideWhenUsed/>
    <w:rsid w:val="00F4501D"/>
  </w:style>
  <w:style w:type="numbering" w:customStyle="1" w:styleId="NoList2126">
    <w:name w:val="No List2126"/>
    <w:next w:val="NoList"/>
    <w:uiPriority w:val="99"/>
    <w:semiHidden/>
    <w:unhideWhenUsed/>
    <w:rsid w:val="00F4501D"/>
  </w:style>
  <w:style w:type="numbering" w:customStyle="1" w:styleId="NoList2222">
    <w:name w:val="No List2222"/>
    <w:next w:val="NoList"/>
    <w:uiPriority w:val="99"/>
    <w:semiHidden/>
    <w:unhideWhenUsed/>
    <w:rsid w:val="00F4501D"/>
  </w:style>
  <w:style w:type="numbering" w:customStyle="1" w:styleId="NoList11020">
    <w:name w:val="No List11020"/>
    <w:next w:val="NoList"/>
    <w:uiPriority w:val="99"/>
    <w:semiHidden/>
    <w:unhideWhenUsed/>
    <w:rsid w:val="00F4501D"/>
  </w:style>
  <w:style w:type="numbering" w:customStyle="1" w:styleId="NoList2320">
    <w:name w:val="No List2320"/>
    <w:next w:val="NoList"/>
    <w:uiPriority w:val="99"/>
    <w:semiHidden/>
    <w:unhideWhenUsed/>
    <w:rsid w:val="00F4501D"/>
  </w:style>
  <w:style w:type="numbering" w:customStyle="1" w:styleId="NoList3122">
    <w:name w:val="No List3122"/>
    <w:next w:val="NoList"/>
    <w:uiPriority w:val="99"/>
    <w:semiHidden/>
    <w:unhideWhenUsed/>
    <w:rsid w:val="00F4501D"/>
  </w:style>
  <w:style w:type="numbering" w:customStyle="1" w:styleId="NoList2415">
    <w:name w:val="No List2415"/>
    <w:next w:val="NoList"/>
    <w:uiPriority w:val="99"/>
    <w:semiHidden/>
    <w:unhideWhenUsed/>
    <w:rsid w:val="00F4501D"/>
  </w:style>
  <w:style w:type="numbering" w:customStyle="1" w:styleId="NoList11118">
    <w:name w:val="No List11118"/>
    <w:next w:val="NoList"/>
    <w:uiPriority w:val="99"/>
    <w:semiHidden/>
    <w:unhideWhenUsed/>
    <w:rsid w:val="00F4501D"/>
  </w:style>
  <w:style w:type="numbering" w:customStyle="1" w:styleId="NoList2514">
    <w:name w:val="No List2514"/>
    <w:next w:val="NoList"/>
    <w:uiPriority w:val="99"/>
    <w:semiHidden/>
    <w:unhideWhenUsed/>
    <w:rsid w:val="00F4501D"/>
  </w:style>
  <w:style w:type="numbering" w:customStyle="1" w:styleId="NoList3215">
    <w:name w:val="No List3215"/>
    <w:next w:val="NoList"/>
    <w:uiPriority w:val="99"/>
    <w:semiHidden/>
    <w:unhideWhenUsed/>
    <w:rsid w:val="00F4501D"/>
  </w:style>
  <w:style w:type="numbering" w:customStyle="1" w:styleId="NoList2612">
    <w:name w:val="No List2612"/>
    <w:next w:val="NoList"/>
    <w:uiPriority w:val="99"/>
    <w:semiHidden/>
    <w:unhideWhenUsed/>
    <w:rsid w:val="00F4501D"/>
  </w:style>
  <w:style w:type="numbering" w:customStyle="1" w:styleId="NoList279">
    <w:name w:val="No List279"/>
    <w:next w:val="NoList"/>
    <w:uiPriority w:val="99"/>
    <w:semiHidden/>
    <w:unhideWhenUsed/>
    <w:rsid w:val="00F4501D"/>
  </w:style>
  <w:style w:type="numbering" w:customStyle="1" w:styleId="NoList11214">
    <w:name w:val="No List11214"/>
    <w:next w:val="NoList"/>
    <w:uiPriority w:val="99"/>
    <w:semiHidden/>
    <w:unhideWhenUsed/>
    <w:rsid w:val="00F4501D"/>
  </w:style>
  <w:style w:type="numbering" w:customStyle="1" w:styleId="NoList287">
    <w:name w:val="No List287"/>
    <w:next w:val="NoList"/>
    <w:uiPriority w:val="99"/>
    <w:semiHidden/>
    <w:unhideWhenUsed/>
    <w:rsid w:val="00F4501D"/>
  </w:style>
  <w:style w:type="numbering" w:customStyle="1" w:styleId="NoList296">
    <w:name w:val="No List296"/>
    <w:next w:val="NoList"/>
    <w:uiPriority w:val="99"/>
    <w:semiHidden/>
    <w:unhideWhenUsed/>
    <w:rsid w:val="00F4501D"/>
  </w:style>
  <w:style w:type="numbering" w:customStyle="1" w:styleId="NoList11312">
    <w:name w:val="No List11312"/>
    <w:next w:val="NoList"/>
    <w:uiPriority w:val="99"/>
    <w:semiHidden/>
    <w:unhideWhenUsed/>
    <w:rsid w:val="00F4501D"/>
  </w:style>
  <w:style w:type="numbering" w:customStyle="1" w:styleId="NoList2106">
    <w:name w:val="No List2106"/>
    <w:next w:val="NoList"/>
    <w:uiPriority w:val="99"/>
    <w:semiHidden/>
    <w:unhideWhenUsed/>
    <w:rsid w:val="00F4501D"/>
  </w:style>
  <w:style w:type="numbering" w:customStyle="1" w:styleId="NoList3310">
    <w:name w:val="No List3310"/>
    <w:next w:val="NoList"/>
    <w:uiPriority w:val="99"/>
    <w:semiHidden/>
    <w:unhideWhenUsed/>
    <w:rsid w:val="00F4501D"/>
  </w:style>
  <w:style w:type="numbering" w:customStyle="1" w:styleId="Brezseznama14">
    <w:name w:val="Brez seznama14"/>
    <w:next w:val="NoList"/>
    <w:uiPriority w:val="99"/>
    <w:semiHidden/>
    <w:unhideWhenUsed/>
    <w:rsid w:val="00F4501D"/>
  </w:style>
  <w:style w:type="numbering" w:customStyle="1" w:styleId="NoList303">
    <w:name w:val="No List303"/>
    <w:next w:val="NoList"/>
    <w:uiPriority w:val="99"/>
    <w:semiHidden/>
    <w:unhideWhenUsed/>
    <w:rsid w:val="00F4501D"/>
  </w:style>
  <w:style w:type="numbering" w:customStyle="1" w:styleId="NoList1145">
    <w:name w:val="No List1145"/>
    <w:next w:val="NoList"/>
    <w:uiPriority w:val="99"/>
    <w:semiHidden/>
    <w:unhideWhenUsed/>
    <w:rsid w:val="00F4501D"/>
  </w:style>
  <w:style w:type="numbering" w:customStyle="1" w:styleId="NoList1153">
    <w:name w:val="No List1153"/>
    <w:next w:val="NoList"/>
    <w:uiPriority w:val="99"/>
    <w:semiHidden/>
    <w:unhideWhenUsed/>
    <w:rsid w:val="00F4501D"/>
  </w:style>
  <w:style w:type="numbering" w:customStyle="1" w:styleId="NoList21113">
    <w:name w:val="No List21113"/>
    <w:next w:val="NoList"/>
    <w:uiPriority w:val="99"/>
    <w:semiHidden/>
    <w:unhideWhenUsed/>
    <w:rsid w:val="00F4501D"/>
  </w:style>
  <w:style w:type="numbering" w:customStyle="1" w:styleId="NoList343">
    <w:name w:val="No List343"/>
    <w:next w:val="NoList"/>
    <w:uiPriority w:val="99"/>
    <w:semiHidden/>
    <w:unhideWhenUsed/>
    <w:rsid w:val="00F4501D"/>
  </w:style>
  <w:style w:type="numbering" w:customStyle="1" w:styleId="NoList1163">
    <w:name w:val="No List1163"/>
    <w:next w:val="NoList"/>
    <w:uiPriority w:val="99"/>
    <w:semiHidden/>
    <w:unhideWhenUsed/>
    <w:rsid w:val="00F4501D"/>
  </w:style>
  <w:style w:type="numbering" w:customStyle="1" w:styleId="NoList1173">
    <w:name w:val="No List1173"/>
    <w:next w:val="NoList"/>
    <w:uiPriority w:val="99"/>
    <w:semiHidden/>
    <w:unhideWhenUsed/>
    <w:rsid w:val="00F4501D"/>
  </w:style>
  <w:style w:type="numbering" w:customStyle="1" w:styleId="NoList2127">
    <w:name w:val="No List2127"/>
    <w:next w:val="NoList"/>
    <w:semiHidden/>
    <w:unhideWhenUsed/>
    <w:rsid w:val="00F4501D"/>
  </w:style>
  <w:style w:type="numbering" w:customStyle="1" w:styleId="NoList353">
    <w:name w:val="No List353"/>
    <w:next w:val="NoList"/>
    <w:uiPriority w:val="99"/>
    <w:semiHidden/>
    <w:unhideWhenUsed/>
    <w:rsid w:val="00F4501D"/>
  </w:style>
  <w:style w:type="numbering" w:customStyle="1" w:styleId="NoList4114">
    <w:name w:val="No List4114"/>
    <w:next w:val="NoList"/>
    <w:uiPriority w:val="99"/>
    <w:semiHidden/>
    <w:unhideWhenUsed/>
    <w:rsid w:val="00F4501D"/>
  </w:style>
  <w:style w:type="numbering" w:customStyle="1" w:styleId="NoList5114">
    <w:name w:val="No List5114"/>
    <w:next w:val="NoList"/>
    <w:uiPriority w:val="99"/>
    <w:semiHidden/>
    <w:rsid w:val="00F4501D"/>
  </w:style>
  <w:style w:type="numbering" w:customStyle="1" w:styleId="NoList6114">
    <w:name w:val="No List6114"/>
    <w:next w:val="NoList"/>
    <w:uiPriority w:val="99"/>
    <w:semiHidden/>
    <w:unhideWhenUsed/>
    <w:rsid w:val="00F4501D"/>
  </w:style>
  <w:style w:type="numbering" w:customStyle="1" w:styleId="NoList7113">
    <w:name w:val="No List7113"/>
    <w:next w:val="NoList"/>
    <w:uiPriority w:val="99"/>
    <w:semiHidden/>
    <w:unhideWhenUsed/>
    <w:rsid w:val="00F4501D"/>
  </w:style>
  <w:style w:type="numbering" w:customStyle="1" w:styleId="NoList8113">
    <w:name w:val="No List8113"/>
    <w:next w:val="NoList"/>
    <w:uiPriority w:val="99"/>
    <w:semiHidden/>
    <w:unhideWhenUsed/>
    <w:rsid w:val="00F4501D"/>
  </w:style>
  <w:style w:type="numbering" w:customStyle="1" w:styleId="NoList9113">
    <w:name w:val="No List9113"/>
    <w:next w:val="NoList"/>
    <w:uiPriority w:val="99"/>
    <w:semiHidden/>
    <w:unhideWhenUsed/>
    <w:rsid w:val="00F4501D"/>
  </w:style>
  <w:style w:type="numbering" w:customStyle="1" w:styleId="NoList10113">
    <w:name w:val="No List10113"/>
    <w:next w:val="NoList"/>
    <w:uiPriority w:val="99"/>
    <w:semiHidden/>
    <w:unhideWhenUsed/>
    <w:rsid w:val="00F4501D"/>
  </w:style>
  <w:style w:type="numbering" w:customStyle="1" w:styleId="NoList12113">
    <w:name w:val="No List12113"/>
    <w:next w:val="NoList"/>
    <w:uiPriority w:val="99"/>
    <w:semiHidden/>
    <w:unhideWhenUsed/>
    <w:rsid w:val="00F4501D"/>
  </w:style>
  <w:style w:type="numbering" w:customStyle="1" w:styleId="NoList13113">
    <w:name w:val="No List13113"/>
    <w:next w:val="NoList"/>
    <w:uiPriority w:val="99"/>
    <w:semiHidden/>
    <w:unhideWhenUsed/>
    <w:rsid w:val="00F4501D"/>
  </w:style>
  <w:style w:type="numbering" w:customStyle="1" w:styleId="NoList14113">
    <w:name w:val="No List14113"/>
    <w:next w:val="NoList"/>
    <w:uiPriority w:val="99"/>
    <w:semiHidden/>
    <w:unhideWhenUsed/>
    <w:rsid w:val="00F4501D"/>
  </w:style>
  <w:style w:type="numbering" w:customStyle="1" w:styleId="NoList15113">
    <w:name w:val="No List15113"/>
    <w:next w:val="NoList"/>
    <w:uiPriority w:val="99"/>
    <w:semiHidden/>
    <w:unhideWhenUsed/>
    <w:rsid w:val="00F4501D"/>
  </w:style>
  <w:style w:type="numbering" w:customStyle="1" w:styleId="NoList16113">
    <w:name w:val="No List16113"/>
    <w:next w:val="NoList"/>
    <w:uiPriority w:val="99"/>
    <w:semiHidden/>
    <w:unhideWhenUsed/>
    <w:rsid w:val="00F4501D"/>
  </w:style>
  <w:style w:type="numbering" w:customStyle="1" w:styleId="NoList17113">
    <w:name w:val="No List17113"/>
    <w:next w:val="NoList"/>
    <w:uiPriority w:val="99"/>
    <w:semiHidden/>
    <w:unhideWhenUsed/>
    <w:rsid w:val="00F4501D"/>
  </w:style>
  <w:style w:type="numbering" w:customStyle="1" w:styleId="NoList18113">
    <w:name w:val="No List18113"/>
    <w:next w:val="NoList"/>
    <w:uiPriority w:val="99"/>
    <w:semiHidden/>
    <w:unhideWhenUsed/>
    <w:rsid w:val="00F4501D"/>
  </w:style>
  <w:style w:type="numbering" w:customStyle="1" w:styleId="NoList19112">
    <w:name w:val="No List19112"/>
    <w:next w:val="NoList"/>
    <w:uiPriority w:val="99"/>
    <w:semiHidden/>
    <w:unhideWhenUsed/>
    <w:rsid w:val="00F4501D"/>
  </w:style>
  <w:style w:type="numbering" w:customStyle="1" w:styleId="Numberedparagraphs113">
    <w:name w:val="Numbered paragraphs113"/>
    <w:rsid w:val="00F4501D"/>
  </w:style>
  <w:style w:type="numbering" w:customStyle="1" w:styleId="NoList20112">
    <w:name w:val="No List20112"/>
    <w:next w:val="NoList"/>
    <w:uiPriority w:val="99"/>
    <w:semiHidden/>
    <w:unhideWhenUsed/>
    <w:rsid w:val="00F4501D"/>
  </w:style>
  <w:style w:type="numbering" w:customStyle="1" w:styleId="NoList2133">
    <w:name w:val="No List2133"/>
    <w:next w:val="NoList"/>
    <w:uiPriority w:val="99"/>
    <w:semiHidden/>
    <w:unhideWhenUsed/>
    <w:rsid w:val="00F4501D"/>
  </w:style>
  <w:style w:type="numbering" w:customStyle="1" w:styleId="NoList22113">
    <w:name w:val="No List22113"/>
    <w:next w:val="NoList"/>
    <w:uiPriority w:val="99"/>
    <w:semiHidden/>
    <w:unhideWhenUsed/>
    <w:rsid w:val="00F4501D"/>
  </w:style>
  <w:style w:type="numbering" w:customStyle="1" w:styleId="NoList110110">
    <w:name w:val="No List110110"/>
    <w:next w:val="NoList"/>
    <w:uiPriority w:val="99"/>
    <w:semiHidden/>
    <w:unhideWhenUsed/>
    <w:rsid w:val="00F4501D"/>
  </w:style>
  <w:style w:type="numbering" w:customStyle="1" w:styleId="NoList363">
    <w:name w:val="No List363"/>
    <w:next w:val="NoList"/>
    <w:uiPriority w:val="99"/>
    <w:semiHidden/>
    <w:unhideWhenUsed/>
    <w:rsid w:val="00F4501D"/>
  </w:style>
  <w:style w:type="numbering" w:customStyle="1" w:styleId="Aucuneliste15">
    <w:name w:val="Aucune liste15"/>
    <w:next w:val="NoList"/>
    <w:uiPriority w:val="99"/>
    <w:semiHidden/>
    <w:unhideWhenUsed/>
    <w:rsid w:val="00F4501D"/>
  </w:style>
  <w:style w:type="numbering" w:customStyle="1" w:styleId="NoList373">
    <w:name w:val="No List373"/>
    <w:next w:val="NoList"/>
    <w:uiPriority w:val="99"/>
    <w:semiHidden/>
    <w:unhideWhenUsed/>
    <w:rsid w:val="00F4501D"/>
  </w:style>
  <w:style w:type="numbering" w:customStyle="1" w:styleId="NoList1183">
    <w:name w:val="No List1183"/>
    <w:next w:val="NoList"/>
    <w:uiPriority w:val="99"/>
    <w:semiHidden/>
    <w:unhideWhenUsed/>
    <w:rsid w:val="00F4501D"/>
  </w:style>
  <w:style w:type="numbering" w:customStyle="1" w:styleId="NoList2143">
    <w:name w:val="No List2143"/>
    <w:next w:val="NoList"/>
    <w:semiHidden/>
    <w:unhideWhenUsed/>
    <w:rsid w:val="00F4501D"/>
  </w:style>
  <w:style w:type="numbering" w:customStyle="1" w:styleId="NoList383">
    <w:name w:val="No List383"/>
    <w:next w:val="NoList"/>
    <w:uiPriority w:val="99"/>
    <w:semiHidden/>
    <w:unhideWhenUsed/>
    <w:rsid w:val="00F4501D"/>
  </w:style>
  <w:style w:type="numbering" w:customStyle="1" w:styleId="NoList426">
    <w:name w:val="No List426"/>
    <w:next w:val="NoList"/>
    <w:uiPriority w:val="99"/>
    <w:semiHidden/>
    <w:unhideWhenUsed/>
    <w:rsid w:val="00F4501D"/>
  </w:style>
  <w:style w:type="numbering" w:customStyle="1" w:styleId="NoList525">
    <w:name w:val="No List525"/>
    <w:next w:val="NoList"/>
    <w:uiPriority w:val="99"/>
    <w:semiHidden/>
    <w:rsid w:val="00F4501D"/>
  </w:style>
  <w:style w:type="numbering" w:customStyle="1" w:styleId="NoList625">
    <w:name w:val="No List625"/>
    <w:next w:val="NoList"/>
    <w:uiPriority w:val="99"/>
    <w:semiHidden/>
    <w:unhideWhenUsed/>
    <w:rsid w:val="00F4501D"/>
  </w:style>
  <w:style w:type="numbering" w:customStyle="1" w:styleId="NoList724">
    <w:name w:val="No List724"/>
    <w:next w:val="NoList"/>
    <w:uiPriority w:val="99"/>
    <w:semiHidden/>
    <w:unhideWhenUsed/>
    <w:rsid w:val="00F4501D"/>
  </w:style>
  <w:style w:type="numbering" w:customStyle="1" w:styleId="NoList824">
    <w:name w:val="No List824"/>
    <w:next w:val="NoList"/>
    <w:uiPriority w:val="99"/>
    <w:semiHidden/>
    <w:unhideWhenUsed/>
    <w:rsid w:val="00F4501D"/>
  </w:style>
  <w:style w:type="numbering" w:customStyle="1" w:styleId="NoList924">
    <w:name w:val="No List924"/>
    <w:next w:val="NoList"/>
    <w:uiPriority w:val="99"/>
    <w:semiHidden/>
    <w:unhideWhenUsed/>
    <w:rsid w:val="00F4501D"/>
  </w:style>
  <w:style w:type="numbering" w:customStyle="1" w:styleId="NoList1024">
    <w:name w:val="No List1024"/>
    <w:next w:val="NoList"/>
    <w:uiPriority w:val="99"/>
    <w:semiHidden/>
    <w:unhideWhenUsed/>
    <w:rsid w:val="00F4501D"/>
  </w:style>
  <w:style w:type="numbering" w:customStyle="1" w:styleId="NoList1193">
    <w:name w:val="No List1193"/>
    <w:next w:val="NoList"/>
    <w:uiPriority w:val="99"/>
    <w:semiHidden/>
    <w:rsid w:val="00F4501D"/>
  </w:style>
  <w:style w:type="numbering" w:customStyle="1" w:styleId="NoList1226">
    <w:name w:val="No List1226"/>
    <w:next w:val="NoList"/>
    <w:uiPriority w:val="99"/>
    <w:semiHidden/>
    <w:unhideWhenUsed/>
    <w:rsid w:val="00F4501D"/>
  </w:style>
  <w:style w:type="numbering" w:customStyle="1" w:styleId="NoList1325">
    <w:name w:val="No List1325"/>
    <w:next w:val="NoList"/>
    <w:uiPriority w:val="99"/>
    <w:semiHidden/>
    <w:unhideWhenUsed/>
    <w:rsid w:val="00F4501D"/>
  </w:style>
  <w:style w:type="numbering" w:customStyle="1" w:styleId="NoList1424">
    <w:name w:val="No List1424"/>
    <w:next w:val="NoList"/>
    <w:uiPriority w:val="99"/>
    <w:semiHidden/>
    <w:unhideWhenUsed/>
    <w:rsid w:val="00F4501D"/>
  </w:style>
  <w:style w:type="numbering" w:customStyle="1" w:styleId="NoList1524">
    <w:name w:val="No List1524"/>
    <w:next w:val="NoList"/>
    <w:uiPriority w:val="99"/>
    <w:semiHidden/>
    <w:unhideWhenUsed/>
    <w:rsid w:val="00F4501D"/>
  </w:style>
  <w:style w:type="numbering" w:customStyle="1" w:styleId="NoList1624">
    <w:name w:val="No List1624"/>
    <w:next w:val="NoList"/>
    <w:uiPriority w:val="99"/>
    <w:semiHidden/>
    <w:unhideWhenUsed/>
    <w:rsid w:val="00F4501D"/>
  </w:style>
  <w:style w:type="numbering" w:customStyle="1" w:styleId="NoList1724">
    <w:name w:val="No List1724"/>
    <w:next w:val="NoList"/>
    <w:uiPriority w:val="99"/>
    <w:semiHidden/>
    <w:unhideWhenUsed/>
    <w:rsid w:val="00F4501D"/>
  </w:style>
  <w:style w:type="numbering" w:customStyle="1" w:styleId="NoList1824">
    <w:name w:val="No List1824"/>
    <w:next w:val="NoList"/>
    <w:uiPriority w:val="99"/>
    <w:semiHidden/>
    <w:unhideWhenUsed/>
    <w:rsid w:val="00F4501D"/>
  </w:style>
  <w:style w:type="numbering" w:customStyle="1" w:styleId="NoList393">
    <w:name w:val="No List393"/>
    <w:next w:val="NoList"/>
    <w:uiPriority w:val="99"/>
    <w:semiHidden/>
    <w:unhideWhenUsed/>
    <w:rsid w:val="00F4501D"/>
  </w:style>
  <w:style w:type="numbering" w:customStyle="1" w:styleId="Aucuneliste112">
    <w:name w:val="Aucune liste112"/>
    <w:next w:val="NoList"/>
    <w:uiPriority w:val="99"/>
    <w:semiHidden/>
    <w:unhideWhenUsed/>
    <w:rsid w:val="00F4501D"/>
  </w:style>
  <w:style w:type="numbering" w:customStyle="1" w:styleId="NoList403">
    <w:name w:val="No List403"/>
    <w:next w:val="NoList"/>
    <w:uiPriority w:val="99"/>
    <w:semiHidden/>
    <w:unhideWhenUsed/>
    <w:rsid w:val="00F4501D"/>
  </w:style>
  <w:style w:type="numbering" w:customStyle="1" w:styleId="NoList1203">
    <w:name w:val="No List1203"/>
    <w:next w:val="NoList"/>
    <w:uiPriority w:val="99"/>
    <w:semiHidden/>
    <w:unhideWhenUsed/>
    <w:rsid w:val="00F4501D"/>
  </w:style>
  <w:style w:type="numbering" w:customStyle="1" w:styleId="NoList2153">
    <w:name w:val="No List2153"/>
    <w:next w:val="NoList"/>
    <w:uiPriority w:val="99"/>
    <w:semiHidden/>
    <w:unhideWhenUsed/>
    <w:rsid w:val="00F4501D"/>
  </w:style>
  <w:style w:type="numbering" w:customStyle="1" w:styleId="NoList433">
    <w:name w:val="No List433"/>
    <w:next w:val="NoList"/>
    <w:uiPriority w:val="99"/>
    <w:semiHidden/>
    <w:unhideWhenUsed/>
    <w:rsid w:val="00F4501D"/>
  </w:style>
  <w:style w:type="numbering" w:customStyle="1" w:styleId="Aucuneliste122">
    <w:name w:val="Aucune liste122"/>
    <w:next w:val="NoList"/>
    <w:uiPriority w:val="99"/>
    <w:semiHidden/>
    <w:unhideWhenUsed/>
    <w:rsid w:val="00F4501D"/>
  </w:style>
  <w:style w:type="numbering" w:customStyle="1" w:styleId="NoList443">
    <w:name w:val="No List443"/>
    <w:next w:val="NoList"/>
    <w:uiPriority w:val="99"/>
    <w:semiHidden/>
    <w:unhideWhenUsed/>
    <w:rsid w:val="00F4501D"/>
  </w:style>
  <w:style w:type="numbering" w:customStyle="1" w:styleId="Aucuneliste131">
    <w:name w:val="Aucune liste131"/>
    <w:next w:val="NoList"/>
    <w:uiPriority w:val="99"/>
    <w:semiHidden/>
    <w:unhideWhenUsed/>
    <w:rsid w:val="00F4501D"/>
  </w:style>
  <w:style w:type="numbering" w:customStyle="1" w:styleId="NoList453">
    <w:name w:val="No List453"/>
    <w:next w:val="NoList"/>
    <w:uiPriority w:val="99"/>
    <w:semiHidden/>
    <w:rsid w:val="00F4501D"/>
  </w:style>
  <w:style w:type="numbering" w:customStyle="1" w:styleId="Aucuneliste141">
    <w:name w:val="Aucune liste141"/>
    <w:next w:val="NoList"/>
    <w:uiPriority w:val="99"/>
    <w:semiHidden/>
    <w:unhideWhenUsed/>
    <w:rsid w:val="00F4501D"/>
  </w:style>
  <w:style w:type="numbering" w:customStyle="1" w:styleId="NoList280">
    <w:name w:val="No List280"/>
    <w:next w:val="NoList"/>
    <w:uiPriority w:val="99"/>
    <w:semiHidden/>
    <w:unhideWhenUsed/>
    <w:rsid w:val="00F4501D"/>
  </w:style>
  <w:style w:type="numbering" w:customStyle="1" w:styleId="NoList1146">
    <w:name w:val="No List1146"/>
    <w:next w:val="NoList"/>
    <w:uiPriority w:val="99"/>
    <w:semiHidden/>
    <w:unhideWhenUsed/>
    <w:rsid w:val="00F4501D"/>
  </w:style>
  <w:style w:type="numbering" w:customStyle="1" w:styleId="NoList288">
    <w:name w:val="No List288"/>
    <w:next w:val="NoList"/>
    <w:uiPriority w:val="99"/>
    <w:semiHidden/>
    <w:unhideWhenUsed/>
    <w:rsid w:val="00F4501D"/>
  </w:style>
  <w:style w:type="numbering" w:customStyle="1" w:styleId="NoList340">
    <w:name w:val="No List340"/>
    <w:next w:val="NoList"/>
    <w:uiPriority w:val="99"/>
    <w:semiHidden/>
    <w:unhideWhenUsed/>
    <w:rsid w:val="00F4501D"/>
  </w:style>
  <w:style w:type="numbering" w:customStyle="1" w:styleId="NoList427">
    <w:name w:val="No List427"/>
    <w:next w:val="NoList"/>
    <w:uiPriority w:val="99"/>
    <w:semiHidden/>
    <w:unhideWhenUsed/>
    <w:rsid w:val="00F4501D"/>
  </w:style>
  <w:style w:type="numbering" w:customStyle="1" w:styleId="NoList526">
    <w:name w:val="No List526"/>
    <w:next w:val="NoList"/>
    <w:uiPriority w:val="99"/>
    <w:semiHidden/>
    <w:rsid w:val="00F4501D"/>
  </w:style>
  <w:style w:type="numbering" w:customStyle="1" w:styleId="NoList626">
    <w:name w:val="No List626"/>
    <w:next w:val="NoList"/>
    <w:uiPriority w:val="99"/>
    <w:semiHidden/>
    <w:unhideWhenUsed/>
    <w:rsid w:val="00F4501D"/>
  </w:style>
  <w:style w:type="numbering" w:customStyle="1" w:styleId="NoList725">
    <w:name w:val="No List725"/>
    <w:next w:val="NoList"/>
    <w:uiPriority w:val="99"/>
    <w:semiHidden/>
    <w:unhideWhenUsed/>
    <w:rsid w:val="00F4501D"/>
  </w:style>
  <w:style w:type="numbering" w:customStyle="1" w:styleId="NoList825">
    <w:name w:val="No List825"/>
    <w:next w:val="NoList"/>
    <w:uiPriority w:val="99"/>
    <w:semiHidden/>
    <w:unhideWhenUsed/>
    <w:rsid w:val="00F4501D"/>
  </w:style>
  <w:style w:type="numbering" w:customStyle="1" w:styleId="NoList925">
    <w:name w:val="No List925"/>
    <w:next w:val="NoList"/>
    <w:uiPriority w:val="99"/>
    <w:semiHidden/>
    <w:unhideWhenUsed/>
    <w:rsid w:val="00F4501D"/>
  </w:style>
  <w:style w:type="numbering" w:customStyle="1" w:styleId="NoList1025">
    <w:name w:val="No List1025"/>
    <w:next w:val="NoList"/>
    <w:uiPriority w:val="99"/>
    <w:semiHidden/>
    <w:unhideWhenUsed/>
    <w:rsid w:val="00F4501D"/>
  </w:style>
  <w:style w:type="numbering" w:customStyle="1" w:styleId="NoList1147">
    <w:name w:val="No List1147"/>
    <w:next w:val="NoList"/>
    <w:uiPriority w:val="99"/>
    <w:semiHidden/>
    <w:rsid w:val="00F4501D"/>
  </w:style>
  <w:style w:type="numbering" w:customStyle="1" w:styleId="NoList1227">
    <w:name w:val="No List1227"/>
    <w:next w:val="NoList"/>
    <w:uiPriority w:val="99"/>
    <w:semiHidden/>
    <w:unhideWhenUsed/>
    <w:rsid w:val="00F4501D"/>
  </w:style>
  <w:style w:type="numbering" w:customStyle="1" w:styleId="NoList1326">
    <w:name w:val="No List1326"/>
    <w:next w:val="NoList"/>
    <w:uiPriority w:val="99"/>
    <w:semiHidden/>
    <w:unhideWhenUsed/>
    <w:rsid w:val="00F4501D"/>
  </w:style>
  <w:style w:type="numbering" w:customStyle="1" w:styleId="NoList1425">
    <w:name w:val="No List1425"/>
    <w:next w:val="NoList"/>
    <w:uiPriority w:val="99"/>
    <w:semiHidden/>
    <w:unhideWhenUsed/>
    <w:rsid w:val="00F4501D"/>
  </w:style>
  <w:style w:type="numbering" w:customStyle="1" w:styleId="NoList1525">
    <w:name w:val="No List1525"/>
    <w:next w:val="NoList"/>
    <w:uiPriority w:val="99"/>
    <w:semiHidden/>
    <w:unhideWhenUsed/>
    <w:rsid w:val="00F4501D"/>
  </w:style>
  <w:style w:type="numbering" w:customStyle="1" w:styleId="NoList1625">
    <w:name w:val="No List1625"/>
    <w:next w:val="NoList"/>
    <w:uiPriority w:val="99"/>
    <w:semiHidden/>
    <w:unhideWhenUsed/>
    <w:rsid w:val="00F4501D"/>
  </w:style>
  <w:style w:type="numbering" w:customStyle="1" w:styleId="NoList1725">
    <w:name w:val="No List1725"/>
    <w:next w:val="NoList"/>
    <w:uiPriority w:val="99"/>
    <w:semiHidden/>
    <w:unhideWhenUsed/>
    <w:rsid w:val="00F4501D"/>
  </w:style>
  <w:style w:type="numbering" w:customStyle="1" w:styleId="NoList1825">
    <w:name w:val="No List1825"/>
    <w:next w:val="NoList"/>
    <w:uiPriority w:val="99"/>
    <w:semiHidden/>
    <w:unhideWhenUsed/>
    <w:rsid w:val="00F4501D"/>
  </w:style>
  <w:style w:type="numbering" w:customStyle="1" w:styleId="NoList1923">
    <w:name w:val="No List1923"/>
    <w:next w:val="NoList"/>
    <w:uiPriority w:val="99"/>
    <w:semiHidden/>
    <w:unhideWhenUsed/>
    <w:rsid w:val="00F4501D"/>
  </w:style>
  <w:style w:type="numbering" w:customStyle="1" w:styleId="Numberedparagraphs24">
    <w:name w:val="Numbered paragraphs24"/>
    <w:rsid w:val="00F4501D"/>
  </w:style>
  <w:style w:type="numbering" w:customStyle="1" w:styleId="NoList2023">
    <w:name w:val="No List2023"/>
    <w:next w:val="NoList"/>
    <w:uiPriority w:val="99"/>
    <w:semiHidden/>
    <w:unhideWhenUsed/>
    <w:rsid w:val="00F4501D"/>
  </w:style>
  <w:style w:type="numbering" w:customStyle="1" w:styleId="NoList2128">
    <w:name w:val="No List2128"/>
    <w:next w:val="NoList"/>
    <w:uiPriority w:val="99"/>
    <w:semiHidden/>
    <w:unhideWhenUsed/>
    <w:rsid w:val="00F4501D"/>
  </w:style>
  <w:style w:type="numbering" w:customStyle="1" w:styleId="NoList2223">
    <w:name w:val="No List2223"/>
    <w:next w:val="NoList"/>
    <w:uiPriority w:val="99"/>
    <w:semiHidden/>
    <w:unhideWhenUsed/>
    <w:rsid w:val="00F4501D"/>
  </w:style>
  <w:style w:type="numbering" w:customStyle="1" w:styleId="NoList11022">
    <w:name w:val="No List11022"/>
    <w:next w:val="NoList"/>
    <w:uiPriority w:val="99"/>
    <w:semiHidden/>
    <w:unhideWhenUsed/>
    <w:rsid w:val="00F4501D"/>
  </w:style>
  <w:style w:type="numbering" w:customStyle="1" w:styleId="NoList2322">
    <w:name w:val="No List2322"/>
    <w:next w:val="NoList"/>
    <w:uiPriority w:val="99"/>
    <w:semiHidden/>
    <w:unhideWhenUsed/>
    <w:rsid w:val="00F4501D"/>
  </w:style>
  <w:style w:type="numbering" w:customStyle="1" w:styleId="NoList3123">
    <w:name w:val="No List3123"/>
    <w:next w:val="NoList"/>
    <w:uiPriority w:val="99"/>
    <w:semiHidden/>
    <w:unhideWhenUsed/>
    <w:rsid w:val="00F4501D"/>
  </w:style>
  <w:style w:type="numbering" w:customStyle="1" w:styleId="NoList2416">
    <w:name w:val="No List2416"/>
    <w:next w:val="NoList"/>
    <w:uiPriority w:val="99"/>
    <w:semiHidden/>
    <w:unhideWhenUsed/>
    <w:rsid w:val="00F4501D"/>
  </w:style>
  <w:style w:type="numbering" w:customStyle="1" w:styleId="NoList11119">
    <w:name w:val="No List11119"/>
    <w:next w:val="NoList"/>
    <w:uiPriority w:val="99"/>
    <w:semiHidden/>
    <w:unhideWhenUsed/>
    <w:rsid w:val="00F4501D"/>
  </w:style>
  <w:style w:type="numbering" w:customStyle="1" w:styleId="NoList2515">
    <w:name w:val="No List2515"/>
    <w:next w:val="NoList"/>
    <w:uiPriority w:val="99"/>
    <w:semiHidden/>
    <w:unhideWhenUsed/>
    <w:rsid w:val="00F4501D"/>
  </w:style>
  <w:style w:type="numbering" w:customStyle="1" w:styleId="NoList3216">
    <w:name w:val="No List3216"/>
    <w:next w:val="NoList"/>
    <w:uiPriority w:val="99"/>
    <w:semiHidden/>
    <w:unhideWhenUsed/>
    <w:rsid w:val="00F4501D"/>
  </w:style>
  <w:style w:type="numbering" w:customStyle="1" w:styleId="NoList2613">
    <w:name w:val="No List2613"/>
    <w:next w:val="NoList"/>
    <w:uiPriority w:val="99"/>
    <w:semiHidden/>
    <w:unhideWhenUsed/>
    <w:rsid w:val="00F4501D"/>
  </w:style>
  <w:style w:type="numbering" w:customStyle="1" w:styleId="NoList2710">
    <w:name w:val="No List2710"/>
    <w:next w:val="NoList"/>
    <w:uiPriority w:val="99"/>
    <w:semiHidden/>
    <w:unhideWhenUsed/>
    <w:rsid w:val="00F4501D"/>
  </w:style>
  <w:style w:type="numbering" w:customStyle="1" w:styleId="NoList11215">
    <w:name w:val="No List11215"/>
    <w:next w:val="NoList"/>
    <w:uiPriority w:val="99"/>
    <w:semiHidden/>
    <w:unhideWhenUsed/>
    <w:rsid w:val="00F4501D"/>
  </w:style>
  <w:style w:type="numbering" w:customStyle="1" w:styleId="NoList289">
    <w:name w:val="No List289"/>
    <w:next w:val="NoList"/>
    <w:uiPriority w:val="99"/>
    <w:semiHidden/>
    <w:unhideWhenUsed/>
    <w:rsid w:val="00F4501D"/>
  </w:style>
  <w:style w:type="numbering" w:customStyle="1" w:styleId="NoList297">
    <w:name w:val="No List297"/>
    <w:next w:val="NoList"/>
    <w:uiPriority w:val="99"/>
    <w:semiHidden/>
    <w:unhideWhenUsed/>
    <w:rsid w:val="00F4501D"/>
  </w:style>
  <w:style w:type="numbering" w:customStyle="1" w:styleId="NoList11313">
    <w:name w:val="No List11313"/>
    <w:next w:val="NoList"/>
    <w:uiPriority w:val="99"/>
    <w:semiHidden/>
    <w:unhideWhenUsed/>
    <w:rsid w:val="00F4501D"/>
  </w:style>
  <w:style w:type="numbering" w:customStyle="1" w:styleId="NoList2107">
    <w:name w:val="No List2107"/>
    <w:next w:val="NoList"/>
    <w:uiPriority w:val="99"/>
    <w:semiHidden/>
    <w:unhideWhenUsed/>
    <w:rsid w:val="00F4501D"/>
  </w:style>
  <w:style w:type="numbering" w:customStyle="1" w:styleId="NoList3312">
    <w:name w:val="No List3312"/>
    <w:next w:val="NoList"/>
    <w:uiPriority w:val="99"/>
    <w:semiHidden/>
    <w:unhideWhenUsed/>
    <w:rsid w:val="00F4501D"/>
  </w:style>
  <w:style w:type="numbering" w:customStyle="1" w:styleId="Brezseznama15">
    <w:name w:val="Brez seznama15"/>
    <w:next w:val="NoList"/>
    <w:uiPriority w:val="99"/>
    <w:semiHidden/>
    <w:unhideWhenUsed/>
    <w:rsid w:val="00F4501D"/>
  </w:style>
  <w:style w:type="numbering" w:customStyle="1" w:styleId="NoList304">
    <w:name w:val="No List304"/>
    <w:next w:val="NoList"/>
    <w:uiPriority w:val="99"/>
    <w:semiHidden/>
    <w:unhideWhenUsed/>
    <w:rsid w:val="00F4501D"/>
  </w:style>
  <w:style w:type="numbering" w:customStyle="1" w:styleId="NoList1148">
    <w:name w:val="No List1148"/>
    <w:next w:val="NoList"/>
    <w:uiPriority w:val="99"/>
    <w:semiHidden/>
    <w:unhideWhenUsed/>
    <w:rsid w:val="00F4501D"/>
  </w:style>
  <w:style w:type="numbering" w:customStyle="1" w:styleId="NoList1154">
    <w:name w:val="No List1154"/>
    <w:next w:val="NoList"/>
    <w:uiPriority w:val="99"/>
    <w:semiHidden/>
    <w:unhideWhenUsed/>
    <w:rsid w:val="00F4501D"/>
  </w:style>
  <w:style w:type="numbering" w:customStyle="1" w:styleId="NoList21114">
    <w:name w:val="No List21114"/>
    <w:next w:val="NoList"/>
    <w:uiPriority w:val="99"/>
    <w:semiHidden/>
    <w:unhideWhenUsed/>
    <w:rsid w:val="00F4501D"/>
  </w:style>
  <w:style w:type="numbering" w:customStyle="1" w:styleId="NoList344">
    <w:name w:val="No List344"/>
    <w:next w:val="NoList"/>
    <w:uiPriority w:val="99"/>
    <w:semiHidden/>
    <w:unhideWhenUsed/>
    <w:rsid w:val="00F4501D"/>
  </w:style>
  <w:style w:type="numbering" w:customStyle="1" w:styleId="NoList1164">
    <w:name w:val="No List1164"/>
    <w:next w:val="NoList"/>
    <w:uiPriority w:val="99"/>
    <w:semiHidden/>
    <w:unhideWhenUsed/>
    <w:rsid w:val="00F4501D"/>
  </w:style>
  <w:style w:type="numbering" w:customStyle="1" w:styleId="NoList1174">
    <w:name w:val="No List1174"/>
    <w:next w:val="NoList"/>
    <w:uiPriority w:val="99"/>
    <w:semiHidden/>
    <w:unhideWhenUsed/>
    <w:rsid w:val="00F4501D"/>
  </w:style>
  <w:style w:type="numbering" w:customStyle="1" w:styleId="NoList2129">
    <w:name w:val="No List2129"/>
    <w:next w:val="NoList"/>
    <w:semiHidden/>
    <w:unhideWhenUsed/>
    <w:rsid w:val="00F4501D"/>
  </w:style>
  <w:style w:type="numbering" w:customStyle="1" w:styleId="NoList354">
    <w:name w:val="No List354"/>
    <w:next w:val="NoList"/>
    <w:uiPriority w:val="99"/>
    <w:semiHidden/>
    <w:unhideWhenUsed/>
    <w:rsid w:val="00F4501D"/>
  </w:style>
  <w:style w:type="numbering" w:customStyle="1" w:styleId="NoList4115">
    <w:name w:val="No List4115"/>
    <w:next w:val="NoList"/>
    <w:uiPriority w:val="99"/>
    <w:semiHidden/>
    <w:unhideWhenUsed/>
    <w:rsid w:val="00F4501D"/>
  </w:style>
  <w:style w:type="numbering" w:customStyle="1" w:styleId="NoList5115">
    <w:name w:val="No List5115"/>
    <w:next w:val="NoList"/>
    <w:uiPriority w:val="99"/>
    <w:semiHidden/>
    <w:rsid w:val="00F4501D"/>
  </w:style>
  <w:style w:type="numbering" w:customStyle="1" w:styleId="NoList6115">
    <w:name w:val="No List6115"/>
    <w:next w:val="NoList"/>
    <w:uiPriority w:val="99"/>
    <w:semiHidden/>
    <w:unhideWhenUsed/>
    <w:rsid w:val="00F4501D"/>
  </w:style>
  <w:style w:type="numbering" w:customStyle="1" w:styleId="NoList7114">
    <w:name w:val="No List7114"/>
    <w:next w:val="NoList"/>
    <w:uiPriority w:val="99"/>
    <w:semiHidden/>
    <w:unhideWhenUsed/>
    <w:rsid w:val="00F4501D"/>
  </w:style>
  <w:style w:type="numbering" w:customStyle="1" w:styleId="NoList8114">
    <w:name w:val="No List8114"/>
    <w:next w:val="NoList"/>
    <w:uiPriority w:val="99"/>
    <w:semiHidden/>
    <w:unhideWhenUsed/>
    <w:rsid w:val="00F4501D"/>
  </w:style>
  <w:style w:type="numbering" w:customStyle="1" w:styleId="NoList9114">
    <w:name w:val="No List9114"/>
    <w:next w:val="NoList"/>
    <w:uiPriority w:val="99"/>
    <w:semiHidden/>
    <w:unhideWhenUsed/>
    <w:rsid w:val="00F4501D"/>
  </w:style>
  <w:style w:type="numbering" w:customStyle="1" w:styleId="NoList10114">
    <w:name w:val="No List10114"/>
    <w:next w:val="NoList"/>
    <w:uiPriority w:val="99"/>
    <w:semiHidden/>
    <w:unhideWhenUsed/>
    <w:rsid w:val="00F4501D"/>
  </w:style>
  <w:style w:type="numbering" w:customStyle="1" w:styleId="NoList12114">
    <w:name w:val="No List12114"/>
    <w:next w:val="NoList"/>
    <w:uiPriority w:val="99"/>
    <w:semiHidden/>
    <w:unhideWhenUsed/>
    <w:rsid w:val="00F4501D"/>
  </w:style>
  <w:style w:type="numbering" w:customStyle="1" w:styleId="NoList13114">
    <w:name w:val="No List13114"/>
    <w:next w:val="NoList"/>
    <w:uiPriority w:val="99"/>
    <w:semiHidden/>
    <w:unhideWhenUsed/>
    <w:rsid w:val="00F4501D"/>
  </w:style>
  <w:style w:type="numbering" w:customStyle="1" w:styleId="NoList14114">
    <w:name w:val="No List14114"/>
    <w:next w:val="NoList"/>
    <w:uiPriority w:val="99"/>
    <w:semiHidden/>
    <w:unhideWhenUsed/>
    <w:rsid w:val="00F4501D"/>
  </w:style>
  <w:style w:type="numbering" w:customStyle="1" w:styleId="NoList15114">
    <w:name w:val="No List15114"/>
    <w:next w:val="NoList"/>
    <w:uiPriority w:val="99"/>
    <w:semiHidden/>
    <w:unhideWhenUsed/>
    <w:rsid w:val="00F4501D"/>
  </w:style>
  <w:style w:type="numbering" w:customStyle="1" w:styleId="NoList16114">
    <w:name w:val="No List16114"/>
    <w:next w:val="NoList"/>
    <w:uiPriority w:val="99"/>
    <w:semiHidden/>
    <w:unhideWhenUsed/>
    <w:rsid w:val="00F4501D"/>
  </w:style>
  <w:style w:type="numbering" w:customStyle="1" w:styleId="NoList17114">
    <w:name w:val="No List17114"/>
    <w:next w:val="NoList"/>
    <w:uiPriority w:val="99"/>
    <w:semiHidden/>
    <w:unhideWhenUsed/>
    <w:rsid w:val="00F4501D"/>
  </w:style>
  <w:style w:type="numbering" w:customStyle="1" w:styleId="NoList18114">
    <w:name w:val="No List18114"/>
    <w:next w:val="NoList"/>
    <w:uiPriority w:val="99"/>
    <w:semiHidden/>
    <w:unhideWhenUsed/>
    <w:rsid w:val="00F4501D"/>
  </w:style>
  <w:style w:type="numbering" w:customStyle="1" w:styleId="NoList19113">
    <w:name w:val="No List19113"/>
    <w:next w:val="NoList"/>
    <w:uiPriority w:val="99"/>
    <w:semiHidden/>
    <w:unhideWhenUsed/>
    <w:rsid w:val="00F4501D"/>
  </w:style>
  <w:style w:type="numbering" w:customStyle="1" w:styleId="Numberedparagraphs114">
    <w:name w:val="Numbered paragraphs114"/>
    <w:rsid w:val="00F4501D"/>
  </w:style>
  <w:style w:type="numbering" w:customStyle="1" w:styleId="NoList20113">
    <w:name w:val="No List20113"/>
    <w:next w:val="NoList"/>
    <w:uiPriority w:val="99"/>
    <w:semiHidden/>
    <w:unhideWhenUsed/>
    <w:rsid w:val="00F4501D"/>
  </w:style>
  <w:style w:type="numbering" w:customStyle="1" w:styleId="NoList2134">
    <w:name w:val="No List2134"/>
    <w:next w:val="NoList"/>
    <w:uiPriority w:val="99"/>
    <w:semiHidden/>
    <w:unhideWhenUsed/>
    <w:rsid w:val="00F4501D"/>
  </w:style>
  <w:style w:type="numbering" w:customStyle="1" w:styleId="NoList22114">
    <w:name w:val="No List22114"/>
    <w:next w:val="NoList"/>
    <w:uiPriority w:val="99"/>
    <w:semiHidden/>
    <w:unhideWhenUsed/>
    <w:rsid w:val="00F4501D"/>
  </w:style>
  <w:style w:type="numbering" w:customStyle="1" w:styleId="NoList110112">
    <w:name w:val="No List110112"/>
    <w:next w:val="NoList"/>
    <w:uiPriority w:val="99"/>
    <w:semiHidden/>
    <w:unhideWhenUsed/>
    <w:rsid w:val="00F4501D"/>
  </w:style>
  <w:style w:type="numbering" w:customStyle="1" w:styleId="NoList364">
    <w:name w:val="No List364"/>
    <w:next w:val="NoList"/>
    <w:uiPriority w:val="99"/>
    <w:semiHidden/>
    <w:unhideWhenUsed/>
    <w:rsid w:val="00F4501D"/>
  </w:style>
  <w:style w:type="numbering" w:customStyle="1" w:styleId="Aucuneliste16">
    <w:name w:val="Aucune liste16"/>
    <w:next w:val="NoList"/>
    <w:uiPriority w:val="99"/>
    <w:semiHidden/>
    <w:unhideWhenUsed/>
    <w:rsid w:val="00F4501D"/>
  </w:style>
  <w:style w:type="numbering" w:customStyle="1" w:styleId="NoList374">
    <w:name w:val="No List374"/>
    <w:next w:val="NoList"/>
    <w:uiPriority w:val="99"/>
    <w:semiHidden/>
    <w:unhideWhenUsed/>
    <w:rsid w:val="00F4501D"/>
  </w:style>
  <w:style w:type="numbering" w:customStyle="1" w:styleId="NoList1184">
    <w:name w:val="No List1184"/>
    <w:next w:val="NoList"/>
    <w:uiPriority w:val="99"/>
    <w:semiHidden/>
    <w:unhideWhenUsed/>
    <w:rsid w:val="00F4501D"/>
  </w:style>
  <w:style w:type="numbering" w:customStyle="1" w:styleId="NoList2144">
    <w:name w:val="No List2144"/>
    <w:next w:val="NoList"/>
    <w:semiHidden/>
    <w:unhideWhenUsed/>
    <w:rsid w:val="00F4501D"/>
  </w:style>
  <w:style w:type="numbering" w:customStyle="1" w:styleId="NoList384">
    <w:name w:val="No List384"/>
    <w:next w:val="NoList"/>
    <w:uiPriority w:val="99"/>
    <w:semiHidden/>
    <w:unhideWhenUsed/>
    <w:rsid w:val="00F4501D"/>
  </w:style>
  <w:style w:type="numbering" w:customStyle="1" w:styleId="NoList428">
    <w:name w:val="No List428"/>
    <w:next w:val="NoList"/>
    <w:uiPriority w:val="99"/>
    <w:semiHidden/>
    <w:unhideWhenUsed/>
    <w:rsid w:val="00F4501D"/>
  </w:style>
  <w:style w:type="numbering" w:customStyle="1" w:styleId="NoList527">
    <w:name w:val="No List527"/>
    <w:next w:val="NoList"/>
    <w:uiPriority w:val="99"/>
    <w:semiHidden/>
    <w:rsid w:val="00F4501D"/>
  </w:style>
  <w:style w:type="numbering" w:customStyle="1" w:styleId="NoList627">
    <w:name w:val="No List627"/>
    <w:next w:val="NoList"/>
    <w:uiPriority w:val="99"/>
    <w:semiHidden/>
    <w:unhideWhenUsed/>
    <w:rsid w:val="00F4501D"/>
  </w:style>
  <w:style w:type="numbering" w:customStyle="1" w:styleId="NoList726">
    <w:name w:val="No List726"/>
    <w:next w:val="NoList"/>
    <w:uiPriority w:val="99"/>
    <w:semiHidden/>
    <w:unhideWhenUsed/>
    <w:rsid w:val="00F4501D"/>
  </w:style>
  <w:style w:type="numbering" w:customStyle="1" w:styleId="NoList826">
    <w:name w:val="No List826"/>
    <w:next w:val="NoList"/>
    <w:uiPriority w:val="99"/>
    <w:semiHidden/>
    <w:unhideWhenUsed/>
    <w:rsid w:val="00F4501D"/>
  </w:style>
  <w:style w:type="numbering" w:customStyle="1" w:styleId="NoList926">
    <w:name w:val="No List926"/>
    <w:next w:val="NoList"/>
    <w:uiPriority w:val="99"/>
    <w:semiHidden/>
    <w:unhideWhenUsed/>
    <w:rsid w:val="00F4501D"/>
  </w:style>
  <w:style w:type="numbering" w:customStyle="1" w:styleId="NoList1026">
    <w:name w:val="No List1026"/>
    <w:next w:val="NoList"/>
    <w:uiPriority w:val="99"/>
    <w:semiHidden/>
    <w:unhideWhenUsed/>
    <w:rsid w:val="00F4501D"/>
  </w:style>
  <w:style w:type="numbering" w:customStyle="1" w:styleId="NoList1194">
    <w:name w:val="No List1194"/>
    <w:next w:val="NoList"/>
    <w:uiPriority w:val="99"/>
    <w:semiHidden/>
    <w:rsid w:val="00F4501D"/>
  </w:style>
  <w:style w:type="numbering" w:customStyle="1" w:styleId="NoList1228">
    <w:name w:val="No List1228"/>
    <w:next w:val="NoList"/>
    <w:uiPriority w:val="99"/>
    <w:semiHidden/>
    <w:unhideWhenUsed/>
    <w:rsid w:val="00F4501D"/>
  </w:style>
  <w:style w:type="numbering" w:customStyle="1" w:styleId="NoList1327">
    <w:name w:val="No List1327"/>
    <w:next w:val="NoList"/>
    <w:uiPriority w:val="99"/>
    <w:semiHidden/>
    <w:unhideWhenUsed/>
    <w:rsid w:val="00F4501D"/>
  </w:style>
  <w:style w:type="numbering" w:customStyle="1" w:styleId="NoList1426">
    <w:name w:val="No List1426"/>
    <w:next w:val="NoList"/>
    <w:uiPriority w:val="99"/>
    <w:semiHidden/>
    <w:unhideWhenUsed/>
    <w:rsid w:val="00F4501D"/>
  </w:style>
  <w:style w:type="numbering" w:customStyle="1" w:styleId="NoList1526">
    <w:name w:val="No List1526"/>
    <w:next w:val="NoList"/>
    <w:uiPriority w:val="99"/>
    <w:semiHidden/>
    <w:unhideWhenUsed/>
    <w:rsid w:val="00F4501D"/>
  </w:style>
  <w:style w:type="numbering" w:customStyle="1" w:styleId="NoList1626">
    <w:name w:val="No List1626"/>
    <w:next w:val="NoList"/>
    <w:uiPriority w:val="99"/>
    <w:semiHidden/>
    <w:unhideWhenUsed/>
    <w:rsid w:val="00F4501D"/>
  </w:style>
  <w:style w:type="numbering" w:customStyle="1" w:styleId="NoList1726">
    <w:name w:val="No List1726"/>
    <w:next w:val="NoList"/>
    <w:uiPriority w:val="99"/>
    <w:semiHidden/>
    <w:unhideWhenUsed/>
    <w:rsid w:val="00F4501D"/>
  </w:style>
  <w:style w:type="numbering" w:customStyle="1" w:styleId="NoList1826">
    <w:name w:val="No List1826"/>
    <w:next w:val="NoList"/>
    <w:uiPriority w:val="99"/>
    <w:semiHidden/>
    <w:unhideWhenUsed/>
    <w:rsid w:val="00F4501D"/>
  </w:style>
  <w:style w:type="numbering" w:customStyle="1" w:styleId="NoList394">
    <w:name w:val="No List394"/>
    <w:next w:val="NoList"/>
    <w:uiPriority w:val="99"/>
    <w:semiHidden/>
    <w:unhideWhenUsed/>
    <w:rsid w:val="00F4501D"/>
  </w:style>
  <w:style w:type="numbering" w:customStyle="1" w:styleId="Aucuneliste113">
    <w:name w:val="Aucune liste113"/>
    <w:next w:val="NoList"/>
    <w:uiPriority w:val="99"/>
    <w:semiHidden/>
    <w:unhideWhenUsed/>
    <w:rsid w:val="00F4501D"/>
  </w:style>
  <w:style w:type="numbering" w:customStyle="1" w:styleId="NoList404">
    <w:name w:val="No List404"/>
    <w:next w:val="NoList"/>
    <w:uiPriority w:val="99"/>
    <w:semiHidden/>
    <w:unhideWhenUsed/>
    <w:rsid w:val="00F4501D"/>
  </w:style>
  <w:style w:type="numbering" w:customStyle="1" w:styleId="NoList1204">
    <w:name w:val="No List1204"/>
    <w:next w:val="NoList"/>
    <w:uiPriority w:val="99"/>
    <w:semiHidden/>
    <w:unhideWhenUsed/>
    <w:rsid w:val="00F4501D"/>
  </w:style>
  <w:style w:type="numbering" w:customStyle="1" w:styleId="NoList2154">
    <w:name w:val="No List2154"/>
    <w:next w:val="NoList"/>
    <w:uiPriority w:val="99"/>
    <w:semiHidden/>
    <w:unhideWhenUsed/>
    <w:rsid w:val="00F4501D"/>
  </w:style>
  <w:style w:type="numbering" w:customStyle="1" w:styleId="NoList434">
    <w:name w:val="No List434"/>
    <w:next w:val="NoList"/>
    <w:uiPriority w:val="99"/>
    <w:semiHidden/>
    <w:unhideWhenUsed/>
    <w:rsid w:val="00F4501D"/>
  </w:style>
  <w:style w:type="numbering" w:customStyle="1" w:styleId="Aucuneliste123">
    <w:name w:val="Aucune liste123"/>
    <w:next w:val="NoList"/>
    <w:uiPriority w:val="99"/>
    <w:semiHidden/>
    <w:unhideWhenUsed/>
    <w:rsid w:val="00F4501D"/>
  </w:style>
  <w:style w:type="numbering" w:customStyle="1" w:styleId="NoList444">
    <w:name w:val="No List444"/>
    <w:next w:val="NoList"/>
    <w:uiPriority w:val="99"/>
    <w:semiHidden/>
    <w:unhideWhenUsed/>
    <w:rsid w:val="00F4501D"/>
  </w:style>
  <w:style w:type="numbering" w:customStyle="1" w:styleId="Aucuneliste132">
    <w:name w:val="Aucune liste132"/>
    <w:next w:val="NoList"/>
    <w:uiPriority w:val="99"/>
    <w:semiHidden/>
    <w:unhideWhenUsed/>
    <w:rsid w:val="00F4501D"/>
  </w:style>
  <w:style w:type="numbering" w:customStyle="1" w:styleId="NoList454">
    <w:name w:val="No List454"/>
    <w:next w:val="NoList"/>
    <w:uiPriority w:val="99"/>
    <w:semiHidden/>
    <w:rsid w:val="00F4501D"/>
  </w:style>
  <w:style w:type="numbering" w:customStyle="1" w:styleId="Aucuneliste142">
    <w:name w:val="Aucune liste142"/>
    <w:next w:val="NoList"/>
    <w:uiPriority w:val="99"/>
    <w:semiHidden/>
    <w:unhideWhenUsed/>
    <w:rsid w:val="00F4501D"/>
  </w:style>
  <w:style w:type="numbering" w:customStyle="1" w:styleId="NoList290">
    <w:name w:val="No List290"/>
    <w:next w:val="NoList"/>
    <w:uiPriority w:val="99"/>
    <w:semiHidden/>
    <w:unhideWhenUsed/>
    <w:rsid w:val="006C734C"/>
  </w:style>
  <w:style w:type="table" w:customStyle="1" w:styleId="TableGrid355">
    <w:name w:val="Table Grid355"/>
    <w:basedOn w:val="TableNormal"/>
    <w:next w:val="TableGrid"/>
    <w:uiPriority w:val="39"/>
    <w:rsid w:val="006C734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msonormal"/>
    <w:basedOn w:val="Normal"/>
    <w:uiPriority w:val="99"/>
    <w:rsid w:val="00681A6C"/>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eastAsiaTheme="minorHAnsi" w:hAnsi="Times New Roman"/>
      <w:sz w:val="24"/>
      <w:szCs w:val="24"/>
      <w:lang w:eastAsia="en-GB"/>
    </w:rPr>
  </w:style>
  <w:style w:type="numbering" w:styleId="111111">
    <w:name w:val="Outline List 2"/>
    <w:basedOn w:val="NoList"/>
    <w:semiHidden/>
    <w:unhideWhenUsed/>
    <w:rsid w:val="00B366B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76720724">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1440170">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59422406">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02472037">
      <w:bodyDiv w:val="1"/>
      <w:marLeft w:val="0"/>
      <w:marRight w:val="0"/>
      <w:marTop w:val="0"/>
      <w:marBottom w:val="0"/>
      <w:divBdr>
        <w:top w:val="none" w:sz="0" w:space="0" w:color="auto"/>
        <w:left w:val="none" w:sz="0" w:space="0" w:color="auto"/>
        <w:bottom w:val="none" w:sz="0" w:space="0" w:color="auto"/>
        <w:right w:val="none" w:sz="0" w:space="0" w:color="auto"/>
      </w:divBdr>
    </w:div>
    <w:div w:id="520314074">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592130199">
      <w:bodyDiv w:val="1"/>
      <w:marLeft w:val="0"/>
      <w:marRight w:val="0"/>
      <w:marTop w:val="0"/>
      <w:marBottom w:val="0"/>
      <w:divBdr>
        <w:top w:val="none" w:sz="0" w:space="0" w:color="auto"/>
        <w:left w:val="none" w:sz="0" w:space="0" w:color="auto"/>
        <w:bottom w:val="none" w:sz="0" w:space="0" w:color="auto"/>
        <w:right w:val="none" w:sz="0" w:space="0" w:color="auto"/>
      </w:divBdr>
    </w:div>
    <w:div w:id="608975309">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66120570">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834879349">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18970148">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141922280">
      <w:bodyDiv w:val="1"/>
      <w:marLeft w:val="0"/>
      <w:marRight w:val="0"/>
      <w:marTop w:val="0"/>
      <w:marBottom w:val="0"/>
      <w:divBdr>
        <w:top w:val="none" w:sz="0" w:space="0" w:color="auto"/>
        <w:left w:val="none" w:sz="0" w:space="0" w:color="auto"/>
        <w:bottom w:val="none" w:sz="0" w:space="0" w:color="auto"/>
        <w:right w:val="none" w:sz="0" w:space="0" w:color="auto"/>
      </w:divBdr>
    </w:div>
    <w:div w:id="1188714112">
      <w:bodyDiv w:val="1"/>
      <w:marLeft w:val="0"/>
      <w:marRight w:val="0"/>
      <w:marTop w:val="0"/>
      <w:marBottom w:val="0"/>
      <w:divBdr>
        <w:top w:val="none" w:sz="0" w:space="0" w:color="auto"/>
        <w:left w:val="none" w:sz="0" w:space="0" w:color="auto"/>
        <w:bottom w:val="none" w:sz="0" w:space="0" w:color="auto"/>
        <w:right w:val="none" w:sz="0" w:space="0" w:color="auto"/>
      </w:divBdr>
    </w:div>
    <w:div w:id="1209294322">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75408355">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66060495">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62453621">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664747309">
      <w:bodyDiv w:val="1"/>
      <w:marLeft w:val="0"/>
      <w:marRight w:val="0"/>
      <w:marTop w:val="0"/>
      <w:marBottom w:val="0"/>
      <w:divBdr>
        <w:top w:val="none" w:sz="0" w:space="0" w:color="auto"/>
        <w:left w:val="none" w:sz="0" w:space="0" w:color="auto"/>
        <w:bottom w:val="none" w:sz="0" w:space="0" w:color="auto"/>
        <w:right w:val="none" w:sz="0" w:space="0" w:color="auto"/>
      </w:divBdr>
    </w:div>
    <w:div w:id="1678190040">
      <w:bodyDiv w:val="1"/>
      <w:marLeft w:val="0"/>
      <w:marRight w:val="0"/>
      <w:marTop w:val="0"/>
      <w:marBottom w:val="0"/>
      <w:divBdr>
        <w:top w:val="none" w:sz="0" w:space="0" w:color="auto"/>
        <w:left w:val="none" w:sz="0" w:space="0" w:color="auto"/>
        <w:bottom w:val="none" w:sz="0" w:space="0" w:color="auto"/>
        <w:right w:val="none" w:sz="0" w:space="0" w:color="auto"/>
      </w:divBdr>
    </w:div>
    <w:div w:id="1695305468">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09858160">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3543838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1523172">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0986464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44360922">
      <w:bodyDiv w:val="1"/>
      <w:marLeft w:val="0"/>
      <w:marRight w:val="0"/>
      <w:marTop w:val="0"/>
      <w:marBottom w:val="0"/>
      <w:divBdr>
        <w:top w:val="none" w:sz="0" w:space="0" w:color="auto"/>
        <w:left w:val="none" w:sz="0" w:space="0" w:color="auto"/>
        <w:bottom w:val="none" w:sz="0" w:space="0" w:color="auto"/>
        <w:right w:val="none" w:sz="0" w:space="0" w:color="auto"/>
      </w:divBdr>
    </w:div>
    <w:div w:id="2049257122">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tu.int/pub/T-SP-SR.1-201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C1E5F-0A71-4268-8053-AC9BAB6E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2711</TotalTime>
  <Pages>21</Pages>
  <Words>4516</Words>
  <Characters>23718</Characters>
  <Application>Microsoft Office Word</Application>
  <DocSecurity>0</DocSecurity>
  <Lines>1078</Lines>
  <Paragraphs>137</Paragraphs>
  <ScaleCrop>false</ScaleCrop>
  <HeadingPairs>
    <vt:vector size="2" baseType="variant">
      <vt:variant>
        <vt:lpstr>Title</vt:lpstr>
      </vt:variant>
      <vt:variant>
        <vt:i4>1</vt:i4>
      </vt:variant>
    </vt:vector>
  </HeadingPairs>
  <TitlesOfParts>
    <vt:vector size="1" baseType="lpstr">
      <vt:lpstr>OB 1288</vt:lpstr>
    </vt:vector>
  </TitlesOfParts>
  <Company>ITU</Company>
  <LinksUpToDate>false</LinksUpToDate>
  <CharactersWithSpaces>28097</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1288</dc:title>
  <dc:subject/>
  <dc:creator>ITU-T</dc:creator>
  <cp:keywords/>
  <dc:description/>
  <cp:lastModifiedBy>Gachet, Christelle</cp:lastModifiedBy>
  <cp:revision>556</cp:revision>
  <cp:lastPrinted>2024-04-12T14:08:00Z</cp:lastPrinted>
  <dcterms:created xsi:type="dcterms:W3CDTF">2021-09-15T06:23:00Z</dcterms:created>
  <dcterms:modified xsi:type="dcterms:W3CDTF">2024-04-15T11:08:00Z</dcterms:modified>
</cp:coreProperties>
</file>