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CD0816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CD0816" w:rsidRDefault="006514E4" w:rsidP="00256C3C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CD0816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CD0816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CD0816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CD0816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18DF61C4" w:rsidR="00F540FB" w:rsidRPr="00CD0816" w:rsidRDefault="00F540FB" w:rsidP="00256C3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CD0816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CD0816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CD081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701B0B" w:rsidRPr="00CD081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  <w:r w:rsidR="00D34084" w:rsidRPr="00CD081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43456E08" w:rsidR="00F540FB" w:rsidRPr="00CD0816" w:rsidRDefault="00F540FB" w:rsidP="00256C3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CD0816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D34084" w:rsidRPr="00CD0816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CD0816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A62CF2" w:rsidRPr="00CD0816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D34084" w:rsidRPr="00CD0816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CD0816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CD0816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63D43" w:rsidRPr="00CD0816">
              <w:rPr>
                <w:color w:val="FFFFFF" w:themeColor="background1"/>
                <w:sz w:val="18"/>
                <w:szCs w:val="1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15AB67B1" w:rsidR="00F540FB" w:rsidRPr="00CD0816" w:rsidRDefault="00F540FB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CD08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63D43" w:rsidRPr="00CD08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E04776" w:rsidRPr="00CD08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D34084" w:rsidRPr="00CD08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февраля</w:t>
            </w:r>
            <w:r w:rsidRPr="00CD08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CD08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 w:rsidRPr="00CD08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CD08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CD081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B4FA58D" w:rsidR="00F540FB" w:rsidRPr="00CD0816" w:rsidRDefault="00D87087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C10798" w:rsidRPr="00CD0816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2312-8232 </w:t>
            </w:r>
            <w:r w:rsidRPr="00CD081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CD0816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6A896F97" w:rsidR="006514E4" w:rsidRPr="00CD0816" w:rsidRDefault="006514E4" w:rsidP="00256C3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CD0816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CD0816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CD0816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CD0816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CD0816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CD081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CD081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r w:rsidR="00EF439C" w:rsidRPr="004F50AA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itumail@itu.int</w:t>
            </w:r>
            <w:r w:rsidR="00EF439C" w:rsidRPr="00CD0816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1ED3C681" w:rsidR="006514E4" w:rsidRPr="00CD0816" w:rsidRDefault="006514E4" w:rsidP="00256C3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4F50AA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tsbmail@itu.int</w:t>
            </w:r>
            <w:r w:rsidR="00EF439C" w:rsidRPr="004F50A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4F50AA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tsbtson@itu.int</w:t>
            </w:r>
            <w:r w:rsidR="00EF439C" w:rsidRPr="00CD0816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527CFAB9" w:rsidR="006514E4" w:rsidRPr="00CD0816" w:rsidRDefault="006514E4" w:rsidP="00256C3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CD081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4F50AA">
              <w:rPr>
                <w:rFonts w:eastAsia="SimSun" w:cs="Arial"/>
                <w:b/>
                <w:bCs/>
                <w:sz w:val="14"/>
                <w:szCs w:val="14"/>
                <w:lang w:val="ru-RU" w:eastAsia="zh-CN"/>
              </w:rPr>
              <w:t>brmail@itu.int</w:t>
            </w:r>
            <w:r w:rsidR="00EF439C" w:rsidRPr="00CD0816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CD0816" w:rsidRDefault="00A57943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CD0816" w:rsidSect="00BA4BAD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CD0816" w:rsidRDefault="00B648E2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CD0816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CD0816" w:rsidRDefault="00B648E2" w:rsidP="00256C3C">
      <w:pPr>
        <w:widowControl w:val="0"/>
        <w:jc w:val="right"/>
        <w:rPr>
          <w:lang w:val="ru-RU"/>
        </w:rPr>
      </w:pPr>
      <w:r w:rsidRPr="00CD0816">
        <w:rPr>
          <w:i/>
          <w:iCs/>
          <w:lang w:val="ru-RU"/>
        </w:rPr>
        <w:t>Стр.</w:t>
      </w:r>
    </w:p>
    <w:p w14:paraId="5398935F" w14:textId="77777777" w:rsidR="0027472C" w:rsidRPr="00CD0816" w:rsidRDefault="00B648E2" w:rsidP="00256C3C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CD0816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CD0816" w:rsidRDefault="00BF0163" w:rsidP="00256C3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CD0816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CD081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CD0816">
        <w:rPr>
          <w:noProof w:val="0"/>
          <w:webHidden/>
          <w:lang w:val="ru-RU"/>
        </w:rPr>
        <w:tab/>
      </w:r>
      <w:r w:rsidR="00690A4F" w:rsidRPr="00CD0816">
        <w:rPr>
          <w:noProof w:val="0"/>
          <w:webHidden/>
          <w:lang w:val="ru-RU"/>
        </w:rPr>
        <w:tab/>
      </w:r>
      <w:r w:rsidR="00A22B07" w:rsidRPr="00CD0816">
        <w:rPr>
          <w:noProof w:val="0"/>
          <w:webHidden/>
          <w:lang w:val="ru-RU"/>
        </w:rPr>
        <w:t>3</w:t>
      </w:r>
    </w:p>
    <w:p w14:paraId="51361693" w14:textId="4D0B0DEE" w:rsidR="00E04776" w:rsidRPr="00CD0816" w:rsidRDefault="00701B0B" w:rsidP="00256C3C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CD0816">
        <w:rPr>
          <w:rFonts w:eastAsiaTheme="minorEastAsia"/>
          <w:noProof w:val="0"/>
          <w:lang w:val="ru-RU"/>
        </w:rPr>
        <w:t>Утверждение Рекомендаций МСЭ-Т</w:t>
      </w:r>
      <w:r w:rsidR="00E04776" w:rsidRPr="00CD0816">
        <w:rPr>
          <w:noProof w:val="0"/>
          <w:lang w:val="ru-RU"/>
        </w:rPr>
        <w:tab/>
      </w:r>
      <w:r w:rsidR="00E04776" w:rsidRPr="00CD0816">
        <w:rPr>
          <w:noProof w:val="0"/>
          <w:lang w:val="ru-RU"/>
        </w:rPr>
        <w:tab/>
      </w:r>
      <w:r w:rsidR="00A62CF2" w:rsidRPr="00CD0816">
        <w:rPr>
          <w:noProof w:val="0"/>
          <w:lang w:val="ru-RU"/>
        </w:rPr>
        <w:t>4</w:t>
      </w:r>
    </w:p>
    <w:p w14:paraId="42F44A3F" w14:textId="620F8C82" w:rsidR="00D34084" w:rsidRPr="00CD0816" w:rsidRDefault="00372C18" w:rsidP="00256C3C">
      <w:pPr>
        <w:pStyle w:val="TOC2"/>
        <w:tabs>
          <w:tab w:val="center" w:leader="dot" w:pos="8505"/>
          <w:tab w:val="right" w:pos="9072"/>
        </w:tabs>
        <w:spacing w:before="120"/>
        <w:ind w:left="284"/>
        <w:rPr>
          <w:rStyle w:val="Hyperlink"/>
          <w:color w:val="auto"/>
          <w:lang w:val="ru-RU"/>
        </w:rPr>
      </w:pPr>
      <w:r w:rsidRPr="00CD0816">
        <w:rPr>
          <w:lang w:val="ru-RU"/>
        </w:rPr>
        <w:t>Присвоение зоновых/сетевых кодов сигнализации (SANC)</w:t>
      </w:r>
      <w:r w:rsidR="00754D14" w:rsidRPr="00CD0816">
        <w:rPr>
          <w:lang w:val="ru-RU"/>
        </w:rPr>
        <w:t>:</w:t>
      </w:r>
      <w:r w:rsidRPr="00CD0816">
        <w:rPr>
          <w:lang w:val="ru-RU"/>
        </w:rPr>
        <w:t xml:space="preserve"> </w:t>
      </w:r>
      <w:r w:rsidRPr="00CD0816">
        <w:rPr>
          <w:rFonts w:asciiTheme="minorHAnsi" w:hAnsiTheme="minorHAnsi"/>
          <w:i/>
          <w:iCs/>
          <w:lang w:val="ru-RU"/>
        </w:rPr>
        <w:t>Примечание БСЭ</w:t>
      </w:r>
      <w:r w:rsidR="00D34084" w:rsidRPr="00CD0816">
        <w:rPr>
          <w:lang w:val="ru-RU"/>
        </w:rPr>
        <w:tab/>
      </w:r>
      <w:r w:rsidR="00D34084" w:rsidRPr="00CD0816">
        <w:rPr>
          <w:lang w:val="ru-RU"/>
        </w:rPr>
        <w:tab/>
        <w:t>4</w:t>
      </w:r>
    </w:p>
    <w:p w14:paraId="30D12E73" w14:textId="7D0EAB67" w:rsidR="00D34084" w:rsidRPr="00CD0816" w:rsidRDefault="00372C18" w:rsidP="00256C3C">
      <w:pPr>
        <w:pStyle w:val="TOC2"/>
        <w:tabs>
          <w:tab w:val="center" w:leader="dot" w:pos="8505"/>
          <w:tab w:val="right" w:pos="9072"/>
        </w:tabs>
        <w:spacing w:before="120"/>
        <w:ind w:left="284"/>
        <w:rPr>
          <w:lang w:val="ru-RU"/>
        </w:rPr>
      </w:pPr>
      <w:r w:rsidRPr="00CD0816">
        <w:rPr>
          <w:rFonts w:eastAsiaTheme="minorEastAsia"/>
          <w:lang w:val="ru-RU"/>
        </w:rPr>
        <w:t xml:space="preserve">Международный план нумерации электросвязи общего пользования </w:t>
      </w:r>
      <w:r w:rsidRPr="00CD0816">
        <w:rPr>
          <w:rFonts w:eastAsiaTheme="minorEastAsia"/>
          <w:lang w:val="ru-RU"/>
        </w:rPr>
        <w:br/>
      </w:r>
      <w:r w:rsidRPr="00CD0816">
        <w:rPr>
          <w:lang w:val="ru-RU"/>
        </w:rPr>
        <w:t>(Рекомендация МСЭ-T E.164 (11/2010)): </w:t>
      </w:r>
      <w:r w:rsidRPr="00CD0816">
        <w:rPr>
          <w:i/>
          <w:iCs/>
          <w:lang w:val="ru-RU"/>
        </w:rPr>
        <w:t>Примечание БСЭ</w:t>
      </w:r>
      <w:r w:rsidR="00D34084" w:rsidRPr="00CD0816">
        <w:rPr>
          <w:lang w:val="ru-RU"/>
        </w:rPr>
        <w:tab/>
      </w:r>
      <w:r w:rsidR="00D34084" w:rsidRPr="00CD0816">
        <w:rPr>
          <w:lang w:val="ru-RU"/>
        </w:rPr>
        <w:tab/>
        <w:t>5</w:t>
      </w:r>
    </w:p>
    <w:p w14:paraId="196FE25A" w14:textId="6CEC2773" w:rsidR="004C5340" w:rsidRPr="00CD0816" w:rsidRDefault="004C5340" w:rsidP="00256C3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D0816">
        <w:rPr>
          <w:rFonts w:asciiTheme="minorHAnsi" w:hAnsiTheme="minorHAnsi" w:cstheme="minorHAnsi"/>
          <w:noProof w:val="0"/>
          <w:lang w:val="ru-RU"/>
        </w:rPr>
        <w:t>План международной идентификации для сетей общего пользования и абонентов</w:t>
      </w:r>
      <w:r w:rsidRPr="00CD0816">
        <w:rPr>
          <w:rFonts w:asciiTheme="minorHAnsi" w:hAnsiTheme="minorHAnsi" w:cstheme="minorHAnsi"/>
          <w:noProof w:val="0"/>
          <w:lang w:val="ru-RU"/>
        </w:rPr>
        <w:br/>
      </w:r>
      <w:r w:rsidRPr="00CD0816">
        <w:rPr>
          <w:noProof w:val="0"/>
          <w:lang w:val="ru-RU"/>
        </w:rPr>
        <w:t>(Рекомендация МСЭ-T E.212 (09/2016))</w:t>
      </w:r>
      <w:r w:rsidRPr="00CD0816">
        <w:rPr>
          <w:rFonts w:asciiTheme="minorHAnsi" w:hAnsiTheme="minorHAnsi" w:cstheme="minorHAnsi"/>
          <w:noProof w:val="0"/>
          <w:lang w:val="ru-RU"/>
        </w:rPr>
        <w:t xml:space="preserve">: </w:t>
      </w:r>
      <w:r w:rsidRPr="00CD081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Pr="00CD0816">
        <w:rPr>
          <w:rFonts w:eastAsiaTheme="minorEastAsia"/>
          <w:noProof w:val="0"/>
          <w:lang w:val="ru-RU"/>
        </w:rPr>
        <w:tab/>
      </w:r>
      <w:r w:rsidRPr="00CD0816">
        <w:rPr>
          <w:rFonts w:eastAsiaTheme="minorEastAsia"/>
          <w:noProof w:val="0"/>
          <w:lang w:val="ru-RU"/>
        </w:rPr>
        <w:tab/>
      </w:r>
      <w:r w:rsidR="00D34084" w:rsidRPr="00CD0816">
        <w:rPr>
          <w:rFonts w:eastAsiaTheme="minorEastAsia"/>
          <w:noProof w:val="0"/>
          <w:lang w:val="ru-RU"/>
        </w:rPr>
        <w:t>5</w:t>
      </w:r>
    </w:p>
    <w:p w14:paraId="6FA8DB7B" w14:textId="77777777" w:rsidR="00B12565" w:rsidRPr="00CD0816" w:rsidRDefault="005C247A" w:rsidP="00256C3C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CD0816">
        <w:rPr>
          <w:noProof w:val="0"/>
          <w:szCs w:val="20"/>
          <w:lang w:val="ru-RU"/>
        </w:rPr>
        <w:t xml:space="preserve">Услуга </w:t>
      </w:r>
      <w:r w:rsidR="00BA729C" w:rsidRPr="00CD0816">
        <w:rPr>
          <w:noProof w:val="0"/>
          <w:szCs w:val="20"/>
          <w:lang w:val="ru-RU"/>
        </w:rPr>
        <w:t xml:space="preserve">телефонной </w:t>
      </w:r>
      <w:r w:rsidRPr="00CD0816">
        <w:rPr>
          <w:noProof w:val="0"/>
          <w:szCs w:val="20"/>
          <w:lang w:val="ru-RU"/>
        </w:rPr>
        <w:t>связи</w:t>
      </w:r>
      <w:r w:rsidR="001E0C53" w:rsidRPr="00CD0816">
        <w:rPr>
          <w:noProof w:val="0"/>
          <w:szCs w:val="20"/>
          <w:lang w:val="ru-RU"/>
        </w:rPr>
        <w:t>:</w:t>
      </w:r>
    </w:p>
    <w:p w14:paraId="10F244A1" w14:textId="555F2C90" w:rsidR="00D34084" w:rsidRPr="00CD0816" w:rsidRDefault="00C0372E" w:rsidP="00256C3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CD0816">
        <w:rPr>
          <w:iCs/>
          <w:lang w:val="ru-RU"/>
        </w:rPr>
        <w:t>Куба</w:t>
      </w:r>
      <w:r w:rsidRPr="00CD0816">
        <w:rPr>
          <w:i/>
          <w:lang w:val="ru-RU"/>
        </w:rPr>
        <w:t xml:space="preserve"> </w:t>
      </w:r>
      <w:r w:rsidRPr="00456B5B">
        <w:rPr>
          <w:iCs/>
          <w:lang w:val="ru-RU"/>
        </w:rPr>
        <w:t>(</w:t>
      </w:r>
      <w:r w:rsidRPr="00CD0816">
        <w:rPr>
          <w:i/>
          <w:lang w:val="ru-RU"/>
        </w:rPr>
        <w:t xml:space="preserve">Министерство связи, </w:t>
      </w:r>
      <w:r w:rsidRPr="00CD0816">
        <w:rPr>
          <w:iCs/>
          <w:lang w:val="ru-RU"/>
        </w:rPr>
        <w:t>Гавана</w:t>
      </w:r>
      <w:r w:rsidRPr="00456B5B">
        <w:rPr>
          <w:iCs/>
          <w:lang w:val="ru-RU"/>
        </w:rPr>
        <w:t>)</w:t>
      </w:r>
      <w:r w:rsidR="00D34084" w:rsidRPr="00CD0816">
        <w:rPr>
          <w:lang w:val="ru-RU"/>
        </w:rPr>
        <w:tab/>
      </w:r>
      <w:r w:rsidR="00D34084" w:rsidRPr="00CD0816">
        <w:rPr>
          <w:lang w:val="ru-RU"/>
        </w:rPr>
        <w:tab/>
        <w:t>6</w:t>
      </w:r>
    </w:p>
    <w:p w14:paraId="393F9C45" w14:textId="3504B5CF" w:rsidR="00D34084" w:rsidRPr="00CD0816" w:rsidRDefault="00D10493" w:rsidP="00256C3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CD0816">
        <w:rPr>
          <w:lang w:val="ru-RU"/>
        </w:rPr>
        <w:t>Дания (</w:t>
      </w:r>
      <w:r w:rsidRPr="00CD0816">
        <w:rPr>
          <w:i/>
          <w:iCs/>
          <w:lang w:val="ru-RU"/>
        </w:rPr>
        <w:t>Управление снабжения данными и инфраструктуры Дании</w:t>
      </w:r>
      <w:r w:rsidRPr="00CD0816">
        <w:rPr>
          <w:lang w:val="ru-RU"/>
        </w:rPr>
        <w:t>, Копенгаген)</w:t>
      </w:r>
      <w:r w:rsidR="00D34084" w:rsidRPr="00CD0816">
        <w:rPr>
          <w:lang w:val="ru-RU"/>
        </w:rPr>
        <w:tab/>
      </w:r>
      <w:r w:rsidR="00D34084" w:rsidRPr="00CD0816">
        <w:rPr>
          <w:lang w:val="ru-RU"/>
        </w:rPr>
        <w:tab/>
        <w:t>8</w:t>
      </w:r>
    </w:p>
    <w:p w14:paraId="585ADD5B" w14:textId="62500B4B" w:rsidR="00D34084" w:rsidRPr="00CD0816" w:rsidRDefault="009C374A" w:rsidP="00256C3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CD0816">
        <w:rPr>
          <w:lang w:val="ru-RU"/>
        </w:rPr>
        <w:t>Марокко (</w:t>
      </w:r>
      <w:r w:rsidRPr="00CD0816">
        <w:rPr>
          <w:i/>
          <w:iCs/>
          <w:lang w:val="ru-RU"/>
        </w:rPr>
        <w:t>Национальное агентство по регулированию в сфере телекоммуникаций (ANRT)</w:t>
      </w:r>
      <w:r w:rsidRPr="00CD0816">
        <w:rPr>
          <w:lang w:val="ru-RU"/>
        </w:rPr>
        <w:t>,</w:t>
      </w:r>
      <w:r w:rsidRPr="00CD0816">
        <w:rPr>
          <w:lang w:val="ru-RU"/>
        </w:rPr>
        <w:br/>
        <w:t>Рабат)</w:t>
      </w:r>
      <w:r w:rsidR="00D34084" w:rsidRPr="00CD0816">
        <w:rPr>
          <w:lang w:val="ru-RU"/>
        </w:rPr>
        <w:tab/>
      </w:r>
      <w:r w:rsidR="00D34084" w:rsidRPr="00CD0816">
        <w:rPr>
          <w:lang w:val="ru-RU"/>
        </w:rPr>
        <w:tab/>
        <w:t>12</w:t>
      </w:r>
    </w:p>
    <w:p w14:paraId="30EAC12E" w14:textId="51835B6D" w:rsidR="00D34084" w:rsidRPr="00CD0816" w:rsidRDefault="00B82CFC" w:rsidP="00256C3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CD0816">
        <w:rPr>
          <w:i/>
          <w:iCs/>
          <w:lang w:val="ru-RU"/>
        </w:rPr>
        <w:t xml:space="preserve">Соединенное Королевство </w:t>
      </w:r>
      <w:r w:rsidRPr="00CD0816">
        <w:rPr>
          <w:lang w:val="ru-RU"/>
        </w:rPr>
        <w:t>(</w:t>
      </w:r>
      <w:r w:rsidRPr="00CD0816">
        <w:rPr>
          <w:i/>
          <w:iCs/>
          <w:lang w:val="ru-RU"/>
        </w:rPr>
        <w:t xml:space="preserve">Управление связи (Ofcom), </w:t>
      </w:r>
      <w:r w:rsidRPr="00CD0816">
        <w:rPr>
          <w:lang w:val="ru-RU"/>
        </w:rPr>
        <w:t>Лондон)</w:t>
      </w:r>
      <w:r w:rsidR="00D34084" w:rsidRPr="00CD0816">
        <w:rPr>
          <w:lang w:val="ru-RU"/>
        </w:rPr>
        <w:tab/>
      </w:r>
      <w:r w:rsidR="00D34084" w:rsidRPr="00CD0816">
        <w:rPr>
          <w:lang w:val="ru-RU"/>
        </w:rPr>
        <w:tab/>
        <w:t>13</w:t>
      </w:r>
    </w:p>
    <w:p w14:paraId="4F699941" w14:textId="20447C68" w:rsidR="00D63D43" w:rsidRPr="00CD0816" w:rsidRDefault="008D6BC3" w:rsidP="00256C3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CD0816">
        <w:rPr>
          <w:noProof w:val="0"/>
          <w:lang w:val="ru-RU"/>
        </w:rPr>
        <w:t>Лаборатории по тестированию, признанные МСЭ</w:t>
      </w:r>
      <w:r w:rsidR="00D63D43" w:rsidRPr="00CD0816">
        <w:rPr>
          <w:noProof w:val="0"/>
          <w:lang w:val="ru-RU"/>
        </w:rPr>
        <w:tab/>
      </w:r>
      <w:r w:rsidR="00D63D43" w:rsidRPr="00CD0816">
        <w:rPr>
          <w:noProof w:val="0"/>
          <w:lang w:val="ru-RU"/>
        </w:rPr>
        <w:tab/>
      </w:r>
      <w:r w:rsidR="00D34084" w:rsidRPr="00CD0816">
        <w:rPr>
          <w:noProof w:val="0"/>
          <w:lang w:val="ru-RU"/>
        </w:rPr>
        <w:t>17</w:t>
      </w:r>
    </w:p>
    <w:p w14:paraId="78BE8B0C" w14:textId="14A9A752" w:rsidR="008C723B" w:rsidRPr="00CD0816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CD0816">
        <w:rPr>
          <w:noProof w:val="0"/>
          <w:lang w:val="ru-RU"/>
        </w:rPr>
        <w:t>Ограничения обслуживания</w:t>
      </w:r>
      <w:r w:rsidR="00700BAB" w:rsidRPr="00CD0816">
        <w:rPr>
          <w:noProof w:val="0"/>
          <w:lang w:val="ru-RU"/>
        </w:rPr>
        <w:t>:</w:t>
      </w:r>
    </w:p>
    <w:p w14:paraId="79A559B0" w14:textId="491BEEF3" w:rsidR="00D34084" w:rsidRPr="00CD0816" w:rsidRDefault="00A12EE4" w:rsidP="00256C3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CD0816">
        <w:rPr>
          <w:lang w:val="ru-RU"/>
        </w:rPr>
        <w:t>Турция</w:t>
      </w:r>
      <w:r w:rsidR="00D34084" w:rsidRPr="00CD0816">
        <w:rPr>
          <w:lang w:val="ru-RU"/>
        </w:rPr>
        <w:t xml:space="preserve"> (</w:t>
      </w:r>
      <w:r w:rsidRPr="00CD0816">
        <w:rPr>
          <w:i/>
          <w:iCs/>
          <w:lang w:val="ru-RU" w:eastAsia="zh-CN"/>
        </w:rPr>
        <w:t xml:space="preserve">Управление информационно-коммуникационных технологий </w:t>
      </w:r>
      <w:r w:rsidR="00D34084" w:rsidRPr="00CD0816">
        <w:rPr>
          <w:i/>
          <w:iCs/>
          <w:lang w:val="ru-RU"/>
        </w:rPr>
        <w:t>(BTK)</w:t>
      </w:r>
      <w:r w:rsidR="00D34084" w:rsidRPr="00CD0816">
        <w:rPr>
          <w:lang w:val="ru-RU"/>
        </w:rPr>
        <w:t xml:space="preserve">, </w:t>
      </w:r>
      <w:r w:rsidRPr="00CD0816">
        <w:rPr>
          <w:lang w:val="ru-RU"/>
        </w:rPr>
        <w:t>Анкара</w:t>
      </w:r>
      <w:r w:rsidR="00D34084" w:rsidRPr="00CD0816">
        <w:rPr>
          <w:lang w:val="ru-RU"/>
        </w:rPr>
        <w:t>)</w:t>
      </w:r>
      <w:r w:rsidR="00D34084" w:rsidRPr="00CD0816">
        <w:rPr>
          <w:lang w:val="ru-RU"/>
        </w:rPr>
        <w:tab/>
      </w:r>
      <w:r w:rsidR="00D34084" w:rsidRPr="00CD0816">
        <w:rPr>
          <w:lang w:val="ru-RU"/>
        </w:rPr>
        <w:tab/>
      </w:r>
      <w:r w:rsidR="00700BAB" w:rsidRPr="00CD0816">
        <w:rPr>
          <w:lang w:val="ru-RU"/>
        </w:rPr>
        <w:t>17</w:t>
      </w:r>
    </w:p>
    <w:p w14:paraId="322888EE" w14:textId="7D6B1BB0" w:rsidR="00700BAB" w:rsidRPr="00CD0816" w:rsidRDefault="00700BAB" w:rsidP="00700BAB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D0816">
        <w:rPr>
          <w:noProof w:val="0"/>
          <w:lang w:val="ru-RU"/>
        </w:rPr>
        <w:t>Ограничения обслуживания</w:t>
      </w:r>
      <w:r w:rsidRPr="00CD0816">
        <w:rPr>
          <w:noProof w:val="0"/>
          <w:lang w:val="ru-RU"/>
        </w:rPr>
        <w:tab/>
      </w:r>
      <w:r w:rsidRPr="00CD0816">
        <w:rPr>
          <w:noProof w:val="0"/>
          <w:lang w:val="ru-RU"/>
        </w:rPr>
        <w:tab/>
        <w:t>18</w:t>
      </w:r>
    </w:p>
    <w:p w14:paraId="40E93AB4" w14:textId="2418098B" w:rsidR="008C723B" w:rsidRPr="00CD0816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D0816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CD0816">
        <w:rPr>
          <w:noProof w:val="0"/>
          <w:webHidden/>
          <w:lang w:val="ru-RU"/>
        </w:rPr>
        <w:tab/>
      </w:r>
      <w:r w:rsidR="00690A4F" w:rsidRPr="00CD0816">
        <w:rPr>
          <w:noProof w:val="0"/>
          <w:webHidden/>
          <w:lang w:val="ru-RU"/>
        </w:rPr>
        <w:tab/>
      </w:r>
      <w:r w:rsidR="00D34084" w:rsidRPr="00CD0816">
        <w:rPr>
          <w:noProof w:val="0"/>
          <w:webHidden/>
          <w:lang w:val="ru-RU"/>
        </w:rPr>
        <w:t>18</w:t>
      </w:r>
    </w:p>
    <w:p w14:paraId="4E7DE23B" w14:textId="2719084D" w:rsidR="00862309" w:rsidRPr="00CD0816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CD0816">
        <w:rPr>
          <w:b/>
          <w:bCs/>
          <w:noProof w:val="0"/>
          <w:lang w:val="ru-RU"/>
        </w:rPr>
        <w:t>ПОПРАВКИ К СЛУЖЕБНЫМ ПУБЛИКАЦИЯМ</w:t>
      </w:r>
    </w:p>
    <w:p w14:paraId="55FF9B01" w14:textId="0D2CFB60" w:rsidR="00D63D43" w:rsidRPr="00CD0816" w:rsidRDefault="00F42238" w:rsidP="00256C3C">
      <w:pPr>
        <w:pStyle w:val="TOC1"/>
        <w:tabs>
          <w:tab w:val="center" w:leader="dot" w:pos="8505"/>
          <w:tab w:val="right" w:pos="9072"/>
        </w:tabs>
        <w:rPr>
          <w:rFonts w:eastAsia="SimSun" w:cs="Calibri"/>
          <w:noProof w:val="0"/>
          <w:lang w:val="ru-RU" w:eastAsia="zh-CN"/>
        </w:rPr>
      </w:pPr>
      <w:r w:rsidRPr="00CD0816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D63D43" w:rsidRPr="00CD0816">
        <w:rPr>
          <w:noProof w:val="0"/>
          <w:lang w:val="ru-RU"/>
        </w:rPr>
        <w:tab/>
      </w:r>
      <w:r w:rsidR="00D63D43" w:rsidRPr="00CD0816">
        <w:rPr>
          <w:noProof w:val="0"/>
          <w:lang w:val="ru-RU"/>
        </w:rPr>
        <w:tab/>
      </w:r>
      <w:r w:rsidR="00D34084" w:rsidRPr="00CD0816">
        <w:rPr>
          <w:noProof w:val="0"/>
          <w:lang w:val="ru-RU"/>
        </w:rPr>
        <w:t>19</w:t>
      </w:r>
    </w:p>
    <w:p w14:paraId="367200D4" w14:textId="42457B6F" w:rsidR="00371ACC" w:rsidRPr="00CD0816" w:rsidRDefault="00A12EE4" w:rsidP="00256C3C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CD0816">
        <w:rPr>
          <w:noProof w:val="0"/>
          <w:lang w:val="ru-RU"/>
        </w:rPr>
        <w:t>Список присвоенных кодов страны согласно Рекомендации МСЭ-Т E.164</w:t>
      </w:r>
      <w:r w:rsidR="00371ACC" w:rsidRPr="00CD0816">
        <w:rPr>
          <w:rFonts w:eastAsiaTheme="minorEastAsia"/>
          <w:noProof w:val="0"/>
          <w:lang w:val="ru-RU"/>
        </w:rPr>
        <w:tab/>
      </w:r>
      <w:r w:rsidR="00371ACC" w:rsidRPr="00CD0816">
        <w:rPr>
          <w:rFonts w:eastAsiaTheme="minorEastAsia"/>
          <w:noProof w:val="0"/>
          <w:lang w:val="ru-RU"/>
        </w:rPr>
        <w:tab/>
      </w:r>
      <w:r w:rsidR="00D34084" w:rsidRPr="00CD0816">
        <w:rPr>
          <w:rFonts w:eastAsiaTheme="minorEastAsia"/>
          <w:noProof w:val="0"/>
          <w:lang w:val="ru-RU"/>
        </w:rPr>
        <w:t>20</w:t>
      </w:r>
    </w:p>
    <w:p w14:paraId="514752BA" w14:textId="6417B45A" w:rsidR="004C5340" w:rsidRPr="00CD0816" w:rsidRDefault="00CD10DA" w:rsidP="00256C3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CD0816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CD0816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CD0816">
        <w:rPr>
          <w:rFonts w:asciiTheme="minorHAnsi" w:hAnsiTheme="minorHAnsi"/>
          <w:lang w:val="ru-RU"/>
        </w:rPr>
        <w:br/>
        <w:t>общего пользования и абонентов</w:t>
      </w:r>
      <w:r w:rsidR="00183BB3" w:rsidRPr="00CD0816">
        <w:rPr>
          <w:lang w:val="ru-RU"/>
        </w:rPr>
        <w:tab/>
      </w:r>
      <w:r w:rsidR="00183BB3" w:rsidRPr="00CD0816">
        <w:rPr>
          <w:lang w:val="ru-RU"/>
        </w:rPr>
        <w:tab/>
      </w:r>
      <w:r w:rsidR="00D63D43" w:rsidRPr="00CD0816">
        <w:rPr>
          <w:lang w:val="ru-RU"/>
        </w:rPr>
        <w:t>2</w:t>
      </w:r>
      <w:r w:rsidR="00D34084" w:rsidRPr="00CD0816">
        <w:rPr>
          <w:lang w:val="ru-RU"/>
        </w:rPr>
        <w:t>1</w:t>
      </w:r>
    </w:p>
    <w:p w14:paraId="4C3E1B72" w14:textId="29516574" w:rsidR="00E04776" w:rsidRPr="00CD0816" w:rsidRDefault="00A62CF2" w:rsidP="00256C3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CD0816">
        <w:rPr>
          <w:lang w:val="ru-RU"/>
        </w:rPr>
        <w:t>Список кодов МСЭ операторов связи</w:t>
      </w:r>
      <w:r w:rsidR="00E04776" w:rsidRPr="00CD0816">
        <w:rPr>
          <w:lang w:val="ru-RU"/>
        </w:rPr>
        <w:tab/>
      </w:r>
      <w:r w:rsidR="00E04776" w:rsidRPr="00CD0816">
        <w:rPr>
          <w:lang w:val="ru-RU"/>
        </w:rPr>
        <w:tab/>
      </w:r>
      <w:r w:rsidR="00D63D43" w:rsidRPr="00CD0816">
        <w:rPr>
          <w:lang w:val="ru-RU"/>
        </w:rPr>
        <w:t>2</w:t>
      </w:r>
      <w:r w:rsidR="00D34084" w:rsidRPr="00CD0816">
        <w:rPr>
          <w:lang w:val="ru-RU"/>
        </w:rPr>
        <w:t>2</w:t>
      </w:r>
    </w:p>
    <w:p w14:paraId="4337B08A" w14:textId="5E7E4A86" w:rsidR="00D34084" w:rsidRPr="00CD0816" w:rsidRDefault="00A02F21" w:rsidP="00256C3C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CD0816">
        <w:rPr>
          <w:rFonts w:asciiTheme="minorHAnsi" w:hAnsiTheme="minorHAnsi"/>
          <w:lang w:val="ru-RU"/>
        </w:rPr>
        <w:t>Список зоновых/сетевых кодов сигнализации (SANC)</w:t>
      </w:r>
      <w:r w:rsidR="00D34084" w:rsidRPr="00CD0816">
        <w:rPr>
          <w:rFonts w:asciiTheme="minorHAnsi" w:hAnsiTheme="minorHAnsi"/>
          <w:szCs w:val="22"/>
          <w:lang w:val="ru-RU"/>
        </w:rPr>
        <w:tab/>
      </w:r>
      <w:r w:rsidR="00D34084" w:rsidRPr="00CD0816">
        <w:rPr>
          <w:rFonts w:asciiTheme="minorHAnsi" w:hAnsiTheme="minorHAnsi"/>
          <w:szCs w:val="22"/>
          <w:lang w:val="ru-RU"/>
        </w:rPr>
        <w:tab/>
        <w:t>22</w:t>
      </w:r>
    </w:p>
    <w:p w14:paraId="68F80E82" w14:textId="7F7CE76F" w:rsidR="00F67A4C" w:rsidRPr="00CD0816" w:rsidRDefault="00F67A4C" w:rsidP="00256C3C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CD0816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CD0816">
        <w:rPr>
          <w:lang w:val="ru-RU"/>
        </w:rPr>
        <w:tab/>
      </w:r>
      <w:r w:rsidRPr="00CD0816">
        <w:rPr>
          <w:lang w:val="ru-RU"/>
        </w:rPr>
        <w:tab/>
      </w:r>
      <w:r w:rsidR="00D63D43" w:rsidRPr="00CD0816">
        <w:rPr>
          <w:lang w:val="ru-RU"/>
        </w:rPr>
        <w:t>2</w:t>
      </w:r>
      <w:r w:rsidR="00D34084" w:rsidRPr="00CD0816">
        <w:rPr>
          <w:lang w:val="ru-RU"/>
        </w:rPr>
        <w:t>3</w:t>
      </w:r>
    </w:p>
    <w:p w14:paraId="7E3D416C" w14:textId="222A169D" w:rsidR="00D63D43" w:rsidRPr="00CD0816" w:rsidRDefault="00040E54" w:rsidP="00256C3C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webHidden/>
          <w:lang w:val="ru-RU"/>
        </w:rPr>
      </w:pPr>
      <w:r w:rsidRPr="00CD0816">
        <w:rPr>
          <w:rFonts w:asciiTheme="minorHAnsi" w:hAnsiTheme="minorHAnsi"/>
          <w:lang w:val="ru-RU"/>
        </w:rPr>
        <w:t>Национальный план нумерации</w:t>
      </w:r>
      <w:r w:rsidR="00CE4A9A" w:rsidRPr="00CD0816">
        <w:rPr>
          <w:webHidden/>
          <w:lang w:val="ru-RU"/>
        </w:rPr>
        <w:tab/>
      </w:r>
      <w:r w:rsidR="00E34104" w:rsidRPr="00CD0816">
        <w:rPr>
          <w:webHidden/>
          <w:lang w:val="ru-RU"/>
        </w:rPr>
        <w:tab/>
      </w:r>
      <w:r w:rsidR="00D63D43" w:rsidRPr="00CD0816">
        <w:rPr>
          <w:webHidden/>
          <w:lang w:val="ru-RU"/>
        </w:rPr>
        <w:t>2</w:t>
      </w:r>
      <w:r w:rsidR="00D34084" w:rsidRPr="00CD0816">
        <w:rPr>
          <w:webHidden/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CD0816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CD0816" w:rsidRDefault="004C5340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CD081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CD0816" w:rsidRDefault="004C5340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C5340" w:rsidRPr="00CD0816" w14:paraId="451E8D7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18AE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B3B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" w:name="lt_pId095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1.III.2024</w:t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655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" w:name="lt_pId096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15.II.2024</w:t>
            </w:r>
            <w:bookmarkEnd w:id="3"/>
          </w:p>
        </w:tc>
      </w:tr>
      <w:tr w:rsidR="004C5340" w:rsidRPr="00CD0816" w14:paraId="117439A7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22A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DDE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" w:name="lt_pId098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15.III.2024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180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5" w:name="lt_pId099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1.III.2024</w:t>
            </w:r>
            <w:bookmarkEnd w:id="5"/>
          </w:p>
        </w:tc>
      </w:tr>
      <w:tr w:rsidR="004C5340" w:rsidRPr="00CD0816" w14:paraId="1C83AE2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074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23E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6" w:name="lt_pId101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1.IV.2024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EAB" w14:textId="7C963754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7" w:name="lt_pId102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15.III.</w:t>
            </w:r>
            <w:bookmarkEnd w:id="7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2024</w:t>
            </w:r>
          </w:p>
        </w:tc>
      </w:tr>
      <w:tr w:rsidR="004C5340" w:rsidRPr="00CD0816" w14:paraId="4E4ED6A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526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65A6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8" w:name="lt_pId105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15.IV.2024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568B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9" w:name="lt_pId106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25.III.2024</w:t>
            </w:r>
            <w:bookmarkEnd w:id="9"/>
          </w:p>
        </w:tc>
      </w:tr>
      <w:tr w:rsidR="004C5340" w:rsidRPr="00CD0816" w14:paraId="1A06B946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64A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000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0" w:name="lt_pId108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1.V.2024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EAF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1" w:name="lt_pId109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12.IV.2024</w:t>
            </w:r>
            <w:bookmarkEnd w:id="11"/>
          </w:p>
        </w:tc>
      </w:tr>
      <w:tr w:rsidR="004C5340" w:rsidRPr="00CD0816" w14:paraId="581C8AF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0AA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001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2" w:name="lt_pId111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15.V.2024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3AF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3" w:name="lt_pId112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1.V.2024</w:t>
            </w:r>
            <w:bookmarkEnd w:id="13"/>
          </w:p>
        </w:tc>
      </w:tr>
      <w:tr w:rsidR="004C5340" w:rsidRPr="00CD0816" w14:paraId="2BF7D8E5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546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155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4" w:name="lt_pId114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1.VI.2024</w:t>
            </w:r>
            <w:bookmarkEnd w:id="1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F116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5" w:name="lt_pId115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15.V.2024</w:t>
            </w:r>
            <w:bookmarkEnd w:id="15"/>
          </w:p>
        </w:tc>
      </w:tr>
      <w:tr w:rsidR="004C5340" w:rsidRPr="00CD0816" w14:paraId="1618B13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56D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771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6" w:name="lt_pId117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15.VI.2024</w:t>
            </w:r>
            <w:bookmarkEnd w:id="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2A9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7" w:name="lt_pId118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31.V.2024</w:t>
            </w:r>
            <w:bookmarkEnd w:id="17"/>
          </w:p>
        </w:tc>
      </w:tr>
      <w:tr w:rsidR="004C5340" w:rsidRPr="00CD0816" w14:paraId="2E2AA29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C09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06A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8" w:name="lt_pId120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1.VII.2024</w:t>
            </w:r>
            <w:bookmarkEnd w:id="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8F8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9" w:name="lt_pId121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14.VI.2024</w:t>
            </w:r>
            <w:bookmarkEnd w:id="19"/>
          </w:p>
        </w:tc>
      </w:tr>
      <w:tr w:rsidR="004C5340" w:rsidRPr="00CD0816" w14:paraId="2125A5A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5FD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ECB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0" w:name="lt_pId123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15.VII.2024</w:t>
            </w:r>
            <w:bookmarkEnd w:id="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150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1" w:name="lt_pId124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28.VI.2024</w:t>
            </w:r>
            <w:bookmarkEnd w:id="21"/>
          </w:p>
        </w:tc>
      </w:tr>
      <w:tr w:rsidR="004C5340" w:rsidRPr="00CD0816" w14:paraId="09CB61B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7F1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056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2" w:name="lt_pId126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1.VIII.2024</w:t>
            </w:r>
            <w:bookmarkEnd w:id="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72B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3" w:name="lt_pId127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15.VII.2024</w:t>
            </w:r>
            <w:bookmarkEnd w:id="23"/>
          </w:p>
        </w:tc>
      </w:tr>
      <w:tr w:rsidR="004C5340" w:rsidRPr="00CD0816" w14:paraId="6DC76EC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6AF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E69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4" w:name="lt_pId129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15.VIII.2024</w:t>
            </w:r>
            <w:bookmarkEnd w:id="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22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5" w:name="lt_pId130"/>
            <w:r w:rsidRPr="00CD0816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 w:eastAsia="zh-CN"/>
              </w:rPr>
              <w:t>26</w:t>
            </w: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.VII.2024</w:t>
            </w:r>
            <w:bookmarkEnd w:id="25"/>
          </w:p>
        </w:tc>
      </w:tr>
      <w:tr w:rsidR="004C5340" w:rsidRPr="00CD0816" w14:paraId="0DD9A144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125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01D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6" w:name="lt_pId132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1.IX.2024</w:t>
            </w:r>
            <w:bookmarkEnd w:id="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0CE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7" w:name="lt_pId133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15.VIII.2024</w:t>
            </w:r>
            <w:bookmarkEnd w:id="27"/>
          </w:p>
        </w:tc>
      </w:tr>
      <w:tr w:rsidR="004C5340" w:rsidRPr="00CD0816" w14:paraId="14871AB8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A8B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339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8" w:name="lt_pId135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15.IX.2024</w:t>
            </w:r>
            <w:bookmarkEnd w:id="2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465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9" w:name="lt_pId136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30.VIII.2024</w:t>
            </w:r>
            <w:bookmarkEnd w:id="29"/>
          </w:p>
        </w:tc>
      </w:tr>
      <w:tr w:rsidR="004C5340" w:rsidRPr="00CD0816" w14:paraId="5C97AAE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A6B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FD7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0" w:name="lt_pId138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1.X.2024</w:t>
            </w:r>
            <w:bookmarkEnd w:id="3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431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1" w:name="lt_pId139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13.IX.2024</w:t>
            </w:r>
            <w:bookmarkEnd w:id="31"/>
          </w:p>
        </w:tc>
      </w:tr>
      <w:tr w:rsidR="004C5340" w:rsidRPr="00CD0816" w14:paraId="738F83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FA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4C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2" w:name="lt_pId141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3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94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3" w:name="lt_pId142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30.IX.2024</w:t>
            </w:r>
            <w:bookmarkEnd w:id="33"/>
          </w:p>
        </w:tc>
      </w:tr>
      <w:tr w:rsidR="004C5340" w:rsidRPr="00CD0816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4" w:name="lt_pId144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1.XI.2024</w:t>
            </w:r>
            <w:bookmarkEnd w:id="3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5" w:name="lt_pId145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35"/>
          </w:p>
        </w:tc>
      </w:tr>
      <w:tr w:rsidR="004C5340" w:rsidRPr="00CD0816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6" w:name="lt_pId147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3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7" w:name="lt_pId148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31.X.2024</w:t>
            </w:r>
            <w:bookmarkEnd w:id="37"/>
          </w:p>
        </w:tc>
      </w:tr>
      <w:tr w:rsidR="004C5340" w:rsidRPr="00CD0816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8" w:name="lt_pId150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1.XII.2024</w:t>
            </w:r>
            <w:bookmarkEnd w:id="3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9" w:name="lt_pId151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39"/>
          </w:p>
        </w:tc>
      </w:tr>
      <w:tr w:rsidR="004C5340" w:rsidRPr="00CD0816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0" w:name="lt_pId153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15.XII.2024</w:t>
            </w:r>
            <w:bookmarkEnd w:id="4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1" w:name="lt_pId154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29.XI.2024</w:t>
            </w:r>
            <w:bookmarkEnd w:id="41"/>
          </w:p>
        </w:tc>
      </w:tr>
      <w:tr w:rsidR="004C5340" w:rsidRPr="00CD0816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2" w:name="lt_pId156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1.I.2025</w:t>
            </w:r>
            <w:bookmarkEnd w:id="4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77777777" w:rsidR="004C5340" w:rsidRPr="00CD081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3" w:name="lt_pId157"/>
            <w:r w:rsidRPr="00CD081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6.XII.2024</w:t>
            </w:r>
            <w:bookmarkEnd w:id="43"/>
          </w:p>
        </w:tc>
      </w:tr>
    </w:tbl>
    <w:p w14:paraId="54349DF7" w14:textId="77777777" w:rsidR="008368AC" w:rsidRPr="00CD0816" w:rsidRDefault="008368AC" w:rsidP="00256C3C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CD0816">
        <w:rPr>
          <w:rFonts w:eastAsia="SimSun"/>
          <w:sz w:val="18"/>
          <w:szCs w:val="18"/>
          <w:lang w:val="ru-RU" w:eastAsia="zh-CN"/>
        </w:rPr>
        <w:t>*</w:t>
      </w:r>
      <w:r w:rsidRPr="00CD0816">
        <w:rPr>
          <w:rFonts w:eastAsia="SimSun"/>
          <w:sz w:val="18"/>
          <w:szCs w:val="18"/>
          <w:lang w:val="ru-RU" w:eastAsia="zh-CN"/>
        </w:rPr>
        <w:tab/>
      </w:r>
      <w:r w:rsidRPr="00CD0816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CD0816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CD0816" w:rsidRDefault="0021243B" w:rsidP="00256C3C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CD0816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CD0816" w:rsidRDefault="0021243B" w:rsidP="00256C3C">
      <w:pPr>
        <w:pStyle w:val="Heading20"/>
        <w:spacing w:before="120" w:after="0"/>
        <w:rPr>
          <w:szCs w:val="26"/>
          <w:lang w:val="ru-RU"/>
        </w:rPr>
      </w:pPr>
      <w:bookmarkStart w:id="44" w:name="_Toc253407142"/>
      <w:bookmarkStart w:id="45" w:name="_Toc259783105"/>
      <w:bookmarkStart w:id="46" w:name="_Toc262631768"/>
      <w:bookmarkStart w:id="47" w:name="_Toc265056484"/>
      <w:bookmarkStart w:id="48" w:name="_Toc266181234"/>
      <w:bookmarkStart w:id="49" w:name="_Toc268774000"/>
      <w:bookmarkStart w:id="50" w:name="_Toc271700477"/>
      <w:bookmarkStart w:id="51" w:name="_Toc273023321"/>
      <w:bookmarkStart w:id="52" w:name="_Toc274223815"/>
      <w:bookmarkStart w:id="53" w:name="_Toc276717163"/>
      <w:bookmarkStart w:id="54" w:name="_Toc279669136"/>
      <w:bookmarkStart w:id="55" w:name="_Toc280349206"/>
      <w:bookmarkStart w:id="56" w:name="_Toc282526038"/>
      <w:bookmarkStart w:id="57" w:name="_Toc283737195"/>
      <w:bookmarkStart w:id="58" w:name="_Toc286218712"/>
      <w:bookmarkStart w:id="59" w:name="_Toc288660269"/>
      <w:bookmarkStart w:id="60" w:name="_Toc291005379"/>
      <w:bookmarkStart w:id="61" w:name="_Toc292704951"/>
      <w:bookmarkStart w:id="62" w:name="_Toc295387896"/>
      <w:bookmarkStart w:id="63" w:name="_Toc296675479"/>
      <w:bookmarkStart w:id="64" w:name="_Toc297804718"/>
      <w:bookmarkStart w:id="65" w:name="_Toc301945290"/>
      <w:bookmarkStart w:id="66" w:name="_Toc303344249"/>
      <w:bookmarkStart w:id="67" w:name="_Toc304892155"/>
      <w:bookmarkStart w:id="68" w:name="_Toc308530337"/>
      <w:bookmarkStart w:id="69" w:name="_Toc311103643"/>
      <w:bookmarkStart w:id="70" w:name="_Toc313973313"/>
      <w:bookmarkStart w:id="71" w:name="_Toc316479953"/>
      <w:bookmarkStart w:id="72" w:name="_Toc318964999"/>
      <w:bookmarkStart w:id="73" w:name="_Toc320536955"/>
      <w:bookmarkStart w:id="74" w:name="_Toc321233390"/>
      <w:bookmarkStart w:id="75" w:name="_Toc321311661"/>
      <w:bookmarkStart w:id="76" w:name="_Toc321820541"/>
      <w:bookmarkStart w:id="77" w:name="_Toc323035707"/>
      <w:bookmarkStart w:id="78" w:name="_Toc323904375"/>
      <w:bookmarkStart w:id="79" w:name="_Toc332272647"/>
      <w:bookmarkStart w:id="80" w:name="_Toc334776193"/>
      <w:bookmarkStart w:id="81" w:name="_Toc335901500"/>
      <w:bookmarkStart w:id="82" w:name="_Toc337110334"/>
      <w:bookmarkStart w:id="83" w:name="_Toc338779374"/>
      <w:bookmarkStart w:id="84" w:name="_Toc340225514"/>
      <w:bookmarkStart w:id="85" w:name="_Toc341451213"/>
      <w:bookmarkStart w:id="86" w:name="_Toc342912840"/>
      <w:bookmarkStart w:id="87" w:name="_Toc343262677"/>
      <w:bookmarkStart w:id="88" w:name="_Toc345579828"/>
      <w:bookmarkStart w:id="89" w:name="_Toc346885933"/>
      <w:bookmarkStart w:id="90" w:name="_Toc347929581"/>
      <w:bookmarkStart w:id="91" w:name="_Toc349288249"/>
      <w:bookmarkStart w:id="92" w:name="_Toc350415579"/>
      <w:bookmarkStart w:id="93" w:name="_Toc351549877"/>
      <w:bookmarkStart w:id="94" w:name="_Toc352940477"/>
      <w:bookmarkStart w:id="95" w:name="_Toc354053822"/>
      <w:bookmarkStart w:id="96" w:name="_Toc355708837"/>
      <w:r w:rsidRPr="00CD0816">
        <w:rPr>
          <w:szCs w:val="26"/>
          <w:lang w:val="ru-RU"/>
        </w:rPr>
        <w:t>Списки, прилагаемые к Оперативному бюллетеню МСЭ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5E97027C" w14:textId="77777777" w:rsidR="00943080" w:rsidRPr="00CD0816" w:rsidRDefault="00943080" w:rsidP="00256C3C">
      <w:pPr>
        <w:rPr>
          <w:rFonts w:asciiTheme="minorHAnsi" w:hAnsiTheme="minorHAnsi"/>
          <w:b/>
          <w:bCs/>
          <w:lang w:val="ru-RU"/>
        </w:rPr>
      </w:pPr>
      <w:bookmarkStart w:id="97" w:name="_Toc215907216"/>
      <w:r w:rsidRPr="00CD081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099A66A5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A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</w:t>
      </w:r>
      <w:r w:rsidR="00706994" w:rsidRPr="00CD0816">
        <w:rPr>
          <w:rFonts w:asciiTheme="minorHAnsi" w:hAnsiTheme="minorHAnsi"/>
          <w:sz w:val="18"/>
          <w:szCs w:val="18"/>
          <w:lang w:val="ru-RU"/>
        </w:rPr>
        <w:t> </w:t>
      </w:r>
      <w:r w:rsidRPr="00CD0816">
        <w:rPr>
          <w:rFonts w:asciiTheme="minorHAnsi" w:hAnsiTheme="minorHAnsi"/>
          <w:sz w:val="18"/>
          <w:szCs w:val="18"/>
          <w:lang w:val="ru-RU"/>
        </w:rPr>
        <w:t>(ОБ)</w:t>
      </w:r>
      <w:r w:rsidR="00706994" w:rsidRPr="00CD0816">
        <w:rPr>
          <w:rFonts w:asciiTheme="minorHAnsi" w:hAnsiTheme="minorHAnsi"/>
          <w:sz w:val="18"/>
          <w:szCs w:val="18"/>
          <w:lang w:val="ru-RU"/>
        </w:rPr>
        <w:t> </w:t>
      </w:r>
      <w:r w:rsidRPr="00CD0816">
        <w:rPr>
          <w:rFonts w:asciiTheme="minorHAnsi" w:hAnsiTheme="minorHAnsi"/>
          <w:sz w:val="18"/>
          <w:szCs w:val="18"/>
          <w:lang w:val="ru-RU"/>
        </w:rPr>
        <w:t>МСЭ</w:t>
      </w:r>
    </w:p>
    <w:p w14:paraId="62AA1396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ОБ №</w:t>
      </w:r>
    </w:p>
    <w:p w14:paraId="0F72241E" w14:textId="5D2DE23C" w:rsidR="00D63D43" w:rsidRPr="00CD0816" w:rsidRDefault="00D63D43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1283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 состоянию на 31 декабря 2023 г.)</w:t>
      </w:r>
    </w:p>
    <w:p w14:paraId="6B14F09C" w14:textId="302C1396" w:rsidR="00EB4FD6" w:rsidRPr="00CD0816" w:rsidRDefault="00EB4FD6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1280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</w:t>
      </w:r>
      <w:r w:rsidR="00D63D43" w:rsidRPr="00CD0816">
        <w:rPr>
          <w:rFonts w:asciiTheme="minorHAnsi" w:hAnsiTheme="minorHAnsi"/>
          <w:sz w:val="18"/>
          <w:szCs w:val="18"/>
          <w:lang w:val="ru-RU"/>
        </w:rPr>
        <w:t>ноя</w:t>
      </w:r>
      <w:r w:rsidRPr="00CD0816">
        <w:rPr>
          <w:rFonts w:asciiTheme="minorHAnsi" w:hAnsiTheme="minorHAnsi"/>
          <w:sz w:val="18"/>
          <w:szCs w:val="18"/>
          <w:lang w:val="ru-RU"/>
        </w:rPr>
        <w:t>бря 2023 г.)</w:t>
      </w:r>
    </w:p>
    <w:p w14:paraId="3FF273C6" w14:textId="469F5F39" w:rsidR="007F1308" w:rsidRPr="00CD0816" w:rsidRDefault="007F1308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1251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1199</w:t>
      </w:r>
      <w:r w:rsidRPr="00CD0816">
        <w:rPr>
          <w:rFonts w:asciiTheme="minorHAnsi" w:hAnsiTheme="minorHAnsi"/>
          <w:sz w:val="18"/>
          <w:szCs w:val="18"/>
          <w:lang w:val="ru-RU"/>
        </w:rPr>
        <w:tab/>
      </w:r>
      <w:r w:rsidRPr="00CD081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CD081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598693A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1125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1125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1117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CD0816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1114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CD081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1096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1060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CD0816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1015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1002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1001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1000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994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991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980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978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32BB720F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977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</w:t>
      </w:r>
      <w:r w:rsidR="000571F2" w:rsidRPr="00CD0816">
        <w:rPr>
          <w:rFonts w:asciiTheme="minorHAnsi" w:hAnsiTheme="minorHAnsi"/>
          <w:sz w:val="18"/>
          <w:szCs w:val="18"/>
          <w:lang w:val="ru-RU"/>
        </w:rPr>
        <w:t>(по состоянию на 1 апреля 2011 г.)</w:t>
      </w:r>
    </w:p>
    <w:p w14:paraId="4DAAA568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976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CD081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974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955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CD081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669</w:t>
      </w:r>
      <w:r w:rsidRPr="00CD0816">
        <w:rPr>
          <w:rFonts w:asciiTheme="minorHAnsi" w:hAnsiTheme="minorHAnsi"/>
          <w:sz w:val="18"/>
          <w:szCs w:val="18"/>
          <w:lang w:val="ru-RU"/>
        </w:rPr>
        <w:tab/>
      </w:r>
      <w:r w:rsidRPr="00CD0816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CD081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CD0816" w:rsidRDefault="00943080" w:rsidP="00256C3C">
      <w:pPr>
        <w:spacing w:before="160"/>
        <w:ind w:left="567" w:hanging="567"/>
        <w:rPr>
          <w:rFonts w:asciiTheme="minorHAnsi" w:hAnsiTheme="minorHAnsi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B</w:t>
      </w:r>
      <w:r w:rsidRPr="00CD0816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CD0816">
        <w:rPr>
          <w:rFonts w:asciiTheme="minorHAnsi" w:hAnsiTheme="minorHAnsi"/>
          <w:lang w:val="ru-RU"/>
        </w:rPr>
        <w:t>:</w:t>
      </w:r>
    </w:p>
    <w:p w14:paraId="2A471096" w14:textId="7A0AA9F7" w:rsidR="00943080" w:rsidRPr="00CD0816" w:rsidRDefault="00943080" w:rsidP="00256C3C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CD0816">
        <w:rPr>
          <w:rFonts w:asciiTheme="minorHAnsi" w:hAnsiTheme="minorHAnsi"/>
          <w:sz w:val="18"/>
          <w:szCs w:val="18"/>
          <w:lang w:val="ru-RU"/>
        </w:rPr>
        <w:tab/>
      </w:r>
      <w:hyperlink r:id="rId11" w:history="1">
        <w:r w:rsidRPr="00CD0816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</w:p>
    <w:p w14:paraId="03541B32" w14:textId="2CB10975" w:rsidR="00943080" w:rsidRPr="00CD0816" w:rsidRDefault="00943080" w:rsidP="00256C3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CD0816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CD0816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</w:t>
        </w:r>
        <w:r w:rsidR="00DC3ED2" w:rsidRPr="00CD0816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Факс</w:t>
        </w:r>
        <w:r w:rsidRPr="00CD0816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/index.html</w:t>
        </w:r>
      </w:hyperlink>
    </w:p>
    <w:p w14:paraId="4CA3F254" w14:textId="7E42EA3F" w:rsidR="00943080" w:rsidRPr="00CD0816" w:rsidRDefault="00943080" w:rsidP="00256C3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CD0816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CD0816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CD0816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</w:p>
    <w:bookmarkEnd w:id="0"/>
    <w:bookmarkEnd w:id="1"/>
    <w:bookmarkEnd w:id="97"/>
    <w:p w14:paraId="529A8623" w14:textId="77777777" w:rsidR="00EB4FD6" w:rsidRPr="00CD0816" w:rsidRDefault="00EB4FD6" w:rsidP="00256C3C">
      <w:pPr>
        <w:pStyle w:val="Heading20"/>
        <w:spacing w:before="120" w:after="0"/>
        <w:rPr>
          <w:szCs w:val="26"/>
          <w:lang w:val="ru-RU"/>
        </w:rPr>
      </w:pPr>
      <w:r w:rsidRPr="00CD0816">
        <w:rPr>
          <w:szCs w:val="26"/>
          <w:lang w:val="ru-RU"/>
        </w:rPr>
        <w:lastRenderedPageBreak/>
        <w:t>Утверждение Рекомендаций МСЭ-T</w:t>
      </w:r>
    </w:p>
    <w:p w14:paraId="0D18C8F4" w14:textId="2062793B" w:rsidR="00EB4FD6" w:rsidRPr="00CD0816" w:rsidRDefault="00EB4FD6" w:rsidP="00256C3C">
      <w:pPr>
        <w:tabs>
          <w:tab w:val="left" w:pos="426"/>
        </w:tabs>
        <w:spacing w:before="360" w:after="60"/>
        <w:rPr>
          <w:rFonts w:asciiTheme="minorHAnsi" w:hAnsiTheme="minorHAnsi"/>
          <w:lang w:val="ru-RU"/>
        </w:rPr>
      </w:pPr>
      <w:r w:rsidRPr="00CD0816">
        <w:rPr>
          <w:rFonts w:asciiTheme="minorHAnsi" w:hAnsiTheme="minorHAnsi" w:cstheme="minorHAnsi"/>
          <w:lang w:val="ru-RU"/>
        </w:rPr>
        <w:t>В рамках АПУ-</w:t>
      </w:r>
      <w:r w:rsidR="00D5475D" w:rsidRPr="00CD0816">
        <w:rPr>
          <w:rFonts w:asciiTheme="minorHAnsi" w:hAnsiTheme="minorHAnsi" w:cstheme="minorHAnsi"/>
          <w:lang w:val="ru-RU"/>
        </w:rPr>
        <w:t>4</w:t>
      </w:r>
      <w:r w:rsidR="00372C18" w:rsidRPr="00CD0816">
        <w:rPr>
          <w:rFonts w:asciiTheme="minorHAnsi" w:hAnsiTheme="minorHAnsi" w:cstheme="minorHAnsi"/>
          <w:lang w:val="ru-RU"/>
        </w:rPr>
        <w:t>4</w:t>
      </w:r>
      <w:r w:rsidRPr="00CD0816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877BBE" w:rsidRPr="00CD0816">
        <w:rPr>
          <w:rFonts w:asciiTheme="minorHAnsi" w:hAnsiTheme="minorHAnsi" w:cstheme="minorHAnsi"/>
          <w:lang w:val="ru-RU"/>
        </w:rPr>
        <w:t> </w:t>
      </w:r>
      <w:r w:rsidRPr="00CD0816">
        <w:rPr>
          <w:rFonts w:asciiTheme="minorHAnsi" w:hAnsiTheme="minorHAnsi" w:cstheme="minorHAnsi"/>
          <w:lang w:val="ru-RU"/>
        </w:rPr>
        <w:t>Рекомендации МСЭ-Т А.8, утверждены следующие Рекомендации МСЭ-Т:</w:t>
      </w:r>
    </w:p>
    <w:p w14:paraId="71389971" w14:textId="09100AB3" w:rsidR="004C5340" w:rsidRPr="00CD0816" w:rsidRDefault="004C5340" w:rsidP="00256C3C">
      <w:pPr>
        <w:spacing w:before="60"/>
        <w:ind w:left="567" w:hanging="567"/>
        <w:jc w:val="left"/>
        <w:rPr>
          <w:lang w:val="ru-RU"/>
        </w:rPr>
      </w:pPr>
      <w:r w:rsidRPr="00CD0816">
        <w:rPr>
          <w:lang w:val="ru-RU"/>
        </w:rPr>
        <w:t xml:space="preserve">– </w:t>
      </w:r>
      <w:r w:rsidRPr="00CD0816">
        <w:rPr>
          <w:lang w:val="ru-RU"/>
        </w:rPr>
        <w:tab/>
      </w:r>
      <w:bookmarkStart w:id="98" w:name="lt_pId224"/>
      <w:bookmarkStart w:id="99" w:name="_Hlk156203959"/>
      <w:r w:rsidR="006E30F5" w:rsidRPr="00CD0816">
        <w:rPr>
          <w:rFonts w:asciiTheme="minorHAnsi" w:hAnsiTheme="minorHAnsi" w:cstheme="minorHAnsi"/>
          <w:lang w:val="ru-RU"/>
        </w:rPr>
        <w:t xml:space="preserve">Рекомендация МСЭ-Т </w:t>
      </w:r>
      <w:bookmarkEnd w:id="98"/>
      <w:bookmarkEnd w:id="99"/>
      <w:r w:rsidR="00372C18" w:rsidRPr="00CD0816">
        <w:rPr>
          <w:lang w:val="ru-RU"/>
        </w:rPr>
        <w:t>G.874 (2020) Попр. 2 (01/2024)</w:t>
      </w:r>
    </w:p>
    <w:p w14:paraId="205626D4" w14:textId="77777777" w:rsidR="00372C18" w:rsidRPr="00CD0816" w:rsidRDefault="00372C18" w:rsidP="00256C3C">
      <w:pPr>
        <w:pStyle w:val="Heading20"/>
        <w:spacing w:before="1440" w:after="120"/>
        <w:rPr>
          <w:szCs w:val="26"/>
          <w:lang w:val="ru-RU"/>
        </w:rPr>
      </w:pPr>
      <w:r w:rsidRPr="00CD0816">
        <w:rPr>
          <w:szCs w:val="26"/>
          <w:lang w:val="ru-RU"/>
        </w:rPr>
        <w:t>Присвоение зоновых/сетевых кодов сигнализации (SANC)</w:t>
      </w:r>
      <w:r w:rsidRPr="00CD0816">
        <w:rPr>
          <w:szCs w:val="26"/>
          <w:lang w:val="ru-RU"/>
        </w:rPr>
        <w:br/>
        <w:t>(Рекомендация МСЭ-T Q.708 (03/1999))</w:t>
      </w:r>
    </w:p>
    <w:p w14:paraId="241C692F" w14:textId="77777777" w:rsidR="00372C18" w:rsidRPr="00CD0816" w:rsidRDefault="00372C18" w:rsidP="00256C3C">
      <w:pPr>
        <w:spacing w:before="360"/>
        <w:rPr>
          <w:b/>
          <w:bCs/>
          <w:lang w:val="ru-RU"/>
        </w:rPr>
      </w:pPr>
      <w:bookmarkStart w:id="100" w:name="_Toc219001156"/>
      <w:bookmarkStart w:id="101" w:name="_Toc232323935"/>
      <w:r w:rsidRPr="00CD0816">
        <w:rPr>
          <w:b/>
          <w:bCs/>
          <w:lang w:val="ru-RU"/>
        </w:rPr>
        <w:t xml:space="preserve">Примечание </w:t>
      </w:r>
      <w:bookmarkEnd w:id="100"/>
      <w:bookmarkEnd w:id="101"/>
      <w:r w:rsidRPr="00CD0816">
        <w:rPr>
          <w:b/>
          <w:bCs/>
          <w:lang w:val="ru-RU"/>
        </w:rPr>
        <w:t>БСЭ</w:t>
      </w:r>
    </w:p>
    <w:p w14:paraId="70FC0591" w14:textId="53447198" w:rsidR="00372C18" w:rsidRPr="00CD0816" w:rsidRDefault="00372C18" w:rsidP="00256C3C">
      <w:pPr>
        <w:spacing w:after="240"/>
        <w:rPr>
          <w:spacing w:val="-4"/>
          <w:lang w:val="ru-RU"/>
        </w:rPr>
      </w:pPr>
      <w:r w:rsidRPr="00CD0816">
        <w:rPr>
          <w:spacing w:val="-4"/>
          <w:lang w:val="ru-RU"/>
        </w:rPr>
        <w:t>По просьбе администрации Ирландии Директор БСЭ присвоил следующий зоновый/сетевой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Pr="00CD0816">
        <w:rPr>
          <w:spacing w:val="-4"/>
          <w:lang w:val="ru-RU"/>
        </w:rPr>
        <w:noBreakHyphen/>
        <w:t>T Q.708 (03/1999):</w:t>
      </w:r>
    </w:p>
    <w:tbl>
      <w:tblPr>
        <w:tblW w:w="7935" w:type="dxa"/>
        <w:tblLayout w:type="fixed"/>
        <w:tblLook w:val="04A0" w:firstRow="1" w:lastRow="0" w:firstColumn="1" w:lastColumn="0" w:noHBand="0" w:noVBand="1"/>
      </w:tblPr>
      <w:tblGrid>
        <w:gridCol w:w="6307"/>
        <w:gridCol w:w="1628"/>
      </w:tblGrid>
      <w:tr w:rsidR="00372C18" w:rsidRPr="00CD0816" w14:paraId="576C1169" w14:textId="77777777" w:rsidTr="0072026F">
        <w:tc>
          <w:tcPr>
            <w:tcW w:w="6307" w:type="dxa"/>
            <w:hideMark/>
          </w:tcPr>
          <w:p w14:paraId="0F6E6F2F" w14:textId="77777777" w:rsidR="00372C18" w:rsidRPr="00CD0816" w:rsidRDefault="00372C18" w:rsidP="00256C3C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CD0816">
              <w:rPr>
                <w:i/>
                <w:sz w:val="18"/>
                <w:szCs w:val="18"/>
                <w:lang w:val="ru-RU"/>
              </w:rPr>
              <w:t>Страна</w:t>
            </w:r>
            <w:r w:rsidRPr="00CD0816">
              <w:rPr>
                <w:iCs/>
                <w:sz w:val="18"/>
                <w:szCs w:val="18"/>
                <w:lang w:val="ru-RU"/>
              </w:rPr>
              <w:t>/</w:t>
            </w:r>
            <w:r w:rsidRPr="00CD0816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8" w:type="dxa"/>
            <w:hideMark/>
          </w:tcPr>
          <w:p w14:paraId="1AAC19F2" w14:textId="77777777" w:rsidR="00372C18" w:rsidRPr="00CD0816" w:rsidRDefault="00372C18" w:rsidP="00256C3C">
            <w:pPr>
              <w:spacing w:before="40" w:after="4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CD0816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372C18" w:rsidRPr="00CD0816" w14:paraId="385C9724" w14:textId="77777777" w:rsidTr="0072026F">
        <w:tc>
          <w:tcPr>
            <w:tcW w:w="6307" w:type="dxa"/>
            <w:hideMark/>
          </w:tcPr>
          <w:p w14:paraId="67E4C155" w14:textId="65320020" w:rsidR="00372C18" w:rsidRPr="00CD0816" w:rsidRDefault="00372C18" w:rsidP="00256C3C">
            <w:pPr>
              <w:tabs>
                <w:tab w:val="clear" w:pos="567"/>
                <w:tab w:val="left" w:pos="720"/>
              </w:tabs>
              <w:spacing w:after="40"/>
              <w:jc w:val="left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CD0816">
              <w:rPr>
                <w:color w:val="000000"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1628" w:type="dxa"/>
            <w:hideMark/>
          </w:tcPr>
          <w:p w14:paraId="4DD9D210" w14:textId="12806D1B" w:rsidR="00372C18" w:rsidRPr="00CD0816" w:rsidRDefault="00372C18" w:rsidP="00256C3C">
            <w:pPr>
              <w:tabs>
                <w:tab w:val="clear" w:pos="567"/>
                <w:tab w:val="left" w:pos="675"/>
                <w:tab w:val="center" w:pos="955"/>
              </w:tabs>
              <w:spacing w:after="4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CD0816">
              <w:rPr>
                <w:rFonts w:cstheme="minorHAnsi"/>
                <w:sz w:val="18"/>
                <w:szCs w:val="18"/>
                <w:lang w:val="ru-RU"/>
              </w:rPr>
              <w:t>5-212</w:t>
            </w:r>
          </w:p>
        </w:tc>
      </w:tr>
    </w:tbl>
    <w:p w14:paraId="531F060F" w14:textId="77777777" w:rsidR="00372C18" w:rsidRPr="00CD0816" w:rsidRDefault="00372C18" w:rsidP="00256C3C">
      <w:pPr>
        <w:pStyle w:val="Footnotesepar"/>
        <w:spacing w:before="240" w:after="40"/>
        <w:jc w:val="left"/>
        <w:rPr>
          <w:rFonts w:ascii="Times New Roman" w:hAnsi="Times New Roman"/>
          <w:lang w:val="ru-RU"/>
        </w:rPr>
      </w:pPr>
      <w:r w:rsidRPr="00CD0816">
        <w:rPr>
          <w:rFonts w:ascii="Times New Roman" w:hAnsi="Times New Roman"/>
          <w:lang w:val="ru-RU"/>
        </w:rPr>
        <w:t>____________</w:t>
      </w:r>
    </w:p>
    <w:p w14:paraId="68386050" w14:textId="77777777" w:rsidR="00372C18" w:rsidRPr="00CD0816" w:rsidRDefault="00372C18" w:rsidP="00256C3C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CD0816">
        <w:rPr>
          <w:sz w:val="16"/>
          <w:szCs w:val="16"/>
          <w:lang w:val="ru-RU"/>
        </w:rPr>
        <w:t>SANC:</w:t>
      </w:r>
      <w:r w:rsidRPr="00CD0816">
        <w:rPr>
          <w:sz w:val="16"/>
          <w:szCs w:val="16"/>
          <w:lang w:val="ru-RU"/>
        </w:rPr>
        <w:tab/>
        <w:t>Зоновый/сетевой код сигнализации.</w:t>
      </w:r>
      <w:r w:rsidRPr="00CD0816">
        <w:rPr>
          <w:sz w:val="16"/>
          <w:szCs w:val="16"/>
          <w:lang w:val="ru-RU"/>
        </w:rPr>
        <w:br/>
      </w:r>
      <w:r w:rsidRPr="00CD0816">
        <w:rPr>
          <w:sz w:val="16"/>
          <w:szCs w:val="16"/>
          <w:lang w:val="ru-RU"/>
        </w:rPr>
        <w:tab/>
      </w:r>
      <w:r w:rsidRPr="00CD0816">
        <w:rPr>
          <w:rFonts w:asciiTheme="minorHAnsi" w:hAnsiTheme="minorHAnsi"/>
          <w:sz w:val="16"/>
          <w:szCs w:val="16"/>
          <w:lang w:val="ru-RU"/>
        </w:rPr>
        <w:t>Signalling Area/Network Code.</w:t>
      </w:r>
    </w:p>
    <w:p w14:paraId="47E94192" w14:textId="77777777" w:rsidR="009B32D3" w:rsidRPr="00CD0816" w:rsidRDefault="009B32D3" w:rsidP="00256C3C">
      <w:pPr>
        <w:pStyle w:val="Heading20"/>
        <w:pageBreakBefore/>
        <w:spacing w:before="720" w:after="120"/>
        <w:rPr>
          <w:szCs w:val="26"/>
          <w:lang w:val="ru-RU"/>
        </w:rPr>
      </w:pPr>
      <w:r w:rsidRPr="00CD0816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102" w:name="_Toc304892157"/>
      <w:bookmarkStart w:id="103" w:name="_Toc296675481"/>
      <w:r w:rsidRPr="00CD0816">
        <w:rPr>
          <w:szCs w:val="26"/>
          <w:lang w:val="ru-RU"/>
        </w:rPr>
        <w:t xml:space="preserve"> </w:t>
      </w:r>
      <w:r w:rsidRPr="00CD0816">
        <w:rPr>
          <w:szCs w:val="26"/>
          <w:lang w:val="ru-RU"/>
        </w:rPr>
        <w:br/>
        <w:t>(Рекомендация МСЭ-Т E.164 (11/2010))</w:t>
      </w:r>
      <w:bookmarkEnd w:id="102"/>
      <w:bookmarkEnd w:id="103"/>
    </w:p>
    <w:p w14:paraId="5A8553FB" w14:textId="77777777" w:rsidR="009B32D3" w:rsidRPr="00CD0816" w:rsidRDefault="009B32D3" w:rsidP="00256C3C">
      <w:pPr>
        <w:spacing w:before="360"/>
        <w:rPr>
          <w:b/>
          <w:bCs/>
          <w:lang w:val="ru-RU"/>
        </w:rPr>
      </w:pPr>
      <w:r w:rsidRPr="00CD0816">
        <w:rPr>
          <w:b/>
          <w:bCs/>
          <w:lang w:val="ru-RU"/>
        </w:rPr>
        <w:t>Примечание БСЭ</w:t>
      </w:r>
    </w:p>
    <w:p w14:paraId="47F3AB23" w14:textId="77777777" w:rsidR="009B32D3" w:rsidRPr="00CD0816" w:rsidRDefault="009B32D3" w:rsidP="00256C3C">
      <w:pPr>
        <w:jc w:val="center"/>
        <w:rPr>
          <w:lang w:val="ru-RU"/>
        </w:rPr>
      </w:pPr>
      <w:r w:rsidRPr="00CD0816">
        <w:rPr>
          <w:i/>
          <w:iCs/>
          <w:lang w:val="ru-RU"/>
        </w:rPr>
        <w:t>Коды идентификации для международных сетей</w:t>
      </w:r>
    </w:p>
    <w:p w14:paraId="69F92738" w14:textId="1B174296" w:rsidR="009B32D3" w:rsidRPr="00CD0816" w:rsidRDefault="009B32D3" w:rsidP="00256C3C">
      <w:pPr>
        <w:spacing w:before="360" w:after="120"/>
        <w:rPr>
          <w:lang w:val="ru-RU"/>
        </w:rPr>
      </w:pPr>
      <w:r w:rsidRPr="00CD0816">
        <w:rPr>
          <w:b/>
          <w:bCs/>
          <w:lang w:val="ru-RU"/>
        </w:rPr>
        <w:t>Присвоен</w:t>
      </w:r>
      <w:r w:rsidRPr="00CD0816">
        <w:rPr>
          <w:lang w:val="ru-RU"/>
        </w:rPr>
        <w:t xml:space="preserve"> следующий двузначный код идентификации, связанный с общим кодом страны 882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9B32D3" w:rsidRPr="00CD0816" w14:paraId="274FB1DD" w14:textId="77777777" w:rsidTr="0072026F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7074" w14:textId="77777777" w:rsidR="009B32D3" w:rsidRPr="00CD0816" w:rsidRDefault="009B32D3" w:rsidP="00256C3C">
            <w:pPr>
              <w:pStyle w:val="TableHead1"/>
              <w:spacing w:before="40" w:after="40"/>
              <w:rPr>
                <w:lang w:val="ru-RU"/>
              </w:rPr>
            </w:pPr>
            <w:r w:rsidRPr="00CD0816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D533" w14:textId="77777777" w:rsidR="009B32D3" w:rsidRPr="00CD0816" w:rsidRDefault="009B32D3" w:rsidP="00256C3C">
            <w:pPr>
              <w:pStyle w:val="TableHead1"/>
              <w:spacing w:before="40" w:after="40"/>
              <w:rPr>
                <w:iCs/>
                <w:lang w:val="ru-RU"/>
              </w:rPr>
            </w:pPr>
            <w:r w:rsidRPr="00CD0816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F52C" w14:textId="77777777" w:rsidR="009B32D3" w:rsidRPr="00CD0816" w:rsidRDefault="009B32D3" w:rsidP="00256C3C">
            <w:pPr>
              <w:pStyle w:val="TableHead1"/>
              <w:spacing w:before="40" w:after="40"/>
              <w:rPr>
                <w:lang w:val="ru-RU"/>
              </w:rPr>
            </w:pPr>
            <w:r w:rsidRPr="00CD0816">
              <w:rPr>
                <w:lang w:val="ru-RU"/>
              </w:rPr>
              <w:t xml:space="preserve">Код страны </w:t>
            </w:r>
            <w:r w:rsidRPr="00CD0816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6530" w14:textId="004BB2E5" w:rsidR="009B32D3" w:rsidRPr="00CD0816" w:rsidRDefault="009B32D3" w:rsidP="00256C3C">
            <w:pPr>
              <w:pStyle w:val="TableHead1"/>
              <w:spacing w:before="40" w:after="40"/>
              <w:rPr>
                <w:lang w:val="ru-RU"/>
              </w:rPr>
            </w:pPr>
            <w:r w:rsidRPr="00CD0816">
              <w:rPr>
                <w:lang w:val="ru-RU"/>
              </w:rPr>
              <w:t xml:space="preserve">Дата </w:t>
            </w:r>
            <w:r w:rsidRPr="00CD0816">
              <w:rPr>
                <w:lang w:val="ru-RU"/>
              </w:rPr>
              <w:br/>
            </w:r>
            <w:r w:rsidR="00595466" w:rsidRPr="00CD0816">
              <w:rPr>
                <w:lang w:val="ru-RU"/>
              </w:rPr>
              <w:t>присвоения</w:t>
            </w:r>
          </w:p>
        </w:tc>
      </w:tr>
      <w:tr w:rsidR="009B32D3" w:rsidRPr="00CD0816" w14:paraId="002D12BE" w14:textId="77777777" w:rsidTr="0072026F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371" w14:textId="3772FAD6" w:rsidR="009B32D3" w:rsidRPr="00CD0816" w:rsidRDefault="009B32D3" w:rsidP="00256C3C">
            <w:pPr>
              <w:pStyle w:val="Tabletext"/>
              <w:rPr>
                <w:b w:val="0"/>
                <w:bCs/>
                <w:lang w:val="ru-RU"/>
              </w:rPr>
            </w:pPr>
            <w:r w:rsidRPr="00CD0816">
              <w:rPr>
                <w:b w:val="0"/>
                <w:bCs/>
                <w:lang w:val="ru-RU"/>
              </w:rPr>
              <w:t>China Telecommunications Corporation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CD2" w14:textId="14B21B69" w:rsidR="009B32D3" w:rsidRPr="00CD0816" w:rsidRDefault="009B32D3" w:rsidP="00256C3C">
            <w:pPr>
              <w:pStyle w:val="Tabletext"/>
              <w:rPr>
                <w:b w:val="0"/>
                <w:bCs/>
                <w:lang w:val="ru-RU"/>
              </w:rPr>
            </w:pPr>
            <w:r w:rsidRPr="00CD0816">
              <w:rPr>
                <w:b w:val="0"/>
                <w:bCs/>
                <w:lang w:val="ru-RU"/>
              </w:rPr>
              <w:t>China Telecommunications Corporation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4CE" w14:textId="13B2BDA8" w:rsidR="009B32D3" w:rsidRPr="00CD0816" w:rsidRDefault="009B32D3" w:rsidP="00256C3C">
            <w:pPr>
              <w:pStyle w:val="Tabletext"/>
              <w:jc w:val="center"/>
              <w:rPr>
                <w:b w:val="0"/>
                <w:bCs/>
                <w:lang w:val="ru-RU"/>
              </w:rPr>
            </w:pPr>
            <w:r w:rsidRPr="00CD0816">
              <w:rPr>
                <w:b w:val="0"/>
                <w:bCs/>
                <w:lang w:val="ru-RU"/>
              </w:rPr>
              <w:t>+</w:t>
            </w:r>
            <w:r w:rsidRPr="00CD0816">
              <w:rPr>
                <w:rFonts w:eastAsia="Calibri"/>
                <w:b w:val="0"/>
                <w:bCs/>
                <w:color w:val="000000"/>
                <w:lang w:val="ru-RU"/>
              </w:rPr>
              <w:t>882</w:t>
            </w:r>
            <w:r w:rsidRPr="00CD0816">
              <w:rPr>
                <w:b w:val="0"/>
                <w:bCs/>
                <w:lang w:val="ru-RU"/>
              </w:rPr>
              <w:t xml:space="preserve"> 52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560" w14:textId="06C8947D" w:rsidR="009B32D3" w:rsidRPr="00CD0816" w:rsidRDefault="009B32D3" w:rsidP="00256C3C">
            <w:pPr>
              <w:pStyle w:val="Tabletext"/>
              <w:jc w:val="center"/>
              <w:rPr>
                <w:b w:val="0"/>
                <w:bCs/>
                <w:lang w:val="ru-RU"/>
              </w:rPr>
            </w:pPr>
            <w:r w:rsidRPr="00CD0816">
              <w:rPr>
                <w:b w:val="0"/>
                <w:bCs/>
                <w:lang w:val="ru-RU"/>
              </w:rPr>
              <w:t>1.II.2024</w:t>
            </w:r>
          </w:p>
        </w:tc>
      </w:tr>
    </w:tbl>
    <w:p w14:paraId="5C02C846" w14:textId="09DE02AC" w:rsidR="0093445E" w:rsidRPr="00CD0816" w:rsidRDefault="0093445E" w:rsidP="00256C3C">
      <w:pPr>
        <w:pStyle w:val="Heading20"/>
        <w:spacing w:before="1440" w:after="120"/>
        <w:rPr>
          <w:szCs w:val="26"/>
          <w:lang w:val="ru-RU"/>
        </w:rPr>
      </w:pPr>
      <w:r w:rsidRPr="00CD0816">
        <w:rPr>
          <w:szCs w:val="26"/>
          <w:lang w:val="ru-RU"/>
        </w:rPr>
        <w:t xml:space="preserve">План международной идентификации для сетей общего </w:t>
      </w:r>
      <w:r w:rsidRPr="00CD0816">
        <w:rPr>
          <w:szCs w:val="26"/>
          <w:lang w:val="ru-RU"/>
        </w:rPr>
        <w:br/>
        <w:t>пользования и абонентов</w:t>
      </w:r>
      <w:r w:rsidRPr="00CD0816">
        <w:rPr>
          <w:szCs w:val="26"/>
          <w:lang w:val="ru-RU"/>
        </w:rPr>
        <w:br/>
        <w:t>(</w:t>
      </w:r>
      <w:r w:rsidR="006E30F5" w:rsidRPr="00CD0816">
        <w:rPr>
          <w:szCs w:val="26"/>
          <w:lang w:val="ru-RU"/>
        </w:rPr>
        <w:t>Рекомендация МСЭ-Т</w:t>
      </w:r>
      <w:r w:rsidRPr="00CD0816">
        <w:rPr>
          <w:szCs w:val="26"/>
          <w:lang w:val="ru-RU"/>
        </w:rPr>
        <w:t xml:space="preserve"> E.212 (09/2016))</w:t>
      </w:r>
    </w:p>
    <w:p w14:paraId="71CA19CA" w14:textId="77777777" w:rsidR="0093445E" w:rsidRPr="00CD0816" w:rsidRDefault="0093445E" w:rsidP="00256C3C">
      <w:pPr>
        <w:spacing w:before="360"/>
        <w:rPr>
          <w:b/>
          <w:bCs/>
          <w:highlight w:val="yellow"/>
          <w:lang w:val="ru-RU"/>
        </w:rPr>
      </w:pPr>
      <w:r w:rsidRPr="00CD0816">
        <w:rPr>
          <w:b/>
          <w:bCs/>
          <w:lang w:val="ru-RU"/>
        </w:rPr>
        <w:t>Примечание БСЭ</w:t>
      </w:r>
    </w:p>
    <w:p w14:paraId="714C5DF4" w14:textId="77777777" w:rsidR="0093445E" w:rsidRPr="00CD0816" w:rsidRDefault="0093445E" w:rsidP="00256C3C">
      <w:pPr>
        <w:spacing w:before="360"/>
        <w:jc w:val="center"/>
        <w:rPr>
          <w:lang w:val="ru-RU"/>
        </w:rPr>
      </w:pPr>
      <w:r w:rsidRPr="00CD0816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19BD5859" w14:textId="2680AEF8" w:rsidR="0093445E" w:rsidRPr="00CD0816" w:rsidRDefault="00AF671B" w:rsidP="00256C3C">
      <w:pPr>
        <w:spacing w:before="240"/>
        <w:jc w:val="left"/>
        <w:rPr>
          <w:lang w:val="ru-RU"/>
        </w:rPr>
      </w:pPr>
      <w:r w:rsidRPr="00CD0816">
        <w:rPr>
          <w:b/>
          <w:bCs/>
          <w:lang w:val="ru-RU"/>
        </w:rPr>
        <w:t>Присвоен</w:t>
      </w:r>
      <w:r w:rsidR="0093445E" w:rsidRPr="00CD0816">
        <w:rPr>
          <w:lang w:val="ru-RU"/>
        </w:rPr>
        <w:t xml:space="preserve"> следующи</w:t>
      </w:r>
      <w:r w:rsidR="00982879" w:rsidRPr="00CD0816">
        <w:rPr>
          <w:lang w:val="ru-RU"/>
        </w:rPr>
        <w:t>й</w:t>
      </w:r>
      <w:r w:rsidR="0093445E" w:rsidRPr="00CD0816">
        <w:rPr>
          <w:lang w:val="ru-RU"/>
        </w:rPr>
        <w:t xml:space="preserve"> двузначны</w:t>
      </w:r>
      <w:r w:rsidR="00982879" w:rsidRPr="00CD0816">
        <w:rPr>
          <w:lang w:val="ru-RU"/>
        </w:rPr>
        <w:t>й</w:t>
      </w:r>
      <w:r w:rsidR="0093445E" w:rsidRPr="00CD0816">
        <w:rPr>
          <w:lang w:val="ru-RU"/>
        </w:rPr>
        <w:t xml:space="preserve"> код сети подвижной связи (MNC), связанны</w:t>
      </w:r>
      <w:r w:rsidR="00982879" w:rsidRPr="00CD0816">
        <w:rPr>
          <w:lang w:val="ru-RU"/>
        </w:rPr>
        <w:t>й</w:t>
      </w:r>
      <w:r w:rsidR="0093445E" w:rsidRPr="00CD0816">
        <w:rPr>
          <w:lang w:val="ru-RU"/>
        </w:rPr>
        <w:t xml:space="preserve"> с общим кодом страны в системе подвижной связи (МСС) 901.</w:t>
      </w:r>
    </w:p>
    <w:p w14:paraId="0FF307CE" w14:textId="77777777" w:rsidR="0093445E" w:rsidRPr="00CD0816" w:rsidRDefault="0093445E" w:rsidP="00256C3C">
      <w:pPr>
        <w:rPr>
          <w:sz w:val="4"/>
          <w:lang w:val="ru-RU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353"/>
        <w:gridCol w:w="2322"/>
      </w:tblGrid>
      <w:tr w:rsidR="0093445E" w:rsidRPr="00CD0816" w14:paraId="07193F17" w14:textId="77777777" w:rsidTr="00B82A55">
        <w:trPr>
          <w:tblHeader/>
          <w:jc w:val="center"/>
        </w:trPr>
        <w:tc>
          <w:tcPr>
            <w:tcW w:w="3539" w:type="dxa"/>
            <w:vAlign w:val="center"/>
          </w:tcPr>
          <w:p w14:paraId="797F2986" w14:textId="77777777" w:rsidR="0093445E" w:rsidRPr="00CD0816" w:rsidRDefault="0093445E" w:rsidP="00256C3C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CD0816">
              <w:rPr>
                <w:szCs w:val="18"/>
                <w:lang w:val="ru-RU"/>
              </w:rPr>
              <w:t>Сеть</w:t>
            </w:r>
          </w:p>
        </w:tc>
        <w:tc>
          <w:tcPr>
            <w:tcW w:w="3353" w:type="dxa"/>
            <w:vAlign w:val="center"/>
          </w:tcPr>
          <w:p w14:paraId="1E68E2A8" w14:textId="77777777" w:rsidR="0093445E" w:rsidRPr="00CD0816" w:rsidRDefault="0093445E" w:rsidP="00256C3C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CD0816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2322" w:type="dxa"/>
            <w:vAlign w:val="center"/>
          </w:tcPr>
          <w:p w14:paraId="38CC0CF1" w14:textId="2ED04C16" w:rsidR="0093445E" w:rsidRPr="00CD0816" w:rsidRDefault="0093445E" w:rsidP="00256C3C">
            <w:pPr>
              <w:pStyle w:val="Tablehead0"/>
              <w:spacing w:before="40" w:after="40"/>
              <w:rPr>
                <w:szCs w:val="18"/>
                <w:lang w:val="ru-RU"/>
              </w:rPr>
            </w:pPr>
            <w:r w:rsidRPr="00CD0816">
              <w:rPr>
                <w:lang w:val="ru-RU"/>
              </w:rPr>
              <w:t xml:space="preserve">Дата </w:t>
            </w:r>
            <w:r w:rsidRPr="00CD0816">
              <w:rPr>
                <w:lang w:val="ru-RU"/>
              </w:rPr>
              <w:br/>
            </w:r>
            <w:r w:rsidR="00AF671B" w:rsidRPr="00CD0816">
              <w:rPr>
                <w:lang w:val="ru-RU"/>
              </w:rPr>
              <w:t>присвоения</w:t>
            </w:r>
          </w:p>
        </w:tc>
      </w:tr>
      <w:tr w:rsidR="00595466" w:rsidRPr="00CD0816" w14:paraId="16D06216" w14:textId="77777777" w:rsidTr="00B82A55">
        <w:trPr>
          <w:jc w:val="center"/>
        </w:trPr>
        <w:tc>
          <w:tcPr>
            <w:tcW w:w="3539" w:type="dxa"/>
            <w:textDirection w:val="lrTbV"/>
          </w:tcPr>
          <w:p w14:paraId="6E95F80B" w14:textId="2494B61E" w:rsidR="00595466" w:rsidRPr="00CD0816" w:rsidRDefault="00595466" w:rsidP="00256C3C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120" w:after="120"/>
              <w:rPr>
                <w:b/>
                <w:bCs w:val="0"/>
                <w:szCs w:val="18"/>
                <w:lang w:val="ru-RU"/>
              </w:rPr>
            </w:pPr>
            <w:r w:rsidRPr="00CD0816">
              <w:rPr>
                <w:rFonts w:eastAsia="Calibri"/>
                <w:bCs w:val="0"/>
                <w:color w:val="000000"/>
                <w:szCs w:val="18"/>
                <w:lang w:val="ru-RU"/>
              </w:rPr>
              <w:t>SpaceX</w:t>
            </w:r>
          </w:p>
        </w:tc>
        <w:tc>
          <w:tcPr>
            <w:tcW w:w="3353" w:type="dxa"/>
            <w:textDirection w:val="lrTbV"/>
          </w:tcPr>
          <w:p w14:paraId="0A59C206" w14:textId="4D5CC839" w:rsidR="00595466" w:rsidRPr="00CD0816" w:rsidRDefault="00595466" w:rsidP="00256C3C">
            <w:pPr>
              <w:pStyle w:val="Tabletext0"/>
              <w:spacing w:before="120" w:after="120"/>
              <w:jc w:val="center"/>
              <w:rPr>
                <w:b/>
                <w:bCs w:val="0"/>
                <w:szCs w:val="18"/>
                <w:lang w:val="ru-RU"/>
              </w:rPr>
            </w:pPr>
            <w:r w:rsidRPr="00CD0816">
              <w:rPr>
                <w:bCs w:val="0"/>
                <w:szCs w:val="18"/>
                <w:lang w:val="ru-RU"/>
              </w:rPr>
              <w:t>901 08</w:t>
            </w:r>
          </w:p>
        </w:tc>
        <w:tc>
          <w:tcPr>
            <w:tcW w:w="2322" w:type="dxa"/>
            <w:textDirection w:val="lrTbV"/>
          </w:tcPr>
          <w:p w14:paraId="307515C1" w14:textId="16EC49C1" w:rsidR="00595466" w:rsidRPr="00CD0816" w:rsidRDefault="00595466" w:rsidP="00256C3C">
            <w:pPr>
              <w:pStyle w:val="Tabletext0"/>
              <w:spacing w:before="120" w:after="120"/>
              <w:jc w:val="center"/>
              <w:rPr>
                <w:b/>
                <w:bCs w:val="0"/>
                <w:szCs w:val="18"/>
                <w:lang w:val="ru-RU"/>
              </w:rPr>
            </w:pPr>
            <w:r w:rsidRPr="00CD0816">
              <w:rPr>
                <w:bCs w:val="0"/>
                <w:szCs w:val="18"/>
                <w:lang w:val="ru-RU"/>
              </w:rPr>
              <w:t>1.II.2024</w:t>
            </w:r>
          </w:p>
        </w:tc>
      </w:tr>
      <w:tr w:rsidR="00595466" w:rsidRPr="00CD0816" w14:paraId="3220B183" w14:textId="77777777" w:rsidTr="00B82A55">
        <w:trPr>
          <w:jc w:val="center"/>
        </w:trPr>
        <w:tc>
          <w:tcPr>
            <w:tcW w:w="3539" w:type="dxa"/>
            <w:textDirection w:val="lrTbV"/>
          </w:tcPr>
          <w:p w14:paraId="77BC56EB" w14:textId="01D634C7" w:rsidR="00595466" w:rsidRPr="00CD0816" w:rsidRDefault="00595466" w:rsidP="00256C3C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120" w:after="120"/>
              <w:rPr>
                <w:rFonts w:eastAsia="Calibri"/>
                <w:bCs w:val="0"/>
                <w:color w:val="000000"/>
                <w:szCs w:val="18"/>
                <w:lang w:val="ru-RU"/>
              </w:rPr>
            </w:pPr>
            <w:r w:rsidRPr="00CD0816">
              <w:rPr>
                <w:rFonts w:eastAsia="Calibri"/>
                <w:bCs w:val="0"/>
                <w:color w:val="000000"/>
                <w:szCs w:val="18"/>
                <w:lang w:val="ru-RU"/>
              </w:rPr>
              <w:t>China Telecommunications Corporation</w:t>
            </w:r>
          </w:p>
        </w:tc>
        <w:tc>
          <w:tcPr>
            <w:tcW w:w="3353" w:type="dxa"/>
            <w:textDirection w:val="lrTbV"/>
          </w:tcPr>
          <w:p w14:paraId="0F5F7F9E" w14:textId="11B36A99" w:rsidR="00595466" w:rsidRPr="00CD0816" w:rsidRDefault="00595466" w:rsidP="00256C3C">
            <w:pPr>
              <w:pStyle w:val="Tabletext0"/>
              <w:spacing w:before="120" w:after="120"/>
              <w:jc w:val="center"/>
              <w:rPr>
                <w:bCs w:val="0"/>
                <w:szCs w:val="18"/>
                <w:lang w:val="ru-RU"/>
              </w:rPr>
            </w:pPr>
            <w:r w:rsidRPr="00CD0816">
              <w:rPr>
                <w:bCs w:val="0"/>
                <w:szCs w:val="18"/>
                <w:lang w:val="ru-RU"/>
              </w:rPr>
              <w:t>901 09</w:t>
            </w:r>
          </w:p>
        </w:tc>
        <w:tc>
          <w:tcPr>
            <w:tcW w:w="2322" w:type="dxa"/>
            <w:textDirection w:val="lrTbV"/>
          </w:tcPr>
          <w:p w14:paraId="5DAF88D1" w14:textId="2B0D1AD2" w:rsidR="00595466" w:rsidRPr="00CD0816" w:rsidRDefault="00595466" w:rsidP="00256C3C">
            <w:pPr>
              <w:pStyle w:val="Tabletext0"/>
              <w:spacing w:before="120" w:after="120"/>
              <w:jc w:val="center"/>
              <w:rPr>
                <w:bCs w:val="0"/>
                <w:szCs w:val="18"/>
                <w:lang w:val="ru-RU"/>
              </w:rPr>
            </w:pPr>
            <w:r w:rsidRPr="00CD0816">
              <w:rPr>
                <w:bCs w:val="0"/>
                <w:szCs w:val="18"/>
                <w:lang w:val="ru-RU"/>
              </w:rPr>
              <w:t>1.II.2024</w:t>
            </w:r>
          </w:p>
        </w:tc>
      </w:tr>
    </w:tbl>
    <w:p w14:paraId="52F78BD8" w14:textId="5FC2E139" w:rsidR="004F777F" w:rsidRPr="00CD0816" w:rsidRDefault="004F777F" w:rsidP="00256C3C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CD0816">
        <w:rPr>
          <w:szCs w:val="26"/>
          <w:lang w:val="ru-RU"/>
        </w:rPr>
        <w:lastRenderedPageBreak/>
        <w:t xml:space="preserve">Услуга телефонной связи </w:t>
      </w:r>
      <w:r w:rsidRPr="00CD0816">
        <w:rPr>
          <w:szCs w:val="26"/>
          <w:lang w:val="ru-RU"/>
        </w:rPr>
        <w:br/>
        <w:t>(</w:t>
      </w:r>
      <w:r w:rsidR="006E30F5" w:rsidRPr="00CD0816">
        <w:rPr>
          <w:szCs w:val="26"/>
          <w:lang w:val="ru-RU"/>
        </w:rPr>
        <w:t xml:space="preserve">Рекомендация МСЭ-Т </w:t>
      </w:r>
      <w:r w:rsidRPr="00CD0816">
        <w:rPr>
          <w:szCs w:val="26"/>
          <w:lang w:val="ru-RU"/>
        </w:rPr>
        <w:t>E.164)</w:t>
      </w:r>
    </w:p>
    <w:p w14:paraId="7DBCC624" w14:textId="792116CD" w:rsidR="004F777F" w:rsidRPr="00CD0816" w:rsidRDefault="004F777F" w:rsidP="00256C3C">
      <w:pPr>
        <w:jc w:val="center"/>
        <w:rPr>
          <w:lang w:val="ru-RU"/>
        </w:rPr>
      </w:pPr>
      <w:r w:rsidRPr="00CD0816">
        <w:rPr>
          <w:lang w:val="ru-RU"/>
        </w:rPr>
        <w:t xml:space="preserve">url: </w:t>
      </w:r>
      <w:r w:rsidR="00082044" w:rsidRPr="00456B5B">
        <w:rPr>
          <w:lang w:val="ru-RU"/>
        </w:rPr>
        <w:t>www.itu.int/itu-t/inr/nnp</w:t>
      </w:r>
    </w:p>
    <w:p w14:paraId="7CE29701" w14:textId="77777777" w:rsidR="00C0372E" w:rsidRPr="00CD0816" w:rsidRDefault="00C0372E" w:rsidP="00256C3C">
      <w:pPr>
        <w:tabs>
          <w:tab w:val="left" w:pos="1560"/>
          <w:tab w:val="left" w:pos="2127"/>
        </w:tabs>
        <w:spacing w:before="480"/>
        <w:outlineLvl w:val="3"/>
        <w:rPr>
          <w:rFonts w:cs="Arial"/>
          <w:b/>
          <w:lang w:val="ru-RU"/>
        </w:rPr>
      </w:pPr>
      <w:r w:rsidRPr="00CD0816">
        <w:rPr>
          <w:rFonts w:cs="Arial"/>
          <w:b/>
          <w:lang w:val="ru-RU"/>
        </w:rPr>
        <w:t>Куба (код страны +53)</w:t>
      </w:r>
    </w:p>
    <w:p w14:paraId="1BC80251" w14:textId="77777777" w:rsidR="00C0372E" w:rsidRPr="00CD0816" w:rsidRDefault="00C0372E" w:rsidP="00256C3C">
      <w:pPr>
        <w:tabs>
          <w:tab w:val="left" w:pos="1560"/>
          <w:tab w:val="left" w:pos="2127"/>
        </w:tabs>
        <w:spacing w:before="60" w:after="120"/>
        <w:outlineLvl w:val="4"/>
        <w:rPr>
          <w:rFonts w:cs="Arial"/>
          <w:lang w:val="ru-RU"/>
        </w:rPr>
      </w:pPr>
      <w:r w:rsidRPr="00CD0816">
        <w:rPr>
          <w:rFonts w:cs="Arial"/>
          <w:lang w:val="ru-RU"/>
        </w:rPr>
        <w:t>Сообщение от 19.I.2024:</w:t>
      </w:r>
    </w:p>
    <w:p w14:paraId="630DA821" w14:textId="77777777" w:rsidR="00C0372E" w:rsidRPr="00CD0816" w:rsidRDefault="00C0372E" w:rsidP="00256C3C">
      <w:pPr>
        <w:rPr>
          <w:rFonts w:cs="Calibri"/>
          <w:b/>
          <w:bCs/>
          <w:lang w:val="ru-RU"/>
        </w:rPr>
      </w:pPr>
      <w:r w:rsidRPr="00CD0816">
        <w:rPr>
          <w:rFonts w:cs="Arial"/>
          <w:bCs/>
          <w:i/>
          <w:iCs/>
          <w:lang w:val="ru-RU"/>
        </w:rPr>
        <w:t>Министерство связи</w:t>
      </w:r>
      <w:r w:rsidRPr="00CD0816">
        <w:rPr>
          <w:rFonts w:cs="Arial"/>
          <w:bCs/>
          <w:lang w:val="ru-RU"/>
        </w:rPr>
        <w:t>, Гавана, объявляет об обновлении национального плана нумерации Кубы:</w:t>
      </w:r>
      <w:r w:rsidRPr="00CD0816">
        <w:rPr>
          <w:rFonts w:cs="Calibri"/>
          <w:b/>
          <w:bCs/>
          <w:lang w:val="ru-RU"/>
        </w:rPr>
        <w:t xml:space="preserve"> </w:t>
      </w:r>
    </w:p>
    <w:p w14:paraId="1DF7D780" w14:textId="77777777" w:rsidR="00C0372E" w:rsidRPr="00CD0816" w:rsidRDefault="00C0372E" w:rsidP="00256C3C">
      <w:pPr>
        <w:spacing w:after="120"/>
        <w:ind w:left="794" w:hanging="794"/>
        <w:rPr>
          <w:lang w:val="ru-RU"/>
        </w:rPr>
      </w:pPr>
      <w:bookmarkStart w:id="104" w:name="_Hlk157598129"/>
      <w:r w:rsidRPr="00CD0816">
        <w:rPr>
          <w:lang w:val="ru-RU"/>
        </w:rPr>
        <w:t>a)</w:t>
      </w:r>
      <w:r w:rsidRPr="00CD0816">
        <w:rPr>
          <w:lang w:val="ru-RU"/>
        </w:rPr>
        <w:tab/>
        <w:t>Общее представление</w:t>
      </w:r>
    </w:p>
    <w:p w14:paraId="4813175A" w14:textId="23D560EF" w:rsidR="00C0372E" w:rsidRPr="00CD0816" w:rsidRDefault="00C0372E" w:rsidP="00256C3C">
      <w:pPr>
        <w:tabs>
          <w:tab w:val="clear" w:pos="5387"/>
          <w:tab w:val="clear" w:pos="5954"/>
          <w:tab w:val="left" w:pos="794"/>
          <w:tab w:val="left" w:pos="6237"/>
        </w:tabs>
        <w:spacing w:before="0"/>
        <w:ind w:left="794" w:hanging="794"/>
        <w:rPr>
          <w:rFonts w:cs="Arial"/>
          <w:color w:val="000000"/>
          <w:lang w:val="ru-RU"/>
        </w:rPr>
      </w:pPr>
      <w:r w:rsidRPr="00CD0816">
        <w:rPr>
          <w:lang w:val="ru-RU"/>
        </w:rPr>
        <w:tab/>
      </w:r>
      <w:bookmarkEnd w:id="104"/>
      <w:r w:rsidRPr="00CD0816">
        <w:rPr>
          <w:rFonts w:eastAsia="SimSun" w:cs="Calibri"/>
          <w:lang w:val="ru-RU" w:eastAsia="zh-CN"/>
        </w:rPr>
        <w:t>минимальная длина номера (исключая код страны) составляет</w:t>
      </w:r>
      <w:r w:rsidRPr="00CD0816">
        <w:rPr>
          <w:rFonts w:eastAsia="SimSun" w:cs="Calibri"/>
          <w:lang w:val="ru-RU" w:eastAsia="zh-CN"/>
        </w:rPr>
        <w:tab/>
        <w:t>восемь (8)</w:t>
      </w:r>
      <w:r w:rsidRPr="00CD0816">
        <w:rPr>
          <w:rFonts w:cs="Arial"/>
          <w:color w:val="000000"/>
          <w:lang w:val="ru-RU"/>
        </w:rPr>
        <w:t xml:space="preserve"> цифр;</w:t>
      </w:r>
    </w:p>
    <w:p w14:paraId="1F73A6F9" w14:textId="42F108AF" w:rsidR="00C0372E" w:rsidRPr="00CD0816" w:rsidRDefault="00C0372E" w:rsidP="00256C3C">
      <w:pPr>
        <w:tabs>
          <w:tab w:val="clear" w:pos="5387"/>
          <w:tab w:val="clear" w:pos="5954"/>
          <w:tab w:val="left" w:pos="6237"/>
        </w:tabs>
        <w:spacing w:before="0"/>
        <w:ind w:left="794" w:hanging="794"/>
        <w:rPr>
          <w:lang w:val="ru-RU"/>
        </w:rPr>
      </w:pPr>
      <w:r w:rsidRPr="00CD0816">
        <w:rPr>
          <w:rFonts w:cs="Arial"/>
          <w:color w:val="000000"/>
          <w:lang w:val="ru-RU"/>
        </w:rPr>
        <w:tab/>
      </w:r>
      <w:r w:rsidRPr="00CD0816">
        <w:rPr>
          <w:rFonts w:eastAsia="SimSun" w:cs="Calibri"/>
          <w:lang w:val="ru-RU" w:eastAsia="zh-CN"/>
        </w:rPr>
        <w:t>максимальная длина номера (исключая код страны) составляет</w:t>
      </w:r>
      <w:r w:rsidRPr="00CD0816">
        <w:rPr>
          <w:rFonts w:eastAsia="SimSun" w:cs="Calibri"/>
          <w:lang w:val="ru-RU" w:eastAsia="zh-CN"/>
        </w:rPr>
        <w:tab/>
        <w:t>восемь (8)</w:t>
      </w:r>
      <w:r w:rsidRPr="00CD0816">
        <w:rPr>
          <w:rFonts w:cs="Arial"/>
          <w:color w:val="000000"/>
          <w:lang w:val="ru-RU"/>
        </w:rPr>
        <w:t xml:space="preserve"> цифр.</w:t>
      </w:r>
    </w:p>
    <w:p w14:paraId="32D958AD" w14:textId="77777777" w:rsidR="00C0372E" w:rsidRPr="00CD0816" w:rsidRDefault="00C0372E" w:rsidP="00256C3C">
      <w:pPr>
        <w:spacing w:after="120"/>
        <w:ind w:left="794" w:hanging="794"/>
        <w:rPr>
          <w:lang w:val="ru-RU"/>
        </w:rPr>
      </w:pPr>
      <w:r w:rsidRPr="00CD0816">
        <w:rPr>
          <w:lang w:val="ru-RU"/>
        </w:rPr>
        <w:t>b)</w:t>
      </w:r>
      <w:r w:rsidRPr="00CD0816">
        <w:rPr>
          <w:lang w:val="ru-RU"/>
        </w:rPr>
        <w:tab/>
      </w:r>
      <w:r w:rsidRPr="00CD0816">
        <w:rPr>
          <w:rFonts w:eastAsia="SimSun" w:cs="Calibri"/>
          <w:lang w:val="ru-RU" w:eastAsia="zh-CN"/>
        </w:rPr>
        <w:t>Подробные данные плана нумерации</w:t>
      </w:r>
    </w:p>
    <w:tbl>
      <w:tblPr>
        <w:tblStyle w:val="TableGrid0"/>
        <w:tblW w:w="96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86"/>
        <w:gridCol w:w="906"/>
        <w:gridCol w:w="906"/>
        <w:gridCol w:w="3095"/>
        <w:gridCol w:w="2629"/>
      </w:tblGrid>
      <w:tr w:rsidR="006844A3" w:rsidRPr="00CD0816" w14:paraId="5C1DD8D9" w14:textId="77777777" w:rsidTr="006844A3">
        <w:trPr>
          <w:cantSplit/>
          <w:tblHeader/>
        </w:trPr>
        <w:tc>
          <w:tcPr>
            <w:tcW w:w="2086" w:type="dxa"/>
            <w:vMerge w:val="restart"/>
            <w:vAlign w:val="center"/>
          </w:tcPr>
          <w:p w14:paraId="572BC3DB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57" w:right="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812" w:type="dxa"/>
            <w:gridSpan w:val="2"/>
            <w:vAlign w:val="center"/>
          </w:tcPr>
          <w:p w14:paraId="45058EB0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57" w:right="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095" w:type="dxa"/>
            <w:vMerge w:val="restart"/>
            <w:vAlign w:val="center"/>
          </w:tcPr>
          <w:p w14:paraId="013FBF85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57" w:right="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629" w:type="dxa"/>
            <w:vMerge w:val="restart"/>
            <w:vAlign w:val="center"/>
          </w:tcPr>
          <w:p w14:paraId="05A31308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57" w:right="57"/>
              <w:jc w:val="center"/>
              <w:rPr>
                <w:rFonts w:asciiTheme="minorHAnsi" w:hAnsiTheme="minorHAnsi" w:cstheme="minorHAnsi"/>
                <w:i/>
                <w:iCs/>
                <w:color w:val="800000"/>
                <w:sz w:val="18"/>
                <w:szCs w:val="18"/>
                <w:highlight w:val="yellow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6844A3" w:rsidRPr="00CD0816" w14:paraId="29D8D3CF" w14:textId="77777777" w:rsidTr="006844A3">
        <w:trPr>
          <w:cantSplit/>
          <w:tblHeader/>
        </w:trPr>
        <w:tc>
          <w:tcPr>
            <w:tcW w:w="2086" w:type="dxa"/>
            <w:vMerge/>
          </w:tcPr>
          <w:p w14:paraId="0014D1FD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57" w:right="57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906" w:type="dxa"/>
            <w:vAlign w:val="center"/>
          </w:tcPr>
          <w:p w14:paraId="39C88045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57" w:right="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06" w:type="dxa"/>
            <w:vAlign w:val="center"/>
          </w:tcPr>
          <w:p w14:paraId="5BEDBB18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57" w:right="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095" w:type="dxa"/>
            <w:vMerge/>
          </w:tcPr>
          <w:p w14:paraId="4A2F8200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57" w:right="57"/>
              <w:jc w:val="left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2629" w:type="dxa"/>
            <w:vMerge/>
          </w:tcPr>
          <w:p w14:paraId="1B9B24A0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57" w:right="57"/>
              <w:jc w:val="left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highlight w:val="yellow"/>
                <w:lang w:val="ru-RU"/>
              </w:rPr>
            </w:pPr>
          </w:p>
        </w:tc>
      </w:tr>
      <w:tr w:rsidR="006844A3" w:rsidRPr="00CD0816" w14:paraId="00FF75D2" w14:textId="77777777" w:rsidTr="006844A3">
        <w:trPr>
          <w:cantSplit/>
        </w:trPr>
        <w:tc>
          <w:tcPr>
            <w:tcW w:w="2086" w:type="dxa"/>
          </w:tcPr>
          <w:p w14:paraId="7E428330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21 (NDC)</w:t>
            </w:r>
          </w:p>
        </w:tc>
        <w:tc>
          <w:tcPr>
            <w:tcW w:w="906" w:type="dxa"/>
          </w:tcPr>
          <w:p w14:paraId="58AFC438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6A0774E1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3B1BC217" w14:textId="024EDEB4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32F1CAD7" w14:textId="7B8002A6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Код зоны: провинция Гуантанамо</w:t>
            </w:r>
          </w:p>
        </w:tc>
      </w:tr>
      <w:tr w:rsidR="006844A3" w:rsidRPr="00CD0816" w14:paraId="6556ADC3" w14:textId="77777777" w:rsidTr="006844A3">
        <w:trPr>
          <w:cantSplit/>
        </w:trPr>
        <w:tc>
          <w:tcPr>
            <w:tcW w:w="2086" w:type="dxa"/>
          </w:tcPr>
          <w:p w14:paraId="6357B95A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22 (NDC)</w:t>
            </w:r>
          </w:p>
        </w:tc>
        <w:tc>
          <w:tcPr>
            <w:tcW w:w="906" w:type="dxa"/>
          </w:tcPr>
          <w:p w14:paraId="376E9726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28A96FDD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073529B6" w14:textId="57158250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1D8DD5FB" w14:textId="0B1EC16F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Код зоны: провинция Сантьяго-де-Куба</w:t>
            </w:r>
          </w:p>
        </w:tc>
      </w:tr>
      <w:tr w:rsidR="006844A3" w:rsidRPr="00CD0816" w14:paraId="7A39A9B7" w14:textId="77777777" w:rsidTr="006844A3">
        <w:trPr>
          <w:cantSplit/>
        </w:trPr>
        <w:tc>
          <w:tcPr>
            <w:tcW w:w="2086" w:type="dxa"/>
          </w:tcPr>
          <w:p w14:paraId="4954F8CB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23 (NDC)</w:t>
            </w:r>
          </w:p>
        </w:tc>
        <w:tc>
          <w:tcPr>
            <w:tcW w:w="906" w:type="dxa"/>
          </w:tcPr>
          <w:p w14:paraId="5BD94D40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3A75715C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468A997C" w14:textId="49BC8B92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4E2EF354" w14:textId="5D9A3E18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Код зоны: 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br/>
              <w:t>провинция Гранма</w:t>
            </w:r>
          </w:p>
        </w:tc>
      </w:tr>
      <w:tr w:rsidR="006844A3" w:rsidRPr="00CD0816" w14:paraId="45F64405" w14:textId="77777777" w:rsidTr="006844A3">
        <w:trPr>
          <w:cantSplit/>
        </w:trPr>
        <w:tc>
          <w:tcPr>
            <w:tcW w:w="2086" w:type="dxa"/>
          </w:tcPr>
          <w:p w14:paraId="1130C745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24 (NDC)</w:t>
            </w:r>
          </w:p>
        </w:tc>
        <w:tc>
          <w:tcPr>
            <w:tcW w:w="906" w:type="dxa"/>
          </w:tcPr>
          <w:p w14:paraId="17596A3A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5C4CE379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0CBF7FD6" w14:textId="1314A014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2997F748" w14:textId="241A009C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Код зоны: 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br/>
              <w:t>провинция Ольгин</w:t>
            </w:r>
          </w:p>
        </w:tc>
      </w:tr>
      <w:tr w:rsidR="006844A3" w:rsidRPr="00CD0816" w14:paraId="275E478C" w14:textId="77777777" w:rsidTr="006844A3">
        <w:trPr>
          <w:cantSplit/>
        </w:trPr>
        <w:tc>
          <w:tcPr>
            <w:tcW w:w="2086" w:type="dxa"/>
          </w:tcPr>
          <w:p w14:paraId="139C5CDE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31 (NDC)</w:t>
            </w:r>
          </w:p>
        </w:tc>
        <w:tc>
          <w:tcPr>
            <w:tcW w:w="906" w:type="dxa"/>
          </w:tcPr>
          <w:p w14:paraId="70A37D73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4B108596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53E1990B" w14:textId="4861924D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10B914C3" w14:textId="75779096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Код зоны: 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br/>
              <w:t>провинция Лас-Тунас</w:t>
            </w:r>
          </w:p>
        </w:tc>
      </w:tr>
      <w:tr w:rsidR="006844A3" w:rsidRPr="00CD0816" w14:paraId="190A13F9" w14:textId="77777777" w:rsidTr="006844A3">
        <w:trPr>
          <w:cantSplit/>
        </w:trPr>
        <w:tc>
          <w:tcPr>
            <w:tcW w:w="2086" w:type="dxa"/>
          </w:tcPr>
          <w:p w14:paraId="66EB7D01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32 (NDC)</w:t>
            </w:r>
          </w:p>
        </w:tc>
        <w:tc>
          <w:tcPr>
            <w:tcW w:w="906" w:type="dxa"/>
          </w:tcPr>
          <w:p w14:paraId="73278393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4DEF940A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7B0F245D" w14:textId="43BBC943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0EF2F0BC" w14:textId="24386025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Код зоны: провинция Камагуэй</w:t>
            </w:r>
          </w:p>
        </w:tc>
      </w:tr>
      <w:tr w:rsidR="006844A3" w:rsidRPr="00CD0816" w14:paraId="31077B62" w14:textId="77777777" w:rsidTr="006844A3">
        <w:trPr>
          <w:cantSplit/>
        </w:trPr>
        <w:tc>
          <w:tcPr>
            <w:tcW w:w="2086" w:type="dxa"/>
          </w:tcPr>
          <w:p w14:paraId="32ACE95C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33 (NDC)</w:t>
            </w:r>
          </w:p>
        </w:tc>
        <w:tc>
          <w:tcPr>
            <w:tcW w:w="906" w:type="dxa"/>
          </w:tcPr>
          <w:p w14:paraId="2E814737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3095C5D3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7CD2F602" w14:textId="5AFEF9B6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44349A12" w14:textId="271BCE31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Код зоны: 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br/>
              <w:t>провинция Сьего-де-Авила</w:t>
            </w:r>
          </w:p>
        </w:tc>
      </w:tr>
      <w:tr w:rsidR="006844A3" w:rsidRPr="00CD0816" w14:paraId="4564298A" w14:textId="77777777" w:rsidTr="006844A3">
        <w:trPr>
          <w:cantSplit/>
        </w:trPr>
        <w:tc>
          <w:tcPr>
            <w:tcW w:w="2086" w:type="dxa"/>
          </w:tcPr>
          <w:p w14:paraId="07152616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41 (NDC)</w:t>
            </w:r>
          </w:p>
        </w:tc>
        <w:tc>
          <w:tcPr>
            <w:tcW w:w="906" w:type="dxa"/>
          </w:tcPr>
          <w:p w14:paraId="5162D868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5814F362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36C9DC21" w14:textId="767EF1F2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790EBC8B" w14:textId="0BABB793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Код зоны: 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br/>
              <w:t>провинция 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Санкти-Спиритус</w:t>
            </w:r>
          </w:p>
        </w:tc>
      </w:tr>
      <w:tr w:rsidR="006844A3" w:rsidRPr="00CD0816" w14:paraId="6067E8BF" w14:textId="77777777" w:rsidTr="006844A3">
        <w:trPr>
          <w:cantSplit/>
        </w:trPr>
        <w:tc>
          <w:tcPr>
            <w:tcW w:w="2086" w:type="dxa"/>
          </w:tcPr>
          <w:p w14:paraId="2E9A7584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42 (NDC)</w:t>
            </w:r>
          </w:p>
        </w:tc>
        <w:tc>
          <w:tcPr>
            <w:tcW w:w="906" w:type="dxa"/>
          </w:tcPr>
          <w:p w14:paraId="769B0F62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35AA18EA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598A9BA7" w14:textId="69EBD3B4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35823CEC" w14:textId="76B192B0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Код зоны: 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br/>
              <w:t>провинция 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Вилья-Клара</w:t>
            </w:r>
          </w:p>
        </w:tc>
      </w:tr>
      <w:tr w:rsidR="006844A3" w:rsidRPr="00CD0816" w14:paraId="793D1A4D" w14:textId="77777777" w:rsidTr="006844A3">
        <w:trPr>
          <w:cantSplit/>
        </w:trPr>
        <w:tc>
          <w:tcPr>
            <w:tcW w:w="2086" w:type="dxa"/>
          </w:tcPr>
          <w:p w14:paraId="0D58DE60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43 (NDC)</w:t>
            </w:r>
          </w:p>
        </w:tc>
        <w:tc>
          <w:tcPr>
            <w:tcW w:w="906" w:type="dxa"/>
          </w:tcPr>
          <w:p w14:paraId="2557CD70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3470FCE2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6DA2309B" w14:textId="7A771DF7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022FA798" w14:textId="6F3C7E7E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Код зоны: провинция 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Сьенфуэгос</w:t>
            </w:r>
          </w:p>
        </w:tc>
      </w:tr>
      <w:tr w:rsidR="006844A3" w:rsidRPr="00CD0816" w14:paraId="041A3CAD" w14:textId="77777777" w:rsidTr="006844A3">
        <w:trPr>
          <w:cantSplit/>
        </w:trPr>
        <w:tc>
          <w:tcPr>
            <w:tcW w:w="2086" w:type="dxa"/>
          </w:tcPr>
          <w:p w14:paraId="382702FF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 (NDC)</w:t>
            </w:r>
          </w:p>
        </w:tc>
        <w:tc>
          <w:tcPr>
            <w:tcW w:w="906" w:type="dxa"/>
          </w:tcPr>
          <w:p w14:paraId="4BAAC754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71ADC16C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31E23942" w14:textId="11A349F0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4EBB578B" w14:textId="35BCA088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Код зоны: провинция 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Матансас</w:t>
            </w:r>
          </w:p>
        </w:tc>
      </w:tr>
      <w:tr w:rsidR="006844A3" w:rsidRPr="00CD0816" w14:paraId="4EF5378A" w14:textId="77777777" w:rsidTr="006844A3">
        <w:trPr>
          <w:cantSplit/>
        </w:trPr>
        <w:tc>
          <w:tcPr>
            <w:tcW w:w="2086" w:type="dxa"/>
          </w:tcPr>
          <w:p w14:paraId="7D966FC4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46 (NDC)</w:t>
            </w:r>
          </w:p>
        </w:tc>
        <w:tc>
          <w:tcPr>
            <w:tcW w:w="906" w:type="dxa"/>
          </w:tcPr>
          <w:p w14:paraId="0F4AB7E1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407CE803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12DD9A8D" w14:textId="4B06A41D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5A7ED66F" w14:textId="4CAD4AE0" w:rsidR="00C0372E" w:rsidRPr="00CD0816" w:rsidRDefault="00582C0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Код зоны: особая муниципия острова Хувентуд</w:t>
            </w:r>
          </w:p>
        </w:tc>
      </w:tr>
      <w:tr w:rsidR="006844A3" w:rsidRPr="00CD0816" w14:paraId="7D0390F0" w14:textId="77777777" w:rsidTr="006844A3">
        <w:trPr>
          <w:cantSplit/>
        </w:trPr>
        <w:tc>
          <w:tcPr>
            <w:tcW w:w="2086" w:type="dxa"/>
          </w:tcPr>
          <w:p w14:paraId="30609375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47 (NDC)</w:t>
            </w:r>
          </w:p>
        </w:tc>
        <w:tc>
          <w:tcPr>
            <w:tcW w:w="906" w:type="dxa"/>
          </w:tcPr>
          <w:p w14:paraId="0405BFAE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6B973752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23323F13" w14:textId="60855210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59AA8029" w14:textId="4A05CFD8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Код зоны: 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br/>
              <w:t>провинция 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Маябеке</w:t>
            </w:r>
          </w:p>
        </w:tc>
      </w:tr>
      <w:tr w:rsidR="006844A3" w:rsidRPr="00CD0816" w14:paraId="3B226582" w14:textId="77777777" w:rsidTr="006844A3">
        <w:trPr>
          <w:cantSplit/>
          <w:trHeight w:val="309"/>
        </w:trPr>
        <w:tc>
          <w:tcPr>
            <w:tcW w:w="2086" w:type="dxa"/>
            <w:vMerge w:val="restart"/>
          </w:tcPr>
          <w:p w14:paraId="0CDC448C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48 (NDC)</w:t>
            </w:r>
          </w:p>
        </w:tc>
        <w:tc>
          <w:tcPr>
            <w:tcW w:w="906" w:type="dxa"/>
            <w:vMerge w:val="restart"/>
          </w:tcPr>
          <w:p w14:paraId="793E5DFC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  <w:vMerge w:val="restart"/>
          </w:tcPr>
          <w:p w14:paraId="68A8966A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  <w:vMerge w:val="restart"/>
          </w:tcPr>
          <w:p w14:paraId="269F42BE" w14:textId="7D4150BC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  <w:vMerge w:val="restart"/>
          </w:tcPr>
          <w:p w14:paraId="46D02B85" w14:textId="1D6148EC" w:rsidR="00C0372E" w:rsidRPr="00CD0816" w:rsidRDefault="006844A3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Код зоны: 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br/>
              <w:t>провинция </w:t>
            </w:r>
            <w:r w:rsidR="00582C0E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Пинар-дель-Рио</w:t>
            </w:r>
          </w:p>
        </w:tc>
      </w:tr>
      <w:tr w:rsidR="006844A3" w:rsidRPr="00CD0816" w14:paraId="268ECB68" w14:textId="77777777" w:rsidTr="006844A3">
        <w:trPr>
          <w:cantSplit/>
          <w:trHeight w:val="364"/>
        </w:trPr>
        <w:tc>
          <w:tcPr>
            <w:tcW w:w="2086" w:type="dxa"/>
            <w:vMerge/>
          </w:tcPr>
          <w:p w14:paraId="319CFE0D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906" w:type="dxa"/>
            <w:vMerge/>
          </w:tcPr>
          <w:p w14:paraId="6ECAF9AF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906" w:type="dxa"/>
            <w:vMerge/>
          </w:tcPr>
          <w:p w14:paraId="7BD99AEB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3095" w:type="dxa"/>
            <w:vMerge/>
          </w:tcPr>
          <w:p w14:paraId="66191C62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2629" w:type="dxa"/>
            <w:vMerge/>
          </w:tcPr>
          <w:p w14:paraId="6C62D4E8" w14:textId="77777777" w:rsidR="00C0372E" w:rsidRPr="00CD0816" w:rsidRDefault="00C0372E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</w:p>
        </w:tc>
      </w:tr>
      <w:tr w:rsidR="00687B9C" w:rsidRPr="00CD0816" w14:paraId="0A8373DE" w14:textId="77777777" w:rsidTr="006844A3">
        <w:trPr>
          <w:cantSplit/>
          <w:trHeight w:val="364"/>
        </w:trPr>
        <w:tc>
          <w:tcPr>
            <w:tcW w:w="2086" w:type="dxa"/>
          </w:tcPr>
          <w:p w14:paraId="2D255842" w14:textId="5EB377FE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>49 (NDC)</w:t>
            </w:r>
          </w:p>
        </w:tc>
        <w:tc>
          <w:tcPr>
            <w:tcW w:w="906" w:type="dxa"/>
          </w:tcPr>
          <w:p w14:paraId="0CB7B6F1" w14:textId="6E7A12DC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7EF202A7" w14:textId="5C32772F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255CCF55" w14:textId="01C56B03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Географические номера для услуг фиксированной телефонной связи</w:t>
            </w:r>
          </w:p>
        </w:tc>
        <w:tc>
          <w:tcPr>
            <w:tcW w:w="2629" w:type="dxa"/>
          </w:tcPr>
          <w:p w14:paraId="748AC3B9" w14:textId="47F3A87C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Код зоны: 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br/>
              <w:t>провинция 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Артемиса</w:t>
            </w:r>
          </w:p>
        </w:tc>
      </w:tr>
      <w:tr w:rsidR="00687B9C" w:rsidRPr="00CD0816" w14:paraId="3DA3A33B" w14:textId="77777777" w:rsidTr="006844A3">
        <w:trPr>
          <w:cantSplit/>
          <w:trHeight w:val="349"/>
        </w:trPr>
        <w:tc>
          <w:tcPr>
            <w:tcW w:w="2086" w:type="dxa"/>
          </w:tcPr>
          <w:p w14:paraId="7E05EDE5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 (NDC)</w:t>
            </w:r>
          </w:p>
        </w:tc>
        <w:tc>
          <w:tcPr>
            <w:tcW w:w="906" w:type="dxa"/>
          </w:tcPr>
          <w:p w14:paraId="44845304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23719ECA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58E57928" w14:textId="607F06D1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Негеографический номер – (найди</w:t>
            </w:r>
            <w:r w:rsidR="00456B5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 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меня, где угодно)</w:t>
            </w:r>
          </w:p>
        </w:tc>
        <w:tc>
          <w:tcPr>
            <w:tcW w:w="2629" w:type="dxa"/>
          </w:tcPr>
          <w:p w14:paraId="7665E233" w14:textId="0A4D282A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Услуги подвижной телефонной связи</w:t>
            </w:r>
          </w:p>
        </w:tc>
      </w:tr>
      <w:tr w:rsidR="00687B9C" w:rsidRPr="00CD0816" w14:paraId="527689B6" w14:textId="77777777" w:rsidTr="006844A3">
        <w:trPr>
          <w:cantSplit/>
          <w:trHeight w:val="349"/>
        </w:trPr>
        <w:tc>
          <w:tcPr>
            <w:tcW w:w="2086" w:type="dxa"/>
          </w:tcPr>
          <w:p w14:paraId="49B9ED11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62 (NDC)</w:t>
            </w:r>
          </w:p>
        </w:tc>
        <w:tc>
          <w:tcPr>
            <w:tcW w:w="906" w:type="dxa"/>
          </w:tcPr>
          <w:p w14:paraId="7CC88ED2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351C12D7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110B8206" w14:textId="0074C66B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Негеографический номер – (найди</w:t>
            </w:r>
            <w:r w:rsidR="00456B5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 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меня, где угодно) </w:t>
            </w:r>
          </w:p>
        </w:tc>
        <w:tc>
          <w:tcPr>
            <w:tcW w:w="2629" w:type="dxa"/>
          </w:tcPr>
          <w:p w14:paraId="0187D156" w14:textId="108F4070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Услуги фиксированной беспроводной связи</w:t>
            </w:r>
          </w:p>
        </w:tc>
      </w:tr>
      <w:tr w:rsidR="00687B9C" w:rsidRPr="00CD0816" w14:paraId="7FA02906" w14:textId="77777777" w:rsidTr="006844A3">
        <w:trPr>
          <w:cantSplit/>
          <w:trHeight w:val="349"/>
        </w:trPr>
        <w:tc>
          <w:tcPr>
            <w:tcW w:w="2086" w:type="dxa"/>
          </w:tcPr>
          <w:p w14:paraId="288DF12C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63 (NDC)</w:t>
            </w:r>
          </w:p>
        </w:tc>
        <w:tc>
          <w:tcPr>
            <w:tcW w:w="906" w:type="dxa"/>
          </w:tcPr>
          <w:p w14:paraId="6869F30F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439E6AA1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2F6D76B6" w14:textId="57442E94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Негеографический номер – (найди</w:t>
            </w:r>
            <w:r w:rsidR="00456B5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 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меня, где угодно)</w:t>
            </w:r>
          </w:p>
        </w:tc>
        <w:tc>
          <w:tcPr>
            <w:tcW w:w="2629" w:type="dxa"/>
          </w:tcPr>
          <w:p w14:paraId="156FDDE4" w14:textId="32F3B13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Услуги подвижной телефонной связи</w:t>
            </w:r>
          </w:p>
        </w:tc>
      </w:tr>
      <w:tr w:rsidR="00687B9C" w:rsidRPr="00CD0816" w14:paraId="6B6A59C8" w14:textId="77777777" w:rsidTr="006844A3">
        <w:trPr>
          <w:cantSplit/>
          <w:trHeight w:val="349"/>
        </w:trPr>
        <w:tc>
          <w:tcPr>
            <w:tcW w:w="2086" w:type="dxa"/>
          </w:tcPr>
          <w:p w14:paraId="3E52CA09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64 (NDC)</w:t>
            </w:r>
          </w:p>
        </w:tc>
        <w:tc>
          <w:tcPr>
            <w:tcW w:w="906" w:type="dxa"/>
          </w:tcPr>
          <w:p w14:paraId="091D82AE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4C2B04A8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295E8AC2" w14:textId="631DB50E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Негеографический номер – (найди</w:t>
            </w:r>
            <w:r w:rsidR="00456B5B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 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меня, где угодно)</w:t>
            </w:r>
          </w:p>
        </w:tc>
        <w:tc>
          <w:tcPr>
            <w:tcW w:w="2629" w:type="dxa"/>
          </w:tcPr>
          <w:p w14:paraId="2AFDF345" w14:textId="3F6B4CC2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Услуги подвижной телефонной связи</w:t>
            </w:r>
          </w:p>
        </w:tc>
      </w:tr>
      <w:tr w:rsidR="00687B9C" w:rsidRPr="00CD0816" w14:paraId="0F977FD0" w14:textId="77777777" w:rsidTr="006844A3">
        <w:trPr>
          <w:cantSplit/>
          <w:trHeight w:val="349"/>
        </w:trPr>
        <w:tc>
          <w:tcPr>
            <w:tcW w:w="2086" w:type="dxa"/>
          </w:tcPr>
          <w:p w14:paraId="6A0344F1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 (NDC)</w:t>
            </w:r>
          </w:p>
        </w:tc>
        <w:tc>
          <w:tcPr>
            <w:tcW w:w="906" w:type="dxa"/>
          </w:tcPr>
          <w:p w14:paraId="1A78B1FC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906" w:type="dxa"/>
          </w:tcPr>
          <w:p w14:paraId="2350E19F" w14:textId="7777777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95" w:type="dxa"/>
          </w:tcPr>
          <w:p w14:paraId="70EC58C4" w14:textId="03DA0E17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Географические номера для услуг фиксированной телефонной связи </w:t>
            </w:r>
          </w:p>
        </w:tc>
        <w:tc>
          <w:tcPr>
            <w:tcW w:w="2629" w:type="dxa"/>
          </w:tcPr>
          <w:p w14:paraId="36164666" w14:textId="4096EEB9" w:rsidR="00687B9C" w:rsidRPr="00CD0816" w:rsidRDefault="00687B9C" w:rsidP="00256C3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57" w:right="57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Код зоны: </w:t>
            </w:r>
            <w:r w:rsidRPr="00CD081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br/>
              <w:t>провинция </w:t>
            </w:r>
            <w:r w:rsidRPr="00CD0816">
              <w:rPr>
                <w:color w:val="000000"/>
                <w:sz w:val="18"/>
                <w:szCs w:val="18"/>
                <w:lang w:val="ru-RU"/>
              </w:rPr>
              <w:t>Гавана</w:t>
            </w:r>
          </w:p>
        </w:tc>
      </w:tr>
    </w:tbl>
    <w:p w14:paraId="56F3129A" w14:textId="58CAAB89" w:rsidR="00C0372E" w:rsidRPr="00CD0816" w:rsidRDefault="00D57ACC" w:rsidP="00256C3C">
      <w:pPr>
        <w:spacing w:before="360"/>
        <w:jc w:val="left"/>
        <w:rPr>
          <w:rFonts w:cstheme="minorHAnsi"/>
          <w:lang w:val="ru-RU"/>
        </w:rPr>
      </w:pPr>
      <w:r w:rsidRPr="00CD0816">
        <w:rPr>
          <w:rFonts w:cstheme="minorHAnsi"/>
          <w:lang w:val="ru-RU"/>
        </w:rPr>
        <w:t>Для контактов</w:t>
      </w:r>
      <w:r w:rsidR="00C0372E" w:rsidRPr="00CD0816">
        <w:rPr>
          <w:rFonts w:cstheme="minorHAnsi"/>
          <w:lang w:val="ru-RU"/>
        </w:rPr>
        <w:t>:</w:t>
      </w:r>
    </w:p>
    <w:p w14:paraId="2B6C5FFB" w14:textId="77777777" w:rsidR="0059255B" w:rsidRPr="00CD0816" w:rsidRDefault="00C0372E" w:rsidP="0059255B">
      <w:pPr>
        <w:tabs>
          <w:tab w:val="clear" w:pos="1276"/>
          <w:tab w:val="left" w:pos="1800"/>
        </w:tabs>
        <w:ind w:left="720"/>
        <w:jc w:val="left"/>
        <w:rPr>
          <w:rFonts w:cstheme="minorHAnsi"/>
          <w:lang w:val="ru-RU"/>
        </w:rPr>
      </w:pPr>
      <w:r w:rsidRPr="00CD0816">
        <w:rPr>
          <w:rFonts w:cstheme="minorHAnsi"/>
          <w:lang w:val="ru-RU"/>
        </w:rPr>
        <w:t>Ing. Wilfredo López Rodríguez</w:t>
      </w:r>
    </w:p>
    <w:p w14:paraId="3F7007F6" w14:textId="77777777" w:rsidR="0059255B" w:rsidRPr="00CD0816" w:rsidRDefault="00C0372E" w:rsidP="0059255B">
      <w:pPr>
        <w:tabs>
          <w:tab w:val="clear" w:pos="1276"/>
          <w:tab w:val="left" w:pos="1800"/>
        </w:tabs>
        <w:spacing w:before="0"/>
        <w:ind w:left="720"/>
        <w:jc w:val="left"/>
        <w:rPr>
          <w:rFonts w:cstheme="minorHAnsi"/>
          <w:lang w:val="ru-RU"/>
        </w:rPr>
      </w:pPr>
      <w:r w:rsidRPr="00CD0816">
        <w:rPr>
          <w:rFonts w:cstheme="minorHAnsi"/>
          <w:lang w:val="ru-RU"/>
        </w:rPr>
        <w:t>Director of Regulations</w:t>
      </w:r>
    </w:p>
    <w:p w14:paraId="5C1FFE6D" w14:textId="77777777" w:rsidR="0059255B" w:rsidRPr="00CD0816" w:rsidRDefault="00C0372E" w:rsidP="0059255B">
      <w:pPr>
        <w:tabs>
          <w:tab w:val="clear" w:pos="1276"/>
          <w:tab w:val="left" w:pos="1800"/>
        </w:tabs>
        <w:spacing w:before="0"/>
        <w:ind w:left="720"/>
        <w:jc w:val="left"/>
        <w:rPr>
          <w:rFonts w:cstheme="minorHAnsi"/>
          <w:lang w:val="ru-RU"/>
        </w:rPr>
      </w:pPr>
      <w:r w:rsidRPr="00CD0816">
        <w:rPr>
          <w:rFonts w:cstheme="minorHAnsi"/>
          <w:lang w:val="ru-RU"/>
        </w:rPr>
        <w:t>Ministerio de Comunicaciones</w:t>
      </w:r>
    </w:p>
    <w:p w14:paraId="7A0F6568" w14:textId="77777777" w:rsidR="0059255B" w:rsidRPr="00CD0816" w:rsidRDefault="00C0372E" w:rsidP="0059255B">
      <w:pPr>
        <w:tabs>
          <w:tab w:val="clear" w:pos="1276"/>
          <w:tab w:val="left" w:pos="1800"/>
        </w:tabs>
        <w:spacing w:before="0"/>
        <w:ind w:left="720"/>
        <w:jc w:val="left"/>
        <w:rPr>
          <w:rFonts w:cstheme="minorHAnsi"/>
          <w:lang w:val="ru-RU"/>
        </w:rPr>
      </w:pPr>
      <w:r w:rsidRPr="00CD0816">
        <w:rPr>
          <w:rFonts w:cstheme="minorHAnsi"/>
          <w:noProof/>
          <w:lang w:val="ru-RU"/>
        </w:rPr>
        <w:drawing>
          <wp:anchor distT="0" distB="0" distL="114300" distR="114300" simplePos="0" relativeHeight="251659264" behindDoc="0" locked="0" layoutInCell="1" allowOverlap="0" wp14:anchorId="763DEC85" wp14:editId="40A7AE57">
            <wp:simplePos x="0" y="0"/>
            <wp:positionH relativeFrom="page">
              <wp:posOffset>758952</wp:posOffset>
            </wp:positionH>
            <wp:positionV relativeFrom="page">
              <wp:posOffset>1983647</wp:posOffset>
            </wp:positionV>
            <wp:extent cx="9144" cy="9141"/>
            <wp:effectExtent l="0" t="0" r="0" b="0"/>
            <wp:wrapTopAndBottom/>
            <wp:docPr id="9950" name="Picture 9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" name="Picture 99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816">
        <w:rPr>
          <w:rFonts w:cstheme="minorHAnsi"/>
          <w:lang w:val="ru-RU"/>
        </w:rPr>
        <w:t>Avenida Independencia y 19 de mayo. Plaza de la Revolución</w:t>
      </w:r>
    </w:p>
    <w:p w14:paraId="21F6156D" w14:textId="77777777" w:rsidR="0059255B" w:rsidRPr="00CD0816" w:rsidRDefault="00C0372E" w:rsidP="0059255B">
      <w:pPr>
        <w:tabs>
          <w:tab w:val="clear" w:pos="1276"/>
          <w:tab w:val="left" w:pos="1800"/>
        </w:tabs>
        <w:spacing w:before="0"/>
        <w:ind w:left="720"/>
        <w:jc w:val="left"/>
        <w:rPr>
          <w:rFonts w:cstheme="minorHAnsi"/>
          <w:lang w:val="ru-RU"/>
        </w:rPr>
      </w:pPr>
      <w:r w:rsidRPr="00CD0816">
        <w:rPr>
          <w:rFonts w:cstheme="minorHAnsi"/>
          <w:lang w:val="ru-RU"/>
        </w:rPr>
        <w:t>LA HABANA, CP 10600</w:t>
      </w:r>
    </w:p>
    <w:p w14:paraId="4A3A6BB0" w14:textId="77777777" w:rsidR="0059255B" w:rsidRPr="00CD0816" w:rsidRDefault="00C0372E" w:rsidP="0059255B">
      <w:pPr>
        <w:tabs>
          <w:tab w:val="clear" w:pos="1276"/>
          <w:tab w:val="left" w:pos="1800"/>
        </w:tabs>
        <w:spacing w:before="0"/>
        <w:ind w:left="720"/>
        <w:jc w:val="left"/>
        <w:rPr>
          <w:rFonts w:cstheme="minorHAnsi"/>
          <w:lang w:val="ru-RU"/>
        </w:rPr>
      </w:pPr>
      <w:r w:rsidRPr="00CD0816">
        <w:rPr>
          <w:rFonts w:cstheme="minorHAnsi"/>
          <w:lang w:val="ru-RU"/>
        </w:rPr>
        <w:t>Cuba</w:t>
      </w:r>
    </w:p>
    <w:p w14:paraId="6DD065FF" w14:textId="149F9C43" w:rsidR="0059255B" w:rsidRPr="00CD0816" w:rsidRDefault="00D57ACC" w:rsidP="0059255B">
      <w:pPr>
        <w:tabs>
          <w:tab w:val="clear" w:pos="1276"/>
          <w:tab w:val="left" w:pos="1800"/>
        </w:tabs>
        <w:spacing w:before="0"/>
        <w:ind w:left="720"/>
        <w:jc w:val="left"/>
        <w:rPr>
          <w:rFonts w:cstheme="minorHAnsi"/>
          <w:lang w:val="ru-RU"/>
        </w:rPr>
      </w:pPr>
      <w:r w:rsidRPr="00CD0816">
        <w:rPr>
          <w:rFonts w:cstheme="minorHAnsi"/>
          <w:lang w:val="ru-RU"/>
        </w:rPr>
        <w:t>Тел.</w:t>
      </w:r>
      <w:r w:rsidR="00C0372E" w:rsidRPr="00CD0816">
        <w:rPr>
          <w:rFonts w:cstheme="minorHAnsi"/>
          <w:lang w:val="ru-RU"/>
        </w:rPr>
        <w:t xml:space="preserve">: </w:t>
      </w:r>
      <w:r w:rsidR="00A503A8" w:rsidRPr="00CD0816">
        <w:rPr>
          <w:rFonts w:cstheme="minorHAnsi"/>
          <w:lang w:val="ru-RU"/>
        </w:rPr>
        <w:tab/>
      </w:r>
      <w:r w:rsidR="00C0372E" w:rsidRPr="00CD0816">
        <w:rPr>
          <w:rFonts w:cstheme="minorHAnsi"/>
          <w:lang w:val="ru-RU"/>
        </w:rPr>
        <w:t>+53 7 882 8193</w:t>
      </w:r>
    </w:p>
    <w:p w14:paraId="461D89D8" w14:textId="62E45CFE" w:rsidR="00C0372E" w:rsidRPr="00CD0816" w:rsidRDefault="00D57ACC" w:rsidP="0059255B">
      <w:pPr>
        <w:tabs>
          <w:tab w:val="clear" w:pos="1276"/>
          <w:tab w:val="left" w:pos="1800"/>
        </w:tabs>
        <w:spacing w:before="0"/>
        <w:ind w:left="720"/>
        <w:jc w:val="left"/>
        <w:rPr>
          <w:rFonts w:cstheme="minorHAnsi"/>
          <w:u w:color="000000"/>
          <w:lang w:val="ru-RU"/>
        </w:rPr>
      </w:pPr>
      <w:r w:rsidRPr="00CD0816">
        <w:rPr>
          <w:rFonts w:cstheme="minorHAnsi"/>
          <w:lang w:val="ru-RU"/>
        </w:rPr>
        <w:t>Эл. почта</w:t>
      </w:r>
      <w:r w:rsidR="00C0372E" w:rsidRPr="00CD0816">
        <w:rPr>
          <w:rFonts w:cstheme="minorHAnsi"/>
          <w:lang w:val="ru-RU"/>
        </w:rPr>
        <w:t>:</w:t>
      </w:r>
      <w:r w:rsidR="00A503A8" w:rsidRPr="00CD0816">
        <w:rPr>
          <w:rFonts w:cstheme="minorHAnsi"/>
          <w:lang w:val="ru-RU"/>
        </w:rPr>
        <w:tab/>
      </w:r>
      <w:r w:rsidR="00C0372E" w:rsidRPr="00CD0816">
        <w:rPr>
          <w:rFonts w:cstheme="minorHAnsi"/>
          <w:u w:color="000000"/>
          <w:lang w:val="ru-RU"/>
        </w:rPr>
        <w:t>wilfredo.lopez@mincom.gob.cu</w:t>
      </w:r>
    </w:p>
    <w:p w14:paraId="3AE39FB5" w14:textId="77777777" w:rsidR="00D10493" w:rsidRPr="00CD0816" w:rsidRDefault="00D10493" w:rsidP="00256C3C">
      <w:pPr>
        <w:keepNext/>
        <w:keepLines/>
        <w:pageBreakBefore/>
        <w:tabs>
          <w:tab w:val="left" w:pos="1560"/>
          <w:tab w:val="left" w:pos="2127"/>
        </w:tabs>
        <w:spacing w:before="480"/>
        <w:outlineLvl w:val="3"/>
        <w:rPr>
          <w:rFonts w:cs="Arial"/>
          <w:b/>
          <w:iCs/>
          <w:lang w:val="ru-RU"/>
        </w:rPr>
      </w:pPr>
      <w:r w:rsidRPr="00CD0816">
        <w:rPr>
          <w:rFonts w:cs="Arial"/>
          <w:b/>
          <w:lang w:val="ru-RU"/>
        </w:rPr>
        <w:lastRenderedPageBreak/>
        <w:t>Дания (код страны +45)</w:t>
      </w:r>
    </w:p>
    <w:p w14:paraId="4972B9AC" w14:textId="37CBE56A" w:rsidR="00D10493" w:rsidRPr="00CD0816" w:rsidRDefault="00D10493" w:rsidP="00256C3C">
      <w:pPr>
        <w:tabs>
          <w:tab w:val="left" w:pos="1560"/>
          <w:tab w:val="left" w:pos="2127"/>
        </w:tabs>
        <w:spacing w:before="60"/>
        <w:outlineLvl w:val="3"/>
        <w:rPr>
          <w:rFonts w:cs="Arial"/>
          <w:lang w:val="ru-RU"/>
        </w:rPr>
      </w:pPr>
      <w:r w:rsidRPr="00CD0816">
        <w:rPr>
          <w:rFonts w:cs="Arial"/>
          <w:lang w:val="ru-RU"/>
        </w:rPr>
        <w:t>Сообщение от 23.I.2024:</w:t>
      </w:r>
    </w:p>
    <w:p w14:paraId="5149C9EF" w14:textId="77777777" w:rsidR="00D10493" w:rsidRPr="00CD0816" w:rsidRDefault="00D10493" w:rsidP="00256C3C">
      <w:pPr>
        <w:rPr>
          <w:rFonts w:cs="Arial"/>
          <w:lang w:val="ru-RU"/>
        </w:rPr>
      </w:pPr>
      <w:r w:rsidRPr="00CD0816">
        <w:rPr>
          <w:rFonts w:cs="Arial"/>
          <w:i/>
          <w:iCs/>
          <w:snapToGrid w:val="0"/>
          <w:lang w:val="ru-RU"/>
        </w:rPr>
        <w:t>Управление снабжения данными и инфраструктуры Дании</w:t>
      </w:r>
      <w:r w:rsidRPr="00CD0816">
        <w:rPr>
          <w:rFonts w:cs="Arial"/>
          <w:snapToGrid w:val="0"/>
          <w:lang w:val="ru-RU"/>
        </w:rPr>
        <w:t>, Копенгаген</w:t>
      </w:r>
      <w:r w:rsidRPr="00CD0816">
        <w:rPr>
          <w:rFonts w:cs="Arial"/>
          <w:lang w:val="ru-RU"/>
        </w:rPr>
        <w:t xml:space="preserve">, </w:t>
      </w:r>
      <w:r w:rsidRPr="00CD0816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CD0816">
        <w:rPr>
          <w:rFonts w:cs="Arial"/>
          <w:szCs w:val="22"/>
          <w:lang w:val="ru-RU" w:eastAsia="zh-CN"/>
        </w:rPr>
        <w:t xml:space="preserve">национальном </w:t>
      </w:r>
      <w:r w:rsidRPr="00CD0816">
        <w:rPr>
          <w:rFonts w:asciiTheme="minorHAnsi" w:hAnsiTheme="minorHAnsi"/>
          <w:iCs/>
          <w:lang w:val="ru-RU"/>
        </w:rPr>
        <w:t>плане нумерации</w:t>
      </w:r>
      <w:r w:rsidRPr="00CD0816">
        <w:rPr>
          <w:rFonts w:cs="Calibri"/>
          <w:snapToGrid w:val="0"/>
          <w:lang w:val="ru-RU" w:eastAsia="zh-CN"/>
        </w:rPr>
        <w:t xml:space="preserve"> Дании</w:t>
      </w:r>
      <w:bookmarkStart w:id="105" w:name="dtmis_Start"/>
      <w:bookmarkStart w:id="106" w:name="dtmis_Underskriver"/>
      <w:bookmarkEnd w:id="105"/>
      <w:bookmarkEnd w:id="106"/>
      <w:r w:rsidRPr="00CD0816">
        <w:rPr>
          <w:rFonts w:cs="Arial"/>
          <w:lang w:val="ru-RU"/>
        </w:rPr>
        <w:t>.</w:t>
      </w:r>
    </w:p>
    <w:p w14:paraId="16D4B67C" w14:textId="3234CC30" w:rsidR="00D10493" w:rsidRPr="00CD0816" w:rsidRDefault="00D10493" w:rsidP="00256C3C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60"/>
        <w:ind w:left="0" w:firstLine="0"/>
        <w:jc w:val="left"/>
        <w:textAlignment w:val="auto"/>
        <w:rPr>
          <w:rFonts w:cs="Arial"/>
          <w:iCs/>
          <w:lang w:val="ru-RU"/>
        </w:rPr>
      </w:pPr>
      <w:r w:rsidRPr="00CD0816">
        <w:rPr>
          <w:lang w:val="ru-RU"/>
        </w:rPr>
        <w:t>Отзыв</w:t>
      </w:r>
      <w:r w:rsidRPr="00CD0816">
        <w:rPr>
          <w:rFonts w:cs="Arial"/>
          <w:bCs/>
          <w:iCs/>
          <w:lang w:val="ru-RU"/>
        </w:rPr>
        <w:t>ы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263"/>
        <w:gridCol w:w="3402"/>
        <w:gridCol w:w="1701"/>
        <w:gridCol w:w="1985"/>
      </w:tblGrid>
      <w:tr w:rsidR="00D10493" w:rsidRPr="00CD0816" w14:paraId="146C850C" w14:textId="77777777" w:rsidTr="00F079E8">
        <w:trPr>
          <w:trHeight w:val="284"/>
          <w:tblHeader/>
        </w:trPr>
        <w:tc>
          <w:tcPr>
            <w:tcW w:w="2263" w:type="dxa"/>
            <w:noWrap/>
            <w:hideMark/>
          </w:tcPr>
          <w:p w14:paraId="3A83622D" w14:textId="07A03516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sz w:val="18"/>
                <w:szCs w:val="18"/>
                <w:highlight w:val="cyan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402" w:type="dxa"/>
            <w:noWrap/>
            <w:hideMark/>
          </w:tcPr>
          <w:p w14:paraId="5D5A19FC" w14:textId="2134106E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sz w:val="18"/>
                <w:szCs w:val="18"/>
                <w:highlight w:val="cyan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1701" w:type="dxa"/>
            <w:noWrap/>
            <w:hideMark/>
          </w:tcPr>
          <w:p w14:paraId="64A3B6E1" w14:textId="3B931B29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sz w:val="18"/>
                <w:szCs w:val="18"/>
                <w:highlight w:val="cyan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985" w:type="dxa"/>
            <w:noWrap/>
            <w:hideMark/>
          </w:tcPr>
          <w:p w14:paraId="77ABC9E0" w14:textId="4A210C3C" w:rsidR="00D10493" w:rsidRPr="00CD0816" w:rsidRDefault="00D10493" w:rsidP="00256C3C">
            <w:pPr>
              <w:spacing w:before="60" w:after="60"/>
              <w:rPr>
                <w:rFonts w:cs="Calibri"/>
                <w:b/>
                <w:i/>
                <w:iCs/>
                <w:sz w:val="18"/>
                <w:szCs w:val="18"/>
                <w:highlight w:val="cyan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D10493" w:rsidRPr="00CD0816" w14:paraId="4A3A9B27" w14:textId="77777777" w:rsidTr="00F079E8">
        <w:trPr>
          <w:trHeight w:val="290"/>
        </w:trPr>
        <w:tc>
          <w:tcPr>
            <w:tcW w:w="2263" w:type="dxa"/>
            <w:noWrap/>
            <w:hideMark/>
          </w:tcPr>
          <w:p w14:paraId="2238DBC7" w14:textId="660D88B1" w:rsidR="00D10493" w:rsidRPr="00CD0816" w:rsidRDefault="00D10493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Фиксированная связь</w:t>
            </w:r>
          </w:p>
        </w:tc>
        <w:tc>
          <w:tcPr>
            <w:tcW w:w="3402" w:type="dxa"/>
            <w:noWrap/>
          </w:tcPr>
          <w:p w14:paraId="7A542087" w14:textId="3942F3E5" w:rsidR="00D10493" w:rsidRPr="00CD0816" w:rsidRDefault="00D10493" w:rsidP="00256C3C">
            <w:pPr>
              <w:spacing w:after="120"/>
              <w:jc w:val="left"/>
              <w:rPr>
                <w:sz w:val="18"/>
                <w:szCs w:val="18"/>
                <w:lang w:val="ru-RU"/>
              </w:rPr>
            </w:pPr>
            <w:r w:rsidRPr="00CD0816">
              <w:rPr>
                <w:sz w:val="18"/>
                <w:szCs w:val="18"/>
                <w:lang w:val="ru-RU"/>
              </w:rPr>
              <w:t>65486fgh, 65650fgh, 45366fgh, 45358fgh, 86790fgh, 86791fgh, 86792fgh, 86793fgh, 86794fgh, 86796fgh, 86797fgh, 86798fgh, 86799fgh, 99117fgh, 46448fgh, 46541fgh, 54785fgh, 76102fgh, 6663efgh, 6666efgh, 6667efgh, 66680fgh, 66681fgh, 66682fgh, 66683fgh, 66684fgh, 66685fgh, 66686fgh, 66687fgh, 6669efgh, 62240fgh, 66626fgh, 66627fgh, 66628fgh, 66629fgh, 66650fgh, 66651fgh, 66652fgh, 66653fgh, 66654fgh, 66655fgh, 66656fgh, 66657fgh, 66659fgh, 76949fgh, 89118fgh, 89208fgh, 89209fgh, 89217fgh, 54674fgh, 54675fgh, 63513fgh, 89540fgh,</w:t>
            </w:r>
            <w:r w:rsidR="00064612" w:rsidRPr="00CD0816">
              <w:rPr>
                <w:sz w:val="18"/>
                <w:szCs w:val="18"/>
                <w:lang w:val="ru-RU"/>
              </w:rPr>
              <w:t xml:space="preserve"> </w:t>
            </w:r>
            <w:r w:rsidRPr="00CD0816">
              <w:rPr>
                <w:sz w:val="18"/>
                <w:szCs w:val="18"/>
                <w:lang w:val="ru-RU"/>
              </w:rPr>
              <w:t>89541fgh, 89542fgh</w:t>
            </w:r>
          </w:p>
        </w:tc>
        <w:tc>
          <w:tcPr>
            <w:tcW w:w="1701" w:type="dxa"/>
            <w:noWrap/>
          </w:tcPr>
          <w:p w14:paraId="0870E6F0" w14:textId="77777777" w:rsidR="00D10493" w:rsidRPr="00CD0816" w:rsidRDefault="00D10493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TDC Net A/S</w:t>
            </w:r>
          </w:p>
        </w:tc>
        <w:tc>
          <w:tcPr>
            <w:tcW w:w="1985" w:type="dxa"/>
            <w:noWrap/>
          </w:tcPr>
          <w:p w14:paraId="6E583D75" w14:textId="32B12AC9" w:rsidR="00D10493" w:rsidRPr="00CD0816" w:rsidRDefault="00D10493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29 сентября 2023 г.</w:t>
            </w:r>
          </w:p>
        </w:tc>
      </w:tr>
      <w:tr w:rsidR="00D10493" w:rsidRPr="00CD0816" w14:paraId="5B3E6978" w14:textId="77777777" w:rsidTr="00F079E8">
        <w:trPr>
          <w:trHeight w:val="290"/>
        </w:trPr>
        <w:tc>
          <w:tcPr>
            <w:tcW w:w="2263" w:type="dxa"/>
            <w:noWrap/>
          </w:tcPr>
          <w:p w14:paraId="455F0581" w14:textId="24A25DA1" w:rsidR="00D10493" w:rsidRPr="00CD0816" w:rsidRDefault="00D10493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Фиксированная связь</w:t>
            </w:r>
          </w:p>
        </w:tc>
        <w:tc>
          <w:tcPr>
            <w:tcW w:w="3402" w:type="dxa"/>
            <w:noWrap/>
          </w:tcPr>
          <w:p w14:paraId="6962F3A3" w14:textId="1861F04B" w:rsidR="00D10493" w:rsidRPr="00CD0816" w:rsidRDefault="00D10493" w:rsidP="00256C3C">
            <w:pPr>
              <w:spacing w:after="120"/>
              <w:jc w:val="left"/>
              <w:rPr>
                <w:sz w:val="18"/>
                <w:szCs w:val="18"/>
                <w:lang w:val="ru-RU"/>
              </w:rPr>
            </w:pPr>
            <w:r w:rsidRPr="00CD0816">
              <w:rPr>
                <w:sz w:val="18"/>
                <w:szCs w:val="18"/>
                <w:lang w:val="ru-RU"/>
              </w:rPr>
              <w:t>96857fgh, 87353fgh, 87355fgh, 59639fgh, 59212fgh, 59218fgh, 86764fgh, 74272fgh, 44219fgh, 44696fgh, 44697fgh, 65996fgh, 43753fgh, 99207fgh, 46471fgh, 46912fgh, 46992fgh, 32154fgh, 35242fgh, 87537fgh, 62246fgh, 33430fgh, 39428fgh, 66640fgh, 38326fgh, 38520fgh, 38759fgh, 57857fgh, 58228fgh, 56347fgh, 89389fgh, 44394fgh, 45232fgh, 43826fgh, 43841fgh, 39137fgh, 38256fgh, 63972fgh</w:t>
            </w:r>
          </w:p>
        </w:tc>
        <w:tc>
          <w:tcPr>
            <w:tcW w:w="1701" w:type="dxa"/>
            <w:noWrap/>
          </w:tcPr>
          <w:p w14:paraId="1429A2E3" w14:textId="77777777" w:rsidR="00D10493" w:rsidRPr="00CD0816" w:rsidRDefault="00D10493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TDC Net A/S</w:t>
            </w:r>
          </w:p>
        </w:tc>
        <w:tc>
          <w:tcPr>
            <w:tcW w:w="1985" w:type="dxa"/>
            <w:noWrap/>
          </w:tcPr>
          <w:p w14:paraId="1C5A9CCF" w14:textId="642D3D7A" w:rsidR="00D10493" w:rsidRPr="00CD0816" w:rsidRDefault="00D10493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31 декабря 2023 г.</w:t>
            </w:r>
          </w:p>
        </w:tc>
      </w:tr>
    </w:tbl>
    <w:p w14:paraId="04610A3F" w14:textId="77777777" w:rsidR="00D10493" w:rsidRPr="00CD0816" w:rsidRDefault="00D10493" w:rsidP="00256C3C">
      <w:pPr>
        <w:rPr>
          <w:rFonts w:cs="Arial"/>
          <w:lang w:val="ru-RU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263"/>
        <w:gridCol w:w="3402"/>
        <w:gridCol w:w="1701"/>
        <w:gridCol w:w="1985"/>
      </w:tblGrid>
      <w:tr w:rsidR="00D10493" w:rsidRPr="00CD0816" w14:paraId="35C87707" w14:textId="77777777" w:rsidTr="00F079E8">
        <w:trPr>
          <w:trHeight w:val="284"/>
          <w:tblHeader/>
        </w:trPr>
        <w:tc>
          <w:tcPr>
            <w:tcW w:w="2263" w:type="dxa"/>
            <w:noWrap/>
            <w:hideMark/>
          </w:tcPr>
          <w:p w14:paraId="19D2CAB6" w14:textId="492FE853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402" w:type="dxa"/>
            <w:noWrap/>
            <w:hideMark/>
          </w:tcPr>
          <w:p w14:paraId="46B767F5" w14:textId="24146CCE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1701" w:type="dxa"/>
            <w:noWrap/>
            <w:hideMark/>
          </w:tcPr>
          <w:p w14:paraId="051BF28E" w14:textId="70FB3B17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985" w:type="dxa"/>
            <w:noWrap/>
            <w:hideMark/>
          </w:tcPr>
          <w:p w14:paraId="1C34EF2E" w14:textId="1262A488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D10493" w:rsidRPr="00CD0816" w14:paraId="10617B68" w14:textId="77777777" w:rsidTr="00F079E8">
        <w:trPr>
          <w:trHeight w:val="290"/>
        </w:trPr>
        <w:tc>
          <w:tcPr>
            <w:tcW w:w="2263" w:type="dxa"/>
            <w:noWrap/>
            <w:hideMark/>
          </w:tcPr>
          <w:p w14:paraId="668B0DAC" w14:textId="48D99036" w:rsidR="00D10493" w:rsidRPr="00CD0816" w:rsidRDefault="00687B9C" w:rsidP="00256C3C">
            <w:pPr>
              <w:spacing w:after="120"/>
              <w:jc w:val="left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Номера бесплатного вызова</w:t>
            </w:r>
          </w:p>
        </w:tc>
        <w:tc>
          <w:tcPr>
            <w:tcW w:w="3402" w:type="dxa"/>
            <w:noWrap/>
          </w:tcPr>
          <w:p w14:paraId="7F988048" w14:textId="77777777" w:rsidR="00D10493" w:rsidRPr="00CD0816" w:rsidRDefault="00D10493" w:rsidP="00256C3C">
            <w:pPr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8061efgh, 8063efgh</w:t>
            </w:r>
          </w:p>
        </w:tc>
        <w:tc>
          <w:tcPr>
            <w:tcW w:w="1701" w:type="dxa"/>
            <w:noWrap/>
          </w:tcPr>
          <w:p w14:paraId="187E5394" w14:textId="77777777" w:rsidR="00D10493" w:rsidRPr="00CD0816" w:rsidRDefault="00D10493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TDC Net A/S</w:t>
            </w:r>
          </w:p>
        </w:tc>
        <w:tc>
          <w:tcPr>
            <w:tcW w:w="1985" w:type="dxa"/>
            <w:noWrap/>
          </w:tcPr>
          <w:p w14:paraId="41590D56" w14:textId="246A6EF9" w:rsidR="00D10493" w:rsidRPr="00CD0816" w:rsidRDefault="00687B9C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29 сентября 2023 г.</w:t>
            </w:r>
          </w:p>
        </w:tc>
      </w:tr>
    </w:tbl>
    <w:p w14:paraId="06C7EC1F" w14:textId="77777777" w:rsidR="00D10493" w:rsidRPr="00CD0816" w:rsidRDefault="00D10493" w:rsidP="00256C3C">
      <w:pPr>
        <w:rPr>
          <w:rFonts w:cs="Arial"/>
          <w:lang w:val="ru-RU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263"/>
        <w:gridCol w:w="3402"/>
        <w:gridCol w:w="1701"/>
        <w:gridCol w:w="1985"/>
      </w:tblGrid>
      <w:tr w:rsidR="00D10493" w:rsidRPr="00CD0816" w14:paraId="2CF2EB44" w14:textId="77777777" w:rsidTr="00F079E8">
        <w:trPr>
          <w:trHeight w:val="284"/>
          <w:tblHeader/>
        </w:trPr>
        <w:tc>
          <w:tcPr>
            <w:tcW w:w="2263" w:type="dxa"/>
            <w:noWrap/>
            <w:hideMark/>
          </w:tcPr>
          <w:p w14:paraId="3EBA2299" w14:textId="4256353F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402" w:type="dxa"/>
            <w:noWrap/>
            <w:hideMark/>
          </w:tcPr>
          <w:p w14:paraId="05CE3069" w14:textId="08C8DC54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1701" w:type="dxa"/>
            <w:noWrap/>
            <w:hideMark/>
          </w:tcPr>
          <w:p w14:paraId="5223E40A" w14:textId="0AE893D7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985" w:type="dxa"/>
            <w:noWrap/>
            <w:hideMark/>
          </w:tcPr>
          <w:p w14:paraId="45F040CE" w14:textId="1752218D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D10493" w:rsidRPr="00CD0816" w14:paraId="188D44B2" w14:textId="77777777" w:rsidTr="00F079E8">
        <w:trPr>
          <w:trHeight w:val="290"/>
        </w:trPr>
        <w:tc>
          <w:tcPr>
            <w:tcW w:w="2263" w:type="dxa"/>
            <w:noWrap/>
            <w:hideMark/>
          </w:tcPr>
          <w:p w14:paraId="7E384DAA" w14:textId="31B945FA" w:rsidR="00D10493" w:rsidRPr="00CD0816" w:rsidRDefault="00D10493" w:rsidP="00256C3C">
            <w:pPr>
              <w:spacing w:after="120"/>
              <w:jc w:val="left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Код предварительного выбора оператора</w:t>
            </w:r>
          </w:p>
        </w:tc>
        <w:tc>
          <w:tcPr>
            <w:tcW w:w="3402" w:type="dxa"/>
            <w:noWrap/>
          </w:tcPr>
          <w:p w14:paraId="51087B47" w14:textId="77777777" w:rsidR="00D10493" w:rsidRPr="00CD0816" w:rsidRDefault="00D10493" w:rsidP="00256C3C">
            <w:pPr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1070</w:t>
            </w:r>
          </w:p>
        </w:tc>
        <w:tc>
          <w:tcPr>
            <w:tcW w:w="1701" w:type="dxa"/>
            <w:noWrap/>
          </w:tcPr>
          <w:p w14:paraId="4D6E2AD5" w14:textId="77777777" w:rsidR="00D10493" w:rsidRPr="00CD0816" w:rsidRDefault="00D10493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ACN Danmark A/S</w:t>
            </w:r>
          </w:p>
        </w:tc>
        <w:tc>
          <w:tcPr>
            <w:tcW w:w="1985" w:type="dxa"/>
            <w:noWrap/>
          </w:tcPr>
          <w:p w14:paraId="166E17A1" w14:textId="4C635BFA" w:rsidR="00D10493" w:rsidRPr="00CD0816" w:rsidRDefault="00D10493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23 ноября 2023 г.</w:t>
            </w:r>
          </w:p>
        </w:tc>
      </w:tr>
    </w:tbl>
    <w:p w14:paraId="7E9125E5" w14:textId="77777777" w:rsidR="00D10493" w:rsidRPr="00CD0816" w:rsidRDefault="00D10493" w:rsidP="00256C3C">
      <w:pPr>
        <w:rPr>
          <w:rFonts w:cs="Arial"/>
          <w:lang w:val="ru-RU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2263"/>
        <w:gridCol w:w="3402"/>
        <w:gridCol w:w="1701"/>
        <w:gridCol w:w="1985"/>
      </w:tblGrid>
      <w:tr w:rsidR="00D10493" w:rsidRPr="00CD0816" w14:paraId="72E64B6F" w14:textId="77777777" w:rsidTr="00F079E8">
        <w:trPr>
          <w:trHeight w:val="284"/>
          <w:tblHeader/>
        </w:trPr>
        <w:tc>
          <w:tcPr>
            <w:tcW w:w="2263" w:type="dxa"/>
            <w:noWrap/>
            <w:hideMark/>
          </w:tcPr>
          <w:p w14:paraId="2167BC1A" w14:textId="5617E63C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402" w:type="dxa"/>
            <w:noWrap/>
            <w:hideMark/>
          </w:tcPr>
          <w:p w14:paraId="23A7F94E" w14:textId="06DDB7E9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1701" w:type="dxa"/>
            <w:noWrap/>
            <w:hideMark/>
          </w:tcPr>
          <w:p w14:paraId="7E13E03A" w14:textId="27FC2337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985" w:type="dxa"/>
            <w:noWrap/>
            <w:hideMark/>
          </w:tcPr>
          <w:p w14:paraId="5B8E086E" w14:textId="372BA3B6" w:rsidR="00D10493" w:rsidRPr="00CD0816" w:rsidRDefault="00D10493" w:rsidP="00256C3C">
            <w:pPr>
              <w:spacing w:before="60" w:after="60"/>
              <w:rPr>
                <w:rFonts w:cs="Arial"/>
                <w:i/>
                <w:iCs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687B9C" w:rsidRPr="00CD0816" w14:paraId="58EF48C3" w14:textId="77777777" w:rsidTr="00F079E8">
        <w:trPr>
          <w:trHeight w:val="290"/>
        </w:trPr>
        <w:tc>
          <w:tcPr>
            <w:tcW w:w="2263" w:type="dxa"/>
            <w:vMerge w:val="restart"/>
            <w:noWrap/>
            <w:hideMark/>
          </w:tcPr>
          <w:p w14:paraId="07E8DB9C" w14:textId="6E227922" w:rsidR="00687B9C" w:rsidRPr="00CD0816" w:rsidRDefault="00687B9C" w:rsidP="0021763C">
            <w:pPr>
              <w:spacing w:after="120"/>
              <w:jc w:val="left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Подвижная связь</w:t>
            </w:r>
          </w:p>
        </w:tc>
        <w:tc>
          <w:tcPr>
            <w:tcW w:w="3402" w:type="dxa"/>
            <w:noWrap/>
          </w:tcPr>
          <w:p w14:paraId="0B3DB3EF" w14:textId="77777777" w:rsidR="00687B9C" w:rsidRPr="00CD0816" w:rsidRDefault="00687B9C" w:rsidP="00256C3C">
            <w:pPr>
              <w:spacing w:after="120"/>
              <w:jc w:val="left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sz w:val="18"/>
                <w:szCs w:val="18"/>
                <w:lang w:val="ru-RU"/>
              </w:rPr>
              <w:t>93312fgh, 93313fgh, 93314fgh, 93315fgh, 93316fgh, 93317fgh, 93318fgh, 93319fgh</w:t>
            </w:r>
          </w:p>
        </w:tc>
        <w:tc>
          <w:tcPr>
            <w:tcW w:w="1701" w:type="dxa"/>
            <w:noWrap/>
          </w:tcPr>
          <w:p w14:paraId="592C9D82" w14:textId="77777777" w:rsidR="00687B9C" w:rsidRPr="00CD0816" w:rsidRDefault="00687B9C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ACN Danmark A/S</w:t>
            </w:r>
          </w:p>
        </w:tc>
        <w:tc>
          <w:tcPr>
            <w:tcW w:w="1985" w:type="dxa"/>
            <w:noWrap/>
          </w:tcPr>
          <w:p w14:paraId="1FA35B38" w14:textId="446446E5" w:rsidR="00687B9C" w:rsidRPr="00CD0816" w:rsidRDefault="00687B9C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23 ноября 2023 г.</w:t>
            </w:r>
          </w:p>
        </w:tc>
      </w:tr>
      <w:tr w:rsidR="00687B9C" w:rsidRPr="00CD0816" w14:paraId="018535B1" w14:textId="77777777" w:rsidTr="00F079E8">
        <w:trPr>
          <w:trHeight w:val="290"/>
        </w:trPr>
        <w:tc>
          <w:tcPr>
            <w:tcW w:w="2263" w:type="dxa"/>
            <w:vMerge/>
            <w:noWrap/>
          </w:tcPr>
          <w:p w14:paraId="6EC73D60" w14:textId="77777777" w:rsidR="00687B9C" w:rsidRPr="00CD0816" w:rsidRDefault="00687B9C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402" w:type="dxa"/>
            <w:noWrap/>
          </w:tcPr>
          <w:p w14:paraId="6C8A723A" w14:textId="77777777" w:rsidR="00687B9C" w:rsidRPr="00CD0816" w:rsidRDefault="00687B9C" w:rsidP="00256C3C">
            <w:pPr>
              <w:jc w:val="left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7175efgh, 7194efgh, 7195efgh</w:t>
            </w:r>
          </w:p>
        </w:tc>
        <w:tc>
          <w:tcPr>
            <w:tcW w:w="1701" w:type="dxa"/>
            <w:noWrap/>
          </w:tcPr>
          <w:p w14:paraId="164CF9B5" w14:textId="77777777" w:rsidR="00687B9C" w:rsidRPr="00CD0816" w:rsidRDefault="00687B9C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Telenor A/S</w:t>
            </w:r>
          </w:p>
        </w:tc>
        <w:tc>
          <w:tcPr>
            <w:tcW w:w="1985" w:type="dxa"/>
            <w:noWrap/>
          </w:tcPr>
          <w:p w14:paraId="2214581E" w14:textId="7C5FA0A1" w:rsidR="00687B9C" w:rsidRPr="00CD0816" w:rsidRDefault="00687B9C" w:rsidP="00256C3C">
            <w:pPr>
              <w:spacing w:after="120"/>
              <w:rPr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31 декабря 2023 г.</w:t>
            </w:r>
          </w:p>
        </w:tc>
      </w:tr>
    </w:tbl>
    <w:p w14:paraId="6E698304" w14:textId="77777777" w:rsidR="00D10493" w:rsidRPr="00CD0816" w:rsidRDefault="00D10493" w:rsidP="00256C3C">
      <w:pPr>
        <w:rPr>
          <w:rFonts w:cs="Arial"/>
          <w:lang w:val="ru-RU"/>
        </w:rPr>
      </w:pPr>
    </w:p>
    <w:p w14:paraId="60D427BD" w14:textId="77777777" w:rsidR="00D10493" w:rsidRPr="00CD0816" w:rsidRDefault="00D10493" w:rsidP="00256C3C">
      <w:pPr>
        <w:rPr>
          <w:rFonts w:cs="Arial"/>
          <w:lang w:val="ru-RU"/>
        </w:rPr>
      </w:pPr>
      <w:r w:rsidRPr="00CD0816">
        <w:rPr>
          <w:rFonts w:cs="Arial"/>
          <w:lang w:val="ru-RU"/>
        </w:rPr>
        <w:br w:type="page"/>
      </w:r>
    </w:p>
    <w:p w14:paraId="460569A2" w14:textId="77777777" w:rsidR="00D10493" w:rsidRPr="00CD0816" w:rsidRDefault="00D10493" w:rsidP="00256C3C">
      <w:pPr>
        <w:rPr>
          <w:rFonts w:cs="Arial"/>
          <w:lang w:val="ru-RU"/>
        </w:rPr>
      </w:pP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2263"/>
        <w:gridCol w:w="3402"/>
        <w:gridCol w:w="1843"/>
        <w:gridCol w:w="1985"/>
      </w:tblGrid>
      <w:tr w:rsidR="00635AAD" w:rsidRPr="00CD0816" w14:paraId="063B35DE" w14:textId="77777777" w:rsidTr="00F079E8">
        <w:trPr>
          <w:trHeight w:val="284"/>
          <w:tblHeader/>
        </w:trPr>
        <w:tc>
          <w:tcPr>
            <w:tcW w:w="2263" w:type="dxa"/>
            <w:noWrap/>
            <w:hideMark/>
          </w:tcPr>
          <w:p w14:paraId="58B23BE0" w14:textId="5A876B71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402" w:type="dxa"/>
            <w:noWrap/>
            <w:hideMark/>
          </w:tcPr>
          <w:p w14:paraId="48AFD9EA" w14:textId="43984C49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1843" w:type="dxa"/>
            <w:noWrap/>
            <w:hideMark/>
          </w:tcPr>
          <w:p w14:paraId="1D47C22C" w14:textId="31340B8D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985" w:type="dxa"/>
            <w:noWrap/>
            <w:hideMark/>
          </w:tcPr>
          <w:p w14:paraId="64F0D57E" w14:textId="44D0278B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D10493" w:rsidRPr="00CD0816" w14:paraId="296FB1C5" w14:textId="77777777" w:rsidTr="00F079E8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288E3920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ISPC</w:t>
            </w:r>
          </w:p>
        </w:tc>
        <w:tc>
          <w:tcPr>
            <w:tcW w:w="3402" w:type="dxa"/>
            <w:noWrap/>
          </w:tcPr>
          <w:p w14:paraId="7332524B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ISPC2-078-1, ISPC2-079-4</w:t>
            </w:r>
          </w:p>
        </w:tc>
        <w:tc>
          <w:tcPr>
            <w:tcW w:w="1843" w:type="dxa"/>
            <w:noWrap/>
          </w:tcPr>
          <w:p w14:paraId="6C8C06FF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Telia Danmark filial af</w:t>
            </w:r>
          </w:p>
        </w:tc>
        <w:tc>
          <w:tcPr>
            <w:tcW w:w="1985" w:type="dxa"/>
            <w:noWrap/>
          </w:tcPr>
          <w:p w14:paraId="52F5594D" w14:textId="3B771248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25 </w:t>
            </w:r>
            <w:r w:rsidR="00635AAD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августа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2023</w:t>
            </w:r>
            <w:r w:rsidR="00635AAD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г.</w:t>
            </w:r>
          </w:p>
        </w:tc>
      </w:tr>
      <w:tr w:rsidR="00D10493" w:rsidRPr="00CD0816" w14:paraId="1D563C5D" w14:textId="77777777" w:rsidTr="00F079E8">
        <w:trPr>
          <w:trHeight w:val="290"/>
        </w:trPr>
        <w:tc>
          <w:tcPr>
            <w:tcW w:w="2263" w:type="dxa"/>
            <w:vMerge/>
            <w:noWrap/>
          </w:tcPr>
          <w:p w14:paraId="3D03A164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402" w:type="dxa"/>
            <w:noWrap/>
          </w:tcPr>
          <w:p w14:paraId="4F535677" w14:textId="77777777" w:rsidR="00D10493" w:rsidRPr="00CD0816" w:rsidRDefault="00D10493" w:rsidP="00256C3C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ISPC2-076-0, ISPC2-076-2</w:t>
            </w:r>
          </w:p>
        </w:tc>
        <w:tc>
          <w:tcPr>
            <w:tcW w:w="1843" w:type="dxa"/>
            <w:noWrap/>
          </w:tcPr>
          <w:p w14:paraId="4B28E49A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TDC Net A/S</w:t>
            </w:r>
          </w:p>
        </w:tc>
        <w:tc>
          <w:tcPr>
            <w:tcW w:w="1985" w:type="dxa"/>
            <w:noWrap/>
          </w:tcPr>
          <w:p w14:paraId="7AD6CBD2" w14:textId="62496FE8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30 </w:t>
            </w:r>
            <w:r w:rsidR="00635AAD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сентября 2023 г.</w:t>
            </w:r>
          </w:p>
        </w:tc>
      </w:tr>
    </w:tbl>
    <w:p w14:paraId="1056860B" w14:textId="77777777" w:rsidR="00D10493" w:rsidRPr="00CD0816" w:rsidRDefault="00D10493" w:rsidP="00256C3C">
      <w:pPr>
        <w:rPr>
          <w:rFonts w:asciiTheme="minorHAnsi" w:hAnsiTheme="minorHAnsi" w:cstheme="minorHAnsi"/>
          <w:sz w:val="18"/>
          <w:szCs w:val="18"/>
          <w:lang w:val="ru-RU"/>
        </w:rPr>
      </w:pP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2263"/>
        <w:gridCol w:w="3402"/>
        <w:gridCol w:w="1843"/>
        <w:gridCol w:w="1985"/>
      </w:tblGrid>
      <w:tr w:rsidR="00635AAD" w:rsidRPr="00CD0816" w14:paraId="130F9DAB" w14:textId="77777777" w:rsidTr="00F079E8">
        <w:trPr>
          <w:trHeight w:val="284"/>
          <w:tblHeader/>
        </w:trPr>
        <w:tc>
          <w:tcPr>
            <w:tcW w:w="2263" w:type="dxa"/>
            <w:noWrap/>
            <w:hideMark/>
          </w:tcPr>
          <w:p w14:paraId="626107B2" w14:textId="1F28C962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402" w:type="dxa"/>
            <w:noWrap/>
            <w:hideMark/>
          </w:tcPr>
          <w:p w14:paraId="3F711E3E" w14:textId="130ACBCE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1843" w:type="dxa"/>
            <w:noWrap/>
            <w:hideMark/>
          </w:tcPr>
          <w:p w14:paraId="71A1FD8C" w14:textId="54D11AA0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985" w:type="dxa"/>
            <w:noWrap/>
            <w:hideMark/>
          </w:tcPr>
          <w:p w14:paraId="6E88D992" w14:textId="50128612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635AAD" w:rsidRPr="00CD0816" w14:paraId="6C7C5275" w14:textId="77777777" w:rsidTr="00F079E8">
        <w:trPr>
          <w:trHeight w:val="290"/>
        </w:trPr>
        <w:tc>
          <w:tcPr>
            <w:tcW w:w="2263" w:type="dxa"/>
            <w:noWrap/>
            <w:hideMark/>
          </w:tcPr>
          <w:p w14:paraId="592064B0" w14:textId="77777777" w:rsidR="00635AAD" w:rsidRPr="00CD0816" w:rsidRDefault="00635AAD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NSPC</w:t>
            </w:r>
          </w:p>
        </w:tc>
        <w:tc>
          <w:tcPr>
            <w:tcW w:w="3402" w:type="dxa"/>
            <w:noWrap/>
          </w:tcPr>
          <w:p w14:paraId="4AC39D49" w14:textId="249EC134" w:rsidR="00635AAD" w:rsidRPr="00CD0816" w:rsidRDefault="00635AAD" w:rsidP="00CD0816">
            <w:pPr>
              <w:spacing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NSPC1-5-2, NSPC1-5-16, NSPC1-5-20, NSPC1-6-1, NSPC1-6-5, NSPC1-6-12,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NSPC1-6-24, NSPC1-6-25, NSPC1-6-39, NSPC0-4-32, NSPC0-4-40, NSPC0-5-1, NSPC0-5-4, NSPC0-5-12, NSPC0-5-16, NSPC0-5-24, NSPC0-6-1, NSPC0-6-12, NSPC6-2-2, NSPC6-2-11, NSPC6-4-1,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NSPC6-4-4, NSPC6-4-5,</w:t>
            </w:r>
            <w:r w:rsidR="00256C3C"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NSPC6-4-67,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NSPC6-4-68, NSPC6-4-73, NSPC6-4-74, NSPC6-4-76, NSPC6-4-77, NSPC6-4-78, NSPC6-4-79, NSPC6-4-81, NSPC6-4-88, NSPC6-4-90, NSPC6-4-91, NSPC6-4-92, NSPC6-4-93, NSPC6-4-94, NSPC6-4-95, NSPC6-4-101, NSPC6-4-102, NSPC6-4-103, NSPC6-4-106, NSPC6-4-107, NSPC6-4-108, NSPC6-4-111, NSPC6-4-112, NSPC6-4-114, NSPC6-4-115, NSPC6-4-118, NSPC6-4-119, NSPC6-4-120, NSPC6-4-121, NSPC6-4-124, NSPC6-4-125, NSPC6-4-127 NSPC6-5-0, NSPC6-5-1, NSPC5-5-1, NSPC5-6-3,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NSPC5-7-1, NSPC3-4-41, NSPC3-5-0,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NSPC0-1-1, NSPC0-1-12, NSPC0-1-32, NSPC0-2-2, NSPC0-2-11, NSPC0-2-12, NSPC0-2-13, NSPC0-2-14, NSPC0-2-32, NSPC0-2-101, NSPC0-3-1, NSPC0-3-9, NSPC0-7-1, NSPC0-7-3, NSPC0-7-5,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NSPC0-7-15, NSPC0-7-16, NSPC0-7-17, NSPC0-7-18, NSPC0-7-19, NSPC0-7-20, NSPC0-7-21, NSPC0-7-22, NSPC0-7-24, NSPC0-7-25, NSPC0-7-26, NSPC0-7-27, NSPC0-7-28, NSPC0-7-33, NSPC0-7-34, NSPC0-7-36, NSPC0-7-37, NSPC0-7-44, NSPC0-7-55, NSPC0-7-56, NSPC0-7-57, NSPC2-6-1, NSPC2-6-24, NSPC2-6-32, NSPC2-6-36, NSPC2-1-1, NSPC2-1-20, NSPC2-1-24, NSPC2-1-28, NSPC7-3-1, NSPC7-3-2, NSPC7-3-3, NSPC7-3-37,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NSPC7-3-41, NSPC7-3-44, NSPC7-4-1, NSPC7-4-2, NSPC7-5-1, NSPC7-5-2,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NSPC1-1-1, NSPC1-1-2, NSPC1-1-5,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NSPC1-1-13, NSPC1-1-21, NSPC1-1-22, NSPC1-1-24, NSPC1-1-28, NSPC1-1-46, NSPC1-1-49, NSPC1-1-53, NSPC1-1-54, NSPC1-1-60, NSPC1-1-61, NSPC1-1-64, NSPC1-1-65, NSPC1-1-66, NSPC1-1-67, NSPC1-1-68, NSPC1-1-69, NSPC1-1-95, NSPC1-1-98, NSPC1-1-104, NSPC1-1-106, NSPC1-1-108, NSPC1-1-109, NSPC1-1-110, NSPC1-1-111, NSPC1-1-112, NSPC1-2-2, NSPC1-2-20, NSPC1-3-1, NSPC1-3-12, NSPC1-3-17, NSPC1-3-20, NSPC5-1-0, NSPC5-1-1, NSPC5-1-2, NSPC5-1-4,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 xml:space="preserve">NSPC5-1-8, NSPC5-4-1, NSPC5-4-2,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NSPC5-4-4, NSPC5-8-1, NSPC6-5-3,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NSPC6-6-1, NSPC6-7-1, NSPC6-8-1,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NSPC3-6-1, NSPC3-1-2, NSPC3-1-3,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NSPC3-1-4, NSPC3-1-5, NSPC3-1-82,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NSPC3-2-21, NSPC3-2-22, NSPC7-6-1, NSPC7-6-2, NSPC7-6-3, NSPC7-7-1,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NSPC7-7-2, NSPC7-8-1, NSPC7-8-3,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NSPC7-2-1, NSPC7-2-5, NSPC2-2-2,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NSPC2-2-28, NSPC2-2-40, NSPC2-2-48, NSPC2-3-1, NSPC2-3-2, NSPC2-4-1,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NSPC2-4-2, NSPC2-4-12, NSPC2-4-16, NSPC2-4-20, NSPC6-1-0, NSPC6-1-1, </w:t>
            </w:r>
            <w:r w:rsidRPr="00CD08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NSPC6-1-2, NSPC6-1-28, NSPC6-1-29</w:t>
            </w:r>
          </w:p>
        </w:tc>
        <w:tc>
          <w:tcPr>
            <w:tcW w:w="1843" w:type="dxa"/>
            <w:noWrap/>
          </w:tcPr>
          <w:p w14:paraId="4D75E232" w14:textId="77777777" w:rsidR="00635AAD" w:rsidRPr="00CD0816" w:rsidRDefault="00635AAD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lastRenderedPageBreak/>
              <w:t>TDC Net A/S</w:t>
            </w:r>
          </w:p>
        </w:tc>
        <w:tc>
          <w:tcPr>
            <w:tcW w:w="1985" w:type="dxa"/>
            <w:noWrap/>
          </w:tcPr>
          <w:p w14:paraId="3E73687D" w14:textId="40E5BE81" w:rsidR="00635AAD" w:rsidRPr="00CD0816" w:rsidRDefault="00635AAD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29 сентября 2023 г.</w:t>
            </w:r>
          </w:p>
        </w:tc>
      </w:tr>
      <w:tr w:rsidR="00635AAD" w:rsidRPr="00CD0816" w14:paraId="7DD2B105" w14:textId="77777777" w:rsidTr="00F079E8">
        <w:trPr>
          <w:trHeight w:val="290"/>
        </w:trPr>
        <w:tc>
          <w:tcPr>
            <w:tcW w:w="2263" w:type="dxa"/>
            <w:noWrap/>
          </w:tcPr>
          <w:p w14:paraId="7874448B" w14:textId="77777777" w:rsidR="00635AAD" w:rsidRPr="00CD0816" w:rsidRDefault="00635AAD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NSPC</w:t>
            </w:r>
          </w:p>
        </w:tc>
        <w:tc>
          <w:tcPr>
            <w:tcW w:w="3402" w:type="dxa"/>
            <w:noWrap/>
          </w:tcPr>
          <w:p w14:paraId="1F767405" w14:textId="121ADD7F" w:rsidR="00635AAD" w:rsidRPr="00BD696D" w:rsidRDefault="00635AAD" w:rsidP="00CD0816">
            <w:pPr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D0816">
              <w:rPr>
                <w:rFonts w:cstheme="minorHAnsi"/>
                <w:sz w:val="18"/>
                <w:szCs w:val="18"/>
                <w:lang w:val="ru-RU"/>
              </w:rPr>
              <w:t xml:space="preserve">NSPC4-10-0, NSPC4-10-1, NSPC4-10-3, NSPC4-10-4, NSPC4-10-5, NSPC4-10-6, NSPC4-10-7, NSPC4-10-8, NSPC4-10-9, NSPC4-10-10, NSPC4-10-11, NSPC4-10-12, NSPC4-10-13, NSPC4-10-14, NSPC4-10-15, NSPC4-10-18, NSPC4-6-0, NSPC4-6-2, NSPC4-6-3, NSPC4-6-4, NSPC4-6-5, </w:t>
            </w:r>
            <w:r w:rsidRPr="00CD0816">
              <w:rPr>
                <w:rFonts w:cstheme="minorHAnsi"/>
                <w:sz w:val="18"/>
                <w:szCs w:val="18"/>
                <w:lang w:val="ru-RU"/>
              </w:rPr>
              <w:br/>
              <w:t xml:space="preserve">NSPC4-6-6, NSPC4-6-7, NSPC4-6-8, </w:t>
            </w:r>
            <w:r w:rsidRPr="00CD0816">
              <w:rPr>
                <w:rFonts w:cstheme="minorHAnsi"/>
                <w:sz w:val="18"/>
                <w:szCs w:val="18"/>
                <w:lang w:val="ru-RU"/>
              </w:rPr>
              <w:br/>
              <w:t>NSPC4-6-9, NSPC4-6-10, NSPC4-6-11, NSPC4-6-12, NSPC4-6-13, NSPC4-6-14, NSPC4-6-15, NSPC4-6-16, NSPC4-6-17, NSPC4-6-18, NSPC4-6-19, NSPC4-6-20, NSPC4-6-21, NSPC4-6-22, NSPC4-6-23, NSPC4-6-24, NSPC4-6-25, NSPC4-6-26, NSPC4-6-27, NSPC4-6-28, NSPC4-6-29</w:t>
            </w:r>
          </w:p>
        </w:tc>
        <w:tc>
          <w:tcPr>
            <w:tcW w:w="1843" w:type="dxa"/>
            <w:noWrap/>
          </w:tcPr>
          <w:p w14:paraId="1E4DB078" w14:textId="77777777" w:rsidR="00635AAD" w:rsidRPr="00CD0816" w:rsidRDefault="00635AAD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Telia Danmark filial af</w:t>
            </w:r>
          </w:p>
        </w:tc>
        <w:tc>
          <w:tcPr>
            <w:tcW w:w="1985" w:type="dxa"/>
            <w:noWrap/>
          </w:tcPr>
          <w:p w14:paraId="2577BE77" w14:textId="6AC9F1C7" w:rsidR="00635AAD" w:rsidRPr="00CD0816" w:rsidRDefault="00635AAD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6 ноября 2023 г.</w:t>
            </w:r>
          </w:p>
        </w:tc>
      </w:tr>
    </w:tbl>
    <w:p w14:paraId="16DE0C33" w14:textId="01457484" w:rsidR="00D10493" w:rsidRPr="00CD0816" w:rsidRDefault="00635AAD" w:rsidP="00256C3C">
      <w:pPr>
        <w:numPr>
          <w:ilvl w:val="0"/>
          <w:numId w:val="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0" w:firstLine="0"/>
        <w:jc w:val="left"/>
        <w:textAlignment w:val="auto"/>
        <w:rPr>
          <w:rFonts w:asciiTheme="minorHAnsi" w:hAnsiTheme="minorHAnsi" w:cstheme="minorHAnsi"/>
          <w:iCs/>
          <w:sz w:val="18"/>
          <w:szCs w:val="18"/>
          <w:lang w:val="ru-RU"/>
        </w:rPr>
      </w:pPr>
      <w:r w:rsidRPr="00CD0816">
        <w:rPr>
          <w:rFonts w:asciiTheme="minorHAnsi" w:hAnsiTheme="minorHAnsi" w:cstheme="minorHAnsi"/>
          <w:sz w:val="18"/>
          <w:szCs w:val="18"/>
          <w:lang w:val="ru-RU"/>
        </w:rPr>
        <w:t>Присвоения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2263"/>
        <w:gridCol w:w="3402"/>
        <w:gridCol w:w="1843"/>
        <w:gridCol w:w="1985"/>
      </w:tblGrid>
      <w:tr w:rsidR="00635AAD" w:rsidRPr="00CD0816" w14:paraId="47CB1C1C" w14:textId="77777777" w:rsidTr="00F079E8">
        <w:trPr>
          <w:trHeight w:val="290"/>
          <w:tblHeader/>
        </w:trPr>
        <w:tc>
          <w:tcPr>
            <w:tcW w:w="2263" w:type="dxa"/>
            <w:noWrap/>
            <w:hideMark/>
          </w:tcPr>
          <w:p w14:paraId="4C7DEA00" w14:textId="2FC1FA30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402" w:type="dxa"/>
            <w:noWrap/>
            <w:hideMark/>
          </w:tcPr>
          <w:p w14:paraId="1586F278" w14:textId="2120D52C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1843" w:type="dxa"/>
            <w:noWrap/>
            <w:hideMark/>
          </w:tcPr>
          <w:p w14:paraId="7510B1B8" w14:textId="7BC08037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985" w:type="dxa"/>
            <w:noWrap/>
            <w:hideMark/>
          </w:tcPr>
          <w:p w14:paraId="1C7ECEAA" w14:textId="16759E8D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10493" w:rsidRPr="00CD0816" w14:paraId="3E14C87E" w14:textId="77777777" w:rsidTr="00F079E8">
        <w:trPr>
          <w:trHeight w:val="290"/>
        </w:trPr>
        <w:tc>
          <w:tcPr>
            <w:tcW w:w="2263" w:type="dxa"/>
            <w:noWrap/>
            <w:hideMark/>
          </w:tcPr>
          <w:p w14:paraId="56023B88" w14:textId="79890208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Фиксированная связь</w:t>
            </w:r>
          </w:p>
        </w:tc>
        <w:tc>
          <w:tcPr>
            <w:tcW w:w="3402" w:type="dxa"/>
            <w:noWrap/>
          </w:tcPr>
          <w:p w14:paraId="2EB2B6AF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6666efgh</w:t>
            </w:r>
          </w:p>
        </w:tc>
        <w:tc>
          <w:tcPr>
            <w:tcW w:w="1843" w:type="dxa"/>
            <w:noWrap/>
          </w:tcPr>
          <w:p w14:paraId="19172F18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mifon familie</w:t>
            </w:r>
          </w:p>
        </w:tc>
        <w:tc>
          <w:tcPr>
            <w:tcW w:w="1985" w:type="dxa"/>
            <w:noWrap/>
          </w:tcPr>
          <w:p w14:paraId="29766531" w14:textId="55BA6AD6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6 </w:t>
            </w:r>
            <w:r w:rsidR="00635AAD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октября 2023 г.</w:t>
            </w:r>
          </w:p>
        </w:tc>
      </w:tr>
    </w:tbl>
    <w:p w14:paraId="75EB37CC" w14:textId="77777777" w:rsidR="00D10493" w:rsidRPr="00CD0816" w:rsidRDefault="00D10493" w:rsidP="00256C3C">
      <w:pPr>
        <w:rPr>
          <w:rFonts w:asciiTheme="minorHAnsi" w:hAnsiTheme="minorHAnsi" w:cstheme="minorHAnsi"/>
          <w:iCs/>
          <w:sz w:val="18"/>
          <w:szCs w:val="18"/>
          <w:lang w:val="ru-RU"/>
        </w:rPr>
      </w:pP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2263"/>
        <w:gridCol w:w="3402"/>
        <w:gridCol w:w="2127"/>
        <w:gridCol w:w="1701"/>
      </w:tblGrid>
      <w:tr w:rsidR="00635AAD" w:rsidRPr="00CD0816" w14:paraId="2884F2E7" w14:textId="77777777" w:rsidTr="00F079E8">
        <w:trPr>
          <w:trHeight w:val="290"/>
          <w:tblHeader/>
        </w:trPr>
        <w:tc>
          <w:tcPr>
            <w:tcW w:w="2263" w:type="dxa"/>
            <w:noWrap/>
            <w:hideMark/>
          </w:tcPr>
          <w:p w14:paraId="5BC87209" w14:textId="247F6D4D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402" w:type="dxa"/>
            <w:noWrap/>
            <w:hideMark/>
          </w:tcPr>
          <w:p w14:paraId="33CBB6E3" w14:textId="1CCFF0CF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127" w:type="dxa"/>
            <w:noWrap/>
            <w:hideMark/>
          </w:tcPr>
          <w:p w14:paraId="2933E05B" w14:textId="2FBCCD9E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701" w:type="dxa"/>
            <w:noWrap/>
            <w:hideMark/>
          </w:tcPr>
          <w:p w14:paraId="4632DE3F" w14:textId="336887F0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10493" w:rsidRPr="00CD0816" w14:paraId="0D38FD7D" w14:textId="77777777" w:rsidTr="00F079E8">
        <w:trPr>
          <w:trHeight w:val="290"/>
        </w:trPr>
        <w:tc>
          <w:tcPr>
            <w:tcW w:w="2263" w:type="dxa"/>
            <w:vMerge w:val="restart"/>
            <w:noWrap/>
            <w:hideMark/>
          </w:tcPr>
          <w:p w14:paraId="0F673D7F" w14:textId="4B7E07FF" w:rsidR="00D10493" w:rsidRPr="00CD0816" w:rsidRDefault="00064612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color w:val="000000"/>
                <w:sz w:val="18"/>
                <w:szCs w:val="18"/>
                <w:lang w:val="ru-RU" w:eastAsia="en-GB"/>
              </w:rPr>
              <w:t>Подвижная связь</w:t>
            </w:r>
          </w:p>
        </w:tc>
        <w:tc>
          <w:tcPr>
            <w:tcW w:w="3402" w:type="dxa"/>
            <w:noWrap/>
          </w:tcPr>
          <w:p w14:paraId="06AEDFBF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6096efgh, 6097efgh</w:t>
            </w:r>
          </w:p>
        </w:tc>
        <w:tc>
          <w:tcPr>
            <w:tcW w:w="2127" w:type="dxa"/>
            <w:noWrap/>
          </w:tcPr>
          <w:p w14:paraId="7DCA551C" w14:textId="77777777" w:rsidR="00D10493" w:rsidRPr="00CD0816" w:rsidRDefault="00D10493" w:rsidP="00256C3C">
            <w:pPr>
              <w:spacing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Wireless Logic Nordic A/S</w:t>
            </w:r>
          </w:p>
        </w:tc>
        <w:tc>
          <w:tcPr>
            <w:tcW w:w="1701" w:type="dxa"/>
            <w:noWrap/>
          </w:tcPr>
          <w:p w14:paraId="56301240" w14:textId="651223FA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4 </w:t>
            </w:r>
            <w:r w:rsidR="00635AAD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июля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2023</w:t>
            </w:r>
            <w:r w:rsidR="00635AAD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г.</w:t>
            </w:r>
          </w:p>
        </w:tc>
      </w:tr>
      <w:tr w:rsidR="00D10493" w:rsidRPr="00CD0816" w14:paraId="00EBAA4F" w14:textId="77777777" w:rsidTr="00F079E8">
        <w:trPr>
          <w:trHeight w:val="290"/>
        </w:trPr>
        <w:tc>
          <w:tcPr>
            <w:tcW w:w="2263" w:type="dxa"/>
            <w:vMerge/>
            <w:noWrap/>
          </w:tcPr>
          <w:p w14:paraId="5E616EE3" w14:textId="77777777" w:rsidR="00D10493" w:rsidRPr="00CD0816" w:rsidRDefault="00D10493" w:rsidP="00256C3C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402" w:type="dxa"/>
            <w:noWrap/>
          </w:tcPr>
          <w:p w14:paraId="5AE7E96F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5566efgh</w:t>
            </w:r>
          </w:p>
        </w:tc>
        <w:tc>
          <w:tcPr>
            <w:tcW w:w="2127" w:type="dxa"/>
            <w:noWrap/>
          </w:tcPr>
          <w:p w14:paraId="0DF3218B" w14:textId="77777777" w:rsidR="00D10493" w:rsidRPr="00CD0816" w:rsidRDefault="00D10493" w:rsidP="00256C3C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Uni-tel A/S</w:t>
            </w:r>
          </w:p>
        </w:tc>
        <w:tc>
          <w:tcPr>
            <w:tcW w:w="1701" w:type="dxa"/>
            <w:noWrap/>
          </w:tcPr>
          <w:p w14:paraId="435A7948" w14:textId="0D5251BA" w:rsidR="00D10493" w:rsidRPr="00CD0816" w:rsidRDefault="00D10493" w:rsidP="00256C3C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11 </w:t>
            </w:r>
            <w:r w:rsidR="00635AAD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сентября 2023 г.</w:t>
            </w:r>
          </w:p>
        </w:tc>
      </w:tr>
      <w:tr w:rsidR="00D10493" w:rsidRPr="00CD0816" w14:paraId="22C7EFA2" w14:textId="77777777" w:rsidTr="00F079E8">
        <w:trPr>
          <w:trHeight w:val="290"/>
        </w:trPr>
        <w:tc>
          <w:tcPr>
            <w:tcW w:w="2263" w:type="dxa"/>
            <w:vMerge/>
            <w:noWrap/>
          </w:tcPr>
          <w:p w14:paraId="6BF1426F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402" w:type="dxa"/>
            <w:noWrap/>
          </w:tcPr>
          <w:p w14:paraId="218E7CD6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92298fgh</w:t>
            </w:r>
          </w:p>
        </w:tc>
        <w:tc>
          <w:tcPr>
            <w:tcW w:w="2127" w:type="dxa"/>
            <w:noWrap/>
          </w:tcPr>
          <w:p w14:paraId="7257DAF5" w14:textId="77777777" w:rsidR="00D10493" w:rsidRPr="00CD0816" w:rsidRDefault="00D10493" w:rsidP="00256C3C">
            <w:pPr>
              <w:tabs>
                <w:tab w:val="left" w:pos="600"/>
              </w:tabs>
              <w:spacing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YATECO OÜ</w:t>
            </w:r>
          </w:p>
        </w:tc>
        <w:tc>
          <w:tcPr>
            <w:tcW w:w="1701" w:type="dxa"/>
            <w:noWrap/>
          </w:tcPr>
          <w:p w14:paraId="2F77D234" w14:textId="2C9C4BCB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6 </w:t>
            </w:r>
            <w:r w:rsidR="00635AAD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октября 2023 г.</w:t>
            </w:r>
          </w:p>
        </w:tc>
      </w:tr>
      <w:tr w:rsidR="00D10493" w:rsidRPr="00CD0816" w14:paraId="74F0D8E4" w14:textId="77777777" w:rsidTr="00F079E8">
        <w:trPr>
          <w:trHeight w:val="290"/>
        </w:trPr>
        <w:tc>
          <w:tcPr>
            <w:tcW w:w="2263" w:type="dxa"/>
            <w:vMerge/>
            <w:noWrap/>
          </w:tcPr>
          <w:p w14:paraId="6B40CC0D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402" w:type="dxa"/>
            <w:noWrap/>
          </w:tcPr>
          <w:p w14:paraId="2FE10363" w14:textId="77777777" w:rsidR="00D10493" w:rsidRPr="00CD0816" w:rsidRDefault="00D10493" w:rsidP="00F079E8">
            <w:pPr>
              <w:tabs>
                <w:tab w:val="left" w:pos="510"/>
              </w:tabs>
              <w:spacing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6650efgh, 6677efgh, 7717efgh, 7722efgh, 7880efgh, 7888efgh, 3660efgh, 3666efgh, 4990efgh, 4999efgh</w:t>
            </w:r>
          </w:p>
        </w:tc>
        <w:tc>
          <w:tcPr>
            <w:tcW w:w="2127" w:type="dxa"/>
            <w:noWrap/>
          </w:tcPr>
          <w:p w14:paraId="664BBFC2" w14:textId="77777777" w:rsidR="00D10493" w:rsidRPr="00CD0816" w:rsidRDefault="00D10493" w:rsidP="00256C3C">
            <w:pPr>
              <w:spacing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Lebara Mobile Denmark Limited</w:t>
            </w:r>
          </w:p>
        </w:tc>
        <w:tc>
          <w:tcPr>
            <w:tcW w:w="1701" w:type="dxa"/>
            <w:noWrap/>
          </w:tcPr>
          <w:p w14:paraId="03086AAB" w14:textId="4094B530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13 </w:t>
            </w:r>
            <w:r w:rsidR="00635AAD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октября 2023 г.</w:t>
            </w:r>
          </w:p>
        </w:tc>
      </w:tr>
    </w:tbl>
    <w:p w14:paraId="56BD9A91" w14:textId="77777777" w:rsidR="00D10493" w:rsidRPr="00CD0816" w:rsidRDefault="00D10493" w:rsidP="00256C3C">
      <w:pPr>
        <w:rPr>
          <w:rFonts w:asciiTheme="minorHAnsi" w:hAnsiTheme="minorHAnsi" w:cstheme="minorHAnsi"/>
          <w:iCs/>
          <w:sz w:val="18"/>
          <w:szCs w:val="18"/>
          <w:lang w:val="ru-RU"/>
        </w:rPr>
      </w:pP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2263"/>
        <w:gridCol w:w="3402"/>
        <w:gridCol w:w="2127"/>
        <w:gridCol w:w="1701"/>
      </w:tblGrid>
      <w:tr w:rsidR="00635AAD" w:rsidRPr="00CD0816" w14:paraId="4A7558A2" w14:textId="77777777" w:rsidTr="00F079E8">
        <w:trPr>
          <w:trHeight w:val="290"/>
          <w:tblHeader/>
        </w:trPr>
        <w:tc>
          <w:tcPr>
            <w:tcW w:w="2263" w:type="dxa"/>
            <w:noWrap/>
            <w:hideMark/>
          </w:tcPr>
          <w:p w14:paraId="42DF8145" w14:textId="2D5655E4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402" w:type="dxa"/>
            <w:noWrap/>
            <w:hideMark/>
          </w:tcPr>
          <w:p w14:paraId="136F10AE" w14:textId="32910E82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127" w:type="dxa"/>
            <w:noWrap/>
            <w:hideMark/>
          </w:tcPr>
          <w:p w14:paraId="26DFAA2B" w14:textId="7B9B6B67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701" w:type="dxa"/>
            <w:noWrap/>
            <w:hideMark/>
          </w:tcPr>
          <w:p w14:paraId="6D900DFB" w14:textId="4B04E8F0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10493" w:rsidRPr="00CD0816" w14:paraId="54545138" w14:textId="77777777" w:rsidTr="00F079E8">
        <w:trPr>
          <w:trHeight w:val="290"/>
        </w:trPr>
        <w:tc>
          <w:tcPr>
            <w:tcW w:w="2263" w:type="dxa"/>
            <w:noWrap/>
            <w:hideMark/>
          </w:tcPr>
          <w:p w14:paraId="12D621D6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MNC</w:t>
            </w:r>
          </w:p>
        </w:tc>
        <w:tc>
          <w:tcPr>
            <w:tcW w:w="3402" w:type="dxa"/>
            <w:noWrap/>
          </w:tcPr>
          <w:p w14:paraId="3BDCC032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MNC19</w:t>
            </w:r>
          </w:p>
        </w:tc>
        <w:tc>
          <w:tcPr>
            <w:tcW w:w="2127" w:type="dxa"/>
            <w:noWrap/>
          </w:tcPr>
          <w:p w14:paraId="1EC61382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YATECO OÜ</w:t>
            </w:r>
          </w:p>
        </w:tc>
        <w:tc>
          <w:tcPr>
            <w:tcW w:w="1701" w:type="dxa"/>
            <w:noWrap/>
          </w:tcPr>
          <w:p w14:paraId="2FE737CC" w14:textId="7492A665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6 </w:t>
            </w:r>
            <w:r w:rsidR="00635AAD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октября 2023 г.</w:t>
            </w:r>
          </w:p>
        </w:tc>
      </w:tr>
    </w:tbl>
    <w:p w14:paraId="41BCAF74" w14:textId="77777777" w:rsidR="00D10493" w:rsidRPr="00CD0816" w:rsidRDefault="00D10493" w:rsidP="00256C3C">
      <w:pPr>
        <w:rPr>
          <w:rFonts w:asciiTheme="minorHAnsi" w:hAnsiTheme="minorHAnsi" w:cstheme="minorHAnsi"/>
          <w:sz w:val="18"/>
          <w:szCs w:val="18"/>
          <w:lang w:val="ru-RU"/>
        </w:rPr>
      </w:pP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2263"/>
        <w:gridCol w:w="3119"/>
        <w:gridCol w:w="2126"/>
        <w:gridCol w:w="1985"/>
      </w:tblGrid>
      <w:tr w:rsidR="00635AAD" w:rsidRPr="00CD0816" w14:paraId="0B038CD7" w14:textId="77777777" w:rsidTr="00F079E8">
        <w:trPr>
          <w:cantSplit/>
          <w:trHeight w:val="290"/>
          <w:tblHeader/>
        </w:trPr>
        <w:tc>
          <w:tcPr>
            <w:tcW w:w="2263" w:type="dxa"/>
            <w:noWrap/>
            <w:hideMark/>
          </w:tcPr>
          <w:p w14:paraId="7EA3D45F" w14:textId="6FEEE8DC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lastRenderedPageBreak/>
              <w:t>Тип</w:t>
            </w:r>
          </w:p>
        </w:tc>
        <w:tc>
          <w:tcPr>
            <w:tcW w:w="3119" w:type="dxa"/>
            <w:noWrap/>
            <w:hideMark/>
          </w:tcPr>
          <w:p w14:paraId="6E173B8B" w14:textId="294A0F15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126" w:type="dxa"/>
            <w:noWrap/>
            <w:hideMark/>
          </w:tcPr>
          <w:p w14:paraId="0C54273B" w14:textId="164C7670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985" w:type="dxa"/>
            <w:noWrap/>
            <w:hideMark/>
          </w:tcPr>
          <w:p w14:paraId="1371ACEC" w14:textId="53A2B714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10493" w:rsidRPr="00CD0816" w14:paraId="720E0976" w14:textId="77777777" w:rsidTr="00F079E8">
        <w:trPr>
          <w:cantSplit/>
          <w:trHeight w:val="290"/>
        </w:trPr>
        <w:tc>
          <w:tcPr>
            <w:tcW w:w="2263" w:type="dxa"/>
            <w:vMerge w:val="restart"/>
            <w:noWrap/>
            <w:hideMark/>
          </w:tcPr>
          <w:p w14:paraId="223EC2F0" w14:textId="0AEE278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12</w:t>
            </w:r>
            <w:r w:rsidR="00064612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-значные номера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M2M</w:t>
            </w:r>
          </w:p>
        </w:tc>
        <w:tc>
          <w:tcPr>
            <w:tcW w:w="3119" w:type="dxa"/>
            <w:noWrap/>
          </w:tcPr>
          <w:p w14:paraId="5CC938D1" w14:textId="77777777" w:rsidR="00D10493" w:rsidRPr="00CD0816" w:rsidRDefault="00D10493" w:rsidP="00F079E8">
            <w:pPr>
              <w:spacing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37100630ijkl, 37100631ijkl, 37100632ijkl, 37100633ijkl, 37100634ijkl</w:t>
            </w:r>
          </w:p>
        </w:tc>
        <w:tc>
          <w:tcPr>
            <w:tcW w:w="2126" w:type="dxa"/>
            <w:noWrap/>
          </w:tcPr>
          <w:p w14:paraId="2E959CA4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Wireless Logic Nordic A/S</w:t>
            </w:r>
          </w:p>
        </w:tc>
        <w:tc>
          <w:tcPr>
            <w:tcW w:w="1985" w:type="dxa"/>
            <w:noWrap/>
          </w:tcPr>
          <w:p w14:paraId="3CA71CF0" w14:textId="4844F1D9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27 </w:t>
            </w:r>
            <w:r w:rsidR="00635AAD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июля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2023</w:t>
            </w:r>
            <w:r w:rsidR="00635AAD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г.</w:t>
            </w:r>
          </w:p>
        </w:tc>
      </w:tr>
      <w:tr w:rsidR="00D10493" w:rsidRPr="00CD0816" w14:paraId="6E31BAF4" w14:textId="77777777" w:rsidTr="00F079E8">
        <w:trPr>
          <w:cantSplit/>
          <w:trHeight w:val="290"/>
        </w:trPr>
        <w:tc>
          <w:tcPr>
            <w:tcW w:w="2263" w:type="dxa"/>
            <w:vMerge/>
            <w:noWrap/>
          </w:tcPr>
          <w:p w14:paraId="1F8DF1C0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3119" w:type="dxa"/>
            <w:noWrap/>
          </w:tcPr>
          <w:p w14:paraId="23800C39" w14:textId="77777777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37105424ijkl</w:t>
            </w:r>
          </w:p>
        </w:tc>
        <w:tc>
          <w:tcPr>
            <w:tcW w:w="2126" w:type="dxa"/>
            <w:noWrap/>
          </w:tcPr>
          <w:p w14:paraId="0261A666" w14:textId="77777777" w:rsidR="00D10493" w:rsidRPr="00CD0816" w:rsidRDefault="00D10493" w:rsidP="00256C3C">
            <w:pPr>
              <w:tabs>
                <w:tab w:val="left" w:pos="465"/>
              </w:tabs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MOBISIGNAL GmbH</w:t>
            </w:r>
          </w:p>
        </w:tc>
        <w:tc>
          <w:tcPr>
            <w:tcW w:w="1985" w:type="dxa"/>
            <w:noWrap/>
          </w:tcPr>
          <w:p w14:paraId="773959AA" w14:textId="324DB8E9" w:rsidR="00D10493" w:rsidRPr="00CD0816" w:rsidRDefault="00D10493" w:rsidP="00256C3C">
            <w:pPr>
              <w:spacing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20 </w:t>
            </w:r>
            <w:r w:rsidR="00635AAD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ноября 2023 г.</w:t>
            </w:r>
          </w:p>
        </w:tc>
      </w:tr>
    </w:tbl>
    <w:p w14:paraId="04DE1EA7" w14:textId="77777777" w:rsidR="00D10493" w:rsidRPr="00CD0816" w:rsidRDefault="00D10493" w:rsidP="00256C3C">
      <w:pPr>
        <w:rPr>
          <w:rFonts w:asciiTheme="minorHAnsi" w:hAnsiTheme="minorHAnsi" w:cstheme="minorHAnsi"/>
          <w:iCs/>
          <w:sz w:val="18"/>
          <w:szCs w:val="18"/>
          <w:lang w:val="ru-RU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332"/>
        <w:gridCol w:w="2040"/>
        <w:gridCol w:w="2040"/>
        <w:gridCol w:w="2040"/>
        <w:gridCol w:w="2041"/>
      </w:tblGrid>
      <w:tr w:rsidR="00635AAD" w:rsidRPr="00CD0816" w14:paraId="37E82999" w14:textId="77777777" w:rsidTr="00F079E8">
        <w:trPr>
          <w:trHeight w:val="290"/>
        </w:trPr>
        <w:tc>
          <w:tcPr>
            <w:tcW w:w="1332" w:type="dxa"/>
            <w:noWrap/>
            <w:hideMark/>
          </w:tcPr>
          <w:p w14:paraId="584A9175" w14:textId="6C30D80B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2040" w:type="dxa"/>
            <w:noWrap/>
            <w:hideMark/>
          </w:tcPr>
          <w:p w14:paraId="3FBB1676" w14:textId="452FE409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040" w:type="dxa"/>
            <w:noWrap/>
            <w:hideMark/>
          </w:tcPr>
          <w:p w14:paraId="0759885C" w14:textId="52834852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2040" w:type="dxa"/>
            <w:noWrap/>
            <w:hideMark/>
          </w:tcPr>
          <w:p w14:paraId="10D0DC95" w14:textId="1C918734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присвоения</w:t>
            </w:r>
          </w:p>
        </w:tc>
        <w:tc>
          <w:tcPr>
            <w:tcW w:w="2041" w:type="dxa"/>
            <w:noWrap/>
            <w:hideMark/>
          </w:tcPr>
          <w:p w14:paraId="37AB0B95" w14:textId="184D9D5C" w:rsidR="00635AAD" w:rsidRPr="00CD0816" w:rsidRDefault="00635AAD" w:rsidP="00256C3C">
            <w:pPr>
              <w:spacing w:before="60" w:after="60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</w:tr>
      <w:tr w:rsidR="00D10493" w:rsidRPr="00CD0816" w14:paraId="2040E542" w14:textId="77777777" w:rsidTr="00F079E8">
        <w:trPr>
          <w:trHeight w:val="290"/>
        </w:trPr>
        <w:tc>
          <w:tcPr>
            <w:tcW w:w="1332" w:type="dxa"/>
            <w:vMerge w:val="restart"/>
            <w:noWrap/>
            <w:hideMark/>
          </w:tcPr>
          <w:p w14:paraId="60909D95" w14:textId="77777777" w:rsidR="00D10493" w:rsidRPr="00CD0816" w:rsidRDefault="00D10493" w:rsidP="00256C3C">
            <w:pP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NSPC</w:t>
            </w:r>
          </w:p>
        </w:tc>
        <w:tc>
          <w:tcPr>
            <w:tcW w:w="2040" w:type="dxa"/>
            <w:noWrap/>
            <w:hideMark/>
          </w:tcPr>
          <w:p w14:paraId="26FA5684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NSPC1-6-52</w:t>
            </w:r>
          </w:p>
        </w:tc>
        <w:tc>
          <w:tcPr>
            <w:tcW w:w="2040" w:type="dxa"/>
            <w:noWrap/>
            <w:hideMark/>
          </w:tcPr>
          <w:p w14:paraId="6CD5C351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ARRM8 </w:t>
            </w:r>
          </w:p>
        </w:tc>
        <w:tc>
          <w:tcPr>
            <w:tcW w:w="2040" w:type="dxa"/>
            <w:noWrap/>
            <w:hideMark/>
          </w:tcPr>
          <w:p w14:paraId="5FB2F18F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TDC NET A/S</w:t>
            </w:r>
          </w:p>
        </w:tc>
        <w:tc>
          <w:tcPr>
            <w:tcW w:w="2041" w:type="dxa"/>
            <w:noWrap/>
            <w:hideMark/>
          </w:tcPr>
          <w:p w14:paraId="6EE9F3F5" w14:textId="27C4ECC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08 </w:t>
            </w:r>
            <w:r w:rsidR="00635AAD"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сентября 2023 г.</w:t>
            </w:r>
          </w:p>
        </w:tc>
      </w:tr>
      <w:tr w:rsidR="00D10493" w:rsidRPr="00CD0816" w14:paraId="6BA71E34" w14:textId="77777777" w:rsidTr="00F079E8">
        <w:trPr>
          <w:trHeight w:val="290"/>
        </w:trPr>
        <w:tc>
          <w:tcPr>
            <w:tcW w:w="1332" w:type="dxa"/>
            <w:vMerge/>
            <w:noWrap/>
            <w:hideMark/>
          </w:tcPr>
          <w:p w14:paraId="74A7D423" w14:textId="77777777" w:rsidR="00D10493" w:rsidRPr="00CD0816" w:rsidRDefault="00D10493" w:rsidP="00256C3C">
            <w:pP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</w:p>
        </w:tc>
        <w:tc>
          <w:tcPr>
            <w:tcW w:w="2040" w:type="dxa"/>
            <w:noWrap/>
            <w:hideMark/>
          </w:tcPr>
          <w:p w14:paraId="658247A3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NSPC1-0-106</w:t>
            </w:r>
          </w:p>
        </w:tc>
        <w:tc>
          <w:tcPr>
            <w:tcW w:w="2040" w:type="dxa"/>
            <w:noWrap/>
            <w:hideMark/>
          </w:tcPr>
          <w:p w14:paraId="52031B0B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Copenhagen09_NSPC</w:t>
            </w:r>
          </w:p>
        </w:tc>
        <w:tc>
          <w:tcPr>
            <w:tcW w:w="2040" w:type="dxa"/>
            <w:noWrap/>
            <w:hideMark/>
          </w:tcPr>
          <w:p w14:paraId="5C31653D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Onomondo ApS</w:t>
            </w:r>
          </w:p>
        </w:tc>
        <w:tc>
          <w:tcPr>
            <w:tcW w:w="2041" w:type="dxa"/>
            <w:noWrap/>
            <w:hideMark/>
          </w:tcPr>
          <w:p w14:paraId="6E05B2BE" w14:textId="3AD0CE53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10 </w:t>
            </w:r>
            <w:r w:rsidR="00635AAD"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ноября 2023 г.</w:t>
            </w:r>
          </w:p>
        </w:tc>
      </w:tr>
      <w:tr w:rsidR="00D10493" w:rsidRPr="00CD0816" w14:paraId="511925EE" w14:textId="77777777" w:rsidTr="00F079E8">
        <w:trPr>
          <w:trHeight w:val="290"/>
        </w:trPr>
        <w:tc>
          <w:tcPr>
            <w:tcW w:w="1332" w:type="dxa"/>
            <w:vMerge/>
            <w:noWrap/>
            <w:hideMark/>
          </w:tcPr>
          <w:p w14:paraId="053EA269" w14:textId="77777777" w:rsidR="00D10493" w:rsidRPr="00CD0816" w:rsidRDefault="00D10493" w:rsidP="00256C3C">
            <w:pP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</w:p>
        </w:tc>
        <w:tc>
          <w:tcPr>
            <w:tcW w:w="2040" w:type="dxa"/>
            <w:noWrap/>
            <w:hideMark/>
          </w:tcPr>
          <w:p w14:paraId="4EE950D0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NSPC1-0-107</w:t>
            </w:r>
          </w:p>
        </w:tc>
        <w:tc>
          <w:tcPr>
            <w:tcW w:w="2040" w:type="dxa"/>
            <w:noWrap/>
            <w:hideMark/>
          </w:tcPr>
          <w:p w14:paraId="67CE1E04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Copenhagen10_NSPC</w:t>
            </w:r>
          </w:p>
        </w:tc>
        <w:tc>
          <w:tcPr>
            <w:tcW w:w="2040" w:type="dxa"/>
            <w:noWrap/>
            <w:hideMark/>
          </w:tcPr>
          <w:p w14:paraId="69627337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Onomondo ApS</w:t>
            </w:r>
          </w:p>
        </w:tc>
        <w:tc>
          <w:tcPr>
            <w:tcW w:w="2041" w:type="dxa"/>
            <w:noWrap/>
            <w:hideMark/>
          </w:tcPr>
          <w:p w14:paraId="00EAF72D" w14:textId="386ED0EB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10 </w:t>
            </w:r>
            <w:r w:rsidR="00635AAD"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ноября 2023 г.</w:t>
            </w:r>
          </w:p>
        </w:tc>
      </w:tr>
      <w:tr w:rsidR="00D10493" w:rsidRPr="00CD0816" w14:paraId="33FE8219" w14:textId="77777777" w:rsidTr="00F079E8">
        <w:trPr>
          <w:trHeight w:val="290"/>
        </w:trPr>
        <w:tc>
          <w:tcPr>
            <w:tcW w:w="1332" w:type="dxa"/>
            <w:vMerge/>
            <w:noWrap/>
            <w:hideMark/>
          </w:tcPr>
          <w:p w14:paraId="4CD0F839" w14:textId="77777777" w:rsidR="00D10493" w:rsidRPr="00CD0816" w:rsidRDefault="00D10493" w:rsidP="00256C3C">
            <w:pP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</w:p>
        </w:tc>
        <w:tc>
          <w:tcPr>
            <w:tcW w:w="2040" w:type="dxa"/>
            <w:noWrap/>
            <w:hideMark/>
          </w:tcPr>
          <w:p w14:paraId="07CF8312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NSPC1-0-108</w:t>
            </w:r>
          </w:p>
        </w:tc>
        <w:tc>
          <w:tcPr>
            <w:tcW w:w="2040" w:type="dxa"/>
            <w:noWrap/>
            <w:hideMark/>
          </w:tcPr>
          <w:p w14:paraId="3EE3ED48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Copenhagen11_NSPC</w:t>
            </w:r>
          </w:p>
        </w:tc>
        <w:tc>
          <w:tcPr>
            <w:tcW w:w="2040" w:type="dxa"/>
            <w:noWrap/>
            <w:hideMark/>
          </w:tcPr>
          <w:p w14:paraId="4912AF48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Onomondo ApS</w:t>
            </w:r>
          </w:p>
        </w:tc>
        <w:tc>
          <w:tcPr>
            <w:tcW w:w="2041" w:type="dxa"/>
            <w:noWrap/>
            <w:hideMark/>
          </w:tcPr>
          <w:p w14:paraId="6CDB4BF9" w14:textId="69D9865C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10 </w:t>
            </w:r>
            <w:r w:rsidR="00635AAD"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ноября 2023 г.</w:t>
            </w:r>
          </w:p>
        </w:tc>
      </w:tr>
      <w:tr w:rsidR="00D10493" w:rsidRPr="00CD0816" w14:paraId="6E5609AE" w14:textId="77777777" w:rsidTr="00F079E8">
        <w:trPr>
          <w:trHeight w:val="290"/>
        </w:trPr>
        <w:tc>
          <w:tcPr>
            <w:tcW w:w="1332" w:type="dxa"/>
            <w:vMerge/>
            <w:noWrap/>
            <w:hideMark/>
          </w:tcPr>
          <w:p w14:paraId="45D1CFA0" w14:textId="77777777" w:rsidR="00D10493" w:rsidRPr="00CD0816" w:rsidRDefault="00D10493" w:rsidP="00256C3C">
            <w:pP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</w:p>
        </w:tc>
        <w:tc>
          <w:tcPr>
            <w:tcW w:w="2040" w:type="dxa"/>
            <w:noWrap/>
            <w:hideMark/>
          </w:tcPr>
          <w:p w14:paraId="1D16FF19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NSPC1-0-109</w:t>
            </w:r>
          </w:p>
        </w:tc>
        <w:tc>
          <w:tcPr>
            <w:tcW w:w="2040" w:type="dxa"/>
            <w:noWrap/>
            <w:hideMark/>
          </w:tcPr>
          <w:p w14:paraId="164530FC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Copenhagen12_NSPC</w:t>
            </w:r>
          </w:p>
        </w:tc>
        <w:tc>
          <w:tcPr>
            <w:tcW w:w="2040" w:type="dxa"/>
            <w:noWrap/>
            <w:hideMark/>
          </w:tcPr>
          <w:p w14:paraId="7774F149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Onomondo ApS</w:t>
            </w:r>
          </w:p>
        </w:tc>
        <w:tc>
          <w:tcPr>
            <w:tcW w:w="2041" w:type="dxa"/>
            <w:noWrap/>
            <w:hideMark/>
          </w:tcPr>
          <w:p w14:paraId="5C597122" w14:textId="194BDF5F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10 </w:t>
            </w:r>
            <w:r w:rsidR="00635AAD"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ноября 2023 г.</w:t>
            </w:r>
          </w:p>
        </w:tc>
      </w:tr>
      <w:tr w:rsidR="00D10493" w:rsidRPr="00CD0816" w14:paraId="51ECD898" w14:textId="77777777" w:rsidTr="00F079E8">
        <w:trPr>
          <w:trHeight w:val="290"/>
        </w:trPr>
        <w:tc>
          <w:tcPr>
            <w:tcW w:w="1332" w:type="dxa"/>
            <w:vMerge/>
            <w:noWrap/>
            <w:hideMark/>
          </w:tcPr>
          <w:p w14:paraId="75BE3A5D" w14:textId="77777777" w:rsidR="00D10493" w:rsidRPr="00CD0816" w:rsidRDefault="00D10493" w:rsidP="00256C3C">
            <w:pP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</w:p>
        </w:tc>
        <w:tc>
          <w:tcPr>
            <w:tcW w:w="2040" w:type="dxa"/>
            <w:noWrap/>
            <w:hideMark/>
          </w:tcPr>
          <w:p w14:paraId="1DD20031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NSPC1-0-11</w:t>
            </w:r>
          </w:p>
        </w:tc>
        <w:tc>
          <w:tcPr>
            <w:tcW w:w="2040" w:type="dxa"/>
            <w:noWrap/>
            <w:hideMark/>
          </w:tcPr>
          <w:p w14:paraId="1C5E1BC3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Copenhagen13_NSPC</w:t>
            </w:r>
          </w:p>
        </w:tc>
        <w:tc>
          <w:tcPr>
            <w:tcW w:w="2040" w:type="dxa"/>
            <w:noWrap/>
            <w:hideMark/>
          </w:tcPr>
          <w:p w14:paraId="615BD803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Onomondo ApS</w:t>
            </w:r>
          </w:p>
        </w:tc>
        <w:tc>
          <w:tcPr>
            <w:tcW w:w="2041" w:type="dxa"/>
            <w:noWrap/>
            <w:hideMark/>
          </w:tcPr>
          <w:p w14:paraId="1B7AD292" w14:textId="36F50B33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10 </w:t>
            </w:r>
            <w:r w:rsidR="00635AAD"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ноября 2023 г.</w:t>
            </w:r>
          </w:p>
        </w:tc>
      </w:tr>
      <w:tr w:rsidR="00D10493" w:rsidRPr="00CD0816" w14:paraId="6FECB6EE" w14:textId="77777777" w:rsidTr="00F079E8">
        <w:trPr>
          <w:trHeight w:val="290"/>
        </w:trPr>
        <w:tc>
          <w:tcPr>
            <w:tcW w:w="1332" w:type="dxa"/>
            <w:vMerge/>
            <w:noWrap/>
            <w:hideMark/>
          </w:tcPr>
          <w:p w14:paraId="063E29D8" w14:textId="77777777" w:rsidR="00D10493" w:rsidRPr="00CD0816" w:rsidRDefault="00D10493" w:rsidP="00256C3C">
            <w:pP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</w:p>
        </w:tc>
        <w:tc>
          <w:tcPr>
            <w:tcW w:w="2040" w:type="dxa"/>
            <w:noWrap/>
            <w:hideMark/>
          </w:tcPr>
          <w:p w14:paraId="19D80928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NSPC1-0-110</w:t>
            </w:r>
          </w:p>
        </w:tc>
        <w:tc>
          <w:tcPr>
            <w:tcW w:w="2040" w:type="dxa"/>
            <w:noWrap/>
            <w:hideMark/>
          </w:tcPr>
          <w:p w14:paraId="0FE3F42A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Copenhagen14_NSPC</w:t>
            </w:r>
          </w:p>
        </w:tc>
        <w:tc>
          <w:tcPr>
            <w:tcW w:w="2040" w:type="dxa"/>
            <w:noWrap/>
            <w:hideMark/>
          </w:tcPr>
          <w:p w14:paraId="371A9E50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Onomondo ApS</w:t>
            </w:r>
          </w:p>
        </w:tc>
        <w:tc>
          <w:tcPr>
            <w:tcW w:w="2041" w:type="dxa"/>
            <w:noWrap/>
            <w:hideMark/>
          </w:tcPr>
          <w:p w14:paraId="13383F9A" w14:textId="41328BE8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10 </w:t>
            </w:r>
            <w:r w:rsidR="00635AAD"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ноября 2023 г.</w:t>
            </w:r>
          </w:p>
        </w:tc>
      </w:tr>
      <w:tr w:rsidR="00D10493" w:rsidRPr="00CD0816" w14:paraId="4FAD9DF5" w14:textId="77777777" w:rsidTr="00F079E8">
        <w:trPr>
          <w:trHeight w:val="290"/>
        </w:trPr>
        <w:tc>
          <w:tcPr>
            <w:tcW w:w="1332" w:type="dxa"/>
            <w:vMerge/>
            <w:noWrap/>
            <w:hideMark/>
          </w:tcPr>
          <w:p w14:paraId="6732CD4F" w14:textId="77777777" w:rsidR="00D10493" w:rsidRPr="00CD0816" w:rsidRDefault="00D10493" w:rsidP="00256C3C">
            <w:pP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</w:p>
        </w:tc>
        <w:tc>
          <w:tcPr>
            <w:tcW w:w="2040" w:type="dxa"/>
            <w:noWrap/>
            <w:hideMark/>
          </w:tcPr>
          <w:p w14:paraId="22FB2B7D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NSPC1-0-111</w:t>
            </w:r>
          </w:p>
        </w:tc>
        <w:tc>
          <w:tcPr>
            <w:tcW w:w="2040" w:type="dxa"/>
            <w:noWrap/>
            <w:hideMark/>
          </w:tcPr>
          <w:p w14:paraId="18C02172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Copenhagen15_NSPC</w:t>
            </w:r>
          </w:p>
        </w:tc>
        <w:tc>
          <w:tcPr>
            <w:tcW w:w="2040" w:type="dxa"/>
            <w:noWrap/>
            <w:hideMark/>
          </w:tcPr>
          <w:p w14:paraId="1DCFCD63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Onomondo ApS</w:t>
            </w:r>
          </w:p>
        </w:tc>
        <w:tc>
          <w:tcPr>
            <w:tcW w:w="2041" w:type="dxa"/>
            <w:noWrap/>
            <w:hideMark/>
          </w:tcPr>
          <w:p w14:paraId="48070091" w14:textId="42960624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10 </w:t>
            </w:r>
            <w:r w:rsidR="00635AAD"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ноября 2023 г.</w:t>
            </w:r>
          </w:p>
        </w:tc>
      </w:tr>
      <w:tr w:rsidR="00D10493" w:rsidRPr="00CD0816" w14:paraId="693C5C98" w14:textId="77777777" w:rsidTr="00F079E8">
        <w:trPr>
          <w:trHeight w:val="290"/>
        </w:trPr>
        <w:tc>
          <w:tcPr>
            <w:tcW w:w="1332" w:type="dxa"/>
            <w:vMerge/>
            <w:noWrap/>
            <w:hideMark/>
          </w:tcPr>
          <w:p w14:paraId="52918D54" w14:textId="77777777" w:rsidR="00D10493" w:rsidRPr="00CD0816" w:rsidRDefault="00D10493" w:rsidP="00256C3C">
            <w:pP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</w:p>
        </w:tc>
        <w:tc>
          <w:tcPr>
            <w:tcW w:w="2040" w:type="dxa"/>
            <w:noWrap/>
            <w:hideMark/>
          </w:tcPr>
          <w:p w14:paraId="34E7BABD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NSPC1-0-112</w:t>
            </w:r>
          </w:p>
        </w:tc>
        <w:tc>
          <w:tcPr>
            <w:tcW w:w="2040" w:type="dxa"/>
            <w:noWrap/>
            <w:hideMark/>
          </w:tcPr>
          <w:p w14:paraId="38F3BBBA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Copenhagen16_NSPC</w:t>
            </w:r>
          </w:p>
        </w:tc>
        <w:tc>
          <w:tcPr>
            <w:tcW w:w="2040" w:type="dxa"/>
            <w:noWrap/>
            <w:hideMark/>
          </w:tcPr>
          <w:p w14:paraId="7975AAF4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Onomondo ApS</w:t>
            </w:r>
          </w:p>
        </w:tc>
        <w:tc>
          <w:tcPr>
            <w:tcW w:w="2041" w:type="dxa"/>
            <w:noWrap/>
            <w:hideMark/>
          </w:tcPr>
          <w:p w14:paraId="322C516C" w14:textId="2B11FB79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10 </w:t>
            </w:r>
            <w:r w:rsidR="00635AAD"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ноября 2023 г.</w:t>
            </w:r>
          </w:p>
        </w:tc>
      </w:tr>
      <w:tr w:rsidR="00D10493" w:rsidRPr="00CD0816" w14:paraId="16FCAB76" w14:textId="77777777" w:rsidTr="00F079E8">
        <w:trPr>
          <w:trHeight w:val="290"/>
        </w:trPr>
        <w:tc>
          <w:tcPr>
            <w:tcW w:w="1332" w:type="dxa"/>
            <w:vMerge/>
            <w:noWrap/>
            <w:hideMark/>
          </w:tcPr>
          <w:p w14:paraId="4BB9348B" w14:textId="77777777" w:rsidR="00D10493" w:rsidRPr="00CD0816" w:rsidRDefault="00D10493" w:rsidP="00256C3C">
            <w:pP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</w:p>
        </w:tc>
        <w:tc>
          <w:tcPr>
            <w:tcW w:w="2040" w:type="dxa"/>
            <w:noWrap/>
            <w:hideMark/>
          </w:tcPr>
          <w:p w14:paraId="1B21A5F8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NSPC1-0-113</w:t>
            </w:r>
          </w:p>
        </w:tc>
        <w:tc>
          <w:tcPr>
            <w:tcW w:w="2040" w:type="dxa"/>
            <w:noWrap/>
            <w:hideMark/>
          </w:tcPr>
          <w:p w14:paraId="74E8DD07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Copenhagen17_NSPC</w:t>
            </w:r>
          </w:p>
        </w:tc>
        <w:tc>
          <w:tcPr>
            <w:tcW w:w="2040" w:type="dxa"/>
            <w:noWrap/>
            <w:hideMark/>
          </w:tcPr>
          <w:p w14:paraId="24744FC1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Onomondo ApS</w:t>
            </w:r>
          </w:p>
        </w:tc>
        <w:tc>
          <w:tcPr>
            <w:tcW w:w="2041" w:type="dxa"/>
            <w:noWrap/>
            <w:hideMark/>
          </w:tcPr>
          <w:p w14:paraId="1D245C7B" w14:textId="6B552331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10 </w:t>
            </w:r>
            <w:r w:rsidR="00635AAD"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ноября 2023 г.</w:t>
            </w:r>
          </w:p>
        </w:tc>
      </w:tr>
      <w:tr w:rsidR="00D10493" w:rsidRPr="00CD0816" w14:paraId="21FCB6A5" w14:textId="77777777" w:rsidTr="00F079E8">
        <w:trPr>
          <w:trHeight w:val="290"/>
        </w:trPr>
        <w:tc>
          <w:tcPr>
            <w:tcW w:w="1332" w:type="dxa"/>
            <w:vMerge/>
            <w:noWrap/>
            <w:hideMark/>
          </w:tcPr>
          <w:p w14:paraId="764A79FF" w14:textId="77777777" w:rsidR="00D10493" w:rsidRPr="00CD0816" w:rsidRDefault="00D10493" w:rsidP="00256C3C">
            <w:pP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</w:p>
        </w:tc>
        <w:tc>
          <w:tcPr>
            <w:tcW w:w="2040" w:type="dxa"/>
            <w:noWrap/>
            <w:hideMark/>
          </w:tcPr>
          <w:p w14:paraId="22372B51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NSPC1-0-114</w:t>
            </w:r>
          </w:p>
        </w:tc>
        <w:tc>
          <w:tcPr>
            <w:tcW w:w="2040" w:type="dxa"/>
            <w:noWrap/>
            <w:hideMark/>
          </w:tcPr>
          <w:p w14:paraId="398589AF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Copenhagen18_NSPC</w:t>
            </w:r>
          </w:p>
        </w:tc>
        <w:tc>
          <w:tcPr>
            <w:tcW w:w="2040" w:type="dxa"/>
            <w:noWrap/>
            <w:hideMark/>
          </w:tcPr>
          <w:p w14:paraId="52FFCE72" w14:textId="77777777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Onomondo ApS</w:t>
            </w:r>
          </w:p>
        </w:tc>
        <w:tc>
          <w:tcPr>
            <w:tcW w:w="2041" w:type="dxa"/>
            <w:noWrap/>
            <w:hideMark/>
          </w:tcPr>
          <w:p w14:paraId="3A9FDD61" w14:textId="334A7575" w:rsidR="00D10493" w:rsidRPr="00CD0816" w:rsidRDefault="00D10493" w:rsidP="00256C3C">
            <w:pPr>
              <w:spacing w:before="20" w:after="20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10 </w:t>
            </w:r>
            <w:r w:rsidR="00635AAD" w:rsidRPr="00CD0816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ноября 2023 г.</w:t>
            </w:r>
          </w:p>
        </w:tc>
      </w:tr>
    </w:tbl>
    <w:p w14:paraId="13F6BF2A" w14:textId="6D0CA957" w:rsidR="00D10493" w:rsidRPr="00CD0816" w:rsidRDefault="00635AAD" w:rsidP="00256C3C">
      <w:pPr>
        <w:tabs>
          <w:tab w:val="left" w:pos="1800"/>
        </w:tabs>
        <w:spacing w:before="360"/>
        <w:ind w:left="1077" w:hanging="1077"/>
        <w:rPr>
          <w:rFonts w:cs="Arial"/>
          <w:lang w:val="ru-RU"/>
        </w:rPr>
      </w:pPr>
      <w:r w:rsidRPr="00CD0816">
        <w:rPr>
          <w:rFonts w:cs="Arial"/>
          <w:lang w:val="ru-RU"/>
        </w:rPr>
        <w:t>Для контактов</w:t>
      </w:r>
      <w:r w:rsidR="00D10493" w:rsidRPr="00CD0816">
        <w:rPr>
          <w:rFonts w:cs="Arial"/>
          <w:lang w:val="ru-RU"/>
        </w:rPr>
        <w:t>:</w:t>
      </w:r>
    </w:p>
    <w:p w14:paraId="7C1064BA" w14:textId="77777777" w:rsidR="00D10493" w:rsidRPr="00CD0816" w:rsidRDefault="00D10493" w:rsidP="00256C3C">
      <w:pPr>
        <w:tabs>
          <w:tab w:val="left" w:pos="1134"/>
        </w:tabs>
        <w:ind w:left="567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Agency for Data Supply and Infrastructure</w:t>
      </w:r>
    </w:p>
    <w:p w14:paraId="1BF535CC" w14:textId="77777777" w:rsidR="00D10493" w:rsidRPr="00CD0816" w:rsidRDefault="00D10493" w:rsidP="00256C3C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8 Rentemestervej</w:t>
      </w:r>
    </w:p>
    <w:p w14:paraId="291DA143" w14:textId="77777777" w:rsidR="00D10493" w:rsidRPr="00CD0816" w:rsidRDefault="00D10493" w:rsidP="00256C3C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2400 COPENHAGEN NV</w:t>
      </w:r>
    </w:p>
    <w:p w14:paraId="70C04C1F" w14:textId="77777777" w:rsidR="00D10493" w:rsidRPr="00CD0816" w:rsidRDefault="00D10493" w:rsidP="00256C3C">
      <w:pPr>
        <w:tabs>
          <w:tab w:val="left" w:pos="1134"/>
        </w:tabs>
        <w:spacing w:before="0"/>
        <w:ind w:left="567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Denmark</w:t>
      </w:r>
    </w:p>
    <w:p w14:paraId="778AC3A8" w14:textId="77777777" w:rsidR="00634C1D" w:rsidRPr="00CD0816" w:rsidRDefault="00634C1D" w:rsidP="00634C1D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Тел.</w:t>
      </w:r>
      <w:r w:rsidR="00D10493" w:rsidRPr="00CD0816">
        <w:rPr>
          <w:rFonts w:cs="Arial"/>
          <w:lang w:val="ru-RU"/>
        </w:rPr>
        <w:t>:</w:t>
      </w:r>
      <w:r w:rsidR="00D10493" w:rsidRPr="00CD0816">
        <w:rPr>
          <w:rFonts w:cs="Arial"/>
          <w:lang w:val="ru-RU"/>
        </w:rPr>
        <w:tab/>
        <w:t xml:space="preserve">+45 7254 5500 </w:t>
      </w:r>
    </w:p>
    <w:p w14:paraId="46B86156" w14:textId="721700E8" w:rsidR="00943695" w:rsidRPr="00CD0816" w:rsidRDefault="00634C1D" w:rsidP="00634C1D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CD0816">
        <w:rPr>
          <w:rFonts w:eastAsia="SimSun"/>
          <w:lang w:val="ru-RU" w:eastAsia="zh-CN"/>
        </w:rPr>
        <w:t>Эл. почта</w:t>
      </w:r>
      <w:r w:rsidR="00D10493" w:rsidRPr="00CD0816">
        <w:rPr>
          <w:rFonts w:cs="Arial"/>
          <w:lang w:val="ru-RU"/>
        </w:rPr>
        <w:t>:</w:t>
      </w:r>
      <w:r w:rsidRPr="00CD0816">
        <w:rPr>
          <w:rFonts w:cs="Arial"/>
          <w:lang w:val="ru-RU"/>
        </w:rPr>
        <w:tab/>
      </w:r>
      <w:hyperlink r:id="rId15" w:history="1">
        <w:r w:rsidRPr="00CD0816">
          <w:rPr>
            <w:rStyle w:val="Hyperlink"/>
            <w:rFonts w:cs="Arial"/>
            <w:color w:val="auto"/>
            <w:u w:val="none"/>
            <w:lang w:val="ru-RU"/>
          </w:rPr>
          <w:t>tele@sdfi.dk</w:t>
        </w:r>
      </w:hyperlink>
    </w:p>
    <w:p w14:paraId="1C3537BA" w14:textId="18CE8B08" w:rsidR="00D10493" w:rsidRPr="00CD0816" w:rsidRDefault="00D10493" w:rsidP="00634C1D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URL:</w:t>
      </w:r>
      <w:r w:rsidRPr="00CD0816">
        <w:rPr>
          <w:rFonts w:cs="Arial"/>
          <w:lang w:val="ru-RU"/>
        </w:rPr>
        <w:tab/>
        <w:t>www.sdfi.dk</w:t>
      </w:r>
    </w:p>
    <w:p w14:paraId="0C74E93E" w14:textId="23CA7546" w:rsidR="00826CD3" w:rsidRPr="00CD0816" w:rsidRDefault="00826CD3" w:rsidP="00256C3C">
      <w:pPr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CD0816">
        <w:rPr>
          <w:rFonts w:cs="Arial"/>
          <w:b/>
          <w:lang w:val="ru-RU"/>
        </w:rPr>
        <w:lastRenderedPageBreak/>
        <w:t>Марокко (код страны +212)</w:t>
      </w:r>
    </w:p>
    <w:p w14:paraId="7C249DAD" w14:textId="3E8ACB42" w:rsidR="00826CD3" w:rsidRPr="00CD0816" w:rsidRDefault="00826CD3" w:rsidP="00256C3C">
      <w:pPr>
        <w:tabs>
          <w:tab w:val="left" w:pos="1560"/>
          <w:tab w:val="left" w:pos="2127"/>
        </w:tabs>
        <w:spacing w:before="60"/>
        <w:jc w:val="left"/>
        <w:outlineLvl w:val="4"/>
        <w:rPr>
          <w:rFonts w:cs="Arial"/>
          <w:lang w:val="ru-RU"/>
        </w:rPr>
      </w:pPr>
      <w:r w:rsidRPr="00CD0816">
        <w:rPr>
          <w:rFonts w:cs="Arial"/>
          <w:lang w:val="ru-RU"/>
        </w:rPr>
        <w:t>Сообщение от 30.I.2024:</w:t>
      </w:r>
    </w:p>
    <w:p w14:paraId="3D49091F" w14:textId="3135183D" w:rsidR="00B82CFC" w:rsidRPr="00CD0816" w:rsidRDefault="00B82CFC" w:rsidP="00256C3C">
      <w:pPr>
        <w:rPr>
          <w:rFonts w:asciiTheme="minorHAnsi" w:hAnsiTheme="minorHAnsi"/>
          <w:lang w:val="ru-RU"/>
        </w:rPr>
      </w:pPr>
      <w:bookmarkStart w:id="107" w:name="_Hlk25103583"/>
      <w:r w:rsidRPr="00CD0816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(ANRT)</w:t>
      </w:r>
      <w:r w:rsidRPr="00CD0816">
        <w:rPr>
          <w:rFonts w:asciiTheme="minorHAnsi" w:hAnsiTheme="minorHAnsi"/>
          <w:lang w:val="ru-RU"/>
        </w:rPr>
        <w:t>,</w:t>
      </w:r>
      <w:r w:rsidRPr="00CD0816">
        <w:rPr>
          <w:rFonts w:asciiTheme="minorHAnsi" w:hAnsiTheme="minorHAnsi"/>
          <w:i/>
          <w:iCs/>
          <w:lang w:val="ru-RU"/>
        </w:rPr>
        <w:t xml:space="preserve"> </w:t>
      </w:r>
      <w:r w:rsidRPr="00CD0816">
        <w:rPr>
          <w:rFonts w:asciiTheme="minorHAnsi" w:hAnsiTheme="minorHAnsi"/>
          <w:lang w:val="ru-RU"/>
        </w:rPr>
        <w:t>Рабат</w:t>
      </w:r>
      <w:bookmarkEnd w:id="107"/>
      <w:r w:rsidRPr="00CD0816">
        <w:rPr>
          <w:rFonts w:asciiTheme="minorHAnsi" w:hAnsiTheme="minorHAnsi"/>
          <w:lang w:val="ru-RU"/>
        </w:rPr>
        <w:t xml:space="preserve">, </w:t>
      </w:r>
      <w:r w:rsidRPr="00CD0816">
        <w:rPr>
          <w:rFonts w:asciiTheme="minorHAnsi" w:hAnsiTheme="minorHAnsi" w:cstheme="minorHAnsi"/>
          <w:lang w:val="ru-RU"/>
        </w:rPr>
        <w:t>объявляет о следующих обновлениях национального телефонного плана нумерации Марокко</w:t>
      </w:r>
      <w:r w:rsidRPr="00CD0816">
        <w:rPr>
          <w:rFonts w:asciiTheme="minorHAnsi" w:hAnsiTheme="minorHAnsi"/>
          <w:lang w:val="ru-RU"/>
        </w:rPr>
        <w:t>.</w:t>
      </w:r>
    </w:p>
    <w:p w14:paraId="35EFBA36" w14:textId="77777777" w:rsidR="00B82CFC" w:rsidRPr="00CD0816" w:rsidRDefault="00B82CFC" w:rsidP="00256C3C">
      <w:pPr>
        <w:spacing w:before="360" w:after="240"/>
        <w:ind w:left="567" w:hanging="567"/>
        <w:jc w:val="center"/>
        <w:rPr>
          <w:rFonts w:eastAsia="Calibri"/>
          <w:i/>
          <w:iCs/>
          <w:lang w:val="ru-RU"/>
        </w:rPr>
      </w:pPr>
      <w:r w:rsidRPr="00CD0816">
        <w:rPr>
          <w:rFonts w:eastAsia="Calibri"/>
          <w:i/>
          <w:iCs/>
          <w:lang w:val="ru-RU"/>
        </w:rPr>
        <w:t xml:space="preserve">Описание ввода нового ресурса </w:t>
      </w:r>
      <w:r w:rsidRPr="00CD0816">
        <w:rPr>
          <w:rFonts w:eastAsia="Calibri"/>
          <w:i/>
          <w:iCs/>
          <w:lang w:val="ru-RU"/>
        </w:rPr>
        <w:br/>
        <w:t>в отношении национального плана нумерации E.164 для кода страны +212</w:t>
      </w:r>
      <w:r w:rsidRPr="00CD0816">
        <w:rPr>
          <w:rFonts w:eastAsia="Calibri"/>
          <w:lang w:val="ru-RU"/>
        </w:rPr>
        <w:t>:</w:t>
      </w:r>
    </w:p>
    <w:p w14:paraId="48C77C30" w14:textId="33C5582E" w:rsidR="00B82CFC" w:rsidRPr="00CD0816" w:rsidRDefault="00B82CFC" w:rsidP="00256C3C">
      <w:pPr>
        <w:spacing w:before="240" w:after="240"/>
        <w:ind w:left="567" w:hanging="567"/>
        <w:rPr>
          <w:rFonts w:asciiTheme="minorHAnsi" w:hAnsiTheme="minorHAnsi"/>
          <w:bCs/>
          <w:lang w:val="ru-RU"/>
        </w:rPr>
      </w:pPr>
      <w:r w:rsidRPr="00CD0816">
        <w:rPr>
          <w:rFonts w:asciiTheme="minorHAnsi" w:hAnsiTheme="minorHAnsi" w:cs="Arial"/>
          <w:lang w:val="ru-RU"/>
        </w:rPr>
        <w:t>•</w:t>
      </w:r>
      <w:r w:rsidRPr="00CD0816">
        <w:rPr>
          <w:lang w:val="ru-RU"/>
        </w:rPr>
        <w:tab/>
      </w:r>
      <w:r w:rsidR="00B461A5" w:rsidRPr="00CD0816">
        <w:rPr>
          <w:lang w:val="ru-RU"/>
        </w:rPr>
        <w:t>н</w:t>
      </w:r>
      <w:r w:rsidRPr="00CD0816">
        <w:rPr>
          <w:rFonts w:eastAsia="SimSun"/>
          <w:lang w:val="ru-RU" w:eastAsia="zh-CN"/>
        </w:rPr>
        <w:t>едавно были введены указанные ниже новые NDC: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992"/>
        <w:gridCol w:w="992"/>
        <w:gridCol w:w="3274"/>
        <w:gridCol w:w="1971"/>
      </w:tblGrid>
      <w:tr w:rsidR="00B82CFC" w:rsidRPr="00CD0816" w14:paraId="62613A65" w14:textId="77777777" w:rsidTr="00F079E8">
        <w:trPr>
          <w:tblHeader/>
          <w:jc w:val="center"/>
        </w:trPr>
        <w:tc>
          <w:tcPr>
            <w:tcW w:w="21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7F41DB9" w14:textId="77777777" w:rsidR="00B82CFC" w:rsidRPr="00CD0816" w:rsidRDefault="00B82CFC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984" w:type="dxa"/>
            <w:gridSpan w:val="2"/>
            <w:tcMar>
              <w:left w:w="28" w:type="dxa"/>
              <w:right w:w="28" w:type="dxa"/>
            </w:tcMar>
            <w:vAlign w:val="center"/>
          </w:tcPr>
          <w:p w14:paraId="5B250557" w14:textId="77777777" w:rsidR="00B82CFC" w:rsidRPr="00CD0816" w:rsidRDefault="00B82CFC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27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64AD138" w14:textId="77777777" w:rsidR="00B82CFC" w:rsidRPr="00CD0816" w:rsidRDefault="00B82CFC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CD081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9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F49196C" w14:textId="77777777" w:rsidR="00B82CFC" w:rsidRPr="00CD0816" w:rsidRDefault="00B82CFC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B82CFC" w:rsidRPr="00CD0816" w14:paraId="78A76564" w14:textId="77777777" w:rsidTr="00F079E8">
        <w:trPr>
          <w:tblHeader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A1FC4" w14:textId="77777777" w:rsidR="00B82CFC" w:rsidRPr="00CD0816" w:rsidRDefault="00B82CFC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716B55" w14:textId="77777777" w:rsidR="00B82CFC" w:rsidRPr="00CD0816" w:rsidRDefault="00B82CFC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F8083" w14:textId="77777777" w:rsidR="00B82CFC" w:rsidRPr="00CD0816" w:rsidRDefault="00B82CFC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CD0816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327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D2E4" w14:textId="77777777" w:rsidR="00B82CFC" w:rsidRPr="00CD0816" w:rsidRDefault="00B82CFC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E46298" w14:textId="77777777" w:rsidR="00B82CFC" w:rsidRPr="00CD0816" w:rsidRDefault="00B82CFC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B82CFC" w:rsidRPr="00CD0816" w14:paraId="225BF9BC" w14:textId="77777777" w:rsidTr="00F079E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E9970D" w14:textId="17259E1D" w:rsidR="00B82CFC" w:rsidRPr="00CD0816" w:rsidRDefault="00B82CFC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color w:val="000000"/>
                <w:sz w:val="18"/>
                <w:szCs w:val="18"/>
                <w:lang w:val="ru-RU" w:eastAsia="fr-FR"/>
              </w:rPr>
              <w:t>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4B2F3" w14:textId="4E1B78E8" w:rsidR="00B82CFC" w:rsidRPr="00CD0816" w:rsidRDefault="00B82CFC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CD0816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61FD55" w14:textId="2F06BFED" w:rsidR="00B82CFC" w:rsidRPr="00CD0816" w:rsidRDefault="00B82CFC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CD0816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404C51" w14:textId="128EE0F9" w:rsidR="00B82CFC" w:rsidRPr="00CD0816" w:rsidRDefault="00B82CFC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9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CA03D" w14:textId="18DC9CA9" w:rsidR="00B82CFC" w:rsidRPr="00CD0816" w:rsidRDefault="00B82CFC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D0816">
              <w:rPr>
                <w:color w:val="000000"/>
                <w:sz w:val="18"/>
                <w:szCs w:val="18"/>
                <w:lang w:val="ru-RU" w:eastAsia="fr-FR"/>
              </w:rPr>
              <w:t>Wana Corporate</w:t>
            </w:r>
            <w:r w:rsidRPr="00CD0816">
              <w:rPr>
                <w:color w:val="000000"/>
                <w:sz w:val="18"/>
                <w:szCs w:val="18"/>
                <w:vertAlign w:val="superscript"/>
                <w:lang w:val="ru-RU" w:eastAsia="fr-FR"/>
              </w:rPr>
              <w:t>1</w:t>
            </w:r>
          </w:p>
        </w:tc>
      </w:tr>
      <w:tr w:rsidR="00B82CFC" w:rsidRPr="00CD0816" w14:paraId="41F98B6F" w14:textId="77777777" w:rsidTr="00F079E8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887644" w14:textId="6575C47C" w:rsidR="00B82CFC" w:rsidRPr="00CD0816" w:rsidRDefault="00B82CFC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color w:val="000000"/>
                <w:sz w:val="18"/>
                <w:szCs w:val="18"/>
                <w:lang w:val="ru-RU"/>
              </w:rPr>
              <w:t>724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DE7CB" w14:textId="78074566" w:rsidR="00B82CFC" w:rsidRPr="00CD0816" w:rsidRDefault="00B82CFC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CD0816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22F75" w14:textId="3E46A2CF" w:rsidR="00B82CFC" w:rsidRPr="00CD0816" w:rsidRDefault="00B82CFC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CD0816">
              <w:rPr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39E1A" w14:textId="66A8E07C" w:rsidR="00B82CFC" w:rsidRPr="00CD0816" w:rsidRDefault="00B82CFC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53C5C" w14:textId="08C8C1EC" w:rsidR="00B82CFC" w:rsidRPr="00CD0816" w:rsidRDefault="00B82CFC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CD0816">
              <w:rPr>
                <w:color w:val="000000"/>
                <w:sz w:val="18"/>
                <w:szCs w:val="18"/>
                <w:lang w:val="ru-RU" w:eastAsia="fr-FR"/>
              </w:rPr>
              <w:t>Wana Corporate</w:t>
            </w:r>
          </w:p>
        </w:tc>
      </w:tr>
    </w:tbl>
    <w:p w14:paraId="2E35478B" w14:textId="77777777" w:rsidR="00826CD3" w:rsidRPr="00CD0816" w:rsidRDefault="00826CD3" w:rsidP="00256C3C">
      <w:pPr>
        <w:spacing w:before="240"/>
        <w:jc w:val="left"/>
        <w:rPr>
          <w:rFonts w:eastAsia="SimSun"/>
          <w:lang w:val="ru-RU" w:eastAsia="zh-CN"/>
        </w:rPr>
      </w:pPr>
      <w:r w:rsidRPr="00CD0816">
        <w:rPr>
          <w:rFonts w:eastAsia="SimSun"/>
          <w:vertAlign w:val="superscript"/>
          <w:lang w:val="ru-RU" w:eastAsia="zh-CN"/>
        </w:rPr>
        <w:t>1</w:t>
      </w:r>
      <w:r w:rsidRPr="00CD0816">
        <w:rPr>
          <w:rFonts w:eastAsia="SimSun"/>
          <w:lang w:val="ru-RU" w:eastAsia="zh-CN"/>
        </w:rPr>
        <w:t xml:space="preserve">: </w:t>
      </w:r>
      <w:r w:rsidRPr="00CD0816">
        <w:rPr>
          <w:rFonts w:ascii="Arial" w:hAnsi="Arial"/>
          <w:lang w:val="ru-RU"/>
        </w:rPr>
        <w:t>INWI</w:t>
      </w:r>
    </w:p>
    <w:p w14:paraId="4D0659DD" w14:textId="315CE8A3" w:rsidR="00826CD3" w:rsidRPr="00CD0816" w:rsidRDefault="00B82CFC" w:rsidP="00256C3C">
      <w:pPr>
        <w:spacing w:before="240"/>
        <w:jc w:val="left"/>
        <w:rPr>
          <w:rFonts w:eastAsia="SimSun"/>
          <w:lang w:val="ru-RU" w:eastAsia="zh-CN"/>
        </w:rPr>
      </w:pPr>
      <w:r w:rsidRPr="00CD0816">
        <w:rPr>
          <w:rFonts w:eastAsia="SimSun"/>
          <w:lang w:val="ru-RU" w:eastAsia="zh-CN"/>
        </w:rPr>
        <w:t>Для контактов</w:t>
      </w:r>
      <w:r w:rsidR="00826CD3" w:rsidRPr="00CD0816">
        <w:rPr>
          <w:rFonts w:eastAsia="SimSun"/>
          <w:lang w:val="ru-RU" w:eastAsia="zh-CN"/>
        </w:rPr>
        <w:t>:</w:t>
      </w:r>
    </w:p>
    <w:p w14:paraId="07B2603C" w14:textId="77777777" w:rsidR="00826CD3" w:rsidRPr="00CD0816" w:rsidRDefault="00826CD3" w:rsidP="00256C3C">
      <w:pPr>
        <w:ind w:left="720"/>
        <w:jc w:val="left"/>
        <w:rPr>
          <w:lang w:val="ru-RU"/>
        </w:rPr>
      </w:pPr>
      <w:r w:rsidRPr="00CD0816">
        <w:rPr>
          <w:lang w:val="ru-RU"/>
        </w:rPr>
        <w:t>Agence Nationale de Réglementation des Télécommunications (ANRT)</w:t>
      </w:r>
    </w:p>
    <w:p w14:paraId="61229551" w14:textId="77777777" w:rsidR="00826CD3" w:rsidRPr="00CD0816" w:rsidRDefault="00826CD3" w:rsidP="00256C3C">
      <w:pPr>
        <w:spacing w:before="0"/>
        <w:ind w:left="720"/>
        <w:jc w:val="left"/>
        <w:rPr>
          <w:rFonts w:eastAsia="SimSun"/>
          <w:lang w:val="ru-RU" w:eastAsia="zh-CN"/>
        </w:rPr>
      </w:pPr>
      <w:r w:rsidRPr="00CD0816">
        <w:rPr>
          <w:lang w:val="ru-RU"/>
        </w:rPr>
        <w:t>Centre d'affaires</w:t>
      </w:r>
    </w:p>
    <w:p w14:paraId="06C7351F" w14:textId="77777777" w:rsidR="00826CD3" w:rsidRPr="00CD0816" w:rsidRDefault="00826CD3" w:rsidP="00256C3C">
      <w:pPr>
        <w:spacing w:before="0"/>
        <w:ind w:left="720"/>
        <w:jc w:val="left"/>
        <w:rPr>
          <w:rFonts w:eastAsia="SimSun"/>
          <w:lang w:val="ru-RU" w:eastAsia="zh-CN"/>
        </w:rPr>
      </w:pPr>
      <w:r w:rsidRPr="00CD0816">
        <w:rPr>
          <w:rFonts w:eastAsia="SimSun"/>
          <w:lang w:val="ru-RU" w:eastAsia="zh-CN"/>
        </w:rPr>
        <w:t>Boulevard Ar-Riad, Hay Riad</w:t>
      </w:r>
    </w:p>
    <w:p w14:paraId="234DA0EF" w14:textId="77777777" w:rsidR="00826CD3" w:rsidRPr="00CD0816" w:rsidRDefault="00826CD3" w:rsidP="00256C3C">
      <w:pPr>
        <w:spacing w:before="0"/>
        <w:ind w:left="720"/>
        <w:jc w:val="left"/>
        <w:rPr>
          <w:rFonts w:eastAsia="SimSun"/>
          <w:lang w:val="ru-RU" w:eastAsia="zh-CN"/>
        </w:rPr>
      </w:pPr>
      <w:r w:rsidRPr="00CD0816">
        <w:rPr>
          <w:rFonts w:eastAsia="SimSun"/>
          <w:lang w:val="ru-RU" w:eastAsia="zh-CN"/>
        </w:rPr>
        <w:t>B.P. 2939</w:t>
      </w:r>
    </w:p>
    <w:p w14:paraId="7423ACEA" w14:textId="77777777" w:rsidR="00826CD3" w:rsidRPr="00CD0816" w:rsidRDefault="00826CD3" w:rsidP="00256C3C">
      <w:pPr>
        <w:spacing w:before="0"/>
        <w:ind w:left="720"/>
        <w:jc w:val="left"/>
        <w:rPr>
          <w:rFonts w:eastAsia="SimSun"/>
          <w:lang w:val="ru-RU" w:eastAsia="zh-CN"/>
        </w:rPr>
      </w:pPr>
      <w:r w:rsidRPr="00CD0816">
        <w:rPr>
          <w:rFonts w:eastAsia="SimSun"/>
          <w:lang w:val="ru-RU" w:eastAsia="zh-CN"/>
        </w:rPr>
        <w:t>RABAT 10100</w:t>
      </w:r>
    </w:p>
    <w:p w14:paraId="17AD80C6" w14:textId="77777777" w:rsidR="00826CD3" w:rsidRPr="00CD0816" w:rsidRDefault="00826CD3" w:rsidP="00256C3C">
      <w:pPr>
        <w:spacing w:before="0"/>
        <w:ind w:left="720"/>
        <w:jc w:val="left"/>
        <w:rPr>
          <w:rFonts w:eastAsia="SimSun"/>
          <w:lang w:val="ru-RU" w:eastAsia="zh-CN"/>
        </w:rPr>
      </w:pPr>
      <w:r w:rsidRPr="00CD0816">
        <w:rPr>
          <w:rFonts w:eastAsia="SimSun"/>
          <w:lang w:val="ru-RU" w:eastAsia="zh-CN"/>
        </w:rPr>
        <w:t>Morocco</w:t>
      </w:r>
    </w:p>
    <w:p w14:paraId="7631F7D4" w14:textId="5132C0CD" w:rsidR="00826CD3" w:rsidRPr="00CD0816" w:rsidRDefault="00B82CFC" w:rsidP="00634C1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eastAsia="SimSun"/>
          <w:lang w:val="ru-RU" w:eastAsia="zh-CN"/>
        </w:rPr>
      </w:pPr>
      <w:r w:rsidRPr="00CD0816">
        <w:rPr>
          <w:rFonts w:eastAsia="SimSun"/>
          <w:lang w:val="ru-RU" w:eastAsia="zh-CN"/>
        </w:rPr>
        <w:t>Тел.</w:t>
      </w:r>
      <w:r w:rsidR="00826CD3" w:rsidRPr="00CD0816">
        <w:rPr>
          <w:rFonts w:eastAsia="SimSun"/>
          <w:lang w:val="ru-RU" w:eastAsia="zh-CN"/>
        </w:rPr>
        <w:t>:</w:t>
      </w:r>
      <w:r w:rsidR="00826CD3" w:rsidRPr="00CD0816">
        <w:rPr>
          <w:rFonts w:eastAsia="SimSun"/>
          <w:lang w:val="ru-RU" w:eastAsia="zh-CN"/>
        </w:rPr>
        <w:tab/>
        <w:t>+212 5 37 71 85 64</w:t>
      </w:r>
    </w:p>
    <w:p w14:paraId="75FD804A" w14:textId="16740BD1" w:rsidR="00826CD3" w:rsidRPr="00CD0816" w:rsidRDefault="00B82CFC" w:rsidP="00634C1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eastAsia="SimSun"/>
          <w:lang w:val="ru-RU" w:eastAsia="zh-CN"/>
        </w:rPr>
      </w:pPr>
      <w:r w:rsidRPr="00CD0816">
        <w:rPr>
          <w:rFonts w:eastAsia="SimSun"/>
          <w:lang w:val="ru-RU" w:eastAsia="zh-CN"/>
        </w:rPr>
        <w:t>Факс</w:t>
      </w:r>
      <w:r w:rsidR="00826CD3" w:rsidRPr="00CD0816">
        <w:rPr>
          <w:rFonts w:eastAsia="SimSun"/>
          <w:lang w:val="ru-RU" w:eastAsia="zh-CN"/>
        </w:rPr>
        <w:t>:</w:t>
      </w:r>
    </w:p>
    <w:p w14:paraId="654B83F2" w14:textId="38CB7734" w:rsidR="00634C1D" w:rsidRPr="00CD0816" w:rsidRDefault="00B82CFC" w:rsidP="00634C1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eastAsia="SimSun"/>
          <w:lang w:val="ru-RU" w:eastAsia="zh-CN"/>
        </w:rPr>
      </w:pPr>
      <w:r w:rsidRPr="00CD0816">
        <w:rPr>
          <w:rFonts w:eastAsia="SimSun"/>
          <w:lang w:val="ru-RU" w:eastAsia="zh-CN"/>
        </w:rPr>
        <w:t>Эл. почта</w:t>
      </w:r>
      <w:r w:rsidR="00826CD3" w:rsidRPr="00CD0816">
        <w:rPr>
          <w:rFonts w:eastAsia="SimSun"/>
          <w:lang w:val="ru-RU" w:eastAsia="zh-CN"/>
        </w:rPr>
        <w:t>:</w:t>
      </w:r>
      <w:r w:rsidR="00634C1D" w:rsidRPr="00CD0816">
        <w:rPr>
          <w:rFonts w:eastAsia="SimSun"/>
          <w:lang w:val="ru-RU" w:eastAsia="zh-CN"/>
        </w:rPr>
        <w:tab/>
      </w:r>
      <w:hyperlink r:id="rId16" w:history="1">
        <w:r w:rsidR="00634C1D" w:rsidRPr="00CD0816">
          <w:rPr>
            <w:rStyle w:val="Hyperlink"/>
            <w:rFonts w:eastAsia="SimSun"/>
            <w:color w:val="auto"/>
            <w:u w:val="none"/>
            <w:lang w:val="ru-RU" w:eastAsia="zh-CN"/>
          </w:rPr>
          <w:t>numerotation@anrt.ma</w:t>
        </w:r>
      </w:hyperlink>
    </w:p>
    <w:p w14:paraId="192F95E4" w14:textId="2D0B4BA1" w:rsidR="00826CD3" w:rsidRPr="00CD0816" w:rsidRDefault="00826CD3" w:rsidP="00634C1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eastAsia="SimSun"/>
          <w:lang w:val="ru-RU" w:eastAsia="zh-CN"/>
        </w:rPr>
      </w:pPr>
      <w:r w:rsidRPr="00CD0816">
        <w:rPr>
          <w:rFonts w:eastAsia="SimSun"/>
          <w:lang w:val="ru-RU" w:eastAsia="zh-CN"/>
        </w:rPr>
        <w:t>URL:</w:t>
      </w:r>
      <w:r w:rsidRPr="00CD0816">
        <w:rPr>
          <w:rFonts w:eastAsia="SimSun"/>
          <w:lang w:val="ru-RU" w:eastAsia="zh-CN"/>
        </w:rPr>
        <w:tab/>
        <w:t>www.anrt.ma</w:t>
      </w:r>
    </w:p>
    <w:p w14:paraId="4BA74703" w14:textId="1D9AECDA" w:rsidR="00B82CFC" w:rsidRPr="00CD0816" w:rsidRDefault="00E824E1" w:rsidP="00256C3C">
      <w:pPr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CD0816">
        <w:rPr>
          <w:b/>
          <w:bCs/>
          <w:lang w:val="ru-RU"/>
        </w:rPr>
        <w:lastRenderedPageBreak/>
        <w:t>Соединенное Королевство</w:t>
      </w:r>
      <w:r w:rsidRPr="00CD0816">
        <w:rPr>
          <w:rFonts w:cs="Arial"/>
          <w:b/>
          <w:lang w:val="ru-RU"/>
        </w:rPr>
        <w:t xml:space="preserve"> </w:t>
      </w:r>
      <w:r w:rsidR="00B82CFC" w:rsidRPr="00CD0816">
        <w:rPr>
          <w:rFonts w:cs="Arial"/>
          <w:b/>
          <w:lang w:val="ru-RU"/>
        </w:rPr>
        <w:t>(</w:t>
      </w:r>
      <w:r w:rsidRPr="00CD0816">
        <w:rPr>
          <w:b/>
          <w:bCs/>
          <w:lang w:val="ru-RU"/>
        </w:rPr>
        <w:t xml:space="preserve">код страны </w:t>
      </w:r>
      <w:r w:rsidR="00B82CFC" w:rsidRPr="00CD0816">
        <w:rPr>
          <w:rFonts w:cs="Arial"/>
          <w:b/>
          <w:lang w:val="ru-RU"/>
        </w:rPr>
        <w:t>+44)</w:t>
      </w:r>
    </w:p>
    <w:p w14:paraId="6B5C10A9" w14:textId="55C5947C" w:rsidR="00B82CFC" w:rsidRPr="00CD0816" w:rsidRDefault="00E824E1" w:rsidP="00256C3C">
      <w:pPr>
        <w:tabs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r w:rsidRPr="00CD0816">
        <w:rPr>
          <w:lang w:val="ru-RU"/>
        </w:rPr>
        <w:t xml:space="preserve">Сообщение от </w:t>
      </w:r>
      <w:r w:rsidR="00B82CFC" w:rsidRPr="00CD0816">
        <w:rPr>
          <w:rFonts w:cs="Arial"/>
          <w:lang w:val="ru-RU"/>
        </w:rPr>
        <w:t>18.I.2024:</w:t>
      </w:r>
    </w:p>
    <w:p w14:paraId="45F803AD" w14:textId="69A928FD" w:rsidR="00B82CFC" w:rsidRPr="00CD0816" w:rsidRDefault="00E824E1" w:rsidP="00256C3C">
      <w:pPr>
        <w:spacing w:before="0"/>
        <w:jc w:val="left"/>
        <w:rPr>
          <w:rFonts w:cs="Arial"/>
          <w:lang w:val="ru-RU"/>
        </w:rPr>
      </w:pPr>
      <w:r w:rsidRPr="00CD0816">
        <w:rPr>
          <w:i/>
          <w:iCs/>
          <w:lang w:val="ru-RU"/>
        </w:rPr>
        <w:t>Управление связи (Ofcom)</w:t>
      </w:r>
      <w:r w:rsidRPr="00CD0816">
        <w:rPr>
          <w:lang w:val="ru-RU"/>
        </w:rPr>
        <w:t>, Лондон, объявляет, что следующие диапазоны номеров для услуг подвижной связи были распределены поставщикам услуг связи в Соединенном Королевстве (код страны +44)</w:t>
      </w:r>
      <w:r w:rsidR="00B82CFC" w:rsidRPr="00CD0816">
        <w:rPr>
          <w:rFonts w:cs="Arial"/>
          <w:lang w:val="ru-RU"/>
        </w:rPr>
        <w:t>.</w:t>
      </w:r>
    </w:p>
    <w:p w14:paraId="02EE1F74" w14:textId="0C80448A" w:rsidR="00B82CFC" w:rsidRPr="00CD0816" w:rsidRDefault="00B82CFC" w:rsidP="00256C3C">
      <w:pPr>
        <w:spacing w:before="240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 xml:space="preserve">a. </w:t>
      </w:r>
      <w:r w:rsidR="00E824E1" w:rsidRPr="00CD0816">
        <w:rPr>
          <w:lang w:val="ru-RU"/>
        </w:rPr>
        <w:t>Общее представление</w:t>
      </w:r>
    </w:p>
    <w:p w14:paraId="0439691B" w14:textId="57BBCDA2" w:rsidR="00B82CFC" w:rsidRPr="00CD0816" w:rsidRDefault="00E824E1" w:rsidP="00256C3C">
      <w:pPr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Минимальная длина номера подвижной связи</w:t>
      </w:r>
      <w:r w:rsidR="00B82CFC" w:rsidRPr="00CD0816">
        <w:rPr>
          <w:rFonts w:cs="Arial"/>
          <w:lang w:val="ru-RU"/>
        </w:rPr>
        <w:t xml:space="preserve"> (</w:t>
      </w:r>
      <w:r w:rsidRPr="00CD0816">
        <w:rPr>
          <w:rFonts w:cs="Arial"/>
          <w:lang w:val="ru-RU"/>
        </w:rPr>
        <w:t>исключая код страны</w:t>
      </w:r>
      <w:r w:rsidR="00B82CFC" w:rsidRPr="00CD0816">
        <w:rPr>
          <w:rFonts w:cs="Arial"/>
          <w:lang w:val="ru-RU"/>
        </w:rPr>
        <w:t>)</w:t>
      </w:r>
      <w:r w:rsidRPr="00CD0816">
        <w:rPr>
          <w:rFonts w:cs="Arial"/>
          <w:lang w:val="ru-RU"/>
        </w:rPr>
        <w:t xml:space="preserve"> –</w:t>
      </w:r>
      <w:r w:rsidR="00B82CFC" w:rsidRPr="00CD0816">
        <w:rPr>
          <w:rFonts w:cs="Arial"/>
          <w:lang w:val="ru-RU"/>
        </w:rPr>
        <w:t xml:space="preserve"> </w:t>
      </w:r>
      <w:r w:rsidR="00B82CFC" w:rsidRPr="00CD0816">
        <w:rPr>
          <w:rFonts w:cs="Arial"/>
          <w:lang w:val="ru-RU"/>
        </w:rPr>
        <w:tab/>
        <w:t xml:space="preserve">10 </w:t>
      </w:r>
      <w:r w:rsidRPr="00CD0816">
        <w:rPr>
          <w:rFonts w:cs="Arial"/>
          <w:lang w:val="ru-RU"/>
        </w:rPr>
        <w:t>цифр</w:t>
      </w:r>
    </w:p>
    <w:p w14:paraId="2981DA9F" w14:textId="297E5B77" w:rsidR="00B82CFC" w:rsidRPr="00CD0816" w:rsidRDefault="00E824E1" w:rsidP="00256C3C">
      <w:pPr>
        <w:spacing w:before="0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 xml:space="preserve">Максимальная длина номера подвижной связи (исключая код страны) – </w:t>
      </w:r>
      <w:r w:rsidRPr="00CD0816">
        <w:rPr>
          <w:rFonts w:cs="Arial"/>
          <w:lang w:val="ru-RU"/>
        </w:rPr>
        <w:tab/>
        <w:t>10 цифр</w:t>
      </w:r>
    </w:p>
    <w:p w14:paraId="03C86F9F" w14:textId="2E4F7D5B" w:rsidR="00B82CFC" w:rsidRPr="00CD0816" w:rsidRDefault="00E824E1" w:rsidP="00256C3C">
      <w:pPr>
        <w:spacing w:before="240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Международный формат набора номеров подвижной связи:</w:t>
      </w:r>
    </w:p>
    <w:p w14:paraId="3B6EDA17" w14:textId="77777777" w:rsidR="00B82CFC" w:rsidRPr="00CD0816" w:rsidRDefault="00B82CFC" w:rsidP="00256C3C">
      <w:pPr>
        <w:spacing w:before="0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+44 71 XXXX XXXX</w:t>
      </w:r>
    </w:p>
    <w:p w14:paraId="26B16818" w14:textId="77777777" w:rsidR="00B82CFC" w:rsidRPr="00CD0816" w:rsidRDefault="00B82CFC" w:rsidP="00256C3C">
      <w:pPr>
        <w:spacing w:before="0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+44 72 XXXX XXXX</w:t>
      </w:r>
    </w:p>
    <w:p w14:paraId="7EF31BFC" w14:textId="77777777" w:rsidR="00B82CFC" w:rsidRPr="00CD0816" w:rsidRDefault="00B82CFC" w:rsidP="00256C3C">
      <w:pPr>
        <w:spacing w:before="0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+44 73 XXXX XXXX</w:t>
      </w:r>
    </w:p>
    <w:p w14:paraId="4F858663" w14:textId="77777777" w:rsidR="00B82CFC" w:rsidRPr="00CD0816" w:rsidRDefault="00B82CFC" w:rsidP="00256C3C">
      <w:pPr>
        <w:spacing w:before="0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+44 74 XXXX XXXX</w:t>
      </w:r>
    </w:p>
    <w:p w14:paraId="508156E9" w14:textId="77777777" w:rsidR="00B82CFC" w:rsidRPr="00CD0816" w:rsidRDefault="00B82CFC" w:rsidP="00256C3C">
      <w:pPr>
        <w:spacing w:before="0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+44 75 XXXX XXXX</w:t>
      </w:r>
    </w:p>
    <w:p w14:paraId="0CF00569" w14:textId="77777777" w:rsidR="00B82CFC" w:rsidRPr="00CD0816" w:rsidRDefault="00B82CFC" w:rsidP="00256C3C">
      <w:pPr>
        <w:spacing w:before="0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+44 77 XXXX XXXX</w:t>
      </w:r>
    </w:p>
    <w:p w14:paraId="6F0C3BAC" w14:textId="77777777" w:rsidR="00B82CFC" w:rsidRPr="00CD0816" w:rsidRDefault="00B82CFC" w:rsidP="00256C3C">
      <w:pPr>
        <w:spacing w:before="0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+44 78 XXXX XXXX</w:t>
      </w:r>
    </w:p>
    <w:p w14:paraId="435A2DF8" w14:textId="77777777" w:rsidR="00B82CFC" w:rsidRPr="00CD0816" w:rsidRDefault="00B82CFC" w:rsidP="00256C3C">
      <w:pPr>
        <w:spacing w:before="0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+44 79 XXXX XXXX</w:t>
      </w:r>
    </w:p>
    <w:p w14:paraId="71470952" w14:textId="7CC55AB2" w:rsidR="00B82CFC" w:rsidRPr="00CD0816" w:rsidRDefault="00B82CFC" w:rsidP="00256C3C">
      <w:pPr>
        <w:spacing w:before="240" w:after="120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 xml:space="preserve">b. </w:t>
      </w:r>
      <w:r w:rsidR="00E824E1" w:rsidRPr="00CD0816">
        <w:rPr>
          <w:rFonts w:eastAsia="SimSun" w:cs="Calibri"/>
          <w:lang w:val="ru-RU" w:eastAsia="zh-CN"/>
        </w:rPr>
        <w:t>Подробные данные дополнительных диапазонов номеров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434"/>
        <w:gridCol w:w="2104"/>
        <w:gridCol w:w="4393"/>
        <w:gridCol w:w="1429"/>
      </w:tblGrid>
      <w:tr w:rsidR="00B82CFC" w:rsidRPr="00CD0816" w14:paraId="2B4FF01E" w14:textId="77777777" w:rsidTr="00F079E8">
        <w:trPr>
          <w:trHeight w:val="285"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C32" w14:textId="3B7CD3E1" w:rsidR="00B82CFC" w:rsidRPr="00CD0816" w:rsidRDefault="00E824E1" w:rsidP="00B46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>Блок номеров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13B" w14:textId="512939D5" w:rsidR="00B82CFC" w:rsidRPr="00CD0816" w:rsidRDefault="00E824E1" w:rsidP="00B46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>Поставщик услуг связи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00D3" w14:textId="5D833DD3" w:rsidR="00B82CFC" w:rsidRPr="00CD0816" w:rsidRDefault="00E824E1" w:rsidP="00B46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>Описание номера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50B5" w14:textId="3D58FAC6" w:rsidR="00B82CFC" w:rsidRPr="00CD0816" w:rsidRDefault="00E824E1" w:rsidP="00B461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 w:eastAsia="en-GB"/>
              </w:rPr>
              <w:t>Дата распределения</w:t>
            </w:r>
          </w:p>
        </w:tc>
      </w:tr>
      <w:tr w:rsidR="00B82CFC" w:rsidRPr="00CD0816" w14:paraId="32FF9A89" w14:textId="77777777" w:rsidTr="00F079E8">
        <w:trPr>
          <w:trHeight w:val="44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89D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7343 0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AA65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LEBARA MOBILE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A6A0" w14:textId="470D1EBE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425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31/05/2023</w:t>
            </w:r>
          </w:p>
        </w:tc>
      </w:tr>
      <w:tr w:rsidR="00B82CFC" w:rsidRPr="00CD0816" w14:paraId="63A04C17" w14:textId="77777777" w:rsidTr="00F079E8">
        <w:trPr>
          <w:trHeight w:val="53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439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7343 1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350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LEBARA MOBILE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D9C2" w14:textId="73F4FD4B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B24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31/05/2023</w:t>
            </w:r>
          </w:p>
        </w:tc>
      </w:tr>
      <w:tr w:rsidR="00B82CFC" w:rsidRPr="00CD0816" w14:paraId="625ADA1C" w14:textId="77777777" w:rsidTr="00F079E8">
        <w:trPr>
          <w:trHeight w:val="44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FE7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7343 2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516E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LEBARA MOBILE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9FA9" w14:textId="37774E76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E0CC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31/05/2023</w:t>
            </w:r>
          </w:p>
        </w:tc>
      </w:tr>
      <w:tr w:rsidR="00B82CFC" w:rsidRPr="00CD0816" w14:paraId="5EDD7E28" w14:textId="77777777" w:rsidTr="00F079E8">
        <w:trPr>
          <w:trHeight w:val="53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428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7343 3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430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LEBARA MOBILE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45AC" w14:textId="4F6CC60A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95E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31/05/2023</w:t>
            </w:r>
          </w:p>
        </w:tc>
      </w:tr>
      <w:tr w:rsidR="00B82CFC" w:rsidRPr="00CD0816" w14:paraId="794AE499" w14:textId="77777777" w:rsidTr="00F079E8">
        <w:trPr>
          <w:trHeight w:val="43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AA0E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7343 4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E00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LEBARA MOBILE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8F8F" w14:textId="75DE7617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2AD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31/05/2023</w:t>
            </w:r>
          </w:p>
        </w:tc>
      </w:tr>
      <w:tr w:rsidR="00B82CFC" w:rsidRPr="00CD0816" w14:paraId="38A7C4E4" w14:textId="77777777" w:rsidTr="00F079E8">
        <w:trPr>
          <w:trHeight w:val="52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BCC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7343 5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765B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LEBARA MOBILE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6203" w14:textId="333AD66C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0F1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31/05/2023</w:t>
            </w:r>
          </w:p>
        </w:tc>
      </w:tr>
      <w:tr w:rsidR="00B82CFC" w:rsidRPr="00CD0816" w14:paraId="25688B2F" w14:textId="77777777" w:rsidTr="00F079E8">
        <w:trPr>
          <w:trHeight w:val="43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290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7343 6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04D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LEBARA MOBILE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D6FC" w14:textId="15BD859D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749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31/05/2023</w:t>
            </w:r>
          </w:p>
        </w:tc>
      </w:tr>
      <w:tr w:rsidR="00B82CFC" w:rsidRPr="00CD0816" w14:paraId="3ADB98D0" w14:textId="77777777" w:rsidTr="00F079E8">
        <w:trPr>
          <w:trHeight w:val="52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5FDE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7343 7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A0AA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LEBARA MOBILE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6B81" w14:textId="11AFDD93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143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31/05/2023</w:t>
            </w:r>
          </w:p>
        </w:tc>
      </w:tr>
      <w:tr w:rsidR="00B82CFC" w:rsidRPr="00CD0816" w14:paraId="61C2EC42" w14:textId="77777777" w:rsidTr="00F079E8">
        <w:trPr>
          <w:trHeight w:val="53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2FB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7343 8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61C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LEBARA MOBILE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1BC1" w14:textId="39806D9A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918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31/05/2023</w:t>
            </w:r>
          </w:p>
        </w:tc>
      </w:tr>
      <w:tr w:rsidR="00B82CFC" w:rsidRPr="00CD0816" w14:paraId="00B94CF9" w14:textId="77777777" w:rsidTr="00F079E8">
        <w:trPr>
          <w:trHeight w:val="52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9D7C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7343 9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5B0B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LEBARA MOBILE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62ED" w14:textId="15642251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053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31/05/2023</w:t>
            </w:r>
          </w:p>
        </w:tc>
      </w:tr>
      <w:tr w:rsidR="00B82CFC" w:rsidRPr="00CD0816" w14:paraId="4A67432A" w14:textId="77777777" w:rsidTr="00F079E8">
        <w:trPr>
          <w:trHeight w:val="52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9EF5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7349 0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072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3D6A" w14:textId="39AC1FD9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CCEB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2E62BF50" w14:textId="77777777" w:rsidTr="00F079E8">
        <w:trPr>
          <w:trHeight w:val="52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7C65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7349 1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1C3C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1936" w14:textId="33C807B5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30B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7A4E53B0" w14:textId="77777777" w:rsidTr="00F079E8">
        <w:trPr>
          <w:trHeight w:val="34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29F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7349 2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E02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738A" w14:textId="74C9590B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19EB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657FA038" w14:textId="77777777" w:rsidTr="00F079E8">
        <w:trPr>
          <w:trHeight w:val="56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88F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7349 3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3EB9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0962" w14:textId="5C551F95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EE1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08876F6A" w14:textId="77777777" w:rsidTr="00F079E8">
        <w:trPr>
          <w:trHeight w:val="56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7E5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7349 4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2B4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A5F1" w14:textId="29EF0E48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116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04191464" w14:textId="77777777" w:rsidTr="00F079E8">
        <w:trPr>
          <w:trHeight w:val="53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D95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lastRenderedPageBreak/>
              <w:t>7349 5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184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1395" w14:textId="4E1D9EAD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2E25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66D30B44" w14:textId="77777777" w:rsidTr="00F079E8">
        <w:trPr>
          <w:trHeight w:val="43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F6BA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7349 6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127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315A" w14:textId="4CD34144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268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0162858C" w14:textId="77777777" w:rsidTr="00F079E8">
        <w:trPr>
          <w:trHeight w:val="52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243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7349 7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3D2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EB17" w14:textId="27A8FC38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8B7F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69F15C39" w14:textId="77777777" w:rsidTr="00F079E8">
        <w:trPr>
          <w:trHeight w:val="34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F705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7349 8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464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A700" w14:textId="0057DA2B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6DF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5E2CD230" w14:textId="77777777" w:rsidTr="00F079E8">
        <w:trPr>
          <w:trHeight w:val="52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E45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7349 9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3A6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DA14" w14:textId="0E107B89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239C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2FAAEA48" w14:textId="77777777" w:rsidTr="00F079E8">
        <w:trPr>
          <w:trHeight w:val="43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765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7350 0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FD6F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567B" w14:textId="625C2585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674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00F2E24C" w14:textId="77777777" w:rsidTr="00F079E8">
        <w:trPr>
          <w:trHeight w:val="44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9DC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7350 1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C789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A51D" w14:textId="3186377F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3B4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376ACB4B" w14:textId="77777777" w:rsidTr="00F079E8">
        <w:trPr>
          <w:trHeight w:val="44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267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7350 2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BD0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A42B" w14:textId="30DECEE0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096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3BDF158C" w14:textId="77777777" w:rsidTr="00F079E8">
        <w:trPr>
          <w:trHeight w:val="53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DC2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7350 3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B13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634A" w14:textId="6D49F31E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FA7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419F73B5" w14:textId="77777777" w:rsidTr="00F079E8">
        <w:trPr>
          <w:trHeight w:val="34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7ACA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7350 4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9CE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3E21" w14:textId="3A0DCF9D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6DA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6CD47EFE" w14:textId="77777777" w:rsidTr="00F079E8">
        <w:trPr>
          <w:trHeight w:val="43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C5C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7350 5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AFF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86AD" w14:textId="11E3117F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5CB5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2DE23B06" w14:textId="77777777" w:rsidTr="00F079E8">
        <w:trPr>
          <w:trHeight w:val="34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BE3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7350 6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81F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DFF5" w14:textId="07D59123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A42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27E9DCEB" w14:textId="77777777" w:rsidTr="00F079E8">
        <w:trPr>
          <w:trHeight w:val="44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258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7350 7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94EB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A0B0" w14:textId="1A21A4EB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44F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3C8FD1BE" w14:textId="77777777" w:rsidTr="00F079E8">
        <w:trPr>
          <w:trHeight w:val="44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F78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7350 8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5C1E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CA95" w14:textId="507B693C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8E3E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6E65BDCD" w14:textId="77777777" w:rsidTr="00F079E8">
        <w:trPr>
          <w:trHeight w:val="44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2B1B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7350 9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96C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46C1" w14:textId="544EEC0D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3A9F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14/12/2023</w:t>
            </w:r>
          </w:p>
        </w:tc>
      </w:tr>
      <w:tr w:rsidR="00B82CFC" w:rsidRPr="00CD0816" w14:paraId="5BF1C939" w14:textId="77777777" w:rsidTr="00F079E8">
        <w:trPr>
          <w:trHeight w:val="44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4BB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7351 0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C19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847B" w14:textId="2BBBB0F6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545A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16978274" w14:textId="77777777" w:rsidTr="00F079E8">
        <w:trPr>
          <w:trHeight w:val="44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895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7351 1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BAB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2970" w14:textId="1182119F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814E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7CE98A70" w14:textId="77777777" w:rsidTr="00F079E8">
        <w:trPr>
          <w:trHeight w:val="35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4C05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7351 2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384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DB2D" w14:textId="5BBA6FAC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2FF5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6EACFAE4" w14:textId="77777777" w:rsidTr="00F079E8">
        <w:trPr>
          <w:trHeight w:val="53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F2FC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7351 3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709B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D9F4" w14:textId="2E078AE5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31D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302E4964" w14:textId="77777777" w:rsidTr="00F079E8">
        <w:trPr>
          <w:trHeight w:val="53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EB5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7351 4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8C2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61E7" w14:textId="24B0D0FB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C6AB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372AA3CF" w14:textId="77777777" w:rsidTr="00F079E8">
        <w:trPr>
          <w:trHeight w:val="43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4EC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7351 5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07A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A0BF" w14:textId="7D45FE57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C9DB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7FEAAD0A" w14:textId="77777777" w:rsidTr="00F079E8">
        <w:trPr>
          <w:trHeight w:val="34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207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7351 6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DD5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BB9A" w14:textId="5801F185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E5DA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411C5AF8" w14:textId="77777777" w:rsidTr="00F079E8">
        <w:trPr>
          <w:trHeight w:val="52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5875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7351 7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7C3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F930" w14:textId="2B5B19F4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6A8C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503F662B" w14:textId="77777777" w:rsidTr="00F079E8">
        <w:trPr>
          <w:trHeight w:val="56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BB5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7351 8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5A3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A0CE" w14:textId="420D02E9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CF9C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3764EE74" w14:textId="77777777" w:rsidTr="00F079E8">
        <w:trPr>
          <w:trHeight w:val="38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58F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7351 9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B67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034A" w14:textId="08675F88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F97C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24BA92F6" w14:textId="77777777" w:rsidTr="00F079E8">
        <w:trPr>
          <w:trHeight w:val="47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9AE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lastRenderedPageBreak/>
              <w:t>7352 0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63B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33A1" w14:textId="2AA588B5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4F0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0B7E64F7" w14:textId="77777777" w:rsidTr="00F079E8">
        <w:trPr>
          <w:trHeight w:val="38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AB7B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7352 1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456E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6C33" w14:textId="0CCBD1C3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28ED5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3E723924" w14:textId="77777777" w:rsidTr="00F079E8">
        <w:trPr>
          <w:trHeight w:val="38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FFAC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7352 2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15D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C754" w14:textId="29D335F4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9C6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125E1BDD" w14:textId="77777777" w:rsidTr="00F079E8">
        <w:trPr>
          <w:trHeight w:val="47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018E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7352 3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788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D77C" w14:textId="1EAF69DC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9C1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62BFDAC2" w14:textId="77777777" w:rsidTr="00F079E8">
        <w:trPr>
          <w:trHeight w:val="49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AA4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7352 4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3A1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4518" w14:textId="3593A9C7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812A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16EF0C45" w14:textId="77777777" w:rsidTr="00F079E8">
        <w:trPr>
          <w:trHeight w:val="49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2EA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7352 5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7EE9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53A2" w14:textId="79D50246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676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4732C3C2" w14:textId="77777777" w:rsidTr="00F079E8">
        <w:trPr>
          <w:trHeight w:val="49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7B9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7352 6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6FD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EA5C" w14:textId="5422BF91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BD2A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7F564935" w14:textId="77777777" w:rsidTr="00F079E8">
        <w:trPr>
          <w:trHeight w:val="40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B89B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7352 7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BE9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8E1C" w14:textId="53F2A696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2B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2FE65F45" w14:textId="77777777" w:rsidTr="00F079E8">
        <w:trPr>
          <w:trHeight w:val="40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618E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7352 8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3C4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883E" w14:textId="1C03B95E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8B5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40A2AB1C" w14:textId="77777777" w:rsidTr="00F079E8">
        <w:trPr>
          <w:trHeight w:val="40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A06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7352 9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3E9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8A74" w14:textId="32F214E7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8A7C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35FD1BC8" w14:textId="77777777" w:rsidTr="00F079E8">
        <w:trPr>
          <w:trHeight w:val="49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38F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7353 0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8BB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78E5" w14:textId="2969AFDC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B06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36AFAD91" w14:textId="77777777" w:rsidTr="00F079E8">
        <w:trPr>
          <w:trHeight w:val="49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976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7353 1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F4845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455A" w14:textId="6210E960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4FB5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153FC383" w14:textId="77777777" w:rsidTr="00F079E8">
        <w:trPr>
          <w:trHeight w:val="49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733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7353 2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A8CC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6D35" w14:textId="51523A60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4E9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2B60F0A6" w14:textId="77777777" w:rsidTr="00F079E8">
        <w:trPr>
          <w:trHeight w:val="33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2519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7353 3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05E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3B64" w14:textId="55507D64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3D1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27FDD6F4" w14:textId="77777777" w:rsidTr="00F079E8">
        <w:trPr>
          <w:trHeight w:val="33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D59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7353 4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C28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5EE1" w14:textId="41E7E0DD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DEC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2C854C4B" w14:textId="77777777" w:rsidTr="00F079E8">
        <w:trPr>
          <w:trHeight w:val="51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08A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7353 5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1F5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58EA" w14:textId="5A0137F4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F7D5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0059AAB0" w14:textId="77777777" w:rsidTr="00F079E8">
        <w:trPr>
          <w:trHeight w:val="51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FA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7353 6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EA9E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602D" w14:textId="6FDBBD9F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81B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0A611258" w14:textId="77777777" w:rsidTr="00F079E8">
        <w:trPr>
          <w:trHeight w:val="51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E2AE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7353 7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DE4B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A41F" w14:textId="00175FEE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35C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64DA4EBF" w14:textId="77777777" w:rsidTr="00F079E8">
        <w:trPr>
          <w:trHeight w:val="33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7CA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7353 8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05D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9D2F" w14:textId="5D5DD0C0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07F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53CBDCC1" w14:textId="77777777" w:rsidTr="00F079E8">
        <w:trPr>
          <w:trHeight w:val="42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ED6C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7353 9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21A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Vodafone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C55A" w14:textId="677C2C61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D97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30/11/2023</w:t>
            </w:r>
          </w:p>
        </w:tc>
      </w:tr>
      <w:tr w:rsidR="00B82CFC" w:rsidRPr="00CD0816" w14:paraId="74EDD795" w14:textId="77777777" w:rsidTr="00F079E8">
        <w:trPr>
          <w:trHeight w:val="51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B8FF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7356 6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E329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WIRELESS LOGIC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4B2D" w14:textId="499D66AC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C86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05/04/2023</w:t>
            </w:r>
          </w:p>
        </w:tc>
      </w:tr>
      <w:tr w:rsidR="00B82CFC" w:rsidRPr="00CD0816" w14:paraId="36AF2D82" w14:textId="77777777" w:rsidTr="00F079E8">
        <w:trPr>
          <w:trHeight w:val="52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7519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7364 4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3799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CIRCLES MVNE International B.V.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9131" w14:textId="51035DF5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EFDF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31/07/2023</w:t>
            </w:r>
          </w:p>
        </w:tc>
      </w:tr>
      <w:tr w:rsidR="00B82CFC" w:rsidRPr="00CD0816" w14:paraId="3B237D91" w14:textId="77777777" w:rsidTr="00F079E8">
        <w:trPr>
          <w:trHeight w:val="521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927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7369 1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C37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Telet Research (N.I.)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8D9B" w14:textId="54C123C6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5F0F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08/02/2023</w:t>
            </w:r>
          </w:p>
        </w:tc>
      </w:tr>
      <w:tr w:rsidR="00B82CFC" w:rsidRPr="00CD0816" w14:paraId="54A4959D" w14:textId="77777777" w:rsidTr="00F079E8">
        <w:trPr>
          <w:trHeight w:val="47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099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7369 7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4DC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WAVE MOBILE LTD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A5E9" w14:textId="0A689123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BFF9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10/01/2024</w:t>
            </w:r>
          </w:p>
        </w:tc>
      </w:tr>
      <w:tr w:rsidR="00B82CFC" w:rsidRPr="00CD0816" w14:paraId="4B7876ED" w14:textId="77777777" w:rsidTr="00F079E8">
        <w:trPr>
          <w:trHeight w:val="56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7FE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7408 0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836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TP GLOBAL OPERATIONS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2497" w14:textId="28612FD6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9FC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18/07/2023</w:t>
            </w:r>
          </w:p>
        </w:tc>
      </w:tr>
      <w:tr w:rsidR="00B82CFC" w:rsidRPr="00CD0816" w14:paraId="421EFDD3" w14:textId="77777777" w:rsidTr="00F079E8">
        <w:trPr>
          <w:trHeight w:val="29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2F9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lastRenderedPageBreak/>
              <w:t>7408 1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ED3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TP GLOBAL OPERATIONS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8C59" w14:textId="29157A49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35D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18/07/2023</w:t>
            </w:r>
          </w:p>
        </w:tc>
      </w:tr>
      <w:tr w:rsidR="00B82CFC" w:rsidRPr="00CD0816" w14:paraId="21F89154" w14:textId="77777777" w:rsidTr="00F079E8">
        <w:trPr>
          <w:trHeight w:val="47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728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7408 2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731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TP GLOBAL OPERATIONS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03FC" w14:textId="1DC685CE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B11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18/07/2023</w:t>
            </w:r>
          </w:p>
        </w:tc>
      </w:tr>
      <w:tr w:rsidR="00B82CFC" w:rsidRPr="00CD0816" w14:paraId="010D0F45" w14:textId="77777777" w:rsidTr="00F079E8">
        <w:trPr>
          <w:trHeight w:val="38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C126A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7408 6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509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TP GLOBAL OPERATIONS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6448" w14:textId="1D29CB6D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28C7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18/07/2023</w:t>
            </w:r>
          </w:p>
        </w:tc>
      </w:tr>
      <w:tr w:rsidR="00B82CFC" w:rsidRPr="00CD0816" w14:paraId="3A13B791" w14:textId="77777777" w:rsidTr="00F079E8">
        <w:trPr>
          <w:trHeight w:val="38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8DA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7408 8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135E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TP GLOBAL OPERATIONS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B81D" w14:textId="7DBD633D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2EDD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18/07/2023</w:t>
            </w:r>
          </w:p>
        </w:tc>
      </w:tr>
      <w:tr w:rsidR="00B82CFC" w:rsidRPr="00CD0816" w14:paraId="318896EB" w14:textId="77777777" w:rsidTr="00F079E8">
        <w:trPr>
          <w:trHeight w:val="296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0301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7408 9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0239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TP GLOBAL OPERATIONS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1BC5" w14:textId="2264A643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575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18/07/2023</w:t>
            </w:r>
          </w:p>
        </w:tc>
      </w:tr>
      <w:tr w:rsidR="00B82CFC" w:rsidRPr="00CD0816" w14:paraId="33AA27B8" w14:textId="77777777" w:rsidTr="00F079E8">
        <w:trPr>
          <w:trHeight w:val="40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7CB4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7417 8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DC3C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TP GLOBAL OPERATIONS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B146" w14:textId="7D50343D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D593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18/07/2023</w:t>
            </w:r>
          </w:p>
        </w:tc>
      </w:tr>
      <w:tr w:rsidR="00B82CFC" w:rsidRPr="00CD0816" w14:paraId="615C4B85" w14:textId="77777777" w:rsidTr="00F079E8">
        <w:trPr>
          <w:trHeight w:val="40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83FB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7559 4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E842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TP GLOBAL OPERATIONS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0F08" w14:textId="22398531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84B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18/07/2023</w:t>
            </w:r>
          </w:p>
        </w:tc>
      </w:tr>
      <w:tr w:rsidR="00B82CFC" w:rsidRPr="00CD0816" w14:paraId="1C283C18" w14:textId="77777777" w:rsidTr="00F079E8">
        <w:trPr>
          <w:trHeight w:val="314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29A0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7978 8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9FB6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TP GLOBAL OPERATIONS LIMITED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F8FC" w14:textId="7EE8641B" w:rsidR="00B82CFC" w:rsidRPr="00CD0816" w:rsidRDefault="00145B78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S7 – Номер радиопейджинговой и подвижной связи: номера подвижной связи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(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071–075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 </w:t>
            </w: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 xml:space="preserve">и </w:t>
            </w:r>
            <w:r w:rsidR="00B461A5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077–079</w:t>
            </w:r>
            <w:r w:rsidR="00B82CFC"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BCA8" w14:textId="77777777" w:rsidR="00B82CFC" w:rsidRPr="00CD0816" w:rsidRDefault="00B82CFC" w:rsidP="00256C3C">
            <w:pPr>
              <w:spacing w:before="40" w:after="4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CD0816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18/07/2023</w:t>
            </w:r>
          </w:p>
        </w:tc>
      </w:tr>
    </w:tbl>
    <w:p w14:paraId="4E962E00" w14:textId="22CB1EFB" w:rsidR="00B82CFC" w:rsidRPr="00CD0816" w:rsidRDefault="00B82CFC" w:rsidP="00256C3C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Для контактов:</w:t>
      </w:r>
    </w:p>
    <w:p w14:paraId="721C2922" w14:textId="49369CE5" w:rsidR="00634C1D" w:rsidRPr="00CD0816" w:rsidRDefault="00B82CFC" w:rsidP="00634C1D">
      <w:pPr>
        <w:tabs>
          <w:tab w:val="clear" w:pos="567"/>
          <w:tab w:val="clear" w:pos="1276"/>
          <w:tab w:val="clear" w:pos="1843"/>
          <w:tab w:val="left" w:pos="1701"/>
        </w:tabs>
        <w:ind w:left="720"/>
        <w:jc w:val="left"/>
        <w:rPr>
          <w:rFonts w:cs="Arial"/>
          <w:color w:val="000000" w:themeColor="text1"/>
          <w:lang w:val="ru-RU"/>
        </w:rPr>
      </w:pPr>
      <w:r w:rsidRPr="00CD0816">
        <w:rPr>
          <w:rFonts w:cs="Arial"/>
          <w:color w:val="000000" w:themeColor="text1"/>
          <w:lang w:val="ru-RU"/>
        </w:rPr>
        <w:t xml:space="preserve">Office of Communications </w:t>
      </w:r>
      <w:r w:rsidR="00634C1D" w:rsidRPr="00CD0816">
        <w:rPr>
          <w:rFonts w:cs="Arial"/>
          <w:color w:val="000000" w:themeColor="text1"/>
          <w:lang w:val="ru-RU"/>
        </w:rPr>
        <w:t>‒</w:t>
      </w:r>
      <w:r w:rsidRPr="00CD0816">
        <w:rPr>
          <w:rFonts w:cs="Arial"/>
          <w:color w:val="000000" w:themeColor="text1"/>
          <w:lang w:val="ru-RU"/>
        </w:rPr>
        <w:t xml:space="preserve"> Ofcom</w:t>
      </w:r>
    </w:p>
    <w:p w14:paraId="210AA31B" w14:textId="77777777" w:rsidR="00634C1D" w:rsidRPr="00CD0816" w:rsidRDefault="00B82CFC" w:rsidP="00634C1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cs="Arial"/>
          <w:color w:val="000000" w:themeColor="text1"/>
          <w:lang w:val="ru-RU"/>
        </w:rPr>
      </w:pPr>
      <w:r w:rsidRPr="00CD0816">
        <w:rPr>
          <w:rFonts w:cs="Arial"/>
          <w:color w:val="000000" w:themeColor="text1"/>
          <w:lang w:val="ru-RU"/>
        </w:rPr>
        <w:t>Riverside House</w:t>
      </w:r>
    </w:p>
    <w:p w14:paraId="0EC83851" w14:textId="734E61CB" w:rsidR="00634C1D" w:rsidRPr="00CD0816" w:rsidRDefault="00B82CFC" w:rsidP="00634C1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cs="Arial"/>
          <w:color w:val="000000" w:themeColor="text1"/>
          <w:lang w:val="ru-RU"/>
        </w:rPr>
      </w:pPr>
      <w:r w:rsidRPr="00CD0816">
        <w:rPr>
          <w:rFonts w:cs="Arial"/>
          <w:color w:val="000000" w:themeColor="text1"/>
          <w:lang w:val="ru-RU"/>
        </w:rPr>
        <w:t>2a Southwark Bridge Road</w:t>
      </w:r>
    </w:p>
    <w:p w14:paraId="319D5A72" w14:textId="77777777" w:rsidR="00634C1D" w:rsidRPr="00CD0816" w:rsidRDefault="00B82CFC" w:rsidP="00634C1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cs="Arial"/>
          <w:color w:val="000000" w:themeColor="text1"/>
          <w:lang w:val="ru-RU"/>
        </w:rPr>
      </w:pPr>
      <w:r w:rsidRPr="00CD0816">
        <w:rPr>
          <w:rFonts w:cs="Arial"/>
          <w:color w:val="000000" w:themeColor="text1"/>
          <w:lang w:val="ru-RU"/>
        </w:rPr>
        <w:t>LONDON SE1 9HA</w:t>
      </w:r>
    </w:p>
    <w:p w14:paraId="70D73AA3" w14:textId="77777777" w:rsidR="00634C1D" w:rsidRPr="00CD0816" w:rsidRDefault="00B82CFC" w:rsidP="00634C1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cs="Arial"/>
          <w:color w:val="000000" w:themeColor="text1"/>
          <w:lang w:val="ru-RU"/>
        </w:rPr>
      </w:pPr>
      <w:r w:rsidRPr="00CD0816">
        <w:rPr>
          <w:rFonts w:cs="Arial"/>
          <w:color w:val="000000" w:themeColor="text1"/>
          <w:lang w:val="ru-RU"/>
        </w:rPr>
        <w:t>United Kingdom</w:t>
      </w:r>
    </w:p>
    <w:p w14:paraId="4EB031B5" w14:textId="314CF81D" w:rsidR="00634C1D" w:rsidRPr="00CD0816" w:rsidRDefault="00B82CFC" w:rsidP="00634C1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cs="Arial"/>
          <w:color w:val="000000" w:themeColor="text1"/>
          <w:lang w:val="ru-RU"/>
        </w:rPr>
      </w:pPr>
      <w:r w:rsidRPr="00CD0816">
        <w:rPr>
          <w:rFonts w:cs="Arial"/>
          <w:color w:val="000000" w:themeColor="text1"/>
          <w:lang w:val="ru-RU"/>
        </w:rPr>
        <w:t>Тел.:</w:t>
      </w:r>
      <w:r w:rsidRPr="00CD0816">
        <w:rPr>
          <w:rFonts w:cs="Arial"/>
          <w:color w:val="000000" w:themeColor="text1"/>
          <w:lang w:val="ru-RU"/>
        </w:rPr>
        <w:tab/>
        <w:t>+44 2079813000</w:t>
      </w:r>
    </w:p>
    <w:p w14:paraId="4F55160E" w14:textId="77777777" w:rsidR="00634C1D" w:rsidRPr="00CD0816" w:rsidRDefault="00B82CFC" w:rsidP="00634C1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cs="Arial"/>
          <w:color w:val="000000" w:themeColor="text1"/>
          <w:lang w:val="ru-RU"/>
        </w:rPr>
      </w:pPr>
      <w:r w:rsidRPr="00CD0816">
        <w:rPr>
          <w:rFonts w:cs="Arial"/>
          <w:color w:val="000000" w:themeColor="text1"/>
          <w:lang w:val="ru-RU"/>
        </w:rPr>
        <w:t xml:space="preserve">Факс: </w:t>
      </w:r>
      <w:r w:rsidRPr="00CD0816">
        <w:rPr>
          <w:rFonts w:cs="Arial"/>
          <w:color w:val="000000" w:themeColor="text1"/>
          <w:lang w:val="ru-RU"/>
        </w:rPr>
        <w:tab/>
        <w:t>+44 2079813990</w:t>
      </w:r>
    </w:p>
    <w:p w14:paraId="726F8233" w14:textId="2BF77520" w:rsidR="00B82CFC" w:rsidRPr="00CD0816" w:rsidRDefault="00B82CFC" w:rsidP="00634C1D">
      <w:pPr>
        <w:tabs>
          <w:tab w:val="clear" w:pos="567"/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Style w:val="Hyperlink"/>
          <w:rFonts w:cs="Arial"/>
          <w:color w:val="000000" w:themeColor="text1"/>
          <w:lang w:val="ru-RU"/>
        </w:rPr>
      </w:pPr>
      <w:r w:rsidRPr="00CD0816">
        <w:rPr>
          <w:rFonts w:cs="Arial"/>
          <w:color w:val="000000" w:themeColor="text1"/>
          <w:lang w:val="ru-RU"/>
        </w:rPr>
        <w:t xml:space="preserve">Эл. почта: </w:t>
      </w:r>
      <w:r w:rsidRPr="00CD0816">
        <w:rPr>
          <w:rFonts w:cs="Arial"/>
          <w:color w:val="000000" w:themeColor="text1"/>
          <w:lang w:val="ru-RU"/>
        </w:rPr>
        <w:tab/>
      </w:r>
      <w:r w:rsidRPr="00CD0816">
        <w:rPr>
          <w:rFonts w:cs="Arial"/>
          <w:lang w:val="ru-RU"/>
        </w:rPr>
        <w:t>numbering@ofcom.org.uk</w:t>
      </w:r>
    </w:p>
    <w:p w14:paraId="3AE2D451" w14:textId="2AD28585" w:rsidR="00B82CFC" w:rsidRPr="00CD0816" w:rsidRDefault="00B82CFC" w:rsidP="00634C1D">
      <w:pPr>
        <w:tabs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asciiTheme="minorHAnsi" w:hAnsiTheme="minorHAnsi" w:cs="Arial"/>
          <w:lang w:val="ru-RU"/>
        </w:rPr>
      </w:pPr>
      <w:r w:rsidRPr="00CD0816">
        <w:rPr>
          <w:rFonts w:cs="Arial"/>
          <w:color w:val="000000" w:themeColor="text1"/>
          <w:lang w:val="ru-RU"/>
        </w:rPr>
        <w:t xml:space="preserve">URL </w:t>
      </w:r>
      <w:r w:rsidRPr="00CD0816">
        <w:rPr>
          <w:rFonts w:cs="Arial"/>
          <w:color w:val="000000" w:themeColor="text1"/>
          <w:lang w:val="ru-RU"/>
        </w:rPr>
        <w:tab/>
        <w:t>www.ofcom.org.uk</w:t>
      </w:r>
    </w:p>
    <w:p w14:paraId="09728DAC" w14:textId="77777777" w:rsidR="008D6BC3" w:rsidRPr="00CD0816" w:rsidRDefault="008D6BC3" w:rsidP="00256C3C">
      <w:pPr>
        <w:keepNext/>
        <w:pageBreakBefore/>
        <w:shd w:val="clear" w:color="auto" w:fill="D9D9D9"/>
        <w:spacing w:before="0" w:after="120"/>
        <w:jc w:val="center"/>
        <w:textAlignment w:val="auto"/>
        <w:outlineLvl w:val="1"/>
        <w:rPr>
          <w:rFonts w:cs="Calibri"/>
          <w:b/>
          <w:bCs/>
          <w:sz w:val="26"/>
          <w:szCs w:val="26"/>
          <w:lang w:val="ru-RU"/>
        </w:rPr>
      </w:pPr>
      <w:r w:rsidRPr="00CD0816">
        <w:rPr>
          <w:rFonts w:cs="Calibri"/>
          <w:b/>
          <w:bCs/>
          <w:sz w:val="26"/>
          <w:szCs w:val="26"/>
          <w:lang w:val="ru-RU"/>
        </w:rPr>
        <w:lastRenderedPageBreak/>
        <w:t>Лаборатории по тестированию, признанные МСЭ</w:t>
      </w:r>
    </w:p>
    <w:p w14:paraId="0AB1BDD4" w14:textId="01A6D908" w:rsidR="008D6BC3" w:rsidRPr="00CD0816" w:rsidRDefault="008D6BC3" w:rsidP="00256C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240"/>
        <w:textAlignment w:val="auto"/>
        <w:rPr>
          <w:rFonts w:eastAsia="Calibri"/>
          <w:spacing w:val="-2"/>
          <w:lang w:val="ru-RU"/>
        </w:rPr>
      </w:pPr>
      <w:r w:rsidRPr="00CD0816">
        <w:rPr>
          <w:rFonts w:eastAsia="Calibri"/>
          <w:spacing w:val="-2"/>
          <w:lang w:val="ru-RU"/>
        </w:rPr>
        <w:t xml:space="preserve">В соответствии с </w:t>
      </w:r>
      <w:hyperlink r:id="rId17" w:history="1">
        <w:r w:rsidRPr="00CD0816">
          <w:rPr>
            <w:rStyle w:val="Hyperlink"/>
            <w:lang w:val="ru-RU"/>
          </w:rPr>
          <w:t>Руководством МСЭ-Т "Процедура признания лабораторий по тестированию" (2022 г.)</w:t>
        </w:r>
      </w:hyperlink>
      <w:r w:rsidRPr="00CD0816">
        <w:rPr>
          <w:rFonts w:eastAsia="Calibri"/>
          <w:spacing w:val="-2"/>
          <w:lang w:val="ru-RU"/>
        </w:rPr>
        <w:t xml:space="preserve"> и на основании заявки, полученной по состоянию на </w:t>
      </w:r>
      <w:r w:rsidR="00003921" w:rsidRPr="00CD0816">
        <w:rPr>
          <w:rFonts w:eastAsia="Calibri"/>
          <w:spacing w:val="-2"/>
          <w:lang w:val="ru-RU"/>
        </w:rPr>
        <w:t>2</w:t>
      </w:r>
      <w:r w:rsidRPr="00CD0816">
        <w:rPr>
          <w:rFonts w:eastAsia="Calibri"/>
          <w:spacing w:val="-2"/>
          <w:lang w:val="ru-RU"/>
        </w:rPr>
        <w:t>3 </w:t>
      </w:r>
      <w:r w:rsidR="00003921" w:rsidRPr="00CD0816">
        <w:rPr>
          <w:rFonts w:eastAsia="Calibri"/>
          <w:spacing w:val="-2"/>
          <w:lang w:val="ru-RU"/>
        </w:rPr>
        <w:t>января</w:t>
      </w:r>
      <w:r w:rsidRPr="00CD0816">
        <w:rPr>
          <w:rFonts w:eastAsia="Calibri"/>
          <w:spacing w:val="-2"/>
          <w:lang w:val="ru-RU"/>
        </w:rPr>
        <w:t xml:space="preserve"> 202</w:t>
      </w:r>
      <w:r w:rsidR="00003921" w:rsidRPr="00CD0816">
        <w:rPr>
          <w:rFonts w:eastAsia="Calibri"/>
          <w:spacing w:val="-2"/>
          <w:lang w:val="ru-RU"/>
        </w:rPr>
        <w:t>4</w:t>
      </w:r>
      <w:r w:rsidRPr="00CD0816">
        <w:rPr>
          <w:rFonts w:eastAsia="Calibri"/>
          <w:spacing w:val="-2"/>
          <w:lang w:val="ru-RU"/>
        </w:rPr>
        <w:t> года, следующая лаборатория по тестированию, которая отвечает критериям, определенным в пункте 9 вышеупомянутого Руководства МСЭ</w:t>
      </w:r>
      <w:r w:rsidRPr="00CD0816">
        <w:rPr>
          <w:rFonts w:eastAsia="Calibri"/>
          <w:spacing w:val="-2"/>
          <w:lang w:val="ru-RU"/>
        </w:rPr>
        <w:noBreakHyphen/>
        <w:t>Т, была зарегистрирована в базе данных МСЭ о лабораториях по тестированию (</w:t>
      </w:r>
      <w:hyperlink r:id="rId18" w:history="1">
        <w:r w:rsidRPr="00CD0816">
          <w:rPr>
            <w:rStyle w:val="Hyperlink"/>
            <w:lang w:val="ru-RU"/>
          </w:rPr>
          <w:t>https://itu.int/go/tldb</w:t>
        </w:r>
      </w:hyperlink>
      <w:r w:rsidRPr="00CD0816">
        <w:rPr>
          <w:rFonts w:eastAsia="Calibri"/>
          <w:spacing w:val="-2"/>
          <w:lang w:val="ru-RU"/>
        </w:rPr>
        <w:t>):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1566"/>
        <w:gridCol w:w="4246"/>
      </w:tblGrid>
      <w:tr w:rsidR="008D6BC3" w:rsidRPr="00CD0816" w14:paraId="0542600B" w14:textId="77777777" w:rsidTr="0038706A">
        <w:trPr>
          <w:trHeight w:val="47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FCC2649" w14:textId="77777777" w:rsidR="008D6BC3" w:rsidRPr="00CD0816" w:rsidRDefault="008D6BC3" w:rsidP="00256C3C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D0816">
              <w:rPr>
                <w:b/>
                <w:bCs/>
                <w:sz w:val="18"/>
                <w:szCs w:val="18"/>
                <w:lang w:val="ru-RU"/>
              </w:rPr>
              <w:t>Лаборатория по тестированию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35E5A82B" w14:textId="77777777" w:rsidR="008D6BC3" w:rsidRPr="00CD0816" w:rsidRDefault="008D6BC3" w:rsidP="00256C3C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D0816">
              <w:rPr>
                <w:b/>
                <w:b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4246" w:type="dxa"/>
            <w:shd w:val="clear" w:color="auto" w:fill="D9D9D9" w:themeFill="background1" w:themeFillShade="D9"/>
            <w:vAlign w:val="center"/>
          </w:tcPr>
          <w:p w14:paraId="467157CE" w14:textId="77777777" w:rsidR="008D6BC3" w:rsidRPr="00CD0816" w:rsidRDefault="008D6BC3" w:rsidP="00256C3C">
            <w:pPr>
              <w:spacing w:before="80" w:after="8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D0816">
              <w:rPr>
                <w:b/>
                <w:bCs/>
                <w:sz w:val="18"/>
                <w:szCs w:val="18"/>
                <w:lang w:val="ru-RU"/>
              </w:rPr>
              <w:t>Область аккредитации (Рекомендации МСЭ-Т)</w:t>
            </w:r>
          </w:p>
        </w:tc>
      </w:tr>
      <w:tr w:rsidR="008D6BC3" w:rsidRPr="00CD0816" w14:paraId="64F009D2" w14:textId="77777777" w:rsidTr="0038706A">
        <w:trPr>
          <w:trHeight w:val="457"/>
        </w:trPr>
        <w:tc>
          <w:tcPr>
            <w:tcW w:w="3397" w:type="dxa"/>
          </w:tcPr>
          <w:p w14:paraId="5E6B302E" w14:textId="072ADBDA" w:rsidR="008D6BC3" w:rsidRPr="00CD0816" w:rsidRDefault="00003921" w:rsidP="00256C3C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D0816">
              <w:rPr>
                <w:sz w:val="18"/>
                <w:szCs w:val="18"/>
                <w:lang w:val="ru-RU"/>
              </w:rPr>
              <w:t>STL OF Quality Testing Laboratory</w:t>
            </w:r>
          </w:p>
        </w:tc>
        <w:tc>
          <w:tcPr>
            <w:tcW w:w="1566" w:type="dxa"/>
          </w:tcPr>
          <w:p w14:paraId="512438AA" w14:textId="03F6ACDC" w:rsidR="008D6BC3" w:rsidRPr="00CD0816" w:rsidRDefault="008D6BC3" w:rsidP="00256C3C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CD0816">
              <w:rPr>
                <w:sz w:val="18"/>
                <w:szCs w:val="18"/>
                <w:lang w:val="ru-RU"/>
              </w:rPr>
              <w:t>Индия</w:t>
            </w:r>
          </w:p>
        </w:tc>
        <w:tc>
          <w:tcPr>
            <w:tcW w:w="4246" w:type="dxa"/>
          </w:tcPr>
          <w:p w14:paraId="759EB76F" w14:textId="53516E11" w:rsidR="008D6BC3" w:rsidRPr="00CD0816" w:rsidRDefault="008D6BC3" w:rsidP="00256C3C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bookmarkStart w:id="108" w:name="lt_pId1843"/>
            <w:r w:rsidRPr="00CD0816">
              <w:rPr>
                <w:sz w:val="18"/>
                <w:szCs w:val="18"/>
                <w:lang w:val="ru-RU"/>
              </w:rPr>
              <w:t xml:space="preserve">МСЭ-Т </w:t>
            </w:r>
            <w:r w:rsidR="00003921" w:rsidRPr="00CD0816">
              <w:rPr>
                <w:sz w:val="18"/>
                <w:szCs w:val="18"/>
                <w:lang w:val="ru-RU" w:eastAsia="ja-JP"/>
              </w:rPr>
              <w:t>G.650.1, G.650.3, G.652, G.654, G.655, G.656, G.657</w:t>
            </w:r>
            <w:bookmarkEnd w:id="108"/>
          </w:p>
        </w:tc>
      </w:tr>
    </w:tbl>
    <w:p w14:paraId="67B597BA" w14:textId="77777777" w:rsidR="008D6BC3" w:rsidRPr="00CD0816" w:rsidRDefault="008D6BC3" w:rsidP="00256C3C">
      <w:pPr>
        <w:spacing w:before="240"/>
        <w:rPr>
          <w:lang w:val="ru-RU"/>
        </w:rPr>
      </w:pPr>
      <w:r w:rsidRPr="00CD0816">
        <w:rPr>
          <w:lang w:val="ru-RU"/>
        </w:rPr>
        <w:t xml:space="preserve">Все вопросы можно направлять по адресу: </w:t>
      </w:r>
      <w:hyperlink r:id="rId19" w:history="1">
        <w:r w:rsidRPr="00CD0816">
          <w:rPr>
            <w:rStyle w:val="Hyperlink"/>
            <w:lang w:val="ru-RU"/>
          </w:rPr>
          <w:t>conformity@itu.int</w:t>
        </w:r>
      </w:hyperlink>
      <w:r w:rsidRPr="00CD0816">
        <w:rPr>
          <w:lang w:val="ru-RU"/>
        </w:rPr>
        <w:t xml:space="preserve">. Подробная информация размещена на портале МСЭ по C&amp;I по адресу: </w:t>
      </w:r>
      <w:hyperlink r:id="rId20" w:history="1">
        <w:r w:rsidRPr="00CD0816">
          <w:rPr>
            <w:rStyle w:val="Hyperlink"/>
            <w:lang w:val="ru-RU"/>
          </w:rPr>
          <w:t>https://itu.int/go/citest</w:t>
        </w:r>
      </w:hyperlink>
      <w:r w:rsidRPr="00CD0816">
        <w:rPr>
          <w:lang w:val="ru-RU"/>
        </w:rPr>
        <w:t>.</w:t>
      </w:r>
    </w:p>
    <w:p w14:paraId="37E8CD51" w14:textId="1E091853" w:rsidR="00003921" w:rsidRPr="00CD0816" w:rsidRDefault="00003921" w:rsidP="00256C3C">
      <w:pPr>
        <w:pStyle w:val="Heading20"/>
        <w:spacing w:before="1320" w:after="40"/>
        <w:rPr>
          <w:lang w:val="ru-RU"/>
        </w:rPr>
      </w:pPr>
      <w:r w:rsidRPr="00CD0816">
        <w:rPr>
          <w:rFonts w:asciiTheme="minorHAnsi" w:hAnsiTheme="minorHAnsi"/>
          <w:szCs w:val="26"/>
          <w:lang w:val="ru-RU"/>
        </w:rPr>
        <w:t>Ограничения обслуживания</w:t>
      </w:r>
    </w:p>
    <w:p w14:paraId="79197F67" w14:textId="50990816" w:rsidR="00003921" w:rsidRPr="00CD0816" w:rsidRDefault="00003921" w:rsidP="00256C3C">
      <w:pPr>
        <w:jc w:val="center"/>
        <w:rPr>
          <w:lang w:val="ru-RU"/>
        </w:rPr>
      </w:pPr>
      <w:r w:rsidRPr="00CD0816">
        <w:rPr>
          <w:lang w:val="ru-RU"/>
        </w:rPr>
        <w:t xml:space="preserve">См. URL: </w:t>
      </w:r>
      <w:hyperlink r:id="rId21" w:history="1">
        <w:r w:rsidRPr="00CD0816">
          <w:rPr>
            <w:lang w:val="ru-RU"/>
          </w:rPr>
          <w:t>www.itu.int/pub/T-SP-SR.1-2012</w:t>
        </w:r>
      </w:hyperlink>
    </w:p>
    <w:p w14:paraId="556D12ED" w14:textId="2893DBC9" w:rsidR="00003921" w:rsidRPr="00CD0816" w:rsidRDefault="00003921" w:rsidP="00256C3C">
      <w:pPr>
        <w:tabs>
          <w:tab w:val="left" w:pos="1560"/>
          <w:tab w:val="left" w:pos="2127"/>
        </w:tabs>
        <w:spacing w:before="480"/>
        <w:jc w:val="left"/>
        <w:outlineLvl w:val="3"/>
        <w:rPr>
          <w:rFonts w:cs="Arial"/>
          <w:b/>
          <w:lang w:val="ru-RU"/>
        </w:rPr>
      </w:pPr>
      <w:r w:rsidRPr="00CD0816">
        <w:rPr>
          <w:rFonts w:cs="Arial"/>
          <w:b/>
          <w:lang w:val="ru-RU"/>
        </w:rPr>
        <w:t>Турция</w:t>
      </w:r>
    </w:p>
    <w:p w14:paraId="547BE3AA" w14:textId="1F30D974" w:rsidR="00003921" w:rsidRPr="00CD0816" w:rsidRDefault="00003921" w:rsidP="00256C3C">
      <w:pPr>
        <w:tabs>
          <w:tab w:val="left" w:pos="1560"/>
          <w:tab w:val="left" w:pos="2127"/>
        </w:tabs>
        <w:spacing w:before="60" w:after="120"/>
        <w:jc w:val="left"/>
        <w:outlineLvl w:val="4"/>
        <w:rPr>
          <w:rFonts w:cs="Arial"/>
          <w:lang w:val="ru-RU"/>
        </w:rPr>
      </w:pPr>
      <w:r w:rsidRPr="00CD0816">
        <w:rPr>
          <w:rFonts w:cs="Arial"/>
          <w:lang w:val="ru-RU"/>
        </w:rPr>
        <w:t>Сообщение от 30.I.2024:</w:t>
      </w:r>
    </w:p>
    <w:p w14:paraId="2FD9DB3B" w14:textId="1F021B39" w:rsidR="00003921" w:rsidRPr="00CD0816" w:rsidRDefault="00003921" w:rsidP="00256C3C">
      <w:pPr>
        <w:tabs>
          <w:tab w:val="left" w:pos="1134"/>
        </w:tabs>
        <w:spacing w:before="0"/>
        <w:jc w:val="left"/>
        <w:rPr>
          <w:rFonts w:cs="Arial"/>
          <w:lang w:val="ru-RU"/>
        </w:rPr>
      </w:pPr>
      <w:r w:rsidRPr="00CD0816">
        <w:rPr>
          <w:i/>
          <w:iCs/>
          <w:lang w:val="ru-RU" w:eastAsia="zh-CN"/>
        </w:rPr>
        <w:t>Управление информационно-коммуникационных технологий (</w:t>
      </w:r>
      <w:r w:rsidRPr="00CD0816">
        <w:rPr>
          <w:rFonts w:cs="Arial"/>
          <w:i/>
          <w:lang w:val="ru-RU"/>
        </w:rPr>
        <w:t>BTK</w:t>
      </w:r>
      <w:r w:rsidRPr="00CD0816">
        <w:rPr>
          <w:i/>
          <w:iCs/>
          <w:lang w:val="ru-RU" w:eastAsia="zh-CN"/>
        </w:rPr>
        <w:t>)</w:t>
      </w:r>
      <w:r w:rsidRPr="00CD0816">
        <w:rPr>
          <w:lang w:val="ru-RU" w:eastAsia="zh-CN"/>
        </w:rPr>
        <w:t>, Анкара, сообщает следующие обновленные ограничения обслуживания Турции</w:t>
      </w:r>
      <w:r w:rsidRPr="00CD0816">
        <w:rPr>
          <w:rFonts w:cs="Arial"/>
          <w:iCs/>
          <w:lang w:val="ru-RU"/>
        </w:rPr>
        <w:t>.</w:t>
      </w:r>
    </w:p>
    <w:p w14:paraId="789E67BA" w14:textId="2AE6053A" w:rsidR="00003921" w:rsidRPr="00CD0816" w:rsidRDefault="00003921" w:rsidP="00256C3C">
      <w:pPr>
        <w:tabs>
          <w:tab w:val="left" w:pos="1134"/>
        </w:tabs>
        <w:jc w:val="left"/>
        <w:rPr>
          <w:rFonts w:cs="Arial"/>
          <w:lang w:val="ru-RU"/>
        </w:rPr>
      </w:pPr>
      <w:r w:rsidRPr="00CD0816">
        <w:rPr>
          <w:rFonts w:cs="Arial"/>
          <w:lang w:val="ru-RU"/>
        </w:rPr>
        <w:t>Радиотелеграфная служба более не предоставляется.</w:t>
      </w:r>
    </w:p>
    <w:p w14:paraId="08C108AE" w14:textId="04DE05F7" w:rsidR="00003921" w:rsidRPr="00CD0816" w:rsidRDefault="00003921" w:rsidP="00256C3C">
      <w:pPr>
        <w:overflowPunct/>
        <w:autoSpaceDE/>
        <w:autoSpaceDN/>
        <w:adjustRightInd/>
        <w:spacing w:before="360"/>
        <w:jc w:val="left"/>
        <w:rPr>
          <w:lang w:val="ru-RU"/>
        </w:rPr>
      </w:pPr>
      <w:r w:rsidRPr="00CD0816">
        <w:rPr>
          <w:lang w:val="ru-RU"/>
        </w:rPr>
        <w:t>Для контактов:</w:t>
      </w:r>
    </w:p>
    <w:p w14:paraId="19872F35" w14:textId="0ECEAB0D" w:rsidR="00634C1D" w:rsidRPr="00CD0816" w:rsidRDefault="00003921" w:rsidP="00705EEA">
      <w:pPr>
        <w:tabs>
          <w:tab w:val="clear" w:pos="1276"/>
          <w:tab w:val="clear" w:pos="1843"/>
          <w:tab w:val="left" w:pos="1701"/>
        </w:tabs>
        <w:ind w:left="567"/>
        <w:jc w:val="left"/>
        <w:rPr>
          <w:lang w:val="ru-RU"/>
        </w:rPr>
      </w:pPr>
      <w:r w:rsidRPr="00CD0816">
        <w:rPr>
          <w:lang w:val="ru-RU"/>
        </w:rPr>
        <w:t>Bilgi Teknolojileri ve İletişim Kurumu (BTK)</w:t>
      </w:r>
    </w:p>
    <w:p w14:paraId="62014066" w14:textId="77777777" w:rsidR="00634C1D" w:rsidRPr="00CD0816" w:rsidRDefault="00003921" w:rsidP="00705EEA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CD0816">
        <w:rPr>
          <w:lang w:val="ru-RU"/>
        </w:rPr>
        <w:t>Information and Communication Technologies Authority (BTK)</w:t>
      </w:r>
    </w:p>
    <w:p w14:paraId="1FD27BF0" w14:textId="77777777" w:rsidR="00634C1D" w:rsidRPr="00CD0816" w:rsidRDefault="00003921" w:rsidP="00705EEA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CD0816">
        <w:rPr>
          <w:lang w:val="ru-RU"/>
        </w:rPr>
        <w:t>Eskişehir Yolu 10. Km No:276</w:t>
      </w:r>
    </w:p>
    <w:p w14:paraId="2D81B7B5" w14:textId="77777777" w:rsidR="00634C1D" w:rsidRPr="00CD0816" w:rsidRDefault="00003921" w:rsidP="00705EEA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CD0816">
        <w:rPr>
          <w:lang w:val="ru-RU"/>
        </w:rPr>
        <w:t>06430 ÇANKAYA/ANKARA</w:t>
      </w:r>
    </w:p>
    <w:p w14:paraId="67A13F54" w14:textId="77777777" w:rsidR="00634C1D" w:rsidRPr="00CD0816" w:rsidRDefault="00003921" w:rsidP="00705EEA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CD0816">
        <w:rPr>
          <w:lang w:val="ru-RU"/>
        </w:rPr>
        <w:t>Türkiye</w:t>
      </w:r>
    </w:p>
    <w:p w14:paraId="7076A5B1" w14:textId="6431DABC" w:rsidR="00003921" w:rsidRPr="00CD0816" w:rsidRDefault="00003921" w:rsidP="00705EEA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lang w:val="ru-RU"/>
        </w:rPr>
      </w:pPr>
      <w:r w:rsidRPr="00CD0816">
        <w:rPr>
          <w:lang w:val="ru-RU"/>
        </w:rPr>
        <w:t>URL:</w:t>
      </w:r>
      <w:r w:rsidRPr="00CD0816">
        <w:rPr>
          <w:lang w:val="ru-RU"/>
        </w:rPr>
        <w:tab/>
        <w:t xml:space="preserve">www.btk.gov.tr </w:t>
      </w:r>
    </w:p>
    <w:p w14:paraId="0C9EF1CC" w14:textId="77777777" w:rsidR="00D5349A" w:rsidRPr="00CD0816" w:rsidRDefault="00D5349A" w:rsidP="00256C3C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CD0816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CD0816" w:rsidRDefault="00D5349A" w:rsidP="00256C3C">
      <w:pPr>
        <w:spacing w:after="360"/>
        <w:jc w:val="center"/>
        <w:rPr>
          <w:rFonts w:asciiTheme="minorHAnsi" w:hAnsiTheme="minorHAnsi"/>
          <w:lang w:val="ru-RU"/>
        </w:rPr>
      </w:pPr>
      <w:bookmarkStart w:id="109" w:name="_Toc248829287"/>
      <w:bookmarkStart w:id="110" w:name="_Toc251059440"/>
      <w:r w:rsidRPr="00CD0816">
        <w:rPr>
          <w:rFonts w:asciiTheme="minorHAnsi" w:hAnsiTheme="minorHAnsi"/>
          <w:lang w:val="ru-RU"/>
        </w:rPr>
        <w:t xml:space="preserve">См. URL: </w:t>
      </w:r>
      <w:r w:rsidR="008715BD" w:rsidRPr="00CD0816">
        <w:rPr>
          <w:rFonts w:asciiTheme="minorHAnsi" w:hAnsiTheme="minorHAnsi" w:cs="Arial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CD0816" w14:paraId="79EEB411" w14:textId="77777777" w:rsidTr="00D5349A">
        <w:tc>
          <w:tcPr>
            <w:tcW w:w="2977" w:type="dxa"/>
          </w:tcPr>
          <w:p w14:paraId="765E6FD3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CD081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CD0816" w:rsidRDefault="00D5349A" w:rsidP="00256C3C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D0816" w14:paraId="78452F3F" w14:textId="77777777" w:rsidTr="00D5349A">
        <w:tc>
          <w:tcPr>
            <w:tcW w:w="2977" w:type="dxa"/>
          </w:tcPr>
          <w:p w14:paraId="557EE0DE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D0816" w14:paraId="7C79C623" w14:textId="77777777" w:rsidTr="00D5349A">
        <w:tc>
          <w:tcPr>
            <w:tcW w:w="2977" w:type="dxa"/>
          </w:tcPr>
          <w:p w14:paraId="113274F5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CD0816" w14:paraId="3FAD70E1" w14:textId="77777777" w:rsidTr="00D5349A">
        <w:tc>
          <w:tcPr>
            <w:tcW w:w="2977" w:type="dxa"/>
          </w:tcPr>
          <w:p w14:paraId="66B32E90" w14:textId="77777777" w:rsidR="00BD26BB" w:rsidRPr="00CD0816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CD0816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CD0816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CD0816" w:rsidRDefault="00BD26BB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D0816" w14:paraId="15CBC9B8" w14:textId="77777777" w:rsidTr="00D5349A">
        <w:tc>
          <w:tcPr>
            <w:tcW w:w="2977" w:type="dxa"/>
          </w:tcPr>
          <w:p w14:paraId="7BD02E2B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D0816" w14:paraId="3CE1A7C2" w14:textId="77777777" w:rsidTr="00D5349A">
        <w:tc>
          <w:tcPr>
            <w:tcW w:w="2977" w:type="dxa"/>
          </w:tcPr>
          <w:p w14:paraId="46066458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D0816" w14:paraId="5BC952A8" w14:textId="77777777" w:rsidTr="00D5349A">
        <w:tc>
          <w:tcPr>
            <w:tcW w:w="2977" w:type="dxa"/>
          </w:tcPr>
          <w:p w14:paraId="37ED9C90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CD0816" w14:paraId="69F1EFBE" w14:textId="77777777" w:rsidTr="00D5349A">
        <w:tc>
          <w:tcPr>
            <w:tcW w:w="2977" w:type="dxa"/>
          </w:tcPr>
          <w:p w14:paraId="5574D285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CD0816" w:rsidRDefault="00D5349A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CD0816" w14:paraId="1DB1D864" w14:textId="77777777" w:rsidTr="00D5349A">
        <w:tc>
          <w:tcPr>
            <w:tcW w:w="2977" w:type="dxa"/>
          </w:tcPr>
          <w:p w14:paraId="0187414A" w14:textId="77777777" w:rsidR="00DD2718" w:rsidRPr="00CD0816" w:rsidRDefault="00DD2718" w:rsidP="00256C3C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CD0816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CD0816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CD0816" w:rsidRDefault="00DD2718" w:rsidP="00256C3C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CD0816" w:rsidRDefault="00D5349A" w:rsidP="00256C3C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111" w:name="_Toc253407167"/>
      <w:bookmarkStart w:id="112" w:name="_Toc259783162"/>
      <w:bookmarkStart w:id="113" w:name="_Toc262631833"/>
      <w:bookmarkStart w:id="114" w:name="_Toc265056512"/>
      <w:bookmarkStart w:id="115" w:name="_Toc266181259"/>
      <w:bookmarkStart w:id="116" w:name="_Toc268774044"/>
      <w:bookmarkStart w:id="117" w:name="_Toc271700513"/>
      <w:bookmarkStart w:id="118" w:name="_Toc273023374"/>
      <w:bookmarkStart w:id="119" w:name="_Toc274223848"/>
      <w:bookmarkStart w:id="120" w:name="_Toc276717184"/>
      <w:bookmarkStart w:id="121" w:name="_Toc279669170"/>
      <w:bookmarkStart w:id="122" w:name="_Toc280349226"/>
      <w:bookmarkStart w:id="123" w:name="_Toc282526058"/>
      <w:bookmarkStart w:id="124" w:name="_Toc283737224"/>
      <w:bookmarkStart w:id="125" w:name="_Toc286218735"/>
      <w:bookmarkStart w:id="126" w:name="_Toc288660300"/>
      <w:bookmarkStart w:id="127" w:name="_Toc291005409"/>
      <w:bookmarkStart w:id="128" w:name="_Toc292704993"/>
      <w:bookmarkStart w:id="129" w:name="_Toc295387918"/>
      <w:bookmarkStart w:id="130" w:name="_Toc296675488"/>
      <w:bookmarkStart w:id="131" w:name="_Toc297804739"/>
      <w:bookmarkStart w:id="132" w:name="_Toc301945313"/>
      <w:bookmarkStart w:id="133" w:name="_Toc303344268"/>
      <w:bookmarkStart w:id="134" w:name="_Toc304892186"/>
      <w:bookmarkStart w:id="135" w:name="_Toc308530351"/>
      <w:bookmarkStart w:id="136" w:name="_Toc311103663"/>
      <w:bookmarkStart w:id="137" w:name="_Toc313973328"/>
      <w:bookmarkStart w:id="138" w:name="_Toc316479984"/>
      <w:bookmarkStart w:id="139" w:name="_Toc318965022"/>
      <w:bookmarkStart w:id="140" w:name="_Toc320536978"/>
      <w:bookmarkStart w:id="141" w:name="_Toc323035741"/>
      <w:bookmarkStart w:id="142" w:name="_Toc323904394"/>
      <w:bookmarkStart w:id="143" w:name="_Toc332272672"/>
      <w:bookmarkStart w:id="144" w:name="_Toc334776207"/>
      <w:bookmarkStart w:id="145" w:name="_Toc335901526"/>
      <w:bookmarkStart w:id="146" w:name="_Toc337110352"/>
      <w:bookmarkStart w:id="147" w:name="_Toc338779393"/>
      <w:bookmarkStart w:id="148" w:name="_Toc340225540"/>
      <w:bookmarkStart w:id="149" w:name="_Toc341451238"/>
      <w:bookmarkStart w:id="150" w:name="_Toc342912869"/>
      <w:bookmarkStart w:id="151" w:name="_Toc343262689"/>
      <w:bookmarkStart w:id="152" w:name="_Toc345579844"/>
      <w:bookmarkStart w:id="153" w:name="_Toc346885966"/>
      <w:bookmarkStart w:id="154" w:name="_Toc347929611"/>
      <w:bookmarkStart w:id="155" w:name="_Toc349288272"/>
      <w:bookmarkStart w:id="156" w:name="_Toc350415590"/>
      <w:bookmarkStart w:id="157" w:name="_Toc351549911"/>
      <w:bookmarkStart w:id="158" w:name="_Toc352940516"/>
      <w:bookmarkStart w:id="159" w:name="_Toc354053853"/>
      <w:bookmarkStart w:id="160" w:name="_Toc355708879"/>
      <w:r w:rsidRPr="00CD0816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CD0816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58E0F262" w14:textId="7987A3A0" w:rsidR="00D5349A" w:rsidRPr="00CD0816" w:rsidRDefault="00D5349A" w:rsidP="00256C3C">
      <w:pPr>
        <w:jc w:val="center"/>
        <w:rPr>
          <w:rFonts w:asciiTheme="minorHAnsi" w:hAnsiTheme="minorHAnsi"/>
          <w:lang w:val="ru-RU"/>
        </w:rPr>
      </w:pPr>
      <w:r w:rsidRPr="00CD0816">
        <w:rPr>
          <w:rFonts w:asciiTheme="minorHAnsi" w:hAnsiTheme="minorHAnsi"/>
          <w:lang w:val="ru-RU"/>
        </w:rPr>
        <w:t xml:space="preserve">См. URL: </w:t>
      </w:r>
      <w:r w:rsidR="008715BD" w:rsidRPr="00CD0816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CD0816" w:rsidRDefault="00E5105F" w:rsidP="00256C3C">
      <w:pPr>
        <w:rPr>
          <w:rFonts w:asciiTheme="minorHAnsi" w:hAnsiTheme="minorHAnsi"/>
          <w:lang w:val="ru-RU"/>
        </w:rPr>
      </w:pPr>
    </w:p>
    <w:p w14:paraId="72BF931A" w14:textId="77777777" w:rsidR="008852E5" w:rsidRPr="00CD0816" w:rsidRDefault="008852E5" w:rsidP="00256C3C">
      <w:pPr>
        <w:pStyle w:val="Heading1"/>
        <w:spacing w:before="0"/>
        <w:ind w:left="142"/>
        <w:jc w:val="center"/>
        <w:rPr>
          <w:lang w:val="ru-RU"/>
        </w:rPr>
        <w:sectPr w:rsidR="008852E5" w:rsidRPr="00CD0816" w:rsidSect="00A57943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61" w:name="_Toc253407169"/>
      <w:bookmarkStart w:id="162" w:name="_Toc259783164"/>
      <w:bookmarkStart w:id="163" w:name="_Toc266181261"/>
      <w:bookmarkStart w:id="164" w:name="_Toc268774046"/>
      <w:bookmarkStart w:id="165" w:name="_Toc271700515"/>
      <w:bookmarkStart w:id="166" w:name="_Toc273023376"/>
      <w:bookmarkStart w:id="167" w:name="_Toc274223850"/>
      <w:bookmarkStart w:id="168" w:name="_Toc276717186"/>
      <w:bookmarkStart w:id="169" w:name="_Toc279669172"/>
      <w:bookmarkStart w:id="170" w:name="_Toc280349228"/>
      <w:bookmarkStart w:id="171" w:name="_Toc282526060"/>
      <w:bookmarkStart w:id="172" w:name="_Toc283737226"/>
      <w:bookmarkStart w:id="173" w:name="_Toc286218737"/>
      <w:bookmarkStart w:id="174" w:name="_Toc288660302"/>
      <w:bookmarkStart w:id="175" w:name="_Toc291005411"/>
      <w:bookmarkStart w:id="176" w:name="_Toc292704995"/>
      <w:bookmarkStart w:id="177" w:name="_Toc295387920"/>
      <w:bookmarkStart w:id="178" w:name="_Toc296675490"/>
      <w:bookmarkStart w:id="179" w:name="_Toc297804741"/>
      <w:bookmarkStart w:id="180" w:name="_Toc301945315"/>
      <w:bookmarkStart w:id="181" w:name="_Toc303344270"/>
      <w:bookmarkStart w:id="182" w:name="_Toc304892188"/>
      <w:bookmarkStart w:id="183" w:name="_Toc308530352"/>
      <w:bookmarkStart w:id="184" w:name="_Toc311103664"/>
      <w:bookmarkStart w:id="185" w:name="_Toc313973329"/>
      <w:bookmarkStart w:id="186" w:name="_Toc316479985"/>
      <w:bookmarkStart w:id="187" w:name="_Toc318965023"/>
      <w:bookmarkStart w:id="188" w:name="_Toc320536979"/>
      <w:bookmarkStart w:id="189" w:name="_Toc321233409"/>
      <w:bookmarkStart w:id="190" w:name="_Toc321311688"/>
      <w:bookmarkStart w:id="191" w:name="_Toc321820569"/>
      <w:bookmarkStart w:id="192" w:name="_Toc323035742"/>
      <w:bookmarkStart w:id="193" w:name="_Toc323904395"/>
      <w:bookmarkStart w:id="194" w:name="_Toc332272673"/>
      <w:bookmarkStart w:id="195" w:name="_Toc334776208"/>
      <w:bookmarkStart w:id="196" w:name="_Toc335901527"/>
      <w:bookmarkStart w:id="197" w:name="_Toc337110353"/>
      <w:bookmarkStart w:id="198" w:name="_Toc338779394"/>
      <w:bookmarkStart w:id="199" w:name="_Toc340225541"/>
      <w:bookmarkStart w:id="200" w:name="_Toc341451239"/>
      <w:bookmarkStart w:id="201" w:name="_Toc342912870"/>
      <w:bookmarkStart w:id="202" w:name="_Toc343262690"/>
      <w:bookmarkStart w:id="203" w:name="_Toc345579845"/>
      <w:bookmarkStart w:id="204" w:name="_Toc346885967"/>
      <w:bookmarkStart w:id="205" w:name="_Toc347929612"/>
      <w:bookmarkStart w:id="206" w:name="_Toc349288273"/>
      <w:bookmarkStart w:id="207" w:name="_Toc350415591"/>
      <w:bookmarkStart w:id="208" w:name="_Toc351549912"/>
      <w:bookmarkStart w:id="209" w:name="_Toc352940517"/>
      <w:bookmarkStart w:id="210" w:name="_Toc354053854"/>
      <w:bookmarkStart w:id="211" w:name="_Toc355708880"/>
      <w:bookmarkStart w:id="212" w:name="_Toc357001963"/>
      <w:bookmarkStart w:id="213" w:name="_Toc358192590"/>
      <w:bookmarkStart w:id="214" w:name="_Toc359489439"/>
      <w:bookmarkStart w:id="215" w:name="_Toc360696839"/>
      <w:bookmarkStart w:id="216" w:name="_Toc361921570"/>
      <w:bookmarkStart w:id="217" w:name="_Toc363741410"/>
      <w:bookmarkStart w:id="218" w:name="_Toc364672359"/>
      <w:bookmarkStart w:id="219" w:name="_Toc366157716"/>
      <w:bookmarkStart w:id="220" w:name="_Toc367715555"/>
      <w:bookmarkStart w:id="221" w:name="_Toc369007689"/>
      <w:bookmarkStart w:id="222" w:name="_Toc369007893"/>
      <w:bookmarkStart w:id="223" w:name="_Toc370373502"/>
      <w:bookmarkStart w:id="224" w:name="_Toc371588868"/>
      <w:bookmarkStart w:id="225" w:name="_Toc373157834"/>
      <w:bookmarkStart w:id="226" w:name="_Toc374006642"/>
      <w:bookmarkStart w:id="227" w:name="_Toc374692696"/>
      <w:bookmarkStart w:id="228" w:name="_Toc374692773"/>
      <w:bookmarkStart w:id="229" w:name="_Toc377026502"/>
      <w:bookmarkStart w:id="230" w:name="_Toc378322723"/>
      <w:bookmarkStart w:id="231" w:name="_Toc379440376"/>
      <w:bookmarkStart w:id="232" w:name="_Toc380582901"/>
      <w:bookmarkStart w:id="233" w:name="_Toc381784234"/>
      <w:bookmarkStart w:id="234" w:name="_Toc383182317"/>
      <w:bookmarkStart w:id="235" w:name="_Toc384625711"/>
      <w:bookmarkStart w:id="236" w:name="_Toc385496803"/>
      <w:bookmarkStart w:id="237" w:name="_Toc388946331"/>
      <w:bookmarkStart w:id="238" w:name="_Toc388947564"/>
      <w:bookmarkStart w:id="239" w:name="_Toc389730888"/>
      <w:bookmarkStart w:id="240" w:name="_Toc391386076"/>
      <w:bookmarkStart w:id="241" w:name="_Toc392235890"/>
      <w:bookmarkStart w:id="242" w:name="_Toc393713421"/>
      <w:bookmarkStart w:id="243" w:name="_Toc393714488"/>
      <w:bookmarkStart w:id="244" w:name="_Toc393715492"/>
      <w:bookmarkStart w:id="245" w:name="_Toc395100467"/>
      <w:bookmarkStart w:id="246" w:name="_Toc396212814"/>
      <w:bookmarkStart w:id="247" w:name="_Toc397517659"/>
      <w:bookmarkStart w:id="248" w:name="_Toc399160642"/>
      <w:bookmarkStart w:id="249" w:name="_Toc400374880"/>
      <w:bookmarkStart w:id="250" w:name="_Toc401757926"/>
      <w:bookmarkStart w:id="251" w:name="_Toc402967106"/>
      <w:bookmarkStart w:id="252" w:name="_Toc404332318"/>
      <w:bookmarkStart w:id="253" w:name="_Toc405386784"/>
      <w:bookmarkStart w:id="254" w:name="_Toc406508022"/>
      <w:bookmarkStart w:id="255" w:name="_Toc408576643"/>
      <w:bookmarkStart w:id="256" w:name="_Toc409708238"/>
      <w:bookmarkStart w:id="257" w:name="_Toc410904541"/>
      <w:bookmarkStart w:id="258" w:name="_Toc414884970"/>
      <w:bookmarkStart w:id="259" w:name="_Toc416360080"/>
      <w:bookmarkStart w:id="260" w:name="_Toc417984363"/>
      <w:bookmarkStart w:id="261" w:name="_Toc420414841"/>
    </w:p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p w14:paraId="3A7B3738" w14:textId="0A604E36" w:rsidR="00872C86" w:rsidRPr="00CD0816" w:rsidRDefault="005C28E6" w:rsidP="00256C3C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CD0816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CD0816" w:rsidRDefault="005C28E6" w:rsidP="00256C3C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CD081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CD0816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CD0816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CD0816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CD0816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CD0816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CD081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E7FD859" w14:textId="77777777" w:rsidR="00F42238" w:rsidRPr="00CD0816" w:rsidRDefault="00F42238" w:rsidP="00256C3C">
      <w:pPr>
        <w:pStyle w:val="Heading20"/>
        <w:keepLines/>
        <w:spacing w:before="1320"/>
        <w:rPr>
          <w:szCs w:val="26"/>
          <w:highlight w:val="yellow"/>
          <w:lang w:val="ru-RU"/>
        </w:rPr>
      </w:pPr>
      <w:r w:rsidRPr="00CD0816">
        <w:rPr>
          <w:szCs w:val="26"/>
          <w:lang w:val="ru-RU"/>
        </w:rPr>
        <w:t xml:space="preserve">Список судовых станций и присвоений опознавателей </w:t>
      </w:r>
      <w:r w:rsidRPr="00CD0816">
        <w:rPr>
          <w:szCs w:val="26"/>
          <w:lang w:val="ru-RU"/>
        </w:rPr>
        <w:br/>
        <w:t xml:space="preserve">морской подвижной службы </w:t>
      </w:r>
      <w:r w:rsidRPr="00CD0816">
        <w:rPr>
          <w:szCs w:val="26"/>
          <w:lang w:val="ru-RU"/>
        </w:rPr>
        <w:br/>
        <w:t xml:space="preserve">(Список V) </w:t>
      </w:r>
      <w:r w:rsidRPr="00CD0816">
        <w:rPr>
          <w:szCs w:val="26"/>
          <w:lang w:val="ru-RU"/>
        </w:rPr>
        <w:br/>
        <w:t>Издание 2023 года</w:t>
      </w:r>
      <w:r w:rsidRPr="00CD0816">
        <w:rPr>
          <w:szCs w:val="26"/>
          <w:lang w:val="ru-RU"/>
        </w:rPr>
        <w:br/>
      </w:r>
      <w:r w:rsidRPr="00CD0816">
        <w:rPr>
          <w:szCs w:val="26"/>
          <w:lang w:val="ru-RU"/>
        </w:rPr>
        <w:br/>
        <w:t>Раздел VI</w:t>
      </w:r>
    </w:p>
    <w:p w14:paraId="61B8CAD0" w14:textId="77777777" w:rsidR="00A665C2" w:rsidRPr="00CD0816" w:rsidRDefault="00A665C2" w:rsidP="00256C3C">
      <w:pPr>
        <w:widowControl w:val="0"/>
        <w:tabs>
          <w:tab w:val="left" w:pos="90"/>
        </w:tabs>
        <w:spacing w:before="600"/>
        <w:rPr>
          <w:rFonts w:asciiTheme="minorHAnsi" w:hAnsiTheme="minorHAnsi" w:cstheme="minorHAnsi"/>
          <w:b/>
          <w:bCs/>
          <w:lang w:val="ru-RU"/>
        </w:rPr>
      </w:pPr>
      <w:bookmarkStart w:id="262" w:name="_Hlk150928178"/>
      <w:r w:rsidRPr="00CD0816">
        <w:rPr>
          <w:rFonts w:asciiTheme="minorHAnsi" w:hAnsiTheme="minorHAnsi" w:cstheme="minorHAnsi"/>
          <w:b/>
          <w:bCs/>
          <w:lang w:val="ru-RU"/>
        </w:rPr>
        <w:t>ADD</w:t>
      </w:r>
    </w:p>
    <w:p w14:paraId="649FB795" w14:textId="77777777" w:rsidR="00A665C2" w:rsidRPr="00CD0816" w:rsidRDefault="00A665C2" w:rsidP="00256C3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240"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D0816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bookmarkStart w:id="263" w:name="_Hlk155939955"/>
      <w:r w:rsidRPr="00CD0816">
        <w:rPr>
          <w:rFonts w:asciiTheme="minorHAnsi" w:hAnsiTheme="minorHAnsi" w:cstheme="minorHAnsi"/>
          <w:b/>
          <w:bCs/>
          <w:color w:val="000000"/>
          <w:lang w:val="ru-RU" w:eastAsia="en-GB"/>
        </w:rPr>
        <w:t>DP09</w:t>
      </w:r>
      <w:r w:rsidRPr="00CD0816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bookmarkEnd w:id="262"/>
      <w:bookmarkEnd w:id="263"/>
      <w:r w:rsidRPr="00CD0816">
        <w:rPr>
          <w:rFonts w:asciiTheme="minorHAnsi" w:hAnsiTheme="minorHAnsi" w:cstheme="minorHAnsi"/>
          <w:color w:val="000000"/>
          <w:lang w:val="ru-RU" w:eastAsia="en-GB"/>
        </w:rPr>
        <w:t>MediaMobil Communication GmbH, Haferwende 14, 28357 Bremen, Germany.</w:t>
      </w:r>
    </w:p>
    <w:p w14:paraId="5E52B75A" w14:textId="7560AFA6" w:rsidR="00A665C2" w:rsidRPr="00CD0816" w:rsidRDefault="00A665C2" w:rsidP="00256C3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D0816">
        <w:rPr>
          <w:rFonts w:asciiTheme="minorHAnsi" w:hAnsiTheme="minorHAnsi" w:cstheme="minorHAnsi"/>
          <w:color w:val="000000"/>
          <w:lang w:val="ru-RU" w:eastAsia="en-GB"/>
        </w:rPr>
        <w:tab/>
      </w:r>
      <w:r w:rsidRPr="00CD0816">
        <w:rPr>
          <w:rFonts w:asciiTheme="minorHAnsi" w:hAnsiTheme="minorHAnsi" w:cstheme="minorHAnsi"/>
          <w:color w:val="000000"/>
          <w:lang w:val="ru-RU" w:eastAsia="en-GB"/>
        </w:rPr>
        <w:tab/>
        <w:t xml:space="preserve">Эл. почта: </w:t>
      </w:r>
      <w:hyperlink r:id="rId22" w:history="1">
        <w:r w:rsidRPr="00CD0816">
          <w:rPr>
            <w:rStyle w:val="Hyperlink"/>
            <w:rFonts w:asciiTheme="minorHAnsi" w:hAnsiTheme="minorHAnsi" w:cstheme="minorHAnsi"/>
            <w:lang w:val="ru-RU" w:eastAsia="en-GB"/>
          </w:rPr>
          <w:t>a.nil@mediamobil.de</w:t>
        </w:r>
      </w:hyperlink>
      <w:r w:rsidRPr="00CD0816">
        <w:rPr>
          <w:rFonts w:asciiTheme="minorHAnsi" w:hAnsiTheme="minorHAnsi" w:cstheme="minorHAnsi"/>
          <w:color w:val="000000"/>
          <w:lang w:val="ru-RU" w:eastAsia="en-GB"/>
        </w:rPr>
        <w:t>, тел.: +49 421 944 024 286, факс: +49 421 944 024 260,</w:t>
      </w:r>
    </w:p>
    <w:p w14:paraId="2650EAF0" w14:textId="78A05BD2" w:rsidR="00A665C2" w:rsidRPr="00CD0816" w:rsidRDefault="00A665C2" w:rsidP="00256C3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D0816">
        <w:rPr>
          <w:rFonts w:asciiTheme="minorHAnsi" w:hAnsiTheme="minorHAnsi" w:cstheme="minorHAnsi"/>
          <w:color w:val="000000"/>
          <w:lang w:val="ru-RU" w:eastAsia="en-GB"/>
        </w:rPr>
        <w:tab/>
      </w:r>
      <w:r w:rsidRPr="00CD0816">
        <w:rPr>
          <w:rFonts w:asciiTheme="minorHAnsi" w:hAnsiTheme="minorHAnsi" w:cstheme="minorHAnsi"/>
          <w:color w:val="000000"/>
          <w:lang w:val="ru-RU" w:eastAsia="en-GB"/>
        </w:rPr>
        <w:tab/>
      </w:r>
      <w:r w:rsidR="00B461A5" w:rsidRPr="00CD0816">
        <w:rPr>
          <w:rFonts w:asciiTheme="minorHAnsi" w:hAnsiTheme="minorHAnsi" w:cstheme="minorHAnsi"/>
          <w:color w:val="000000"/>
          <w:lang w:val="ru-RU" w:eastAsia="en-GB"/>
        </w:rPr>
        <w:t>л</w:t>
      </w:r>
      <w:r w:rsidRPr="00CD0816">
        <w:rPr>
          <w:rFonts w:asciiTheme="minorHAnsi" w:hAnsiTheme="minorHAnsi" w:cstheme="minorHAnsi"/>
          <w:color w:val="000000"/>
          <w:lang w:val="ru-RU" w:eastAsia="en-GB"/>
        </w:rPr>
        <w:t>ицо для контактов: Andreas Nil.</w:t>
      </w:r>
    </w:p>
    <w:p w14:paraId="1F706F61" w14:textId="77777777" w:rsidR="00A665C2" w:rsidRPr="00CD0816" w:rsidRDefault="00A665C2" w:rsidP="00256C3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240"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D0816">
        <w:rPr>
          <w:rFonts w:asciiTheme="minorHAnsi" w:hAnsiTheme="minorHAnsi" w:cstheme="minorHAnsi"/>
          <w:b/>
          <w:bCs/>
          <w:color w:val="000000"/>
          <w:lang w:val="ru-RU" w:eastAsia="en-GB"/>
        </w:rPr>
        <w:tab/>
        <w:t>GR02</w:t>
      </w:r>
      <w:r w:rsidRPr="00CD0816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CD0816">
        <w:rPr>
          <w:rFonts w:asciiTheme="minorHAnsi" w:hAnsiTheme="minorHAnsi" w:cstheme="minorHAnsi"/>
          <w:color w:val="000000"/>
          <w:lang w:val="ru-RU" w:eastAsia="en-GB"/>
        </w:rPr>
        <w:t xml:space="preserve">MGT ELECTRONICS MGT ELECTRONICS SINGLE MEMBER PRIVATE COMPANY, </w:t>
      </w:r>
    </w:p>
    <w:p w14:paraId="376D9004" w14:textId="77777777" w:rsidR="00A665C2" w:rsidRPr="00CD0816" w:rsidRDefault="00A665C2" w:rsidP="00256C3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D0816">
        <w:rPr>
          <w:rFonts w:asciiTheme="minorHAnsi" w:hAnsiTheme="minorHAnsi" w:cstheme="minorHAnsi"/>
          <w:color w:val="000000"/>
          <w:lang w:val="ru-RU" w:eastAsia="en-GB"/>
        </w:rPr>
        <w:tab/>
      </w:r>
      <w:r w:rsidRPr="00CD0816">
        <w:rPr>
          <w:rFonts w:asciiTheme="minorHAnsi" w:hAnsiTheme="minorHAnsi" w:cstheme="minorHAnsi"/>
          <w:color w:val="000000"/>
          <w:lang w:val="ru-RU" w:eastAsia="en-GB"/>
        </w:rPr>
        <w:tab/>
        <w:t>34, Sachtouri Street,18537, Piraeus, Greece.</w:t>
      </w:r>
    </w:p>
    <w:p w14:paraId="013AB0A4" w14:textId="0D8AF354" w:rsidR="00A665C2" w:rsidRPr="00CD0816" w:rsidRDefault="00A665C2" w:rsidP="00256C3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D0816">
        <w:rPr>
          <w:rFonts w:asciiTheme="minorHAnsi" w:hAnsiTheme="minorHAnsi" w:cstheme="minorHAnsi"/>
          <w:color w:val="000000"/>
          <w:lang w:val="ru-RU" w:eastAsia="en-GB"/>
        </w:rPr>
        <w:tab/>
      </w:r>
      <w:r w:rsidRPr="00CD0816">
        <w:rPr>
          <w:rFonts w:asciiTheme="minorHAnsi" w:hAnsiTheme="minorHAnsi" w:cstheme="minorHAnsi"/>
          <w:color w:val="000000"/>
          <w:lang w:val="ru-RU" w:eastAsia="en-GB"/>
        </w:rPr>
        <w:tab/>
        <w:t xml:space="preserve">Эл. почта: </w:t>
      </w:r>
      <w:hyperlink r:id="rId23" w:history="1">
        <w:r w:rsidRPr="00CD0816">
          <w:rPr>
            <w:rStyle w:val="Hyperlink"/>
            <w:rFonts w:asciiTheme="minorHAnsi" w:hAnsiTheme="minorHAnsi" w:cstheme="minorHAnsi"/>
            <w:lang w:val="ru-RU" w:eastAsia="en-GB"/>
          </w:rPr>
          <w:t>helpdesk@mgtelectronics.gr</w:t>
        </w:r>
      </w:hyperlink>
      <w:r w:rsidRPr="00CD0816">
        <w:rPr>
          <w:rFonts w:asciiTheme="minorHAnsi" w:hAnsiTheme="minorHAnsi" w:cstheme="minorHAnsi"/>
          <w:color w:val="000000"/>
          <w:lang w:val="ru-RU" w:eastAsia="en-GB"/>
        </w:rPr>
        <w:t>, тел.: +30 210 4222829,</w:t>
      </w:r>
    </w:p>
    <w:p w14:paraId="4397261F" w14:textId="61BC789F" w:rsidR="00A665C2" w:rsidRPr="00CD0816" w:rsidRDefault="00A665C2" w:rsidP="00256C3C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CD0816">
        <w:rPr>
          <w:rFonts w:asciiTheme="minorHAnsi" w:hAnsiTheme="minorHAnsi" w:cstheme="minorHAnsi"/>
          <w:color w:val="000000"/>
          <w:lang w:val="ru-RU" w:eastAsia="en-GB"/>
        </w:rPr>
        <w:tab/>
      </w:r>
      <w:r w:rsidRPr="00CD0816">
        <w:rPr>
          <w:rFonts w:asciiTheme="minorHAnsi" w:hAnsiTheme="minorHAnsi" w:cstheme="minorHAnsi"/>
          <w:color w:val="000000"/>
          <w:lang w:val="ru-RU" w:eastAsia="en-GB"/>
        </w:rPr>
        <w:tab/>
      </w:r>
      <w:r w:rsidR="00B461A5" w:rsidRPr="00CD0816">
        <w:rPr>
          <w:rFonts w:asciiTheme="minorHAnsi" w:hAnsiTheme="minorHAnsi" w:cstheme="minorHAnsi"/>
          <w:color w:val="000000"/>
          <w:lang w:val="ru-RU" w:eastAsia="en-GB"/>
        </w:rPr>
        <w:t>л</w:t>
      </w:r>
      <w:r w:rsidRPr="00CD0816">
        <w:rPr>
          <w:rFonts w:asciiTheme="minorHAnsi" w:hAnsiTheme="minorHAnsi" w:cstheme="minorHAnsi"/>
          <w:color w:val="000000"/>
          <w:lang w:val="ru-RU" w:eastAsia="en-GB"/>
        </w:rPr>
        <w:t>ицо для контактов / законный представитель: Michail Tzanidakis.</w:t>
      </w:r>
    </w:p>
    <w:p w14:paraId="32EB6B35" w14:textId="77777777" w:rsidR="00A12EE4" w:rsidRPr="00CD0816" w:rsidRDefault="00A12EE4" w:rsidP="00256C3C">
      <w:pPr>
        <w:keepNext/>
        <w:keepLines/>
        <w:pageBreakBefore/>
        <w:shd w:val="clear" w:color="auto" w:fill="D9D9D9"/>
        <w:spacing w:before="18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CD0816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CD0816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CD0816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0C7C9830" w14:textId="337EB78C" w:rsidR="00A12EE4" w:rsidRPr="00CD0816" w:rsidRDefault="00A12EE4" w:rsidP="00256C3C">
      <w:pPr>
        <w:jc w:val="center"/>
        <w:rPr>
          <w:rFonts w:eastAsia="SimSun"/>
          <w:lang w:val="ru-RU"/>
        </w:rPr>
      </w:pPr>
      <w:r w:rsidRPr="00CD0816">
        <w:rPr>
          <w:rFonts w:eastAsia="SimSun"/>
          <w:lang w:val="ru-RU"/>
        </w:rPr>
        <w:t>(Приложение к Оперативному бюллетеню МСЭ № 1114 – 15.XII.2016)</w:t>
      </w:r>
      <w:r w:rsidRPr="00CD0816">
        <w:rPr>
          <w:rFonts w:eastAsia="SimSun"/>
          <w:lang w:val="ru-RU"/>
        </w:rPr>
        <w:br/>
        <w:t>(Поправка № 38)</w:t>
      </w:r>
    </w:p>
    <w:p w14:paraId="22E72B4D" w14:textId="77777777" w:rsidR="00A12EE4" w:rsidRPr="00CD0816" w:rsidRDefault="00A12EE4" w:rsidP="00256C3C">
      <w:pPr>
        <w:spacing w:before="480" w:after="240"/>
        <w:jc w:val="center"/>
        <w:rPr>
          <w:rFonts w:eastAsia="SimSun"/>
          <w:b/>
          <w:lang w:val="ru-RU"/>
        </w:rPr>
      </w:pPr>
      <w:r w:rsidRPr="00CD0816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 Рекомендации МСЭ−Т E.164</w:t>
      </w:r>
    </w:p>
    <w:p w14:paraId="1974F5DA" w14:textId="5599C368" w:rsidR="00A12EE4" w:rsidRPr="00CD0816" w:rsidRDefault="00B461A5" w:rsidP="00256C3C">
      <w:pPr>
        <w:spacing w:before="240"/>
        <w:ind w:left="567" w:hanging="567"/>
        <w:jc w:val="left"/>
        <w:textAlignment w:val="auto"/>
        <w:rPr>
          <w:lang w:val="ru-RU"/>
        </w:rPr>
      </w:pPr>
      <w:r w:rsidRPr="00CD0816">
        <w:rPr>
          <w:color w:val="000000"/>
          <w:lang w:val="ru-RU"/>
        </w:rPr>
        <w:t>o</w:t>
      </w:r>
      <w:r w:rsidRPr="00CD0816">
        <w:rPr>
          <w:color w:val="000000"/>
          <w:lang w:val="ru-RU"/>
        </w:rPr>
        <w:tab/>
      </w:r>
      <w:r w:rsidRPr="00CD0816">
        <w:rPr>
          <w:lang w:val="ru-RU"/>
        </w:rPr>
        <w:t>Выполнены следующие резервирования или присвоения двузначного кода идентификации, связанного с общим кодом страны 882, для международных сетей:</w:t>
      </w:r>
    </w:p>
    <w:p w14:paraId="37086D9C" w14:textId="111171C7" w:rsidR="00A12EE4" w:rsidRPr="00CD0816" w:rsidRDefault="00A12EE4" w:rsidP="00256C3C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CD0816">
        <w:rPr>
          <w:b/>
          <w:bCs/>
          <w:i/>
          <w:lang w:val="ru-RU"/>
        </w:rPr>
        <w:t>Примечание </w:t>
      </w:r>
      <w:r w:rsidR="00B461A5" w:rsidRPr="00CD0816">
        <w:rPr>
          <w:b/>
          <w:bCs/>
          <w:i/>
          <w:color w:val="000000"/>
          <w:lang w:val="ru-RU"/>
        </w:rPr>
        <w:t>o</w:t>
      </w:r>
      <w:r w:rsidRPr="00CD0816">
        <w:rPr>
          <w:b/>
          <w:bCs/>
          <w:i/>
          <w:color w:val="000000"/>
          <w:lang w:val="ru-RU"/>
        </w:rPr>
        <w:t>)</w:t>
      </w:r>
      <w:r w:rsidRPr="00CD0816">
        <w:rPr>
          <w:b/>
          <w:color w:val="000000"/>
          <w:lang w:val="ru-RU"/>
        </w:rPr>
        <w:t>     </w:t>
      </w:r>
      <w:r w:rsidR="00B461A5" w:rsidRPr="00CD0816">
        <w:rPr>
          <w:b/>
          <w:lang w:val="ru-RU"/>
        </w:rPr>
        <w:t>+882 52</w:t>
      </w:r>
      <w:r w:rsidRPr="00CD0816">
        <w:rPr>
          <w:b/>
          <w:lang w:val="ru-RU"/>
        </w:rPr>
        <w:t>       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A12EE4" w:rsidRPr="00CD0816" w14:paraId="439373D6" w14:textId="77777777" w:rsidTr="0072026F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C31A" w14:textId="77777777" w:rsidR="00A12EE4" w:rsidRPr="00CD0816" w:rsidRDefault="00A12EE4" w:rsidP="00256C3C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9696" w14:textId="77777777" w:rsidR="00A12EE4" w:rsidRPr="00CD0816" w:rsidRDefault="00A12EE4" w:rsidP="00256C3C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BBFAD" w14:textId="77777777" w:rsidR="00A12EE4" w:rsidRPr="00CD0816" w:rsidRDefault="00A12EE4" w:rsidP="00256C3C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CD0816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518C1" w14:textId="77777777" w:rsidR="00A12EE4" w:rsidRPr="00CD0816" w:rsidRDefault="00A12EE4" w:rsidP="00256C3C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A12EE4" w:rsidRPr="00CD0816" w14:paraId="1F517787" w14:textId="77777777" w:rsidTr="0072026F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FBCC6" w14:textId="10248949" w:rsidR="00A12EE4" w:rsidRPr="00CD0816" w:rsidRDefault="00A12EE4" w:rsidP="00256C3C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CD0816">
              <w:rPr>
                <w:szCs w:val="18"/>
                <w:lang w:val="ru-RU"/>
              </w:rPr>
              <w:t>China Telecommunications Corporation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9BE36" w14:textId="536DBDAF" w:rsidR="00A12EE4" w:rsidRPr="00CD0816" w:rsidRDefault="00A12EE4" w:rsidP="00256C3C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CD0816">
              <w:rPr>
                <w:szCs w:val="18"/>
                <w:lang w:val="ru-RU"/>
              </w:rPr>
              <w:t>China Telecommunications Corporation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305FE" w14:textId="50CF9DC7" w:rsidR="00A12EE4" w:rsidRPr="00CD0816" w:rsidRDefault="00A12EE4" w:rsidP="00256C3C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CD0816">
              <w:rPr>
                <w:bCs/>
                <w:sz w:val="18"/>
                <w:szCs w:val="18"/>
                <w:lang w:val="ru-RU"/>
              </w:rPr>
              <w:t>+882 52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9BC16" w14:textId="77777777" w:rsidR="00A12EE4" w:rsidRPr="00CD0816" w:rsidRDefault="00A12EE4" w:rsidP="00256C3C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CD0816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1363403A" w14:textId="70C23F6A" w:rsidR="00A12EE4" w:rsidRPr="00CD0816" w:rsidRDefault="00A12EE4" w:rsidP="00256C3C">
      <w:pPr>
        <w:rPr>
          <w:lang w:val="ru-RU"/>
        </w:rPr>
      </w:pPr>
      <w:r w:rsidRPr="00CD0816">
        <w:rPr>
          <w:b/>
          <w:color w:val="000000"/>
          <w:lang w:val="ru-RU"/>
        </w:rPr>
        <w:t>*</w:t>
      </w:r>
      <w:r w:rsidRPr="00CD0816">
        <w:rPr>
          <w:lang w:val="ru-RU"/>
        </w:rPr>
        <w:t xml:space="preserve"> 1.II.2024 г.</w:t>
      </w:r>
    </w:p>
    <w:p w14:paraId="61A39DCD" w14:textId="77777777" w:rsidR="00A12EE4" w:rsidRPr="00B5526D" w:rsidRDefault="00A12EE4" w:rsidP="00256C3C">
      <w:pPr>
        <w:rPr>
          <w:rFonts w:eastAsia="SimSun" w:cs="Arial"/>
          <w:sz w:val="16"/>
          <w:szCs w:val="16"/>
          <w:lang w:val="ru-RU" w:eastAsia="zh-CN"/>
        </w:rPr>
      </w:pPr>
      <w:r w:rsidRPr="00B5526D">
        <w:rPr>
          <w:rFonts w:eastAsia="SimSun" w:cs="Arial"/>
          <w:sz w:val="16"/>
          <w:szCs w:val="16"/>
          <w:lang w:val="ru-RU" w:eastAsia="zh-CN"/>
        </w:rPr>
        <w:t>__________</w:t>
      </w:r>
    </w:p>
    <w:p w14:paraId="5CE9AC2B" w14:textId="447D8FB7" w:rsidR="00A12EE4" w:rsidRPr="00B5526D" w:rsidRDefault="00A12EE4" w:rsidP="00256C3C">
      <w:pPr>
        <w:rPr>
          <w:sz w:val="16"/>
          <w:szCs w:val="16"/>
          <w:lang w:val="ru-RU"/>
        </w:rPr>
      </w:pPr>
      <w:r w:rsidRPr="00B5526D">
        <w:rPr>
          <w:rFonts w:eastAsia="SimSun" w:cs="Arial"/>
          <w:sz w:val="16"/>
          <w:szCs w:val="16"/>
          <w:lang w:val="ru-RU" w:eastAsia="zh-CN"/>
        </w:rPr>
        <w:t>См. стр. 5 настоящего Оперативного бюллетеня № 1286 от 15 февраля 2024 года.</w:t>
      </w:r>
    </w:p>
    <w:p w14:paraId="59920875" w14:textId="7D43C78E" w:rsidR="00CD10DA" w:rsidRPr="00CD0816" w:rsidRDefault="00CD10DA" w:rsidP="00256C3C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CD0816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CD0816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CD0816">
        <w:rPr>
          <w:szCs w:val="26"/>
          <w:lang w:val="ru-RU"/>
        </w:rPr>
        <w:br/>
        <w:t xml:space="preserve">(согласно Рекомендации МСЭ-Т E.212 (09/2016)) </w:t>
      </w:r>
      <w:r w:rsidRPr="00CD0816">
        <w:rPr>
          <w:szCs w:val="26"/>
          <w:lang w:val="ru-RU"/>
        </w:rPr>
        <w:br/>
        <w:t>(по состоянию на 15 декабря 20</w:t>
      </w:r>
      <w:r w:rsidR="00F735ED" w:rsidRPr="00CD0816">
        <w:rPr>
          <w:szCs w:val="26"/>
          <w:lang w:val="ru-RU"/>
        </w:rPr>
        <w:t>23</w:t>
      </w:r>
      <w:r w:rsidRPr="00CD0816">
        <w:rPr>
          <w:szCs w:val="26"/>
          <w:lang w:val="ru-RU"/>
        </w:rPr>
        <w:t> г.)</w:t>
      </w:r>
    </w:p>
    <w:p w14:paraId="525B568E" w14:textId="05505727" w:rsidR="00CD10DA" w:rsidRPr="00CD0816" w:rsidRDefault="00CD10DA" w:rsidP="00256C3C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CD0816">
        <w:rPr>
          <w:rFonts w:asciiTheme="minorHAnsi" w:hAnsiTheme="minorHAnsi"/>
          <w:sz w:val="2"/>
          <w:lang w:val="ru-RU"/>
        </w:rPr>
        <w:tab/>
      </w:r>
      <w:r w:rsidRPr="00CD0816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CD0816">
        <w:rPr>
          <w:rFonts w:eastAsia="Calibri"/>
          <w:lang w:val="ru-RU"/>
        </w:rPr>
        <w:t>1</w:t>
      </w:r>
      <w:r w:rsidR="00F735ED" w:rsidRPr="00CD0816">
        <w:rPr>
          <w:rFonts w:eastAsia="Calibri"/>
          <w:lang w:val="ru-RU"/>
        </w:rPr>
        <w:t>280</w:t>
      </w:r>
      <w:r w:rsidRPr="00CD0816">
        <w:rPr>
          <w:rFonts w:eastAsia="Calibri"/>
          <w:lang w:val="ru-RU"/>
        </w:rPr>
        <w:t>–15.XI.20</w:t>
      </w:r>
      <w:r w:rsidR="00F735ED" w:rsidRPr="00CD0816">
        <w:rPr>
          <w:rFonts w:eastAsia="Calibri"/>
          <w:lang w:val="ru-RU"/>
        </w:rPr>
        <w:t>23</w:t>
      </w:r>
      <w:r w:rsidRPr="00CD0816">
        <w:rPr>
          <w:rFonts w:asciiTheme="minorHAnsi" w:eastAsia="Calibri" w:hAnsiTheme="minorHAnsi"/>
          <w:lang w:val="ru-RU"/>
        </w:rPr>
        <w:t xml:space="preserve">) </w:t>
      </w:r>
      <w:r w:rsidRPr="00CD0816">
        <w:rPr>
          <w:rFonts w:asciiTheme="minorHAnsi" w:eastAsia="Calibri" w:hAnsiTheme="minorHAnsi"/>
          <w:lang w:val="ru-RU"/>
        </w:rPr>
        <w:br/>
        <w:t xml:space="preserve">(Поправка № </w:t>
      </w:r>
      <w:r w:rsidR="00A12EE4" w:rsidRPr="00CD0816">
        <w:rPr>
          <w:rFonts w:asciiTheme="minorHAnsi" w:eastAsia="Calibri" w:hAnsiTheme="minorHAnsi"/>
          <w:lang w:val="ru-RU"/>
        </w:rPr>
        <w:t>4</w:t>
      </w:r>
      <w:r w:rsidRPr="00CD0816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494"/>
        <w:gridCol w:w="4852"/>
      </w:tblGrid>
      <w:tr w:rsidR="00664A50" w:rsidRPr="00CD0816" w14:paraId="0D3A72AF" w14:textId="77777777" w:rsidTr="0072026F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0CF8EA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B5EF5E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CB221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664A50" w:rsidRPr="00CD0816" w14:paraId="60937747" w14:textId="77777777" w:rsidTr="0072026F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E5D1F" w14:textId="6A0242AA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b/>
                <w:color w:val="000000"/>
                <w:lang w:val="ru-RU"/>
              </w:rPr>
              <w:t>Канада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5734EB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960039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</w:tr>
      <w:tr w:rsidR="00664A50" w:rsidRPr="00CD0816" w14:paraId="36B00B65" w14:textId="77777777" w:rsidTr="0072026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53C034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014376" w14:textId="77777777" w:rsidR="00664A50" w:rsidRPr="00CD0816" w:rsidRDefault="00664A50" w:rsidP="00256C3C">
            <w:pPr>
              <w:spacing w:before="20" w:after="20"/>
              <w:jc w:val="center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302 351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85E508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MPVWIFI Inc.</w:t>
            </w:r>
          </w:p>
        </w:tc>
      </w:tr>
      <w:tr w:rsidR="00664A50" w:rsidRPr="00CD0816" w14:paraId="483938AB" w14:textId="77777777" w:rsidTr="0072026F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B1F0F8" w14:textId="5086DA60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b/>
                <w:color w:val="000000"/>
                <w:lang w:val="ru-RU"/>
              </w:rPr>
              <w:t>Дания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761450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F62012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</w:tr>
      <w:tr w:rsidR="00664A50" w:rsidRPr="00CD0816" w14:paraId="2B868968" w14:textId="77777777" w:rsidTr="0072026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3FC1B3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F6D81A" w14:textId="77777777" w:rsidR="00664A50" w:rsidRPr="00CD0816" w:rsidRDefault="00664A50" w:rsidP="00256C3C">
            <w:pPr>
              <w:spacing w:before="20" w:after="20"/>
              <w:jc w:val="center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238 19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CD42C0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YATECO OÜ</w:t>
            </w:r>
          </w:p>
        </w:tc>
      </w:tr>
      <w:tr w:rsidR="00664A50" w:rsidRPr="00CD0816" w14:paraId="5FADBC45" w14:textId="77777777" w:rsidTr="0072026F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22376" w14:textId="1461D7C3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b/>
                <w:color w:val="000000"/>
                <w:lang w:val="ru-RU"/>
              </w:rPr>
              <w:t>Новая Зеландия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27470C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DD87C1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</w:tr>
      <w:tr w:rsidR="00664A50" w:rsidRPr="00CD0816" w14:paraId="7F65E00E" w14:textId="77777777" w:rsidTr="0072026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1C9602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B396A2" w14:textId="77777777" w:rsidR="00664A50" w:rsidRPr="00CD0816" w:rsidRDefault="00664A50" w:rsidP="00256C3C">
            <w:pPr>
              <w:spacing w:before="20" w:after="20"/>
              <w:jc w:val="center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530 12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A67868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Broadband &amp; Internet New Zealand Limited</w:t>
            </w:r>
          </w:p>
        </w:tc>
      </w:tr>
      <w:tr w:rsidR="00664A50" w:rsidRPr="00CD0816" w14:paraId="0BE23875" w14:textId="77777777" w:rsidTr="0072026F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5174B9" w14:textId="03746944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b/>
                <w:color w:val="000000"/>
                <w:lang w:val="ru-RU"/>
              </w:rPr>
              <w:t>Соединенное Королевство      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F78599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CCEE63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</w:tr>
      <w:tr w:rsidR="00664A50" w:rsidRPr="00CD0816" w14:paraId="68E47BAA" w14:textId="77777777" w:rsidTr="0072026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9C8573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B82EF3" w14:textId="77777777" w:rsidR="00664A50" w:rsidRPr="00CD0816" w:rsidRDefault="00664A50" w:rsidP="00256C3C">
            <w:pPr>
              <w:spacing w:before="20" w:after="20"/>
              <w:jc w:val="center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234 05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DCD2A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Spitfire Network Services Limited</w:t>
            </w:r>
          </w:p>
        </w:tc>
      </w:tr>
      <w:tr w:rsidR="00664A50" w:rsidRPr="00CD0816" w14:paraId="37A61313" w14:textId="77777777" w:rsidTr="0072026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69222E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5112C7" w14:textId="77777777" w:rsidR="00664A50" w:rsidRPr="00CD0816" w:rsidRDefault="00664A50" w:rsidP="00256C3C">
            <w:pPr>
              <w:spacing w:before="20" w:after="20"/>
              <w:jc w:val="center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234 79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4A54DA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UK Telecoms Lab (UKTL)</w:t>
            </w:r>
          </w:p>
        </w:tc>
      </w:tr>
      <w:tr w:rsidR="00664A50" w:rsidRPr="00CD0816" w14:paraId="5257E95C" w14:textId="77777777" w:rsidTr="0072026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369E9C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6FB74A" w14:textId="77777777" w:rsidR="00664A50" w:rsidRPr="00CD0816" w:rsidRDefault="00664A50" w:rsidP="00256C3C">
            <w:pPr>
              <w:spacing w:before="20" w:after="20"/>
              <w:jc w:val="center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234 87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D76C06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LEBARA MOBILE LIMITED</w:t>
            </w:r>
          </w:p>
        </w:tc>
      </w:tr>
      <w:tr w:rsidR="00664A50" w:rsidRPr="00CD0816" w14:paraId="493D96E6" w14:textId="77777777" w:rsidTr="0072026F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05DB2" w14:textId="4E328DEF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b/>
                <w:color w:val="000000"/>
                <w:lang w:val="ru-RU"/>
              </w:rPr>
              <w:t>Соединенное Королевство      LIR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371F06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AE0D35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</w:tr>
      <w:tr w:rsidR="00664A50" w:rsidRPr="00CD0816" w14:paraId="00FE9852" w14:textId="77777777" w:rsidTr="0072026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D2DE14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9E8E03" w14:textId="77777777" w:rsidR="00664A50" w:rsidRPr="00CD0816" w:rsidRDefault="00664A50" w:rsidP="00256C3C">
            <w:pPr>
              <w:spacing w:before="20" w:after="20"/>
              <w:jc w:val="center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234 04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BB06BE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WAVE MOBILE LTD</w:t>
            </w:r>
          </w:p>
        </w:tc>
      </w:tr>
      <w:tr w:rsidR="00664A50" w:rsidRPr="00CD0816" w14:paraId="34738CD5" w14:textId="77777777" w:rsidTr="0072026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6277A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C55B2C" w14:textId="77777777" w:rsidR="00664A50" w:rsidRPr="00CD0816" w:rsidRDefault="00664A50" w:rsidP="00256C3C">
            <w:pPr>
              <w:spacing w:before="20" w:after="20"/>
              <w:jc w:val="center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234 18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4782D9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WIRELESS LOGIC LIMITED</w:t>
            </w:r>
          </w:p>
        </w:tc>
      </w:tr>
      <w:tr w:rsidR="00664A50" w:rsidRPr="00CD0816" w14:paraId="695C3AD1" w14:textId="77777777" w:rsidTr="0072026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EEA497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2D0D33" w14:textId="77777777" w:rsidR="00664A50" w:rsidRPr="00CD0816" w:rsidRDefault="00664A50" w:rsidP="00256C3C">
            <w:pPr>
              <w:spacing w:before="20" w:after="20"/>
              <w:jc w:val="center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234 74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016ED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CIRCLES MVNE International B.V.</w:t>
            </w:r>
          </w:p>
        </w:tc>
      </w:tr>
      <w:tr w:rsidR="00664A50" w:rsidRPr="00CD0816" w14:paraId="5205148A" w14:textId="77777777" w:rsidTr="0072026F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495106" w14:textId="77777777" w:rsidR="00664A50" w:rsidRPr="00CD0816" w:rsidRDefault="00664A50" w:rsidP="00256C3C">
            <w:pPr>
              <w:spacing w:before="20" w:after="20"/>
              <w:jc w:val="left"/>
              <w:rPr>
                <w:lang w:val="ru-RU"/>
              </w:rPr>
            </w:pPr>
            <w:r w:rsidRPr="00CD0816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 код     ADD*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B618A4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DC0DAA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</w:tr>
      <w:tr w:rsidR="00664A50" w:rsidRPr="00CD0816" w14:paraId="14BE53BA" w14:textId="77777777" w:rsidTr="0072026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F1CD8C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673E6B" w14:textId="77777777" w:rsidR="00664A50" w:rsidRPr="00CD0816" w:rsidRDefault="00664A50" w:rsidP="00256C3C">
            <w:pPr>
              <w:spacing w:before="20" w:after="20"/>
              <w:jc w:val="center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901 08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23815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SpaceX</w:t>
            </w:r>
          </w:p>
        </w:tc>
      </w:tr>
      <w:tr w:rsidR="00664A50" w:rsidRPr="00CD0816" w14:paraId="39051D78" w14:textId="77777777" w:rsidTr="0072026F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9EC5BC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149BDB" w14:textId="77777777" w:rsidR="00664A50" w:rsidRPr="00CD0816" w:rsidRDefault="00664A50" w:rsidP="00256C3C">
            <w:pPr>
              <w:spacing w:before="20" w:after="20"/>
              <w:jc w:val="center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901 09</w:t>
            </w:r>
          </w:p>
        </w:tc>
        <w:tc>
          <w:tcPr>
            <w:tcW w:w="486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C033D" w14:textId="77777777" w:rsidR="00664A50" w:rsidRPr="00CD0816" w:rsidRDefault="00664A50" w:rsidP="00256C3C">
            <w:pPr>
              <w:spacing w:before="20" w:after="20"/>
              <w:rPr>
                <w:lang w:val="ru-RU"/>
              </w:rPr>
            </w:pPr>
            <w:r w:rsidRPr="00CD0816">
              <w:rPr>
                <w:rFonts w:eastAsia="Calibri"/>
                <w:color w:val="000000"/>
                <w:lang w:val="ru-RU"/>
              </w:rPr>
              <w:t>China Telecommunications Corporation</w:t>
            </w:r>
          </w:p>
        </w:tc>
      </w:tr>
    </w:tbl>
    <w:p w14:paraId="1A42120F" w14:textId="77777777" w:rsidR="00CD10DA" w:rsidRPr="00B5526D" w:rsidRDefault="00CD10DA" w:rsidP="00256C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B5526D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3BB8889" w14:textId="6205A69E" w:rsidR="00CD10DA" w:rsidRPr="00B5526D" w:rsidRDefault="00CD10DA" w:rsidP="00256C3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B5526D">
        <w:rPr>
          <w:rFonts w:asciiTheme="minorHAnsi" w:eastAsia="Calibri" w:hAnsiTheme="minorHAnsi"/>
          <w:sz w:val="16"/>
          <w:szCs w:val="16"/>
          <w:lang w:val="ru-RU"/>
        </w:rPr>
        <w:t>MCC:</w:t>
      </w:r>
      <w:r w:rsidRPr="00B5526D">
        <w:rPr>
          <w:rFonts w:asciiTheme="minorHAnsi" w:eastAsia="Calibri" w:hAnsi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B5526D">
        <w:rPr>
          <w:rFonts w:asciiTheme="minorHAnsi" w:eastAsia="Calibri" w:hAnsiTheme="minorHAnsi"/>
          <w:sz w:val="16"/>
          <w:szCs w:val="16"/>
          <w:lang w:val="ru-RU"/>
        </w:rPr>
        <w:br/>
        <w:t>MNC:</w:t>
      </w:r>
      <w:r w:rsidRPr="00B5526D">
        <w:rPr>
          <w:rFonts w:asciiTheme="minorHAnsi" w:eastAsia="Calibri" w:hAnsiTheme="minorHAnsi"/>
          <w:sz w:val="16"/>
          <w:szCs w:val="16"/>
          <w:lang w:val="ru-RU"/>
        </w:rPr>
        <w:tab/>
        <w:t>Код сети подвижной связи/Mobile Network Code</w:t>
      </w:r>
    </w:p>
    <w:p w14:paraId="0DD5D9A9" w14:textId="552A1F6E" w:rsidR="00F735ED" w:rsidRPr="00B5526D" w:rsidRDefault="00F735ED" w:rsidP="00256C3C">
      <w:pPr>
        <w:rPr>
          <w:rFonts w:eastAsia="SimSun" w:cs="Arial"/>
          <w:sz w:val="16"/>
          <w:szCs w:val="16"/>
          <w:lang w:val="ru-RU" w:eastAsia="zh-CN"/>
        </w:rPr>
      </w:pPr>
      <w:r w:rsidRPr="00B5526D">
        <w:rPr>
          <w:rFonts w:eastAsia="SimSun" w:cs="Arial"/>
          <w:sz w:val="16"/>
          <w:szCs w:val="16"/>
          <w:lang w:val="ru-RU" w:eastAsia="zh-CN"/>
        </w:rPr>
        <w:t xml:space="preserve">См. стр. </w:t>
      </w:r>
      <w:r w:rsidR="00664A50" w:rsidRPr="00B5526D">
        <w:rPr>
          <w:rFonts w:eastAsia="SimSun" w:cs="Arial"/>
          <w:sz w:val="16"/>
          <w:szCs w:val="16"/>
          <w:lang w:val="ru-RU" w:eastAsia="zh-CN"/>
        </w:rPr>
        <w:t>5</w:t>
      </w:r>
      <w:r w:rsidRPr="00B5526D">
        <w:rPr>
          <w:rFonts w:eastAsia="SimSun" w:cs="Arial"/>
          <w:sz w:val="16"/>
          <w:szCs w:val="16"/>
          <w:lang w:val="ru-RU" w:eastAsia="zh-CN"/>
        </w:rPr>
        <w:t xml:space="preserve"> настоящего Оперативного бюллетеня </w:t>
      </w:r>
      <w:r w:rsidR="00664A50" w:rsidRPr="00B5526D">
        <w:rPr>
          <w:rFonts w:eastAsia="SimSun" w:cs="Arial"/>
          <w:sz w:val="16"/>
          <w:szCs w:val="16"/>
          <w:lang w:val="ru-RU" w:eastAsia="zh-CN"/>
        </w:rPr>
        <w:t>№ 1286 от 15 февраля 2024 года</w:t>
      </w:r>
      <w:r w:rsidRPr="00B5526D">
        <w:rPr>
          <w:rFonts w:eastAsia="SimSun" w:cs="Arial"/>
          <w:sz w:val="16"/>
          <w:szCs w:val="16"/>
          <w:lang w:val="ru-RU" w:eastAsia="zh-CN"/>
        </w:rPr>
        <w:t>.</w:t>
      </w:r>
    </w:p>
    <w:p w14:paraId="35821B07" w14:textId="77777777" w:rsidR="005017F9" w:rsidRPr="00CD0816" w:rsidRDefault="005017F9" w:rsidP="00256C3C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CD081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CD081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CD081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B539B75" w14:textId="1FB27DD4" w:rsidR="005017F9" w:rsidRPr="00CD0816" w:rsidRDefault="005017F9" w:rsidP="00256C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240"/>
        <w:jc w:val="center"/>
        <w:textAlignment w:val="auto"/>
        <w:rPr>
          <w:rFonts w:asciiTheme="minorHAnsi" w:eastAsia="SimSun" w:hAnsiTheme="minorHAnsi"/>
          <w:lang w:val="ru-RU"/>
        </w:rPr>
      </w:pPr>
      <w:r w:rsidRPr="00CD0816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CD0816">
        <w:rPr>
          <w:rFonts w:eastAsia="SimSun"/>
          <w:lang w:val="ru-RU"/>
        </w:rPr>
        <w:t>1060 – 15.IX.2014</w:t>
      </w:r>
      <w:r w:rsidRPr="00CD0816">
        <w:rPr>
          <w:rFonts w:asciiTheme="minorHAnsi" w:eastAsia="SimSun" w:hAnsiTheme="minorHAnsi"/>
          <w:lang w:val="ru-RU"/>
        </w:rPr>
        <w:t xml:space="preserve">) </w:t>
      </w:r>
      <w:r w:rsidRPr="00CD0816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CD0816">
        <w:rPr>
          <w:rFonts w:eastAsia="SimSun"/>
          <w:lang w:val="ru-RU"/>
        </w:rPr>
        <w:t>1</w:t>
      </w:r>
      <w:r w:rsidR="00EC1385" w:rsidRPr="00CD0816">
        <w:rPr>
          <w:rFonts w:eastAsia="SimSun"/>
          <w:lang w:val="ru-RU"/>
        </w:rPr>
        <w:t>6</w:t>
      </w:r>
      <w:r w:rsidR="00664A50" w:rsidRPr="00CD0816">
        <w:rPr>
          <w:rFonts w:eastAsia="SimSun"/>
          <w:lang w:val="ru-RU"/>
        </w:rPr>
        <w:t>4</w:t>
      </w:r>
      <w:r w:rsidRPr="00CD0816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5017F9" w:rsidRPr="00CD0816" w14:paraId="7582BC08" w14:textId="77777777" w:rsidTr="00643074">
        <w:trPr>
          <w:cantSplit/>
          <w:tblHeader/>
        </w:trPr>
        <w:tc>
          <w:tcPr>
            <w:tcW w:w="3261" w:type="dxa"/>
            <w:hideMark/>
          </w:tcPr>
          <w:p w14:paraId="317FAF05" w14:textId="77777777" w:rsidR="005017F9" w:rsidRPr="00CD0816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CD0816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D081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A6A32A7" w14:textId="77777777" w:rsidR="005017F9" w:rsidRPr="00CD0816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2725F05C" w14:textId="77777777" w:rsidR="005017F9" w:rsidRPr="00CD0816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017F9" w:rsidRPr="00CD0816" w14:paraId="7E3DF101" w14:textId="77777777" w:rsidTr="00643074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46B1B" w14:textId="77777777" w:rsidR="005017F9" w:rsidRPr="00CD0816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CD0816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D081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DA960" w14:textId="77777777" w:rsidR="005017F9" w:rsidRPr="00CD0816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950E" w14:textId="77777777" w:rsidR="005017F9" w:rsidRPr="00CD0816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2953B909" w14:textId="78AF4F8D" w:rsidR="005017F9" w:rsidRPr="00CD0816" w:rsidRDefault="005017F9" w:rsidP="00256C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240" w:after="240"/>
        <w:jc w:val="left"/>
        <w:textAlignment w:val="auto"/>
        <w:rPr>
          <w:rFonts w:eastAsia="SimSun"/>
          <w:b/>
          <w:bCs/>
          <w:i/>
          <w:iCs/>
          <w:lang w:val="ru-RU"/>
        </w:rPr>
      </w:pPr>
      <w:bookmarkStart w:id="264" w:name="_Hlk152359645"/>
      <w:r w:rsidRPr="00CD0816">
        <w:rPr>
          <w:rFonts w:eastAsia="SimSun"/>
          <w:b/>
          <w:bCs/>
          <w:i/>
          <w:iCs/>
          <w:lang w:val="ru-RU"/>
        </w:rPr>
        <w:t>Германия (Федеративная Республика)</w:t>
      </w:r>
      <w:bookmarkEnd w:id="264"/>
      <w:r w:rsidRPr="00CD0816">
        <w:rPr>
          <w:rFonts w:eastAsia="SimSun"/>
          <w:b/>
          <w:bCs/>
          <w:i/>
          <w:iCs/>
          <w:lang w:val="ru-RU"/>
        </w:rPr>
        <w:t>/DEU</w:t>
      </w:r>
      <w:r w:rsidRPr="00CD0816">
        <w:rPr>
          <w:rFonts w:eastAsia="SimSun"/>
          <w:b/>
          <w:bCs/>
          <w:i/>
          <w:iCs/>
          <w:lang w:val="ru-RU"/>
        </w:rPr>
        <w:tab/>
      </w:r>
      <w:r w:rsidR="00C63022" w:rsidRPr="00CD0816">
        <w:rPr>
          <w:rFonts w:cs="Calibri"/>
          <w:b/>
          <w:lang w:val="ru-RU"/>
        </w:rPr>
        <w:t>ADD</w:t>
      </w: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685"/>
      </w:tblGrid>
      <w:tr w:rsidR="00664A50" w:rsidRPr="00CD0816" w14:paraId="7EF2A58C" w14:textId="77777777" w:rsidTr="00664A50">
        <w:trPr>
          <w:trHeight w:val="779"/>
        </w:trPr>
        <w:tc>
          <w:tcPr>
            <w:tcW w:w="3261" w:type="dxa"/>
          </w:tcPr>
          <w:p w14:paraId="448E4242" w14:textId="77777777" w:rsidR="00664A50" w:rsidRPr="00CD0816" w:rsidRDefault="00664A50" w:rsidP="00256C3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CD0816">
              <w:rPr>
                <w:rFonts w:cstheme="minorBidi"/>
                <w:sz w:val="18"/>
                <w:szCs w:val="18"/>
                <w:lang w:val="ru-RU"/>
              </w:rPr>
              <w:t>WTG communication GmbH</w:t>
            </w:r>
          </w:p>
          <w:p w14:paraId="2090BF63" w14:textId="77777777" w:rsidR="00664A50" w:rsidRPr="00CD0816" w:rsidRDefault="00664A50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="Arial"/>
                <w:sz w:val="18"/>
                <w:szCs w:val="18"/>
                <w:lang w:val="ru-RU"/>
              </w:rPr>
              <w:t>Willy-Brandt-Weg 11</w:t>
            </w:r>
          </w:p>
          <w:p w14:paraId="6C0AF189" w14:textId="77777777" w:rsidR="00664A50" w:rsidRPr="00CD0816" w:rsidRDefault="00664A50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="Arial"/>
                <w:sz w:val="18"/>
                <w:szCs w:val="18"/>
                <w:lang w:val="ru-RU"/>
              </w:rPr>
              <w:t>D-48155 MUENSTER</w:t>
            </w:r>
          </w:p>
        </w:tc>
        <w:tc>
          <w:tcPr>
            <w:tcW w:w="2126" w:type="dxa"/>
          </w:tcPr>
          <w:p w14:paraId="7AE0F3ED" w14:textId="77777777" w:rsidR="00664A50" w:rsidRPr="00CD0816" w:rsidRDefault="00664A50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WTGCOM</w:t>
            </w:r>
          </w:p>
        </w:tc>
        <w:tc>
          <w:tcPr>
            <w:tcW w:w="3685" w:type="dxa"/>
          </w:tcPr>
          <w:p w14:paraId="22FABF50" w14:textId="77777777" w:rsidR="00664A50" w:rsidRPr="00CD0816" w:rsidRDefault="00664A50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Mr. Jan Bechtloff</w:t>
            </w:r>
          </w:p>
          <w:p w14:paraId="088A2F6A" w14:textId="76A16428" w:rsidR="00664A50" w:rsidRPr="00CD0816" w:rsidRDefault="00664A50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</w:t>
            </w:r>
            <w:r w:rsidR="00947EDE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.</w:t>
            </w:r>
            <w:r w:rsidRPr="00CD0816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: +49 251 39930</w:t>
            </w:r>
          </w:p>
          <w:p w14:paraId="3849B6B2" w14:textId="5C1EDDF9" w:rsidR="00664A50" w:rsidRPr="00CD0816" w:rsidRDefault="00664A50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 backoffice-ms@wtg.com</w:t>
            </w:r>
          </w:p>
        </w:tc>
      </w:tr>
    </w:tbl>
    <w:p w14:paraId="3DC5F8BA" w14:textId="77777777" w:rsidR="00664A50" w:rsidRPr="00CD0816" w:rsidRDefault="00664A50" w:rsidP="00256C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color w:val="000000"/>
          <w:sz w:val="18"/>
          <w:szCs w:val="18"/>
          <w:lang w:val="ru-RU"/>
        </w:rPr>
      </w:pP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685"/>
      </w:tblGrid>
      <w:tr w:rsidR="00664A50" w:rsidRPr="00CD0816" w14:paraId="6E61F421" w14:textId="77777777" w:rsidTr="00664A50">
        <w:trPr>
          <w:trHeight w:val="779"/>
        </w:trPr>
        <w:tc>
          <w:tcPr>
            <w:tcW w:w="3261" w:type="dxa"/>
          </w:tcPr>
          <w:p w14:paraId="6EE3BDA0" w14:textId="77777777" w:rsidR="00664A50" w:rsidRPr="00CD0816" w:rsidRDefault="00664A50" w:rsidP="00256C3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CD0816">
              <w:rPr>
                <w:rFonts w:cstheme="minorBidi"/>
                <w:sz w:val="18"/>
                <w:szCs w:val="18"/>
                <w:lang w:val="ru-RU"/>
              </w:rPr>
              <w:t>Blue Sky Operations GmbH</w:t>
            </w:r>
          </w:p>
          <w:p w14:paraId="31EE9CF6" w14:textId="77777777" w:rsidR="00664A50" w:rsidRPr="00CD0816" w:rsidRDefault="00664A50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="Arial"/>
                <w:sz w:val="18"/>
                <w:szCs w:val="18"/>
                <w:lang w:val="ru-RU"/>
              </w:rPr>
              <w:t>Honenberg 27</w:t>
            </w:r>
          </w:p>
          <w:p w14:paraId="2A084A55" w14:textId="77777777" w:rsidR="00664A50" w:rsidRPr="00CD0816" w:rsidRDefault="00664A50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="Arial"/>
                <w:sz w:val="18"/>
                <w:szCs w:val="18"/>
                <w:lang w:val="ru-RU"/>
              </w:rPr>
              <w:t>D-21398 NEETZE</w:t>
            </w:r>
          </w:p>
        </w:tc>
        <w:tc>
          <w:tcPr>
            <w:tcW w:w="2126" w:type="dxa"/>
          </w:tcPr>
          <w:p w14:paraId="1B1864DD" w14:textId="77777777" w:rsidR="00664A50" w:rsidRPr="00CD0816" w:rsidRDefault="00664A50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BSO23</w:t>
            </w:r>
          </w:p>
        </w:tc>
        <w:tc>
          <w:tcPr>
            <w:tcW w:w="3685" w:type="dxa"/>
          </w:tcPr>
          <w:p w14:paraId="11E23ECA" w14:textId="77777777" w:rsidR="00664A50" w:rsidRPr="00CD0816" w:rsidRDefault="00664A50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Mr Lukas Lange</w:t>
            </w:r>
          </w:p>
          <w:p w14:paraId="2F8F9051" w14:textId="27DAF9E9" w:rsidR="00664A50" w:rsidRPr="00CD0816" w:rsidRDefault="00664A50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 +49 152 01445123</w:t>
            </w:r>
          </w:p>
          <w:p w14:paraId="31A05176" w14:textId="370FCEAF" w:rsidR="00664A50" w:rsidRPr="00CD0816" w:rsidRDefault="00664A50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 info@blue-sky-ops.de</w:t>
            </w:r>
          </w:p>
        </w:tc>
      </w:tr>
    </w:tbl>
    <w:p w14:paraId="6DA74AA7" w14:textId="77777777" w:rsidR="00A02F21" w:rsidRPr="00CD0816" w:rsidRDefault="00A02F21" w:rsidP="00256C3C">
      <w:pPr>
        <w:pStyle w:val="Heading20"/>
        <w:keepLines/>
        <w:spacing w:before="1440"/>
        <w:rPr>
          <w:szCs w:val="22"/>
          <w:lang w:val="ru-RU"/>
        </w:rPr>
      </w:pPr>
      <w:r w:rsidRPr="00CD0816">
        <w:rPr>
          <w:szCs w:val="22"/>
          <w:lang w:val="ru-RU"/>
        </w:rPr>
        <w:t>Список зоновых/сетевых кодов сигнализации (SANC)</w:t>
      </w:r>
      <w:r w:rsidRPr="00CD0816">
        <w:rPr>
          <w:szCs w:val="22"/>
          <w:lang w:val="ru-RU"/>
        </w:rPr>
        <w:br/>
        <w:t>(</w:t>
      </w:r>
      <w:r w:rsidRPr="00CD0816">
        <w:rPr>
          <w:lang w:val="ru-RU"/>
        </w:rPr>
        <w:t xml:space="preserve">Дополнение к </w:t>
      </w:r>
      <w:r w:rsidRPr="00CD0816">
        <w:rPr>
          <w:szCs w:val="22"/>
          <w:lang w:val="ru-RU"/>
        </w:rPr>
        <w:t>Рекомендации МСЭ-Т Q.708 (03/1999))</w:t>
      </w:r>
      <w:r w:rsidRPr="00CD0816">
        <w:rPr>
          <w:szCs w:val="22"/>
          <w:lang w:val="ru-RU"/>
        </w:rPr>
        <w:br/>
        <w:t>(по состоянию на 1 июня 2017 г.)</w:t>
      </w:r>
    </w:p>
    <w:p w14:paraId="45E7E87F" w14:textId="542F37D6" w:rsidR="00A02F21" w:rsidRPr="00CD0816" w:rsidRDefault="00A02F21" w:rsidP="00256C3C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lang w:val="ru-RU"/>
        </w:rPr>
      </w:pPr>
      <w:r w:rsidRPr="00CD0816">
        <w:rPr>
          <w:lang w:val="ru-RU"/>
        </w:rPr>
        <w:t>(Приложение к Оперативному бюллетеню МСЭ № 1125 – 1.VI.2017)</w:t>
      </w:r>
      <w:r w:rsidRPr="00CD0816">
        <w:rPr>
          <w:lang w:val="ru-RU"/>
        </w:rPr>
        <w:br/>
        <w:t>(Поправка № 2</w:t>
      </w:r>
      <w:r w:rsidR="00B461A5" w:rsidRPr="00CD0816">
        <w:rPr>
          <w:lang w:val="ru-RU"/>
        </w:rPr>
        <w:t>6</w:t>
      </w:r>
      <w:r w:rsidRPr="00CD0816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643"/>
        <w:gridCol w:w="6736"/>
      </w:tblGrid>
      <w:tr w:rsidR="00A02F21" w:rsidRPr="00CD0816" w14:paraId="61DDB540" w14:textId="77777777" w:rsidTr="0072026F">
        <w:trPr>
          <w:trHeight w:val="240"/>
        </w:trPr>
        <w:tc>
          <w:tcPr>
            <w:tcW w:w="9288" w:type="dxa"/>
            <w:gridSpan w:val="3"/>
          </w:tcPr>
          <w:p w14:paraId="6CCF257A" w14:textId="77777777" w:rsidR="00A02F21" w:rsidRPr="00CD0816" w:rsidRDefault="00A02F21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161"/>
              </w:tabs>
              <w:spacing w:before="480" w:after="120"/>
              <w:rPr>
                <w:b/>
                <w:sz w:val="18"/>
                <w:szCs w:val="18"/>
                <w:lang w:val="ru-RU"/>
              </w:rPr>
            </w:pPr>
            <w:r w:rsidRPr="00CD0816">
              <w:rPr>
                <w:b/>
                <w:sz w:val="18"/>
                <w:szCs w:val="18"/>
                <w:lang w:val="ru-RU"/>
              </w:rPr>
              <w:t>Нумерационный порядок</w:t>
            </w:r>
            <w:r w:rsidRPr="00CD0816">
              <w:rPr>
                <w:b/>
                <w:sz w:val="18"/>
                <w:szCs w:val="18"/>
                <w:lang w:val="ru-RU"/>
              </w:rPr>
              <w:tab/>
            </w:r>
            <w:r w:rsidRPr="00CD0816">
              <w:rPr>
                <w:b/>
                <w:bCs/>
                <w:sz w:val="18"/>
                <w:szCs w:val="18"/>
                <w:lang w:val="ru-RU"/>
              </w:rPr>
              <w:t>ADD</w:t>
            </w:r>
          </w:p>
        </w:tc>
      </w:tr>
      <w:tr w:rsidR="00A02F21" w:rsidRPr="00CD0816" w14:paraId="4C865B78" w14:textId="77777777" w:rsidTr="0072026F">
        <w:trPr>
          <w:trHeight w:val="240"/>
        </w:trPr>
        <w:tc>
          <w:tcPr>
            <w:tcW w:w="909" w:type="dxa"/>
          </w:tcPr>
          <w:p w14:paraId="117F42E0" w14:textId="77777777" w:rsidR="00A02F21" w:rsidRPr="00CD0816" w:rsidRDefault="00A02F21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</w:tcPr>
          <w:p w14:paraId="5A35510F" w14:textId="070DD823" w:rsidR="00A02F21" w:rsidRPr="00CD0816" w:rsidRDefault="00A02F21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D0816">
              <w:rPr>
                <w:sz w:val="18"/>
                <w:szCs w:val="18"/>
                <w:lang w:val="ru-RU"/>
              </w:rPr>
              <w:t>5-212</w:t>
            </w:r>
          </w:p>
        </w:tc>
        <w:tc>
          <w:tcPr>
            <w:tcW w:w="6736" w:type="dxa"/>
          </w:tcPr>
          <w:p w14:paraId="4A738371" w14:textId="38229F87" w:rsidR="00A02F21" w:rsidRPr="00CD0816" w:rsidRDefault="00A02F21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CD0816">
              <w:rPr>
                <w:sz w:val="18"/>
                <w:szCs w:val="18"/>
                <w:lang w:val="ru-RU"/>
              </w:rPr>
              <w:t>Ирландия</w:t>
            </w:r>
          </w:p>
        </w:tc>
      </w:tr>
      <w:tr w:rsidR="00A02F21" w:rsidRPr="00CD0816" w14:paraId="3502C357" w14:textId="77777777" w:rsidTr="0072026F">
        <w:trPr>
          <w:trHeight w:val="240"/>
        </w:trPr>
        <w:tc>
          <w:tcPr>
            <w:tcW w:w="9288" w:type="dxa"/>
            <w:gridSpan w:val="3"/>
          </w:tcPr>
          <w:p w14:paraId="596FE721" w14:textId="77777777" w:rsidR="00A02F21" w:rsidRPr="00CD0816" w:rsidRDefault="00A02F21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161"/>
              </w:tabs>
              <w:spacing w:before="360" w:after="120"/>
              <w:rPr>
                <w:b/>
                <w:sz w:val="18"/>
                <w:szCs w:val="18"/>
                <w:lang w:val="ru-RU"/>
              </w:rPr>
            </w:pPr>
            <w:r w:rsidRPr="00CD0816">
              <w:rPr>
                <w:b/>
                <w:sz w:val="18"/>
                <w:szCs w:val="18"/>
                <w:lang w:val="ru-RU"/>
              </w:rPr>
              <w:t>Алфавитный порядок</w:t>
            </w:r>
            <w:r w:rsidRPr="00CD0816">
              <w:rPr>
                <w:b/>
                <w:sz w:val="18"/>
                <w:szCs w:val="18"/>
                <w:lang w:val="ru-RU"/>
              </w:rPr>
              <w:tab/>
              <w:t>ADD</w:t>
            </w:r>
          </w:p>
        </w:tc>
      </w:tr>
      <w:tr w:rsidR="00A02F21" w:rsidRPr="00CD0816" w14:paraId="76875C78" w14:textId="77777777" w:rsidTr="0072026F">
        <w:trPr>
          <w:trHeight w:val="240"/>
        </w:trPr>
        <w:tc>
          <w:tcPr>
            <w:tcW w:w="909" w:type="dxa"/>
          </w:tcPr>
          <w:p w14:paraId="460CBF17" w14:textId="77777777" w:rsidR="00A02F21" w:rsidRPr="00CD0816" w:rsidRDefault="00A02F21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643" w:type="dxa"/>
          </w:tcPr>
          <w:p w14:paraId="720BB111" w14:textId="675FAFBA" w:rsidR="00A02F21" w:rsidRPr="00CD0816" w:rsidRDefault="00A02F21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CD0816">
              <w:rPr>
                <w:sz w:val="18"/>
                <w:szCs w:val="18"/>
                <w:lang w:val="ru-RU"/>
              </w:rPr>
              <w:t>5-212</w:t>
            </w:r>
          </w:p>
        </w:tc>
        <w:tc>
          <w:tcPr>
            <w:tcW w:w="6736" w:type="dxa"/>
          </w:tcPr>
          <w:p w14:paraId="4594BF9A" w14:textId="65913438" w:rsidR="00A02F21" w:rsidRPr="00CD0816" w:rsidRDefault="00A02F21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CD0816">
              <w:rPr>
                <w:sz w:val="18"/>
                <w:szCs w:val="18"/>
                <w:lang w:val="ru-RU"/>
              </w:rPr>
              <w:t>Ирландия</w:t>
            </w:r>
          </w:p>
        </w:tc>
      </w:tr>
    </w:tbl>
    <w:p w14:paraId="41F36C84" w14:textId="77777777" w:rsidR="00A02F21" w:rsidRPr="00B5526D" w:rsidRDefault="00A02F21" w:rsidP="00256C3C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B5526D">
        <w:rPr>
          <w:position w:val="6"/>
          <w:sz w:val="16"/>
          <w:szCs w:val="16"/>
          <w:lang w:val="ru-RU"/>
        </w:rPr>
        <w:t>____________</w:t>
      </w:r>
    </w:p>
    <w:p w14:paraId="3296E6C9" w14:textId="77777777" w:rsidR="00A02F21" w:rsidRPr="00B5526D" w:rsidRDefault="00A02F21" w:rsidP="00256C3C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6"/>
          <w:szCs w:val="16"/>
          <w:lang w:val="ru-RU"/>
        </w:rPr>
      </w:pPr>
      <w:r w:rsidRPr="00B5526D">
        <w:rPr>
          <w:sz w:val="16"/>
          <w:szCs w:val="16"/>
          <w:lang w:val="ru-RU"/>
        </w:rPr>
        <w:t>SANC:</w:t>
      </w:r>
      <w:r w:rsidRPr="00B5526D">
        <w:rPr>
          <w:sz w:val="16"/>
          <w:szCs w:val="16"/>
          <w:lang w:val="ru-RU"/>
        </w:rPr>
        <w:tab/>
        <w:t>Зоновый/сетевой код сигнализации.</w:t>
      </w:r>
      <w:r w:rsidRPr="00B5526D">
        <w:rPr>
          <w:sz w:val="16"/>
          <w:szCs w:val="16"/>
          <w:lang w:val="ru-RU"/>
        </w:rPr>
        <w:br/>
      </w:r>
      <w:r w:rsidRPr="00B5526D">
        <w:rPr>
          <w:sz w:val="16"/>
          <w:szCs w:val="16"/>
          <w:lang w:val="ru-RU"/>
        </w:rPr>
        <w:tab/>
        <w:t>Signalling Area/Network Code.</w:t>
      </w:r>
    </w:p>
    <w:p w14:paraId="032CEF58" w14:textId="77777777" w:rsidR="004F403F" w:rsidRPr="00CD0816" w:rsidRDefault="004F403F" w:rsidP="00256C3C">
      <w:pPr>
        <w:keepNext/>
        <w:keepLines/>
        <w:pageBreakBefore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CD0816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CD0816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CD0816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6DE6B1B9" w14:textId="76745B89" w:rsidR="004F403F" w:rsidRPr="00CD0816" w:rsidRDefault="004F403F" w:rsidP="00256C3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CD0816">
        <w:rPr>
          <w:rFonts w:eastAsia="SimSun"/>
          <w:lang w:val="ru-RU"/>
        </w:rPr>
        <w:t xml:space="preserve">(Приложение к Оперативному бюллетеню МСЭ № </w:t>
      </w:r>
      <w:r w:rsidRPr="00CD0816">
        <w:rPr>
          <w:rFonts w:eastAsia="SimSun"/>
          <w:bCs/>
          <w:lang w:val="ru-RU"/>
        </w:rPr>
        <w:t xml:space="preserve">1199 – </w:t>
      </w:r>
      <w:r w:rsidRPr="00CD0816">
        <w:rPr>
          <w:lang w:val="ru-RU"/>
        </w:rPr>
        <w:t>1.VII.2020</w:t>
      </w:r>
      <w:r w:rsidRPr="00CD0816">
        <w:rPr>
          <w:rFonts w:eastAsia="SimSun"/>
          <w:lang w:val="ru-RU"/>
        </w:rPr>
        <w:t>)</w:t>
      </w:r>
      <w:r w:rsidRPr="00CD0816">
        <w:rPr>
          <w:rFonts w:eastAsia="SimSun"/>
          <w:lang w:val="ru-RU"/>
        </w:rPr>
        <w:br/>
        <w:t xml:space="preserve">(Поправка № </w:t>
      </w:r>
      <w:r w:rsidR="00BF2D8E" w:rsidRPr="00CD0816">
        <w:rPr>
          <w:rFonts w:eastAsia="SimSun"/>
          <w:bCs/>
          <w:lang w:val="ru-RU"/>
        </w:rPr>
        <w:t>6</w:t>
      </w:r>
      <w:r w:rsidR="005F41E0" w:rsidRPr="00CD0816">
        <w:rPr>
          <w:rFonts w:eastAsia="SimSun"/>
          <w:bCs/>
          <w:lang w:val="ru-RU"/>
        </w:rPr>
        <w:t>6</w:t>
      </w:r>
      <w:r w:rsidRPr="00CD0816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F41E0" w:rsidRPr="00CD0816" w14:paraId="6F0512BD" w14:textId="77777777" w:rsidTr="0072026F">
        <w:trPr>
          <w:cantSplit/>
          <w:trHeight w:val="227"/>
        </w:trPr>
        <w:tc>
          <w:tcPr>
            <w:tcW w:w="1818" w:type="dxa"/>
            <w:gridSpan w:val="2"/>
          </w:tcPr>
          <w:p w14:paraId="1F424ABA" w14:textId="77777777" w:rsidR="005F41E0" w:rsidRPr="00CD0816" w:rsidRDefault="005F41E0" w:rsidP="00256C3C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CD0816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4D398322" w14:textId="77777777" w:rsidR="005F41E0" w:rsidRPr="00CD0816" w:rsidRDefault="005F41E0" w:rsidP="00256C3C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CD0816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326886B8" w14:textId="77777777" w:rsidR="005F41E0" w:rsidRPr="00CD0816" w:rsidRDefault="005F41E0" w:rsidP="00256C3C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CD0816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CD0816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5F41E0" w:rsidRPr="00CD0816" w14:paraId="7C4E38AC" w14:textId="77777777" w:rsidTr="0072026F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30ACCAF5" w14:textId="77777777" w:rsidR="005F41E0" w:rsidRPr="00CD0816" w:rsidRDefault="005F41E0" w:rsidP="00256C3C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szCs w:val="18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6FF2DADD" w14:textId="77777777" w:rsidR="005F41E0" w:rsidRPr="00CD0816" w:rsidRDefault="005F41E0" w:rsidP="00256C3C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C34386" w14:textId="77777777" w:rsidR="005F41E0" w:rsidRPr="00CD0816" w:rsidRDefault="005F41E0" w:rsidP="00256C3C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02539B" w14:textId="77777777" w:rsidR="005F41E0" w:rsidRPr="00CD0816" w:rsidRDefault="005F41E0" w:rsidP="00256C3C">
            <w:pPr>
              <w:pStyle w:val="Tablehead0"/>
              <w:jc w:val="left"/>
              <w:rPr>
                <w:rFonts w:asciiTheme="minorHAnsi" w:hAnsiTheme="minorHAnsi" w:cstheme="minorHAnsi"/>
                <w:szCs w:val="18"/>
                <w:lang w:val="ru-RU"/>
              </w:rPr>
            </w:pPr>
          </w:p>
        </w:tc>
      </w:tr>
      <w:tr w:rsidR="005F41E0" w:rsidRPr="00CD0816" w14:paraId="59326564" w14:textId="77777777" w:rsidTr="0072026F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FE116BE" w14:textId="3BCF079A" w:rsidR="005F41E0" w:rsidRPr="00CD0816" w:rsidRDefault="005F41E0" w:rsidP="00256C3C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Дания     SUP</w:t>
            </w:r>
          </w:p>
        </w:tc>
      </w:tr>
      <w:tr w:rsidR="005F41E0" w:rsidRPr="00CD0816" w14:paraId="63432401" w14:textId="77777777" w:rsidTr="007202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D689C85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2-076-0</w:t>
            </w:r>
          </w:p>
        </w:tc>
        <w:tc>
          <w:tcPr>
            <w:tcW w:w="909" w:type="dxa"/>
            <w:shd w:val="clear" w:color="auto" w:fill="auto"/>
          </w:tcPr>
          <w:p w14:paraId="31498970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4704</w:t>
            </w:r>
          </w:p>
        </w:tc>
        <w:tc>
          <w:tcPr>
            <w:tcW w:w="3461" w:type="dxa"/>
            <w:shd w:val="clear" w:color="auto" w:fill="auto"/>
          </w:tcPr>
          <w:p w14:paraId="6D2A4F8C" w14:textId="5309DB78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Copenhagen </w:t>
            </w:r>
            <w:r w:rsidR="00620B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sym w:font="Symbol" w:char="F02D"/>
            </w: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Copenhagen dnc</w:t>
            </w:r>
          </w:p>
        </w:tc>
        <w:tc>
          <w:tcPr>
            <w:tcW w:w="4009" w:type="dxa"/>
          </w:tcPr>
          <w:p w14:paraId="0B3AA11A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TDC A/S</w:t>
            </w:r>
          </w:p>
        </w:tc>
      </w:tr>
      <w:tr w:rsidR="005F41E0" w:rsidRPr="00CD0816" w14:paraId="0411B2E7" w14:textId="77777777" w:rsidTr="007202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1C93818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2-076-2</w:t>
            </w:r>
          </w:p>
        </w:tc>
        <w:tc>
          <w:tcPr>
            <w:tcW w:w="909" w:type="dxa"/>
            <w:shd w:val="clear" w:color="auto" w:fill="auto"/>
          </w:tcPr>
          <w:p w14:paraId="3F79C29E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4706</w:t>
            </w:r>
          </w:p>
        </w:tc>
        <w:tc>
          <w:tcPr>
            <w:tcW w:w="3461" w:type="dxa"/>
            <w:shd w:val="clear" w:color="auto" w:fill="auto"/>
          </w:tcPr>
          <w:p w14:paraId="3D2BEF55" w14:textId="2D0AE571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Copenhagen </w:t>
            </w:r>
            <w:r w:rsidR="00620B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sym w:font="Symbol" w:char="F02D"/>
            </w: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Albertslund dnc</w:t>
            </w:r>
          </w:p>
        </w:tc>
        <w:tc>
          <w:tcPr>
            <w:tcW w:w="4009" w:type="dxa"/>
          </w:tcPr>
          <w:p w14:paraId="598951BD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TDC A/S</w:t>
            </w:r>
          </w:p>
        </w:tc>
      </w:tr>
      <w:tr w:rsidR="005F41E0" w:rsidRPr="00CD0816" w14:paraId="42CBA9CA" w14:textId="77777777" w:rsidTr="007202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090955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2-078-1</w:t>
            </w:r>
          </w:p>
        </w:tc>
        <w:tc>
          <w:tcPr>
            <w:tcW w:w="909" w:type="dxa"/>
            <w:shd w:val="clear" w:color="auto" w:fill="auto"/>
          </w:tcPr>
          <w:p w14:paraId="13B7CB50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4721</w:t>
            </w:r>
          </w:p>
        </w:tc>
        <w:tc>
          <w:tcPr>
            <w:tcW w:w="3461" w:type="dxa"/>
            <w:shd w:val="clear" w:color="auto" w:fill="auto"/>
          </w:tcPr>
          <w:p w14:paraId="0CFF6FD7" w14:textId="6E2E0525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Copenhagen </w:t>
            </w:r>
            <w:r w:rsidR="00620B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sym w:font="Symbol" w:char="F02D"/>
            </w: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Ejby LS</w:t>
            </w:r>
          </w:p>
        </w:tc>
        <w:tc>
          <w:tcPr>
            <w:tcW w:w="4009" w:type="dxa"/>
          </w:tcPr>
          <w:p w14:paraId="3E72524A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TeliaSonera AB</w:t>
            </w:r>
          </w:p>
        </w:tc>
      </w:tr>
      <w:tr w:rsidR="005F41E0" w:rsidRPr="00CD0816" w14:paraId="498E9D7E" w14:textId="77777777" w:rsidTr="007202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A3D7A1C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2-079-4</w:t>
            </w:r>
          </w:p>
        </w:tc>
        <w:tc>
          <w:tcPr>
            <w:tcW w:w="909" w:type="dxa"/>
            <w:shd w:val="clear" w:color="auto" w:fill="auto"/>
          </w:tcPr>
          <w:p w14:paraId="438241D7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4732</w:t>
            </w:r>
          </w:p>
        </w:tc>
        <w:tc>
          <w:tcPr>
            <w:tcW w:w="3461" w:type="dxa"/>
            <w:shd w:val="clear" w:color="auto" w:fill="auto"/>
          </w:tcPr>
          <w:p w14:paraId="77249B63" w14:textId="253C3EDA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Copenhagen </w:t>
            </w:r>
            <w:r w:rsidR="00620B20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sym w:font="Symbol" w:char="F02D"/>
            </w: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 xml:space="preserve"> Orestaden LS</w:t>
            </w:r>
          </w:p>
        </w:tc>
        <w:tc>
          <w:tcPr>
            <w:tcW w:w="4009" w:type="dxa"/>
          </w:tcPr>
          <w:p w14:paraId="526A0D57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TeliaSonera AB</w:t>
            </w:r>
          </w:p>
        </w:tc>
      </w:tr>
      <w:tr w:rsidR="005F41E0" w:rsidRPr="00CD0816" w14:paraId="5B3556D9" w14:textId="77777777" w:rsidTr="0072026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F3CD146" w14:textId="46B08078" w:rsidR="005F41E0" w:rsidRPr="00CD0816" w:rsidRDefault="005F41E0" w:rsidP="00256C3C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Намибия     SUP</w:t>
            </w:r>
          </w:p>
        </w:tc>
      </w:tr>
      <w:tr w:rsidR="005F41E0" w:rsidRPr="00CD0816" w14:paraId="01667D0E" w14:textId="77777777" w:rsidTr="007202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51BCBE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6-098-7</w:t>
            </w:r>
          </w:p>
        </w:tc>
        <w:tc>
          <w:tcPr>
            <w:tcW w:w="909" w:type="dxa"/>
            <w:shd w:val="clear" w:color="auto" w:fill="auto"/>
          </w:tcPr>
          <w:p w14:paraId="62C28CCE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13079</w:t>
            </w:r>
          </w:p>
        </w:tc>
        <w:tc>
          <w:tcPr>
            <w:tcW w:w="3461" w:type="dxa"/>
            <w:shd w:val="clear" w:color="auto" w:fill="auto"/>
          </w:tcPr>
          <w:p w14:paraId="5CA09520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DemshiNAM</w:t>
            </w:r>
          </w:p>
        </w:tc>
        <w:tc>
          <w:tcPr>
            <w:tcW w:w="4009" w:type="dxa"/>
          </w:tcPr>
          <w:p w14:paraId="1785C1BF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Demshi Investments CC</w:t>
            </w:r>
          </w:p>
        </w:tc>
      </w:tr>
      <w:tr w:rsidR="005F41E0" w:rsidRPr="00CD0816" w14:paraId="27245727" w14:textId="77777777" w:rsidTr="0072026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3D82C32" w14:textId="138F6E0D" w:rsidR="005F41E0" w:rsidRPr="00CD0816" w:rsidRDefault="005F41E0" w:rsidP="00256C3C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Соединенное Королевство     ADD</w:t>
            </w:r>
          </w:p>
        </w:tc>
      </w:tr>
      <w:tr w:rsidR="005F41E0" w:rsidRPr="00CD0816" w14:paraId="78442774" w14:textId="77777777" w:rsidTr="007202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304211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6-242-6</w:t>
            </w:r>
          </w:p>
        </w:tc>
        <w:tc>
          <w:tcPr>
            <w:tcW w:w="909" w:type="dxa"/>
            <w:shd w:val="clear" w:color="auto" w:fill="auto"/>
          </w:tcPr>
          <w:p w14:paraId="2E636A48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14230</w:t>
            </w:r>
          </w:p>
        </w:tc>
        <w:tc>
          <w:tcPr>
            <w:tcW w:w="3461" w:type="dxa"/>
            <w:shd w:val="clear" w:color="auto" w:fill="auto"/>
          </w:tcPr>
          <w:p w14:paraId="36F11968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telet-stp-1</w:t>
            </w:r>
          </w:p>
        </w:tc>
        <w:tc>
          <w:tcPr>
            <w:tcW w:w="4009" w:type="dxa"/>
          </w:tcPr>
          <w:p w14:paraId="5A688F09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Telet Research (N.I.) Limited</w:t>
            </w:r>
          </w:p>
        </w:tc>
      </w:tr>
      <w:tr w:rsidR="005F41E0" w:rsidRPr="00CD0816" w14:paraId="5AA8813E" w14:textId="77777777" w:rsidTr="007202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AA8F83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6-254-4</w:t>
            </w:r>
          </w:p>
        </w:tc>
        <w:tc>
          <w:tcPr>
            <w:tcW w:w="909" w:type="dxa"/>
            <w:shd w:val="clear" w:color="auto" w:fill="auto"/>
          </w:tcPr>
          <w:p w14:paraId="4F5096E4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14324</w:t>
            </w:r>
          </w:p>
        </w:tc>
        <w:tc>
          <w:tcPr>
            <w:tcW w:w="3461" w:type="dxa"/>
            <w:shd w:val="clear" w:color="auto" w:fill="auto"/>
          </w:tcPr>
          <w:p w14:paraId="61B97DCC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telet-stp-2</w:t>
            </w:r>
          </w:p>
        </w:tc>
        <w:tc>
          <w:tcPr>
            <w:tcW w:w="4009" w:type="dxa"/>
          </w:tcPr>
          <w:p w14:paraId="241BD433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Telet Research (N.I.) Limited</w:t>
            </w:r>
          </w:p>
        </w:tc>
      </w:tr>
      <w:tr w:rsidR="005F41E0" w:rsidRPr="00CD0816" w14:paraId="46FFC26E" w14:textId="77777777" w:rsidTr="007202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D7303C3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7-229-0</w:t>
            </w:r>
          </w:p>
        </w:tc>
        <w:tc>
          <w:tcPr>
            <w:tcW w:w="909" w:type="dxa"/>
            <w:shd w:val="clear" w:color="auto" w:fill="auto"/>
          </w:tcPr>
          <w:p w14:paraId="10641A52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16168</w:t>
            </w:r>
          </w:p>
        </w:tc>
        <w:tc>
          <w:tcPr>
            <w:tcW w:w="3461" w:type="dxa"/>
            <w:shd w:val="clear" w:color="auto" w:fill="auto"/>
          </w:tcPr>
          <w:p w14:paraId="6B528464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THE1</w:t>
            </w:r>
          </w:p>
        </w:tc>
        <w:tc>
          <w:tcPr>
            <w:tcW w:w="4009" w:type="dxa"/>
          </w:tcPr>
          <w:p w14:paraId="57ADF0E7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ESEYE LIMITED</w:t>
            </w:r>
          </w:p>
        </w:tc>
      </w:tr>
      <w:tr w:rsidR="005F41E0" w:rsidRPr="00CD0816" w14:paraId="4D4DC64C" w14:textId="77777777" w:rsidTr="007202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D2E11B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7-229-1</w:t>
            </w:r>
          </w:p>
        </w:tc>
        <w:tc>
          <w:tcPr>
            <w:tcW w:w="909" w:type="dxa"/>
            <w:shd w:val="clear" w:color="auto" w:fill="auto"/>
          </w:tcPr>
          <w:p w14:paraId="2112BF46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16169</w:t>
            </w:r>
          </w:p>
        </w:tc>
        <w:tc>
          <w:tcPr>
            <w:tcW w:w="3461" w:type="dxa"/>
            <w:shd w:val="clear" w:color="auto" w:fill="auto"/>
          </w:tcPr>
          <w:p w14:paraId="67409A92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THE2</w:t>
            </w:r>
          </w:p>
        </w:tc>
        <w:tc>
          <w:tcPr>
            <w:tcW w:w="4009" w:type="dxa"/>
          </w:tcPr>
          <w:p w14:paraId="3476D172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ESEYE LIMITED</w:t>
            </w:r>
          </w:p>
        </w:tc>
      </w:tr>
      <w:tr w:rsidR="005F41E0" w:rsidRPr="00CD0816" w14:paraId="745405BE" w14:textId="77777777" w:rsidTr="007202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BD412E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7-237-0</w:t>
            </w:r>
          </w:p>
        </w:tc>
        <w:tc>
          <w:tcPr>
            <w:tcW w:w="909" w:type="dxa"/>
            <w:shd w:val="clear" w:color="auto" w:fill="auto"/>
          </w:tcPr>
          <w:p w14:paraId="667A46F1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16232</w:t>
            </w:r>
          </w:p>
        </w:tc>
        <w:tc>
          <w:tcPr>
            <w:tcW w:w="3461" w:type="dxa"/>
            <w:shd w:val="clear" w:color="auto" w:fill="auto"/>
          </w:tcPr>
          <w:p w14:paraId="7C008575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TB1.E03</w:t>
            </w:r>
          </w:p>
        </w:tc>
        <w:tc>
          <w:tcPr>
            <w:tcW w:w="4009" w:type="dxa"/>
          </w:tcPr>
          <w:p w14:paraId="3B0CC7A6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Sky UK Limited</w:t>
            </w:r>
          </w:p>
        </w:tc>
      </w:tr>
      <w:tr w:rsidR="005F41E0" w:rsidRPr="00CD0816" w14:paraId="35673733" w14:textId="77777777" w:rsidTr="0072026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66D2D14" w14:textId="69A6F9C8" w:rsidR="005F41E0" w:rsidRPr="00CD0816" w:rsidRDefault="005F41E0" w:rsidP="00256C3C">
            <w:pPr>
              <w:pStyle w:val="Normalaftertitle"/>
              <w:keepNext/>
              <w:spacing w:before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Соединенное Королевство     LIR</w:t>
            </w:r>
          </w:p>
        </w:tc>
      </w:tr>
      <w:tr w:rsidR="005F41E0" w:rsidRPr="00CD0816" w14:paraId="3B34F1B7" w14:textId="77777777" w:rsidTr="007202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BD7EAF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2-190-2</w:t>
            </w:r>
          </w:p>
        </w:tc>
        <w:tc>
          <w:tcPr>
            <w:tcW w:w="909" w:type="dxa"/>
            <w:shd w:val="clear" w:color="auto" w:fill="auto"/>
          </w:tcPr>
          <w:p w14:paraId="27B1F3A4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5618</w:t>
            </w:r>
          </w:p>
        </w:tc>
        <w:tc>
          <w:tcPr>
            <w:tcW w:w="3461" w:type="dxa"/>
            <w:shd w:val="clear" w:color="auto" w:fill="auto"/>
          </w:tcPr>
          <w:p w14:paraId="70DC9BEA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Titan</w:t>
            </w:r>
          </w:p>
        </w:tc>
        <w:tc>
          <w:tcPr>
            <w:tcW w:w="4009" w:type="dxa"/>
          </w:tcPr>
          <w:p w14:paraId="5A5648D5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CIRCLES MVNE International B.V.</w:t>
            </w:r>
          </w:p>
        </w:tc>
      </w:tr>
      <w:tr w:rsidR="005F41E0" w:rsidRPr="00CD0816" w14:paraId="65DECA20" w14:textId="77777777" w:rsidTr="007202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29C741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2-210-4</w:t>
            </w:r>
          </w:p>
        </w:tc>
        <w:tc>
          <w:tcPr>
            <w:tcW w:w="909" w:type="dxa"/>
            <w:shd w:val="clear" w:color="auto" w:fill="auto"/>
          </w:tcPr>
          <w:p w14:paraId="52CDF748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5780</w:t>
            </w:r>
          </w:p>
        </w:tc>
        <w:tc>
          <w:tcPr>
            <w:tcW w:w="3461" w:type="dxa"/>
            <w:shd w:val="clear" w:color="auto" w:fill="auto"/>
          </w:tcPr>
          <w:p w14:paraId="429469EF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Titan</w:t>
            </w:r>
          </w:p>
        </w:tc>
        <w:tc>
          <w:tcPr>
            <w:tcW w:w="4009" w:type="dxa"/>
          </w:tcPr>
          <w:p w14:paraId="52B0DB6D" w14:textId="77777777" w:rsidR="005F41E0" w:rsidRPr="00CD0816" w:rsidRDefault="005F41E0" w:rsidP="00256C3C">
            <w:pPr>
              <w:pStyle w:val="StyleTabletextLeft"/>
              <w:rPr>
                <w:rFonts w:asciiTheme="minorHAnsi" w:hAnsiTheme="minorHAnsi" w:cstheme="minorHAnsi"/>
                <w:b/>
                <w:bCs w:val="0"/>
                <w:szCs w:val="18"/>
                <w:lang w:val="ru-RU"/>
              </w:rPr>
            </w:pPr>
            <w:r w:rsidRPr="00CD0816">
              <w:rPr>
                <w:rFonts w:asciiTheme="minorHAnsi" w:hAnsiTheme="minorHAnsi" w:cstheme="minorHAnsi"/>
                <w:bCs w:val="0"/>
                <w:szCs w:val="18"/>
                <w:lang w:val="ru-RU"/>
              </w:rPr>
              <w:t>CIRCLES MVNE International B.V.</w:t>
            </w:r>
          </w:p>
        </w:tc>
      </w:tr>
    </w:tbl>
    <w:p w14:paraId="7C0BB5E3" w14:textId="77777777" w:rsidR="00BF2D8E" w:rsidRPr="00B5526D" w:rsidRDefault="00BF2D8E" w:rsidP="00256C3C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B5526D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684DBE8C" w14:textId="77777777" w:rsidR="00BF2D8E" w:rsidRPr="00B5526D" w:rsidRDefault="00BF2D8E" w:rsidP="00256C3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B5526D">
        <w:rPr>
          <w:rFonts w:eastAsia="SimSun"/>
          <w:sz w:val="16"/>
          <w:szCs w:val="16"/>
          <w:lang w:val="ru-RU"/>
        </w:rPr>
        <w:t>ISPC:</w:t>
      </w:r>
      <w:r w:rsidRPr="00B5526D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B5526D">
        <w:rPr>
          <w:rFonts w:eastAsia="SimSun"/>
          <w:sz w:val="16"/>
          <w:szCs w:val="16"/>
          <w:lang w:val="ru-RU"/>
        </w:rPr>
        <w:br/>
      </w:r>
      <w:r w:rsidRPr="00B5526D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25434924" w14:textId="77777777" w:rsidR="00082044" w:rsidRPr="00CD0816" w:rsidRDefault="00082044" w:rsidP="00256C3C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CD0816">
        <w:rPr>
          <w:szCs w:val="26"/>
          <w:lang w:val="ru-RU"/>
        </w:rPr>
        <w:lastRenderedPageBreak/>
        <w:t>Национальный план нумерации</w:t>
      </w:r>
      <w:r w:rsidRPr="00CD0816">
        <w:rPr>
          <w:szCs w:val="26"/>
          <w:lang w:val="ru-RU"/>
        </w:rPr>
        <w:br/>
        <w:t>(согласно Рекомендации МСЭ-Т E.129 (01/2013))</w:t>
      </w:r>
    </w:p>
    <w:p w14:paraId="2159BDC6" w14:textId="77777777" w:rsidR="00082044" w:rsidRPr="00CD0816" w:rsidRDefault="00082044" w:rsidP="00256C3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65" w:name="_Toc36875244"/>
      <w:bookmarkStart w:id="266" w:name="_Toc469048962"/>
      <w:r w:rsidRPr="00CD0816">
        <w:rPr>
          <w:rFonts w:eastAsia="SimSun" w:cs="Arial"/>
          <w:lang w:val="ru-RU"/>
        </w:rPr>
        <w:t>Веб-страница</w:t>
      </w:r>
      <w:r w:rsidRPr="00CD0816">
        <w:rPr>
          <w:rFonts w:eastAsia="SimSun"/>
          <w:lang w:val="ru-RU"/>
        </w:rPr>
        <w:t>:</w:t>
      </w:r>
      <w:bookmarkEnd w:id="265"/>
      <w:r w:rsidRPr="00CD0816">
        <w:rPr>
          <w:rFonts w:eastAsia="SimSun"/>
          <w:lang w:val="ru-RU"/>
        </w:rPr>
        <w:t xml:space="preserve"> </w:t>
      </w:r>
      <w:hyperlink r:id="rId24" w:history="1">
        <w:r w:rsidRPr="00CD0816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66"/>
    </w:p>
    <w:p w14:paraId="0AD22AA7" w14:textId="77777777" w:rsidR="00082044" w:rsidRPr="00CD0816" w:rsidRDefault="00082044" w:rsidP="00256C3C">
      <w:pPr>
        <w:spacing w:before="240"/>
        <w:rPr>
          <w:lang w:val="ru-RU"/>
        </w:rPr>
      </w:pPr>
      <w:r w:rsidRPr="00CD081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BBAF45A" w14:textId="77777777" w:rsidR="00082044" w:rsidRPr="00CD0816" w:rsidRDefault="00082044" w:rsidP="00256C3C">
      <w:pPr>
        <w:rPr>
          <w:lang w:val="ru-RU"/>
        </w:rPr>
      </w:pPr>
      <w:r w:rsidRPr="00CD081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5" w:history="1">
        <w:r w:rsidRPr="00CD0816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CD081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3CF691" w14:textId="75022100" w:rsidR="00082044" w:rsidRPr="00CD0816" w:rsidRDefault="00082044" w:rsidP="00256C3C">
      <w:pPr>
        <w:spacing w:after="240"/>
        <w:rPr>
          <w:lang w:val="ru-RU"/>
        </w:rPr>
      </w:pPr>
      <w:r w:rsidRPr="00CD0816">
        <w:rPr>
          <w:lang w:val="ru-RU"/>
        </w:rPr>
        <w:t>В период с 1</w:t>
      </w:r>
      <w:r w:rsidR="005F41E0" w:rsidRPr="00CD0816">
        <w:rPr>
          <w:lang w:val="ru-RU"/>
        </w:rPr>
        <w:t>5</w:t>
      </w:r>
      <w:r w:rsidRPr="00CD0816">
        <w:rPr>
          <w:lang w:val="ru-RU"/>
        </w:rPr>
        <w:t> </w:t>
      </w:r>
      <w:r w:rsidR="005F41E0" w:rsidRPr="00CD0816">
        <w:rPr>
          <w:lang w:val="ru-RU"/>
        </w:rPr>
        <w:t>января</w:t>
      </w:r>
      <w:r w:rsidRPr="00CD0816">
        <w:rPr>
          <w:lang w:val="ru-RU"/>
        </w:rPr>
        <w:t xml:space="preserve"> 202</w:t>
      </w:r>
      <w:r w:rsidR="005F41E0" w:rsidRPr="00CD0816">
        <w:rPr>
          <w:lang w:val="ru-RU"/>
        </w:rPr>
        <w:t>4</w:t>
      </w:r>
      <w:r w:rsidRPr="00CD0816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082044" w:rsidRPr="00CD0816" w14:paraId="7D378D87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D24B" w14:textId="0C449862" w:rsidR="00082044" w:rsidRPr="00CD0816" w:rsidRDefault="00082044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4F7B3C" w14:textId="77777777" w:rsidR="00082044" w:rsidRPr="00CD0816" w:rsidRDefault="00082044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CD081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5F41E0" w:rsidRPr="00CD0816" w14:paraId="585B475F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886" w14:textId="362E2FED" w:rsidR="005F41E0" w:rsidRPr="00CD0816" w:rsidRDefault="005F41E0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CD0816">
              <w:rPr>
                <w:sz w:val="18"/>
                <w:szCs w:val="18"/>
                <w:lang w:val="ru-RU"/>
              </w:rPr>
              <w:t>Маврикий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E8B" w14:textId="56465DD1" w:rsidR="005F41E0" w:rsidRPr="00CD0816" w:rsidRDefault="005F41E0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CD0816">
              <w:rPr>
                <w:sz w:val="18"/>
                <w:szCs w:val="18"/>
                <w:lang w:val="ru-RU"/>
              </w:rPr>
              <w:t>+230</w:t>
            </w:r>
          </w:p>
        </w:tc>
      </w:tr>
    </w:tbl>
    <w:p w14:paraId="6B0A618B" w14:textId="77777777" w:rsidR="00F67C0E" w:rsidRPr="00CD0816" w:rsidRDefault="00F67C0E" w:rsidP="00256C3C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8"/>
          <w:szCs w:val="18"/>
          <w:lang w:val="ru-RU"/>
        </w:rPr>
      </w:pPr>
    </w:p>
    <w:sectPr w:rsidR="00F67C0E" w:rsidRPr="00CD0816" w:rsidSect="004C24DE">
      <w:footerReference w:type="even" r:id="rId26"/>
      <w:footerReference w:type="default" r:id="rId27"/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186A" w14:textId="77777777" w:rsidR="00630543" w:rsidRDefault="00630543">
      <w:r>
        <w:separator/>
      </w:r>
    </w:p>
  </w:endnote>
  <w:endnote w:type="continuationSeparator" w:id="0">
    <w:p w14:paraId="721B0DD0" w14:textId="77777777" w:rsidR="00630543" w:rsidRDefault="006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567FF3C2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B0133">
            <w:rPr>
              <w:noProof/>
              <w:color w:val="FFFFFF"/>
              <w:lang w:val="es-ES_tradnl"/>
            </w:rPr>
            <w:t>1286</w:t>
          </w:r>
          <w:r w:rsidRPr="007F091C">
            <w:rPr>
              <w:color w:val="FFFFFF"/>
              <w:lang w:val="es-ES_tradnl"/>
            </w:rPr>
            <w:fldChar w:fldCharType="end"/>
          </w:r>
          <w:r w:rsidR="00456B5B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456B5B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697B959B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AB0133">
            <w:rPr>
              <w:noProof/>
              <w:color w:val="FFFFFF"/>
              <w:lang w:val="es-ES_tradnl"/>
            </w:rPr>
            <w:t>1286</w:t>
          </w:r>
          <w:r w:rsidRPr="00312522">
            <w:rPr>
              <w:color w:val="FFFFFF"/>
              <w:lang w:val="es-ES_tradnl"/>
            </w:rPr>
            <w:fldChar w:fldCharType="end"/>
          </w:r>
          <w:r w:rsidR="00456B5B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456B5B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 w:rsidP="0021763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6A3F2250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B0133">
            <w:rPr>
              <w:noProof/>
              <w:color w:val="FFFFFF"/>
              <w:lang w:val="es-ES_tradnl"/>
            </w:rPr>
            <w:t>1286</w:t>
          </w:r>
          <w:r w:rsidRPr="007F091C">
            <w:rPr>
              <w:color w:val="FFFFFF"/>
              <w:lang w:val="es-ES_tradnl"/>
            </w:rPr>
            <w:fldChar w:fldCharType="end"/>
          </w:r>
          <w:r w:rsidR="00456B5B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456B5B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59C9AD8A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B0133">
            <w:rPr>
              <w:noProof/>
              <w:color w:val="FFFFFF"/>
              <w:lang w:val="es-ES_tradnl"/>
            </w:rPr>
            <w:t>1286</w:t>
          </w:r>
          <w:r w:rsidRPr="007F091C">
            <w:rPr>
              <w:color w:val="FFFFFF"/>
              <w:lang w:val="es-ES_tradnl"/>
            </w:rPr>
            <w:fldChar w:fldCharType="end"/>
          </w:r>
          <w:r w:rsidR="00456B5B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456B5B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5F6F4526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B0133">
            <w:rPr>
              <w:noProof/>
              <w:color w:val="FFFFFF"/>
              <w:lang w:val="es-ES_tradnl"/>
            </w:rPr>
            <w:t>1286</w:t>
          </w:r>
          <w:r w:rsidRPr="007F091C">
            <w:rPr>
              <w:color w:val="FFFFFF"/>
              <w:lang w:val="es-ES_tradnl"/>
            </w:rPr>
            <w:fldChar w:fldCharType="end"/>
          </w:r>
          <w:r w:rsidR="00456B5B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456B5B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79DB" w14:textId="77777777" w:rsidR="00630543" w:rsidRDefault="00630543">
      <w:r>
        <w:separator/>
      </w:r>
    </w:p>
  </w:footnote>
  <w:footnote w:type="continuationSeparator" w:id="0">
    <w:p w14:paraId="1B37165A" w14:textId="77777777" w:rsidR="00630543" w:rsidRDefault="0063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33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42A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12F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C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E2E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28A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EB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6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610157614">
    <w:abstractNumId w:val="22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1337461740">
    <w:abstractNumId w:val="16"/>
  </w:num>
  <w:num w:numId="8" w16cid:durableId="1813790333">
    <w:abstractNumId w:val="7"/>
  </w:num>
  <w:num w:numId="9" w16cid:durableId="1147740950">
    <w:abstractNumId w:val="6"/>
  </w:num>
  <w:num w:numId="10" w16cid:durableId="1957981570">
    <w:abstractNumId w:val="5"/>
  </w:num>
  <w:num w:numId="11" w16cid:durableId="1393581928">
    <w:abstractNumId w:val="4"/>
  </w:num>
  <w:num w:numId="12" w16cid:durableId="856890091">
    <w:abstractNumId w:val="8"/>
  </w:num>
  <w:num w:numId="13" w16cid:durableId="565648619">
    <w:abstractNumId w:val="3"/>
  </w:num>
  <w:num w:numId="14" w16cid:durableId="1957907925">
    <w:abstractNumId w:val="2"/>
  </w:num>
  <w:num w:numId="15" w16cid:durableId="1229413511">
    <w:abstractNumId w:val="1"/>
  </w:num>
  <w:num w:numId="16" w16cid:durableId="1155948218">
    <w:abstractNumId w:val="0"/>
  </w:num>
  <w:num w:numId="17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8" w16cid:durableId="431630226">
    <w:abstractNumId w:val="18"/>
  </w:num>
  <w:num w:numId="19" w16cid:durableId="884098443">
    <w:abstractNumId w:val="12"/>
  </w:num>
  <w:num w:numId="20" w16cid:durableId="771167750">
    <w:abstractNumId w:val="10"/>
  </w:num>
  <w:num w:numId="21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2" w16cid:durableId="904031152">
    <w:abstractNumId w:val="35"/>
  </w:num>
  <w:num w:numId="23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4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5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6" w16cid:durableId="1563637749">
    <w:abstractNumId w:val="15"/>
  </w:num>
  <w:num w:numId="27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6936717">
    <w:abstractNumId w:val="33"/>
  </w:num>
  <w:num w:numId="29" w16cid:durableId="557060245">
    <w:abstractNumId w:val="27"/>
  </w:num>
  <w:num w:numId="30" w16cid:durableId="1193566760">
    <w:abstractNumId w:val="36"/>
  </w:num>
  <w:num w:numId="31" w16cid:durableId="1507860239">
    <w:abstractNumId w:val="19"/>
  </w:num>
  <w:num w:numId="32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 w16cid:durableId="1665820919">
    <w:abstractNumId w:val="11"/>
  </w:num>
  <w:num w:numId="34" w16cid:durableId="578254557">
    <w:abstractNumId w:val="30"/>
  </w:num>
  <w:num w:numId="35" w16cid:durableId="1356536066">
    <w:abstractNumId w:val="25"/>
  </w:num>
  <w:num w:numId="36" w16cid:durableId="705101892">
    <w:abstractNumId w:val="29"/>
  </w:num>
  <w:num w:numId="37" w16cid:durableId="1456291617">
    <w:abstractNumId w:val="24"/>
  </w:num>
  <w:num w:numId="38" w16cid:durableId="260725043">
    <w:abstractNumId w:val="34"/>
  </w:num>
  <w:num w:numId="39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0" w16cid:durableId="1853646322">
    <w:abstractNumId w:val="13"/>
  </w:num>
  <w:num w:numId="41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2" w16cid:durableId="218328248">
    <w:abstractNumId w:val="28"/>
  </w:num>
  <w:num w:numId="43" w16cid:durableId="706301187">
    <w:abstractNumId w:val="14"/>
  </w:num>
  <w:num w:numId="44" w16cid:durableId="573442651">
    <w:abstractNumId w:val="31"/>
  </w:num>
  <w:num w:numId="45" w16cid:durableId="8403729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1F2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B2A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63C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016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073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1D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6D7B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B5B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340"/>
    <w:rsid w:val="004C55DA"/>
    <w:rsid w:val="004C56B3"/>
    <w:rsid w:val="004C58C6"/>
    <w:rsid w:val="004C58E8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0AA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4EF9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55B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5D1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B20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4C1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0BAB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5EEA"/>
    <w:rsid w:val="00706196"/>
    <w:rsid w:val="007061A7"/>
    <w:rsid w:val="00706264"/>
    <w:rsid w:val="0070699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798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695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47EDE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34AA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3A8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133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6B3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4E6"/>
    <w:rsid w:val="00B54FDA"/>
    <w:rsid w:val="00B55076"/>
    <w:rsid w:val="00B5526D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96D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798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1CB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816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20B"/>
    <w:rsid w:val="00D426E7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47FCF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079E8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1">
    <w:name w:val="No List1"/>
    <w:next w:val="NoList"/>
    <w:uiPriority w:val="99"/>
    <w:semiHidden/>
    <w:unhideWhenUsed/>
    <w:rsid w:val="00AF671B"/>
  </w:style>
  <w:style w:type="numbering" w:customStyle="1" w:styleId="NoList2">
    <w:name w:val="No List2"/>
    <w:next w:val="NoList"/>
    <w:semiHidden/>
    <w:unhideWhenUsed/>
    <w:rsid w:val="00AF671B"/>
  </w:style>
  <w:style w:type="numbering" w:customStyle="1" w:styleId="NoList3">
    <w:name w:val="No List3"/>
    <w:next w:val="NoList"/>
    <w:uiPriority w:val="99"/>
    <w:semiHidden/>
    <w:unhideWhenUsed/>
    <w:rsid w:val="00AF671B"/>
  </w:style>
  <w:style w:type="numbering" w:customStyle="1" w:styleId="NoList4">
    <w:name w:val="No List4"/>
    <w:next w:val="NoList"/>
    <w:uiPriority w:val="99"/>
    <w:semiHidden/>
    <w:unhideWhenUsed/>
    <w:rsid w:val="00AF671B"/>
  </w:style>
  <w:style w:type="numbering" w:customStyle="1" w:styleId="NoList5">
    <w:name w:val="No List5"/>
    <w:next w:val="NoList"/>
    <w:uiPriority w:val="99"/>
    <w:semiHidden/>
    <w:rsid w:val="00AF671B"/>
  </w:style>
  <w:style w:type="numbering" w:customStyle="1" w:styleId="NoList6">
    <w:name w:val="No List6"/>
    <w:next w:val="NoList"/>
    <w:uiPriority w:val="99"/>
    <w:semiHidden/>
    <w:unhideWhenUsed/>
    <w:rsid w:val="00AF671B"/>
  </w:style>
  <w:style w:type="numbering" w:customStyle="1" w:styleId="NoList7">
    <w:name w:val="No List7"/>
    <w:next w:val="NoList"/>
    <w:uiPriority w:val="99"/>
    <w:semiHidden/>
    <w:unhideWhenUsed/>
    <w:rsid w:val="00AF671B"/>
  </w:style>
  <w:style w:type="numbering" w:customStyle="1" w:styleId="NoList8">
    <w:name w:val="No List8"/>
    <w:next w:val="NoList"/>
    <w:uiPriority w:val="99"/>
    <w:semiHidden/>
    <w:unhideWhenUsed/>
    <w:rsid w:val="00AF671B"/>
  </w:style>
  <w:style w:type="numbering" w:customStyle="1" w:styleId="NoList9">
    <w:name w:val="No List9"/>
    <w:next w:val="NoList"/>
    <w:uiPriority w:val="99"/>
    <w:semiHidden/>
    <w:unhideWhenUsed/>
    <w:rsid w:val="00AF671B"/>
  </w:style>
  <w:style w:type="numbering" w:customStyle="1" w:styleId="NoList10">
    <w:name w:val="No List10"/>
    <w:next w:val="NoList"/>
    <w:uiPriority w:val="99"/>
    <w:semiHidden/>
    <w:unhideWhenUsed/>
    <w:rsid w:val="00AF671B"/>
  </w:style>
  <w:style w:type="numbering" w:customStyle="1" w:styleId="NoList11">
    <w:name w:val="No List11"/>
    <w:next w:val="NoList"/>
    <w:uiPriority w:val="99"/>
    <w:semiHidden/>
    <w:rsid w:val="00AF671B"/>
  </w:style>
  <w:style w:type="numbering" w:customStyle="1" w:styleId="NoList12">
    <w:name w:val="No List12"/>
    <w:next w:val="NoList"/>
    <w:uiPriority w:val="99"/>
    <w:semiHidden/>
    <w:unhideWhenUsed/>
    <w:rsid w:val="00AF671B"/>
  </w:style>
  <w:style w:type="numbering" w:customStyle="1" w:styleId="NoList13">
    <w:name w:val="No List13"/>
    <w:next w:val="NoList"/>
    <w:uiPriority w:val="99"/>
    <w:semiHidden/>
    <w:unhideWhenUsed/>
    <w:rsid w:val="00AF671B"/>
  </w:style>
  <w:style w:type="numbering" w:customStyle="1" w:styleId="NoList14">
    <w:name w:val="No List14"/>
    <w:next w:val="NoList"/>
    <w:uiPriority w:val="99"/>
    <w:semiHidden/>
    <w:unhideWhenUsed/>
    <w:rsid w:val="00AF671B"/>
  </w:style>
  <w:style w:type="numbering" w:customStyle="1" w:styleId="NoList15">
    <w:name w:val="No List15"/>
    <w:next w:val="NoList"/>
    <w:uiPriority w:val="99"/>
    <w:semiHidden/>
    <w:unhideWhenUsed/>
    <w:rsid w:val="00AF671B"/>
  </w:style>
  <w:style w:type="numbering" w:customStyle="1" w:styleId="NoList16">
    <w:name w:val="No List16"/>
    <w:next w:val="NoList"/>
    <w:uiPriority w:val="99"/>
    <w:semiHidden/>
    <w:unhideWhenUsed/>
    <w:rsid w:val="00AF671B"/>
  </w:style>
  <w:style w:type="numbering" w:customStyle="1" w:styleId="NoList17">
    <w:name w:val="No List17"/>
    <w:next w:val="NoList"/>
    <w:uiPriority w:val="99"/>
    <w:semiHidden/>
    <w:unhideWhenUsed/>
    <w:rsid w:val="00AF671B"/>
  </w:style>
  <w:style w:type="numbering" w:customStyle="1" w:styleId="NoList18">
    <w:name w:val="No List18"/>
    <w:next w:val="NoList"/>
    <w:uiPriority w:val="99"/>
    <w:semiHidden/>
    <w:unhideWhenUsed/>
    <w:rsid w:val="00AF671B"/>
  </w:style>
  <w:style w:type="numbering" w:customStyle="1" w:styleId="NoList19">
    <w:name w:val="No List19"/>
    <w:next w:val="NoList"/>
    <w:uiPriority w:val="99"/>
    <w:semiHidden/>
    <w:unhideWhenUsed/>
    <w:rsid w:val="00AF671B"/>
  </w:style>
  <w:style w:type="numbering" w:customStyle="1" w:styleId="NoList20">
    <w:name w:val="No List20"/>
    <w:next w:val="NoList"/>
    <w:uiPriority w:val="99"/>
    <w:semiHidden/>
    <w:unhideWhenUsed/>
    <w:rsid w:val="00AF671B"/>
  </w:style>
  <w:style w:type="numbering" w:customStyle="1" w:styleId="NoList21">
    <w:name w:val="No List21"/>
    <w:next w:val="NoList"/>
    <w:uiPriority w:val="99"/>
    <w:semiHidden/>
    <w:unhideWhenUsed/>
    <w:rsid w:val="00AF671B"/>
  </w:style>
  <w:style w:type="numbering" w:customStyle="1" w:styleId="NoList22">
    <w:name w:val="No List22"/>
    <w:next w:val="NoList"/>
    <w:uiPriority w:val="99"/>
    <w:semiHidden/>
    <w:unhideWhenUsed/>
    <w:rsid w:val="00AF671B"/>
  </w:style>
  <w:style w:type="numbering" w:customStyle="1" w:styleId="NoList110">
    <w:name w:val="No List110"/>
    <w:next w:val="NoList"/>
    <w:uiPriority w:val="99"/>
    <w:semiHidden/>
    <w:unhideWhenUsed/>
    <w:rsid w:val="00AF671B"/>
  </w:style>
  <w:style w:type="numbering" w:customStyle="1" w:styleId="NoList23">
    <w:name w:val="No List23"/>
    <w:next w:val="NoList"/>
    <w:uiPriority w:val="99"/>
    <w:semiHidden/>
    <w:unhideWhenUsed/>
    <w:rsid w:val="00AF671B"/>
  </w:style>
  <w:style w:type="numbering" w:customStyle="1" w:styleId="NoList31">
    <w:name w:val="No List31"/>
    <w:next w:val="NoList"/>
    <w:uiPriority w:val="99"/>
    <w:semiHidden/>
    <w:unhideWhenUsed/>
    <w:rsid w:val="00AF671B"/>
  </w:style>
  <w:style w:type="numbering" w:customStyle="1" w:styleId="NoList24">
    <w:name w:val="No List24"/>
    <w:next w:val="NoList"/>
    <w:uiPriority w:val="99"/>
    <w:semiHidden/>
    <w:unhideWhenUsed/>
    <w:rsid w:val="00AF671B"/>
  </w:style>
  <w:style w:type="numbering" w:customStyle="1" w:styleId="NoList111">
    <w:name w:val="No List111"/>
    <w:next w:val="NoList"/>
    <w:uiPriority w:val="99"/>
    <w:semiHidden/>
    <w:unhideWhenUsed/>
    <w:rsid w:val="00AF671B"/>
  </w:style>
  <w:style w:type="numbering" w:customStyle="1" w:styleId="NoList25">
    <w:name w:val="No List25"/>
    <w:next w:val="NoList"/>
    <w:uiPriority w:val="99"/>
    <w:semiHidden/>
    <w:unhideWhenUsed/>
    <w:rsid w:val="00AF671B"/>
  </w:style>
  <w:style w:type="numbering" w:customStyle="1" w:styleId="NoList32">
    <w:name w:val="No List32"/>
    <w:next w:val="NoList"/>
    <w:uiPriority w:val="99"/>
    <w:semiHidden/>
    <w:unhideWhenUsed/>
    <w:rsid w:val="00AF671B"/>
  </w:style>
  <w:style w:type="numbering" w:customStyle="1" w:styleId="NoList26">
    <w:name w:val="No List26"/>
    <w:next w:val="NoList"/>
    <w:uiPriority w:val="99"/>
    <w:semiHidden/>
    <w:unhideWhenUsed/>
    <w:rsid w:val="00AF671B"/>
  </w:style>
  <w:style w:type="numbering" w:customStyle="1" w:styleId="NoList27">
    <w:name w:val="No List27"/>
    <w:next w:val="NoList"/>
    <w:uiPriority w:val="99"/>
    <w:semiHidden/>
    <w:unhideWhenUsed/>
    <w:rsid w:val="00AF671B"/>
  </w:style>
  <w:style w:type="numbering" w:customStyle="1" w:styleId="NoList112">
    <w:name w:val="No List112"/>
    <w:next w:val="NoList"/>
    <w:uiPriority w:val="99"/>
    <w:semiHidden/>
    <w:unhideWhenUsed/>
    <w:rsid w:val="00AF671B"/>
  </w:style>
  <w:style w:type="numbering" w:customStyle="1" w:styleId="NoList28">
    <w:name w:val="No List28"/>
    <w:next w:val="NoList"/>
    <w:uiPriority w:val="99"/>
    <w:semiHidden/>
    <w:unhideWhenUsed/>
    <w:rsid w:val="00AF671B"/>
  </w:style>
  <w:style w:type="numbering" w:customStyle="1" w:styleId="NoList29">
    <w:name w:val="No List29"/>
    <w:next w:val="NoList"/>
    <w:uiPriority w:val="99"/>
    <w:semiHidden/>
    <w:unhideWhenUsed/>
    <w:rsid w:val="00AF671B"/>
  </w:style>
  <w:style w:type="numbering" w:customStyle="1" w:styleId="NoList113">
    <w:name w:val="No List113"/>
    <w:next w:val="NoList"/>
    <w:uiPriority w:val="99"/>
    <w:semiHidden/>
    <w:unhideWhenUsed/>
    <w:rsid w:val="00AF671B"/>
  </w:style>
  <w:style w:type="numbering" w:customStyle="1" w:styleId="NoList210">
    <w:name w:val="No List210"/>
    <w:next w:val="NoList"/>
    <w:uiPriority w:val="99"/>
    <w:semiHidden/>
    <w:unhideWhenUsed/>
    <w:rsid w:val="00AF671B"/>
  </w:style>
  <w:style w:type="numbering" w:customStyle="1" w:styleId="NoList33">
    <w:name w:val="No List33"/>
    <w:next w:val="NoList"/>
    <w:uiPriority w:val="99"/>
    <w:semiHidden/>
    <w:unhideWhenUsed/>
    <w:rsid w:val="00AF671B"/>
  </w:style>
  <w:style w:type="numbering" w:customStyle="1" w:styleId="Brezseznama1">
    <w:name w:val="Brez seznama1"/>
    <w:next w:val="NoList"/>
    <w:uiPriority w:val="99"/>
    <w:semiHidden/>
    <w:unhideWhenUsed/>
    <w:rsid w:val="00AF671B"/>
  </w:style>
  <w:style w:type="numbering" w:customStyle="1" w:styleId="NoList30">
    <w:name w:val="No List30"/>
    <w:next w:val="NoList"/>
    <w:uiPriority w:val="99"/>
    <w:semiHidden/>
    <w:unhideWhenUsed/>
    <w:rsid w:val="00AF671B"/>
  </w:style>
  <w:style w:type="numbering" w:customStyle="1" w:styleId="NoList114">
    <w:name w:val="No List114"/>
    <w:next w:val="NoList"/>
    <w:uiPriority w:val="99"/>
    <w:semiHidden/>
    <w:unhideWhenUsed/>
    <w:rsid w:val="00AF671B"/>
  </w:style>
  <w:style w:type="numbering" w:customStyle="1" w:styleId="NoList115">
    <w:name w:val="No List115"/>
    <w:next w:val="NoList"/>
    <w:uiPriority w:val="99"/>
    <w:semiHidden/>
    <w:unhideWhenUsed/>
    <w:rsid w:val="00AF671B"/>
  </w:style>
  <w:style w:type="numbering" w:customStyle="1" w:styleId="NoList211">
    <w:name w:val="No List211"/>
    <w:next w:val="NoList"/>
    <w:uiPriority w:val="99"/>
    <w:semiHidden/>
    <w:unhideWhenUsed/>
    <w:rsid w:val="00AF671B"/>
  </w:style>
  <w:style w:type="numbering" w:customStyle="1" w:styleId="NoList34">
    <w:name w:val="No List34"/>
    <w:next w:val="NoList"/>
    <w:uiPriority w:val="99"/>
    <w:semiHidden/>
    <w:unhideWhenUsed/>
    <w:rsid w:val="00AF671B"/>
  </w:style>
  <w:style w:type="numbering" w:customStyle="1" w:styleId="NoList116">
    <w:name w:val="No List116"/>
    <w:next w:val="NoList"/>
    <w:uiPriority w:val="99"/>
    <w:semiHidden/>
    <w:unhideWhenUsed/>
    <w:rsid w:val="00AF671B"/>
  </w:style>
  <w:style w:type="numbering" w:customStyle="1" w:styleId="NoList117">
    <w:name w:val="No List117"/>
    <w:next w:val="NoList"/>
    <w:uiPriority w:val="99"/>
    <w:semiHidden/>
    <w:unhideWhenUsed/>
    <w:rsid w:val="00AF671B"/>
  </w:style>
  <w:style w:type="numbering" w:customStyle="1" w:styleId="NoList212">
    <w:name w:val="No List212"/>
    <w:next w:val="NoList"/>
    <w:semiHidden/>
    <w:unhideWhenUsed/>
    <w:rsid w:val="00AF671B"/>
  </w:style>
  <w:style w:type="numbering" w:customStyle="1" w:styleId="NoList35">
    <w:name w:val="No List35"/>
    <w:next w:val="NoList"/>
    <w:uiPriority w:val="99"/>
    <w:semiHidden/>
    <w:unhideWhenUsed/>
    <w:rsid w:val="00AF671B"/>
  </w:style>
  <w:style w:type="numbering" w:customStyle="1" w:styleId="NoList41">
    <w:name w:val="No List41"/>
    <w:next w:val="NoList"/>
    <w:uiPriority w:val="99"/>
    <w:semiHidden/>
    <w:unhideWhenUsed/>
    <w:rsid w:val="00AF671B"/>
  </w:style>
  <w:style w:type="numbering" w:customStyle="1" w:styleId="NoList51">
    <w:name w:val="No List51"/>
    <w:next w:val="NoList"/>
    <w:uiPriority w:val="99"/>
    <w:semiHidden/>
    <w:rsid w:val="00AF671B"/>
  </w:style>
  <w:style w:type="numbering" w:customStyle="1" w:styleId="NoList61">
    <w:name w:val="No List61"/>
    <w:next w:val="NoList"/>
    <w:uiPriority w:val="99"/>
    <w:semiHidden/>
    <w:unhideWhenUsed/>
    <w:rsid w:val="00AF671B"/>
  </w:style>
  <w:style w:type="numbering" w:customStyle="1" w:styleId="NoList71">
    <w:name w:val="No List71"/>
    <w:next w:val="NoList"/>
    <w:uiPriority w:val="99"/>
    <w:semiHidden/>
    <w:unhideWhenUsed/>
    <w:rsid w:val="00AF671B"/>
  </w:style>
  <w:style w:type="numbering" w:customStyle="1" w:styleId="NoList81">
    <w:name w:val="No List81"/>
    <w:next w:val="NoList"/>
    <w:uiPriority w:val="99"/>
    <w:semiHidden/>
    <w:unhideWhenUsed/>
    <w:rsid w:val="00AF671B"/>
  </w:style>
  <w:style w:type="numbering" w:customStyle="1" w:styleId="NoList91">
    <w:name w:val="No List91"/>
    <w:next w:val="NoList"/>
    <w:uiPriority w:val="99"/>
    <w:semiHidden/>
    <w:unhideWhenUsed/>
    <w:rsid w:val="00AF671B"/>
  </w:style>
  <w:style w:type="numbering" w:customStyle="1" w:styleId="NoList101">
    <w:name w:val="No List101"/>
    <w:next w:val="NoList"/>
    <w:uiPriority w:val="99"/>
    <w:semiHidden/>
    <w:unhideWhenUsed/>
    <w:rsid w:val="00AF671B"/>
  </w:style>
  <w:style w:type="numbering" w:customStyle="1" w:styleId="NoList121">
    <w:name w:val="No List121"/>
    <w:next w:val="NoList"/>
    <w:uiPriority w:val="99"/>
    <w:semiHidden/>
    <w:unhideWhenUsed/>
    <w:rsid w:val="00AF671B"/>
  </w:style>
  <w:style w:type="numbering" w:customStyle="1" w:styleId="NoList131">
    <w:name w:val="No List131"/>
    <w:next w:val="NoList"/>
    <w:uiPriority w:val="99"/>
    <w:semiHidden/>
    <w:unhideWhenUsed/>
    <w:rsid w:val="00AF671B"/>
  </w:style>
  <w:style w:type="numbering" w:customStyle="1" w:styleId="NoList141">
    <w:name w:val="No List141"/>
    <w:next w:val="NoList"/>
    <w:uiPriority w:val="99"/>
    <w:semiHidden/>
    <w:unhideWhenUsed/>
    <w:rsid w:val="00AF671B"/>
  </w:style>
  <w:style w:type="numbering" w:customStyle="1" w:styleId="NoList151">
    <w:name w:val="No List151"/>
    <w:next w:val="NoList"/>
    <w:uiPriority w:val="99"/>
    <w:semiHidden/>
    <w:unhideWhenUsed/>
    <w:rsid w:val="00AF671B"/>
  </w:style>
  <w:style w:type="numbering" w:customStyle="1" w:styleId="NoList161">
    <w:name w:val="No List161"/>
    <w:next w:val="NoList"/>
    <w:uiPriority w:val="99"/>
    <w:semiHidden/>
    <w:unhideWhenUsed/>
    <w:rsid w:val="00AF671B"/>
  </w:style>
  <w:style w:type="numbering" w:customStyle="1" w:styleId="NoList171">
    <w:name w:val="No List171"/>
    <w:next w:val="NoList"/>
    <w:uiPriority w:val="99"/>
    <w:semiHidden/>
    <w:unhideWhenUsed/>
    <w:rsid w:val="00AF671B"/>
  </w:style>
  <w:style w:type="numbering" w:customStyle="1" w:styleId="NoList181">
    <w:name w:val="No List181"/>
    <w:next w:val="NoList"/>
    <w:uiPriority w:val="99"/>
    <w:semiHidden/>
    <w:unhideWhenUsed/>
    <w:rsid w:val="00AF671B"/>
  </w:style>
  <w:style w:type="numbering" w:customStyle="1" w:styleId="NoList191">
    <w:name w:val="No List191"/>
    <w:next w:val="NoList"/>
    <w:uiPriority w:val="99"/>
    <w:semiHidden/>
    <w:unhideWhenUsed/>
    <w:rsid w:val="00AF671B"/>
  </w:style>
  <w:style w:type="numbering" w:customStyle="1" w:styleId="Numberedparagraphs1">
    <w:name w:val="Numbered paragraphs1"/>
    <w:rsid w:val="00AF671B"/>
  </w:style>
  <w:style w:type="numbering" w:customStyle="1" w:styleId="NoList201">
    <w:name w:val="No List201"/>
    <w:next w:val="NoList"/>
    <w:uiPriority w:val="99"/>
    <w:semiHidden/>
    <w:unhideWhenUsed/>
    <w:rsid w:val="00AF671B"/>
  </w:style>
  <w:style w:type="numbering" w:customStyle="1" w:styleId="NoList213">
    <w:name w:val="No List213"/>
    <w:next w:val="NoList"/>
    <w:uiPriority w:val="99"/>
    <w:semiHidden/>
    <w:unhideWhenUsed/>
    <w:rsid w:val="00AF671B"/>
  </w:style>
  <w:style w:type="numbering" w:customStyle="1" w:styleId="NoList221">
    <w:name w:val="No List221"/>
    <w:next w:val="NoList"/>
    <w:uiPriority w:val="99"/>
    <w:semiHidden/>
    <w:unhideWhenUsed/>
    <w:rsid w:val="00AF671B"/>
  </w:style>
  <w:style w:type="numbering" w:customStyle="1" w:styleId="NoList1101">
    <w:name w:val="No List1101"/>
    <w:next w:val="NoList"/>
    <w:uiPriority w:val="99"/>
    <w:semiHidden/>
    <w:unhideWhenUsed/>
    <w:rsid w:val="00AF671B"/>
  </w:style>
  <w:style w:type="numbering" w:customStyle="1" w:styleId="NoList36">
    <w:name w:val="No List36"/>
    <w:next w:val="NoList"/>
    <w:uiPriority w:val="99"/>
    <w:semiHidden/>
    <w:unhideWhenUsed/>
    <w:rsid w:val="00AF671B"/>
  </w:style>
  <w:style w:type="numbering" w:customStyle="1" w:styleId="Aucuneliste1">
    <w:name w:val="Aucune liste1"/>
    <w:next w:val="NoList"/>
    <w:uiPriority w:val="99"/>
    <w:semiHidden/>
    <w:unhideWhenUsed/>
    <w:rsid w:val="00AF671B"/>
  </w:style>
  <w:style w:type="numbering" w:customStyle="1" w:styleId="NoList37">
    <w:name w:val="No List37"/>
    <w:next w:val="NoList"/>
    <w:uiPriority w:val="99"/>
    <w:semiHidden/>
    <w:unhideWhenUsed/>
    <w:rsid w:val="00AF671B"/>
  </w:style>
  <w:style w:type="numbering" w:customStyle="1" w:styleId="NoList118">
    <w:name w:val="No List118"/>
    <w:next w:val="NoList"/>
    <w:uiPriority w:val="99"/>
    <w:semiHidden/>
    <w:unhideWhenUsed/>
    <w:rsid w:val="00AF671B"/>
  </w:style>
  <w:style w:type="numbering" w:customStyle="1" w:styleId="NoList214">
    <w:name w:val="No List214"/>
    <w:next w:val="NoList"/>
    <w:semiHidden/>
    <w:unhideWhenUsed/>
    <w:rsid w:val="00AF671B"/>
  </w:style>
  <w:style w:type="numbering" w:customStyle="1" w:styleId="NoList38">
    <w:name w:val="No List38"/>
    <w:next w:val="NoList"/>
    <w:uiPriority w:val="99"/>
    <w:semiHidden/>
    <w:unhideWhenUsed/>
    <w:rsid w:val="00AF671B"/>
  </w:style>
  <w:style w:type="numbering" w:customStyle="1" w:styleId="NoList42">
    <w:name w:val="No List42"/>
    <w:next w:val="NoList"/>
    <w:uiPriority w:val="99"/>
    <w:semiHidden/>
    <w:unhideWhenUsed/>
    <w:rsid w:val="00AF671B"/>
  </w:style>
  <w:style w:type="numbering" w:customStyle="1" w:styleId="NoList52">
    <w:name w:val="No List52"/>
    <w:next w:val="NoList"/>
    <w:uiPriority w:val="99"/>
    <w:semiHidden/>
    <w:rsid w:val="00AF671B"/>
  </w:style>
  <w:style w:type="numbering" w:customStyle="1" w:styleId="NoList62">
    <w:name w:val="No List62"/>
    <w:next w:val="NoList"/>
    <w:uiPriority w:val="99"/>
    <w:semiHidden/>
    <w:unhideWhenUsed/>
    <w:rsid w:val="00AF671B"/>
  </w:style>
  <w:style w:type="numbering" w:customStyle="1" w:styleId="NoList72">
    <w:name w:val="No List72"/>
    <w:next w:val="NoList"/>
    <w:uiPriority w:val="99"/>
    <w:semiHidden/>
    <w:unhideWhenUsed/>
    <w:rsid w:val="00AF671B"/>
  </w:style>
  <w:style w:type="numbering" w:customStyle="1" w:styleId="NoList82">
    <w:name w:val="No List82"/>
    <w:next w:val="NoList"/>
    <w:uiPriority w:val="99"/>
    <w:semiHidden/>
    <w:unhideWhenUsed/>
    <w:rsid w:val="00AF671B"/>
  </w:style>
  <w:style w:type="numbering" w:customStyle="1" w:styleId="NoList92">
    <w:name w:val="No List92"/>
    <w:next w:val="NoList"/>
    <w:uiPriority w:val="99"/>
    <w:semiHidden/>
    <w:unhideWhenUsed/>
    <w:rsid w:val="00AF671B"/>
  </w:style>
  <w:style w:type="numbering" w:customStyle="1" w:styleId="NoList102">
    <w:name w:val="No List102"/>
    <w:next w:val="NoList"/>
    <w:uiPriority w:val="99"/>
    <w:semiHidden/>
    <w:unhideWhenUsed/>
    <w:rsid w:val="00AF671B"/>
  </w:style>
  <w:style w:type="numbering" w:customStyle="1" w:styleId="NoList119">
    <w:name w:val="No List119"/>
    <w:next w:val="NoList"/>
    <w:uiPriority w:val="99"/>
    <w:semiHidden/>
    <w:rsid w:val="00AF671B"/>
  </w:style>
  <w:style w:type="numbering" w:customStyle="1" w:styleId="NoList122">
    <w:name w:val="No List122"/>
    <w:next w:val="NoList"/>
    <w:uiPriority w:val="99"/>
    <w:semiHidden/>
    <w:unhideWhenUsed/>
    <w:rsid w:val="00AF671B"/>
  </w:style>
  <w:style w:type="numbering" w:customStyle="1" w:styleId="NoList132">
    <w:name w:val="No List132"/>
    <w:next w:val="NoList"/>
    <w:uiPriority w:val="99"/>
    <w:semiHidden/>
    <w:unhideWhenUsed/>
    <w:rsid w:val="00AF671B"/>
  </w:style>
  <w:style w:type="numbering" w:customStyle="1" w:styleId="NoList142">
    <w:name w:val="No List142"/>
    <w:next w:val="NoList"/>
    <w:uiPriority w:val="99"/>
    <w:semiHidden/>
    <w:unhideWhenUsed/>
    <w:rsid w:val="00AF671B"/>
  </w:style>
  <w:style w:type="numbering" w:customStyle="1" w:styleId="NoList152">
    <w:name w:val="No List152"/>
    <w:next w:val="NoList"/>
    <w:uiPriority w:val="99"/>
    <w:semiHidden/>
    <w:unhideWhenUsed/>
    <w:rsid w:val="00AF671B"/>
  </w:style>
  <w:style w:type="numbering" w:customStyle="1" w:styleId="NoList162">
    <w:name w:val="No List162"/>
    <w:next w:val="NoList"/>
    <w:uiPriority w:val="99"/>
    <w:semiHidden/>
    <w:unhideWhenUsed/>
    <w:rsid w:val="00AF671B"/>
  </w:style>
  <w:style w:type="numbering" w:customStyle="1" w:styleId="NoList172">
    <w:name w:val="No List172"/>
    <w:next w:val="NoList"/>
    <w:uiPriority w:val="99"/>
    <w:semiHidden/>
    <w:unhideWhenUsed/>
    <w:rsid w:val="00AF671B"/>
  </w:style>
  <w:style w:type="numbering" w:customStyle="1" w:styleId="NoList182">
    <w:name w:val="No List182"/>
    <w:next w:val="NoList"/>
    <w:uiPriority w:val="99"/>
    <w:semiHidden/>
    <w:unhideWhenUsed/>
    <w:rsid w:val="00AF671B"/>
  </w:style>
  <w:style w:type="numbering" w:customStyle="1" w:styleId="NoList39">
    <w:name w:val="No List39"/>
    <w:next w:val="NoList"/>
    <w:uiPriority w:val="99"/>
    <w:semiHidden/>
    <w:unhideWhenUsed/>
    <w:rsid w:val="00AF671B"/>
  </w:style>
  <w:style w:type="numbering" w:customStyle="1" w:styleId="Aucuneliste11">
    <w:name w:val="Aucune liste11"/>
    <w:next w:val="NoList"/>
    <w:uiPriority w:val="99"/>
    <w:semiHidden/>
    <w:unhideWhenUsed/>
    <w:rsid w:val="00AF671B"/>
  </w:style>
  <w:style w:type="numbering" w:customStyle="1" w:styleId="NoList40">
    <w:name w:val="No List40"/>
    <w:next w:val="NoList"/>
    <w:uiPriority w:val="99"/>
    <w:semiHidden/>
    <w:unhideWhenUsed/>
    <w:rsid w:val="00AF671B"/>
  </w:style>
  <w:style w:type="numbering" w:customStyle="1" w:styleId="NoList120">
    <w:name w:val="No List120"/>
    <w:next w:val="NoList"/>
    <w:uiPriority w:val="99"/>
    <w:semiHidden/>
    <w:unhideWhenUsed/>
    <w:rsid w:val="00AF671B"/>
  </w:style>
  <w:style w:type="numbering" w:customStyle="1" w:styleId="NoList215">
    <w:name w:val="No List215"/>
    <w:next w:val="NoList"/>
    <w:uiPriority w:val="99"/>
    <w:semiHidden/>
    <w:unhideWhenUsed/>
    <w:rsid w:val="00AF671B"/>
  </w:style>
  <w:style w:type="numbering" w:customStyle="1" w:styleId="NoList43">
    <w:name w:val="No List43"/>
    <w:next w:val="NoList"/>
    <w:uiPriority w:val="99"/>
    <w:semiHidden/>
    <w:unhideWhenUsed/>
    <w:rsid w:val="00AF671B"/>
  </w:style>
  <w:style w:type="numbering" w:customStyle="1" w:styleId="Aucuneliste12">
    <w:name w:val="Aucune liste12"/>
    <w:next w:val="NoList"/>
    <w:uiPriority w:val="99"/>
    <w:semiHidden/>
    <w:unhideWhenUsed/>
    <w:rsid w:val="00AF671B"/>
  </w:style>
  <w:style w:type="numbering" w:customStyle="1" w:styleId="NoList44">
    <w:name w:val="No List44"/>
    <w:next w:val="NoList"/>
    <w:uiPriority w:val="99"/>
    <w:semiHidden/>
    <w:unhideWhenUsed/>
    <w:rsid w:val="00AF671B"/>
  </w:style>
  <w:style w:type="numbering" w:customStyle="1" w:styleId="Aucuneliste13">
    <w:name w:val="Aucune liste13"/>
    <w:next w:val="NoList"/>
    <w:uiPriority w:val="99"/>
    <w:semiHidden/>
    <w:unhideWhenUsed/>
    <w:rsid w:val="00AF671B"/>
  </w:style>
  <w:style w:type="numbering" w:customStyle="1" w:styleId="NoList45">
    <w:name w:val="No List45"/>
    <w:next w:val="NoList"/>
    <w:uiPriority w:val="99"/>
    <w:semiHidden/>
    <w:rsid w:val="00AF671B"/>
  </w:style>
  <w:style w:type="numbering" w:customStyle="1" w:styleId="Aucuneliste14">
    <w:name w:val="Aucune liste14"/>
    <w:next w:val="NoList"/>
    <w:uiPriority w:val="99"/>
    <w:semiHidden/>
    <w:unhideWhenUsed/>
    <w:rsid w:val="00AF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s://itu.int/go/tldb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SR.1-2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s://www.itu.int/en/ITU-T/studygroups/com11/casc/Documents/TL-RP_pub_2022-07-15.pdf" TargetMode="External"/><Relationship Id="rId25" Type="http://schemas.openxmlformats.org/officeDocument/2006/relationships/hyperlink" Target="mailto: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umerotation@anrt.ma" TargetMode="External"/><Relationship Id="rId20" Type="http://schemas.openxmlformats.org/officeDocument/2006/relationships/hyperlink" Target="https://itu.int/go/cites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le@sdfi.dk" TargetMode="External"/><Relationship Id="rId23" Type="http://schemas.openxmlformats.org/officeDocument/2006/relationships/hyperlink" Target="mailto:helpdesk@mgtelectronics.gr" TargetMode="External"/><Relationship Id="rId28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hyperlink" Target="mailto:conformity@itu.in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jpg"/><Relationship Id="rId22" Type="http://schemas.openxmlformats.org/officeDocument/2006/relationships/hyperlink" Target="mailto:a.nil@mediamobil.de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24</Pages>
  <Words>4838</Words>
  <Characters>32798</Characters>
  <Application>Microsoft Office Word</Application>
  <DocSecurity>0</DocSecurity>
  <Lines>273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37561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№1286</dc:title>
  <dc:subject/>
  <dc:creator>ITU-T</dc:creator>
  <cp:keywords/>
  <dc:description/>
  <cp:lastModifiedBy>Berdyeva, Elena</cp:lastModifiedBy>
  <cp:revision>30</cp:revision>
  <cp:lastPrinted>2021-08-09T11:39:00Z</cp:lastPrinted>
  <dcterms:created xsi:type="dcterms:W3CDTF">2024-02-20T09:25:00Z</dcterms:created>
  <dcterms:modified xsi:type="dcterms:W3CDTF">2024-02-20T15:05:00Z</dcterms:modified>
</cp:coreProperties>
</file>