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94"/>
        <w:gridCol w:w="1466"/>
        <w:gridCol w:w="3322"/>
        <w:gridCol w:w="2763"/>
      </w:tblGrid>
      <w:tr w:rsidR="00AE394C" w:rsidRPr="00AE394C" w14:paraId="16192C24" w14:textId="77777777" w:rsidTr="00A95DE4">
        <w:tc>
          <w:tcPr>
            <w:tcW w:w="9180" w:type="dxa"/>
            <w:gridSpan w:val="4"/>
            <w:tcBorders>
              <w:top w:val="single" w:sz="8" w:space="0" w:color="333333"/>
              <w:left w:val="single" w:sz="8" w:space="0" w:color="333333"/>
              <w:bottom w:val="nil"/>
              <w:right w:val="single" w:sz="8" w:space="0" w:color="333333"/>
            </w:tcBorders>
            <w:shd w:val="clear" w:color="auto" w:fill="D9D9D9"/>
          </w:tcPr>
          <w:p w14:paraId="2A1C2DE3" w14:textId="77777777" w:rsidR="00AE394C" w:rsidRPr="00AE394C"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6671327"/>
            <w:bookmarkStart w:id="196" w:name="_Hlk121144558"/>
            <w:bookmarkStart w:id="197" w:name="OLE_LINK2"/>
            <w:r w:rsidRPr="00E55316">
              <w:rPr>
                <w:rFonts w:ascii="SimHei" w:eastAsia="SimHei" w:hAnsi="SimHei" w:cs="Arial"/>
                <w:b/>
                <w:bCs/>
                <w:color w:val="FFFFFF" w:themeColor="background1"/>
                <w:spacing w:val="6"/>
                <w:sz w:val="56"/>
                <w:lang w:eastAsia="zh-CN"/>
              </w:rPr>
              <w:t>国际电联《操作公报》</w:t>
            </w:r>
            <w:r w:rsidRPr="00AE394C">
              <w:rPr>
                <w:rFonts w:asciiTheme="minorHAnsi" w:hAnsiTheme="minorHAnsi" w:cs="Arial"/>
                <w:b/>
                <w:bCs/>
                <w:color w:val="FFFFFF" w:themeColor="background1"/>
                <w:spacing w:val="6"/>
                <w:sz w:val="56"/>
                <w:lang w:val="fr-CH"/>
              </w:rPr>
              <w:br/>
            </w:r>
            <w:r w:rsidRPr="00AE394C">
              <w:rPr>
                <w:rFonts w:asciiTheme="minorHAnsi" w:hAnsiTheme="minorHAnsi"/>
                <w:b/>
                <w:bCs/>
                <w:color w:val="FFFFFF" w:themeColor="background1"/>
                <w:sz w:val="28"/>
                <w:szCs w:val="28"/>
                <w:lang w:val="fr-CH"/>
              </w:rPr>
              <w:t>www.itu.int/itu-t/bulletin</w:t>
            </w:r>
          </w:p>
        </w:tc>
      </w:tr>
      <w:tr w:rsidR="00AE394C" w:rsidRPr="001C4F41" w14:paraId="554D7D65" w14:textId="77777777" w:rsidTr="00A95DE4">
        <w:tc>
          <w:tcPr>
            <w:tcW w:w="1507" w:type="dxa"/>
            <w:tcBorders>
              <w:top w:val="nil"/>
              <w:left w:val="single" w:sz="8" w:space="0" w:color="333333"/>
              <w:bottom w:val="nil"/>
            </w:tcBorders>
            <w:shd w:val="clear" w:color="auto" w:fill="4C4C4C"/>
            <w:vAlign w:val="center"/>
          </w:tcPr>
          <w:p w14:paraId="5EBF3047" w14:textId="7402C081" w:rsidR="00AE394C" w:rsidRPr="00467C2C" w:rsidRDefault="00AE394C" w:rsidP="00AE394C">
            <w:pPr>
              <w:jc w:val="right"/>
              <w:rPr>
                <w:rFonts w:ascii="Arial" w:hAnsi="Arial" w:cs="Arial"/>
                <w:b/>
                <w:bCs/>
                <w:color w:val="FFFFFF" w:themeColor="background1"/>
                <w:sz w:val="28"/>
                <w:szCs w:val="28"/>
                <w:lang w:val="fr-FR"/>
              </w:rPr>
            </w:pPr>
            <w:r w:rsidRPr="00E55316">
              <w:rPr>
                <w:rFonts w:ascii="SimSun" w:hAnsi="SimSun" w:cs="SimSun" w:hint="eastAsia"/>
                <w:color w:val="FFFFFF" w:themeColor="background1"/>
                <w:sz w:val="18"/>
                <w:lang w:val="fr-FR" w:eastAsia="zh-CN"/>
              </w:rPr>
              <w:t>第</w:t>
            </w:r>
            <w:r w:rsidRPr="00E55316">
              <w:rPr>
                <w:rStyle w:val="Foot"/>
                <w:rFonts w:ascii="Arial" w:hAnsi="Arial" w:cs="Arial"/>
                <w:b/>
                <w:bCs/>
                <w:color w:val="FFFFFF" w:themeColor="background1"/>
                <w:sz w:val="28"/>
                <w:szCs w:val="28"/>
                <w:lang w:val="fr-FR"/>
              </w:rPr>
              <w:t>12</w:t>
            </w:r>
            <w:r w:rsidR="009B48A6">
              <w:rPr>
                <w:rStyle w:val="Foot"/>
                <w:rFonts w:ascii="Arial" w:hAnsi="Arial" w:cs="Arial"/>
                <w:b/>
                <w:bCs/>
                <w:color w:val="FFFFFF" w:themeColor="background1"/>
                <w:sz w:val="28"/>
                <w:szCs w:val="28"/>
                <w:lang w:val="fr-FR"/>
              </w:rPr>
              <w:t>7</w:t>
            </w:r>
            <w:r w:rsidR="00C00F41">
              <w:rPr>
                <w:rStyle w:val="Foot"/>
                <w:rFonts w:ascii="Arial" w:hAnsi="Arial" w:cs="Arial"/>
                <w:b/>
                <w:bCs/>
                <w:color w:val="FFFFFF" w:themeColor="background1"/>
                <w:sz w:val="28"/>
                <w:szCs w:val="28"/>
                <w:lang w:val="fr-FR"/>
              </w:rPr>
              <w:t>3</w:t>
            </w:r>
            <w:r w:rsidRPr="003A33EA">
              <w:rPr>
                <w:rFonts w:asciiTheme="minorEastAsia" w:eastAsiaTheme="minorEastAsia" w:hAnsiTheme="minorEastAsia"/>
                <w:color w:val="FFFFFF" w:themeColor="background1"/>
                <w:sz w:val="18"/>
                <w:szCs w:val="18"/>
                <w:lang w:eastAsia="zh-CN"/>
              </w:rPr>
              <w:t>期</w:t>
            </w:r>
          </w:p>
        </w:tc>
        <w:tc>
          <w:tcPr>
            <w:tcW w:w="1477" w:type="dxa"/>
            <w:tcBorders>
              <w:top w:val="nil"/>
              <w:bottom w:val="nil"/>
            </w:tcBorders>
            <w:shd w:val="clear" w:color="auto" w:fill="A6A6A6"/>
            <w:vAlign w:val="center"/>
          </w:tcPr>
          <w:p w14:paraId="67ABED68" w14:textId="019FA24A" w:rsidR="00AE394C" w:rsidRPr="00380222" w:rsidRDefault="009B48A6" w:rsidP="00AE394C">
            <w:pPr>
              <w:jc w:val="left"/>
              <w:rPr>
                <w:rFonts w:eastAsiaTheme="minorEastAsia"/>
                <w:color w:val="FFFFFF" w:themeColor="background1"/>
                <w:lang w:eastAsia="zh-CN"/>
              </w:rPr>
            </w:pPr>
            <w:r w:rsidRPr="00380222">
              <w:rPr>
                <w:color w:val="FFFFFF" w:themeColor="background1"/>
              </w:rPr>
              <w:t>1.VI</w:t>
            </w:r>
            <w:r w:rsidR="00C00F41">
              <w:rPr>
                <w:color w:val="FFFFFF" w:themeColor="background1"/>
              </w:rPr>
              <w:t>I</w:t>
            </w:r>
            <w:r w:rsidRPr="00380222">
              <w:rPr>
                <w:color w:val="FFFFFF" w:themeColor="background1"/>
              </w:rPr>
              <w:t>I.2023</w:t>
            </w:r>
          </w:p>
        </w:tc>
        <w:tc>
          <w:tcPr>
            <w:tcW w:w="6196" w:type="dxa"/>
            <w:gridSpan w:val="2"/>
            <w:tcBorders>
              <w:top w:val="nil"/>
              <w:bottom w:val="nil"/>
              <w:right w:val="single" w:sz="8" w:space="0" w:color="333333"/>
            </w:tcBorders>
            <w:shd w:val="clear" w:color="auto" w:fill="A6A6A6"/>
            <w:vAlign w:val="center"/>
          </w:tcPr>
          <w:p w14:paraId="49BF91E9" w14:textId="095FD3F2" w:rsidR="00AE394C" w:rsidRPr="00380222" w:rsidRDefault="00AE394C" w:rsidP="00AE394C">
            <w:pPr>
              <w:tabs>
                <w:tab w:val="clear" w:pos="5387"/>
                <w:tab w:val="clear" w:pos="5954"/>
                <w:tab w:val="right" w:pos="5515"/>
              </w:tabs>
              <w:jc w:val="left"/>
              <w:rPr>
                <w:color w:val="FFFFFF" w:themeColor="background1"/>
              </w:rPr>
            </w:pPr>
            <w:r w:rsidRPr="00380222">
              <w:rPr>
                <w:rFonts w:asciiTheme="minorHAnsi" w:eastAsiaTheme="minorEastAsia" w:hAnsiTheme="minorHAnsi"/>
                <w:color w:val="FFFFFF" w:themeColor="background1"/>
                <w:lang w:eastAsia="zh-CN"/>
              </w:rPr>
              <w:t>（截至</w:t>
            </w:r>
            <w:r w:rsidRPr="00380222">
              <w:rPr>
                <w:rFonts w:asciiTheme="minorHAnsi" w:eastAsiaTheme="minorEastAsia" w:hAnsiTheme="minorHAnsi"/>
                <w:color w:val="FFFFFF" w:themeColor="background1"/>
                <w:lang w:eastAsia="zh-CN"/>
              </w:rPr>
              <w:t>202</w:t>
            </w:r>
            <w:r w:rsidR="00003C80" w:rsidRPr="00380222">
              <w:rPr>
                <w:rFonts w:asciiTheme="minorHAnsi" w:eastAsiaTheme="minorEastAsia" w:hAnsiTheme="minorHAnsi"/>
                <w:color w:val="FFFFFF" w:themeColor="background1"/>
                <w:lang w:eastAsia="zh-CN"/>
              </w:rPr>
              <w:t>3</w:t>
            </w:r>
            <w:r w:rsidRPr="00380222">
              <w:rPr>
                <w:rFonts w:asciiTheme="minorHAnsi" w:eastAsiaTheme="minorEastAsia" w:hAnsiTheme="minorHAnsi"/>
                <w:color w:val="FFFFFF" w:themeColor="background1"/>
                <w:lang w:eastAsia="zh-CN"/>
              </w:rPr>
              <w:t>年</w:t>
            </w:r>
            <w:r w:rsidR="00C00F41">
              <w:rPr>
                <w:rFonts w:asciiTheme="minorHAnsi" w:eastAsiaTheme="minorEastAsia" w:hAnsiTheme="minorHAnsi"/>
                <w:color w:val="FFFFFF" w:themeColor="background1"/>
                <w:lang w:eastAsia="zh-CN"/>
              </w:rPr>
              <w:t>7</w:t>
            </w:r>
            <w:r w:rsidRPr="00380222">
              <w:rPr>
                <w:rFonts w:asciiTheme="minorHAnsi" w:eastAsiaTheme="minorEastAsia" w:hAnsiTheme="minorHAnsi"/>
                <w:color w:val="FFFFFF" w:themeColor="background1"/>
                <w:lang w:eastAsia="zh-CN"/>
              </w:rPr>
              <w:t>月</w:t>
            </w:r>
            <w:r w:rsidR="00003C80" w:rsidRPr="00380222">
              <w:rPr>
                <w:rFonts w:asciiTheme="minorHAnsi" w:eastAsiaTheme="minorEastAsia" w:hAnsiTheme="minorHAnsi" w:hint="eastAsia"/>
                <w:color w:val="FFFFFF" w:themeColor="background1"/>
                <w:lang w:eastAsia="zh-CN"/>
              </w:rPr>
              <w:t>1</w:t>
            </w:r>
            <w:r w:rsidR="00C00F41">
              <w:rPr>
                <w:rFonts w:asciiTheme="minorHAnsi" w:eastAsiaTheme="minorEastAsia" w:hAnsiTheme="minorHAnsi"/>
                <w:color w:val="FFFFFF" w:themeColor="background1"/>
                <w:lang w:eastAsia="zh-CN"/>
              </w:rPr>
              <w:t>4</w:t>
            </w:r>
            <w:r w:rsidRPr="00380222">
              <w:rPr>
                <w:rFonts w:asciiTheme="minorHAnsi" w:eastAsiaTheme="minorEastAsia" w:hAnsiTheme="minorHAnsi"/>
                <w:color w:val="FFFFFF" w:themeColor="background1"/>
                <w:lang w:eastAsia="zh-CN"/>
              </w:rPr>
              <w:t>日收到的信息）</w:t>
            </w:r>
            <w:r w:rsidRPr="00380222">
              <w:rPr>
                <w:rFonts w:asciiTheme="minorHAnsi" w:hAnsiTheme="minorHAnsi"/>
                <w:color w:val="FFFFFF" w:themeColor="background1"/>
              </w:rPr>
              <w:tab/>
            </w:r>
            <w:r w:rsidRPr="00380222">
              <w:rPr>
                <w:color w:val="FFFFFF" w:themeColor="background1"/>
                <w:spacing w:val="-4"/>
              </w:rPr>
              <w:t xml:space="preserve">       </w:t>
            </w:r>
            <w:r w:rsidR="009B48A6" w:rsidRPr="00380222">
              <w:rPr>
                <w:color w:val="FFFFFF" w:themeColor="background1"/>
                <w:spacing w:val="-4"/>
              </w:rPr>
              <w:t xml:space="preserve">ISSN </w:t>
            </w:r>
            <w:r w:rsidR="004C02F7">
              <w:rPr>
                <w:color w:val="FFFFFF" w:themeColor="background1"/>
                <w:spacing w:val="-4"/>
              </w:rPr>
              <w:t>2312</w:t>
            </w:r>
            <w:r w:rsidR="009B48A6" w:rsidRPr="00380222">
              <w:rPr>
                <w:color w:val="FFFFFF" w:themeColor="background1"/>
                <w:spacing w:val="-4"/>
              </w:rPr>
              <w:t>-</w:t>
            </w:r>
            <w:r w:rsidR="004C02F7">
              <w:rPr>
                <w:color w:val="FFFFFF" w:themeColor="background1"/>
                <w:spacing w:val="-4"/>
              </w:rPr>
              <w:t>8259</w:t>
            </w:r>
            <w:r w:rsidRPr="00380222">
              <w:rPr>
                <w:rFonts w:asciiTheme="minorHAnsi" w:eastAsiaTheme="minorEastAsia" w:hAnsiTheme="minorHAnsi"/>
                <w:color w:val="FFFFFF" w:themeColor="background1"/>
                <w:lang w:val="fr-FR" w:eastAsia="zh-CN"/>
              </w:rPr>
              <w:t>（在线）</w:t>
            </w:r>
          </w:p>
        </w:tc>
      </w:tr>
      <w:tr w:rsidR="00AE394C" w:rsidRPr="009933E5" w14:paraId="4B30A2ED" w14:textId="77777777" w:rsidTr="00A95DE4">
        <w:tc>
          <w:tcPr>
            <w:tcW w:w="2984" w:type="dxa"/>
            <w:gridSpan w:val="2"/>
            <w:tcBorders>
              <w:top w:val="nil"/>
              <w:left w:val="single" w:sz="8" w:space="0" w:color="333333"/>
              <w:bottom w:val="single" w:sz="8" w:space="0" w:color="333333"/>
            </w:tcBorders>
            <w:shd w:val="clear" w:color="auto" w:fill="auto"/>
          </w:tcPr>
          <w:p w14:paraId="18D07F29" w14:textId="77777777" w:rsidR="00AE394C" w:rsidRPr="009933E5" w:rsidRDefault="00AE394C" w:rsidP="00AE394C">
            <w:pPr>
              <w:keepNext/>
              <w:tabs>
                <w:tab w:val="left" w:pos="709"/>
              </w:tabs>
              <w:spacing w:before="80"/>
              <w:jc w:val="left"/>
              <w:outlineLvl w:val="0"/>
              <w:rPr>
                <w:rFonts w:asciiTheme="minorHAnsi" w:eastAsia="SimHei" w:hAnsiTheme="minorHAnsi"/>
                <w:b/>
                <w:noProof w:val="0"/>
                <w:sz w:val="14"/>
                <w:szCs w:val="14"/>
                <w:lang w:val="fr-FR"/>
              </w:rPr>
            </w:pPr>
            <w:bookmarkStart w:id="198" w:name="_Toc253407139"/>
            <w:bookmarkStart w:id="199" w:name="_Toc268773995"/>
            <w:bookmarkStart w:id="200" w:name="_Toc271700474"/>
            <w:bookmarkStart w:id="201" w:name="_Toc273023316"/>
            <w:bookmarkStart w:id="202" w:name="_Toc274223812"/>
            <w:bookmarkStart w:id="203" w:name="_Toc276717160"/>
            <w:bookmarkStart w:id="204" w:name="_Toc279669133"/>
            <w:bookmarkStart w:id="205" w:name="_Toc280349203"/>
            <w:bookmarkStart w:id="206" w:name="_Toc282526035"/>
            <w:bookmarkStart w:id="207" w:name="_Toc283737192"/>
            <w:bookmarkStart w:id="208" w:name="_Toc286218709"/>
            <w:bookmarkStart w:id="209" w:name="_Toc288660266"/>
            <w:bookmarkStart w:id="210" w:name="_Toc291005376"/>
            <w:bookmarkStart w:id="211" w:name="_Toc292704946"/>
            <w:bookmarkStart w:id="212" w:name="_Toc295387891"/>
            <w:bookmarkStart w:id="213" w:name="_Toc296675474"/>
            <w:bookmarkStart w:id="214" w:name="_Toc297804715"/>
            <w:bookmarkStart w:id="215" w:name="_Toc301945285"/>
            <w:bookmarkStart w:id="216" w:name="_Toc303344246"/>
            <w:bookmarkStart w:id="217" w:name="_Toc304892152"/>
            <w:bookmarkStart w:id="218" w:name="_Toc308530332"/>
            <w:bookmarkStart w:id="219" w:name="_Toc311103640"/>
            <w:bookmarkStart w:id="220" w:name="_Toc313973310"/>
            <w:bookmarkStart w:id="221" w:name="_Toc316479950"/>
            <w:bookmarkStart w:id="222" w:name="_Toc318964996"/>
            <w:bookmarkStart w:id="223" w:name="_Toc320536952"/>
            <w:bookmarkStart w:id="224" w:name="_Toc321233385"/>
            <w:bookmarkStart w:id="225" w:name="_Toc321311656"/>
            <w:bookmarkStart w:id="226" w:name="_Toc321820536"/>
            <w:bookmarkStart w:id="227" w:name="_Toc323035702"/>
            <w:bookmarkStart w:id="228" w:name="_Toc323904370"/>
            <w:bookmarkStart w:id="229" w:name="_Toc332272642"/>
            <w:bookmarkStart w:id="230" w:name="_Toc334776188"/>
            <w:bookmarkStart w:id="231" w:name="_Toc335901495"/>
            <w:bookmarkStart w:id="232" w:name="_Toc337110329"/>
            <w:bookmarkStart w:id="233" w:name="_Toc338779369"/>
            <w:bookmarkStart w:id="234" w:name="_Toc340225509"/>
            <w:bookmarkStart w:id="235" w:name="_Toc341451208"/>
            <w:bookmarkStart w:id="236" w:name="_Toc342912835"/>
            <w:bookmarkStart w:id="237" w:name="_Toc343262672"/>
            <w:bookmarkStart w:id="238" w:name="_Toc345579823"/>
            <w:bookmarkStart w:id="239" w:name="_Toc346885928"/>
            <w:bookmarkStart w:id="240" w:name="_Toc347929576"/>
            <w:bookmarkStart w:id="241" w:name="_Toc349288244"/>
            <w:bookmarkStart w:id="242" w:name="_Toc350415574"/>
            <w:bookmarkStart w:id="243" w:name="_Toc351549872"/>
            <w:bookmarkStart w:id="244" w:name="_Toc352940472"/>
            <w:bookmarkStart w:id="245" w:name="_Toc354053817"/>
            <w:bookmarkStart w:id="246" w:name="_Toc355708832"/>
            <w:bookmarkStart w:id="247" w:name="_Toc69132123"/>
            <w:bookmarkStart w:id="248" w:name="_Toc97141122"/>
            <w:bookmarkStart w:id="249" w:name="_Toc100222564"/>
            <w:bookmarkStart w:id="250" w:name="_Toc100222649"/>
            <w:bookmarkStart w:id="251" w:name="_Toc124256765"/>
            <w:bookmarkStart w:id="252" w:name="_Toc126576003"/>
            <w:r w:rsidRPr="009933E5">
              <w:rPr>
                <w:rFonts w:asciiTheme="minorHAnsi" w:eastAsia="SimHei" w:hAnsiTheme="minorHAnsi"/>
                <w:b/>
                <w:noProof w:val="0"/>
                <w:sz w:val="14"/>
                <w:szCs w:val="14"/>
                <w:lang w:val="fr-FR"/>
              </w:rPr>
              <w:t xml:space="preserve">Place des Nations CH-1211 </w:t>
            </w:r>
            <w:r w:rsidRPr="009933E5">
              <w:rPr>
                <w:rFonts w:asciiTheme="minorHAnsi" w:eastAsia="SimHei" w:hAnsiTheme="minorHAnsi"/>
                <w:b/>
                <w:noProof w:val="0"/>
                <w:sz w:val="14"/>
                <w:szCs w:val="14"/>
                <w:lang w:val="fr-FR"/>
              </w:rPr>
              <w:br/>
              <w:t xml:space="preserve">Genève 20 (Switzerland) </w:t>
            </w:r>
            <w:r w:rsidRPr="009933E5">
              <w:rPr>
                <w:rFonts w:asciiTheme="minorHAnsi" w:eastAsia="SimHei" w:hAnsiTheme="minorHAnsi"/>
                <w:b/>
                <w:noProof w:val="0"/>
                <w:sz w:val="14"/>
                <w:szCs w:val="14"/>
                <w:lang w:val="fr-FR"/>
              </w:rPr>
              <w:br/>
            </w:r>
            <w:r w:rsidRPr="009933E5">
              <w:rPr>
                <w:rFonts w:asciiTheme="minorHAnsi" w:eastAsia="SimSun" w:hAnsiTheme="minorHAnsi" w:cs="SimSun"/>
                <w:b/>
                <w:noProof w:val="0"/>
                <w:sz w:val="14"/>
                <w:szCs w:val="14"/>
                <w:lang w:val="fr-FR"/>
              </w:rPr>
              <w:t>电话：</w:t>
            </w:r>
            <w:r w:rsidRPr="009933E5">
              <w:rPr>
                <w:rFonts w:asciiTheme="minorHAnsi" w:eastAsia="SimHei" w:hAnsiTheme="minorHAnsi"/>
                <w:b/>
                <w:noProof w:val="0"/>
                <w:sz w:val="14"/>
                <w:szCs w:val="14"/>
                <w:lang w:val="fr-FR"/>
              </w:rPr>
              <w:tab/>
            </w:r>
            <w:r w:rsidRPr="009933E5">
              <w:rPr>
                <w:rFonts w:asciiTheme="minorHAnsi" w:eastAsiaTheme="minorEastAsia" w:hAnsiTheme="minorHAnsi"/>
                <w:b/>
                <w:noProof w:val="0"/>
                <w:sz w:val="14"/>
                <w:szCs w:val="14"/>
                <w:lang w:val="fr-FR" w:eastAsia="zh-CN"/>
              </w:rPr>
              <w:tab/>
            </w:r>
            <w:r w:rsidRPr="009933E5">
              <w:rPr>
                <w:rFonts w:asciiTheme="minorHAnsi" w:eastAsia="SimHei" w:hAnsiTheme="minorHAnsi" w:cstheme="minorHAnsi"/>
                <w:b/>
                <w:noProof w:val="0"/>
                <w:sz w:val="14"/>
                <w:szCs w:val="14"/>
                <w:lang w:val="en-GB"/>
              </w:rPr>
              <w:t>+41 22 730 5111</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9933E5">
              <w:rPr>
                <w:rFonts w:asciiTheme="minorHAnsi" w:eastAsia="SimHei" w:hAnsiTheme="minorHAnsi" w:cstheme="minorHAnsi"/>
                <w:b/>
                <w:noProof w:val="0"/>
                <w:sz w:val="14"/>
                <w:szCs w:val="14"/>
                <w:lang w:val="en-GB"/>
              </w:rPr>
              <w:t xml:space="preserve"> </w:t>
            </w:r>
          </w:p>
          <w:p w14:paraId="11AAF7DA" w14:textId="77777777" w:rsidR="00AE394C" w:rsidRPr="001C4F41" w:rsidRDefault="00AE394C" w:rsidP="00AE394C">
            <w:pPr>
              <w:spacing w:before="0"/>
              <w:jc w:val="left"/>
              <w:rPr>
                <w:rFonts w:ascii="Arial" w:hAnsi="Arial" w:cs="Arial"/>
                <w:sz w:val="18"/>
                <w:lang w:val="fr-FR"/>
              </w:rPr>
            </w:pPr>
            <w:r w:rsidRPr="009933E5">
              <w:rPr>
                <w:rFonts w:asciiTheme="minorHAnsi" w:eastAsia="SimSun" w:hAnsiTheme="minorHAnsi" w:cs="SimSun"/>
                <w:b/>
                <w:noProof w:val="0"/>
                <w:sz w:val="14"/>
                <w:szCs w:val="14"/>
                <w:lang w:val="fr-FR"/>
              </w:rPr>
              <w:t>电子邮件：</w:t>
            </w:r>
            <w:r w:rsidRPr="009933E5">
              <w:rPr>
                <w:rFonts w:eastAsia="SimSun"/>
                <w:b/>
                <w:bCs/>
                <w:noProof w:val="0"/>
                <w:sz w:val="14"/>
                <w:szCs w:val="14"/>
                <w:lang w:val="fr-FR"/>
              </w:rPr>
              <w:t>itumail@itu.int</w:t>
            </w:r>
          </w:p>
        </w:tc>
        <w:tc>
          <w:tcPr>
            <w:tcW w:w="3385" w:type="dxa"/>
            <w:tcBorders>
              <w:top w:val="nil"/>
              <w:bottom w:val="single" w:sz="8" w:space="0" w:color="333333"/>
            </w:tcBorders>
            <w:shd w:val="clear" w:color="auto" w:fill="auto"/>
          </w:tcPr>
          <w:p w14:paraId="66F32343" w14:textId="77777777" w:rsidR="00AE394C" w:rsidRPr="001C4F41" w:rsidRDefault="00AE394C" w:rsidP="00C0370C">
            <w:pPr>
              <w:keepNext/>
              <w:tabs>
                <w:tab w:val="clear" w:pos="567"/>
                <w:tab w:val="left" w:pos="690"/>
              </w:tabs>
              <w:spacing w:before="80" w:after="80"/>
              <w:jc w:val="left"/>
              <w:outlineLvl w:val="0"/>
              <w:rPr>
                <w:lang w:val="fr-FR" w:eastAsia="zh-CN"/>
              </w:rPr>
            </w:pPr>
            <w:bookmarkStart w:id="253" w:name="_Toc273023317"/>
            <w:bookmarkStart w:id="254" w:name="_Toc292704947"/>
            <w:bookmarkStart w:id="255" w:name="_Toc295387892"/>
            <w:bookmarkStart w:id="256" w:name="_Toc296675475"/>
            <w:bookmarkStart w:id="257" w:name="_Toc301945286"/>
            <w:bookmarkStart w:id="258" w:name="_Toc308530333"/>
            <w:bookmarkStart w:id="259" w:name="_Toc321233386"/>
            <w:bookmarkStart w:id="260" w:name="_Toc321311657"/>
            <w:bookmarkStart w:id="261" w:name="_Toc321820537"/>
            <w:bookmarkStart w:id="262" w:name="_Toc323035703"/>
            <w:bookmarkStart w:id="263" w:name="_Toc323904371"/>
            <w:bookmarkStart w:id="264" w:name="_Toc332272643"/>
            <w:bookmarkStart w:id="265" w:name="_Toc334776189"/>
            <w:bookmarkStart w:id="266" w:name="_Toc335901496"/>
            <w:bookmarkStart w:id="267" w:name="_Toc337110330"/>
            <w:bookmarkStart w:id="268" w:name="_Toc338779370"/>
            <w:bookmarkStart w:id="269" w:name="_Toc340225510"/>
            <w:bookmarkStart w:id="270" w:name="_Toc341451209"/>
            <w:bookmarkStart w:id="271" w:name="_Toc342912836"/>
            <w:bookmarkStart w:id="272" w:name="_Toc343262673"/>
            <w:bookmarkStart w:id="273" w:name="_Toc345579824"/>
            <w:bookmarkStart w:id="274" w:name="_Toc346885929"/>
            <w:bookmarkStart w:id="275" w:name="_Toc347929577"/>
            <w:bookmarkStart w:id="276" w:name="_Toc349288245"/>
            <w:bookmarkStart w:id="277" w:name="_Toc350415575"/>
            <w:bookmarkStart w:id="278" w:name="_Toc351549873"/>
            <w:bookmarkStart w:id="279" w:name="_Toc352940473"/>
            <w:bookmarkStart w:id="280" w:name="_Toc354053818"/>
            <w:bookmarkStart w:id="281" w:name="_Toc355708833"/>
            <w:bookmarkStart w:id="282" w:name="_Toc268773996"/>
            <w:bookmarkStart w:id="283" w:name="_Toc69132124"/>
            <w:bookmarkStart w:id="284" w:name="_Toc97141123"/>
            <w:bookmarkStart w:id="285" w:name="_Toc100222565"/>
            <w:bookmarkStart w:id="286" w:name="_Toc100222650"/>
            <w:bookmarkStart w:id="287" w:name="_Toc124256766"/>
            <w:bookmarkStart w:id="288" w:name="_Toc126576004"/>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E55316">
              <w:rPr>
                <w:b/>
                <w:bCs/>
                <w:sz w:val="14"/>
                <w:szCs w:val="14"/>
                <w:lang w:val="fr-FR" w:eastAsia="zh-CN"/>
              </w:rPr>
              <w:t xml:space="preserve">tsbmail@itu.int / </w:t>
            </w:r>
            <w:r w:rsidRPr="00E55316">
              <w:rPr>
                <w:rFonts w:cs="Arial"/>
                <w:b/>
                <w:bCs/>
                <w:sz w:val="14"/>
                <w:szCs w:val="14"/>
                <w:lang w:eastAsia="zh-CN"/>
              </w:rPr>
              <w:t>tsbtson@itu.int</w:t>
            </w:r>
            <w:bookmarkEnd w:id="282"/>
            <w:bookmarkEnd w:id="283"/>
            <w:bookmarkEnd w:id="284"/>
            <w:bookmarkEnd w:id="285"/>
            <w:bookmarkEnd w:id="286"/>
            <w:bookmarkEnd w:id="287"/>
            <w:bookmarkEnd w:id="288"/>
          </w:p>
        </w:tc>
        <w:tc>
          <w:tcPr>
            <w:tcW w:w="2811" w:type="dxa"/>
            <w:tcBorders>
              <w:top w:val="nil"/>
              <w:bottom w:val="single" w:sz="8" w:space="0" w:color="333333"/>
              <w:right w:val="single" w:sz="8" w:space="0" w:color="333333"/>
            </w:tcBorders>
            <w:shd w:val="clear" w:color="auto" w:fill="auto"/>
          </w:tcPr>
          <w:p w14:paraId="189C9C9B" w14:textId="41FAD7A3" w:rsidR="00AE394C" w:rsidRPr="001C4F41" w:rsidRDefault="00AE394C" w:rsidP="00C0370C">
            <w:pPr>
              <w:keepNext/>
              <w:tabs>
                <w:tab w:val="clear" w:pos="567"/>
                <w:tab w:val="left" w:pos="678"/>
              </w:tabs>
              <w:spacing w:before="80"/>
              <w:jc w:val="left"/>
              <w:outlineLvl w:val="0"/>
              <w:rPr>
                <w:b/>
                <w:bCs/>
                <w:sz w:val="14"/>
                <w:szCs w:val="14"/>
                <w:lang w:val="fr-FR" w:eastAsia="zh-CN"/>
              </w:rPr>
            </w:pPr>
            <w:bookmarkStart w:id="289" w:name="_Toc100222566"/>
            <w:bookmarkStart w:id="290" w:name="_Toc100222651"/>
            <w:bookmarkStart w:id="291" w:name="_Toc268773997"/>
            <w:bookmarkStart w:id="292" w:name="_Toc273023318"/>
            <w:bookmarkStart w:id="293" w:name="_Toc292704948"/>
            <w:bookmarkStart w:id="294" w:name="_Toc295387893"/>
            <w:bookmarkStart w:id="295" w:name="_Toc296675476"/>
            <w:bookmarkStart w:id="296" w:name="_Toc301945287"/>
            <w:bookmarkStart w:id="297" w:name="_Toc308530334"/>
            <w:bookmarkStart w:id="298" w:name="_Toc321233387"/>
            <w:bookmarkStart w:id="299" w:name="_Toc321311658"/>
            <w:bookmarkStart w:id="300" w:name="_Toc321820538"/>
            <w:bookmarkStart w:id="301" w:name="_Toc323035704"/>
            <w:bookmarkStart w:id="302" w:name="_Toc323904372"/>
            <w:bookmarkStart w:id="303" w:name="_Toc332272644"/>
            <w:bookmarkStart w:id="304" w:name="_Toc334776190"/>
            <w:bookmarkStart w:id="305" w:name="_Toc335901497"/>
            <w:bookmarkStart w:id="306" w:name="_Toc337110331"/>
            <w:bookmarkStart w:id="307" w:name="_Toc338779371"/>
            <w:bookmarkStart w:id="308" w:name="_Toc340225511"/>
            <w:bookmarkStart w:id="309" w:name="_Toc341451210"/>
            <w:bookmarkStart w:id="310" w:name="_Toc342912837"/>
            <w:bookmarkStart w:id="311" w:name="_Toc343262674"/>
            <w:bookmarkStart w:id="312" w:name="_Toc345579825"/>
            <w:bookmarkStart w:id="313" w:name="_Toc346885930"/>
            <w:bookmarkStart w:id="314" w:name="_Toc347929578"/>
            <w:bookmarkStart w:id="315" w:name="_Toc349288246"/>
            <w:bookmarkStart w:id="316" w:name="_Toc350415576"/>
            <w:bookmarkStart w:id="317" w:name="_Toc351549874"/>
            <w:bookmarkStart w:id="318" w:name="_Toc352940474"/>
            <w:bookmarkStart w:id="319" w:name="_Toc354053819"/>
            <w:bookmarkStart w:id="320" w:name="_Toc355708834"/>
            <w:bookmarkStart w:id="321" w:name="_Toc69132125"/>
            <w:bookmarkStart w:id="322" w:name="_Toc97141124"/>
            <w:bookmarkStart w:id="323" w:name="_Toc124256767"/>
            <w:bookmarkStart w:id="324" w:name="_Toc126576005"/>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89"/>
            <w:bookmarkEnd w:id="290"/>
            <w:r w:rsidRPr="0072761F">
              <w:rPr>
                <w:b/>
                <w:bCs/>
                <w:sz w:val="14"/>
                <w:szCs w:val="14"/>
                <w:lang w:val="fr-FR" w:eastAsia="zh-CN"/>
              </w:rPr>
              <w:t>brmail@itu.int</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tc>
      </w:tr>
    </w:tbl>
    <w:p w14:paraId="57C5308B" w14:textId="77777777" w:rsidR="00A25D09" w:rsidRDefault="00A25D09" w:rsidP="00A25D09">
      <w:pPr>
        <w:rPr>
          <w:rFonts w:eastAsia="SimSun"/>
          <w:lang w:eastAsia="zh-CN"/>
        </w:rPr>
        <w:sectPr w:rsidR="00A25D09" w:rsidSect="00BF061B">
          <w:footerReference w:type="even" r:id="rId8"/>
          <w:footerReference w:type="default" r:id="rId9"/>
          <w:footerReference w:type="first" r:id="rId10"/>
          <w:pgSz w:w="11901" w:h="16840" w:code="9"/>
          <w:pgMar w:top="1021" w:right="1418" w:bottom="1021" w:left="1418" w:header="720" w:footer="720" w:gutter="0"/>
          <w:paperSrc w:first="15" w:other="15"/>
          <w:cols w:space="720"/>
          <w:titlePg/>
          <w:docGrid w:linePitch="360"/>
        </w:sectPr>
      </w:pPr>
      <w:bookmarkStart w:id="326" w:name="_Toc121126475"/>
      <w:bookmarkStart w:id="327" w:name="_Toc124256200"/>
      <w:bookmarkStart w:id="328" w:name="_Toc124256652"/>
      <w:bookmarkStart w:id="329" w:name="_Toc124256768"/>
      <w:bookmarkStart w:id="330" w:name="_Toc126576006"/>
      <w:bookmarkEnd w:id="0"/>
    </w:p>
    <w:p w14:paraId="7BB55E90" w14:textId="2AB76290" w:rsidR="00627928" w:rsidRDefault="00EA1757" w:rsidP="007E283F">
      <w:pPr>
        <w:pStyle w:val="Heading1"/>
        <w:ind w:left="142"/>
        <w:jc w:val="center"/>
        <w:rPr>
          <w:lang w:eastAsia="zh-CN"/>
        </w:rPr>
      </w:pPr>
      <w:bookmarkStart w:id="331" w:name="_Toc142051826"/>
      <w:bookmarkStart w:id="332" w:name="OLE_LINK5"/>
      <w:r>
        <w:rPr>
          <w:rFonts w:ascii="SimSun" w:eastAsia="SimSun" w:hAnsi="SimSun" w:cs="SimSun"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6"/>
      <w:bookmarkEnd w:id="327"/>
      <w:bookmarkEnd w:id="328"/>
      <w:bookmarkEnd w:id="329"/>
      <w:bookmarkEnd w:id="330"/>
      <w:bookmarkEnd w:id="331"/>
    </w:p>
    <w:p w14:paraId="77F9A468" w14:textId="11C890EF" w:rsidR="007B75CA" w:rsidRPr="00EA1757" w:rsidRDefault="00EA1757" w:rsidP="00ED744D">
      <w:pPr>
        <w:spacing w:before="240"/>
        <w:ind w:right="-7"/>
        <w:jc w:val="right"/>
        <w:rPr>
          <w:rFonts w:ascii="STKaiti" w:eastAsia="STKaiti" w:hAnsi="STKaiti"/>
          <w:lang w:eastAsia="zh-CN"/>
        </w:rPr>
      </w:pPr>
      <w:bookmarkStart w:id="333" w:name="lt_pId039"/>
      <w:r w:rsidRPr="00EA1757">
        <w:rPr>
          <w:rFonts w:ascii="STKaiti" w:eastAsia="STKaiti" w:hAnsi="STKaiti" w:cs="SimSun" w:hint="eastAsia"/>
          <w:lang w:eastAsia="zh-CN"/>
        </w:rPr>
        <w:t>页码</w:t>
      </w:r>
      <w:bookmarkEnd w:id="333"/>
    </w:p>
    <w:p w14:paraId="30C1D391" w14:textId="61572FBF" w:rsidR="0094631F" w:rsidRPr="0094631F" w:rsidRDefault="0094631F">
      <w:pPr>
        <w:pStyle w:val="TOC1"/>
        <w:rPr>
          <w:rFonts w:asciiTheme="minorHAnsi" w:eastAsiaTheme="minorEastAsia" w:hAnsiTheme="minorHAnsi" w:cstheme="minorHAnsi"/>
          <w:sz w:val="22"/>
          <w:szCs w:val="22"/>
          <w:lang w:val="en-US" w:eastAsia="zh-CN"/>
        </w:rPr>
      </w:pPr>
      <w:r w:rsidRPr="0094631F">
        <w:rPr>
          <w:rFonts w:asciiTheme="minorHAnsi" w:eastAsiaTheme="minorEastAsia" w:hAnsiTheme="minorHAnsi" w:cstheme="minorHAnsi"/>
          <w:b/>
          <w:bCs/>
          <w:lang w:val="en-GB" w:eastAsia="zh-CN"/>
        </w:rPr>
        <w:fldChar w:fldCharType="begin"/>
      </w:r>
      <w:r w:rsidRPr="0094631F">
        <w:rPr>
          <w:rFonts w:asciiTheme="minorHAnsi" w:eastAsiaTheme="minorEastAsia" w:hAnsiTheme="minorHAnsi" w:cstheme="minorHAnsi"/>
          <w:b/>
          <w:bCs/>
          <w:lang w:val="en-GB" w:eastAsia="zh-CN"/>
        </w:rPr>
        <w:instrText xml:space="preserve"> TOC \o "1-1" \h \z \t "Heading_2;1" </w:instrText>
      </w:r>
      <w:r w:rsidRPr="0094631F">
        <w:rPr>
          <w:rFonts w:asciiTheme="minorHAnsi" w:eastAsiaTheme="minorEastAsia" w:hAnsiTheme="minorHAnsi" w:cstheme="minorHAnsi"/>
          <w:b/>
          <w:bCs/>
          <w:lang w:val="en-GB" w:eastAsia="zh-CN"/>
        </w:rPr>
        <w:fldChar w:fldCharType="separate"/>
      </w:r>
      <w:hyperlink w:anchor="_Toc142051827" w:history="1">
        <w:r w:rsidRPr="0094631F">
          <w:rPr>
            <w:rStyle w:val="Hyperlink"/>
            <w:rFonts w:asciiTheme="minorHAnsi" w:eastAsiaTheme="minorEastAsia" w:hAnsiTheme="minorHAnsi" w:cstheme="minorHAnsi"/>
            <w:b/>
            <w:bCs/>
            <w:lang w:eastAsia="zh-CN"/>
          </w:rPr>
          <w:t>一般信息</w:t>
        </w:r>
      </w:hyperlink>
    </w:p>
    <w:p w14:paraId="16DE223B" w14:textId="3C801777" w:rsidR="0094631F" w:rsidRPr="0094631F" w:rsidRDefault="00250596">
      <w:pPr>
        <w:pStyle w:val="TOC1"/>
        <w:rPr>
          <w:rFonts w:asciiTheme="minorHAnsi" w:eastAsiaTheme="minorEastAsia" w:hAnsiTheme="minorHAnsi" w:cstheme="minorHAnsi"/>
          <w:sz w:val="22"/>
          <w:szCs w:val="22"/>
          <w:lang w:val="en-US" w:eastAsia="zh-CN"/>
        </w:rPr>
      </w:pPr>
      <w:hyperlink w:anchor="_Toc142051828" w:history="1">
        <w:r w:rsidR="0094631F" w:rsidRPr="0094631F">
          <w:rPr>
            <w:rStyle w:val="Hyperlink"/>
            <w:rFonts w:asciiTheme="minorHAnsi" w:eastAsiaTheme="minorEastAsia" w:hAnsiTheme="minorHAnsi" w:cstheme="minorHAnsi"/>
            <w:lang w:eastAsia="zh-CN"/>
          </w:rPr>
          <w:t>国际电联《操作公报》后附的清单</w:t>
        </w:r>
        <w:r w:rsidR="0094631F" w:rsidRPr="007828ED">
          <w:rPr>
            <w:rFonts w:asciiTheme="minorHAnsi" w:eastAsiaTheme="minorEastAsia" w:hAnsiTheme="minorHAnsi" w:cstheme="minorHAnsi"/>
            <w:lang w:eastAsia="zh-CN"/>
          </w:rPr>
          <w:t>：</w:t>
        </w:r>
        <w:r w:rsidR="0094631F" w:rsidRPr="00FC625E">
          <w:rPr>
            <w:rFonts w:asciiTheme="minorHAnsi" w:eastAsia="STKaiti" w:hAnsiTheme="minorHAnsi" w:cstheme="minorHAnsi"/>
            <w:lang w:val="en-GB" w:eastAsia="zh-CN"/>
          </w:rPr>
          <w:t>电信标准化局的说明</w:t>
        </w:r>
        <w:r w:rsidR="0094631F" w:rsidRPr="0094631F">
          <w:rPr>
            <w:rFonts w:asciiTheme="minorHAnsi" w:eastAsiaTheme="minorEastAsia" w:hAnsiTheme="minorHAnsi" w:cstheme="minorHAnsi"/>
            <w:webHidden/>
          </w:rPr>
          <w:tab/>
        </w:r>
        <w:r w:rsidR="00616B8D">
          <w:rPr>
            <w:rFonts w:asciiTheme="minorHAnsi" w:eastAsiaTheme="minorEastAsia" w:hAnsiTheme="minorHAnsi" w:cstheme="minorHAnsi"/>
            <w:webHidden/>
          </w:rPr>
          <w:tab/>
        </w:r>
        <w:r w:rsidR="0094631F" w:rsidRPr="0094631F">
          <w:rPr>
            <w:rFonts w:asciiTheme="minorHAnsi" w:eastAsiaTheme="minorEastAsia" w:hAnsiTheme="minorHAnsi" w:cstheme="minorHAnsi"/>
            <w:webHidden/>
          </w:rPr>
          <w:fldChar w:fldCharType="begin"/>
        </w:r>
        <w:r w:rsidR="0094631F" w:rsidRPr="0094631F">
          <w:rPr>
            <w:rFonts w:asciiTheme="minorHAnsi" w:eastAsiaTheme="minorEastAsia" w:hAnsiTheme="minorHAnsi" w:cstheme="minorHAnsi"/>
            <w:webHidden/>
          </w:rPr>
          <w:instrText xml:space="preserve"> PAGEREF _Toc142051828 \h </w:instrText>
        </w:r>
        <w:r w:rsidR="0094631F" w:rsidRPr="0094631F">
          <w:rPr>
            <w:rFonts w:asciiTheme="minorHAnsi" w:eastAsiaTheme="minorEastAsia" w:hAnsiTheme="minorHAnsi" w:cstheme="minorHAnsi"/>
            <w:webHidden/>
          </w:rPr>
        </w:r>
        <w:r w:rsidR="0094631F" w:rsidRPr="0094631F">
          <w:rPr>
            <w:rFonts w:asciiTheme="minorHAnsi" w:eastAsiaTheme="minorEastAsia" w:hAnsiTheme="minorHAnsi" w:cstheme="minorHAnsi"/>
            <w:webHidden/>
          </w:rPr>
          <w:fldChar w:fldCharType="separate"/>
        </w:r>
        <w:r w:rsidR="00C50BCF">
          <w:rPr>
            <w:rFonts w:asciiTheme="minorHAnsi" w:eastAsiaTheme="minorEastAsia" w:hAnsiTheme="minorHAnsi" w:cstheme="minorHAnsi"/>
            <w:webHidden/>
          </w:rPr>
          <w:t>3</w:t>
        </w:r>
        <w:r w:rsidR="0094631F" w:rsidRPr="0094631F">
          <w:rPr>
            <w:rFonts w:asciiTheme="minorHAnsi" w:eastAsiaTheme="minorEastAsia" w:hAnsiTheme="minorHAnsi" w:cstheme="minorHAnsi"/>
            <w:webHidden/>
          </w:rPr>
          <w:fldChar w:fldCharType="end"/>
        </w:r>
      </w:hyperlink>
    </w:p>
    <w:p w14:paraId="62D3E445" w14:textId="66108870" w:rsidR="0094631F" w:rsidRPr="0094631F" w:rsidRDefault="00250596">
      <w:pPr>
        <w:pStyle w:val="TOC1"/>
        <w:rPr>
          <w:rFonts w:asciiTheme="minorHAnsi" w:eastAsiaTheme="minorEastAsia" w:hAnsiTheme="minorHAnsi" w:cstheme="minorHAnsi"/>
          <w:sz w:val="22"/>
          <w:szCs w:val="22"/>
          <w:lang w:val="en-US" w:eastAsia="zh-CN"/>
        </w:rPr>
      </w:pPr>
      <w:hyperlink w:anchor="_Toc142051829" w:history="1">
        <w:r w:rsidR="0094631F" w:rsidRPr="0094631F">
          <w:rPr>
            <w:rStyle w:val="Hyperlink"/>
            <w:rFonts w:asciiTheme="minorHAnsi" w:eastAsiaTheme="minorEastAsia" w:hAnsiTheme="minorHAnsi" w:cstheme="minorHAnsi"/>
            <w:lang w:eastAsia="zh-CN"/>
          </w:rPr>
          <w:t>批准</w:t>
        </w:r>
        <w:r w:rsidR="0094631F" w:rsidRPr="0094631F">
          <w:rPr>
            <w:rStyle w:val="Hyperlink"/>
            <w:rFonts w:asciiTheme="minorHAnsi" w:eastAsiaTheme="minorEastAsia" w:hAnsiTheme="minorHAnsi" w:cstheme="minorHAnsi"/>
            <w:lang w:val="en-US" w:eastAsia="zh-CN"/>
          </w:rPr>
          <w:t>ITU-T</w:t>
        </w:r>
        <w:r w:rsidR="0094631F" w:rsidRPr="0094631F">
          <w:rPr>
            <w:rStyle w:val="Hyperlink"/>
            <w:rFonts w:asciiTheme="minorHAnsi" w:eastAsiaTheme="minorEastAsia" w:hAnsiTheme="minorHAnsi" w:cstheme="minorHAnsi"/>
            <w:lang w:eastAsia="zh-CN"/>
          </w:rPr>
          <w:t>建议书</w:t>
        </w:r>
        <w:r w:rsidR="0094631F" w:rsidRPr="0094631F">
          <w:rPr>
            <w:rFonts w:asciiTheme="minorHAnsi" w:eastAsiaTheme="minorEastAsia" w:hAnsiTheme="minorHAnsi" w:cstheme="minorHAnsi"/>
            <w:webHidden/>
          </w:rPr>
          <w:tab/>
        </w:r>
        <w:r w:rsidR="00616B8D">
          <w:rPr>
            <w:rFonts w:asciiTheme="minorHAnsi" w:eastAsiaTheme="minorEastAsia" w:hAnsiTheme="minorHAnsi" w:cstheme="minorHAnsi"/>
            <w:webHidden/>
          </w:rPr>
          <w:tab/>
        </w:r>
        <w:r w:rsidR="0094631F" w:rsidRPr="0094631F">
          <w:rPr>
            <w:rFonts w:asciiTheme="minorHAnsi" w:eastAsiaTheme="minorEastAsia" w:hAnsiTheme="minorHAnsi" w:cstheme="minorHAnsi"/>
            <w:webHidden/>
          </w:rPr>
          <w:fldChar w:fldCharType="begin"/>
        </w:r>
        <w:r w:rsidR="0094631F" w:rsidRPr="0094631F">
          <w:rPr>
            <w:rFonts w:asciiTheme="minorHAnsi" w:eastAsiaTheme="minorEastAsia" w:hAnsiTheme="minorHAnsi" w:cstheme="minorHAnsi"/>
            <w:webHidden/>
          </w:rPr>
          <w:instrText xml:space="preserve"> PAGEREF _Toc142051829 \h </w:instrText>
        </w:r>
        <w:r w:rsidR="0094631F" w:rsidRPr="0094631F">
          <w:rPr>
            <w:rFonts w:asciiTheme="minorHAnsi" w:eastAsiaTheme="minorEastAsia" w:hAnsiTheme="minorHAnsi" w:cstheme="minorHAnsi"/>
            <w:webHidden/>
          </w:rPr>
        </w:r>
        <w:r w:rsidR="0094631F" w:rsidRPr="0094631F">
          <w:rPr>
            <w:rFonts w:asciiTheme="minorHAnsi" w:eastAsiaTheme="minorEastAsia" w:hAnsiTheme="minorHAnsi" w:cstheme="minorHAnsi"/>
            <w:webHidden/>
          </w:rPr>
          <w:fldChar w:fldCharType="separate"/>
        </w:r>
        <w:r w:rsidR="00C50BCF">
          <w:rPr>
            <w:rFonts w:asciiTheme="minorHAnsi" w:eastAsiaTheme="minorEastAsia" w:hAnsiTheme="minorHAnsi" w:cstheme="minorHAnsi"/>
            <w:webHidden/>
          </w:rPr>
          <w:t>4</w:t>
        </w:r>
        <w:r w:rsidR="0094631F" w:rsidRPr="0094631F">
          <w:rPr>
            <w:rFonts w:asciiTheme="minorHAnsi" w:eastAsiaTheme="minorEastAsia" w:hAnsiTheme="minorHAnsi" w:cstheme="minorHAnsi"/>
            <w:webHidden/>
          </w:rPr>
          <w:fldChar w:fldCharType="end"/>
        </w:r>
      </w:hyperlink>
    </w:p>
    <w:p w14:paraId="75E9216A" w14:textId="571D981B" w:rsidR="0094631F" w:rsidRPr="0094631F" w:rsidRDefault="00250596">
      <w:pPr>
        <w:pStyle w:val="TOC1"/>
        <w:rPr>
          <w:rFonts w:asciiTheme="minorHAnsi" w:eastAsiaTheme="minorEastAsia" w:hAnsiTheme="minorHAnsi" w:cstheme="minorHAnsi"/>
          <w:sz w:val="22"/>
          <w:szCs w:val="22"/>
          <w:lang w:val="en-US" w:eastAsia="zh-CN"/>
        </w:rPr>
      </w:pPr>
      <w:hyperlink w:anchor="_Toc142051830" w:history="1">
        <w:r w:rsidR="0094631F" w:rsidRPr="0094631F">
          <w:rPr>
            <w:rStyle w:val="Hyperlink"/>
            <w:rFonts w:asciiTheme="minorHAnsi" w:eastAsiaTheme="minorEastAsia" w:hAnsiTheme="minorHAnsi" w:cstheme="minorHAnsi"/>
            <w:lang w:val="en-GB" w:eastAsia="zh-CN"/>
          </w:rPr>
          <w:t>信令区域</w:t>
        </w:r>
        <w:r w:rsidR="0094631F" w:rsidRPr="0094631F">
          <w:rPr>
            <w:rStyle w:val="Hyperlink"/>
            <w:rFonts w:asciiTheme="minorHAnsi" w:eastAsiaTheme="minorEastAsia" w:hAnsiTheme="minorHAnsi" w:cstheme="minorHAnsi"/>
            <w:lang w:val="en-GB" w:eastAsia="zh-CN"/>
          </w:rPr>
          <w:t>/</w:t>
        </w:r>
        <w:r w:rsidR="0094631F" w:rsidRPr="0094631F">
          <w:rPr>
            <w:rStyle w:val="Hyperlink"/>
            <w:rFonts w:asciiTheme="minorHAnsi" w:eastAsiaTheme="minorEastAsia" w:hAnsiTheme="minorHAnsi" w:cstheme="minorHAnsi"/>
            <w:lang w:val="en-GB" w:eastAsia="zh-CN"/>
          </w:rPr>
          <w:t>网络代码（</w:t>
        </w:r>
        <w:r w:rsidR="0094631F" w:rsidRPr="0094631F">
          <w:rPr>
            <w:rStyle w:val="Hyperlink"/>
            <w:rFonts w:asciiTheme="minorHAnsi" w:eastAsiaTheme="minorEastAsia" w:hAnsiTheme="minorHAnsi" w:cstheme="minorHAnsi"/>
            <w:lang w:val="en-GB" w:eastAsia="zh-CN"/>
          </w:rPr>
          <w:t>SANC</w:t>
        </w:r>
        <w:r w:rsidR="0094631F" w:rsidRPr="0094631F">
          <w:rPr>
            <w:rStyle w:val="Hyperlink"/>
            <w:rFonts w:asciiTheme="minorHAnsi" w:eastAsiaTheme="minorEastAsia" w:hAnsiTheme="minorHAnsi" w:cstheme="minorHAnsi"/>
            <w:lang w:val="en-GB" w:eastAsia="zh-CN"/>
          </w:rPr>
          <w:t>）的指配</w:t>
        </w:r>
        <w:r w:rsidR="0094631F">
          <w:rPr>
            <w:rFonts w:asciiTheme="minorHAnsi" w:eastAsiaTheme="minorEastAsia" w:hAnsiTheme="minorHAnsi" w:cstheme="minorHAnsi" w:hint="eastAsia"/>
            <w:lang w:eastAsia="zh-CN"/>
          </w:rPr>
          <w:t>：</w:t>
        </w:r>
        <w:r w:rsidR="0094631F">
          <w:rPr>
            <w:rFonts w:asciiTheme="minorHAnsi" w:eastAsia="STKaiti" w:hAnsiTheme="minorHAnsi" w:cstheme="minorHAnsi" w:hint="eastAsia"/>
            <w:lang w:val="en-GB" w:eastAsia="zh-CN"/>
          </w:rPr>
          <w:t>电信标准化局的说明</w:t>
        </w:r>
        <w:r w:rsidR="0094631F" w:rsidRPr="0094631F">
          <w:rPr>
            <w:rFonts w:asciiTheme="minorHAnsi" w:eastAsiaTheme="minorEastAsia" w:hAnsiTheme="minorHAnsi" w:cstheme="minorHAnsi"/>
            <w:webHidden/>
          </w:rPr>
          <w:tab/>
        </w:r>
        <w:r w:rsidR="00616B8D">
          <w:rPr>
            <w:rFonts w:asciiTheme="minorHAnsi" w:eastAsiaTheme="minorEastAsia" w:hAnsiTheme="minorHAnsi" w:cstheme="minorHAnsi"/>
            <w:webHidden/>
          </w:rPr>
          <w:tab/>
        </w:r>
        <w:r w:rsidR="0094631F" w:rsidRPr="0094631F">
          <w:rPr>
            <w:rFonts w:asciiTheme="minorHAnsi" w:eastAsiaTheme="minorEastAsia" w:hAnsiTheme="minorHAnsi" w:cstheme="minorHAnsi"/>
            <w:webHidden/>
          </w:rPr>
          <w:fldChar w:fldCharType="begin"/>
        </w:r>
        <w:r w:rsidR="0094631F" w:rsidRPr="0094631F">
          <w:rPr>
            <w:rFonts w:asciiTheme="minorHAnsi" w:eastAsiaTheme="minorEastAsia" w:hAnsiTheme="minorHAnsi" w:cstheme="minorHAnsi"/>
            <w:webHidden/>
          </w:rPr>
          <w:instrText xml:space="preserve"> PAGEREF _Toc142051830 \h </w:instrText>
        </w:r>
        <w:r w:rsidR="0094631F" w:rsidRPr="0094631F">
          <w:rPr>
            <w:rFonts w:asciiTheme="minorHAnsi" w:eastAsiaTheme="minorEastAsia" w:hAnsiTheme="minorHAnsi" w:cstheme="minorHAnsi"/>
            <w:webHidden/>
          </w:rPr>
        </w:r>
        <w:r w:rsidR="0094631F" w:rsidRPr="0094631F">
          <w:rPr>
            <w:rFonts w:asciiTheme="minorHAnsi" w:eastAsiaTheme="minorEastAsia" w:hAnsiTheme="minorHAnsi" w:cstheme="minorHAnsi"/>
            <w:webHidden/>
          </w:rPr>
          <w:fldChar w:fldCharType="separate"/>
        </w:r>
        <w:r w:rsidR="00C50BCF">
          <w:rPr>
            <w:rFonts w:asciiTheme="minorHAnsi" w:eastAsiaTheme="minorEastAsia" w:hAnsiTheme="minorHAnsi" w:cstheme="minorHAnsi"/>
            <w:webHidden/>
          </w:rPr>
          <w:t>4</w:t>
        </w:r>
        <w:r w:rsidR="0094631F" w:rsidRPr="0094631F">
          <w:rPr>
            <w:rFonts w:asciiTheme="minorHAnsi" w:eastAsiaTheme="minorEastAsia" w:hAnsiTheme="minorHAnsi" w:cstheme="minorHAnsi"/>
            <w:webHidden/>
          </w:rPr>
          <w:fldChar w:fldCharType="end"/>
        </w:r>
      </w:hyperlink>
    </w:p>
    <w:p w14:paraId="0BB3C8B6" w14:textId="1DDA2B84" w:rsidR="0094631F" w:rsidRPr="0094631F" w:rsidRDefault="00250596">
      <w:pPr>
        <w:pStyle w:val="TOC1"/>
        <w:rPr>
          <w:rFonts w:asciiTheme="minorHAnsi" w:eastAsiaTheme="minorEastAsia" w:hAnsiTheme="minorHAnsi" w:cstheme="minorHAnsi"/>
          <w:sz w:val="22"/>
          <w:szCs w:val="22"/>
          <w:lang w:val="en-US" w:eastAsia="zh-CN"/>
        </w:rPr>
      </w:pPr>
      <w:hyperlink w:anchor="_Toc142051831" w:history="1">
        <w:r w:rsidR="0094631F" w:rsidRPr="0094631F">
          <w:rPr>
            <w:rStyle w:val="Hyperlink"/>
            <w:rFonts w:asciiTheme="minorHAnsi" w:eastAsiaTheme="minorEastAsia" w:hAnsiTheme="minorHAnsi" w:cstheme="minorHAnsi"/>
            <w:lang w:val="fr-CH" w:eastAsia="zh-CN"/>
          </w:rPr>
          <w:t>数据传输业务（</w:t>
        </w:r>
        <w:r w:rsidR="0094631F" w:rsidRPr="0094631F">
          <w:rPr>
            <w:rStyle w:val="Hyperlink"/>
            <w:rFonts w:asciiTheme="minorHAnsi" w:eastAsiaTheme="minorEastAsia" w:hAnsiTheme="minorHAnsi" w:cstheme="minorHAnsi"/>
            <w:lang w:val="fr-CH" w:eastAsia="zh-CN"/>
          </w:rPr>
          <w:t>ITU-T X.121</w:t>
        </w:r>
        <w:r w:rsidR="0094631F" w:rsidRPr="0094631F">
          <w:rPr>
            <w:rStyle w:val="Hyperlink"/>
            <w:rFonts w:asciiTheme="minorHAnsi" w:eastAsiaTheme="minorEastAsia" w:hAnsiTheme="minorHAnsi" w:cstheme="minorHAnsi"/>
            <w:lang w:val="fr-CH" w:eastAsia="zh-CN"/>
          </w:rPr>
          <w:t>建议书（</w:t>
        </w:r>
        <w:r w:rsidR="0094631F" w:rsidRPr="0094631F">
          <w:rPr>
            <w:rStyle w:val="Hyperlink"/>
            <w:rFonts w:asciiTheme="minorHAnsi" w:eastAsiaTheme="minorEastAsia" w:hAnsiTheme="minorHAnsi" w:cstheme="minorHAnsi"/>
            <w:lang w:val="fr-CH" w:eastAsia="zh-CN"/>
          </w:rPr>
          <w:t>10/2000</w:t>
        </w:r>
        <w:r w:rsidR="0094631F" w:rsidRPr="0094631F">
          <w:rPr>
            <w:rStyle w:val="Hyperlink"/>
            <w:rFonts w:asciiTheme="minorHAnsi" w:eastAsiaTheme="minorEastAsia" w:hAnsiTheme="minorHAnsi" w:cstheme="minorHAnsi"/>
            <w:lang w:val="fr-CH" w:eastAsia="zh-CN"/>
          </w:rPr>
          <w:t>））</w:t>
        </w:r>
        <w:r w:rsidR="00C0370C">
          <w:rPr>
            <w:rFonts w:asciiTheme="minorHAnsi" w:eastAsiaTheme="minorEastAsia" w:hAnsiTheme="minorHAnsi" w:cstheme="minorHAnsi" w:hint="eastAsia"/>
            <w:webHidden/>
            <w:lang w:eastAsia="zh-CN"/>
          </w:rPr>
          <w:t>：</w:t>
        </w:r>
      </w:hyperlink>
    </w:p>
    <w:p w14:paraId="0B27A27F" w14:textId="61783A59" w:rsidR="0094631F" w:rsidRPr="0094631F" w:rsidRDefault="00250596" w:rsidP="00616B8D">
      <w:pPr>
        <w:pStyle w:val="TOC1"/>
        <w:ind w:hanging="88"/>
        <w:rPr>
          <w:rFonts w:asciiTheme="minorHAnsi" w:eastAsiaTheme="minorEastAsia" w:hAnsiTheme="minorHAnsi" w:cstheme="minorHAnsi"/>
          <w:sz w:val="22"/>
          <w:szCs w:val="22"/>
          <w:lang w:val="en-US" w:eastAsia="zh-CN"/>
        </w:rPr>
      </w:pPr>
      <w:hyperlink w:anchor="_Toc142051832" w:history="1">
        <w:r w:rsidR="0094631F" w:rsidRPr="0094631F">
          <w:rPr>
            <w:rStyle w:val="Hyperlink"/>
            <w:rFonts w:asciiTheme="minorHAnsi" w:eastAsiaTheme="minorEastAsia" w:hAnsiTheme="minorHAnsi" w:cstheme="minorHAnsi"/>
            <w:lang w:eastAsia="zh-CN"/>
          </w:rPr>
          <w:t>美国</w:t>
        </w:r>
        <w:r w:rsidR="00616B8D">
          <w:rPr>
            <w:rStyle w:val="Hyperlink"/>
            <w:rFonts w:asciiTheme="minorHAnsi" w:eastAsiaTheme="minorEastAsia" w:hAnsiTheme="minorHAnsi" w:cstheme="minorHAnsi" w:hint="eastAsia"/>
            <w:lang w:eastAsia="zh-CN"/>
          </w:rPr>
          <w:t>（</w:t>
        </w:r>
        <w:r w:rsidR="00616B8D" w:rsidRPr="001135A2">
          <w:rPr>
            <w:rFonts w:asciiTheme="minorHAnsi" w:eastAsia="SimSun" w:hAnsiTheme="minorHAnsi" w:cstheme="minorHAnsi"/>
            <w:lang w:val="en-GB" w:eastAsia="zh-CN"/>
          </w:rPr>
          <w:t>华盛顿</w:t>
        </w:r>
        <w:r w:rsidR="00616B8D" w:rsidRPr="001135A2">
          <w:rPr>
            <w:rFonts w:asciiTheme="minorHAnsi" w:eastAsia="STKaiti" w:hAnsiTheme="minorHAnsi" w:cstheme="minorHAnsi"/>
            <w:lang w:val="en-GB" w:eastAsia="zh-CN"/>
          </w:rPr>
          <w:t>联邦通信委员会</w:t>
        </w:r>
        <w:r w:rsidR="00616B8D" w:rsidRPr="00616B8D">
          <w:rPr>
            <w:rFonts w:asciiTheme="minorEastAsia" w:eastAsiaTheme="minorEastAsia" w:hAnsiTheme="minorEastAsia" w:cstheme="minorHAnsi" w:hint="eastAsia"/>
            <w:lang w:val="en-GB" w:eastAsia="zh-CN"/>
          </w:rPr>
          <w:t>）</w:t>
        </w:r>
        <w:r w:rsidR="0094631F" w:rsidRPr="0094631F">
          <w:rPr>
            <w:rFonts w:asciiTheme="minorHAnsi" w:eastAsiaTheme="minorEastAsia" w:hAnsiTheme="minorHAnsi" w:cstheme="minorHAnsi"/>
            <w:webHidden/>
          </w:rPr>
          <w:tab/>
        </w:r>
        <w:r w:rsidR="00616B8D">
          <w:rPr>
            <w:rFonts w:asciiTheme="minorHAnsi" w:eastAsiaTheme="minorEastAsia" w:hAnsiTheme="minorHAnsi" w:cstheme="minorHAnsi"/>
            <w:webHidden/>
          </w:rPr>
          <w:tab/>
        </w:r>
        <w:r w:rsidR="0094631F" w:rsidRPr="0094631F">
          <w:rPr>
            <w:rFonts w:asciiTheme="minorHAnsi" w:eastAsiaTheme="minorEastAsia" w:hAnsiTheme="minorHAnsi" w:cstheme="minorHAnsi"/>
            <w:webHidden/>
          </w:rPr>
          <w:fldChar w:fldCharType="begin"/>
        </w:r>
        <w:r w:rsidR="0094631F" w:rsidRPr="0094631F">
          <w:rPr>
            <w:rFonts w:asciiTheme="minorHAnsi" w:eastAsiaTheme="minorEastAsia" w:hAnsiTheme="minorHAnsi" w:cstheme="minorHAnsi"/>
            <w:webHidden/>
          </w:rPr>
          <w:instrText xml:space="preserve"> PAGEREF _Toc142051832 \h </w:instrText>
        </w:r>
        <w:r w:rsidR="0094631F" w:rsidRPr="0094631F">
          <w:rPr>
            <w:rFonts w:asciiTheme="minorHAnsi" w:eastAsiaTheme="minorEastAsia" w:hAnsiTheme="minorHAnsi" w:cstheme="minorHAnsi"/>
            <w:webHidden/>
          </w:rPr>
        </w:r>
        <w:r w:rsidR="0094631F" w:rsidRPr="0094631F">
          <w:rPr>
            <w:rFonts w:asciiTheme="minorHAnsi" w:eastAsiaTheme="minorEastAsia" w:hAnsiTheme="minorHAnsi" w:cstheme="minorHAnsi"/>
            <w:webHidden/>
          </w:rPr>
          <w:fldChar w:fldCharType="separate"/>
        </w:r>
        <w:r w:rsidR="00C50BCF">
          <w:rPr>
            <w:rFonts w:asciiTheme="minorHAnsi" w:eastAsiaTheme="minorEastAsia" w:hAnsiTheme="minorHAnsi" w:cstheme="minorHAnsi"/>
            <w:webHidden/>
          </w:rPr>
          <w:t>5</w:t>
        </w:r>
        <w:r w:rsidR="0094631F" w:rsidRPr="0094631F">
          <w:rPr>
            <w:rFonts w:asciiTheme="minorHAnsi" w:eastAsiaTheme="minorEastAsia" w:hAnsiTheme="minorHAnsi" w:cstheme="minorHAnsi"/>
            <w:webHidden/>
          </w:rPr>
          <w:fldChar w:fldCharType="end"/>
        </w:r>
      </w:hyperlink>
    </w:p>
    <w:p w14:paraId="0A919458" w14:textId="6786BCCD" w:rsidR="0094631F" w:rsidRPr="0094631F" w:rsidRDefault="00250596">
      <w:pPr>
        <w:pStyle w:val="TOC1"/>
        <w:rPr>
          <w:rFonts w:asciiTheme="minorHAnsi" w:eastAsiaTheme="minorEastAsia" w:hAnsiTheme="minorHAnsi" w:cstheme="minorHAnsi"/>
          <w:sz w:val="22"/>
          <w:szCs w:val="22"/>
          <w:lang w:val="en-US" w:eastAsia="zh-CN"/>
        </w:rPr>
      </w:pPr>
      <w:hyperlink w:anchor="_Toc142051833" w:history="1">
        <w:r w:rsidR="0094631F" w:rsidRPr="0094631F">
          <w:rPr>
            <w:rStyle w:val="Hyperlink"/>
            <w:rFonts w:asciiTheme="minorHAnsi" w:eastAsiaTheme="minorEastAsia" w:hAnsiTheme="minorHAnsi" w:cstheme="minorHAnsi"/>
            <w:lang w:eastAsia="zh-CN"/>
          </w:rPr>
          <w:t>电话业务</w:t>
        </w:r>
        <w:r w:rsidR="00616B8D">
          <w:rPr>
            <w:rStyle w:val="Hyperlink"/>
            <w:rFonts w:asciiTheme="minorHAnsi" w:eastAsiaTheme="minorEastAsia" w:hAnsiTheme="minorHAnsi" w:cstheme="minorHAnsi" w:hint="eastAsia"/>
            <w:lang w:val="en-GB" w:eastAsia="zh-CN"/>
          </w:rPr>
          <w:t>：</w:t>
        </w:r>
      </w:hyperlink>
    </w:p>
    <w:p w14:paraId="0DF49BE9" w14:textId="6CEC61C7" w:rsidR="0094631F" w:rsidRPr="0094631F" w:rsidRDefault="00250596" w:rsidP="00616B8D">
      <w:pPr>
        <w:pStyle w:val="TOC1"/>
        <w:ind w:hanging="88"/>
        <w:rPr>
          <w:rFonts w:asciiTheme="minorHAnsi" w:eastAsiaTheme="minorEastAsia" w:hAnsiTheme="minorHAnsi" w:cstheme="minorHAnsi"/>
          <w:sz w:val="22"/>
          <w:szCs w:val="22"/>
          <w:lang w:val="en-US" w:eastAsia="zh-CN"/>
        </w:rPr>
      </w:pPr>
      <w:hyperlink w:anchor="_Toc142051834" w:history="1">
        <w:r w:rsidR="0094631F" w:rsidRPr="0094631F">
          <w:rPr>
            <w:rStyle w:val="Hyperlink"/>
            <w:rFonts w:asciiTheme="minorHAnsi" w:eastAsiaTheme="minorEastAsia" w:hAnsiTheme="minorHAnsi" w:cstheme="minorHAnsi"/>
            <w:lang w:eastAsia="zh-CN"/>
          </w:rPr>
          <w:t>丹麦</w:t>
        </w:r>
        <w:r w:rsidR="00616B8D">
          <w:rPr>
            <w:rStyle w:val="Hyperlink"/>
            <w:rFonts w:asciiTheme="minorHAnsi" w:eastAsiaTheme="minorEastAsia" w:hAnsiTheme="minorHAnsi" w:cstheme="minorHAnsi" w:hint="eastAsia"/>
            <w:lang w:eastAsia="zh-CN"/>
          </w:rPr>
          <w:t>（</w:t>
        </w:r>
        <w:r w:rsidR="00616B8D">
          <w:rPr>
            <w:rFonts w:ascii="SimSun" w:eastAsia="SimSun" w:hAnsi="SimSun" w:cs="SimSun" w:hint="eastAsia"/>
            <w:lang w:val="en-GB" w:eastAsia="zh-CN"/>
          </w:rPr>
          <w:t>哥本哈根</w:t>
        </w:r>
        <w:r w:rsidR="00616B8D">
          <w:rPr>
            <w:rFonts w:ascii="STKaiti" w:eastAsia="STKaiti" w:hAnsi="STKaiti" w:cs="SimSun" w:hint="eastAsia"/>
            <w:lang w:val="en-GB" w:eastAsia="zh-CN"/>
          </w:rPr>
          <w:t>数据供应和基础设施局</w:t>
        </w:r>
        <w:bookmarkStart w:id="334" w:name="_Hlk142052403"/>
        <w:r w:rsidR="00616B8D" w:rsidRPr="00616B8D">
          <w:rPr>
            <w:rFonts w:asciiTheme="minorEastAsia" w:eastAsiaTheme="minorEastAsia" w:hAnsiTheme="minorEastAsia" w:cs="SimSun" w:hint="eastAsia"/>
            <w:lang w:val="en-GB" w:eastAsia="zh-CN"/>
          </w:rPr>
          <w:t>）</w:t>
        </w:r>
        <w:bookmarkEnd w:id="334"/>
        <w:r w:rsidR="0094631F" w:rsidRPr="0094631F">
          <w:rPr>
            <w:rFonts w:asciiTheme="minorHAnsi" w:eastAsiaTheme="minorEastAsia" w:hAnsiTheme="minorHAnsi" w:cstheme="minorHAnsi"/>
            <w:webHidden/>
          </w:rPr>
          <w:tab/>
        </w:r>
        <w:r w:rsidR="00616B8D">
          <w:rPr>
            <w:rFonts w:asciiTheme="minorHAnsi" w:eastAsiaTheme="minorEastAsia" w:hAnsiTheme="minorHAnsi" w:cstheme="minorHAnsi"/>
            <w:webHidden/>
          </w:rPr>
          <w:tab/>
        </w:r>
        <w:r w:rsidR="0094631F" w:rsidRPr="0094631F">
          <w:rPr>
            <w:rFonts w:asciiTheme="minorHAnsi" w:eastAsiaTheme="minorEastAsia" w:hAnsiTheme="minorHAnsi" w:cstheme="minorHAnsi"/>
            <w:webHidden/>
          </w:rPr>
          <w:fldChar w:fldCharType="begin"/>
        </w:r>
        <w:r w:rsidR="0094631F" w:rsidRPr="0094631F">
          <w:rPr>
            <w:rFonts w:asciiTheme="minorHAnsi" w:eastAsiaTheme="minorEastAsia" w:hAnsiTheme="minorHAnsi" w:cstheme="minorHAnsi"/>
            <w:webHidden/>
          </w:rPr>
          <w:instrText xml:space="preserve"> PAGEREF _Toc142051834 \h </w:instrText>
        </w:r>
        <w:r w:rsidR="0094631F" w:rsidRPr="0094631F">
          <w:rPr>
            <w:rFonts w:asciiTheme="minorHAnsi" w:eastAsiaTheme="minorEastAsia" w:hAnsiTheme="minorHAnsi" w:cstheme="minorHAnsi"/>
            <w:webHidden/>
          </w:rPr>
        </w:r>
        <w:r w:rsidR="0094631F" w:rsidRPr="0094631F">
          <w:rPr>
            <w:rFonts w:asciiTheme="minorHAnsi" w:eastAsiaTheme="minorEastAsia" w:hAnsiTheme="minorHAnsi" w:cstheme="minorHAnsi"/>
            <w:webHidden/>
          </w:rPr>
          <w:fldChar w:fldCharType="separate"/>
        </w:r>
        <w:r w:rsidR="00C50BCF">
          <w:rPr>
            <w:rFonts w:asciiTheme="minorHAnsi" w:eastAsiaTheme="minorEastAsia" w:hAnsiTheme="minorHAnsi" w:cstheme="minorHAnsi"/>
            <w:webHidden/>
          </w:rPr>
          <w:t>7</w:t>
        </w:r>
        <w:r w:rsidR="0094631F" w:rsidRPr="0094631F">
          <w:rPr>
            <w:rFonts w:asciiTheme="minorHAnsi" w:eastAsiaTheme="minorEastAsia" w:hAnsiTheme="minorHAnsi" w:cstheme="minorHAnsi"/>
            <w:webHidden/>
          </w:rPr>
          <w:fldChar w:fldCharType="end"/>
        </w:r>
      </w:hyperlink>
    </w:p>
    <w:p w14:paraId="7C0DE600" w14:textId="47D1ED23" w:rsidR="0094631F" w:rsidRPr="0094631F" w:rsidRDefault="00250596">
      <w:pPr>
        <w:pStyle w:val="TOC1"/>
        <w:rPr>
          <w:rFonts w:asciiTheme="minorHAnsi" w:eastAsiaTheme="minorEastAsia" w:hAnsiTheme="minorHAnsi" w:cstheme="minorHAnsi"/>
          <w:sz w:val="22"/>
          <w:szCs w:val="22"/>
          <w:lang w:val="en-US" w:eastAsia="zh-CN"/>
        </w:rPr>
      </w:pPr>
      <w:hyperlink w:anchor="_Toc142051835" w:history="1">
        <w:r w:rsidR="0094631F" w:rsidRPr="0094631F">
          <w:rPr>
            <w:rStyle w:val="Hyperlink"/>
            <w:rFonts w:asciiTheme="minorHAnsi" w:eastAsiaTheme="minorEastAsia" w:hAnsiTheme="minorHAnsi" w:cstheme="minorHAnsi"/>
            <w:lang w:eastAsia="zh-CN"/>
          </w:rPr>
          <w:t>业务限制</w:t>
        </w:r>
        <w:r w:rsidR="0094631F" w:rsidRPr="0094631F">
          <w:rPr>
            <w:rFonts w:asciiTheme="minorHAnsi" w:eastAsiaTheme="minorEastAsia" w:hAnsiTheme="minorHAnsi" w:cstheme="minorHAnsi"/>
            <w:webHidden/>
          </w:rPr>
          <w:tab/>
        </w:r>
        <w:r w:rsidR="00616B8D">
          <w:rPr>
            <w:rFonts w:asciiTheme="minorHAnsi" w:eastAsiaTheme="minorEastAsia" w:hAnsiTheme="minorHAnsi" w:cstheme="minorHAnsi"/>
            <w:webHidden/>
          </w:rPr>
          <w:tab/>
        </w:r>
        <w:r w:rsidR="0094631F" w:rsidRPr="0094631F">
          <w:rPr>
            <w:rFonts w:asciiTheme="minorHAnsi" w:eastAsiaTheme="minorEastAsia" w:hAnsiTheme="minorHAnsi" w:cstheme="minorHAnsi"/>
            <w:webHidden/>
          </w:rPr>
          <w:fldChar w:fldCharType="begin"/>
        </w:r>
        <w:r w:rsidR="0094631F" w:rsidRPr="0094631F">
          <w:rPr>
            <w:rFonts w:asciiTheme="minorHAnsi" w:eastAsiaTheme="minorEastAsia" w:hAnsiTheme="minorHAnsi" w:cstheme="minorHAnsi"/>
            <w:webHidden/>
          </w:rPr>
          <w:instrText xml:space="preserve"> PAGEREF _Toc142051835 \h </w:instrText>
        </w:r>
        <w:r w:rsidR="0094631F" w:rsidRPr="0094631F">
          <w:rPr>
            <w:rFonts w:asciiTheme="minorHAnsi" w:eastAsiaTheme="minorEastAsia" w:hAnsiTheme="minorHAnsi" w:cstheme="minorHAnsi"/>
            <w:webHidden/>
          </w:rPr>
        </w:r>
        <w:r w:rsidR="0094631F" w:rsidRPr="0094631F">
          <w:rPr>
            <w:rFonts w:asciiTheme="minorHAnsi" w:eastAsiaTheme="minorEastAsia" w:hAnsiTheme="minorHAnsi" w:cstheme="minorHAnsi"/>
            <w:webHidden/>
          </w:rPr>
          <w:fldChar w:fldCharType="separate"/>
        </w:r>
        <w:r w:rsidR="00C50BCF">
          <w:rPr>
            <w:rFonts w:asciiTheme="minorHAnsi" w:eastAsiaTheme="minorEastAsia" w:hAnsiTheme="minorHAnsi" w:cstheme="minorHAnsi"/>
            <w:webHidden/>
          </w:rPr>
          <w:t>8</w:t>
        </w:r>
        <w:r w:rsidR="0094631F" w:rsidRPr="0094631F">
          <w:rPr>
            <w:rFonts w:asciiTheme="minorHAnsi" w:eastAsiaTheme="minorEastAsia" w:hAnsiTheme="minorHAnsi" w:cstheme="minorHAnsi"/>
            <w:webHidden/>
          </w:rPr>
          <w:fldChar w:fldCharType="end"/>
        </w:r>
      </w:hyperlink>
    </w:p>
    <w:p w14:paraId="3C3D7C38" w14:textId="35691C21" w:rsidR="0094631F" w:rsidRPr="0094631F" w:rsidRDefault="00250596">
      <w:pPr>
        <w:pStyle w:val="TOC1"/>
        <w:rPr>
          <w:rFonts w:asciiTheme="minorHAnsi" w:eastAsiaTheme="minorEastAsia" w:hAnsiTheme="minorHAnsi" w:cstheme="minorHAnsi"/>
          <w:sz w:val="22"/>
          <w:szCs w:val="22"/>
          <w:lang w:val="en-US" w:eastAsia="zh-CN"/>
        </w:rPr>
      </w:pPr>
      <w:hyperlink w:anchor="_Toc142051836" w:history="1">
        <w:r w:rsidR="0094631F" w:rsidRPr="0094631F">
          <w:rPr>
            <w:rStyle w:val="Hyperlink"/>
            <w:rFonts w:asciiTheme="minorHAnsi" w:eastAsiaTheme="minorEastAsia" w:hAnsiTheme="minorHAnsi" w:cstheme="minorHAnsi"/>
            <w:lang w:eastAsia="zh-CN"/>
          </w:rPr>
          <w:t>回叫和迂回呼叫程序（</w:t>
        </w:r>
        <w:r w:rsidR="0094631F" w:rsidRPr="0094631F">
          <w:rPr>
            <w:rStyle w:val="Hyperlink"/>
            <w:rFonts w:asciiTheme="minorHAnsi" w:eastAsiaTheme="minorEastAsia" w:hAnsiTheme="minorHAnsi" w:cstheme="minorHAnsi"/>
            <w:lang w:eastAsia="zh-CN"/>
          </w:rPr>
          <w:t>2006</w:t>
        </w:r>
        <w:r w:rsidR="0094631F" w:rsidRPr="0094631F">
          <w:rPr>
            <w:rStyle w:val="Hyperlink"/>
            <w:rFonts w:asciiTheme="minorHAnsi" w:eastAsiaTheme="minorEastAsia" w:hAnsiTheme="minorHAnsi" w:cstheme="minorHAnsi"/>
            <w:lang w:eastAsia="zh-CN"/>
          </w:rPr>
          <w:t>年全权代表大会修订的第</w:t>
        </w:r>
        <w:r w:rsidR="0094631F" w:rsidRPr="0094631F">
          <w:rPr>
            <w:rStyle w:val="Hyperlink"/>
            <w:rFonts w:asciiTheme="minorHAnsi" w:eastAsiaTheme="minorEastAsia" w:hAnsiTheme="minorHAnsi" w:cstheme="minorHAnsi"/>
            <w:lang w:eastAsia="zh-CN"/>
          </w:rPr>
          <w:t>21</w:t>
        </w:r>
        <w:r w:rsidR="0094631F" w:rsidRPr="0094631F">
          <w:rPr>
            <w:rStyle w:val="Hyperlink"/>
            <w:rFonts w:asciiTheme="minorHAnsi" w:eastAsiaTheme="minorEastAsia" w:hAnsiTheme="minorHAnsi" w:cstheme="minorHAnsi"/>
            <w:lang w:eastAsia="zh-CN"/>
          </w:rPr>
          <w:t>号决议）</w:t>
        </w:r>
        <w:r w:rsidR="0094631F" w:rsidRPr="0094631F">
          <w:rPr>
            <w:rFonts w:asciiTheme="minorHAnsi" w:eastAsiaTheme="minorEastAsia" w:hAnsiTheme="minorHAnsi" w:cstheme="minorHAnsi"/>
            <w:webHidden/>
          </w:rPr>
          <w:tab/>
        </w:r>
        <w:r w:rsidR="00616B8D">
          <w:rPr>
            <w:rFonts w:asciiTheme="minorHAnsi" w:eastAsiaTheme="minorEastAsia" w:hAnsiTheme="minorHAnsi" w:cstheme="minorHAnsi"/>
            <w:webHidden/>
          </w:rPr>
          <w:tab/>
        </w:r>
        <w:r w:rsidR="0094631F" w:rsidRPr="0094631F">
          <w:rPr>
            <w:rFonts w:asciiTheme="minorHAnsi" w:eastAsiaTheme="minorEastAsia" w:hAnsiTheme="minorHAnsi" w:cstheme="minorHAnsi"/>
            <w:webHidden/>
          </w:rPr>
          <w:fldChar w:fldCharType="begin"/>
        </w:r>
        <w:r w:rsidR="0094631F" w:rsidRPr="0094631F">
          <w:rPr>
            <w:rFonts w:asciiTheme="minorHAnsi" w:eastAsiaTheme="minorEastAsia" w:hAnsiTheme="minorHAnsi" w:cstheme="minorHAnsi"/>
            <w:webHidden/>
          </w:rPr>
          <w:instrText xml:space="preserve"> PAGEREF _Toc142051836 \h </w:instrText>
        </w:r>
        <w:r w:rsidR="0094631F" w:rsidRPr="0094631F">
          <w:rPr>
            <w:rFonts w:asciiTheme="minorHAnsi" w:eastAsiaTheme="minorEastAsia" w:hAnsiTheme="minorHAnsi" w:cstheme="minorHAnsi"/>
            <w:webHidden/>
          </w:rPr>
        </w:r>
        <w:r w:rsidR="0094631F" w:rsidRPr="0094631F">
          <w:rPr>
            <w:rFonts w:asciiTheme="minorHAnsi" w:eastAsiaTheme="minorEastAsia" w:hAnsiTheme="minorHAnsi" w:cstheme="minorHAnsi"/>
            <w:webHidden/>
          </w:rPr>
          <w:fldChar w:fldCharType="separate"/>
        </w:r>
        <w:r w:rsidR="00C50BCF">
          <w:rPr>
            <w:rFonts w:asciiTheme="minorHAnsi" w:eastAsiaTheme="minorEastAsia" w:hAnsiTheme="minorHAnsi" w:cstheme="minorHAnsi"/>
            <w:webHidden/>
          </w:rPr>
          <w:t>8</w:t>
        </w:r>
        <w:r w:rsidR="0094631F" w:rsidRPr="0094631F">
          <w:rPr>
            <w:rFonts w:asciiTheme="minorHAnsi" w:eastAsiaTheme="minorEastAsia" w:hAnsiTheme="minorHAnsi" w:cstheme="minorHAnsi"/>
            <w:webHidden/>
          </w:rPr>
          <w:fldChar w:fldCharType="end"/>
        </w:r>
      </w:hyperlink>
    </w:p>
    <w:p w14:paraId="1DD351AE" w14:textId="0303A5AA" w:rsidR="0094631F" w:rsidRPr="00616B8D" w:rsidRDefault="00250596" w:rsidP="00616B8D">
      <w:pPr>
        <w:pStyle w:val="TOC1"/>
        <w:spacing w:before="360"/>
        <w:rPr>
          <w:rFonts w:asciiTheme="minorHAnsi" w:eastAsiaTheme="minorEastAsia" w:hAnsiTheme="minorHAnsi" w:cstheme="minorHAnsi"/>
          <w:b/>
          <w:bCs/>
          <w:sz w:val="22"/>
          <w:szCs w:val="22"/>
          <w:lang w:val="en-US" w:eastAsia="zh-CN"/>
        </w:rPr>
      </w:pPr>
      <w:hyperlink w:anchor="_Toc142051837" w:history="1">
        <w:r w:rsidR="0094631F" w:rsidRPr="00616B8D">
          <w:rPr>
            <w:rStyle w:val="Hyperlink"/>
            <w:rFonts w:asciiTheme="minorHAnsi" w:eastAsiaTheme="minorEastAsia" w:hAnsiTheme="minorHAnsi" w:cstheme="minorHAnsi"/>
            <w:b/>
            <w:bCs/>
            <w:lang w:eastAsia="zh-CN"/>
          </w:rPr>
          <w:t>对业务出版物的修正</w:t>
        </w:r>
      </w:hyperlink>
    </w:p>
    <w:p w14:paraId="4EF131D0" w14:textId="5739DADD" w:rsidR="0094631F" w:rsidRPr="0094631F" w:rsidRDefault="00250596">
      <w:pPr>
        <w:pStyle w:val="TOC1"/>
        <w:rPr>
          <w:rFonts w:asciiTheme="minorHAnsi" w:eastAsiaTheme="minorEastAsia" w:hAnsiTheme="minorHAnsi" w:cstheme="minorHAnsi"/>
          <w:sz w:val="22"/>
          <w:szCs w:val="22"/>
          <w:lang w:val="en-US" w:eastAsia="zh-CN"/>
        </w:rPr>
      </w:pPr>
      <w:hyperlink w:anchor="_Toc142051838" w:history="1">
        <w:r w:rsidR="0094631F" w:rsidRPr="0094631F">
          <w:rPr>
            <w:rStyle w:val="Hyperlink"/>
            <w:rFonts w:asciiTheme="minorHAnsi" w:eastAsiaTheme="minorEastAsia" w:hAnsiTheme="minorHAnsi" w:cstheme="minorHAnsi"/>
            <w:lang w:eastAsia="zh-CN"/>
          </w:rPr>
          <w:t>国际电信记账卡的颁发者标识号码列表</w:t>
        </w:r>
        <w:r w:rsidR="0094631F" w:rsidRPr="0094631F">
          <w:rPr>
            <w:rFonts w:asciiTheme="minorHAnsi" w:eastAsiaTheme="minorEastAsia" w:hAnsiTheme="minorHAnsi" w:cstheme="minorHAnsi"/>
            <w:webHidden/>
          </w:rPr>
          <w:tab/>
        </w:r>
        <w:r w:rsidR="00616B8D">
          <w:rPr>
            <w:rFonts w:asciiTheme="minorHAnsi" w:eastAsiaTheme="minorEastAsia" w:hAnsiTheme="minorHAnsi" w:cstheme="minorHAnsi"/>
            <w:webHidden/>
          </w:rPr>
          <w:tab/>
        </w:r>
        <w:r w:rsidR="0094631F" w:rsidRPr="0094631F">
          <w:rPr>
            <w:rFonts w:asciiTheme="minorHAnsi" w:eastAsiaTheme="minorEastAsia" w:hAnsiTheme="minorHAnsi" w:cstheme="minorHAnsi"/>
            <w:webHidden/>
          </w:rPr>
          <w:fldChar w:fldCharType="begin"/>
        </w:r>
        <w:r w:rsidR="0094631F" w:rsidRPr="0094631F">
          <w:rPr>
            <w:rFonts w:asciiTheme="minorHAnsi" w:eastAsiaTheme="minorEastAsia" w:hAnsiTheme="minorHAnsi" w:cstheme="minorHAnsi"/>
            <w:webHidden/>
          </w:rPr>
          <w:instrText xml:space="preserve"> PAGEREF _Toc142051838 \h </w:instrText>
        </w:r>
        <w:r w:rsidR="0094631F" w:rsidRPr="0094631F">
          <w:rPr>
            <w:rFonts w:asciiTheme="minorHAnsi" w:eastAsiaTheme="minorEastAsia" w:hAnsiTheme="minorHAnsi" w:cstheme="minorHAnsi"/>
            <w:webHidden/>
          </w:rPr>
        </w:r>
        <w:r w:rsidR="0094631F" w:rsidRPr="0094631F">
          <w:rPr>
            <w:rFonts w:asciiTheme="minorHAnsi" w:eastAsiaTheme="minorEastAsia" w:hAnsiTheme="minorHAnsi" w:cstheme="minorHAnsi"/>
            <w:webHidden/>
          </w:rPr>
          <w:fldChar w:fldCharType="separate"/>
        </w:r>
        <w:r w:rsidR="00C50BCF">
          <w:rPr>
            <w:rFonts w:asciiTheme="minorHAnsi" w:eastAsiaTheme="minorEastAsia" w:hAnsiTheme="minorHAnsi" w:cstheme="minorHAnsi"/>
            <w:webHidden/>
          </w:rPr>
          <w:t>9</w:t>
        </w:r>
        <w:r w:rsidR="0094631F" w:rsidRPr="0094631F">
          <w:rPr>
            <w:rFonts w:asciiTheme="minorHAnsi" w:eastAsiaTheme="minorEastAsia" w:hAnsiTheme="minorHAnsi" w:cstheme="minorHAnsi"/>
            <w:webHidden/>
          </w:rPr>
          <w:fldChar w:fldCharType="end"/>
        </w:r>
      </w:hyperlink>
    </w:p>
    <w:p w14:paraId="1610DBD8" w14:textId="731CBBAE" w:rsidR="0094631F" w:rsidRPr="0094631F" w:rsidRDefault="00250596">
      <w:pPr>
        <w:pStyle w:val="TOC1"/>
        <w:rPr>
          <w:rFonts w:asciiTheme="minorHAnsi" w:eastAsiaTheme="minorEastAsia" w:hAnsiTheme="minorHAnsi" w:cstheme="minorHAnsi"/>
          <w:sz w:val="22"/>
          <w:szCs w:val="22"/>
          <w:lang w:val="en-US" w:eastAsia="zh-CN"/>
        </w:rPr>
      </w:pPr>
      <w:hyperlink w:anchor="_Toc142051839" w:history="1">
        <w:r w:rsidR="0094631F" w:rsidRPr="0094631F">
          <w:rPr>
            <w:rStyle w:val="Hyperlink"/>
            <w:rFonts w:asciiTheme="minorHAnsi" w:eastAsiaTheme="minorEastAsia" w:hAnsiTheme="minorHAnsi" w:cstheme="minorHAnsi"/>
            <w:lang w:eastAsia="zh-CN"/>
          </w:rPr>
          <w:t>国际电联运营商代码列表</w:t>
        </w:r>
        <w:r w:rsidR="0094631F" w:rsidRPr="0094631F">
          <w:rPr>
            <w:rFonts w:asciiTheme="minorHAnsi" w:eastAsiaTheme="minorEastAsia" w:hAnsiTheme="minorHAnsi" w:cstheme="minorHAnsi"/>
            <w:webHidden/>
          </w:rPr>
          <w:tab/>
        </w:r>
        <w:r w:rsidR="00616B8D">
          <w:rPr>
            <w:rFonts w:asciiTheme="minorHAnsi" w:eastAsiaTheme="minorEastAsia" w:hAnsiTheme="minorHAnsi" w:cstheme="minorHAnsi"/>
            <w:webHidden/>
          </w:rPr>
          <w:tab/>
        </w:r>
        <w:r w:rsidR="0094631F" w:rsidRPr="0094631F">
          <w:rPr>
            <w:rFonts w:asciiTheme="minorHAnsi" w:eastAsiaTheme="minorEastAsia" w:hAnsiTheme="minorHAnsi" w:cstheme="minorHAnsi"/>
            <w:webHidden/>
          </w:rPr>
          <w:fldChar w:fldCharType="begin"/>
        </w:r>
        <w:r w:rsidR="0094631F" w:rsidRPr="0094631F">
          <w:rPr>
            <w:rFonts w:asciiTheme="minorHAnsi" w:eastAsiaTheme="minorEastAsia" w:hAnsiTheme="minorHAnsi" w:cstheme="minorHAnsi"/>
            <w:webHidden/>
          </w:rPr>
          <w:instrText xml:space="preserve"> PAGEREF _Toc142051839 \h </w:instrText>
        </w:r>
        <w:r w:rsidR="0094631F" w:rsidRPr="0094631F">
          <w:rPr>
            <w:rFonts w:asciiTheme="minorHAnsi" w:eastAsiaTheme="minorEastAsia" w:hAnsiTheme="minorHAnsi" w:cstheme="minorHAnsi"/>
            <w:webHidden/>
          </w:rPr>
        </w:r>
        <w:r w:rsidR="0094631F" w:rsidRPr="0094631F">
          <w:rPr>
            <w:rFonts w:asciiTheme="minorHAnsi" w:eastAsiaTheme="minorEastAsia" w:hAnsiTheme="minorHAnsi" w:cstheme="minorHAnsi"/>
            <w:webHidden/>
          </w:rPr>
          <w:fldChar w:fldCharType="separate"/>
        </w:r>
        <w:r w:rsidR="00C50BCF">
          <w:rPr>
            <w:rFonts w:asciiTheme="minorHAnsi" w:eastAsiaTheme="minorEastAsia" w:hAnsiTheme="minorHAnsi" w:cstheme="minorHAnsi"/>
            <w:webHidden/>
          </w:rPr>
          <w:t>10</w:t>
        </w:r>
        <w:r w:rsidR="0094631F" w:rsidRPr="0094631F">
          <w:rPr>
            <w:rFonts w:asciiTheme="minorHAnsi" w:eastAsiaTheme="minorEastAsia" w:hAnsiTheme="minorHAnsi" w:cstheme="minorHAnsi"/>
            <w:webHidden/>
          </w:rPr>
          <w:fldChar w:fldCharType="end"/>
        </w:r>
      </w:hyperlink>
    </w:p>
    <w:p w14:paraId="1FCEBACC" w14:textId="5FDC94F3" w:rsidR="0094631F" w:rsidRPr="0094631F" w:rsidRDefault="00250596">
      <w:pPr>
        <w:pStyle w:val="TOC1"/>
        <w:rPr>
          <w:rFonts w:asciiTheme="minorHAnsi" w:eastAsiaTheme="minorEastAsia" w:hAnsiTheme="minorHAnsi" w:cstheme="minorHAnsi"/>
          <w:sz w:val="22"/>
          <w:szCs w:val="22"/>
          <w:lang w:val="en-US" w:eastAsia="zh-CN"/>
        </w:rPr>
      </w:pPr>
      <w:hyperlink w:anchor="_Toc142051840" w:history="1">
        <w:r w:rsidR="0094631F" w:rsidRPr="0094631F">
          <w:rPr>
            <w:rStyle w:val="Hyperlink"/>
            <w:rFonts w:asciiTheme="minorHAnsi" w:eastAsiaTheme="minorEastAsia" w:hAnsiTheme="minorHAnsi" w:cstheme="minorHAnsi"/>
            <w:lang w:eastAsia="zh-CN"/>
          </w:rPr>
          <w:t>信令区域</w:t>
        </w:r>
        <w:r w:rsidR="0094631F" w:rsidRPr="0094631F">
          <w:rPr>
            <w:rStyle w:val="Hyperlink"/>
            <w:rFonts w:asciiTheme="minorHAnsi" w:eastAsiaTheme="minorEastAsia" w:hAnsiTheme="minorHAnsi" w:cstheme="minorHAnsi"/>
            <w:lang w:eastAsia="zh-CN"/>
          </w:rPr>
          <w:t>/</w:t>
        </w:r>
        <w:r w:rsidR="0094631F" w:rsidRPr="0094631F">
          <w:rPr>
            <w:rStyle w:val="Hyperlink"/>
            <w:rFonts w:asciiTheme="minorHAnsi" w:eastAsiaTheme="minorEastAsia" w:hAnsiTheme="minorHAnsi" w:cstheme="minorHAnsi"/>
            <w:lang w:eastAsia="zh-CN"/>
          </w:rPr>
          <w:t>网络代码（</w:t>
        </w:r>
        <w:r w:rsidR="0094631F" w:rsidRPr="0094631F">
          <w:rPr>
            <w:rStyle w:val="Hyperlink"/>
            <w:rFonts w:asciiTheme="minorHAnsi" w:eastAsiaTheme="minorEastAsia" w:hAnsiTheme="minorHAnsi" w:cstheme="minorHAnsi"/>
            <w:lang w:eastAsia="zh-CN"/>
          </w:rPr>
          <w:t>SANC</w:t>
        </w:r>
        <w:r w:rsidR="0094631F" w:rsidRPr="0094631F">
          <w:rPr>
            <w:rStyle w:val="Hyperlink"/>
            <w:rFonts w:asciiTheme="minorHAnsi" w:eastAsiaTheme="minorEastAsia" w:hAnsiTheme="minorHAnsi" w:cstheme="minorHAnsi"/>
            <w:lang w:eastAsia="zh-CN"/>
          </w:rPr>
          <w:t>）列表</w:t>
        </w:r>
        <w:r w:rsidR="0094631F" w:rsidRPr="0094631F">
          <w:rPr>
            <w:rFonts w:asciiTheme="minorHAnsi" w:eastAsiaTheme="minorEastAsia" w:hAnsiTheme="minorHAnsi" w:cstheme="minorHAnsi"/>
            <w:webHidden/>
          </w:rPr>
          <w:tab/>
        </w:r>
        <w:r w:rsidR="00616B8D">
          <w:rPr>
            <w:rFonts w:asciiTheme="minorHAnsi" w:eastAsiaTheme="minorEastAsia" w:hAnsiTheme="minorHAnsi" w:cstheme="minorHAnsi"/>
            <w:webHidden/>
          </w:rPr>
          <w:tab/>
        </w:r>
        <w:r w:rsidR="0094631F" w:rsidRPr="0094631F">
          <w:rPr>
            <w:rFonts w:asciiTheme="minorHAnsi" w:eastAsiaTheme="minorEastAsia" w:hAnsiTheme="minorHAnsi" w:cstheme="minorHAnsi"/>
            <w:webHidden/>
          </w:rPr>
          <w:fldChar w:fldCharType="begin"/>
        </w:r>
        <w:r w:rsidR="0094631F" w:rsidRPr="0094631F">
          <w:rPr>
            <w:rFonts w:asciiTheme="minorHAnsi" w:eastAsiaTheme="minorEastAsia" w:hAnsiTheme="minorHAnsi" w:cstheme="minorHAnsi"/>
            <w:webHidden/>
          </w:rPr>
          <w:instrText xml:space="preserve"> PAGEREF _Toc142051840 \h </w:instrText>
        </w:r>
        <w:r w:rsidR="0094631F" w:rsidRPr="0094631F">
          <w:rPr>
            <w:rFonts w:asciiTheme="minorHAnsi" w:eastAsiaTheme="minorEastAsia" w:hAnsiTheme="minorHAnsi" w:cstheme="minorHAnsi"/>
            <w:webHidden/>
          </w:rPr>
        </w:r>
        <w:r w:rsidR="0094631F" w:rsidRPr="0094631F">
          <w:rPr>
            <w:rFonts w:asciiTheme="minorHAnsi" w:eastAsiaTheme="minorEastAsia" w:hAnsiTheme="minorHAnsi" w:cstheme="minorHAnsi"/>
            <w:webHidden/>
          </w:rPr>
          <w:fldChar w:fldCharType="separate"/>
        </w:r>
        <w:r w:rsidR="00C50BCF">
          <w:rPr>
            <w:rFonts w:asciiTheme="minorHAnsi" w:eastAsiaTheme="minorEastAsia" w:hAnsiTheme="minorHAnsi" w:cstheme="minorHAnsi"/>
            <w:webHidden/>
          </w:rPr>
          <w:t>11</w:t>
        </w:r>
        <w:r w:rsidR="0094631F" w:rsidRPr="0094631F">
          <w:rPr>
            <w:rFonts w:asciiTheme="minorHAnsi" w:eastAsiaTheme="minorEastAsia" w:hAnsiTheme="minorHAnsi" w:cstheme="minorHAnsi"/>
            <w:webHidden/>
          </w:rPr>
          <w:fldChar w:fldCharType="end"/>
        </w:r>
      </w:hyperlink>
    </w:p>
    <w:p w14:paraId="58E0E8F8" w14:textId="71983B2C" w:rsidR="0094631F" w:rsidRPr="0094631F" w:rsidRDefault="00250596">
      <w:pPr>
        <w:pStyle w:val="TOC1"/>
        <w:rPr>
          <w:rFonts w:asciiTheme="minorHAnsi" w:eastAsiaTheme="minorEastAsia" w:hAnsiTheme="minorHAnsi" w:cstheme="minorHAnsi"/>
          <w:sz w:val="22"/>
          <w:szCs w:val="22"/>
          <w:lang w:val="en-US" w:eastAsia="zh-CN"/>
        </w:rPr>
      </w:pPr>
      <w:hyperlink w:anchor="_Toc142051841" w:history="1">
        <w:r w:rsidR="0094631F" w:rsidRPr="0094631F">
          <w:rPr>
            <w:rStyle w:val="Hyperlink"/>
            <w:rFonts w:asciiTheme="minorHAnsi" w:eastAsiaTheme="minorEastAsia" w:hAnsiTheme="minorHAnsi" w:cstheme="minorHAnsi"/>
            <w:lang w:eastAsia="zh-CN"/>
          </w:rPr>
          <w:t>国际信令点代码（</w:t>
        </w:r>
        <w:r w:rsidR="0094631F" w:rsidRPr="0094631F">
          <w:rPr>
            <w:rStyle w:val="Hyperlink"/>
            <w:rFonts w:asciiTheme="minorHAnsi" w:eastAsiaTheme="minorEastAsia" w:hAnsiTheme="minorHAnsi" w:cstheme="minorHAnsi"/>
            <w:lang w:eastAsia="zh-CN"/>
          </w:rPr>
          <w:t>ISPC</w:t>
        </w:r>
        <w:r w:rsidR="0094631F" w:rsidRPr="0094631F">
          <w:rPr>
            <w:rStyle w:val="Hyperlink"/>
            <w:rFonts w:asciiTheme="minorHAnsi" w:eastAsiaTheme="minorEastAsia" w:hAnsiTheme="minorHAnsi" w:cstheme="minorHAnsi"/>
            <w:lang w:eastAsia="zh-CN"/>
          </w:rPr>
          <w:t>）列表</w:t>
        </w:r>
        <w:r w:rsidR="0094631F" w:rsidRPr="0094631F">
          <w:rPr>
            <w:rFonts w:asciiTheme="minorHAnsi" w:eastAsiaTheme="minorEastAsia" w:hAnsiTheme="minorHAnsi" w:cstheme="minorHAnsi"/>
            <w:webHidden/>
          </w:rPr>
          <w:tab/>
        </w:r>
        <w:r w:rsidR="00616B8D">
          <w:rPr>
            <w:rFonts w:asciiTheme="minorHAnsi" w:eastAsiaTheme="minorEastAsia" w:hAnsiTheme="minorHAnsi" w:cstheme="minorHAnsi"/>
            <w:webHidden/>
          </w:rPr>
          <w:tab/>
        </w:r>
        <w:r w:rsidR="0094631F" w:rsidRPr="0094631F">
          <w:rPr>
            <w:rFonts w:asciiTheme="minorHAnsi" w:eastAsiaTheme="minorEastAsia" w:hAnsiTheme="minorHAnsi" w:cstheme="minorHAnsi"/>
            <w:webHidden/>
          </w:rPr>
          <w:fldChar w:fldCharType="begin"/>
        </w:r>
        <w:r w:rsidR="0094631F" w:rsidRPr="0094631F">
          <w:rPr>
            <w:rFonts w:asciiTheme="minorHAnsi" w:eastAsiaTheme="minorEastAsia" w:hAnsiTheme="minorHAnsi" w:cstheme="minorHAnsi"/>
            <w:webHidden/>
          </w:rPr>
          <w:instrText xml:space="preserve"> PAGEREF _Toc142051841 \h </w:instrText>
        </w:r>
        <w:r w:rsidR="0094631F" w:rsidRPr="0094631F">
          <w:rPr>
            <w:rFonts w:asciiTheme="minorHAnsi" w:eastAsiaTheme="minorEastAsia" w:hAnsiTheme="minorHAnsi" w:cstheme="minorHAnsi"/>
            <w:webHidden/>
          </w:rPr>
        </w:r>
        <w:r w:rsidR="0094631F" w:rsidRPr="0094631F">
          <w:rPr>
            <w:rFonts w:asciiTheme="minorHAnsi" w:eastAsiaTheme="minorEastAsia" w:hAnsiTheme="minorHAnsi" w:cstheme="minorHAnsi"/>
            <w:webHidden/>
          </w:rPr>
          <w:fldChar w:fldCharType="separate"/>
        </w:r>
        <w:r w:rsidR="00C50BCF">
          <w:rPr>
            <w:rFonts w:asciiTheme="minorHAnsi" w:eastAsiaTheme="minorEastAsia" w:hAnsiTheme="minorHAnsi" w:cstheme="minorHAnsi"/>
            <w:webHidden/>
          </w:rPr>
          <w:t>12</w:t>
        </w:r>
        <w:r w:rsidR="0094631F" w:rsidRPr="0094631F">
          <w:rPr>
            <w:rFonts w:asciiTheme="minorHAnsi" w:eastAsiaTheme="minorEastAsia" w:hAnsiTheme="minorHAnsi" w:cstheme="minorHAnsi"/>
            <w:webHidden/>
          </w:rPr>
          <w:fldChar w:fldCharType="end"/>
        </w:r>
      </w:hyperlink>
    </w:p>
    <w:p w14:paraId="47564929" w14:textId="3B737BEB" w:rsidR="0094631F" w:rsidRPr="0094631F" w:rsidRDefault="00250596">
      <w:pPr>
        <w:pStyle w:val="TOC1"/>
        <w:rPr>
          <w:rFonts w:asciiTheme="minorHAnsi" w:eastAsiaTheme="minorEastAsia" w:hAnsiTheme="minorHAnsi" w:cstheme="minorHAnsi"/>
          <w:sz w:val="22"/>
          <w:szCs w:val="22"/>
          <w:lang w:val="en-US" w:eastAsia="zh-CN"/>
        </w:rPr>
      </w:pPr>
      <w:hyperlink w:anchor="_Toc142051842" w:history="1">
        <w:r w:rsidR="0094631F" w:rsidRPr="0094631F">
          <w:rPr>
            <w:rStyle w:val="Hyperlink"/>
            <w:rFonts w:asciiTheme="minorHAnsi" w:eastAsiaTheme="minorEastAsia" w:hAnsiTheme="minorHAnsi" w:cstheme="minorHAnsi"/>
            <w:lang w:eastAsia="zh-CN"/>
          </w:rPr>
          <w:t>数据网络识别代码（</w:t>
        </w:r>
        <w:r w:rsidR="0094631F" w:rsidRPr="0094631F">
          <w:rPr>
            <w:rStyle w:val="Hyperlink"/>
            <w:rFonts w:asciiTheme="minorHAnsi" w:eastAsiaTheme="minorEastAsia" w:hAnsiTheme="minorHAnsi" w:cstheme="minorHAnsi"/>
            <w:lang w:eastAsia="zh-CN"/>
          </w:rPr>
          <w:t>DNIC</w:t>
        </w:r>
        <w:r w:rsidR="0094631F" w:rsidRPr="0094631F">
          <w:rPr>
            <w:rStyle w:val="Hyperlink"/>
            <w:rFonts w:asciiTheme="minorHAnsi" w:eastAsiaTheme="minorEastAsia" w:hAnsiTheme="minorHAnsi" w:cstheme="minorHAnsi"/>
            <w:lang w:eastAsia="zh-CN"/>
          </w:rPr>
          <w:t>）列表</w:t>
        </w:r>
        <w:r w:rsidR="0094631F" w:rsidRPr="0094631F">
          <w:rPr>
            <w:rFonts w:asciiTheme="minorHAnsi" w:eastAsiaTheme="minorEastAsia" w:hAnsiTheme="minorHAnsi" w:cstheme="minorHAnsi"/>
            <w:webHidden/>
          </w:rPr>
          <w:tab/>
        </w:r>
        <w:r w:rsidR="00616B8D">
          <w:rPr>
            <w:rFonts w:asciiTheme="minorHAnsi" w:eastAsiaTheme="minorEastAsia" w:hAnsiTheme="minorHAnsi" w:cstheme="minorHAnsi"/>
            <w:webHidden/>
          </w:rPr>
          <w:tab/>
        </w:r>
        <w:r w:rsidR="0094631F" w:rsidRPr="0094631F">
          <w:rPr>
            <w:rFonts w:asciiTheme="minorHAnsi" w:eastAsiaTheme="minorEastAsia" w:hAnsiTheme="minorHAnsi" w:cstheme="minorHAnsi"/>
            <w:webHidden/>
          </w:rPr>
          <w:fldChar w:fldCharType="begin"/>
        </w:r>
        <w:r w:rsidR="0094631F" w:rsidRPr="0094631F">
          <w:rPr>
            <w:rFonts w:asciiTheme="minorHAnsi" w:eastAsiaTheme="minorEastAsia" w:hAnsiTheme="minorHAnsi" w:cstheme="minorHAnsi"/>
            <w:webHidden/>
          </w:rPr>
          <w:instrText xml:space="preserve"> PAGEREF _Toc142051842 \h </w:instrText>
        </w:r>
        <w:r w:rsidR="0094631F" w:rsidRPr="0094631F">
          <w:rPr>
            <w:rFonts w:asciiTheme="minorHAnsi" w:eastAsiaTheme="minorEastAsia" w:hAnsiTheme="minorHAnsi" w:cstheme="minorHAnsi"/>
            <w:webHidden/>
          </w:rPr>
        </w:r>
        <w:r w:rsidR="0094631F" w:rsidRPr="0094631F">
          <w:rPr>
            <w:rFonts w:asciiTheme="minorHAnsi" w:eastAsiaTheme="minorEastAsia" w:hAnsiTheme="minorHAnsi" w:cstheme="minorHAnsi"/>
            <w:webHidden/>
          </w:rPr>
          <w:fldChar w:fldCharType="separate"/>
        </w:r>
        <w:r w:rsidR="00C50BCF">
          <w:rPr>
            <w:rFonts w:asciiTheme="minorHAnsi" w:eastAsiaTheme="minorEastAsia" w:hAnsiTheme="minorHAnsi" w:cstheme="minorHAnsi"/>
            <w:webHidden/>
          </w:rPr>
          <w:t>13</w:t>
        </w:r>
        <w:r w:rsidR="0094631F" w:rsidRPr="0094631F">
          <w:rPr>
            <w:rFonts w:asciiTheme="minorHAnsi" w:eastAsiaTheme="minorEastAsia" w:hAnsiTheme="minorHAnsi" w:cstheme="minorHAnsi"/>
            <w:webHidden/>
          </w:rPr>
          <w:fldChar w:fldCharType="end"/>
        </w:r>
      </w:hyperlink>
    </w:p>
    <w:p w14:paraId="2555F3E9" w14:textId="54418648" w:rsidR="007046DD" w:rsidRDefault="0094631F">
      <w:pPr>
        <w:pStyle w:val="TOC1"/>
        <w:rPr>
          <w:rFonts w:asciiTheme="minorHAnsi" w:eastAsiaTheme="minorEastAsia" w:hAnsiTheme="minorHAnsi" w:cstheme="minorHAnsi"/>
          <w:b/>
          <w:bCs/>
          <w:lang w:val="en-GB" w:eastAsia="zh-CN"/>
        </w:rPr>
      </w:pPr>
      <w:r w:rsidRPr="0094631F">
        <w:rPr>
          <w:rFonts w:asciiTheme="minorHAnsi" w:eastAsiaTheme="minorEastAsia" w:hAnsiTheme="minorHAnsi" w:cstheme="minorHAnsi"/>
          <w:b/>
          <w:bCs/>
          <w:lang w:val="en-GB" w:eastAsia="zh-CN"/>
        </w:rPr>
        <w:fldChar w:fldCharType="end"/>
      </w:r>
      <w:bookmarkEnd w:id="197"/>
      <w:bookmarkEnd w:id="332"/>
    </w:p>
    <w:bookmarkEnd w:id="195"/>
    <w:p w14:paraId="74354E04" w14:textId="0B55DE15" w:rsidR="006D2955" w:rsidRPr="00317C1F" w:rsidRDefault="00684509" w:rsidP="003023EB">
      <w:pPr>
        <w:spacing w:before="240"/>
        <w:jc w:val="left"/>
        <w:rPr>
          <w:rFonts w:eastAsiaTheme="minorEastAsia"/>
          <w:lang w:val="en-GB" w:eastAsia="zh-CN"/>
        </w:rPr>
      </w:pPr>
      <w:r w:rsidRPr="00317C1F">
        <w:rPr>
          <w:rFonts w:eastAsiaTheme="minorEastAsia"/>
          <w:lang w:val="en-GB" w:eastAsia="zh-CN"/>
        </w:rPr>
        <w:br w:type="page"/>
      </w:r>
      <w:bookmarkEnd w:id="1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700940" w14:paraId="3CDE3004"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BFED97A" w14:textId="70D58546" w:rsidR="00700940" w:rsidRPr="00416DC1" w:rsidRDefault="00700940" w:rsidP="0070094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highlight w:val="yellow"/>
                <w:lang w:eastAsia="zh-CN"/>
              </w:rPr>
            </w:pPr>
            <w:r w:rsidRPr="009933E5">
              <w:rPr>
                <w:rFonts w:asciiTheme="minorHAnsi" w:eastAsia="STKaiti" w:hAnsiTheme="minorHAnsi"/>
                <w:iCs/>
                <w:noProof w:val="0"/>
                <w:sz w:val="18"/>
                <w:lang w:eastAsia="zh-CN"/>
              </w:rPr>
              <w:lastRenderedPageBreak/>
              <w:t>后续《操作公报》的</w:t>
            </w:r>
            <w:r w:rsidRPr="009933E5">
              <w:rPr>
                <w:rFonts w:asciiTheme="minorHAnsi" w:eastAsia="STKaiti" w:hAnsiTheme="minorHAnsi"/>
                <w:iCs/>
                <w:noProof w:val="0"/>
                <w:sz w:val="18"/>
                <w:lang w:eastAsia="zh-CN"/>
              </w:rPr>
              <w:br/>
            </w:r>
            <w:r w:rsidRPr="009933E5">
              <w:rPr>
                <w:rFonts w:asciiTheme="minorHAnsi" w:eastAsia="STKaiti" w:hAnsiTheme="minorHAnsi"/>
                <w:iCs/>
                <w:noProof w:val="0"/>
                <w:sz w:val="18"/>
                <w:lang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3AE9F80F" w14:textId="358B0FED" w:rsidR="00700940" w:rsidRPr="00416DC1" w:rsidRDefault="00700940" w:rsidP="0070094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highlight w:val="yellow"/>
                <w:lang w:eastAsia="zh-CN"/>
              </w:rPr>
            </w:pPr>
            <w:r w:rsidRPr="009933E5">
              <w:rPr>
                <w:rFonts w:asciiTheme="minorHAnsi" w:eastAsia="STKaiti" w:hAnsiTheme="minorHAnsi"/>
                <w:iCs/>
                <w:noProof w:val="0"/>
                <w:sz w:val="18"/>
                <w:lang w:eastAsia="zh-CN"/>
              </w:rPr>
              <w:t>包括截至以下日期</w:t>
            </w:r>
            <w:r w:rsidRPr="009933E5">
              <w:rPr>
                <w:rFonts w:asciiTheme="minorHAnsi" w:eastAsia="STKaiti" w:hAnsiTheme="minorHAnsi"/>
                <w:iCs/>
                <w:noProof w:val="0"/>
                <w:sz w:val="18"/>
                <w:lang w:eastAsia="zh-CN"/>
              </w:rPr>
              <w:br/>
            </w:r>
            <w:r w:rsidRPr="009933E5">
              <w:rPr>
                <w:rFonts w:asciiTheme="minorHAnsi" w:eastAsia="STKaiti" w:hAnsiTheme="minorHAnsi"/>
                <w:iCs/>
                <w:noProof w:val="0"/>
                <w:sz w:val="18"/>
                <w:lang w:eastAsia="zh-CN"/>
              </w:rPr>
              <w:t>收到的信息</w:t>
            </w:r>
            <w:r w:rsidRPr="009933E5">
              <w:rPr>
                <w:rFonts w:ascii="SimSun" w:eastAsia="SimSun" w:hAnsi="SimSun" w:hint="eastAsia"/>
                <w:iCs/>
                <w:noProof w:val="0"/>
                <w:sz w:val="18"/>
                <w:lang w:eastAsia="zh-CN"/>
              </w:rPr>
              <w:t>：</w:t>
            </w:r>
          </w:p>
        </w:tc>
      </w:tr>
      <w:tr w:rsidR="00683D5C" w:rsidRPr="00416DC1" w14:paraId="2D7099C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3262E853" w14:textId="60D6C92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1274</w:t>
            </w:r>
          </w:p>
        </w:tc>
        <w:tc>
          <w:tcPr>
            <w:tcW w:w="1980" w:type="dxa"/>
            <w:tcBorders>
              <w:top w:val="single" w:sz="4" w:space="0" w:color="auto"/>
              <w:left w:val="single" w:sz="4" w:space="0" w:color="auto"/>
              <w:bottom w:val="single" w:sz="4" w:space="0" w:color="auto"/>
              <w:right w:val="single" w:sz="4" w:space="0" w:color="auto"/>
            </w:tcBorders>
          </w:tcPr>
          <w:p w14:paraId="17777FDD" w14:textId="2AF095E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tcPr>
          <w:p w14:paraId="5E70EE3E" w14:textId="6AB4441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28.VII.2023</w:t>
            </w:r>
          </w:p>
        </w:tc>
      </w:tr>
      <w:tr w:rsidR="00683D5C" w:rsidRPr="00416DC1" w14:paraId="047704AD"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53C7B47E" w14:textId="20A6146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1275</w:t>
            </w:r>
          </w:p>
        </w:tc>
        <w:tc>
          <w:tcPr>
            <w:tcW w:w="1980" w:type="dxa"/>
            <w:tcBorders>
              <w:top w:val="single" w:sz="4" w:space="0" w:color="auto"/>
              <w:left w:val="single" w:sz="4" w:space="0" w:color="auto"/>
              <w:bottom w:val="single" w:sz="4" w:space="0" w:color="auto"/>
              <w:right w:val="single" w:sz="4" w:space="0" w:color="auto"/>
            </w:tcBorders>
          </w:tcPr>
          <w:p w14:paraId="2F6419C5" w14:textId="1E68B325"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1.IX.2023</w:t>
            </w:r>
          </w:p>
        </w:tc>
        <w:tc>
          <w:tcPr>
            <w:tcW w:w="2520" w:type="dxa"/>
            <w:tcBorders>
              <w:top w:val="single" w:sz="4" w:space="0" w:color="auto"/>
              <w:left w:val="single" w:sz="4" w:space="0" w:color="auto"/>
              <w:bottom w:val="single" w:sz="4" w:space="0" w:color="auto"/>
              <w:right w:val="single" w:sz="4" w:space="0" w:color="auto"/>
            </w:tcBorders>
          </w:tcPr>
          <w:p w14:paraId="2E3D65CC" w14:textId="31AD471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11.VIII.2023</w:t>
            </w:r>
          </w:p>
        </w:tc>
      </w:tr>
      <w:tr w:rsidR="00683D5C" w:rsidRPr="00416DC1" w14:paraId="2E882288"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4FB11D9" w14:textId="5F8E17F9"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1276</w:t>
            </w:r>
          </w:p>
        </w:tc>
        <w:tc>
          <w:tcPr>
            <w:tcW w:w="1980" w:type="dxa"/>
            <w:tcBorders>
              <w:top w:val="single" w:sz="4" w:space="0" w:color="auto"/>
              <w:left w:val="single" w:sz="4" w:space="0" w:color="auto"/>
              <w:bottom w:val="single" w:sz="4" w:space="0" w:color="auto"/>
              <w:right w:val="single" w:sz="4" w:space="0" w:color="auto"/>
            </w:tcBorders>
          </w:tcPr>
          <w:p w14:paraId="0EE8AA18" w14:textId="693A8FA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tcPr>
          <w:p w14:paraId="0ED222A7" w14:textId="06A53470"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31.VIII.2023</w:t>
            </w:r>
          </w:p>
        </w:tc>
      </w:tr>
      <w:tr w:rsidR="00683D5C" w:rsidRPr="00416DC1" w14:paraId="65492AC0"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37A18849" w14:textId="0AD96676"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tcPr>
          <w:p w14:paraId="4AF619EE" w14:textId="513C721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tcPr>
          <w:p w14:paraId="5E4DAF41" w14:textId="16F0CEAB"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r>
      <w:tr w:rsidR="00683D5C" w:rsidRPr="00416DC1" w14:paraId="442800E1"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2F9F54C" w14:textId="2F353D74"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tcPr>
          <w:p w14:paraId="0A442D85" w14:textId="288361F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tcPr>
          <w:p w14:paraId="7492F0AD" w14:textId="5352C807"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29.IX.2023</w:t>
            </w:r>
          </w:p>
        </w:tc>
      </w:tr>
      <w:tr w:rsidR="00683D5C" w:rsidRPr="00416DC1" w14:paraId="0FF43EDA"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DB67E18" w14:textId="29D09953"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tcPr>
          <w:p w14:paraId="6D104E0F" w14:textId="4296C464"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tcPr>
          <w:p w14:paraId="258F9282" w14:textId="2CF915D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13.X.2023</w:t>
            </w:r>
          </w:p>
        </w:tc>
      </w:tr>
      <w:tr w:rsidR="00683D5C" w:rsidRPr="00416DC1" w14:paraId="598C01E8"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281BD876" w14:textId="6AC8511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4F4BE13C" w14:textId="21DCCE95"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2D0CA7BE" w14:textId="2EEDE626"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r>
      <w:tr w:rsidR="00683D5C" w:rsidRPr="00416DC1" w14:paraId="56D2C8FE"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B3211F9" w14:textId="77A3063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7AE85E7C" w14:textId="4433221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3F7DC3F1" w14:textId="78B05ED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r>
      <w:tr w:rsidR="00683D5C" w:rsidRPr="00416DC1" w14:paraId="54BF57A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F75AD4F" w14:textId="21325F2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1086A544" w14:textId="247A26E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187ED508" w14:textId="7D323DE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683D5C" w:rsidRPr="00416DC1" w14:paraId="31CC92C7"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B921036" w14:textId="0B7EDC8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tcPr>
          <w:p w14:paraId="3D84B518" w14:textId="1CDE233F"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tcPr>
          <w:p w14:paraId="27242C84" w14:textId="10FAEE53"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46619E93" w14:textId="2103DC44" w:rsidR="00E14A20" w:rsidRDefault="00684509" w:rsidP="004F31F8">
      <w:pPr>
        <w:rPr>
          <w:lang w:eastAsia="zh-CN"/>
        </w:rPr>
      </w:pPr>
      <w:r>
        <w:rPr>
          <w:lang w:eastAsia="zh-CN"/>
        </w:rPr>
        <w:br w:type="page"/>
      </w:r>
    </w:p>
    <w:p w14:paraId="2A0D3902" w14:textId="3BF93561" w:rsidR="00374F70" w:rsidRPr="008746A7" w:rsidRDefault="00490D4A" w:rsidP="008746A7">
      <w:pPr>
        <w:pStyle w:val="Heading1"/>
        <w:jc w:val="center"/>
        <w:rPr>
          <w:lang w:eastAsia="zh-CN"/>
        </w:rPr>
      </w:pPr>
      <w:bookmarkStart w:id="335" w:name="_Toc458506451"/>
      <w:bookmarkStart w:id="336" w:name="_Toc474745984"/>
      <w:bookmarkStart w:id="337" w:name="_Toc481421099"/>
      <w:bookmarkStart w:id="338" w:name="_Toc495330568"/>
      <w:bookmarkStart w:id="339" w:name="_Toc504136563"/>
      <w:bookmarkStart w:id="340" w:name="_Toc60661689"/>
      <w:bookmarkStart w:id="341" w:name="_Toc60664392"/>
      <w:bookmarkStart w:id="342" w:name="_Toc69119918"/>
      <w:bookmarkStart w:id="343" w:name="_Toc69132127"/>
      <w:bookmarkStart w:id="344" w:name="_Toc69133143"/>
      <w:bookmarkStart w:id="345" w:name="_Toc100222568"/>
      <w:bookmarkStart w:id="346" w:name="_Toc115698351"/>
      <w:bookmarkStart w:id="347" w:name="_Toc115699817"/>
      <w:bookmarkStart w:id="348" w:name="_Toc124256653"/>
      <w:bookmarkStart w:id="349" w:name="_Toc124256769"/>
      <w:bookmarkStart w:id="350" w:name="_Toc126576007"/>
      <w:bookmarkStart w:id="351" w:name="_Toc142051827"/>
      <w:bookmarkStart w:id="352" w:name="_Hlk120804946"/>
      <w:bookmarkStart w:id="353" w:name="_Toc253407143"/>
      <w:bookmarkStart w:id="354" w:name="_Toc262631799"/>
      <w:r w:rsidRPr="009933E5">
        <w:rPr>
          <w:rFonts w:eastAsia="SimHei"/>
          <w:lang w:eastAsia="zh-CN"/>
        </w:rPr>
        <w:lastRenderedPageBreak/>
        <w:t>一般信息</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5850BFC4" w14:textId="705691BD" w:rsidR="00374F70" w:rsidRDefault="00490D4A" w:rsidP="00374F70">
      <w:pPr>
        <w:pStyle w:val="Heading20"/>
        <w:rPr>
          <w:lang w:val="en-US" w:eastAsia="zh-CN"/>
        </w:rPr>
      </w:pPr>
      <w:bookmarkStart w:id="355" w:name="_Toc253407142"/>
      <w:bookmarkStart w:id="356" w:name="_Toc259783105"/>
      <w:bookmarkStart w:id="357" w:name="_Toc262631768"/>
      <w:bookmarkStart w:id="358" w:name="_Toc265056484"/>
      <w:bookmarkStart w:id="359" w:name="_Toc266181234"/>
      <w:bookmarkStart w:id="360" w:name="_Toc268774000"/>
      <w:bookmarkStart w:id="361" w:name="_Toc271700477"/>
      <w:bookmarkStart w:id="362" w:name="_Toc273023321"/>
      <w:bookmarkStart w:id="363" w:name="_Toc274223815"/>
      <w:bookmarkStart w:id="364" w:name="_Toc276717163"/>
      <w:bookmarkStart w:id="365" w:name="_Toc279669136"/>
      <w:bookmarkStart w:id="366" w:name="_Toc280349206"/>
      <w:bookmarkStart w:id="367" w:name="_Toc282526038"/>
      <w:bookmarkStart w:id="368" w:name="_Toc283737195"/>
      <w:bookmarkStart w:id="369" w:name="_Toc286218712"/>
      <w:bookmarkStart w:id="370" w:name="_Toc288660269"/>
      <w:bookmarkStart w:id="371" w:name="_Toc291005379"/>
      <w:bookmarkStart w:id="372" w:name="_Toc292704951"/>
      <w:bookmarkStart w:id="373" w:name="_Toc295387896"/>
      <w:bookmarkStart w:id="374" w:name="_Toc296675479"/>
      <w:bookmarkStart w:id="375" w:name="_Toc297804718"/>
      <w:bookmarkStart w:id="376" w:name="_Toc301945290"/>
      <w:bookmarkStart w:id="377" w:name="_Toc303344249"/>
      <w:bookmarkStart w:id="378" w:name="_Toc304892155"/>
      <w:bookmarkStart w:id="379" w:name="_Toc308530337"/>
      <w:bookmarkStart w:id="380" w:name="_Toc311103643"/>
      <w:bookmarkStart w:id="381" w:name="_Toc313973313"/>
      <w:bookmarkStart w:id="382" w:name="_Toc316479953"/>
      <w:bookmarkStart w:id="383" w:name="_Toc318964999"/>
      <w:bookmarkStart w:id="384" w:name="_Toc320536955"/>
      <w:bookmarkStart w:id="385" w:name="_Toc321233390"/>
      <w:bookmarkStart w:id="386" w:name="_Toc321311661"/>
      <w:bookmarkStart w:id="387" w:name="_Toc321820541"/>
      <w:bookmarkStart w:id="388" w:name="_Toc323035707"/>
      <w:bookmarkStart w:id="389" w:name="_Toc323904375"/>
      <w:bookmarkStart w:id="390" w:name="_Toc332272647"/>
      <w:bookmarkStart w:id="391" w:name="_Toc334776193"/>
      <w:bookmarkStart w:id="392" w:name="_Toc335901500"/>
      <w:bookmarkStart w:id="393" w:name="_Toc337110334"/>
      <w:bookmarkStart w:id="394" w:name="_Toc338779374"/>
      <w:bookmarkStart w:id="395" w:name="_Toc340225514"/>
      <w:bookmarkStart w:id="396" w:name="_Toc341451213"/>
      <w:bookmarkStart w:id="397" w:name="_Toc342912840"/>
      <w:bookmarkStart w:id="398" w:name="_Toc343262677"/>
      <w:bookmarkStart w:id="399" w:name="_Toc345579828"/>
      <w:bookmarkStart w:id="400" w:name="_Toc346885933"/>
      <w:bookmarkStart w:id="401" w:name="_Toc347929581"/>
      <w:bookmarkStart w:id="402" w:name="_Toc349288249"/>
      <w:bookmarkStart w:id="403" w:name="_Toc350415579"/>
      <w:bookmarkStart w:id="404" w:name="_Toc351549877"/>
      <w:bookmarkStart w:id="405" w:name="_Toc352940477"/>
      <w:bookmarkStart w:id="406" w:name="_Toc354053822"/>
      <w:bookmarkStart w:id="407" w:name="_Toc355708837"/>
      <w:bookmarkStart w:id="408" w:name="_Toc458506452"/>
      <w:bookmarkStart w:id="409" w:name="_Toc474745985"/>
      <w:bookmarkStart w:id="410" w:name="_Toc481421100"/>
      <w:bookmarkStart w:id="411" w:name="_Toc504136564"/>
      <w:bookmarkStart w:id="412" w:name="_Toc60661690"/>
      <w:bookmarkStart w:id="413" w:name="_Toc60664393"/>
      <w:bookmarkStart w:id="414" w:name="_Toc69132128"/>
      <w:bookmarkStart w:id="415" w:name="_Toc69133144"/>
      <w:bookmarkStart w:id="416" w:name="_Toc100222569"/>
      <w:bookmarkStart w:id="417" w:name="_Toc115698352"/>
      <w:bookmarkStart w:id="418" w:name="_Toc115699818"/>
      <w:bookmarkStart w:id="419" w:name="_Toc124256654"/>
      <w:bookmarkStart w:id="420" w:name="_Toc124256770"/>
      <w:bookmarkStart w:id="421" w:name="_Toc126576008"/>
      <w:bookmarkStart w:id="422" w:name="_Toc142051828"/>
      <w:r w:rsidRPr="009933E5">
        <w:rPr>
          <w:rFonts w:ascii="Arial" w:eastAsia="SimHei" w:hAnsi="Arial"/>
          <w:noProof w:val="0"/>
          <w:lang w:eastAsia="zh-CN"/>
        </w:rPr>
        <w:t>国际电联《操作公报》后附的清单</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2FAA02C8" w14:textId="77777777" w:rsidR="00490D4A" w:rsidRPr="009933E5" w:rsidRDefault="00490D4A" w:rsidP="00490D4A">
      <w:pPr>
        <w:spacing w:before="200"/>
        <w:rPr>
          <w:rFonts w:asciiTheme="minorHAnsi" w:eastAsia="SimSun" w:hAnsiTheme="minorHAnsi"/>
          <w:b/>
          <w:bCs/>
          <w:noProof w:val="0"/>
          <w:lang w:val="en-GB" w:eastAsia="zh-CN"/>
        </w:rPr>
      </w:pPr>
      <w:bookmarkStart w:id="423" w:name="_Toc105302119"/>
      <w:bookmarkStart w:id="424" w:name="_Toc106504837"/>
      <w:bookmarkStart w:id="425" w:name="_Toc107798484"/>
      <w:bookmarkStart w:id="426" w:name="_Toc109028728"/>
      <w:bookmarkStart w:id="427" w:name="_Toc109631795"/>
      <w:bookmarkStart w:id="428" w:name="_Toc109631890"/>
      <w:bookmarkStart w:id="429" w:name="_Toc110233107"/>
      <w:bookmarkStart w:id="430" w:name="_Toc110233322"/>
      <w:bookmarkStart w:id="431" w:name="_Toc111607471"/>
      <w:bookmarkStart w:id="432" w:name="_Toc113250000"/>
      <w:bookmarkStart w:id="433" w:name="_Toc114285869"/>
      <w:bookmarkStart w:id="434" w:name="_Toc116117066"/>
      <w:bookmarkStart w:id="435" w:name="_Toc117389514"/>
      <w:bookmarkStart w:id="436" w:name="_Toc119749612"/>
      <w:bookmarkStart w:id="437" w:name="_Toc121281070"/>
      <w:bookmarkStart w:id="438" w:name="_Toc122238432"/>
      <w:bookmarkStart w:id="439" w:name="_Toc122940721"/>
      <w:bookmarkStart w:id="440" w:name="_Toc126481926"/>
      <w:bookmarkStart w:id="441" w:name="_Toc127606592"/>
      <w:bookmarkStart w:id="442" w:name="_Toc128886943"/>
      <w:bookmarkStart w:id="443" w:name="_Toc131917082"/>
      <w:bookmarkStart w:id="444" w:name="_Toc131917356"/>
      <w:bookmarkStart w:id="445" w:name="_Toc135453245"/>
      <w:bookmarkStart w:id="446" w:name="_Toc136762578"/>
      <w:bookmarkStart w:id="447" w:name="_Toc138153363"/>
      <w:bookmarkStart w:id="448" w:name="_Toc139444662"/>
      <w:bookmarkStart w:id="449" w:name="_Toc140656512"/>
      <w:bookmarkStart w:id="450" w:name="_Toc141774304"/>
      <w:bookmarkStart w:id="451" w:name="_Toc143331177"/>
      <w:bookmarkStart w:id="452" w:name="_Toc144780335"/>
      <w:bookmarkStart w:id="453" w:name="_Toc146011631"/>
      <w:bookmarkStart w:id="454" w:name="_Toc147313830"/>
      <w:bookmarkStart w:id="455" w:name="_Toc148518933"/>
      <w:bookmarkStart w:id="456" w:name="_Toc148519277"/>
      <w:bookmarkStart w:id="457" w:name="_Toc150078542"/>
      <w:bookmarkStart w:id="458" w:name="_Toc151281224"/>
      <w:bookmarkStart w:id="459" w:name="_Toc152663483"/>
      <w:bookmarkStart w:id="460" w:name="_Toc153877708"/>
      <w:bookmarkStart w:id="461" w:name="_Toc156378795"/>
      <w:bookmarkStart w:id="462" w:name="_Toc158019338"/>
      <w:bookmarkStart w:id="463" w:name="_Toc159212689"/>
      <w:bookmarkStart w:id="464" w:name="_Toc160456136"/>
      <w:bookmarkStart w:id="465" w:name="_Toc161638205"/>
      <w:bookmarkStart w:id="466" w:name="_Toc162942676"/>
      <w:bookmarkStart w:id="467" w:name="_Toc164586120"/>
      <w:bookmarkStart w:id="468" w:name="_Toc165690490"/>
      <w:bookmarkStart w:id="469" w:name="_Toc166647544"/>
      <w:bookmarkStart w:id="470" w:name="_Toc168388002"/>
      <w:bookmarkStart w:id="471" w:name="_Toc169584443"/>
      <w:bookmarkStart w:id="472" w:name="_Toc170815249"/>
      <w:bookmarkStart w:id="473" w:name="_Toc171936761"/>
      <w:bookmarkStart w:id="474" w:name="_Toc173647010"/>
      <w:bookmarkStart w:id="475" w:name="_Toc174436269"/>
      <w:bookmarkStart w:id="476" w:name="_Toc176340203"/>
      <w:bookmarkStart w:id="477" w:name="_Toc177526404"/>
      <w:bookmarkStart w:id="478" w:name="_Toc178733525"/>
      <w:bookmarkStart w:id="479" w:name="_Toc181591757"/>
      <w:bookmarkStart w:id="480" w:name="_Toc182996109"/>
      <w:bookmarkStart w:id="481" w:name="_Toc184099119"/>
      <w:bookmarkStart w:id="482" w:name="_Toc187491733"/>
      <w:bookmarkStart w:id="483" w:name="_Toc188073917"/>
      <w:bookmarkStart w:id="484" w:name="_Toc191803606"/>
      <w:bookmarkStart w:id="485" w:name="_Toc192925234"/>
      <w:bookmarkStart w:id="486" w:name="_Toc193013099"/>
      <w:bookmarkStart w:id="487" w:name="_Toc196019478"/>
      <w:bookmarkStart w:id="488" w:name="_Toc197223434"/>
      <w:bookmarkStart w:id="489" w:name="_Toc198519367"/>
      <w:bookmarkStart w:id="490" w:name="_Toc200872012"/>
      <w:bookmarkStart w:id="491" w:name="_Toc202750807"/>
      <w:bookmarkStart w:id="492" w:name="_Toc202750917"/>
      <w:bookmarkStart w:id="493" w:name="_Toc202751280"/>
      <w:bookmarkStart w:id="494" w:name="_Toc203553649"/>
      <w:bookmarkStart w:id="495" w:name="_Toc204666529"/>
      <w:bookmarkStart w:id="496" w:name="_Toc205106594"/>
      <w:bookmarkStart w:id="497" w:name="_Toc206389934"/>
      <w:bookmarkStart w:id="498" w:name="_Toc208205449"/>
      <w:bookmarkStart w:id="499" w:name="_Toc211848177"/>
      <w:bookmarkStart w:id="500" w:name="_Toc212964587"/>
      <w:bookmarkStart w:id="501" w:name="_Toc214162711"/>
      <w:bookmarkStart w:id="502" w:name="_Toc215907199"/>
      <w:bookmarkStart w:id="503" w:name="_Toc219001148"/>
      <w:bookmarkStart w:id="504" w:name="_Toc219610057"/>
      <w:bookmarkStart w:id="505" w:name="_Toc222028812"/>
      <w:bookmarkStart w:id="506" w:name="_Toc223252037"/>
      <w:bookmarkStart w:id="507" w:name="_Toc224533682"/>
      <w:bookmarkStart w:id="508" w:name="_Toc226791560"/>
      <w:bookmarkStart w:id="509" w:name="_Toc228766354"/>
      <w:bookmarkStart w:id="510" w:name="_Toc229971353"/>
      <w:bookmarkStart w:id="511" w:name="_Toc232323931"/>
      <w:bookmarkStart w:id="512" w:name="_Toc233609592"/>
      <w:bookmarkStart w:id="513" w:name="_Toc235352384"/>
      <w:bookmarkStart w:id="514" w:name="_Toc236573557"/>
      <w:bookmarkStart w:id="515" w:name="_Toc240790085"/>
      <w:bookmarkStart w:id="516" w:name="_Toc242001425"/>
      <w:bookmarkStart w:id="517" w:name="_Toc243300311"/>
      <w:bookmarkStart w:id="518" w:name="_Toc244506936"/>
      <w:bookmarkStart w:id="519" w:name="_Toc248829258"/>
      <w:r w:rsidRPr="009933E5">
        <w:rPr>
          <w:rFonts w:asciiTheme="minorHAnsi" w:eastAsiaTheme="minorEastAsia" w:hAnsiTheme="minorHAnsi"/>
          <w:b/>
          <w:bCs/>
          <w:noProof w:val="0"/>
          <w:lang w:val="en-GB" w:eastAsia="zh-CN"/>
        </w:rPr>
        <w:t>电信标准化局的说明</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28398D19" w14:textId="77777777" w:rsidR="00490D4A" w:rsidRPr="009933E5" w:rsidRDefault="00490D4A" w:rsidP="00490D4A">
      <w:pPr>
        <w:spacing w:before="80"/>
        <w:rPr>
          <w:rFonts w:asciiTheme="minorHAnsi" w:eastAsia="SimSun" w:hAnsiTheme="minorHAnsi"/>
          <w:noProof w:val="0"/>
          <w:lang w:val="en-GB" w:eastAsia="zh-CN"/>
        </w:rPr>
      </w:pPr>
      <w:r w:rsidRPr="009933E5">
        <w:rPr>
          <w:rFonts w:asciiTheme="minorHAnsi" w:eastAsia="SimSun" w:hAnsiTheme="minorHAnsi"/>
          <w:noProof w:val="0"/>
          <w:lang w:val="en-GB" w:eastAsia="zh-CN"/>
        </w:rPr>
        <w:t>A.</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电信标准化局或无线电通信局公布了以下清单，作为国际电联《操作公报》（</w:t>
      </w:r>
      <w:r w:rsidRPr="009933E5">
        <w:rPr>
          <w:rFonts w:asciiTheme="minorHAnsi" w:eastAsiaTheme="minorEastAsia" w:hAnsiTheme="minorHAnsi"/>
          <w:noProof w:val="0"/>
          <w:lang w:val="en-GB" w:eastAsia="zh-CN"/>
        </w:rPr>
        <w:t>OB</w:t>
      </w:r>
      <w:r w:rsidRPr="009933E5">
        <w:rPr>
          <w:rFonts w:asciiTheme="minorHAnsi" w:eastAsiaTheme="minorEastAsia" w:hAnsiTheme="minorHAnsi"/>
          <w:noProof w:val="0"/>
          <w:lang w:val="en-GB" w:eastAsia="zh-CN"/>
        </w:rPr>
        <w:t>）的附件：</w:t>
      </w:r>
    </w:p>
    <w:p w14:paraId="38359235" w14:textId="42E6B4C6" w:rsidR="00374F70" w:rsidRDefault="00490D4A" w:rsidP="00490D4A">
      <w:pPr>
        <w:spacing w:before="80"/>
        <w:ind w:left="567" w:hanging="567"/>
        <w:rPr>
          <w:rFonts w:asciiTheme="minorHAnsi" w:hAnsiTheme="minorHAnsi"/>
          <w:lang w:eastAsia="zh-CN"/>
        </w:rPr>
      </w:pPr>
      <w:r w:rsidRPr="009933E5">
        <w:rPr>
          <w:rFonts w:asciiTheme="minorHAnsi" w:eastAsiaTheme="minorEastAsia" w:hAnsiTheme="minorHAnsi"/>
          <w:noProof w:val="0"/>
          <w:lang w:val="en-GB" w:eastAsia="zh-CN"/>
        </w:rPr>
        <w:t>《操作公报》编号</w:t>
      </w:r>
    </w:p>
    <w:p w14:paraId="23D2CD22"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1251</w:t>
      </w:r>
      <w:r w:rsidRPr="009933E5">
        <w:rPr>
          <w:rFonts w:asciiTheme="minorHAnsi" w:eastAsia="SimSun" w:hAnsiTheme="minorHAnsi"/>
          <w:noProof w:val="0"/>
          <w:lang w:val="en-GB" w:eastAsia="zh-CN"/>
        </w:rPr>
        <w:tab/>
      </w:r>
      <w:r w:rsidRPr="009933E5">
        <w:rPr>
          <w:rFonts w:asciiTheme="minorHAnsi" w:eastAsia="SimSun" w:hAnsiTheme="minorHAnsi" w:hint="eastAsia"/>
          <w:noProof w:val="0"/>
          <w:lang w:val="en-GB" w:eastAsia="zh-CN"/>
        </w:rPr>
        <w:t>（根据《无线电规则》第</w:t>
      </w:r>
      <w:r w:rsidRPr="009933E5">
        <w:rPr>
          <w:rFonts w:asciiTheme="minorHAnsi" w:eastAsia="SimSun" w:hAnsiTheme="minorHAnsi" w:hint="eastAsia"/>
          <w:noProof w:val="0"/>
          <w:lang w:val="en-GB" w:eastAsia="zh-CN"/>
        </w:rPr>
        <w:t>25.1</w:t>
      </w:r>
      <w:r w:rsidRPr="009933E5">
        <w:rPr>
          <w:rFonts w:asciiTheme="minorHAnsi" w:eastAsia="SimSun" w:hAnsiTheme="minorHAnsi" w:hint="eastAsia"/>
          <w:noProof w:val="0"/>
          <w:lang w:val="en-GB" w:eastAsia="zh-CN"/>
        </w:rPr>
        <w:t>款可选规定）不同国家业余电台之间的无线电通信状态以及各主管部门为其业余和实验电台分配的呼号的构成（截至</w:t>
      </w:r>
      <w:r w:rsidRPr="009933E5">
        <w:rPr>
          <w:rFonts w:asciiTheme="minorHAnsi" w:eastAsia="SimSun" w:hAnsiTheme="minorHAnsi" w:hint="eastAsia"/>
          <w:noProof w:val="0"/>
          <w:lang w:val="en-GB" w:eastAsia="zh-CN"/>
        </w:rPr>
        <w:t>20</w:t>
      </w:r>
      <w:r w:rsidRPr="009933E5">
        <w:rPr>
          <w:rFonts w:asciiTheme="minorHAnsi" w:eastAsia="SimSun" w:hAnsiTheme="minorHAnsi"/>
          <w:noProof w:val="0"/>
          <w:lang w:val="en-GB" w:eastAsia="zh-CN"/>
        </w:rPr>
        <w:t>22</w:t>
      </w:r>
      <w:r w:rsidRPr="009933E5">
        <w:rPr>
          <w:rFonts w:asciiTheme="minorHAnsi" w:eastAsia="SimSun" w:hAnsiTheme="minorHAnsi" w:hint="eastAsia"/>
          <w:noProof w:val="0"/>
          <w:lang w:val="en-GB" w:eastAsia="zh-CN"/>
        </w:rPr>
        <w:t>年</w:t>
      </w:r>
      <w:r w:rsidRPr="009933E5">
        <w:rPr>
          <w:rFonts w:asciiTheme="minorHAnsi" w:eastAsia="SimSun" w:hAnsiTheme="minorHAnsi"/>
          <w:noProof w:val="0"/>
          <w:lang w:val="en-GB" w:eastAsia="zh-CN"/>
        </w:rPr>
        <w:t>9</w:t>
      </w:r>
      <w:r w:rsidRPr="009933E5">
        <w:rPr>
          <w:rFonts w:asciiTheme="minorHAnsi" w:eastAsia="SimSun" w:hAnsiTheme="minorHAnsi" w:hint="eastAsia"/>
          <w:noProof w:val="0"/>
          <w:lang w:val="en-GB" w:eastAsia="zh-CN"/>
        </w:rPr>
        <w:t>月</w:t>
      </w:r>
      <w:r w:rsidRPr="009933E5">
        <w:rPr>
          <w:rFonts w:asciiTheme="minorHAnsi" w:eastAsia="SimSun" w:hAnsiTheme="minorHAnsi" w:hint="eastAsia"/>
          <w:noProof w:val="0"/>
          <w:lang w:val="en-GB" w:eastAsia="zh-CN"/>
        </w:rPr>
        <w:t>1</w:t>
      </w:r>
      <w:r w:rsidRPr="009933E5">
        <w:rPr>
          <w:rFonts w:asciiTheme="minorHAnsi" w:eastAsia="SimSun" w:hAnsiTheme="minorHAnsi" w:hint="eastAsia"/>
          <w:noProof w:val="0"/>
          <w:lang w:val="en-GB" w:eastAsia="zh-CN"/>
        </w:rPr>
        <w:t>日）</w:t>
      </w:r>
    </w:p>
    <w:p w14:paraId="69144F9D" w14:textId="77777777" w:rsidR="00490D4A" w:rsidRPr="009933E5" w:rsidRDefault="00490D4A" w:rsidP="00490D4A">
      <w:pPr>
        <w:spacing w:before="0"/>
        <w:ind w:left="567" w:hanging="567"/>
        <w:rPr>
          <w:rFonts w:asciiTheme="minorHAnsi" w:eastAsia="SimSun" w:hAnsiTheme="minorHAnsi" w:cs="SimSun"/>
          <w:noProof w:val="0"/>
          <w:lang w:val="en-GB" w:eastAsia="zh-CN"/>
        </w:rPr>
      </w:pPr>
      <w:r w:rsidRPr="009933E5">
        <w:rPr>
          <w:rFonts w:asciiTheme="minorHAnsi" w:eastAsiaTheme="minorEastAsia" w:hAnsiTheme="minorHAnsi"/>
          <w:noProof w:val="0"/>
          <w:lang w:eastAsia="zh-CN"/>
        </w:rPr>
        <w:t>1199</w:t>
      </w:r>
      <w:r w:rsidRPr="009933E5">
        <w:rPr>
          <w:rFonts w:asciiTheme="minorHAnsi" w:eastAsiaTheme="minorEastAsia" w:hAnsiTheme="minorHAnsi"/>
          <w:noProof w:val="0"/>
          <w:lang w:eastAsia="zh-CN"/>
        </w:rPr>
        <w:tab/>
      </w:r>
      <w:r w:rsidRPr="009933E5">
        <w:rPr>
          <w:rFonts w:asciiTheme="minorHAnsi" w:eastAsiaTheme="minorEastAsia" w:hAnsiTheme="minorHAnsi"/>
          <w:noProof w:val="0"/>
          <w:lang w:val="en-GB" w:eastAsia="zh-CN"/>
        </w:rPr>
        <w:t>国际信令点</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ISPC</w:t>
      </w:r>
      <w:r w:rsidRPr="009933E5">
        <w:rPr>
          <w:rFonts w:asciiTheme="minorHAnsi" w:eastAsia="SimSun" w:hAnsiTheme="minorHAnsi" w:cs="SimSun"/>
          <w:noProof w:val="0"/>
          <w:lang w:val="en-GB" w:eastAsia="zh-CN"/>
        </w:rPr>
        <w:t>）列表（</w:t>
      </w:r>
      <w:r w:rsidRPr="009933E5">
        <w:rPr>
          <w:rFonts w:asciiTheme="minorHAnsi" w:eastAsiaTheme="minorEastAsia" w:hAnsiTheme="minorHAnsi" w:hint="eastAsia"/>
          <w:noProof w:val="0"/>
          <w:lang w:val="en-GB" w:eastAsia="zh-CN"/>
        </w:rPr>
        <w:t>根据</w:t>
      </w:r>
      <w:r w:rsidRPr="009933E5">
        <w:rPr>
          <w:rFonts w:asciiTheme="minorHAnsi" w:eastAsia="SimSun" w:hAnsiTheme="minorHAnsi"/>
          <w:noProof w:val="0"/>
          <w:lang w:val="en-GB" w:eastAsia="zh-CN"/>
        </w:rPr>
        <w:t>ITU-T Q.708</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03/1999</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w:t>
      </w:r>
      <w:r w:rsidRPr="009933E5">
        <w:rPr>
          <w:rFonts w:asciiTheme="minorHAnsi" w:eastAsiaTheme="minorEastAsia" w:hAnsiTheme="minorHAnsi" w:hint="eastAsia"/>
          <w:noProof w:val="0"/>
          <w:lang w:val="en-GB" w:eastAsia="zh-CN"/>
        </w:rPr>
        <w:t>20</w:t>
      </w:r>
      <w:r w:rsidRPr="009933E5">
        <w:rPr>
          <w:rFonts w:asciiTheme="minorHAnsi" w:eastAsiaTheme="minorEastAsia" w:hAnsiTheme="minorHAnsi"/>
          <w:noProof w:val="0"/>
          <w:lang w:val="en-GB" w:eastAsia="zh-CN"/>
        </w:rPr>
        <w:t>年</w:t>
      </w:r>
      <w:r w:rsidRPr="009933E5">
        <w:rPr>
          <w:rFonts w:asciiTheme="minorHAnsi" w:eastAsiaTheme="minorEastAsia" w:hAnsiTheme="minorHAnsi" w:hint="eastAsia"/>
          <w:noProof w:val="0"/>
          <w:lang w:val="en-GB" w:eastAsia="zh-CN"/>
        </w:rPr>
        <w:t>7</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r w:rsidRPr="009933E5">
        <w:rPr>
          <w:rFonts w:asciiTheme="minorHAnsi" w:eastAsia="SimSun" w:hAnsiTheme="minorHAnsi" w:cs="SimSun"/>
          <w:noProof w:val="0"/>
          <w:lang w:val="en-GB" w:eastAsia="zh-CN"/>
        </w:rPr>
        <w:t>）</w:t>
      </w:r>
    </w:p>
    <w:p w14:paraId="4B3F3810" w14:textId="77777777" w:rsidR="00490D4A" w:rsidRPr="009933E5" w:rsidRDefault="00490D4A" w:rsidP="00490D4A">
      <w:pPr>
        <w:spacing w:before="0"/>
        <w:ind w:left="567" w:hanging="567"/>
        <w:rPr>
          <w:rFonts w:eastAsia="SimSun" w:cs="Microsoft YaHei"/>
          <w:noProof w:val="0"/>
          <w:lang w:val="en-GB" w:eastAsia="zh-CN"/>
        </w:rPr>
      </w:pPr>
      <w:r w:rsidRPr="009933E5">
        <w:rPr>
          <w:rFonts w:asciiTheme="minorHAnsi" w:eastAsia="SimSun" w:hAnsiTheme="minorHAnsi"/>
          <w:noProof w:val="0"/>
          <w:lang w:val="en-GB" w:eastAsia="zh-CN"/>
        </w:rPr>
        <w:t>1162</w:t>
      </w:r>
      <w:r w:rsidRPr="009933E5">
        <w:rPr>
          <w:rFonts w:asciiTheme="minorHAnsi" w:eastAsia="SimSun" w:hAnsiTheme="minorHAnsi"/>
          <w:noProof w:val="0"/>
          <w:lang w:val="en-GB" w:eastAsia="zh-CN"/>
        </w:rPr>
        <w:tab/>
      </w:r>
      <w:r w:rsidRPr="009933E5">
        <w:rPr>
          <w:rFonts w:eastAsia="SimSun" w:cs="Microsoft YaHei" w:hint="eastAsia"/>
          <w:noProof w:val="0"/>
          <w:lang w:val="en-GB" w:eastAsia="zh-CN"/>
        </w:rPr>
        <w:t>用于公共网络和订户的国际识别规划的移动网络代码（</w:t>
      </w:r>
      <w:r w:rsidRPr="009933E5">
        <w:rPr>
          <w:rFonts w:eastAsia="SimSun"/>
          <w:noProof w:val="0"/>
          <w:lang w:val="en-GB" w:eastAsia="zh-CN"/>
        </w:rPr>
        <w:t>MNC</w:t>
      </w:r>
      <w:r w:rsidRPr="009933E5">
        <w:rPr>
          <w:rFonts w:eastAsia="SimSun" w:cs="Microsoft YaHei" w:hint="eastAsia"/>
          <w:noProof w:val="0"/>
          <w:lang w:val="en-GB" w:eastAsia="zh-CN"/>
        </w:rPr>
        <w:t>）（根据</w:t>
      </w:r>
      <w:r w:rsidRPr="009933E5">
        <w:rPr>
          <w:rFonts w:eastAsia="SimSun"/>
          <w:noProof w:val="0"/>
          <w:lang w:val="en-GB" w:eastAsia="zh-CN"/>
        </w:rPr>
        <w:t>ITU-T E.212</w:t>
      </w:r>
      <w:r w:rsidRPr="009933E5">
        <w:rPr>
          <w:rFonts w:eastAsia="SimSun" w:cs="Microsoft YaHei" w:hint="eastAsia"/>
          <w:noProof w:val="0"/>
          <w:lang w:val="en-GB" w:eastAsia="zh-CN"/>
        </w:rPr>
        <w:t>建议书（</w:t>
      </w:r>
      <w:r w:rsidRPr="009933E5">
        <w:rPr>
          <w:rFonts w:eastAsia="SimSun"/>
          <w:noProof w:val="0"/>
          <w:lang w:val="en-GB" w:eastAsia="zh-CN"/>
        </w:rPr>
        <w:t>09/2016</w:t>
      </w:r>
      <w:r w:rsidRPr="009933E5">
        <w:rPr>
          <w:rFonts w:eastAsia="SimSun" w:cs="Microsoft YaHei" w:hint="eastAsia"/>
          <w:noProof w:val="0"/>
          <w:lang w:val="en-GB" w:eastAsia="zh-CN"/>
        </w:rPr>
        <w:t>））（截至</w:t>
      </w:r>
      <w:r w:rsidRPr="009933E5">
        <w:rPr>
          <w:rFonts w:eastAsia="SimSun"/>
          <w:noProof w:val="0"/>
          <w:lang w:val="en-GB" w:eastAsia="zh-CN"/>
        </w:rPr>
        <w:t>2018</w:t>
      </w:r>
      <w:r w:rsidRPr="009933E5">
        <w:rPr>
          <w:rFonts w:eastAsia="SimSun" w:cs="Microsoft YaHei" w:hint="eastAsia"/>
          <w:noProof w:val="0"/>
          <w:lang w:val="en-GB" w:eastAsia="zh-CN"/>
        </w:rPr>
        <w:t>年</w:t>
      </w:r>
      <w:r w:rsidRPr="009933E5">
        <w:rPr>
          <w:rFonts w:eastAsia="SimSun"/>
          <w:noProof w:val="0"/>
          <w:lang w:val="en-GB" w:eastAsia="zh-CN"/>
        </w:rPr>
        <w:t>12</w:t>
      </w:r>
      <w:r w:rsidRPr="009933E5">
        <w:rPr>
          <w:rFonts w:eastAsia="SimSun" w:cs="Microsoft YaHei" w:hint="eastAsia"/>
          <w:noProof w:val="0"/>
          <w:lang w:val="en-GB" w:eastAsia="zh-CN"/>
        </w:rPr>
        <w:t>月</w:t>
      </w:r>
      <w:r w:rsidRPr="009933E5">
        <w:rPr>
          <w:rFonts w:eastAsia="SimSun"/>
          <w:noProof w:val="0"/>
          <w:lang w:val="en-GB" w:eastAsia="zh-CN"/>
        </w:rPr>
        <w:t>15</w:t>
      </w:r>
      <w:r w:rsidRPr="009933E5">
        <w:rPr>
          <w:rFonts w:eastAsia="SimSun" w:cs="Microsoft YaHei" w:hint="eastAsia"/>
          <w:noProof w:val="0"/>
          <w:lang w:val="en-GB" w:eastAsia="zh-CN"/>
        </w:rPr>
        <w:t>日）</w:t>
      </w:r>
    </w:p>
    <w:p w14:paraId="5356AB95"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1161</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国际电信计账卡的颁发者标识号码列表（根据</w:t>
      </w:r>
      <w:r w:rsidRPr="009933E5">
        <w:rPr>
          <w:rFonts w:asciiTheme="minorHAnsi" w:eastAsiaTheme="minorEastAsia" w:hAnsiTheme="minorHAnsi"/>
          <w:noProof w:val="0"/>
          <w:lang w:val="en-GB" w:eastAsia="zh-CN"/>
        </w:rPr>
        <w:t>ITU-T E.118</w:t>
      </w:r>
      <w:r w:rsidRPr="009933E5">
        <w:rPr>
          <w:rFonts w:asciiTheme="minorHAnsi" w:eastAsiaTheme="minorEastAsia" w:hAnsiTheme="minorHAnsi" w:hint="eastAsia"/>
          <w:noProof w:val="0"/>
          <w:lang w:val="en-GB" w:eastAsia="zh-CN"/>
        </w:rPr>
        <w:t>建议书</w:t>
      </w:r>
      <w:r w:rsidRPr="009933E5">
        <w:rPr>
          <w:rFonts w:asciiTheme="minorEastAsia" w:eastAsiaTheme="minorEastAsia" w:hAnsiTheme="minorEastAsia" w:hint="eastAsia"/>
          <w:noProof w:val="0"/>
          <w:lang w:val="en-GB" w:eastAsia="zh-CN"/>
        </w:rPr>
        <w:t>（</w:t>
      </w:r>
      <w:r w:rsidRPr="009933E5">
        <w:rPr>
          <w:rFonts w:asciiTheme="minorHAnsi" w:eastAsia="SimSun" w:hAnsiTheme="minorHAnsi"/>
          <w:noProof w:val="0"/>
          <w:lang w:val="en-GB" w:eastAsia="zh-CN"/>
        </w:rPr>
        <w:t>05/2006</w:t>
      </w:r>
      <w:r w:rsidRPr="009933E5">
        <w:rPr>
          <w:rFonts w:asciiTheme="minorEastAsia" w:eastAsiaTheme="minorEastAsia" w:hAnsiTheme="minorEastAsia" w:hint="eastAsia"/>
          <w:noProof w:val="0"/>
          <w:lang w:val="en-GB" w:eastAsia="zh-CN"/>
        </w:rPr>
        <w:t>）</w:t>
      </w:r>
      <w:r w:rsidRPr="009933E5">
        <w:rPr>
          <w:rFonts w:asciiTheme="minorHAnsi" w:eastAsiaTheme="minorEastAsia" w:hAnsiTheme="minorHAnsi" w:hint="eastAsia"/>
          <w:noProof w:val="0"/>
          <w:lang w:val="en-GB" w:eastAsia="zh-CN"/>
        </w:rPr>
        <w:t>）（截至</w:t>
      </w:r>
      <w:r w:rsidRPr="009933E5">
        <w:rPr>
          <w:rFonts w:asciiTheme="minorHAnsi" w:eastAsiaTheme="minorEastAsia" w:hAnsiTheme="minorHAnsi"/>
          <w:noProof w:val="0"/>
          <w:lang w:val="en-GB" w:eastAsia="zh-CN"/>
        </w:rPr>
        <w:t>2018</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noProof w:val="0"/>
          <w:lang w:val="en-GB" w:eastAsia="zh-CN"/>
        </w:rPr>
        <w:t>12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hint="eastAsia"/>
          <w:noProof w:val="0"/>
          <w:lang w:val="en-GB" w:eastAsia="zh-CN"/>
        </w:rPr>
        <w:t>日）</w:t>
      </w:r>
    </w:p>
    <w:p w14:paraId="3F0150F1" w14:textId="77777777"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1125</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信</w:t>
      </w:r>
      <w:r w:rsidRPr="009933E5">
        <w:rPr>
          <w:rFonts w:asciiTheme="minorHAnsi" w:eastAsiaTheme="minorEastAsia" w:hAnsiTheme="minorHAnsi"/>
          <w:noProof w:val="0"/>
          <w:lang w:val="en-GB" w:eastAsia="zh-CN"/>
        </w:rPr>
        <w:t>令区</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网络</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hint="eastAsia"/>
          <w:noProof w:val="0"/>
          <w:lang w:val="en-GB" w:eastAsia="zh-CN"/>
        </w:rPr>
        <w:t>SANC</w:t>
      </w:r>
      <w:r w:rsidRPr="009933E5">
        <w:rPr>
          <w:rFonts w:asciiTheme="minorHAnsi" w:eastAsiaTheme="minorEastAsia" w:hAnsiTheme="minorHAnsi" w:hint="eastAsia"/>
          <w:noProof w:val="0"/>
          <w:lang w:val="en-GB" w:eastAsia="zh-CN"/>
        </w:rPr>
        <w:t>）列</w:t>
      </w:r>
      <w:r w:rsidRPr="009933E5">
        <w:rPr>
          <w:rFonts w:asciiTheme="minorHAnsi" w:eastAsiaTheme="minorEastAsia" w:hAnsiTheme="minorHAnsi"/>
          <w:noProof w:val="0"/>
          <w:lang w:val="en-GB" w:eastAsia="zh-CN"/>
        </w:rPr>
        <w:t>表（</w:t>
      </w:r>
      <w:r w:rsidRPr="009933E5">
        <w:rPr>
          <w:rFonts w:asciiTheme="minorHAnsi" w:eastAsia="SimSun" w:hAnsiTheme="minorHAnsi"/>
          <w:noProof w:val="0"/>
          <w:lang w:val="en-GB" w:eastAsia="zh-CN"/>
        </w:rPr>
        <w:t>ITU-T Q.708</w:t>
      </w:r>
      <w:r w:rsidRPr="009933E5">
        <w:rPr>
          <w:rFonts w:asciiTheme="minorHAnsi" w:eastAsiaTheme="minorEastAsia" w:hAnsiTheme="minorHAnsi" w:hint="eastAsia"/>
          <w:noProof w:val="0"/>
          <w:lang w:val="en-GB" w:eastAsia="zh-CN"/>
        </w:rPr>
        <w:t>建议</w:t>
      </w:r>
      <w:r w:rsidRPr="009933E5">
        <w:rPr>
          <w:rFonts w:asciiTheme="minorHAnsi" w:eastAsiaTheme="minorEastAsia" w:hAnsiTheme="minorHAnsi"/>
          <w:noProof w:val="0"/>
          <w:lang w:val="en-GB" w:eastAsia="zh-CN"/>
        </w:rPr>
        <w:t>书</w:t>
      </w:r>
      <w:r w:rsidRPr="009933E5">
        <w:rPr>
          <w:rFonts w:asciiTheme="minorHAnsi" w:eastAsiaTheme="minorEastAsia" w:hAnsiTheme="minorHAnsi" w:hint="eastAsia"/>
          <w:noProof w:val="0"/>
          <w:lang w:val="en-GB" w:eastAsia="zh-CN"/>
        </w:rPr>
        <w:t>（</w:t>
      </w:r>
      <w:r w:rsidRPr="009933E5">
        <w:rPr>
          <w:rFonts w:asciiTheme="minorHAnsi" w:eastAsia="SimSun" w:hAnsiTheme="minorHAnsi"/>
          <w:noProof w:val="0"/>
          <w:lang w:val="en-GB" w:eastAsia="zh-CN"/>
        </w:rPr>
        <w:t>03/1999</w:t>
      </w:r>
      <w:r w:rsidRPr="009933E5">
        <w:rPr>
          <w:rFonts w:asciiTheme="minorEastAsia" w:eastAsiaTheme="minorEastAsia" w:hAnsiTheme="minorEastAsia" w:hint="eastAsia"/>
          <w:noProof w:val="0"/>
          <w:lang w:val="en-GB" w:eastAsia="zh-CN"/>
        </w:rPr>
        <w:t>）</w:t>
      </w:r>
      <w:r w:rsidRPr="009933E5">
        <w:rPr>
          <w:rFonts w:asciiTheme="minorHAnsi" w:eastAsiaTheme="minorEastAsia" w:hAnsiTheme="minorHAnsi"/>
          <w:noProof w:val="0"/>
          <w:lang w:val="en-GB" w:eastAsia="zh-CN"/>
        </w:rPr>
        <w:t>的补充</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6</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308AF0EA"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1125</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地</w:t>
      </w:r>
      <w:r w:rsidRPr="009933E5">
        <w:rPr>
          <w:rFonts w:asciiTheme="minorHAnsi" w:eastAsiaTheme="minorEastAsia" w:hAnsiTheme="minorHAnsi"/>
          <w:noProof w:val="0"/>
          <w:lang w:val="en-GB" w:eastAsia="zh-CN"/>
        </w:rPr>
        <w:t>面中继无线电移动国家</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E.218</w:t>
      </w:r>
      <w:r w:rsidRPr="009933E5">
        <w:rPr>
          <w:rFonts w:asciiTheme="minorHAnsi" w:eastAsiaTheme="minorEastAsia" w:hAnsiTheme="minorHAnsi" w:hint="eastAsia"/>
          <w:noProof w:val="0"/>
          <w:lang w:val="en-GB" w:eastAsia="zh-CN"/>
        </w:rPr>
        <w:t>建议</w:t>
      </w:r>
      <w:r w:rsidRPr="009933E5">
        <w:rPr>
          <w:rFonts w:asciiTheme="minorHAnsi" w:eastAsiaTheme="minorEastAsia" w:hAnsiTheme="minorHAnsi"/>
          <w:noProof w:val="0"/>
          <w:lang w:val="en-GB" w:eastAsia="zh-CN"/>
        </w:rPr>
        <w:t>书</w:t>
      </w:r>
      <w:r w:rsidRPr="009933E5">
        <w:rPr>
          <w:rFonts w:asciiTheme="minorEastAsia" w:eastAsiaTheme="minorEastAsia" w:hAnsiTheme="minorEastAsia" w:hint="eastAsia"/>
          <w:noProof w:val="0"/>
          <w:lang w:val="en-GB" w:eastAsia="zh-CN"/>
        </w:rPr>
        <w:t>（</w:t>
      </w:r>
      <w:r w:rsidRPr="009933E5">
        <w:rPr>
          <w:rFonts w:asciiTheme="minorHAnsi" w:eastAsia="SimSun" w:hAnsiTheme="minorHAnsi"/>
          <w:noProof w:val="0"/>
          <w:lang w:val="en-GB" w:eastAsia="zh-CN"/>
        </w:rPr>
        <w:t>05/2004</w:t>
      </w:r>
      <w:r w:rsidRPr="009933E5">
        <w:rPr>
          <w:rFonts w:asciiTheme="minorEastAsia" w:eastAsiaTheme="minorEastAsia" w:hAnsiTheme="minorEastAsia" w:hint="eastAsia"/>
          <w:noProof w:val="0"/>
          <w:lang w:val="en-GB" w:eastAsia="zh-CN"/>
        </w:rPr>
        <w:t>）</w:t>
      </w:r>
      <w:r w:rsidRPr="009933E5">
        <w:rPr>
          <w:rFonts w:asciiTheme="minorHAnsi" w:eastAsiaTheme="minorEastAsia" w:hAnsiTheme="minorHAnsi"/>
          <w:noProof w:val="0"/>
          <w:lang w:val="en-GB" w:eastAsia="zh-CN"/>
        </w:rPr>
        <w:t>的补充</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6</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5D48FFCC" w14:textId="77777777"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1117</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移动国家和地理区域代码列表（</w:t>
      </w:r>
      <w:r w:rsidRPr="009933E5">
        <w:rPr>
          <w:rFonts w:asciiTheme="minorHAnsi" w:eastAsiaTheme="minorEastAsia" w:hAnsiTheme="minorHAnsi"/>
          <w:noProof w:val="0"/>
          <w:lang w:val="en-GB" w:eastAsia="zh-CN"/>
        </w:rPr>
        <w:t>ITU-T E.212</w:t>
      </w:r>
      <w:r w:rsidRPr="009933E5">
        <w:rPr>
          <w:rFonts w:asciiTheme="minorHAnsi" w:eastAsiaTheme="minorEastAsia" w:hAnsiTheme="minorHAnsi" w:hint="eastAsia"/>
          <w:noProof w:val="0"/>
          <w:lang w:val="en-GB" w:eastAsia="zh-CN"/>
        </w:rPr>
        <w:t>建议书（</w:t>
      </w:r>
      <w:r w:rsidRPr="009933E5">
        <w:rPr>
          <w:rFonts w:asciiTheme="minorHAnsi" w:eastAsia="SimSun" w:hAnsiTheme="minorHAnsi"/>
          <w:noProof w:val="0"/>
          <w:lang w:val="en-GB" w:eastAsia="zh-CN"/>
        </w:rPr>
        <w:t>09/2016</w:t>
      </w:r>
      <w:r w:rsidRPr="009933E5">
        <w:rPr>
          <w:rFonts w:asciiTheme="minorHAnsi" w:eastAsiaTheme="minorEastAsia" w:hAnsiTheme="minorHAnsi" w:hint="eastAsia"/>
          <w:noProof w:val="0"/>
          <w:lang w:val="en-GB" w:eastAsia="zh-CN"/>
        </w:rPr>
        <w:t>）的补充）（截至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noProof w:val="0"/>
          <w:lang w:val="en-GB" w:eastAsia="zh-CN"/>
        </w:rPr>
        <w:t>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hint="eastAsia"/>
          <w:noProof w:val="0"/>
          <w:lang w:val="en-GB" w:eastAsia="zh-CN"/>
        </w:rPr>
        <w:t>日）</w:t>
      </w:r>
    </w:p>
    <w:p w14:paraId="548A1731" w14:textId="77777777"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Theme="minorEastAsia" w:hAnsiTheme="minorHAnsi" w:hint="eastAsia"/>
          <w:noProof w:val="0"/>
          <w:lang w:val="en-GB" w:eastAsia="zh-CN"/>
        </w:rPr>
        <w:t>1114</w:t>
      </w:r>
      <w:r w:rsidRPr="009933E5">
        <w:rPr>
          <w:rFonts w:asciiTheme="minorHAnsi" w:eastAsiaTheme="minorEastAsia" w:hAnsiTheme="minorHAnsi"/>
          <w:noProof w:val="0"/>
          <w:lang w:val="en-GB" w:eastAsia="zh-CN"/>
        </w:rPr>
        <w:tab/>
        <w:t>ITU-T E.164</w:t>
      </w:r>
      <w:r w:rsidRPr="009933E5">
        <w:rPr>
          <w:rFonts w:asciiTheme="minorHAnsi" w:eastAsiaTheme="minorEastAsia" w:hAnsiTheme="minorHAnsi"/>
          <w:noProof w:val="0"/>
          <w:lang w:val="en-GB" w:eastAsia="zh-CN"/>
        </w:rPr>
        <w:t>建议书分配的国家</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码清单（</w:t>
      </w:r>
      <w:r w:rsidRPr="009933E5">
        <w:rPr>
          <w:rFonts w:asciiTheme="minorHAnsi" w:eastAsiaTheme="minorEastAsia" w:hAnsiTheme="minorHAnsi"/>
          <w:noProof w:val="0"/>
          <w:lang w:val="en-GB" w:eastAsia="zh-CN"/>
        </w:rPr>
        <w:t>ITU-T E.164</w:t>
      </w:r>
      <w:r w:rsidRPr="009933E5">
        <w:rPr>
          <w:rFonts w:asciiTheme="minorHAnsi" w:eastAsiaTheme="minorEastAsia" w:hAnsiTheme="minorHAnsi"/>
          <w:noProof w:val="0"/>
          <w:lang w:val="en-GB" w:eastAsia="zh-CN"/>
        </w:rPr>
        <w:t>建议书</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hint="eastAsia"/>
          <w:noProof w:val="0"/>
          <w:lang w:val="en-GB" w:eastAsia="zh-CN"/>
        </w:rPr>
        <w:t>11</w:t>
      </w:r>
      <w:r w:rsidRPr="009933E5">
        <w:rPr>
          <w:rFonts w:asciiTheme="minorHAnsi" w:eastAsiaTheme="minorEastAsia" w:hAnsiTheme="minorHAnsi"/>
          <w:noProof w:val="0"/>
          <w:lang w:val="en-GB" w:eastAsia="zh-CN"/>
        </w:rPr>
        <w:t>/2010</w:t>
      </w:r>
      <w:r w:rsidRPr="009933E5">
        <w:rPr>
          <w:rFonts w:asciiTheme="minorHAnsi" w:eastAsiaTheme="minorEastAsia" w:hAnsiTheme="minorHAnsi" w:hint="eastAsia"/>
          <w:noProof w:val="0"/>
          <w:lang w:val="en-GB" w:eastAsia="zh-CN"/>
        </w:rPr>
        <w:t>）的</w:t>
      </w:r>
      <w:r w:rsidRPr="009933E5">
        <w:rPr>
          <w:rFonts w:asciiTheme="minorHAnsi" w:eastAsiaTheme="minorEastAsia" w:hAnsiTheme="minorHAnsi"/>
          <w:noProof w:val="0"/>
          <w:lang w:val="en-GB" w:eastAsia="zh-CN"/>
        </w:rPr>
        <w:t>补充）</w:t>
      </w:r>
      <w:r w:rsidRPr="009933E5">
        <w:rPr>
          <w:rFonts w:asciiTheme="minorHAnsi" w:eastAsiaTheme="minorEastAsia" w:hAnsiTheme="minorHAnsi" w:hint="eastAsia"/>
          <w:noProof w:val="0"/>
          <w:lang w:val="en-GB" w:eastAsia="zh-CN"/>
        </w:rPr>
        <w:t>（截至</w:t>
      </w:r>
      <w:r w:rsidRPr="009933E5">
        <w:rPr>
          <w:rFonts w:asciiTheme="minorHAnsi" w:eastAsiaTheme="minorEastAsia" w:hAnsiTheme="minorHAnsi" w:hint="eastAsia"/>
          <w:noProof w:val="0"/>
          <w:lang w:val="en-GB" w:eastAsia="zh-CN"/>
        </w:rPr>
        <w:t>2016</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hint="eastAsia"/>
          <w:noProof w:val="0"/>
          <w:lang w:val="en-GB" w:eastAsia="zh-CN"/>
        </w:rPr>
        <w:t>12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hint="eastAsia"/>
          <w:noProof w:val="0"/>
          <w:lang w:val="en-GB" w:eastAsia="zh-CN"/>
        </w:rPr>
        <w:t>15</w:t>
      </w:r>
      <w:r w:rsidRPr="009933E5">
        <w:rPr>
          <w:rFonts w:asciiTheme="minorHAnsi" w:eastAsiaTheme="minorEastAsia" w:hAnsiTheme="minorHAnsi" w:hint="eastAsia"/>
          <w:noProof w:val="0"/>
          <w:lang w:val="en-GB" w:eastAsia="zh-CN"/>
        </w:rPr>
        <w:t>日）</w:t>
      </w:r>
    </w:p>
    <w:p w14:paraId="50A883B9"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1096</w:t>
      </w:r>
      <w:r w:rsidRPr="009933E5">
        <w:rPr>
          <w:rFonts w:asciiTheme="minorHAnsi" w:eastAsia="SimSun" w:hAnsiTheme="minorHAnsi"/>
          <w:noProof w:val="0"/>
          <w:lang w:val="en-GB" w:eastAsia="zh-CN"/>
        </w:rPr>
        <w:tab/>
        <w:t>2016</w:t>
      </w:r>
      <w:r w:rsidRPr="009933E5">
        <w:rPr>
          <w:rFonts w:asciiTheme="minorHAnsi" w:eastAsiaTheme="minorEastAsia" w:hAnsiTheme="minorHAnsi"/>
          <w:noProof w:val="0"/>
          <w:lang w:val="en-GB" w:eastAsia="zh-CN"/>
        </w:rPr>
        <w:t>年法定时间</w:t>
      </w:r>
    </w:p>
    <w:p w14:paraId="6BD230A3"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1060</w:t>
      </w:r>
      <w:r w:rsidRPr="009933E5">
        <w:rPr>
          <w:rFonts w:asciiTheme="minorHAnsi" w:eastAsia="SimSun" w:hAnsiTheme="minorHAnsi"/>
          <w:noProof w:val="0"/>
          <w:lang w:val="en-GB" w:eastAsia="zh-CN"/>
        </w:rPr>
        <w:tab/>
      </w:r>
      <w:r w:rsidRPr="009933E5">
        <w:rPr>
          <w:rFonts w:asciiTheme="minorHAnsi" w:eastAsiaTheme="minorEastAsia" w:hAnsiTheme="minorHAnsi"/>
          <w:bCs/>
          <w:noProof w:val="0"/>
          <w:spacing w:val="-2"/>
          <w:lang w:val="en-GB" w:eastAsia="zh-CN"/>
        </w:rPr>
        <w:t>国际电联运营商</w:t>
      </w:r>
      <w:r w:rsidRPr="009933E5">
        <w:rPr>
          <w:rFonts w:asciiTheme="minorHAnsi" w:eastAsiaTheme="minorEastAsia" w:hAnsiTheme="minorHAnsi" w:hint="eastAsia"/>
          <w:bCs/>
          <w:noProof w:val="0"/>
          <w:spacing w:val="-2"/>
          <w:lang w:val="en-GB" w:eastAsia="zh-CN"/>
        </w:rPr>
        <w:t>代</w:t>
      </w:r>
      <w:r w:rsidRPr="009933E5">
        <w:rPr>
          <w:rFonts w:asciiTheme="minorHAnsi" w:eastAsiaTheme="minorEastAsia" w:hAnsiTheme="minorHAnsi"/>
          <w:bCs/>
          <w:noProof w:val="0"/>
          <w:spacing w:val="-2"/>
          <w:lang w:val="en-GB" w:eastAsia="zh-CN"/>
        </w:rPr>
        <w:t>码列表（根据</w:t>
      </w:r>
      <w:r w:rsidRPr="009933E5">
        <w:rPr>
          <w:rFonts w:asciiTheme="minorHAnsi" w:eastAsia="SimSun" w:hAnsiTheme="minorHAnsi"/>
          <w:bCs/>
          <w:noProof w:val="0"/>
          <w:spacing w:val="-2"/>
          <w:lang w:val="en-GB" w:eastAsia="zh-CN"/>
        </w:rPr>
        <w:t>ITU-T M.1400</w:t>
      </w:r>
      <w:r w:rsidRPr="009933E5">
        <w:rPr>
          <w:rFonts w:asciiTheme="minorHAnsi" w:eastAsiaTheme="minorEastAsia" w:hAnsiTheme="minorHAnsi"/>
          <w:bCs/>
          <w:noProof w:val="0"/>
          <w:spacing w:val="-2"/>
          <w:lang w:val="en-GB" w:eastAsia="zh-CN"/>
        </w:rPr>
        <w:t>建议书</w:t>
      </w:r>
      <w:r w:rsidRPr="009933E5">
        <w:rPr>
          <w:rFonts w:asciiTheme="minorHAnsi" w:eastAsia="SimSun" w:hAnsiTheme="minorHAnsi" w:cs="SimSun"/>
          <w:bCs/>
          <w:noProof w:val="0"/>
          <w:spacing w:val="-2"/>
          <w:lang w:val="en-GB" w:eastAsia="zh-CN"/>
        </w:rPr>
        <w:t>（</w:t>
      </w:r>
      <w:r w:rsidRPr="009933E5">
        <w:rPr>
          <w:rFonts w:asciiTheme="minorHAnsi" w:eastAsia="SimSun" w:hAnsiTheme="minorHAnsi"/>
          <w:bCs/>
          <w:noProof w:val="0"/>
          <w:spacing w:val="-2"/>
          <w:lang w:val="en-GB" w:eastAsia="zh-CN"/>
        </w:rPr>
        <w:t>03/2013</w:t>
      </w:r>
      <w:r w:rsidRPr="009933E5">
        <w:rPr>
          <w:rFonts w:asciiTheme="minorHAnsi" w:eastAsia="SimSun" w:hAnsiTheme="minorHAnsi" w:cs="SimSun"/>
          <w:bCs/>
          <w:noProof w:val="0"/>
          <w:spacing w:val="-2"/>
          <w:lang w:val="en-GB" w:eastAsia="zh-CN"/>
        </w:rPr>
        <w:t>）</w:t>
      </w:r>
      <w:r w:rsidRPr="009933E5">
        <w:rPr>
          <w:rFonts w:asciiTheme="minorHAnsi" w:eastAsiaTheme="minorEastAsia" w:hAnsiTheme="minorHAnsi"/>
          <w:bCs/>
          <w:noProof w:val="0"/>
          <w:spacing w:val="-2"/>
          <w:lang w:val="en-GB" w:eastAsia="zh-CN"/>
        </w:rPr>
        <w:t>）（截至</w:t>
      </w:r>
      <w:r w:rsidRPr="009933E5">
        <w:rPr>
          <w:rFonts w:asciiTheme="minorHAnsi" w:eastAsia="SimSun" w:hAnsiTheme="minorHAnsi"/>
          <w:bCs/>
          <w:noProof w:val="0"/>
          <w:spacing w:val="-2"/>
          <w:lang w:val="en-GB" w:eastAsia="zh-CN"/>
        </w:rPr>
        <w:t>2014</w:t>
      </w:r>
      <w:r w:rsidRPr="009933E5">
        <w:rPr>
          <w:rFonts w:asciiTheme="minorHAnsi" w:eastAsiaTheme="minorEastAsia" w:hAnsiTheme="minorHAnsi"/>
          <w:bCs/>
          <w:noProof w:val="0"/>
          <w:spacing w:val="-2"/>
          <w:lang w:val="en-GB" w:eastAsia="zh-CN"/>
        </w:rPr>
        <w:t>年</w:t>
      </w:r>
      <w:r w:rsidRPr="009933E5">
        <w:rPr>
          <w:rFonts w:asciiTheme="minorHAnsi" w:eastAsiaTheme="minorEastAsia" w:hAnsiTheme="minorHAnsi"/>
          <w:bCs/>
          <w:noProof w:val="0"/>
          <w:spacing w:val="-2"/>
          <w:lang w:val="en-GB" w:eastAsia="zh-CN"/>
        </w:rPr>
        <w:t>9</w:t>
      </w:r>
      <w:r w:rsidRPr="009933E5">
        <w:rPr>
          <w:rFonts w:asciiTheme="minorHAnsi" w:eastAsiaTheme="minorEastAsia" w:hAnsiTheme="minorHAnsi"/>
          <w:bCs/>
          <w:noProof w:val="0"/>
          <w:spacing w:val="-2"/>
          <w:lang w:val="en-GB" w:eastAsia="zh-CN"/>
        </w:rPr>
        <w:t>月</w:t>
      </w:r>
      <w:r w:rsidRPr="009933E5">
        <w:rPr>
          <w:rFonts w:asciiTheme="minorHAnsi" w:eastAsiaTheme="minorEastAsia" w:hAnsiTheme="minorHAnsi"/>
          <w:bCs/>
          <w:noProof w:val="0"/>
          <w:spacing w:val="-2"/>
          <w:lang w:val="en-GB" w:eastAsia="zh-CN"/>
        </w:rPr>
        <w:t>15</w:t>
      </w:r>
      <w:r w:rsidRPr="009933E5">
        <w:rPr>
          <w:rFonts w:asciiTheme="minorHAnsi" w:eastAsiaTheme="minorEastAsia" w:hAnsiTheme="minorHAnsi"/>
          <w:bCs/>
          <w:noProof w:val="0"/>
          <w:spacing w:val="-2"/>
          <w:lang w:val="en-GB" w:eastAsia="zh-CN"/>
        </w:rPr>
        <w:t>日）</w:t>
      </w:r>
    </w:p>
    <w:p w14:paraId="79A0D4A6"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Theme="minorEastAsia" w:hAnsiTheme="minorHAnsi"/>
          <w:noProof w:val="0"/>
          <w:lang w:val="en-GB" w:eastAsia="zh-CN"/>
        </w:rPr>
        <w:t>1015</w:t>
      </w:r>
      <w:r w:rsidRPr="009933E5">
        <w:rPr>
          <w:rFonts w:asciiTheme="minorHAnsi" w:eastAsiaTheme="minorEastAsia" w:hAnsiTheme="minorHAnsi"/>
          <w:noProof w:val="0"/>
          <w:lang w:val="en-GB" w:eastAsia="zh-CN"/>
        </w:rPr>
        <w:tab/>
      </w:r>
      <w:r w:rsidRPr="009933E5">
        <w:rPr>
          <w:rFonts w:asciiTheme="minorHAnsi" w:eastAsiaTheme="minorEastAsia" w:hAnsiTheme="minorHAnsi"/>
          <w:noProof w:val="0"/>
          <w:lang w:val="en-GB" w:eastAsia="zh-CN"/>
        </w:rPr>
        <w:t>移动网络的接入码</w:t>
      </w:r>
      <w:r w:rsidRPr="009933E5">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号码（根据</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 xml:space="preserve"> </w:t>
      </w:r>
      <w:r w:rsidRPr="009933E5">
        <w:rPr>
          <w:rFonts w:asciiTheme="minorHAnsi" w:eastAsia="SimSun" w:hAnsiTheme="minorHAnsi"/>
          <w:noProof w:val="0"/>
          <w:lang w:val="en-GB" w:eastAsia="zh-CN"/>
        </w:rPr>
        <w:t>E.164</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11/2010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11</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2A0AD2D3"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1002</w:t>
      </w:r>
      <w:r w:rsidRPr="009933E5">
        <w:rPr>
          <w:rFonts w:asciiTheme="minorHAnsi" w:eastAsia="SimSun" w:hAnsiTheme="minorHAnsi"/>
          <w:noProof w:val="0"/>
          <w:lang w:val="en-GB" w:eastAsia="zh-CN"/>
        </w:rPr>
        <w:tab/>
      </w:r>
      <w:r w:rsidRPr="009933E5">
        <w:rPr>
          <w:rFonts w:asciiTheme="minorHAnsi" w:eastAsia="SimSun" w:hAnsiTheme="minorHAnsi" w:hint="eastAsia"/>
          <w:noProof w:val="0"/>
          <w:lang w:val="en-GB" w:eastAsia="zh-CN"/>
        </w:rPr>
        <w:t>远程</w:t>
      </w:r>
      <w:r w:rsidRPr="009933E5">
        <w:rPr>
          <w:rFonts w:asciiTheme="minorHAnsi" w:eastAsiaTheme="minorEastAsia" w:hAnsiTheme="minorHAnsi"/>
          <w:noProof w:val="0"/>
          <w:lang w:val="en-GB" w:eastAsia="zh-CN"/>
        </w:rPr>
        <w:t>信息</w:t>
      </w:r>
      <w:r w:rsidRPr="009933E5">
        <w:rPr>
          <w:rFonts w:asciiTheme="minorHAnsi" w:eastAsiaTheme="minorEastAsia" w:hAnsiTheme="minorHAnsi" w:hint="eastAsia"/>
          <w:noProof w:val="0"/>
          <w:lang w:val="en-GB" w:eastAsia="zh-CN"/>
        </w:rPr>
        <w:t>处理</w:t>
      </w:r>
      <w:r w:rsidRPr="009933E5">
        <w:rPr>
          <w:rFonts w:asciiTheme="minorHAnsi" w:eastAsiaTheme="minorEastAsia" w:hAnsiTheme="minorHAnsi"/>
          <w:noProof w:val="0"/>
          <w:lang w:val="en-GB" w:eastAsia="zh-CN"/>
        </w:rPr>
        <w:t>业务中非标准设施的国家或地理区域</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T.35</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02/2000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Pr="009933E5">
        <w:rPr>
          <w:rFonts w:asciiTheme="minorHAnsi" w:eastAsiaTheme="minorEastAsia" w:hAnsiTheme="minorHAnsi" w:hint="eastAsia"/>
          <w:noProof w:val="0"/>
          <w:lang w:val="en-GB" w:eastAsia="zh-CN"/>
        </w:rPr>
        <w:t>充</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7C46BF7E"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1001</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被指定分配</w:t>
      </w:r>
      <w:r w:rsidRPr="009933E5">
        <w:rPr>
          <w:rFonts w:asciiTheme="minorHAnsi" w:eastAsiaTheme="minorEastAsia" w:hAnsiTheme="minorHAnsi"/>
          <w:noProof w:val="0"/>
          <w:lang w:val="en-GB" w:eastAsia="zh-CN"/>
        </w:rPr>
        <w:t xml:space="preserve">ITU-T </w:t>
      </w:r>
      <w:r w:rsidRPr="009933E5">
        <w:rPr>
          <w:rFonts w:asciiTheme="minorHAnsi" w:eastAsia="SimSun" w:hAnsiTheme="minorHAnsi"/>
          <w:noProof w:val="0"/>
          <w:lang w:val="en-GB" w:eastAsia="zh-CN"/>
        </w:rPr>
        <w:t>T.35</w:t>
      </w:r>
      <w:r w:rsidRPr="009933E5">
        <w:rPr>
          <w:rFonts w:asciiTheme="minorHAnsi" w:eastAsiaTheme="minorEastAsia" w:hAnsiTheme="minorHAnsi"/>
          <w:noProof w:val="0"/>
          <w:lang w:val="en-GB" w:eastAsia="zh-CN"/>
        </w:rPr>
        <w:t>建议书终端提供商</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码的各国管理机构名单（截至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412D329E"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1000</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业务限制（当前有效的电信运营相关业务限制的概括清单）（截至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3</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7DFBBC53" w14:textId="385A185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994</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拨号程序（国际前缀、国内（中继线）前缀和国内（</w:t>
      </w:r>
      <w:r w:rsidR="003A0E8D">
        <w:rPr>
          <w:rFonts w:asciiTheme="minorHAnsi" w:eastAsiaTheme="minorEastAsia" w:hAnsiTheme="minorHAnsi" w:hint="eastAsia"/>
          <w:noProof w:val="0"/>
          <w:lang w:val="en-GB" w:eastAsia="zh-CN"/>
        </w:rPr>
        <w:t>有效</w:t>
      </w:r>
      <w:r w:rsidRPr="009933E5">
        <w:rPr>
          <w:rFonts w:asciiTheme="minorHAnsi" w:eastAsiaTheme="minorEastAsia" w:hAnsiTheme="minorHAnsi"/>
          <w:noProof w:val="0"/>
          <w:lang w:val="en-GB" w:eastAsia="zh-CN"/>
        </w:rPr>
        <w:t>）号码）（根据</w:t>
      </w:r>
      <w:r w:rsidRPr="009933E5">
        <w:rPr>
          <w:rFonts w:asciiTheme="minorHAnsi" w:eastAsia="SimSun" w:hAnsiTheme="minorHAnsi"/>
          <w:noProof w:val="0"/>
          <w:lang w:val="en-GB" w:eastAsia="zh-CN"/>
        </w:rPr>
        <w:t>ITU-T E.164</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11/2010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12</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3D74AFB1"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991</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回叫和迂回呼叫程序（</w:t>
      </w:r>
      <w:r w:rsidRPr="009933E5">
        <w:rPr>
          <w:rFonts w:asciiTheme="minorHAnsi" w:eastAsiaTheme="minorEastAsia" w:hAnsiTheme="minorHAnsi"/>
          <w:noProof w:val="0"/>
          <w:lang w:val="en-GB" w:eastAsia="zh-CN"/>
        </w:rPr>
        <w:t>2006</w:t>
      </w:r>
      <w:r w:rsidRPr="009933E5">
        <w:rPr>
          <w:rFonts w:asciiTheme="minorHAnsi" w:eastAsiaTheme="minorEastAsia" w:hAnsiTheme="minorHAnsi"/>
          <w:noProof w:val="0"/>
          <w:lang w:val="en-GB" w:eastAsia="zh-CN"/>
        </w:rPr>
        <w:t>年全权代表大会第</w:t>
      </w:r>
      <w:r w:rsidRPr="009933E5">
        <w:rPr>
          <w:rFonts w:asciiTheme="minorHAnsi" w:eastAsiaTheme="minorEastAsia" w:hAnsiTheme="minorHAnsi"/>
          <w:noProof w:val="0"/>
          <w:lang w:val="en-GB" w:eastAsia="zh-CN"/>
        </w:rPr>
        <w:t>21</w:t>
      </w:r>
      <w:r w:rsidRPr="009933E5">
        <w:rPr>
          <w:rFonts w:asciiTheme="minorHAnsi" w:eastAsiaTheme="minorEastAsia" w:hAnsiTheme="minorHAnsi"/>
          <w:noProof w:val="0"/>
          <w:lang w:val="en-GB" w:eastAsia="zh-CN"/>
        </w:rPr>
        <w:t>号决议</w:t>
      </w:r>
      <w:r w:rsidRPr="009933E5">
        <w:rPr>
          <w:rFonts w:asciiTheme="minorHAnsi" w:eastAsiaTheme="minorEastAsia" w:hAnsiTheme="minorHAnsi" w:hint="eastAsia"/>
          <w:noProof w:val="0"/>
          <w:lang w:val="en-GB" w:eastAsia="zh-CN"/>
        </w:rPr>
        <w:t>，修订版</w:t>
      </w:r>
      <w:r w:rsidRPr="009933E5">
        <w:rPr>
          <w:rFonts w:asciiTheme="minorHAnsi" w:eastAsiaTheme="minorEastAsia" w:hAnsiTheme="minorHAnsi"/>
          <w:noProof w:val="0"/>
          <w:lang w:val="en-GB" w:eastAsia="zh-CN"/>
        </w:rPr>
        <w:t>）</w:t>
      </w:r>
    </w:p>
    <w:p w14:paraId="4084F6BD"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980</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电报目的地标志列表（根据</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 xml:space="preserve"> </w:t>
      </w:r>
      <w:r w:rsidRPr="009933E5">
        <w:rPr>
          <w:rFonts w:asciiTheme="minorHAnsi" w:eastAsia="SimSun" w:hAnsiTheme="minorHAnsi"/>
          <w:noProof w:val="0"/>
          <w:lang w:val="en-GB" w:eastAsia="zh-CN"/>
        </w:rPr>
        <w:t>F.32</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10/1995</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5</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11</w:t>
      </w:r>
      <w:r w:rsidRPr="009933E5">
        <w:rPr>
          <w:rFonts w:asciiTheme="minorHAnsi" w:eastAsiaTheme="minorEastAsia" w:hAnsiTheme="minorHAnsi"/>
          <w:noProof w:val="0"/>
          <w:lang w:val="en-GB" w:eastAsia="zh-CN"/>
        </w:rPr>
        <w:t>日）</w:t>
      </w:r>
    </w:p>
    <w:p w14:paraId="47FA778B"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978</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电传目的地</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TDC</w:t>
      </w:r>
      <w:r w:rsidRPr="009933E5">
        <w:rPr>
          <w:rFonts w:asciiTheme="minorHAnsi" w:eastAsiaTheme="minorEastAsia" w:hAnsiTheme="minorHAnsi"/>
          <w:noProof w:val="0"/>
          <w:lang w:val="en-GB" w:eastAsia="zh-CN"/>
        </w:rPr>
        <w:t>）和电传网络识别</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TNIC</w:t>
      </w:r>
      <w:r w:rsidRPr="009933E5">
        <w:rPr>
          <w:rFonts w:asciiTheme="minorHAnsi" w:eastAsiaTheme="minorEastAsia" w:hAnsiTheme="minorHAnsi"/>
          <w:noProof w:val="0"/>
          <w:lang w:val="en-GB" w:eastAsia="zh-CN"/>
        </w:rPr>
        <w:t>）列表（</w:t>
      </w:r>
      <w:r w:rsidRPr="009933E5">
        <w:rPr>
          <w:rFonts w:asciiTheme="minorHAnsi" w:eastAsia="SimSun" w:hAnsiTheme="minorHAnsi"/>
          <w:noProof w:val="0"/>
          <w:lang w:val="en-GB" w:eastAsia="zh-CN"/>
        </w:rPr>
        <w:t>ITU-T F.69</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06/1994</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和</w:t>
      </w:r>
      <w:r w:rsidRPr="009933E5">
        <w:rPr>
          <w:rFonts w:asciiTheme="minorHAnsi" w:eastAsia="SimSun" w:hAnsiTheme="minorHAnsi"/>
          <w:noProof w:val="0"/>
          <w:lang w:val="en-GB" w:eastAsia="zh-CN"/>
        </w:rPr>
        <w:t>F.68</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11/1988</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Pr="009933E5">
        <w:rPr>
          <w:rFonts w:asciiTheme="minorHAnsi" w:eastAsiaTheme="minorEastAsia" w:hAnsiTheme="minorHAnsi" w:hint="eastAsia"/>
          <w:noProof w:val="0"/>
          <w:lang w:val="en-GB" w:eastAsia="zh-CN"/>
        </w:rPr>
        <w:t>充</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6EC8E2E4"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977</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数据网络识别</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DNIC</w:t>
      </w:r>
      <w:r w:rsidRPr="009933E5">
        <w:rPr>
          <w:rFonts w:asciiTheme="minorHAnsi" w:eastAsiaTheme="minorEastAsia" w:hAnsiTheme="minorHAnsi"/>
          <w:noProof w:val="0"/>
          <w:lang w:val="en-GB" w:eastAsia="zh-CN"/>
        </w:rPr>
        <w:t>）列表（根据</w:t>
      </w:r>
      <w:r w:rsidRPr="009933E5">
        <w:rPr>
          <w:rFonts w:asciiTheme="minorHAnsi" w:eastAsia="SimSun" w:hAnsiTheme="minorHAnsi"/>
          <w:noProof w:val="0"/>
          <w:lang w:val="en-GB" w:eastAsia="zh-CN"/>
        </w:rPr>
        <w:t>ITU-T X.121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10/2000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2BB5250A" w14:textId="611F09B0"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976</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数据国家或地理区域</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X.121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10/2000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00EA1757">
        <w:rPr>
          <w:rFonts w:asciiTheme="minorHAnsi" w:eastAsiaTheme="minorEastAsia" w:hAnsiTheme="minorHAnsi" w:hint="eastAsia"/>
          <w:noProof w:val="0"/>
          <w:lang w:val="en-GB" w:eastAsia="zh-CN"/>
        </w:rPr>
        <w:t>充</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3</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5F5AACCC"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974</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主管部门管理域（</w:t>
      </w:r>
      <w:r w:rsidRPr="009933E5">
        <w:rPr>
          <w:rFonts w:asciiTheme="minorHAnsi" w:eastAsiaTheme="minorEastAsia" w:hAnsiTheme="minorHAnsi"/>
          <w:noProof w:val="0"/>
          <w:lang w:val="en-GB" w:eastAsia="zh-CN"/>
        </w:rPr>
        <w:t>ADMD</w:t>
      </w:r>
      <w:r w:rsidRPr="009933E5">
        <w:rPr>
          <w:rFonts w:asciiTheme="minorHAnsi" w:eastAsiaTheme="minorEastAsia" w:hAnsiTheme="minorHAnsi"/>
          <w:noProof w:val="0"/>
          <w:lang w:val="en-GB" w:eastAsia="zh-CN"/>
        </w:rPr>
        <w:t>）名称列表（根据</w:t>
      </w:r>
      <w:r w:rsidRPr="009933E5">
        <w:rPr>
          <w:rFonts w:asciiTheme="minorHAnsi" w:eastAsia="SimSun" w:hAnsiTheme="minorHAnsi"/>
          <w:noProof w:val="0"/>
          <w:lang w:val="en-GB" w:eastAsia="zh-CN"/>
        </w:rPr>
        <w:t>ITU-T F.400</w:t>
      </w:r>
      <w:r w:rsidRPr="009933E5">
        <w:rPr>
          <w:rFonts w:asciiTheme="minorHAnsi" w:eastAsiaTheme="minorEastAsia" w:hAnsiTheme="minorHAnsi"/>
          <w:noProof w:val="0"/>
          <w:lang w:val="en-GB" w:eastAsia="zh-CN"/>
        </w:rPr>
        <w:t>和</w:t>
      </w:r>
      <w:r w:rsidRPr="009933E5">
        <w:rPr>
          <w:rFonts w:asciiTheme="minorHAnsi" w:eastAsia="SimSun" w:hAnsiTheme="minorHAnsi"/>
          <w:noProof w:val="0"/>
          <w:lang w:val="en-GB" w:eastAsia="zh-CN"/>
        </w:rPr>
        <w:t>X.400</w:t>
      </w:r>
      <w:r w:rsidRPr="009933E5">
        <w:rPr>
          <w:rFonts w:asciiTheme="minorHAnsi" w:eastAsiaTheme="minorEastAsia" w:hAnsiTheme="minorHAnsi"/>
          <w:noProof w:val="0"/>
          <w:lang w:val="en-GB" w:eastAsia="zh-CN"/>
        </w:rPr>
        <w:t>系列建议书）（截至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2</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34A408D8"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955</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国内网络采用的各种信号音（根据</w:t>
      </w:r>
      <w:r w:rsidRPr="009933E5">
        <w:rPr>
          <w:rFonts w:asciiTheme="minorHAnsi" w:eastAsia="SimSun" w:hAnsiTheme="minorHAnsi"/>
          <w:noProof w:val="0"/>
          <w:lang w:val="en-GB" w:eastAsia="zh-CN"/>
        </w:rPr>
        <w:t>ITU-T E.180</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03/1998</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2010</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5</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13F40E2E"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669</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用于国际公共电报业务的五字母</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码组（根据</w:t>
      </w:r>
      <w:r w:rsidRPr="009933E5">
        <w:rPr>
          <w:rFonts w:asciiTheme="minorHAnsi" w:eastAsia="SimSun" w:hAnsiTheme="minorHAnsi"/>
          <w:noProof w:val="0"/>
          <w:lang w:val="en-GB" w:eastAsia="zh-CN"/>
        </w:rPr>
        <w:t>ITU-T F.1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03/1998</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w:t>
      </w:r>
    </w:p>
    <w:p w14:paraId="14D0A7AC" w14:textId="77777777" w:rsidR="00490D4A" w:rsidRPr="009933E5" w:rsidRDefault="00490D4A" w:rsidP="00490D4A">
      <w:pPr>
        <w:rPr>
          <w:rFonts w:asciiTheme="minorHAnsi" w:eastAsia="SimSun" w:hAnsiTheme="minorHAnsi"/>
          <w:noProof w:val="0"/>
          <w:lang w:val="en-GB" w:eastAsia="zh-CN"/>
        </w:rPr>
      </w:pPr>
      <w:r w:rsidRPr="009933E5">
        <w:rPr>
          <w:rFonts w:asciiTheme="minorHAnsi" w:eastAsia="SimSun" w:hAnsiTheme="minorHAnsi"/>
          <w:noProof w:val="0"/>
          <w:lang w:val="en-GB" w:eastAsia="zh-CN"/>
        </w:rPr>
        <w:t>B.</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以下列表可从</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网站在线获取：</w:t>
      </w:r>
    </w:p>
    <w:p w14:paraId="004BDDF9" w14:textId="77777777" w:rsidR="004A2A08" w:rsidRPr="009933E5" w:rsidRDefault="004A2A08" w:rsidP="004A2A08">
      <w:pPr>
        <w:tabs>
          <w:tab w:val="clear" w:pos="5954"/>
        </w:tabs>
        <w:rPr>
          <w:rFonts w:asciiTheme="minorHAnsi" w:eastAsia="SimSun" w:hAnsiTheme="minorHAnsi"/>
          <w:noProof w:val="0"/>
          <w:sz w:val="18"/>
          <w:szCs w:val="18"/>
          <w:lang w:val="en-GB" w:eastAsia="zh-CN"/>
        </w:rPr>
      </w:pPr>
      <w:r w:rsidRPr="009933E5">
        <w:rPr>
          <w:rFonts w:asciiTheme="minorHAnsi" w:eastAsiaTheme="minorEastAsia" w:hAnsiTheme="minorHAnsi"/>
          <w:noProof w:val="0"/>
          <w:spacing w:val="-6"/>
          <w:sz w:val="18"/>
          <w:szCs w:val="18"/>
          <w:lang w:val="fr-CH" w:eastAsia="zh-CN"/>
        </w:rPr>
        <w:t>国际电联运营商</w:t>
      </w:r>
      <w:r w:rsidRPr="009933E5">
        <w:rPr>
          <w:rFonts w:asciiTheme="minorHAnsi" w:eastAsiaTheme="minorEastAsia" w:hAnsiTheme="minorHAnsi" w:hint="eastAsia"/>
          <w:noProof w:val="0"/>
          <w:spacing w:val="-6"/>
          <w:sz w:val="18"/>
          <w:szCs w:val="18"/>
          <w:lang w:val="fr-CH" w:eastAsia="zh-CN"/>
        </w:rPr>
        <w:t>代</w:t>
      </w:r>
      <w:r w:rsidRPr="009933E5">
        <w:rPr>
          <w:rFonts w:asciiTheme="minorHAnsi" w:eastAsiaTheme="minorEastAsia" w:hAnsiTheme="minorHAnsi"/>
          <w:noProof w:val="0"/>
          <w:spacing w:val="-6"/>
          <w:sz w:val="18"/>
          <w:szCs w:val="18"/>
          <w:lang w:val="fr-CH" w:eastAsia="zh-CN"/>
        </w:rPr>
        <w:t>码列表</w:t>
      </w:r>
      <w:r w:rsidRPr="009933E5">
        <w:rPr>
          <w:rFonts w:asciiTheme="minorHAnsi" w:eastAsiaTheme="minorEastAsia" w:hAnsiTheme="minorHAnsi"/>
          <w:noProof w:val="0"/>
          <w:spacing w:val="-6"/>
          <w:sz w:val="18"/>
          <w:szCs w:val="18"/>
          <w:lang w:val="en-GB" w:eastAsia="zh-CN"/>
        </w:rPr>
        <w:t>（</w:t>
      </w:r>
      <w:r w:rsidRPr="009933E5">
        <w:rPr>
          <w:rFonts w:asciiTheme="minorHAnsi" w:eastAsia="SimSun" w:hAnsiTheme="minorHAnsi"/>
          <w:noProof w:val="0"/>
          <w:spacing w:val="-6"/>
          <w:sz w:val="18"/>
          <w:szCs w:val="18"/>
          <w:lang w:val="en-GB" w:eastAsia="zh-CN"/>
        </w:rPr>
        <w:t>ITU-T M.1400</w:t>
      </w:r>
      <w:r w:rsidRPr="009933E5">
        <w:rPr>
          <w:rFonts w:asciiTheme="minorHAnsi" w:eastAsiaTheme="minorEastAsia" w:hAnsiTheme="minorHAnsi"/>
          <w:noProof w:val="0"/>
          <w:spacing w:val="-6"/>
          <w:sz w:val="18"/>
          <w:szCs w:val="18"/>
          <w:lang w:val="en-GB" w:eastAsia="zh-CN"/>
        </w:rPr>
        <w:t>建议书）</w:t>
      </w:r>
      <w:r w:rsidRPr="009933E5">
        <w:rPr>
          <w:rFonts w:asciiTheme="minorHAnsi" w:eastAsiaTheme="minorEastAsia" w:hAnsiTheme="minorHAnsi"/>
          <w:noProof w:val="0"/>
          <w:sz w:val="18"/>
          <w:szCs w:val="18"/>
          <w:lang w:val="en-GB" w:eastAsia="zh-CN"/>
        </w:rPr>
        <w:tab/>
      </w:r>
      <w:hyperlink r:id="rId11" w:history="1">
        <w:r w:rsidRPr="009933E5">
          <w:rPr>
            <w:rFonts w:asciiTheme="minorHAnsi" w:eastAsia="SimHei" w:hAnsiTheme="minorHAnsi"/>
            <w:noProof w:val="0"/>
            <w:sz w:val="18"/>
            <w:szCs w:val="18"/>
            <w:lang w:val="en-GB" w:eastAsia="zh-CN"/>
          </w:rPr>
          <w:t>www.itu.int/ITU-T/inr/icc/index.html</w:t>
        </w:r>
      </w:hyperlink>
    </w:p>
    <w:p w14:paraId="798F52C6" w14:textId="77777777" w:rsidR="004A2A08" w:rsidRPr="009933E5" w:rsidRDefault="004A2A08" w:rsidP="004A2A08">
      <w:pPr>
        <w:tabs>
          <w:tab w:val="clear" w:pos="5954"/>
          <w:tab w:val="left" w:pos="5529"/>
        </w:tabs>
        <w:spacing w:before="0"/>
        <w:jc w:val="left"/>
        <w:rPr>
          <w:rFonts w:asciiTheme="minorHAnsi" w:eastAsia="SimSun" w:hAnsiTheme="minorHAnsi"/>
          <w:noProof w:val="0"/>
          <w:sz w:val="18"/>
          <w:szCs w:val="18"/>
          <w:lang w:val="en-GB" w:eastAsia="zh-CN"/>
        </w:rPr>
      </w:pPr>
      <w:r w:rsidRPr="009933E5">
        <w:rPr>
          <w:rFonts w:asciiTheme="minorHAnsi" w:eastAsiaTheme="minorEastAsia" w:hAnsiTheme="minorHAnsi"/>
          <w:noProof w:val="0"/>
          <w:sz w:val="18"/>
          <w:szCs w:val="18"/>
          <w:lang w:val="fr-CH" w:eastAsia="zh-CN"/>
        </w:rPr>
        <w:t>办公传真表</w:t>
      </w:r>
      <w:r w:rsidRPr="009933E5">
        <w:rPr>
          <w:rFonts w:asciiTheme="minorHAnsi" w:eastAsiaTheme="minorEastAsia" w:hAnsiTheme="minorHAnsi"/>
          <w:noProof w:val="0"/>
          <w:sz w:val="18"/>
          <w:szCs w:val="18"/>
          <w:lang w:val="en-GB" w:eastAsia="zh-CN"/>
        </w:rPr>
        <w:t>（</w:t>
      </w:r>
      <w:r w:rsidRPr="009933E5">
        <w:rPr>
          <w:rFonts w:asciiTheme="minorHAnsi" w:eastAsia="SimSun" w:hAnsiTheme="minorHAnsi"/>
          <w:noProof w:val="0"/>
          <w:sz w:val="18"/>
          <w:szCs w:val="18"/>
          <w:lang w:val="en-GB" w:eastAsia="zh-CN"/>
        </w:rPr>
        <w:t>ITU-T F.170</w:t>
      </w:r>
      <w:r w:rsidRPr="009933E5">
        <w:rPr>
          <w:rFonts w:asciiTheme="minorHAnsi" w:eastAsiaTheme="minorEastAsia" w:hAnsiTheme="minorHAnsi"/>
          <w:noProof w:val="0"/>
          <w:sz w:val="18"/>
          <w:szCs w:val="18"/>
          <w:lang w:val="fr-CH" w:eastAsia="zh-CN"/>
        </w:rPr>
        <w:t>建议书</w:t>
      </w:r>
      <w:r w:rsidRPr="009933E5">
        <w:rPr>
          <w:rFonts w:asciiTheme="minorHAnsi" w:eastAsiaTheme="minorEastAsia" w:hAnsiTheme="minorHAnsi"/>
          <w:noProof w:val="0"/>
          <w:sz w:val="18"/>
          <w:szCs w:val="18"/>
          <w:lang w:val="en-GB" w:eastAsia="zh-CN"/>
        </w:rPr>
        <w:t>）</w:t>
      </w:r>
      <w:r w:rsidRPr="009933E5">
        <w:rPr>
          <w:rFonts w:asciiTheme="minorHAnsi" w:eastAsiaTheme="minorEastAsia" w:hAnsiTheme="minorHAnsi"/>
          <w:noProof w:val="0"/>
          <w:sz w:val="18"/>
          <w:szCs w:val="18"/>
          <w:lang w:val="en-GB" w:eastAsia="zh-CN"/>
        </w:rPr>
        <w:tab/>
      </w:r>
      <w:hyperlink r:id="rId12" w:history="1">
        <w:r w:rsidRPr="009933E5">
          <w:rPr>
            <w:rFonts w:asciiTheme="minorHAnsi" w:eastAsia="SimSun" w:hAnsiTheme="minorHAnsi"/>
            <w:noProof w:val="0"/>
            <w:sz w:val="18"/>
            <w:szCs w:val="18"/>
            <w:lang w:val="en-GB" w:eastAsia="zh-CN"/>
          </w:rPr>
          <w:t>www.itu.int/ITU-T/inr/bureaufax/index.html</w:t>
        </w:r>
      </w:hyperlink>
    </w:p>
    <w:p w14:paraId="109C26AD" w14:textId="0A67746A" w:rsidR="00374F70" w:rsidRDefault="004A2A08" w:rsidP="004A2A08">
      <w:pPr>
        <w:spacing w:before="20" w:after="20"/>
        <w:jc w:val="left"/>
        <w:rPr>
          <w:rFonts w:asciiTheme="minorHAnsi" w:hAnsiTheme="minorHAnsi"/>
          <w:sz w:val="18"/>
          <w:szCs w:val="18"/>
        </w:rPr>
      </w:pPr>
      <w:r w:rsidRPr="009933E5">
        <w:rPr>
          <w:rFonts w:asciiTheme="minorHAnsi" w:eastAsiaTheme="minorEastAsia" w:hAnsiTheme="minorHAnsi"/>
          <w:noProof w:val="0"/>
          <w:sz w:val="18"/>
          <w:szCs w:val="18"/>
          <w:lang w:val="en-GB" w:eastAsia="zh-CN"/>
        </w:rPr>
        <w:t>经认可运营机构（</w:t>
      </w:r>
      <w:r w:rsidRPr="009933E5">
        <w:rPr>
          <w:rFonts w:asciiTheme="minorHAnsi" w:eastAsiaTheme="minorEastAsia" w:hAnsiTheme="minorHAnsi"/>
          <w:noProof w:val="0"/>
          <w:sz w:val="18"/>
          <w:szCs w:val="18"/>
          <w:lang w:val="en-GB" w:eastAsia="zh-CN"/>
        </w:rPr>
        <w:t>ROA</w:t>
      </w:r>
      <w:r w:rsidRPr="009933E5">
        <w:rPr>
          <w:rFonts w:asciiTheme="minorHAnsi" w:eastAsiaTheme="minorEastAsia" w:hAnsiTheme="minorHAnsi"/>
          <w:noProof w:val="0"/>
          <w:sz w:val="18"/>
          <w:szCs w:val="18"/>
          <w:lang w:val="en-GB" w:eastAsia="zh-CN"/>
        </w:rPr>
        <w:t>）名单</w:t>
      </w:r>
      <w:r w:rsidRPr="009933E5">
        <w:rPr>
          <w:rFonts w:asciiTheme="minorHAnsi" w:eastAsia="SimSun" w:hAnsiTheme="minorHAnsi"/>
          <w:noProof w:val="0"/>
          <w:sz w:val="18"/>
          <w:szCs w:val="18"/>
          <w:lang w:val="en-GB"/>
        </w:rPr>
        <w:tab/>
      </w:r>
      <w:hyperlink r:id="rId13" w:history="1">
        <w:r w:rsidRPr="009933E5">
          <w:rPr>
            <w:rFonts w:asciiTheme="minorHAnsi" w:eastAsia="SimHei" w:hAnsiTheme="minorHAnsi"/>
            <w:noProof w:val="0"/>
            <w:sz w:val="18"/>
            <w:szCs w:val="18"/>
            <w:lang w:val="en-GB"/>
          </w:rPr>
          <w:t>www.itu.int/ITU-T/inr/roa/index.html</w:t>
        </w:r>
      </w:hyperlink>
    </w:p>
    <w:bookmarkEnd w:id="352"/>
    <w:p w14:paraId="51848267" w14:textId="77777777" w:rsidR="00AE1B6B" w:rsidRDefault="0068450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638B952A" w14:textId="010D4582" w:rsidR="00E01E13" w:rsidRPr="000C72AA" w:rsidRDefault="00700940" w:rsidP="00BC7EC9">
      <w:pPr>
        <w:pStyle w:val="Heading20"/>
        <w:rPr>
          <w:sz w:val="22"/>
          <w:lang w:val="en-GB" w:eastAsia="zh-CN"/>
        </w:rPr>
      </w:pPr>
      <w:bookmarkStart w:id="520" w:name="_Toc409708224"/>
      <w:bookmarkStart w:id="521" w:name="_Toc124256655"/>
      <w:bookmarkStart w:id="522" w:name="_Toc124256771"/>
      <w:bookmarkStart w:id="523" w:name="_Toc126576009"/>
      <w:bookmarkStart w:id="524" w:name="_Toc142051829"/>
      <w:bookmarkStart w:id="525" w:name="_Toc219001155"/>
      <w:bookmarkStart w:id="526" w:name="_Toc232323934"/>
      <w:r w:rsidRPr="00BC7EC9">
        <w:rPr>
          <w:rFonts w:ascii="Arial" w:eastAsia="SimHei" w:hAnsi="Arial" w:hint="eastAsia"/>
          <w:noProof w:val="0"/>
          <w:lang w:eastAsia="zh-CN"/>
        </w:rPr>
        <w:lastRenderedPageBreak/>
        <w:t>批准</w:t>
      </w:r>
      <w:r w:rsidRPr="00A27CD2">
        <w:rPr>
          <w:rFonts w:ascii="Arial" w:eastAsia="SimHei" w:hAnsi="Arial"/>
          <w:noProof w:val="0"/>
          <w:lang w:val="en-US" w:eastAsia="zh-CN"/>
        </w:rPr>
        <w:t>ITU-T</w:t>
      </w:r>
      <w:r w:rsidRPr="00BC7EC9">
        <w:rPr>
          <w:rFonts w:ascii="Arial" w:eastAsia="SimHei" w:hAnsi="Arial" w:hint="eastAsia"/>
          <w:noProof w:val="0"/>
          <w:lang w:eastAsia="zh-CN"/>
        </w:rPr>
        <w:t>建议书</w:t>
      </w:r>
      <w:bookmarkEnd w:id="520"/>
      <w:bookmarkEnd w:id="521"/>
      <w:bookmarkEnd w:id="522"/>
      <w:bookmarkEnd w:id="523"/>
      <w:bookmarkEnd w:id="524"/>
    </w:p>
    <w:p w14:paraId="5BC4D275" w14:textId="2A8BA248" w:rsidR="00C00F41" w:rsidRDefault="003969BD" w:rsidP="0074439F">
      <w:pPr>
        <w:tabs>
          <w:tab w:val="clear" w:pos="567"/>
          <w:tab w:val="left" w:pos="720"/>
        </w:tabs>
        <w:overflowPunct/>
        <w:autoSpaceDE/>
        <w:adjustRightInd/>
        <w:spacing w:before="0"/>
        <w:ind w:firstLineChars="200" w:firstLine="400"/>
        <w:jc w:val="left"/>
        <w:rPr>
          <w:lang w:val="en-GB"/>
        </w:rPr>
      </w:pPr>
      <w:r>
        <w:rPr>
          <w:rFonts w:eastAsia="SimSun" w:cs="Calibri" w:hint="eastAsia"/>
          <w:lang w:val="en-GB" w:eastAsia="zh-CN"/>
        </w:rPr>
        <w:t>通过</w:t>
      </w:r>
      <w:r>
        <w:rPr>
          <w:rFonts w:eastAsia="SimSun" w:cs="Calibri"/>
          <w:lang w:val="en-GB" w:eastAsia="zh-CN"/>
        </w:rPr>
        <w:t>AAP-32</w:t>
      </w:r>
      <w:r>
        <w:rPr>
          <w:rFonts w:eastAsia="SimSun" w:cs="Calibri" w:hint="eastAsia"/>
          <w:lang w:val="en-GB" w:eastAsia="zh-CN"/>
        </w:rPr>
        <w:t>通函宣布，根据</w:t>
      </w:r>
      <w:r>
        <w:rPr>
          <w:rFonts w:eastAsia="SimSun" w:cs="Calibri"/>
          <w:lang w:val="en-GB" w:eastAsia="zh-CN"/>
        </w:rPr>
        <w:t>ITU-T A.8</w:t>
      </w:r>
      <w:r>
        <w:rPr>
          <w:rFonts w:eastAsia="SimSun" w:cs="Calibri" w:hint="eastAsia"/>
          <w:lang w:val="en-GB" w:eastAsia="zh-CN"/>
        </w:rPr>
        <w:t>建议书规定的程序批准了以下</w:t>
      </w:r>
      <w:r>
        <w:rPr>
          <w:rFonts w:eastAsia="SimSun" w:cs="Calibri"/>
          <w:lang w:val="en-GB" w:eastAsia="zh-CN"/>
        </w:rPr>
        <w:t>ITU-T</w:t>
      </w:r>
      <w:r>
        <w:rPr>
          <w:rFonts w:eastAsia="SimSun" w:cs="Calibri" w:hint="eastAsia"/>
          <w:lang w:val="en-GB" w:eastAsia="zh-CN"/>
        </w:rPr>
        <w:t>建议书：</w:t>
      </w:r>
    </w:p>
    <w:p w14:paraId="28CAB616" w14:textId="3F874081" w:rsidR="00C00F41" w:rsidRDefault="00C00F41" w:rsidP="00C00F41">
      <w:pPr>
        <w:pStyle w:val="enumlev1"/>
        <w:rPr>
          <w:lang w:val="en-GB" w:eastAsia="zh-CN"/>
        </w:rPr>
      </w:pPr>
      <w:r>
        <w:rPr>
          <w:lang w:val="en-GB" w:eastAsia="zh-CN"/>
        </w:rPr>
        <w:t xml:space="preserve">– </w:t>
      </w:r>
      <w:r>
        <w:rPr>
          <w:lang w:val="en-GB" w:eastAsia="zh-CN"/>
        </w:rPr>
        <w:tab/>
        <w:t>ITU-T J.152 (07/2023)</w:t>
      </w:r>
      <w:r w:rsidR="0074439F">
        <w:rPr>
          <w:rFonts w:ascii="SimSun" w:eastAsia="SimSun" w:hAnsi="SimSun" w:cs="SimSun" w:hint="eastAsia"/>
          <w:lang w:val="en-GB" w:eastAsia="zh-CN"/>
        </w:rPr>
        <w:t>：</w:t>
      </w:r>
      <w:r w:rsidR="003969BD" w:rsidRPr="003969BD">
        <w:rPr>
          <w:rFonts w:ascii="Calibri" w:eastAsia="SimSun" w:hAnsi="Calibri" w:cs="Calibri" w:hint="eastAsia"/>
          <w:lang w:val="en-GB" w:eastAsia="zh-CN"/>
        </w:rPr>
        <w:t>有线电视业务使用</w:t>
      </w:r>
      <w:r w:rsidR="003969BD" w:rsidRPr="003969BD">
        <w:rPr>
          <w:rFonts w:ascii="Calibri" w:eastAsia="SimSun" w:hAnsi="Calibri" w:cs="Calibri"/>
          <w:lang w:val="en-GB" w:eastAsia="zh-CN"/>
        </w:rPr>
        <w:t>5G</w:t>
      </w:r>
      <w:r w:rsidR="003969BD" w:rsidRPr="003969BD">
        <w:rPr>
          <w:rFonts w:ascii="Calibri" w:eastAsia="SimSun" w:hAnsi="Calibri" w:cs="Calibri" w:hint="eastAsia"/>
          <w:lang w:val="en-GB" w:eastAsia="zh-CN"/>
        </w:rPr>
        <w:t>无线电系统的要求</w:t>
      </w:r>
    </w:p>
    <w:p w14:paraId="03B82CD5" w14:textId="1A9D0627" w:rsidR="00C00F41" w:rsidRDefault="00C00F41" w:rsidP="00C00F41">
      <w:pPr>
        <w:pStyle w:val="enumlev1"/>
        <w:rPr>
          <w:lang w:val="en-GB" w:eastAsia="zh-CN"/>
        </w:rPr>
      </w:pPr>
      <w:r>
        <w:rPr>
          <w:lang w:val="en-GB" w:eastAsia="zh-CN"/>
        </w:rPr>
        <w:t xml:space="preserve">– </w:t>
      </w:r>
      <w:r>
        <w:rPr>
          <w:lang w:val="en-GB" w:eastAsia="zh-CN"/>
        </w:rPr>
        <w:tab/>
        <w:t>ITU-T J.224 (07/2023)</w:t>
      </w:r>
      <w:r w:rsidR="0074439F">
        <w:rPr>
          <w:rFonts w:ascii="SimSun" w:eastAsia="SimSun" w:hAnsi="SimSun" w:cs="SimSun" w:hint="eastAsia"/>
          <w:lang w:val="en-GB" w:eastAsia="zh-CN"/>
        </w:rPr>
        <w:t>：</w:t>
      </w:r>
      <w:r w:rsidR="003969BD" w:rsidRPr="00F46742">
        <w:rPr>
          <w:rFonts w:ascii="Calibri" w:eastAsia="SimSun" w:hAnsi="Calibri" w:cs="Calibri" w:hint="eastAsia"/>
          <w:lang w:val="en-GB" w:eastAsia="zh-CN"/>
        </w:rPr>
        <w:t>第五代交互式有线电视业务传输系统</w:t>
      </w:r>
      <w:r w:rsidR="003969BD" w:rsidRPr="00F46742">
        <w:rPr>
          <w:rFonts w:ascii="Calibri" w:eastAsia="SimSun" w:hAnsi="Calibri" w:cs="Calibri"/>
          <w:lang w:val="en-GB" w:eastAsia="zh-CN"/>
        </w:rPr>
        <w:t xml:space="preserve"> </w:t>
      </w:r>
      <w:r w:rsidR="0074439F" w:rsidRPr="0074439F">
        <w:rPr>
          <w:rFonts w:ascii="Calibri" w:eastAsia="SimSun" w:hAnsi="Calibri" w:cs="Calibri"/>
          <w:lang w:val="en-GB" w:eastAsia="zh-CN"/>
        </w:rPr>
        <w:t>–</w:t>
      </w:r>
      <w:r w:rsidR="003969BD" w:rsidRPr="00F46742">
        <w:rPr>
          <w:rFonts w:ascii="Calibri" w:eastAsia="SimSun" w:hAnsi="Calibri" w:cs="Calibri"/>
          <w:lang w:val="en-GB" w:eastAsia="zh-CN"/>
        </w:rPr>
        <w:t xml:space="preserve"> IP</w:t>
      </w:r>
      <w:r w:rsidR="003969BD" w:rsidRPr="00F46742">
        <w:rPr>
          <w:rFonts w:ascii="Calibri" w:eastAsia="SimSun" w:hAnsi="Calibri" w:cs="Calibri" w:hint="eastAsia"/>
          <w:lang w:val="en-GB" w:eastAsia="zh-CN"/>
        </w:rPr>
        <w:t>有线调制解调器</w:t>
      </w:r>
    </w:p>
    <w:p w14:paraId="4B9C9BC1" w14:textId="1809C200" w:rsidR="00C00F41" w:rsidRDefault="00C00F41" w:rsidP="00C00F41">
      <w:pPr>
        <w:pStyle w:val="enumlev1"/>
        <w:rPr>
          <w:lang w:val="en-GB" w:eastAsia="zh-CN"/>
        </w:rPr>
      </w:pPr>
      <w:r>
        <w:rPr>
          <w:lang w:val="en-GB" w:eastAsia="zh-CN"/>
        </w:rPr>
        <w:t xml:space="preserve">– </w:t>
      </w:r>
      <w:r>
        <w:rPr>
          <w:lang w:val="en-GB" w:eastAsia="zh-CN"/>
        </w:rPr>
        <w:tab/>
        <w:t>ITU-T J.225 (07/2023)</w:t>
      </w:r>
      <w:r w:rsidR="0074439F">
        <w:rPr>
          <w:rFonts w:ascii="SimSun" w:eastAsia="SimSun" w:hAnsi="SimSun" w:cs="SimSun" w:hint="eastAsia"/>
          <w:lang w:val="en-GB" w:eastAsia="zh-CN"/>
        </w:rPr>
        <w:t>：</w:t>
      </w:r>
      <w:r w:rsidR="003969BD" w:rsidRPr="00F46742">
        <w:rPr>
          <w:rFonts w:ascii="Calibri" w:eastAsia="SimSun" w:hAnsi="Calibri" w:cs="Calibri" w:hint="eastAsia"/>
          <w:lang w:val="en-GB" w:eastAsia="zh-CN"/>
        </w:rPr>
        <w:t>第四代交互式有线电视业务传输系统</w:t>
      </w:r>
      <w:r w:rsidR="003969BD" w:rsidRPr="00F46742">
        <w:rPr>
          <w:rFonts w:ascii="Calibri" w:eastAsia="SimSun" w:hAnsi="Calibri" w:cs="Calibri"/>
          <w:lang w:val="en-GB" w:eastAsia="zh-CN"/>
        </w:rPr>
        <w:t xml:space="preserve"> </w:t>
      </w:r>
      <w:r w:rsidR="0074439F" w:rsidRPr="0074439F">
        <w:rPr>
          <w:rFonts w:ascii="Calibri" w:eastAsia="SimSun" w:hAnsi="Calibri" w:cs="Calibri"/>
          <w:lang w:val="en-GB" w:eastAsia="zh-CN"/>
        </w:rPr>
        <w:t>–</w:t>
      </w:r>
      <w:r w:rsidR="003969BD" w:rsidRPr="00F46742">
        <w:rPr>
          <w:rFonts w:ascii="Calibri" w:eastAsia="SimSun" w:hAnsi="Calibri" w:cs="Calibri"/>
          <w:lang w:val="en-GB" w:eastAsia="zh-CN"/>
        </w:rPr>
        <w:t xml:space="preserve"> IP</w:t>
      </w:r>
      <w:r w:rsidR="003969BD" w:rsidRPr="00F46742">
        <w:rPr>
          <w:rFonts w:ascii="Calibri" w:eastAsia="SimSun" w:hAnsi="Calibri" w:cs="Calibri" w:hint="eastAsia"/>
          <w:lang w:val="en-GB" w:eastAsia="zh-CN"/>
        </w:rPr>
        <w:t>有线调制解调器</w:t>
      </w:r>
    </w:p>
    <w:p w14:paraId="521013AE" w14:textId="671672E3" w:rsidR="00C00F41" w:rsidRDefault="00C00F41" w:rsidP="00C00F41">
      <w:pPr>
        <w:pStyle w:val="enumlev1"/>
        <w:rPr>
          <w:lang w:val="en-GB" w:eastAsia="zh-CN"/>
        </w:rPr>
      </w:pPr>
      <w:r>
        <w:rPr>
          <w:lang w:val="en-GB" w:eastAsia="zh-CN"/>
        </w:rPr>
        <w:t xml:space="preserve">– </w:t>
      </w:r>
      <w:r>
        <w:rPr>
          <w:lang w:val="en-GB" w:eastAsia="zh-CN"/>
        </w:rPr>
        <w:tab/>
        <w:t>ITU-T J.299 (07/2023)</w:t>
      </w:r>
      <w:r w:rsidR="0074439F">
        <w:rPr>
          <w:rFonts w:ascii="SimSun" w:eastAsia="SimSun" w:hAnsi="SimSun" w:cs="SimSun" w:hint="eastAsia"/>
          <w:lang w:val="en-GB" w:eastAsia="zh-CN"/>
        </w:rPr>
        <w:t>：</w:t>
      </w:r>
      <w:r w:rsidR="003969BD" w:rsidRPr="00F46742">
        <w:rPr>
          <w:rFonts w:ascii="Calibri" w:eastAsia="SimSun" w:hAnsi="Calibri" w:cs="Calibri" w:hint="eastAsia"/>
          <w:lang w:val="en-GB" w:eastAsia="zh-CN"/>
        </w:rPr>
        <w:t>自动配置服务器远程管理有线机顶盒的功能要求</w:t>
      </w:r>
    </w:p>
    <w:p w14:paraId="4DCFC883" w14:textId="55BC69D1" w:rsidR="00C00F41" w:rsidRDefault="00C00F41" w:rsidP="00C00F41">
      <w:pPr>
        <w:pStyle w:val="enumlev1"/>
        <w:rPr>
          <w:lang w:val="en-GB" w:eastAsia="zh-CN"/>
        </w:rPr>
      </w:pPr>
      <w:r>
        <w:rPr>
          <w:lang w:val="en-GB" w:eastAsia="zh-CN"/>
        </w:rPr>
        <w:t xml:space="preserve">– </w:t>
      </w:r>
      <w:r>
        <w:rPr>
          <w:lang w:val="en-GB" w:eastAsia="zh-CN"/>
        </w:rPr>
        <w:tab/>
        <w:t>ITU-T J.1036 (07/2023)</w:t>
      </w:r>
      <w:r w:rsidR="0074439F">
        <w:rPr>
          <w:rFonts w:ascii="SimSun" w:eastAsia="SimSun" w:hAnsi="SimSun" w:cs="SimSun" w:hint="eastAsia"/>
          <w:lang w:val="en-GB" w:eastAsia="zh-CN"/>
        </w:rPr>
        <w:t>：</w:t>
      </w:r>
      <w:r w:rsidR="00F46742" w:rsidRPr="00F46742">
        <w:rPr>
          <w:rFonts w:ascii="Calibri" w:eastAsia="SimSun" w:hAnsi="Calibri" w:cs="Calibri" w:hint="eastAsia"/>
          <w:lang w:val="en-GB" w:eastAsia="zh-CN"/>
        </w:rPr>
        <w:t>有条件接入系统中的用户基础事实报告和受保护内容传输</w:t>
      </w:r>
      <w:r w:rsidR="00F46742" w:rsidRPr="00F46742">
        <w:rPr>
          <w:rFonts w:ascii="Calibri" w:eastAsia="SimSun" w:hAnsi="Calibri" w:cs="Calibri"/>
          <w:lang w:val="en-GB" w:eastAsia="zh-CN"/>
        </w:rPr>
        <w:t xml:space="preserve"> </w:t>
      </w:r>
      <w:r w:rsidR="0074439F" w:rsidRPr="0074439F">
        <w:rPr>
          <w:rFonts w:ascii="Calibri" w:eastAsia="SimSun" w:hAnsi="Calibri" w:cs="Calibri"/>
          <w:lang w:val="en-GB" w:eastAsia="zh-CN"/>
        </w:rPr>
        <w:t>–</w:t>
      </w:r>
      <w:r w:rsidR="00F46742" w:rsidRPr="00F46742">
        <w:rPr>
          <w:rFonts w:ascii="Calibri" w:eastAsia="SimSun" w:hAnsi="Calibri" w:cs="Calibri"/>
          <w:lang w:val="en-GB" w:eastAsia="zh-CN"/>
        </w:rPr>
        <w:t xml:space="preserve"> </w:t>
      </w:r>
      <w:r w:rsidR="00F46742" w:rsidRPr="00F46742">
        <w:rPr>
          <w:rFonts w:ascii="Calibri" w:eastAsia="SimSun" w:hAnsi="Calibri" w:cs="Calibri" w:hint="eastAsia"/>
          <w:lang w:val="en-GB" w:eastAsia="zh-CN"/>
        </w:rPr>
        <w:t>要求</w:t>
      </w:r>
    </w:p>
    <w:p w14:paraId="374C1C50" w14:textId="6DCFB411" w:rsidR="00C00F41" w:rsidRDefault="00C00F41" w:rsidP="00C00F41">
      <w:pPr>
        <w:pStyle w:val="enumlev1"/>
        <w:rPr>
          <w:lang w:val="en-GB"/>
        </w:rPr>
      </w:pPr>
      <w:r>
        <w:rPr>
          <w:lang w:val="en-GB"/>
        </w:rPr>
        <w:t xml:space="preserve">– </w:t>
      </w:r>
      <w:r>
        <w:rPr>
          <w:lang w:val="en-GB"/>
        </w:rPr>
        <w:tab/>
        <w:t>ITU-T J.1112 (07/2023)</w:t>
      </w:r>
      <w:r w:rsidR="0074439F">
        <w:rPr>
          <w:rFonts w:ascii="SimSun" w:eastAsia="SimSun" w:hAnsi="SimSun" w:cs="SimSun" w:hint="eastAsia"/>
          <w:lang w:val="en-GB" w:eastAsia="zh-CN"/>
        </w:rPr>
        <w:t>：</w:t>
      </w:r>
      <w:r w:rsidR="00F46742" w:rsidRPr="00F46742">
        <w:rPr>
          <w:rFonts w:ascii="Calibri" w:eastAsia="SimSun" w:hAnsi="Calibri" w:cs="Calibri" w:hint="eastAsia"/>
          <w:lang w:val="en-GB" w:eastAsia="zh-CN"/>
        </w:rPr>
        <w:t>基于</w:t>
      </w:r>
      <w:r w:rsidR="00F46742" w:rsidRPr="00F46742">
        <w:rPr>
          <w:rFonts w:ascii="Calibri" w:eastAsia="SimSun" w:hAnsi="Calibri" w:cs="Calibri"/>
          <w:lang w:val="en-GB" w:eastAsia="zh-CN"/>
        </w:rPr>
        <w:t>IP</w:t>
      </w:r>
      <w:r w:rsidR="00F46742" w:rsidRPr="00F46742">
        <w:rPr>
          <w:rFonts w:ascii="Calibri" w:eastAsia="SimSun" w:hAnsi="Calibri" w:cs="Calibri" w:hint="eastAsia"/>
          <w:lang w:val="en-GB" w:eastAsia="zh-CN"/>
        </w:rPr>
        <w:t>的数字视频融合业务的功能要求</w:t>
      </w:r>
    </w:p>
    <w:p w14:paraId="7DE6F0EA" w14:textId="3A6EF233" w:rsidR="00C00F41" w:rsidRDefault="00C00F41" w:rsidP="00C00F41">
      <w:pPr>
        <w:pStyle w:val="enumlev1"/>
        <w:rPr>
          <w:lang w:val="en-GB"/>
        </w:rPr>
      </w:pPr>
      <w:r>
        <w:rPr>
          <w:lang w:val="en-GB"/>
        </w:rPr>
        <w:t xml:space="preserve">– </w:t>
      </w:r>
      <w:r>
        <w:rPr>
          <w:lang w:val="en-GB"/>
        </w:rPr>
        <w:tab/>
        <w:t>ITU-T J.1305 (07/2023)</w:t>
      </w:r>
      <w:r w:rsidR="0074439F">
        <w:rPr>
          <w:rFonts w:ascii="SimSun" w:eastAsia="SimSun" w:hAnsi="SimSun" w:cs="SimSun" w:hint="eastAsia"/>
          <w:lang w:val="en-GB" w:eastAsia="zh-CN"/>
        </w:rPr>
        <w:t>：</w:t>
      </w:r>
      <w:r w:rsidR="00F46742" w:rsidRPr="00F46742">
        <w:rPr>
          <w:rFonts w:ascii="Calibri" w:eastAsia="SimSun" w:hAnsi="Calibri" w:cs="Calibri" w:hint="eastAsia"/>
          <w:lang w:val="en-GB" w:eastAsia="zh-CN"/>
        </w:rPr>
        <w:t>融合媒体云中视听媒体微服务架构的要求</w:t>
      </w:r>
    </w:p>
    <w:p w14:paraId="1FB548A1" w14:textId="0F7DD319" w:rsidR="00C00F41" w:rsidRDefault="00C00F41" w:rsidP="00C00F41">
      <w:pPr>
        <w:pStyle w:val="enumlev1"/>
        <w:rPr>
          <w:lang w:val="en-GB"/>
        </w:rPr>
      </w:pPr>
      <w:r>
        <w:rPr>
          <w:lang w:val="en-GB"/>
        </w:rPr>
        <w:t xml:space="preserve">– </w:t>
      </w:r>
      <w:r>
        <w:rPr>
          <w:lang w:val="en-GB"/>
        </w:rPr>
        <w:tab/>
        <w:t>ITU-T J.1306 (07/2023)</w:t>
      </w:r>
      <w:r w:rsidR="0074439F">
        <w:rPr>
          <w:rFonts w:ascii="SimSun" w:eastAsia="SimSun" w:hAnsi="SimSun" w:cs="SimSun" w:hint="eastAsia"/>
          <w:lang w:val="en-GB" w:eastAsia="zh-CN"/>
        </w:rPr>
        <w:t>：</w:t>
      </w:r>
      <w:r w:rsidR="00F46742" w:rsidRPr="00F46742">
        <w:rPr>
          <w:rFonts w:ascii="Calibri" w:eastAsia="SimSun" w:hAnsi="Calibri" w:cs="Calibri" w:hint="eastAsia"/>
          <w:lang w:val="en-GB" w:eastAsia="zh-CN"/>
        </w:rPr>
        <w:t>融合媒体云中视听媒体微服务架构规范</w:t>
      </w:r>
    </w:p>
    <w:p w14:paraId="08B019A4" w14:textId="71AB7743" w:rsidR="00C00F41" w:rsidRDefault="00C00F41" w:rsidP="00C00F41">
      <w:pPr>
        <w:pStyle w:val="enumlev1"/>
        <w:rPr>
          <w:lang w:val="en-GB"/>
        </w:rPr>
      </w:pPr>
      <w:r>
        <w:rPr>
          <w:lang w:val="en-GB"/>
        </w:rPr>
        <w:t xml:space="preserve">– </w:t>
      </w:r>
      <w:r>
        <w:rPr>
          <w:lang w:val="en-GB"/>
        </w:rPr>
        <w:tab/>
        <w:t>ITU-T J.1612 (07/2023)</w:t>
      </w:r>
      <w:r w:rsidR="0074439F">
        <w:rPr>
          <w:rFonts w:ascii="SimSun" w:eastAsia="SimSun" w:hAnsi="SimSun" w:cs="SimSun" w:hint="eastAsia"/>
          <w:lang w:val="en-GB" w:eastAsia="zh-CN"/>
        </w:rPr>
        <w:t>：</w:t>
      </w:r>
      <w:r w:rsidR="00F46742" w:rsidRPr="00F46742">
        <w:rPr>
          <w:rFonts w:ascii="Calibri" w:eastAsia="SimSun" w:hAnsi="Calibri" w:cs="Calibri" w:hint="eastAsia"/>
          <w:lang w:val="en-GB" w:eastAsia="zh-CN"/>
        </w:rPr>
        <w:t>智能家庭网关的架构</w:t>
      </w:r>
    </w:p>
    <w:p w14:paraId="66D45130" w14:textId="2D3E7D2B" w:rsidR="00C00F41" w:rsidRDefault="00C00F41" w:rsidP="00C00F41">
      <w:pPr>
        <w:pStyle w:val="enumlev1"/>
        <w:rPr>
          <w:lang w:val="en-GB"/>
        </w:rPr>
      </w:pPr>
      <w:r>
        <w:rPr>
          <w:lang w:val="en-GB"/>
        </w:rPr>
        <w:t xml:space="preserve">– </w:t>
      </w:r>
      <w:r>
        <w:rPr>
          <w:lang w:val="en-GB"/>
        </w:rPr>
        <w:tab/>
        <w:t xml:space="preserve">ITU-T Q.3063 (2022) </w:t>
      </w:r>
      <w:r w:rsidR="008334EB">
        <w:rPr>
          <w:rFonts w:ascii="SimSun" w:eastAsia="SimSun" w:hAnsi="SimSun" w:cs="SimSun" w:hint="eastAsia"/>
          <w:lang w:val="en-GB" w:eastAsia="zh-CN"/>
        </w:rPr>
        <w:t>勘误</w:t>
      </w:r>
      <w:r>
        <w:rPr>
          <w:lang w:val="en-GB"/>
        </w:rPr>
        <w:t>1 (07/2023)</w:t>
      </w:r>
    </w:p>
    <w:p w14:paraId="7A3B8982" w14:textId="73DE8E01" w:rsidR="00C00F41" w:rsidRDefault="00C00F41" w:rsidP="00C00F41">
      <w:pPr>
        <w:pStyle w:val="enumlev1"/>
        <w:rPr>
          <w:lang w:val="en-GB" w:eastAsia="zh-CN"/>
        </w:rPr>
      </w:pPr>
      <w:r>
        <w:rPr>
          <w:lang w:val="en-GB" w:eastAsia="zh-CN"/>
        </w:rPr>
        <w:t xml:space="preserve">– </w:t>
      </w:r>
      <w:r>
        <w:rPr>
          <w:lang w:val="en-GB" w:eastAsia="zh-CN"/>
        </w:rPr>
        <w:tab/>
        <w:t>ITU-T Q.4140 (07/2023)</w:t>
      </w:r>
      <w:r w:rsidR="0074439F">
        <w:rPr>
          <w:rFonts w:ascii="SimSun" w:eastAsia="SimSun" w:hAnsi="SimSun" w:cs="SimSun" w:hint="eastAsia"/>
          <w:lang w:val="en-GB" w:eastAsia="zh-CN"/>
        </w:rPr>
        <w:t>：</w:t>
      </w:r>
      <w:r w:rsidR="00F46742" w:rsidRPr="00F46742">
        <w:rPr>
          <w:rFonts w:ascii="Calibri" w:eastAsia="SimSun" w:hAnsi="Calibri" w:cs="Calibri" w:hint="eastAsia"/>
          <w:lang w:val="en-GB" w:eastAsia="zh-CN"/>
        </w:rPr>
        <w:t>计算能力网络中业务部署的信令要求</w:t>
      </w:r>
    </w:p>
    <w:p w14:paraId="59172FB8" w14:textId="50DB4DCD" w:rsidR="00C00F41" w:rsidRDefault="00C00F41" w:rsidP="00C00F41">
      <w:pPr>
        <w:pStyle w:val="enumlev1"/>
        <w:rPr>
          <w:lang w:val="en-GB" w:eastAsia="zh-CN"/>
        </w:rPr>
      </w:pPr>
      <w:r>
        <w:rPr>
          <w:lang w:val="en-GB" w:eastAsia="zh-CN"/>
        </w:rPr>
        <w:t xml:space="preserve">– </w:t>
      </w:r>
      <w:r>
        <w:rPr>
          <w:lang w:val="en-GB" w:eastAsia="zh-CN"/>
        </w:rPr>
        <w:tab/>
        <w:t>ITU-T Q.5006 (07/2023)</w:t>
      </w:r>
      <w:r w:rsidR="0074439F">
        <w:rPr>
          <w:rFonts w:ascii="SimSun" w:eastAsia="SimSun" w:hAnsi="SimSun" w:cs="SimSun" w:hint="eastAsia"/>
          <w:lang w:val="en-GB" w:eastAsia="zh-CN"/>
        </w:rPr>
        <w:t>：</w:t>
      </w:r>
      <w:r w:rsidR="00F46742" w:rsidRPr="00F46742">
        <w:rPr>
          <w:rFonts w:ascii="Calibri" w:eastAsia="SimSun" w:hAnsi="Calibri" w:cs="Calibri" w:hint="eastAsia"/>
          <w:lang w:val="en-GB" w:eastAsia="zh-CN"/>
        </w:rPr>
        <w:t>分层网络切片业务的信令要求</w:t>
      </w:r>
    </w:p>
    <w:p w14:paraId="698E8A78" w14:textId="4B27520E" w:rsidR="00C00F41" w:rsidRDefault="00C00F41" w:rsidP="00C00F41">
      <w:pPr>
        <w:pStyle w:val="enumlev1"/>
        <w:rPr>
          <w:lang w:val="en-GB" w:eastAsia="zh-CN"/>
        </w:rPr>
      </w:pPr>
      <w:r>
        <w:rPr>
          <w:lang w:val="en-GB" w:eastAsia="zh-CN"/>
        </w:rPr>
        <w:t xml:space="preserve">– </w:t>
      </w:r>
      <w:r>
        <w:rPr>
          <w:lang w:val="en-GB" w:eastAsia="zh-CN"/>
        </w:rPr>
        <w:tab/>
        <w:t>ITU-T Q.5026 (07/2023)</w:t>
      </w:r>
      <w:r w:rsidR="0074439F">
        <w:rPr>
          <w:rFonts w:ascii="SimSun" w:eastAsia="SimSun" w:hAnsi="SimSun" w:cs="SimSun" w:hint="eastAsia"/>
          <w:lang w:val="en-GB" w:eastAsia="zh-CN"/>
        </w:rPr>
        <w:t>：</w:t>
      </w:r>
      <w:r w:rsidR="00F46742" w:rsidRPr="00F46742">
        <w:rPr>
          <w:rFonts w:ascii="Calibri" w:eastAsia="SimSun" w:hAnsi="Calibri" w:cs="Calibri" w:hint="eastAsia"/>
          <w:lang w:val="en-GB" w:eastAsia="zh-CN"/>
        </w:rPr>
        <w:t>在</w:t>
      </w:r>
      <w:r w:rsidR="00F46742" w:rsidRPr="00F46742">
        <w:rPr>
          <w:rFonts w:ascii="Calibri" w:eastAsia="SimSun" w:hAnsi="Calibri" w:cs="Calibri"/>
          <w:lang w:val="en-GB" w:eastAsia="zh-CN"/>
        </w:rPr>
        <w:t>IMT-2020</w:t>
      </w:r>
      <w:r w:rsidR="00F46742" w:rsidRPr="00F46742">
        <w:rPr>
          <w:rFonts w:ascii="Calibri" w:eastAsia="SimSun" w:hAnsi="Calibri" w:cs="Calibri" w:hint="eastAsia"/>
          <w:lang w:val="en-GB" w:eastAsia="zh-CN"/>
        </w:rPr>
        <w:t>网络中基于区块链提供面向网络的数据完整性验证服务的信令要求和协议</w:t>
      </w:r>
    </w:p>
    <w:p w14:paraId="1C631BA0" w14:textId="2C80FEBB" w:rsidR="00C00F41" w:rsidRDefault="00C00F41" w:rsidP="00C00F41">
      <w:pPr>
        <w:pStyle w:val="enumlev1"/>
        <w:rPr>
          <w:lang w:val="en-GB" w:eastAsia="zh-CN"/>
        </w:rPr>
      </w:pPr>
      <w:r>
        <w:rPr>
          <w:lang w:val="en-GB" w:eastAsia="zh-CN"/>
        </w:rPr>
        <w:t xml:space="preserve">– </w:t>
      </w:r>
      <w:r>
        <w:rPr>
          <w:lang w:val="en-GB" w:eastAsia="zh-CN"/>
        </w:rPr>
        <w:tab/>
        <w:t>ITU-T Q.5027 (07/2023)</w:t>
      </w:r>
      <w:r w:rsidR="0074439F">
        <w:rPr>
          <w:rFonts w:ascii="SimSun" w:eastAsia="SimSun" w:hAnsi="SimSun" w:cs="SimSun" w:hint="eastAsia"/>
          <w:lang w:val="en-GB" w:eastAsia="zh-CN"/>
        </w:rPr>
        <w:t>：</w:t>
      </w:r>
      <w:r w:rsidR="00F46742" w:rsidRPr="00F46742">
        <w:rPr>
          <w:rFonts w:ascii="Calibri" w:eastAsia="SimSun" w:hAnsi="Calibri" w:cs="Calibri"/>
          <w:lang w:val="en-GB" w:eastAsia="zh-CN"/>
        </w:rPr>
        <w:t>IMT-2020</w:t>
      </w:r>
      <w:r w:rsidR="00F46742" w:rsidRPr="00F46742">
        <w:rPr>
          <w:rFonts w:ascii="Calibri" w:eastAsia="SimSun" w:hAnsi="Calibri" w:cs="Calibri" w:hint="eastAsia"/>
          <w:lang w:val="en-GB" w:eastAsia="zh-CN"/>
        </w:rPr>
        <w:t>网络与时间敏感网络的集成协议</w:t>
      </w:r>
    </w:p>
    <w:p w14:paraId="0090A019" w14:textId="4FEBD1BB" w:rsidR="00C00F41" w:rsidRDefault="00C00F41" w:rsidP="00C00F41">
      <w:pPr>
        <w:pStyle w:val="enumlev1"/>
        <w:rPr>
          <w:lang w:val="en-GB" w:eastAsia="zh-CN"/>
        </w:rPr>
      </w:pPr>
    </w:p>
    <w:p w14:paraId="57EA6871" w14:textId="77777777" w:rsidR="007A2247" w:rsidRDefault="007A2247" w:rsidP="007A2247">
      <w:pPr>
        <w:pStyle w:val="enumlev1"/>
        <w:rPr>
          <w:lang w:val="en-GB" w:eastAsia="zh-CN"/>
        </w:rPr>
      </w:pPr>
    </w:p>
    <w:p w14:paraId="56B59FA6" w14:textId="0DC70EA7" w:rsidR="007A2247" w:rsidRPr="00956762" w:rsidRDefault="00652499" w:rsidP="00652499">
      <w:pPr>
        <w:pStyle w:val="Heading20"/>
        <w:rPr>
          <w:rFonts w:ascii="Arial" w:eastAsia="SimHei" w:hAnsi="Arial" w:cs="Arial"/>
          <w:noProof w:val="0"/>
          <w:lang w:val="en-GB" w:eastAsia="zh-CN"/>
        </w:rPr>
      </w:pPr>
      <w:bookmarkStart w:id="527" w:name="_Toc142051830"/>
      <w:r w:rsidRPr="00956762">
        <w:rPr>
          <w:rFonts w:ascii="Arial" w:eastAsia="SimHei" w:hAnsi="Arial" w:cs="Arial"/>
          <w:noProof w:val="0"/>
          <w:lang w:val="en-GB" w:eastAsia="zh-CN"/>
        </w:rPr>
        <w:t>信令区域</w:t>
      </w:r>
      <w:r w:rsidRPr="00956762">
        <w:rPr>
          <w:rFonts w:ascii="Arial" w:eastAsia="SimHei" w:hAnsi="Arial" w:cs="Arial"/>
          <w:noProof w:val="0"/>
          <w:lang w:val="en-GB" w:eastAsia="zh-CN"/>
        </w:rPr>
        <w:t>/</w:t>
      </w:r>
      <w:r w:rsidRPr="00956762">
        <w:rPr>
          <w:rFonts w:ascii="Arial" w:eastAsia="SimHei" w:hAnsi="Arial" w:cs="Arial"/>
          <w:noProof w:val="0"/>
          <w:lang w:val="en-GB" w:eastAsia="zh-CN"/>
        </w:rPr>
        <w:t>网络代码（</w:t>
      </w:r>
      <w:r w:rsidRPr="00956762">
        <w:rPr>
          <w:rFonts w:ascii="Arial" w:eastAsia="SimHei" w:hAnsi="Arial" w:cs="Arial"/>
          <w:noProof w:val="0"/>
          <w:lang w:val="en-GB" w:eastAsia="zh-CN"/>
        </w:rPr>
        <w:t>SANC</w:t>
      </w:r>
      <w:r w:rsidRPr="00956762">
        <w:rPr>
          <w:rFonts w:ascii="Arial" w:eastAsia="SimHei" w:hAnsi="Arial" w:cs="Arial"/>
          <w:noProof w:val="0"/>
          <w:lang w:val="en-GB" w:eastAsia="zh-CN"/>
        </w:rPr>
        <w:t>）的指配</w:t>
      </w:r>
      <w:r w:rsidR="0074439F" w:rsidRPr="00956762">
        <w:rPr>
          <w:rFonts w:ascii="Arial" w:eastAsia="SimHei" w:hAnsi="Arial" w:cs="Arial"/>
          <w:noProof w:val="0"/>
          <w:lang w:val="en-GB" w:eastAsia="zh-CN"/>
        </w:rPr>
        <w:br/>
      </w:r>
      <w:r w:rsidR="0074439F" w:rsidRPr="00956762">
        <w:rPr>
          <w:rFonts w:ascii="Arial" w:eastAsia="SimHei" w:hAnsi="Arial" w:cs="Arial"/>
          <w:noProof w:val="0"/>
          <w:lang w:val="en-GB" w:eastAsia="zh-CN"/>
        </w:rPr>
        <w:t>（</w:t>
      </w:r>
      <w:r w:rsidRPr="00956762">
        <w:rPr>
          <w:rFonts w:ascii="Arial" w:eastAsia="SimHei" w:hAnsi="Arial" w:cs="Arial"/>
          <w:noProof w:val="0"/>
          <w:lang w:val="en-GB" w:eastAsia="zh-CN"/>
        </w:rPr>
        <w:t>ITU-T Q.708</w:t>
      </w:r>
      <w:r w:rsidRPr="00956762">
        <w:rPr>
          <w:rFonts w:ascii="Arial" w:eastAsia="SimHei" w:hAnsi="Arial" w:cs="Arial"/>
          <w:noProof w:val="0"/>
          <w:lang w:val="en-GB" w:eastAsia="zh-CN"/>
        </w:rPr>
        <w:t>建议书</w:t>
      </w:r>
      <w:r w:rsidR="0074439F" w:rsidRPr="00956762">
        <w:rPr>
          <w:rFonts w:ascii="Arial" w:eastAsia="SimHei" w:hAnsi="Arial" w:cs="Arial"/>
          <w:noProof w:val="0"/>
          <w:lang w:val="en-GB" w:eastAsia="zh-CN"/>
        </w:rPr>
        <w:t>（</w:t>
      </w:r>
      <w:r w:rsidRPr="00956762">
        <w:rPr>
          <w:rFonts w:ascii="Arial" w:eastAsia="SimHei" w:hAnsi="Arial" w:cs="Arial"/>
          <w:noProof w:val="0"/>
          <w:lang w:val="en-GB" w:eastAsia="zh-CN"/>
        </w:rPr>
        <w:t>03/99</w:t>
      </w:r>
      <w:r w:rsidR="0074439F" w:rsidRPr="00956762">
        <w:rPr>
          <w:rFonts w:ascii="Arial" w:eastAsia="SimHei" w:hAnsi="Arial" w:cs="Arial"/>
          <w:noProof w:val="0"/>
          <w:lang w:val="en-GB" w:eastAsia="zh-CN"/>
        </w:rPr>
        <w:t>））</w:t>
      </w:r>
      <w:bookmarkEnd w:id="527"/>
    </w:p>
    <w:p w14:paraId="10BA9307" w14:textId="5A89829C" w:rsidR="007A2247" w:rsidRPr="0074439F" w:rsidRDefault="00652499" w:rsidP="0074439F">
      <w:pPr>
        <w:tabs>
          <w:tab w:val="clear" w:pos="567"/>
          <w:tab w:val="left" w:pos="720"/>
        </w:tabs>
        <w:overflowPunct/>
        <w:autoSpaceDE/>
        <w:adjustRightInd/>
        <w:spacing w:before="360"/>
        <w:jc w:val="left"/>
        <w:rPr>
          <w:rFonts w:eastAsia="SimSun" w:cs="Calibri"/>
          <w:b/>
          <w:bCs/>
          <w:lang w:val="en-GB" w:eastAsia="zh-CN"/>
        </w:rPr>
      </w:pPr>
      <w:r w:rsidRPr="0074439F">
        <w:rPr>
          <w:rFonts w:eastAsia="SimSun" w:cs="Calibri" w:hint="eastAsia"/>
          <w:b/>
          <w:bCs/>
          <w:lang w:val="en-GB" w:eastAsia="zh-CN"/>
        </w:rPr>
        <w:t>电信标准化局的说明</w:t>
      </w:r>
    </w:p>
    <w:p w14:paraId="60A72059" w14:textId="43A7D282" w:rsidR="007A2247" w:rsidRPr="00144FEF" w:rsidRDefault="00652499" w:rsidP="0074439F">
      <w:pPr>
        <w:ind w:firstLineChars="200" w:firstLine="396"/>
        <w:rPr>
          <w:rFonts w:asciiTheme="minorHAnsi" w:hAnsiTheme="minorHAnsi"/>
          <w:noProof w:val="0"/>
          <w:lang w:val="en-GB" w:eastAsia="zh-CN"/>
        </w:rPr>
      </w:pPr>
      <w:r w:rsidRPr="00C0370C">
        <w:rPr>
          <w:rFonts w:eastAsia="SimSun" w:hint="eastAsia"/>
          <w:spacing w:val="-2"/>
          <w:lang w:val="en-GB" w:eastAsia="zh-CN"/>
        </w:rPr>
        <w:t>应法国主管部门的要求，根据</w:t>
      </w:r>
      <w:r w:rsidRPr="00C0370C">
        <w:rPr>
          <w:rFonts w:eastAsia="SimSun"/>
          <w:spacing w:val="-2"/>
          <w:lang w:val="en-GB" w:eastAsia="zh-CN"/>
        </w:rPr>
        <w:t>ITU-T Q.708</w:t>
      </w:r>
      <w:r w:rsidRPr="00C0370C">
        <w:rPr>
          <w:rFonts w:eastAsia="SimSun" w:hint="eastAsia"/>
          <w:spacing w:val="-2"/>
          <w:lang w:val="en-GB" w:eastAsia="zh-CN"/>
        </w:rPr>
        <w:t>建议书</w:t>
      </w:r>
      <w:r w:rsidR="0074439F" w:rsidRPr="00C0370C">
        <w:rPr>
          <w:rFonts w:eastAsia="SimSun" w:hint="eastAsia"/>
          <w:spacing w:val="-2"/>
          <w:lang w:val="en-GB" w:eastAsia="zh-CN"/>
        </w:rPr>
        <w:t>（</w:t>
      </w:r>
      <w:r w:rsidRPr="00C0370C">
        <w:rPr>
          <w:rFonts w:eastAsia="SimSun"/>
          <w:spacing w:val="-2"/>
          <w:lang w:val="en-GB" w:eastAsia="zh-CN"/>
        </w:rPr>
        <w:t>03/99</w:t>
      </w:r>
      <w:r w:rsidR="0074439F" w:rsidRPr="00C0370C">
        <w:rPr>
          <w:rFonts w:eastAsia="SimSun" w:hint="eastAsia"/>
          <w:spacing w:val="-2"/>
          <w:lang w:val="en-GB" w:eastAsia="zh-CN"/>
        </w:rPr>
        <w:t>）</w:t>
      </w:r>
      <w:r w:rsidRPr="00C0370C">
        <w:rPr>
          <w:rFonts w:eastAsia="SimSun" w:hint="eastAsia"/>
          <w:spacing w:val="-2"/>
          <w:lang w:val="en-GB" w:eastAsia="zh-CN"/>
        </w:rPr>
        <w:t>，电信标准化局主任指配了以下信令区域</w:t>
      </w:r>
      <w:r w:rsidRPr="00C0370C">
        <w:rPr>
          <w:rFonts w:eastAsia="SimSun"/>
          <w:spacing w:val="-2"/>
          <w:lang w:val="en-GB" w:eastAsia="zh-CN"/>
        </w:rPr>
        <w:t>/</w:t>
      </w:r>
      <w:r w:rsidRPr="00652499">
        <w:rPr>
          <w:rFonts w:eastAsia="SimSun" w:hint="eastAsia"/>
          <w:lang w:val="en-GB" w:eastAsia="zh-CN"/>
        </w:rPr>
        <w:t>网络代码</w:t>
      </w:r>
      <w:r w:rsidR="0074439F">
        <w:rPr>
          <w:rFonts w:eastAsia="SimSun" w:hint="eastAsia"/>
          <w:lang w:val="en-GB" w:eastAsia="zh-CN"/>
        </w:rPr>
        <w:t>（</w:t>
      </w:r>
      <w:r w:rsidRPr="00652499">
        <w:rPr>
          <w:rFonts w:eastAsia="SimSun"/>
          <w:lang w:val="en-GB" w:eastAsia="zh-CN"/>
        </w:rPr>
        <w:t>SANC</w:t>
      </w:r>
      <w:r w:rsidR="0074439F">
        <w:rPr>
          <w:rFonts w:eastAsia="SimSun" w:hint="eastAsia"/>
          <w:lang w:val="en-GB" w:eastAsia="zh-CN"/>
        </w:rPr>
        <w:t>）</w:t>
      </w:r>
      <w:r w:rsidRPr="00652499">
        <w:rPr>
          <w:rFonts w:eastAsia="SimSun" w:hint="eastAsia"/>
          <w:lang w:val="en-GB" w:eastAsia="zh-CN"/>
        </w:rPr>
        <w:t>，供该国</w:t>
      </w:r>
      <w:r w:rsidRPr="00652499">
        <w:rPr>
          <w:rFonts w:eastAsia="SimSun"/>
          <w:lang w:val="en-GB" w:eastAsia="zh-CN"/>
        </w:rPr>
        <w:t>/</w:t>
      </w:r>
      <w:r w:rsidRPr="00652499">
        <w:rPr>
          <w:rFonts w:eastAsia="SimSun" w:hint="eastAsia"/>
          <w:lang w:val="en-GB" w:eastAsia="zh-CN"/>
        </w:rPr>
        <w:t>该地理区域的第</w:t>
      </w:r>
      <w:r w:rsidRPr="00652499">
        <w:rPr>
          <w:rFonts w:eastAsia="SimSun"/>
          <w:lang w:val="en-GB" w:eastAsia="zh-CN"/>
        </w:rPr>
        <w:t>7</w:t>
      </w:r>
      <w:r w:rsidRPr="00652499">
        <w:rPr>
          <w:rFonts w:eastAsia="SimSun" w:hint="eastAsia"/>
          <w:lang w:val="en-GB" w:eastAsia="zh-CN"/>
        </w:rPr>
        <w:t>号信令系统网络的国际部分使用：</w:t>
      </w:r>
    </w:p>
    <w:p w14:paraId="0690E801" w14:textId="77777777" w:rsidR="007A2247" w:rsidRPr="00144FEF" w:rsidRDefault="007A2247" w:rsidP="007A2247">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eastAsia="zh-CN"/>
        </w:rPr>
      </w:pPr>
    </w:p>
    <w:tbl>
      <w:tblPr>
        <w:tblW w:w="6237" w:type="dxa"/>
        <w:jc w:val="center"/>
        <w:tblLayout w:type="fixed"/>
        <w:tblLook w:val="0000" w:firstRow="0" w:lastRow="0" w:firstColumn="0" w:lastColumn="0" w:noHBand="0" w:noVBand="0"/>
      </w:tblPr>
      <w:tblGrid>
        <w:gridCol w:w="4961"/>
        <w:gridCol w:w="1276"/>
      </w:tblGrid>
      <w:tr w:rsidR="007A2247" w:rsidRPr="00144FEF" w14:paraId="56B34CF1" w14:textId="77777777" w:rsidTr="00275964">
        <w:trPr>
          <w:jc w:val="center"/>
        </w:trPr>
        <w:tc>
          <w:tcPr>
            <w:tcW w:w="4961" w:type="dxa"/>
            <w:vAlign w:val="center"/>
          </w:tcPr>
          <w:p w14:paraId="00211089" w14:textId="4BA2AC7D" w:rsidR="007A2247" w:rsidRPr="00652499" w:rsidRDefault="00652499" w:rsidP="00275964">
            <w:pPr>
              <w:tabs>
                <w:tab w:val="clear" w:pos="1276"/>
                <w:tab w:val="clear" w:pos="1843"/>
                <w:tab w:val="left" w:pos="1134"/>
                <w:tab w:val="left" w:pos="1560"/>
                <w:tab w:val="left" w:pos="2127"/>
              </w:tabs>
              <w:spacing w:before="40" w:after="40"/>
              <w:jc w:val="left"/>
              <w:rPr>
                <w:rFonts w:ascii="STKaiti" w:eastAsia="STKaiti" w:hAnsi="STKaiti" w:cstheme="minorHAnsi"/>
                <w:iCs/>
                <w:noProof w:val="0"/>
                <w:lang w:val="en-GB"/>
              </w:rPr>
            </w:pPr>
            <w:r w:rsidRPr="00652499">
              <w:rPr>
                <w:rFonts w:ascii="STKaiti" w:eastAsia="STKaiti" w:hAnsi="STKaiti" w:cs="SimSun" w:hint="eastAsia"/>
                <w:iCs/>
                <w:noProof w:val="0"/>
                <w:lang w:val="en-GB" w:eastAsia="zh-CN"/>
              </w:rPr>
              <w:t>国家</w:t>
            </w:r>
            <w:r w:rsidRPr="00652499">
              <w:rPr>
                <w:rFonts w:ascii="STKaiti" w:eastAsia="STKaiti" w:hAnsi="STKaiti" w:cs="SimSun"/>
                <w:iCs/>
                <w:noProof w:val="0"/>
                <w:lang w:val="en-GB" w:eastAsia="zh-CN"/>
              </w:rPr>
              <w:t>/</w:t>
            </w:r>
            <w:r w:rsidRPr="00652499">
              <w:rPr>
                <w:rFonts w:ascii="STKaiti" w:eastAsia="STKaiti" w:hAnsi="STKaiti" w:cs="SimSun" w:hint="eastAsia"/>
                <w:iCs/>
                <w:noProof w:val="0"/>
                <w:lang w:val="en-GB" w:eastAsia="zh-CN"/>
              </w:rPr>
              <w:t>地理区域或信令网</w:t>
            </w:r>
          </w:p>
        </w:tc>
        <w:tc>
          <w:tcPr>
            <w:tcW w:w="1276" w:type="dxa"/>
            <w:vAlign w:val="center"/>
          </w:tcPr>
          <w:p w14:paraId="0F8404A8" w14:textId="77777777" w:rsidR="007A2247" w:rsidRPr="00144FEF" w:rsidRDefault="007A2247" w:rsidP="00275964">
            <w:pPr>
              <w:tabs>
                <w:tab w:val="clear" w:pos="1276"/>
                <w:tab w:val="clear" w:pos="1843"/>
                <w:tab w:val="left" w:pos="1134"/>
                <w:tab w:val="left" w:pos="1560"/>
                <w:tab w:val="left" w:pos="2127"/>
              </w:tabs>
              <w:spacing w:before="40" w:after="40"/>
              <w:jc w:val="center"/>
              <w:rPr>
                <w:rFonts w:asciiTheme="minorHAnsi" w:hAnsiTheme="minorHAnsi" w:cstheme="minorHAnsi"/>
                <w:i/>
                <w:iCs/>
                <w:noProof w:val="0"/>
                <w:lang w:val="en-GB"/>
              </w:rPr>
            </w:pPr>
            <w:r w:rsidRPr="00144FEF">
              <w:rPr>
                <w:rFonts w:asciiTheme="minorHAnsi" w:hAnsiTheme="minorHAnsi" w:cstheme="minorHAnsi"/>
                <w:i/>
                <w:iCs/>
                <w:noProof w:val="0"/>
                <w:lang w:val="en-GB"/>
              </w:rPr>
              <w:t>SANC</w:t>
            </w:r>
          </w:p>
        </w:tc>
      </w:tr>
      <w:tr w:rsidR="007A2247" w:rsidRPr="00144FEF" w14:paraId="2CFC562A" w14:textId="77777777" w:rsidTr="00275964">
        <w:trPr>
          <w:jc w:val="center"/>
        </w:trPr>
        <w:tc>
          <w:tcPr>
            <w:tcW w:w="4961" w:type="dxa"/>
            <w:vAlign w:val="center"/>
          </w:tcPr>
          <w:p w14:paraId="379B8C54" w14:textId="0CB33607" w:rsidR="007A2247" w:rsidRPr="00144FEF" w:rsidRDefault="00652499" w:rsidP="00275964">
            <w:pPr>
              <w:tabs>
                <w:tab w:val="clear" w:pos="567"/>
                <w:tab w:val="clear" w:pos="1276"/>
                <w:tab w:val="clear" w:pos="1843"/>
                <w:tab w:val="clear" w:pos="5387"/>
                <w:tab w:val="clear" w:pos="5954"/>
                <w:tab w:val="left" w:pos="1134"/>
                <w:tab w:val="left" w:pos="1560"/>
                <w:tab w:val="left" w:pos="2127"/>
              </w:tabs>
              <w:jc w:val="left"/>
              <w:rPr>
                <w:rFonts w:asciiTheme="minorHAnsi" w:eastAsia="SimSun" w:hAnsiTheme="minorHAnsi" w:cstheme="minorHAnsi"/>
                <w:noProof w:val="0"/>
                <w:lang w:val="en-GB"/>
              </w:rPr>
            </w:pPr>
            <w:r>
              <w:rPr>
                <w:rFonts w:ascii="SimSun" w:eastAsia="SimSun" w:hAnsi="SimSun" w:cs="SimSun" w:hint="eastAsia"/>
                <w:noProof w:val="0"/>
                <w:lang w:val="en-GB" w:eastAsia="zh-CN"/>
              </w:rPr>
              <w:t>法国</w:t>
            </w:r>
          </w:p>
        </w:tc>
        <w:tc>
          <w:tcPr>
            <w:tcW w:w="1276" w:type="dxa"/>
            <w:vAlign w:val="center"/>
          </w:tcPr>
          <w:p w14:paraId="65634935" w14:textId="77777777" w:rsidR="007A2247" w:rsidRPr="00144FEF" w:rsidRDefault="007A2247" w:rsidP="00275964">
            <w:pPr>
              <w:tabs>
                <w:tab w:val="clear" w:pos="567"/>
                <w:tab w:val="clear" w:pos="1276"/>
                <w:tab w:val="clear" w:pos="1843"/>
                <w:tab w:val="clear" w:pos="5387"/>
                <w:tab w:val="clear" w:pos="5954"/>
                <w:tab w:val="left" w:pos="675"/>
                <w:tab w:val="center" w:pos="955"/>
                <w:tab w:val="left" w:pos="1134"/>
                <w:tab w:val="left" w:pos="1560"/>
                <w:tab w:val="left" w:pos="2127"/>
              </w:tabs>
              <w:jc w:val="center"/>
              <w:rPr>
                <w:rFonts w:asciiTheme="minorHAnsi" w:hAnsiTheme="minorHAnsi" w:cstheme="minorHAnsi"/>
                <w:noProof w:val="0"/>
                <w:lang w:val="en-GB"/>
              </w:rPr>
            </w:pPr>
            <w:r w:rsidRPr="00144FEF">
              <w:rPr>
                <w:rFonts w:asciiTheme="minorHAnsi" w:hAnsiTheme="minorHAnsi" w:cstheme="minorHAnsi"/>
                <w:noProof w:val="0"/>
                <w:lang w:val="en-GB"/>
              </w:rPr>
              <w:t>7-202</w:t>
            </w:r>
          </w:p>
        </w:tc>
      </w:tr>
    </w:tbl>
    <w:p w14:paraId="67824FEA" w14:textId="77777777" w:rsidR="007A2247" w:rsidRPr="00144FEF" w:rsidRDefault="007A2247" w:rsidP="007A2247">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rPr>
      </w:pPr>
    </w:p>
    <w:p w14:paraId="0D40A8DD" w14:textId="77777777" w:rsidR="007A2247" w:rsidRPr="00144FEF" w:rsidRDefault="007A2247" w:rsidP="007A2247">
      <w:pPr>
        <w:tabs>
          <w:tab w:val="clear" w:pos="567"/>
          <w:tab w:val="clear" w:pos="1276"/>
          <w:tab w:val="clear" w:pos="1843"/>
          <w:tab w:val="clear" w:pos="5387"/>
          <w:tab w:val="clear" w:pos="5954"/>
          <w:tab w:val="left" w:pos="284"/>
          <w:tab w:val="left" w:pos="1134"/>
        </w:tabs>
        <w:spacing w:before="0"/>
        <w:rPr>
          <w:rFonts w:asciiTheme="minorHAnsi" w:hAnsiTheme="minorHAnsi" w:cstheme="minorHAnsi"/>
          <w:noProof w:val="0"/>
          <w:position w:val="6"/>
          <w:sz w:val="16"/>
          <w:szCs w:val="16"/>
          <w:lang w:val="en-GB"/>
        </w:rPr>
      </w:pPr>
      <w:r w:rsidRPr="00144FEF">
        <w:rPr>
          <w:rFonts w:asciiTheme="minorHAnsi" w:hAnsiTheme="minorHAnsi" w:cstheme="minorHAnsi"/>
          <w:noProof w:val="0"/>
          <w:position w:val="6"/>
          <w:sz w:val="16"/>
          <w:szCs w:val="16"/>
          <w:lang w:val="en-GB"/>
        </w:rPr>
        <w:t>____________</w:t>
      </w:r>
    </w:p>
    <w:p w14:paraId="049AEC7F" w14:textId="5D845C8D" w:rsidR="007A2247" w:rsidRPr="00F45831" w:rsidRDefault="007A2247" w:rsidP="007A2247">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heme="minorHAnsi" w:hAnsiTheme="minorHAnsi" w:cstheme="minorHAnsi" w:hint="eastAsia"/>
          <w:noProof w:val="0"/>
          <w:sz w:val="16"/>
          <w:szCs w:val="16"/>
        </w:rPr>
      </w:pPr>
      <w:r w:rsidRPr="00144FEF">
        <w:rPr>
          <w:rFonts w:asciiTheme="minorHAnsi" w:hAnsiTheme="minorHAnsi" w:cstheme="minorHAnsi"/>
          <w:noProof w:val="0"/>
          <w:sz w:val="16"/>
          <w:szCs w:val="16"/>
          <w:lang w:val="en-GB"/>
        </w:rPr>
        <w:t>SANC:</w:t>
      </w:r>
      <w:r w:rsidRPr="00144FEF">
        <w:rPr>
          <w:rFonts w:asciiTheme="minorHAnsi" w:hAnsiTheme="minorHAnsi" w:cstheme="minorHAnsi"/>
          <w:noProof w:val="0"/>
          <w:sz w:val="16"/>
          <w:szCs w:val="16"/>
          <w:lang w:val="en-GB"/>
        </w:rPr>
        <w:tab/>
      </w:r>
      <w:r w:rsidR="00652499">
        <w:rPr>
          <w:rFonts w:ascii="SimSun" w:eastAsia="SimSun" w:hAnsi="SimSun" w:cs="SimSun" w:hint="eastAsia"/>
          <w:noProof w:val="0"/>
          <w:sz w:val="16"/>
          <w:szCs w:val="16"/>
          <w:lang w:val="en-GB" w:eastAsia="zh-CN"/>
        </w:rPr>
        <w:t>信令区域</w:t>
      </w:r>
      <w:r w:rsidRPr="00144FEF">
        <w:rPr>
          <w:rFonts w:asciiTheme="minorHAnsi" w:hAnsiTheme="minorHAnsi" w:cstheme="minorHAnsi"/>
          <w:noProof w:val="0"/>
          <w:sz w:val="16"/>
          <w:szCs w:val="16"/>
          <w:lang w:val="en-GB"/>
        </w:rPr>
        <w:t>/</w:t>
      </w:r>
      <w:r w:rsidR="00652499">
        <w:rPr>
          <w:rFonts w:ascii="SimSun" w:eastAsia="SimSun" w:hAnsi="SimSun" w:cs="SimSun" w:hint="eastAsia"/>
          <w:noProof w:val="0"/>
          <w:sz w:val="16"/>
          <w:szCs w:val="16"/>
          <w:lang w:val="en-GB" w:eastAsia="zh-CN"/>
        </w:rPr>
        <w:t>网络代码</w:t>
      </w:r>
      <w:r w:rsidR="00F45831">
        <w:rPr>
          <w:rFonts w:ascii="SimSun" w:eastAsia="SimSun" w:hAnsi="SimSun" w:cs="SimSun" w:hint="eastAsia"/>
          <w:noProof w:val="0"/>
          <w:sz w:val="16"/>
          <w:szCs w:val="16"/>
          <w:lang w:val="en-GB" w:eastAsia="zh-CN"/>
        </w:rPr>
        <w:t>。</w:t>
      </w:r>
    </w:p>
    <w:p w14:paraId="466F7F2E" w14:textId="77777777" w:rsidR="007A2247" w:rsidRPr="003969BD" w:rsidRDefault="007A2247" w:rsidP="007A2247">
      <w:pPr>
        <w:pStyle w:val="enumlev1"/>
        <w:rPr>
          <w:lang w:val="fr-CH"/>
        </w:rPr>
      </w:pPr>
    </w:p>
    <w:p w14:paraId="3E6EE6A5" w14:textId="77777777" w:rsidR="007A2247" w:rsidRPr="00C0370C" w:rsidRDefault="007A2247" w:rsidP="007A2247">
      <w:pPr>
        <w:pStyle w:val="enumlev1"/>
        <w:rPr>
          <w:spacing w:val="-2"/>
          <w:lang w:val="fr-CH"/>
        </w:rPr>
      </w:pPr>
      <w:r w:rsidRPr="003969BD">
        <w:rPr>
          <w:lang w:val="fr-CH"/>
        </w:rPr>
        <w:br w:type="page"/>
      </w:r>
    </w:p>
    <w:p w14:paraId="3F93271A" w14:textId="77777777" w:rsidR="007A2247" w:rsidRPr="003969BD" w:rsidRDefault="007A2247" w:rsidP="007A2247">
      <w:pPr>
        <w:tabs>
          <w:tab w:val="left" w:pos="6"/>
          <w:tab w:val="left" w:pos="146"/>
          <w:tab w:val="left" w:pos="8432"/>
          <w:tab w:val="left" w:pos="8444"/>
        </w:tabs>
        <w:overflowPunct/>
        <w:autoSpaceDE/>
        <w:autoSpaceDN/>
        <w:adjustRightInd/>
        <w:spacing w:before="0"/>
        <w:jc w:val="left"/>
        <w:textAlignment w:val="auto"/>
        <w:rPr>
          <w:rFonts w:ascii="Times New Roman" w:hAnsi="Times New Roman"/>
          <w:sz w:val="2"/>
          <w:lang w:val="fr-CH"/>
        </w:rPr>
      </w:pPr>
      <w:r w:rsidRPr="003969BD">
        <w:rPr>
          <w:rFonts w:ascii="Times New Roman" w:hAnsi="Times New Roman"/>
          <w:sz w:val="2"/>
          <w:lang w:val="fr-CH"/>
        </w:rPr>
        <w:lastRenderedPageBreak/>
        <w:tab/>
      </w:r>
    </w:p>
    <w:p w14:paraId="0B4FDE26" w14:textId="77777777" w:rsidR="007A2247" w:rsidRPr="003969BD" w:rsidRDefault="007A2247" w:rsidP="007A2247">
      <w:pPr>
        <w:tabs>
          <w:tab w:val="left" w:pos="6"/>
          <w:tab w:val="left" w:pos="146"/>
          <w:tab w:val="left" w:pos="8432"/>
          <w:tab w:val="left" w:pos="8444"/>
        </w:tabs>
        <w:overflowPunct/>
        <w:autoSpaceDE/>
        <w:autoSpaceDN/>
        <w:adjustRightInd/>
        <w:spacing w:before="0"/>
        <w:jc w:val="left"/>
        <w:textAlignment w:val="auto"/>
        <w:rPr>
          <w:rFonts w:ascii="Times New Roman" w:hAnsi="Times New Roman"/>
          <w:sz w:val="2"/>
          <w:lang w:val="fr-CH"/>
        </w:rPr>
      </w:pPr>
    </w:p>
    <w:p w14:paraId="120A1925" w14:textId="2C128398" w:rsidR="007A2247" w:rsidRPr="00956762" w:rsidRDefault="00652499" w:rsidP="007A2247">
      <w:pPr>
        <w:pStyle w:val="Heading20"/>
        <w:rPr>
          <w:rFonts w:ascii="Arial" w:eastAsia="SimHei" w:hAnsi="Arial" w:cs="Arial"/>
          <w:lang w:val="fr-CH" w:eastAsia="zh-CN"/>
        </w:rPr>
      </w:pPr>
      <w:bookmarkStart w:id="528" w:name="_Toc140583965"/>
      <w:bookmarkStart w:id="529" w:name="_Toc142051831"/>
      <w:r w:rsidRPr="00956762">
        <w:rPr>
          <w:rFonts w:ascii="Arial" w:eastAsia="SimHei" w:hAnsi="Arial" w:cs="Arial"/>
          <w:lang w:val="fr-CH" w:eastAsia="zh-CN"/>
        </w:rPr>
        <w:t>数据传输业务</w:t>
      </w:r>
      <w:r w:rsidR="007A2247" w:rsidRPr="00956762">
        <w:rPr>
          <w:rFonts w:ascii="Arial" w:eastAsia="SimHei" w:hAnsi="Arial" w:cs="Arial"/>
          <w:lang w:val="fr-CH" w:eastAsia="zh-CN"/>
        </w:rPr>
        <w:br/>
      </w:r>
      <w:r w:rsidR="0074439F" w:rsidRPr="00956762">
        <w:rPr>
          <w:rFonts w:ascii="Arial" w:eastAsia="SimHei" w:hAnsi="Arial" w:cs="Arial"/>
          <w:lang w:val="fr-CH" w:eastAsia="zh-CN"/>
        </w:rPr>
        <w:t>（</w:t>
      </w:r>
      <w:r w:rsidR="007A2247" w:rsidRPr="00956762">
        <w:rPr>
          <w:rFonts w:ascii="Arial" w:eastAsia="SimHei" w:hAnsi="Arial" w:cs="Arial"/>
          <w:lang w:val="fr-CH" w:eastAsia="zh-CN"/>
        </w:rPr>
        <w:t>ITU-T X.121</w:t>
      </w:r>
      <w:r w:rsidRPr="00956762">
        <w:rPr>
          <w:rFonts w:ascii="Arial" w:eastAsia="SimHei" w:hAnsi="Arial" w:cs="Arial"/>
          <w:lang w:val="fr-CH" w:eastAsia="zh-CN"/>
        </w:rPr>
        <w:t>建议书</w:t>
      </w:r>
      <w:r w:rsidR="0074439F" w:rsidRPr="00956762">
        <w:rPr>
          <w:rFonts w:ascii="Arial" w:eastAsia="SimHei" w:hAnsi="Arial" w:cs="Arial"/>
          <w:lang w:val="fr-CH" w:eastAsia="zh-CN"/>
        </w:rPr>
        <w:t>（</w:t>
      </w:r>
      <w:r w:rsidR="007A2247" w:rsidRPr="00956762">
        <w:rPr>
          <w:rFonts w:ascii="Arial" w:eastAsia="SimHei" w:hAnsi="Arial" w:cs="Arial"/>
          <w:lang w:val="fr-CH" w:eastAsia="zh-CN"/>
        </w:rPr>
        <w:t>10/2000</w:t>
      </w:r>
      <w:bookmarkEnd w:id="528"/>
      <w:r w:rsidR="0074439F" w:rsidRPr="00956762">
        <w:rPr>
          <w:rFonts w:ascii="Arial" w:eastAsia="SimHei" w:hAnsi="Arial" w:cs="Arial"/>
          <w:lang w:val="fr-CH" w:eastAsia="zh-CN"/>
        </w:rPr>
        <w:t>））</w:t>
      </w:r>
      <w:bookmarkEnd w:id="529"/>
    </w:p>
    <w:p w14:paraId="287362E8" w14:textId="4DB3D351" w:rsidR="007A2247" w:rsidRPr="008B2F72" w:rsidRDefault="00652499" w:rsidP="00652499">
      <w:pPr>
        <w:tabs>
          <w:tab w:val="clear" w:pos="567"/>
          <w:tab w:val="left" w:pos="720"/>
        </w:tabs>
        <w:overflowPunct/>
        <w:autoSpaceDE/>
        <w:adjustRightInd/>
        <w:spacing w:before="0"/>
        <w:jc w:val="center"/>
        <w:rPr>
          <w:rFonts w:cs="Arial"/>
          <w:lang w:val="en-GB" w:eastAsia="zh-CN"/>
        </w:rPr>
      </w:pPr>
      <w:r w:rsidRPr="00652499">
        <w:rPr>
          <w:rFonts w:eastAsia="SimSun" w:cs="Calibri" w:hint="eastAsia"/>
          <w:lang w:val="en-GB" w:eastAsia="zh-CN"/>
        </w:rPr>
        <w:t>公众数据网国际编号方案</w:t>
      </w:r>
    </w:p>
    <w:p w14:paraId="6DA6162D" w14:textId="0BE8F7B6" w:rsidR="007A2247" w:rsidRPr="00471E82" w:rsidRDefault="00652499" w:rsidP="007A2247">
      <w:pPr>
        <w:pStyle w:val="Country"/>
      </w:pPr>
      <w:bookmarkStart w:id="530" w:name="_Toc142051832"/>
      <w:r>
        <w:rPr>
          <w:rFonts w:ascii="SimSun" w:eastAsia="SimSun" w:hAnsi="SimSun" w:cs="SimSun" w:hint="eastAsia"/>
          <w:lang w:eastAsia="zh-CN"/>
        </w:rPr>
        <w:t>美国</w:t>
      </w:r>
      <w:bookmarkEnd w:id="530"/>
    </w:p>
    <w:p w14:paraId="17ADA985" w14:textId="6C7E0070" w:rsidR="007A2247" w:rsidRPr="00471E82" w:rsidRDefault="007A2247" w:rsidP="007A2247">
      <w:pPr>
        <w:tabs>
          <w:tab w:val="left" w:pos="1560"/>
          <w:tab w:val="left" w:pos="2127"/>
        </w:tabs>
        <w:spacing w:after="120"/>
        <w:jc w:val="left"/>
        <w:outlineLvl w:val="4"/>
        <w:rPr>
          <w:rFonts w:cs="Arial"/>
          <w:lang w:val="en-GB" w:eastAsia="zh-CN"/>
        </w:rPr>
      </w:pPr>
      <w:r>
        <w:rPr>
          <w:rFonts w:cs="Arial"/>
          <w:lang w:val="en-GB" w:eastAsia="zh-CN"/>
        </w:rPr>
        <w:t>6.VII.2023</w:t>
      </w:r>
      <w:r w:rsidR="00652499">
        <w:rPr>
          <w:rFonts w:ascii="SimSun" w:eastAsia="SimSun" w:hAnsi="SimSun" w:cs="SimSun" w:hint="eastAsia"/>
          <w:lang w:val="en-GB" w:eastAsia="zh-CN"/>
        </w:rPr>
        <w:t>来函</w:t>
      </w:r>
      <w:r w:rsidR="0074439F">
        <w:rPr>
          <w:rFonts w:ascii="SimSun" w:eastAsia="SimSun" w:hAnsi="SimSun" w:cs="SimSun" w:hint="eastAsia"/>
          <w:lang w:val="en-GB" w:eastAsia="zh-CN"/>
        </w:rPr>
        <w:t>：</w:t>
      </w:r>
    </w:p>
    <w:p w14:paraId="7C4D1FD1" w14:textId="5E2242AE" w:rsidR="007A2247" w:rsidRPr="001135A2" w:rsidRDefault="00652499" w:rsidP="0074439F">
      <w:pPr>
        <w:tabs>
          <w:tab w:val="left" w:pos="1560"/>
          <w:tab w:val="left" w:pos="2127"/>
        </w:tabs>
        <w:spacing w:after="120"/>
        <w:ind w:firstLineChars="200" w:firstLine="400"/>
        <w:jc w:val="left"/>
        <w:outlineLvl w:val="4"/>
        <w:rPr>
          <w:rFonts w:asciiTheme="minorHAnsi" w:hAnsiTheme="minorHAnsi" w:cstheme="minorHAnsi"/>
          <w:lang w:eastAsia="zh-CN"/>
        </w:rPr>
      </w:pPr>
      <w:bookmarkStart w:id="531" w:name="OLE_LINK3"/>
      <w:r w:rsidRPr="001135A2">
        <w:rPr>
          <w:rFonts w:asciiTheme="minorHAnsi" w:eastAsia="SimSun" w:hAnsiTheme="minorHAnsi" w:cstheme="minorHAnsi"/>
          <w:lang w:val="en-GB" w:eastAsia="zh-CN"/>
        </w:rPr>
        <w:t>华盛顿</w:t>
      </w:r>
      <w:r w:rsidRPr="001135A2">
        <w:rPr>
          <w:rFonts w:asciiTheme="minorHAnsi" w:eastAsia="STKaiti" w:hAnsiTheme="minorHAnsi" w:cstheme="minorHAnsi"/>
          <w:lang w:val="en-GB" w:eastAsia="zh-CN"/>
        </w:rPr>
        <w:t>联邦通信委员会</w:t>
      </w:r>
      <w:bookmarkEnd w:id="531"/>
      <w:r w:rsidRPr="001135A2">
        <w:rPr>
          <w:rFonts w:asciiTheme="minorHAnsi" w:eastAsia="SimSun" w:hAnsiTheme="minorHAnsi" w:cstheme="minorHAnsi"/>
          <w:lang w:val="en-GB" w:eastAsia="zh-CN"/>
        </w:rPr>
        <w:t>宣布将数据网络识别代码（</w:t>
      </w:r>
      <w:r w:rsidRPr="001135A2">
        <w:rPr>
          <w:rFonts w:asciiTheme="minorHAnsi" w:eastAsia="SimSun" w:hAnsiTheme="minorHAnsi" w:cstheme="minorHAnsi"/>
          <w:lang w:val="en-GB" w:eastAsia="zh-CN"/>
        </w:rPr>
        <w:t>DNIC</w:t>
      </w:r>
      <w:r w:rsidRPr="001135A2">
        <w:rPr>
          <w:rFonts w:asciiTheme="minorHAnsi" w:eastAsia="SimSun" w:hAnsiTheme="minorHAnsi" w:cstheme="minorHAnsi"/>
          <w:lang w:val="en-GB" w:eastAsia="zh-CN"/>
        </w:rPr>
        <w:t>）</w:t>
      </w:r>
      <w:r w:rsidRPr="001135A2">
        <w:rPr>
          <w:rFonts w:asciiTheme="minorHAnsi" w:eastAsia="SimSun" w:hAnsiTheme="minorHAnsi" w:cstheme="minorHAnsi"/>
          <w:b/>
          <w:bCs/>
          <w:lang w:val="en-GB" w:eastAsia="zh-CN"/>
        </w:rPr>
        <w:t>310 0</w:t>
      </w:r>
      <w:r w:rsidR="00357C9F" w:rsidRPr="001135A2">
        <w:rPr>
          <w:rFonts w:asciiTheme="minorHAnsi" w:eastAsia="SimSun" w:hAnsiTheme="minorHAnsi" w:cstheme="minorHAnsi"/>
          <w:lang w:val="en-GB" w:eastAsia="zh-CN"/>
        </w:rPr>
        <w:t>指</w:t>
      </w:r>
      <w:r w:rsidRPr="001135A2">
        <w:rPr>
          <w:rFonts w:asciiTheme="minorHAnsi" w:eastAsia="SimSun" w:hAnsiTheme="minorHAnsi" w:cstheme="minorHAnsi"/>
          <w:lang w:val="en-GB" w:eastAsia="zh-CN"/>
        </w:rPr>
        <w:t>配给</w:t>
      </w:r>
      <w:r w:rsidR="0074439F">
        <w:rPr>
          <w:rFonts w:asciiTheme="minorHAnsi" w:eastAsia="SimSun" w:hAnsiTheme="minorHAnsi" w:cstheme="minorHAnsi" w:hint="eastAsia"/>
          <w:lang w:val="en-GB" w:eastAsia="zh-CN"/>
        </w:rPr>
        <w:t>“</w:t>
      </w:r>
      <w:r w:rsidRPr="001135A2">
        <w:rPr>
          <w:rFonts w:asciiTheme="minorHAnsi" w:eastAsia="SimSun" w:hAnsiTheme="minorHAnsi" w:cstheme="minorHAnsi"/>
          <w:lang w:val="en-GB" w:eastAsia="zh-CN"/>
        </w:rPr>
        <w:t>EMARCONI</w:t>
      </w:r>
      <w:r w:rsidR="0074439F">
        <w:rPr>
          <w:rFonts w:asciiTheme="minorHAnsi" w:eastAsia="SimSun" w:hAnsiTheme="minorHAnsi" w:cstheme="minorHAnsi" w:hint="eastAsia"/>
          <w:lang w:val="en-GB" w:eastAsia="zh-CN"/>
        </w:rPr>
        <w:t>”</w:t>
      </w:r>
      <w:r w:rsidRPr="001135A2">
        <w:rPr>
          <w:rFonts w:asciiTheme="minorHAnsi" w:eastAsia="SimSun" w:hAnsiTheme="minorHAnsi" w:cstheme="minorHAnsi"/>
          <w:lang w:val="en-GB" w:eastAsia="zh-CN"/>
        </w:rPr>
        <w:t>网络。</w:t>
      </w:r>
    </w:p>
    <w:p w14:paraId="35CA8039" w14:textId="6F2B854A" w:rsidR="007A2247" w:rsidRPr="001135A2" w:rsidRDefault="00357C9F" w:rsidP="0074439F">
      <w:pPr>
        <w:tabs>
          <w:tab w:val="left" w:pos="1560"/>
          <w:tab w:val="left" w:pos="2127"/>
        </w:tabs>
        <w:spacing w:after="120"/>
        <w:ind w:firstLineChars="200" w:firstLine="400"/>
        <w:jc w:val="left"/>
        <w:outlineLvl w:val="4"/>
        <w:rPr>
          <w:rFonts w:asciiTheme="minorHAnsi" w:hAnsiTheme="minorHAnsi" w:cstheme="minorHAnsi"/>
          <w:lang w:eastAsia="zh-CN"/>
        </w:rPr>
      </w:pPr>
      <w:r w:rsidRPr="001135A2">
        <w:rPr>
          <w:rFonts w:asciiTheme="minorHAnsi" w:eastAsia="SimSun" w:hAnsiTheme="minorHAnsi" w:cstheme="minorHAnsi"/>
          <w:lang w:val="en-GB" w:eastAsia="zh-CN"/>
        </w:rPr>
        <w:t>与此相应，美国使用以下数据网络识别码（</w:t>
      </w:r>
      <w:r w:rsidRPr="001135A2">
        <w:rPr>
          <w:rFonts w:asciiTheme="minorHAnsi" w:eastAsia="SimSun" w:hAnsiTheme="minorHAnsi" w:cstheme="minorHAnsi"/>
          <w:lang w:val="en-GB" w:eastAsia="zh-CN"/>
        </w:rPr>
        <w:t>DNIC</w:t>
      </w:r>
      <w:r w:rsidRPr="001135A2">
        <w:rPr>
          <w:rFonts w:asciiTheme="minorHAnsi" w:eastAsia="SimSun" w:hAnsiTheme="minorHAnsi" w:cstheme="minorHAnsi"/>
          <w:lang w:val="en-GB" w:eastAsia="zh-CN"/>
        </w:rPr>
        <w:t>）和网络名称：</w:t>
      </w:r>
    </w:p>
    <w:p w14:paraId="34A5E8BE" w14:textId="77777777" w:rsidR="007A2247" w:rsidRPr="001135A2" w:rsidRDefault="007A2247" w:rsidP="007A2247">
      <w:pPr>
        <w:spacing w:before="40" w:after="40"/>
        <w:rPr>
          <w:rFonts w:asciiTheme="minorHAnsi" w:hAnsiTheme="minorHAnsi" w:cstheme="minorHAnsi"/>
          <w:sz w:val="18"/>
          <w:szCs w:val="18"/>
          <w:lang w:eastAsia="zh-CN"/>
        </w:rPr>
      </w:pPr>
    </w:p>
    <w:tbl>
      <w:tblPr>
        <w:tblW w:w="9696" w:type="dxa"/>
        <w:tblLayout w:type="fixed"/>
        <w:tblLook w:val="0000" w:firstRow="0" w:lastRow="0" w:firstColumn="0" w:lastColumn="0" w:noHBand="0" w:noVBand="0"/>
      </w:tblPr>
      <w:tblGrid>
        <w:gridCol w:w="2552"/>
        <w:gridCol w:w="1134"/>
        <w:gridCol w:w="6010"/>
      </w:tblGrid>
      <w:tr w:rsidR="007A2247" w:rsidRPr="001135A2" w14:paraId="456755A9" w14:textId="77777777" w:rsidTr="00275964">
        <w:trPr>
          <w:cantSplit/>
          <w:trHeight w:val="20"/>
          <w:tblHeader/>
        </w:trPr>
        <w:tc>
          <w:tcPr>
            <w:tcW w:w="2552" w:type="dxa"/>
            <w:tcBorders>
              <w:top w:val="single" w:sz="12" w:space="0" w:color="auto"/>
              <w:left w:val="single" w:sz="12" w:space="0" w:color="auto"/>
              <w:bottom w:val="single" w:sz="6" w:space="0" w:color="auto"/>
            </w:tcBorders>
          </w:tcPr>
          <w:p w14:paraId="5BDE994A" w14:textId="6DD795B1" w:rsidR="007A2247" w:rsidRPr="001135A2" w:rsidRDefault="00357C9F" w:rsidP="00275964">
            <w:pPr>
              <w:spacing w:before="40" w:after="40"/>
              <w:jc w:val="center"/>
              <w:rPr>
                <w:rFonts w:asciiTheme="minorHAnsi" w:hAnsiTheme="minorHAnsi" w:cstheme="minorHAnsi"/>
                <w:b/>
                <w:lang w:val="en-GB"/>
              </w:rPr>
            </w:pPr>
            <w:bookmarkStart w:id="532" w:name="_Hlk140249554"/>
            <w:r w:rsidRPr="001135A2">
              <w:rPr>
                <w:rFonts w:asciiTheme="minorHAnsi" w:eastAsia="SimSun" w:hAnsiTheme="minorHAnsi" w:cstheme="minorHAnsi"/>
                <w:b/>
                <w:lang w:val="en-GB" w:eastAsia="zh-CN"/>
              </w:rPr>
              <w:t>国家</w:t>
            </w:r>
            <w:r w:rsidR="007A2247" w:rsidRPr="001135A2">
              <w:rPr>
                <w:rFonts w:asciiTheme="minorHAnsi" w:hAnsiTheme="minorHAnsi" w:cstheme="minorHAnsi"/>
                <w:b/>
                <w:lang w:val="en-GB"/>
              </w:rPr>
              <w:t>/</w:t>
            </w:r>
            <w:r w:rsidRPr="001135A2">
              <w:rPr>
                <w:rFonts w:asciiTheme="minorHAnsi" w:eastAsiaTheme="minorEastAsia" w:hAnsiTheme="minorHAnsi" w:cstheme="minorHAnsi"/>
                <w:b/>
                <w:lang w:val="en-GB" w:eastAsia="zh-CN"/>
              </w:rPr>
              <w:t>区域</w:t>
            </w:r>
          </w:p>
        </w:tc>
        <w:tc>
          <w:tcPr>
            <w:tcW w:w="1134" w:type="dxa"/>
            <w:tcBorders>
              <w:top w:val="single" w:sz="12" w:space="0" w:color="auto"/>
              <w:left w:val="single" w:sz="6" w:space="0" w:color="auto"/>
              <w:bottom w:val="single" w:sz="6" w:space="0" w:color="auto"/>
              <w:right w:val="single" w:sz="6" w:space="0" w:color="auto"/>
            </w:tcBorders>
          </w:tcPr>
          <w:p w14:paraId="05AB84AD" w14:textId="3FC305EB" w:rsidR="007A2247" w:rsidRPr="001135A2" w:rsidRDefault="007A2247" w:rsidP="00275964">
            <w:pPr>
              <w:spacing w:before="40" w:after="40"/>
              <w:jc w:val="center"/>
              <w:rPr>
                <w:rFonts w:asciiTheme="minorHAnsi" w:hAnsiTheme="minorHAnsi" w:cstheme="minorHAnsi"/>
                <w:b/>
                <w:color w:val="000000"/>
                <w:lang w:val="en-GB"/>
              </w:rPr>
            </w:pPr>
            <w:r w:rsidRPr="001135A2">
              <w:rPr>
                <w:rFonts w:asciiTheme="minorHAnsi" w:hAnsiTheme="minorHAnsi" w:cstheme="minorHAnsi"/>
                <w:b/>
                <w:color w:val="000000"/>
                <w:lang w:val="en-GB"/>
              </w:rPr>
              <w:t>DNIC</w:t>
            </w:r>
            <w:r w:rsidR="00357C9F" w:rsidRPr="001135A2">
              <w:rPr>
                <w:rFonts w:asciiTheme="minorHAnsi" w:eastAsia="SimSun" w:hAnsiTheme="minorHAnsi" w:cstheme="minorHAnsi"/>
                <w:b/>
                <w:color w:val="000000"/>
                <w:lang w:val="en-GB" w:eastAsia="zh-CN"/>
              </w:rPr>
              <w:t>编号</w:t>
            </w:r>
          </w:p>
        </w:tc>
        <w:tc>
          <w:tcPr>
            <w:tcW w:w="6010" w:type="dxa"/>
            <w:tcBorders>
              <w:top w:val="single" w:sz="12" w:space="0" w:color="auto"/>
              <w:bottom w:val="single" w:sz="6" w:space="0" w:color="auto"/>
              <w:right w:val="single" w:sz="12" w:space="0" w:color="auto"/>
            </w:tcBorders>
          </w:tcPr>
          <w:p w14:paraId="200D9DB1" w14:textId="48FD4B6A" w:rsidR="007A2247" w:rsidRPr="001135A2" w:rsidRDefault="00357C9F" w:rsidP="00275964">
            <w:pPr>
              <w:spacing w:before="40" w:after="40"/>
              <w:jc w:val="center"/>
              <w:rPr>
                <w:rFonts w:asciiTheme="minorHAnsi" w:eastAsia="SimSun" w:hAnsiTheme="minorHAnsi" w:cstheme="minorHAnsi"/>
                <w:b/>
                <w:color w:val="000000"/>
                <w:lang w:val="en-GB" w:eastAsia="zh-CN"/>
              </w:rPr>
            </w:pPr>
            <w:r w:rsidRPr="001135A2">
              <w:rPr>
                <w:rFonts w:asciiTheme="minorHAnsi" w:eastAsia="SimSun" w:hAnsiTheme="minorHAnsi" w:cstheme="minorHAnsi"/>
                <w:b/>
                <w:color w:val="000000"/>
                <w:lang w:val="en-GB" w:eastAsia="zh-CN"/>
              </w:rPr>
              <w:t>划分</w:t>
            </w:r>
            <w:r w:rsidRPr="001135A2">
              <w:rPr>
                <w:rFonts w:asciiTheme="minorHAnsi" w:eastAsia="SimSun" w:hAnsiTheme="minorHAnsi" w:cstheme="minorHAnsi"/>
                <w:b/>
                <w:color w:val="000000"/>
                <w:lang w:val="en-GB" w:eastAsia="zh-CN"/>
              </w:rPr>
              <w:t>DNIC</w:t>
            </w:r>
            <w:r w:rsidRPr="001135A2">
              <w:rPr>
                <w:rFonts w:asciiTheme="minorHAnsi" w:eastAsia="SimSun" w:hAnsiTheme="minorHAnsi" w:cstheme="minorHAnsi"/>
                <w:b/>
                <w:color w:val="000000"/>
                <w:lang w:val="en-GB" w:eastAsia="zh-CN"/>
              </w:rPr>
              <w:t>的网络名称</w:t>
            </w:r>
          </w:p>
        </w:tc>
      </w:tr>
      <w:tr w:rsidR="007A2247" w:rsidRPr="00144FEF" w14:paraId="4033E526" w14:textId="77777777" w:rsidTr="00275964">
        <w:trPr>
          <w:cantSplit/>
          <w:trHeight w:val="20"/>
          <w:tblHeader/>
        </w:trPr>
        <w:tc>
          <w:tcPr>
            <w:tcW w:w="2552" w:type="dxa"/>
            <w:tcBorders>
              <w:top w:val="single" w:sz="6" w:space="0" w:color="auto"/>
              <w:left w:val="single" w:sz="12" w:space="0" w:color="auto"/>
              <w:bottom w:val="single" w:sz="6" w:space="0" w:color="auto"/>
            </w:tcBorders>
          </w:tcPr>
          <w:p w14:paraId="284DFD60" w14:textId="77777777" w:rsidR="007A2247" w:rsidRPr="00144FEF" w:rsidRDefault="007A2247" w:rsidP="00275964">
            <w:pPr>
              <w:spacing w:before="4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1</w:t>
            </w:r>
          </w:p>
        </w:tc>
        <w:tc>
          <w:tcPr>
            <w:tcW w:w="1134" w:type="dxa"/>
            <w:tcBorders>
              <w:top w:val="single" w:sz="6" w:space="0" w:color="auto"/>
              <w:left w:val="single" w:sz="6" w:space="0" w:color="auto"/>
              <w:bottom w:val="single" w:sz="6" w:space="0" w:color="auto"/>
              <w:right w:val="single" w:sz="6" w:space="0" w:color="auto"/>
            </w:tcBorders>
          </w:tcPr>
          <w:p w14:paraId="52FE2291" w14:textId="77777777" w:rsidR="007A2247" w:rsidRPr="00144FEF" w:rsidRDefault="007A2247" w:rsidP="00275964">
            <w:pPr>
              <w:spacing w:before="4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2</w:t>
            </w:r>
          </w:p>
        </w:tc>
        <w:tc>
          <w:tcPr>
            <w:tcW w:w="6010" w:type="dxa"/>
            <w:tcBorders>
              <w:top w:val="single" w:sz="6" w:space="0" w:color="auto"/>
              <w:bottom w:val="single" w:sz="6" w:space="0" w:color="auto"/>
              <w:right w:val="single" w:sz="12" w:space="0" w:color="auto"/>
            </w:tcBorders>
          </w:tcPr>
          <w:p w14:paraId="7A80F495" w14:textId="77777777" w:rsidR="007A2247" w:rsidRPr="00144FEF" w:rsidRDefault="007A2247" w:rsidP="00275964">
            <w:pPr>
              <w:spacing w:before="4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w:t>
            </w:r>
          </w:p>
        </w:tc>
      </w:tr>
      <w:tr w:rsidR="007A2247" w:rsidRPr="00144FEF" w14:paraId="034130D6" w14:textId="77777777" w:rsidTr="00275964">
        <w:trPr>
          <w:cantSplit/>
          <w:trHeight w:val="20"/>
          <w:tblHeader/>
        </w:trPr>
        <w:tc>
          <w:tcPr>
            <w:tcW w:w="2552" w:type="dxa"/>
            <w:tcBorders>
              <w:left w:val="single" w:sz="12" w:space="0" w:color="auto"/>
            </w:tcBorders>
          </w:tcPr>
          <w:p w14:paraId="21EAC7BC"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46FD4479"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p>
        </w:tc>
        <w:tc>
          <w:tcPr>
            <w:tcW w:w="6010" w:type="dxa"/>
            <w:tcBorders>
              <w:right w:val="single" w:sz="12" w:space="0" w:color="auto"/>
            </w:tcBorders>
          </w:tcPr>
          <w:p w14:paraId="7D38B33D" w14:textId="77777777" w:rsidR="007A2247" w:rsidRPr="00144FEF" w:rsidRDefault="007A2247" w:rsidP="00275964">
            <w:pPr>
              <w:spacing w:before="20" w:after="40"/>
              <w:jc w:val="left"/>
              <w:rPr>
                <w:rFonts w:asciiTheme="minorHAnsi" w:hAnsiTheme="minorHAnsi" w:cstheme="minorHAnsi"/>
                <w:color w:val="000000"/>
                <w:sz w:val="18"/>
                <w:szCs w:val="18"/>
                <w:lang w:val="en-GB"/>
              </w:rPr>
            </w:pPr>
          </w:p>
        </w:tc>
      </w:tr>
      <w:tr w:rsidR="007A2247" w:rsidRPr="00144FEF" w14:paraId="3A6DE2BB" w14:textId="77777777" w:rsidTr="00275964">
        <w:trPr>
          <w:cantSplit/>
          <w:trHeight w:val="20"/>
        </w:trPr>
        <w:tc>
          <w:tcPr>
            <w:tcW w:w="2552" w:type="dxa"/>
            <w:tcBorders>
              <w:left w:val="single" w:sz="12" w:space="0" w:color="auto"/>
            </w:tcBorders>
          </w:tcPr>
          <w:p w14:paraId="76FB3703"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ÉTATS-UNIS</w:t>
            </w:r>
          </w:p>
        </w:tc>
        <w:tc>
          <w:tcPr>
            <w:tcW w:w="1134" w:type="dxa"/>
            <w:tcBorders>
              <w:left w:val="single" w:sz="6" w:space="0" w:color="auto"/>
              <w:right w:val="single" w:sz="6" w:space="0" w:color="auto"/>
            </w:tcBorders>
          </w:tcPr>
          <w:p w14:paraId="1E7A73EB"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310 0</w:t>
            </w:r>
          </w:p>
        </w:tc>
        <w:tc>
          <w:tcPr>
            <w:tcW w:w="6010" w:type="dxa"/>
            <w:tcBorders>
              <w:right w:val="single" w:sz="12" w:space="0" w:color="auto"/>
            </w:tcBorders>
          </w:tcPr>
          <w:p w14:paraId="5ABDB24C"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EMARCONI</w:t>
            </w:r>
          </w:p>
        </w:tc>
      </w:tr>
      <w:tr w:rsidR="007A2247" w:rsidRPr="00144FEF" w14:paraId="5A788856" w14:textId="77777777" w:rsidTr="00275964">
        <w:trPr>
          <w:cantSplit/>
          <w:trHeight w:val="20"/>
        </w:trPr>
        <w:tc>
          <w:tcPr>
            <w:tcW w:w="2552" w:type="dxa"/>
            <w:tcBorders>
              <w:left w:val="single" w:sz="12" w:space="0" w:color="auto"/>
            </w:tcBorders>
          </w:tcPr>
          <w:p w14:paraId="249FE099" w14:textId="20C3F30B" w:rsidR="007A2247" w:rsidRPr="00357C9F" w:rsidRDefault="00357C9F" w:rsidP="00275964">
            <w:pPr>
              <w:spacing w:before="20" w:after="40"/>
              <w:jc w:val="left"/>
              <w:rPr>
                <w:rFonts w:ascii="STKaiti" w:eastAsia="STKaiti" w:hAnsi="STKaiti" w:cstheme="minorHAnsi"/>
                <w:iCs/>
                <w:sz w:val="18"/>
                <w:szCs w:val="18"/>
                <w:lang w:val="en-GB"/>
              </w:rPr>
            </w:pPr>
            <w:r w:rsidRPr="00357C9F">
              <w:rPr>
                <w:rFonts w:ascii="STKaiti" w:eastAsia="STKaiti" w:hAnsi="STKaiti" w:cs="SimSun" w:hint="eastAsia"/>
                <w:iCs/>
                <w:sz w:val="18"/>
                <w:szCs w:val="18"/>
                <w:lang w:val="en-GB" w:eastAsia="zh-CN"/>
              </w:rPr>
              <w:t>美国</w:t>
            </w:r>
          </w:p>
        </w:tc>
        <w:tc>
          <w:tcPr>
            <w:tcW w:w="1134" w:type="dxa"/>
            <w:tcBorders>
              <w:left w:val="single" w:sz="6" w:space="0" w:color="auto"/>
              <w:right w:val="single" w:sz="6" w:space="0" w:color="auto"/>
            </w:tcBorders>
          </w:tcPr>
          <w:p w14:paraId="24781E0F"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310 1</w:t>
            </w:r>
          </w:p>
        </w:tc>
        <w:tc>
          <w:tcPr>
            <w:tcW w:w="6010" w:type="dxa"/>
            <w:tcBorders>
              <w:right w:val="single" w:sz="12" w:space="0" w:color="auto"/>
            </w:tcBorders>
          </w:tcPr>
          <w:p w14:paraId="2F25DC13"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color w:val="000000"/>
                <w:sz w:val="18"/>
                <w:szCs w:val="18"/>
                <w:lang w:val="en-GB"/>
              </w:rPr>
              <w:t>PTN-1 Western Union Packet Switching Network</w:t>
            </w:r>
          </w:p>
        </w:tc>
      </w:tr>
      <w:tr w:rsidR="007A2247" w:rsidRPr="00144FEF" w14:paraId="4D90CE7C" w14:textId="77777777" w:rsidTr="00275964">
        <w:trPr>
          <w:cantSplit/>
          <w:trHeight w:val="20"/>
        </w:trPr>
        <w:tc>
          <w:tcPr>
            <w:tcW w:w="2552" w:type="dxa"/>
            <w:tcBorders>
              <w:left w:val="single" w:sz="12" w:space="0" w:color="auto"/>
            </w:tcBorders>
          </w:tcPr>
          <w:p w14:paraId="5D13375D"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ESTADOS UNIDOS</w:t>
            </w:r>
          </w:p>
        </w:tc>
        <w:tc>
          <w:tcPr>
            <w:tcW w:w="1134" w:type="dxa"/>
            <w:tcBorders>
              <w:left w:val="single" w:sz="6" w:space="0" w:color="auto"/>
              <w:right w:val="single" w:sz="6" w:space="0" w:color="auto"/>
            </w:tcBorders>
          </w:tcPr>
          <w:p w14:paraId="453FC8BF"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310 2</w:t>
            </w:r>
          </w:p>
        </w:tc>
        <w:tc>
          <w:tcPr>
            <w:tcW w:w="6010" w:type="dxa"/>
            <w:tcBorders>
              <w:right w:val="single" w:sz="12" w:space="0" w:color="auto"/>
            </w:tcBorders>
          </w:tcPr>
          <w:p w14:paraId="3B0518AF"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sz w:val="18"/>
                <w:szCs w:val="18"/>
                <w:lang w:val="en-GB"/>
              </w:rPr>
              <w:t>MCI Public Data Network (ResponseNet)</w:t>
            </w:r>
          </w:p>
        </w:tc>
      </w:tr>
      <w:tr w:rsidR="007A2247" w:rsidRPr="00144FEF" w14:paraId="5764845D" w14:textId="77777777" w:rsidTr="00275964">
        <w:trPr>
          <w:cantSplit/>
          <w:trHeight w:val="20"/>
        </w:trPr>
        <w:tc>
          <w:tcPr>
            <w:tcW w:w="2552" w:type="dxa"/>
            <w:tcBorders>
              <w:left w:val="single" w:sz="12" w:space="0" w:color="auto"/>
            </w:tcBorders>
          </w:tcPr>
          <w:p w14:paraId="474E4DE1"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20E7A9F"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310 3</w:t>
            </w:r>
          </w:p>
        </w:tc>
        <w:tc>
          <w:tcPr>
            <w:tcW w:w="6010" w:type="dxa"/>
            <w:tcBorders>
              <w:right w:val="single" w:sz="12" w:space="0" w:color="auto"/>
            </w:tcBorders>
          </w:tcPr>
          <w:p w14:paraId="2082DCFC"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ITT UDTS Network</w:t>
            </w:r>
          </w:p>
        </w:tc>
      </w:tr>
      <w:tr w:rsidR="007A2247" w:rsidRPr="00144FEF" w14:paraId="5676EFCC" w14:textId="77777777" w:rsidTr="00275964">
        <w:trPr>
          <w:cantSplit/>
          <w:trHeight w:val="20"/>
        </w:trPr>
        <w:tc>
          <w:tcPr>
            <w:tcW w:w="2552" w:type="dxa"/>
            <w:tcBorders>
              <w:left w:val="single" w:sz="12" w:space="0" w:color="auto"/>
            </w:tcBorders>
          </w:tcPr>
          <w:p w14:paraId="4636D54D"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40A1CBEE"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310 4</w:t>
            </w:r>
          </w:p>
        </w:tc>
        <w:tc>
          <w:tcPr>
            <w:tcW w:w="6010" w:type="dxa"/>
            <w:tcBorders>
              <w:right w:val="single" w:sz="12" w:space="0" w:color="auto"/>
            </w:tcBorders>
          </w:tcPr>
          <w:p w14:paraId="1A1944F3"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sz w:val="18"/>
                <w:szCs w:val="18"/>
                <w:lang w:val="en-GB"/>
              </w:rPr>
              <w:t>MCI Public Data Network (International Gateway)</w:t>
            </w:r>
          </w:p>
        </w:tc>
      </w:tr>
      <w:tr w:rsidR="007A2247" w:rsidRPr="00144FEF" w14:paraId="184B8F4F" w14:textId="77777777" w:rsidTr="00275964">
        <w:trPr>
          <w:cantSplit/>
          <w:trHeight w:val="20"/>
        </w:trPr>
        <w:tc>
          <w:tcPr>
            <w:tcW w:w="2552" w:type="dxa"/>
            <w:tcBorders>
              <w:left w:val="single" w:sz="12" w:space="0" w:color="auto"/>
            </w:tcBorders>
          </w:tcPr>
          <w:p w14:paraId="2BDA56ED"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72459890"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310 5</w:t>
            </w:r>
          </w:p>
        </w:tc>
        <w:tc>
          <w:tcPr>
            <w:tcW w:w="6010" w:type="dxa"/>
            <w:tcBorders>
              <w:right w:val="single" w:sz="12" w:space="0" w:color="auto"/>
            </w:tcBorders>
          </w:tcPr>
          <w:p w14:paraId="72FABDAD"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WUI Leased Channel Network</w:t>
            </w:r>
          </w:p>
        </w:tc>
      </w:tr>
      <w:tr w:rsidR="007A2247" w:rsidRPr="00144FEF" w14:paraId="0E49A34F" w14:textId="77777777" w:rsidTr="00275964">
        <w:trPr>
          <w:cantSplit/>
          <w:trHeight w:val="20"/>
        </w:trPr>
        <w:tc>
          <w:tcPr>
            <w:tcW w:w="2552" w:type="dxa"/>
            <w:tcBorders>
              <w:left w:val="single" w:sz="12" w:space="0" w:color="auto"/>
            </w:tcBorders>
          </w:tcPr>
          <w:p w14:paraId="25C58E1C"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6E99BCB"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310 6</w:t>
            </w:r>
          </w:p>
        </w:tc>
        <w:tc>
          <w:tcPr>
            <w:tcW w:w="6010" w:type="dxa"/>
            <w:tcBorders>
              <w:right w:val="single" w:sz="12" w:space="0" w:color="auto"/>
            </w:tcBorders>
          </w:tcPr>
          <w:p w14:paraId="6B0A897E"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sz w:val="18"/>
                <w:szCs w:val="18"/>
                <w:lang w:val="en-GB"/>
              </w:rPr>
              <w:t>Tymnet Network</w:t>
            </w:r>
          </w:p>
        </w:tc>
      </w:tr>
      <w:tr w:rsidR="007A2247" w:rsidRPr="00144FEF" w14:paraId="7AB39E1F" w14:textId="77777777" w:rsidTr="00275964">
        <w:trPr>
          <w:cantSplit/>
          <w:trHeight w:val="20"/>
        </w:trPr>
        <w:tc>
          <w:tcPr>
            <w:tcW w:w="2552" w:type="dxa"/>
            <w:tcBorders>
              <w:left w:val="single" w:sz="12" w:space="0" w:color="auto"/>
            </w:tcBorders>
          </w:tcPr>
          <w:p w14:paraId="3A0ABCFB"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4900B443"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310 7</w:t>
            </w:r>
          </w:p>
        </w:tc>
        <w:tc>
          <w:tcPr>
            <w:tcW w:w="6010" w:type="dxa"/>
            <w:tcBorders>
              <w:right w:val="single" w:sz="12" w:space="0" w:color="auto"/>
            </w:tcBorders>
          </w:tcPr>
          <w:p w14:paraId="3B104854"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ITT Datel Network</w:t>
            </w:r>
          </w:p>
        </w:tc>
      </w:tr>
      <w:tr w:rsidR="007A2247" w:rsidRPr="00144FEF" w14:paraId="3CC77F4B" w14:textId="77777777" w:rsidTr="00275964">
        <w:trPr>
          <w:cantSplit/>
          <w:trHeight w:val="20"/>
        </w:trPr>
        <w:tc>
          <w:tcPr>
            <w:tcW w:w="2552" w:type="dxa"/>
            <w:tcBorders>
              <w:left w:val="single" w:sz="12" w:space="0" w:color="auto"/>
            </w:tcBorders>
          </w:tcPr>
          <w:p w14:paraId="57C602C5"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626534FA"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310 8</w:t>
            </w:r>
          </w:p>
        </w:tc>
        <w:tc>
          <w:tcPr>
            <w:tcW w:w="6010" w:type="dxa"/>
            <w:tcBorders>
              <w:right w:val="single" w:sz="12" w:space="0" w:color="auto"/>
            </w:tcBorders>
          </w:tcPr>
          <w:p w14:paraId="5FAE4CDC"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ITT Short Term Voice/Data Transmission Network</w:t>
            </w:r>
          </w:p>
        </w:tc>
      </w:tr>
      <w:tr w:rsidR="007A2247" w:rsidRPr="00144FEF" w14:paraId="6D333C3D" w14:textId="77777777" w:rsidTr="00275964">
        <w:trPr>
          <w:cantSplit/>
          <w:trHeight w:val="20"/>
        </w:trPr>
        <w:tc>
          <w:tcPr>
            <w:tcW w:w="2552" w:type="dxa"/>
            <w:tcBorders>
              <w:left w:val="single" w:sz="12" w:space="0" w:color="auto"/>
            </w:tcBorders>
          </w:tcPr>
          <w:p w14:paraId="4C6B4540"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4A4C7C65"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310 9</w:t>
            </w:r>
          </w:p>
        </w:tc>
        <w:tc>
          <w:tcPr>
            <w:tcW w:w="6010" w:type="dxa"/>
            <w:tcBorders>
              <w:right w:val="single" w:sz="12" w:space="0" w:color="auto"/>
            </w:tcBorders>
          </w:tcPr>
          <w:p w14:paraId="734D07DA"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RCAG DATEL II</w:t>
            </w:r>
          </w:p>
        </w:tc>
      </w:tr>
      <w:tr w:rsidR="007A2247" w:rsidRPr="00144FEF" w14:paraId="685B1AD8" w14:textId="77777777" w:rsidTr="00275964">
        <w:trPr>
          <w:cantSplit/>
          <w:trHeight w:val="20"/>
        </w:trPr>
        <w:tc>
          <w:tcPr>
            <w:tcW w:w="2552" w:type="dxa"/>
            <w:tcBorders>
              <w:left w:val="single" w:sz="12" w:space="0" w:color="auto"/>
            </w:tcBorders>
          </w:tcPr>
          <w:p w14:paraId="619AEEB6"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0FC4B461"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311 0</w:t>
            </w:r>
          </w:p>
        </w:tc>
        <w:tc>
          <w:tcPr>
            <w:tcW w:w="6010" w:type="dxa"/>
            <w:tcBorders>
              <w:right w:val="single" w:sz="12" w:space="0" w:color="auto"/>
            </w:tcBorders>
          </w:tcPr>
          <w:p w14:paraId="0848B52C"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Telenet Communications Corporation</w:t>
            </w:r>
          </w:p>
        </w:tc>
      </w:tr>
      <w:tr w:rsidR="007A2247" w:rsidRPr="00144FEF" w14:paraId="470E7BE1" w14:textId="77777777" w:rsidTr="00275964">
        <w:trPr>
          <w:cantSplit/>
          <w:trHeight w:val="20"/>
        </w:trPr>
        <w:tc>
          <w:tcPr>
            <w:tcW w:w="2552" w:type="dxa"/>
            <w:tcBorders>
              <w:left w:val="single" w:sz="12" w:space="0" w:color="auto"/>
            </w:tcBorders>
          </w:tcPr>
          <w:p w14:paraId="0A21C3B6"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4C5DDE87"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311 1</w:t>
            </w:r>
          </w:p>
        </w:tc>
        <w:tc>
          <w:tcPr>
            <w:tcW w:w="6010" w:type="dxa"/>
            <w:tcBorders>
              <w:right w:val="single" w:sz="12" w:space="0" w:color="auto"/>
            </w:tcBorders>
          </w:tcPr>
          <w:p w14:paraId="482ED0D6"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RCAG DATEL I (Switched Alternate Voice-Data Service)</w:t>
            </w:r>
          </w:p>
        </w:tc>
      </w:tr>
      <w:tr w:rsidR="007A2247" w:rsidRPr="00144FEF" w14:paraId="468383D1" w14:textId="77777777" w:rsidTr="00275964">
        <w:trPr>
          <w:cantSplit/>
          <w:trHeight w:val="20"/>
        </w:trPr>
        <w:tc>
          <w:tcPr>
            <w:tcW w:w="2552" w:type="dxa"/>
            <w:tcBorders>
              <w:left w:val="single" w:sz="12" w:space="0" w:color="auto"/>
            </w:tcBorders>
          </w:tcPr>
          <w:p w14:paraId="11B35449"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7B53D6D"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311 2</w:t>
            </w:r>
          </w:p>
        </w:tc>
        <w:tc>
          <w:tcPr>
            <w:tcW w:w="6010" w:type="dxa"/>
            <w:tcBorders>
              <w:right w:val="single" w:sz="12" w:space="0" w:color="auto"/>
            </w:tcBorders>
          </w:tcPr>
          <w:p w14:paraId="6F024E52"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Western Union Teletex Service</w:t>
            </w:r>
          </w:p>
        </w:tc>
      </w:tr>
      <w:tr w:rsidR="007A2247" w:rsidRPr="00144FEF" w14:paraId="3CF91C87" w14:textId="77777777" w:rsidTr="00275964">
        <w:trPr>
          <w:cantSplit/>
          <w:trHeight w:val="20"/>
        </w:trPr>
        <w:tc>
          <w:tcPr>
            <w:tcW w:w="2552" w:type="dxa"/>
            <w:tcBorders>
              <w:left w:val="single" w:sz="12" w:space="0" w:color="auto"/>
            </w:tcBorders>
          </w:tcPr>
          <w:p w14:paraId="3E64D5A6"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3D650A49"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311 3</w:t>
            </w:r>
          </w:p>
        </w:tc>
        <w:tc>
          <w:tcPr>
            <w:tcW w:w="6010" w:type="dxa"/>
            <w:tcBorders>
              <w:right w:val="single" w:sz="12" w:space="0" w:color="auto"/>
            </w:tcBorders>
          </w:tcPr>
          <w:p w14:paraId="68486936"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RCAG Remote Global Computer Access Service (Low Speed)</w:t>
            </w:r>
          </w:p>
        </w:tc>
      </w:tr>
      <w:tr w:rsidR="007A2247" w:rsidRPr="00144FEF" w14:paraId="39BCDC1B" w14:textId="77777777" w:rsidTr="00275964">
        <w:trPr>
          <w:cantSplit/>
          <w:trHeight w:val="20"/>
        </w:trPr>
        <w:tc>
          <w:tcPr>
            <w:tcW w:w="2552" w:type="dxa"/>
            <w:tcBorders>
              <w:left w:val="single" w:sz="12" w:space="0" w:color="auto"/>
            </w:tcBorders>
          </w:tcPr>
          <w:p w14:paraId="3BC82DB3"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098E10E2"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311 4</w:t>
            </w:r>
          </w:p>
        </w:tc>
        <w:tc>
          <w:tcPr>
            <w:tcW w:w="6010" w:type="dxa"/>
            <w:tcBorders>
              <w:right w:val="single" w:sz="12" w:space="0" w:color="auto"/>
            </w:tcBorders>
          </w:tcPr>
          <w:p w14:paraId="2A2A7450"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Western Union Infomaster</w:t>
            </w:r>
          </w:p>
        </w:tc>
      </w:tr>
      <w:tr w:rsidR="007A2247" w:rsidRPr="00144FEF" w14:paraId="20B651A2" w14:textId="77777777" w:rsidTr="00275964">
        <w:trPr>
          <w:cantSplit/>
          <w:trHeight w:val="20"/>
        </w:trPr>
        <w:tc>
          <w:tcPr>
            <w:tcW w:w="2552" w:type="dxa"/>
            <w:tcBorders>
              <w:left w:val="single" w:sz="12" w:space="0" w:color="auto"/>
            </w:tcBorders>
          </w:tcPr>
          <w:p w14:paraId="1D54D6BF"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5ABF162E"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311 5</w:t>
            </w:r>
          </w:p>
        </w:tc>
        <w:tc>
          <w:tcPr>
            <w:tcW w:w="6010" w:type="dxa"/>
            <w:tcBorders>
              <w:right w:val="single" w:sz="12" w:space="0" w:color="auto"/>
            </w:tcBorders>
          </w:tcPr>
          <w:p w14:paraId="6FC2D6C6"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Graphnet Interactive Network</w:t>
            </w:r>
          </w:p>
        </w:tc>
      </w:tr>
      <w:tr w:rsidR="007A2247" w:rsidRPr="00144FEF" w14:paraId="47C188CB" w14:textId="77777777" w:rsidTr="00275964">
        <w:trPr>
          <w:cantSplit/>
          <w:trHeight w:val="20"/>
        </w:trPr>
        <w:tc>
          <w:tcPr>
            <w:tcW w:w="2552" w:type="dxa"/>
            <w:tcBorders>
              <w:left w:val="single" w:sz="12" w:space="0" w:color="auto"/>
            </w:tcBorders>
          </w:tcPr>
          <w:p w14:paraId="0D667651" w14:textId="77777777" w:rsidR="007A2247" w:rsidRPr="00144FEF" w:rsidRDefault="007A2247" w:rsidP="00275964">
            <w:pPr>
              <w:overflowPunct/>
              <w:autoSpaceDE/>
              <w:autoSpaceDN/>
              <w:adjustRightInd/>
              <w:spacing w:before="20" w:after="40"/>
              <w:jc w:val="left"/>
              <w:textAlignment w:val="auto"/>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ED5B953"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311 6</w:t>
            </w:r>
          </w:p>
        </w:tc>
        <w:tc>
          <w:tcPr>
            <w:tcW w:w="6010" w:type="dxa"/>
            <w:tcBorders>
              <w:right w:val="single" w:sz="12" w:space="0" w:color="auto"/>
            </w:tcBorders>
          </w:tcPr>
          <w:p w14:paraId="58336BF5"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Graphnet Store and Forward Network</w:t>
            </w:r>
          </w:p>
        </w:tc>
      </w:tr>
      <w:tr w:rsidR="007A2247" w:rsidRPr="00144FEF" w14:paraId="4F78ABEB" w14:textId="77777777" w:rsidTr="00275964">
        <w:trPr>
          <w:cantSplit/>
          <w:trHeight w:val="20"/>
        </w:trPr>
        <w:tc>
          <w:tcPr>
            <w:tcW w:w="2552" w:type="dxa"/>
            <w:tcBorders>
              <w:left w:val="single" w:sz="12" w:space="0" w:color="auto"/>
            </w:tcBorders>
          </w:tcPr>
          <w:p w14:paraId="66A9B813"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18079310"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311 7</w:t>
            </w:r>
          </w:p>
        </w:tc>
        <w:tc>
          <w:tcPr>
            <w:tcW w:w="6010" w:type="dxa"/>
            <w:tcBorders>
              <w:right w:val="single" w:sz="12" w:space="0" w:color="auto"/>
            </w:tcBorders>
          </w:tcPr>
          <w:p w14:paraId="75A17E56"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WUI Telex Network</w:t>
            </w:r>
          </w:p>
        </w:tc>
      </w:tr>
      <w:tr w:rsidR="007A2247" w:rsidRPr="00144FEF" w14:paraId="7FFF45F1" w14:textId="77777777" w:rsidTr="00275964">
        <w:trPr>
          <w:cantSplit/>
          <w:trHeight w:val="20"/>
        </w:trPr>
        <w:tc>
          <w:tcPr>
            <w:tcW w:w="2552" w:type="dxa"/>
            <w:tcBorders>
              <w:left w:val="single" w:sz="12" w:space="0" w:color="auto"/>
            </w:tcBorders>
          </w:tcPr>
          <w:p w14:paraId="636827D1"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DCC67C6"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311 8</w:t>
            </w:r>
          </w:p>
        </w:tc>
        <w:tc>
          <w:tcPr>
            <w:tcW w:w="6010" w:type="dxa"/>
            <w:tcBorders>
              <w:right w:val="single" w:sz="12" w:space="0" w:color="auto"/>
            </w:tcBorders>
          </w:tcPr>
          <w:p w14:paraId="15B5F185"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Graphnet Data Network</w:t>
            </w:r>
          </w:p>
        </w:tc>
      </w:tr>
      <w:tr w:rsidR="007A2247" w:rsidRPr="00144FEF" w14:paraId="00CA6E37" w14:textId="77777777" w:rsidTr="00275964">
        <w:trPr>
          <w:cantSplit/>
          <w:trHeight w:val="20"/>
        </w:trPr>
        <w:tc>
          <w:tcPr>
            <w:tcW w:w="2552" w:type="dxa"/>
            <w:tcBorders>
              <w:left w:val="single" w:sz="12" w:space="0" w:color="auto"/>
            </w:tcBorders>
          </w:tcPr>
          <w:p w14:paraId="7F2B2B74"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362EF98D"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311 9</w:t>
            </w:r>
          </w:p>
        </w:tc>
        <w:tc>
          <w:tcPr>
            <w:tcW w:w="6010" w:type="dxa"/>
            <w:tcBorders>
              <w:right w:val="single" w:sz="12" w:space="0" w:color="auto"/>
            </w:tcBorders>
          </w:tcPr>
          <w:p w14:paraId="43286C2A"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TRT Packet Switching Network (IPSS)</w:t>
            </w:r>
          </w:p>
        </w:tc>
      </w:tr>
      <w:tr w:rsidR="007A2247" w:rsidRPr="00144FEF" w14:paraId="43EC88C4" w14:textId="77777777" w:rsidTr="00275964">
        <w:trPr>
          <w:cantSplit/>
          <w:trHeight w:val="20"/>
        </w:trPr>
        <w:tc>
          <w:tcPr>
            <w:tcW w:w="2552" w:type="dxa"/>
            <w:tcBorders>
              <w:left w:val="single" w:sz="12" w:space="0" w:color="auto"/>
            </w:tcBorders>
          </w:tcPr>
          <w:p w14:paraId="70F2D71F"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F33A15F"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312 0</w:t>
            </w:r>
          </w:p>
        </w:tc>
        <w:tc>
          <w:tcPr>
            <w:tcW w:w="6010" w:type="dxa"/>
            <w:tcBorders>
              <w:right w:val="single" w:sz="12" w:space="0" w:color="auto"/>
            </w:tcBorders>
          </w:tcPr>
          <w:p w14:paraId="6AC2881C"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ITT Low Speed Network</w:t>
            </w:r>
          </w:p>
        </w:tc>
      </w:tr>
      <w:tr w:rsidR="007A2247" w:rsidRPr="00144FEF" w14:paraId="2CF5435C" w14:textId="77777777" w:rsidTr="00275964">
        <w:trPr>
          <w:cantSplit/>
          <w:trHeight w:val="20"/>
        </w:trPr>
        <w:tc>
          <w:tcPr>
            <w:tcW w:w="2552" w:type="dxa"/>
            <w:tcBorders>
              <w:left w:val="single" w:sz="12" w:space="0" w:color="auto"/>
            </w:tcBorders>
          </w:tcPr>
          <w:p w14:paraId="6447A4F0"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B8F6DF2"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312 1</w:t>
            </w:r>
          </w:p>
        </w:tc>
        <w:tc>
          <w:tcPr>
            <w:tcW w:w="6010" w:type="dxa"/>
            <w:tcBorders>
              <w:right w:val="single" w:sz="12" w:space="0" w:color="auto"/>
            </w:tcBorders>
          </w:tcPr>
          <w:p w14:paraId="38799FD3"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FTCC Circuit Switched Network</w:t>
            </w:r>
          </w:p>
        </w:tc>
      </w:tr>
      <w:tr w:rsidR="007A2247" w:rsidRPr="00144FEF" w14:paraId="3631E84F" w14:textId="77777777" w:rsidTr="00275964">
        <w:trPr>
          <w:cantSplit/>
          <w:trHeight w:val="20"/>
        </w:trPr>
        <w:tc>
          <w:tcPr>
            <w:tcW w:w="2552" w:type="dxa"/>
            <w:tcBorders>
              <w:left w:val="single" w:sz="12" w:space="0" w:color="auto"/>
            </w:tcBorders>
          </w:tcPr>
          <w:p w14:paraId="5825F4DD"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432FB753"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312 2</w:t>
            </w:r>
          </w:p>
        </w:tc>
        <w:tc>
          <w:tcPr>
            <w:tcW w:w="6010" w:type="dxa"/>
            <w:tcBorders>
              <w:right w:val="single" w:sz="12" w:space="0" w:color="auto"/>
            </w:tcBorders>
          </w:tcPr>
          <w:p w14:paraId="1898BA5B"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FTCC Telex</w:t>
            </w:r>
          </w:p>
        </w:tc>
      </w:tr>
      <w:tr w:rsidR="007A2247" w:rsidRPr="00144FEF" w14:paraId="0D5FBF71" w14:textId="77777777" w:rsidTr="00275964">
        <w:trPr>
          <w:cantSplit/>
          <w:trHeight w:val="20"/>
        </w:trPr>
        <w:tc>
          <w:tcPr>
            <w:tcW w:w="2552" w:type="dxa"/>
            <w:tcBorders>
              <w:left w:val="single" w:sz="12" w:space="0" w:color="auto"/>
            </w:tcBorders>
          </w:tcPr>
          <w:p w14:paraId="33AA01D5"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1C1507C5"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312 3</w:t>
            </w:r>
          </w:p>
        </w:tc>
        <w:tc>
          <w:tcPr>
            <w:tcW w:w="6010" w:type="dxa"/>
            <w:tcBorders>
              <w:right w:val="single" w:sz="12" w:space="0" w:color="auto"/>
            </w:tcBorders>
          </w:tcPr>
          <w:p w14:paraId="6DD7DDAA"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FTCC Domestic Packet Switched Transmission (PST) Service</w:t>
            </w:r>
          </w:p>
        </w:tc>
      </w:tr>
      <w:tr w:rsidR="007A2247" w:rsidRPr="00144FEF" w14:paraId="452BE931" w14:textId="77777777" w:rsidTr="00275964">
        <w:trPr>
          <w:cantSplit/>
          <w:trHeight w:val="20"/>
        </w:trPr>
        <w:tc>
          <w:tcPr>
            <w:tcW w:w="2552" w:type="dxa"/>
            <w:tcBorders>
              <w:left w:val="single" w:sz="12" w:space="0" w:color="auto"/>
            </w:tcBorders>
          </w:tcPr>
          <w:p w14:paraId="2D400F1E"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0D90CD2A"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312 4</w:t>
            </w:r>
          </w:p>
        </w:tc>
        <w:tc>
          <w:tcPr>
            <w:tcW w:w="6010" w:type="dxa"/>
            <w:tcBorders>
              <w:right w:val="single" w:sz="12" w:space="0" w:color="auto"/>
            </w:tcBorders>
          </w:tcPr>
          <w:p w14:paraId="071B80E1"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FTCC International PST Service</w:t>
            </w:r>
          </w:p>
        </w:tc>
      </w:tr>
      <w:tr w:rsidR="007A2247" w:rsidRPr="00144FEF" w14:paraId="3C3BC0A4" w14:textId="77777777" w:rsidTr="00275964">
        <w:trPr>
          <w:cantSplit/>
          <w:trHeight w:val="20"/>
        </w:trPr>
        <w:tc>
          <w:tcPr>
            <w:tcW w:w="2552" w:type="dxa"/>
            <w:tcBorders>
              <w:left w:val="single" w:sz="12" w:space="0" w:color="auto"/>
            </w:tcBorders>
          </w:tcPr>
          <w:p w14:paraId="409DD225"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0193AB03"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312 5</w:t>
            </w:r>
          </w:p>
        </w:tc>
        <w:tc>
          <w:tcPr>
            <w:tcW w:w="6010" w:type="dxa"/>
            <w:tcBorders>
              <w:right w:val="single" w:sz="12" w:space="0" w:color="auto"/>
            </w:tcBorders>
          </w:tcPr>
          <w:p w14:paraId="19145634"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UNINET</w:t>
            </w:r>
          </w:p>
        </w:tc>
      </w:tr>
      <w:tr w:rsidR="007A2247" w:rsidRPr="00144FEF" w14:paraId="4BD8298B" w14:textId="77777777" w:rsidTr="00275964">
        <w:trPr>
          <w:cantSplit/>
          <w:trHeight w:val="20"/>
        </w:trPr>
        <w:tc>
          <w:tcPr>
            <w:tcW w:w="2552" w:type="dxa"/>
            <w:tcBorders>
              <w:left w:val="single" w:sz="12" w:space="0" w:color="auto"/>
            </w:tcBorders>
          </w:tcPr>
          <w:p w14:paraId="5B5A17F3"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A55A8A2"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312 6</w:t>
            </w:r>
          </w:p>
        </w:tc>
        <w:tc>
          <w:tcPr>
            <w:tcW w:w="6010" w:type="dxa"/>
            <w:tcBorders>
              <w:right w:val="single" w:sz="12" w:space="0" w:color="auto"/>
            </w:tcBorders>
          </w:tcPr>
          <w:p w14:paraId="33332326"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ADP Autonet</w:t>
            </w:r>
          </w:p>
        </w:tc>
      </w:tr>
      <w:tr w:rsidR="007A2247" w:rsidRPr="00144FEF" w14:paraId="015945CC" w14:textId="77777777" w:rsidTr="00275964">
        <w:trPr>
          <w:cantSplit/>
          <w:trHeight w:val="20"/>
        </w:trPr>
        <w:tc>
          <w:tcPr>
            <w:tcW w:w="2552" w:type="dxa"/>
            <w:tcBorders>
              <w:left w:val="single" w:sz="12" w:space="0" w:color="auto"/>
            </w:tcBorders>
          </w:tcPr>
          <w:p w14:paraId="3EBE90F0"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FCB200E"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312 7</w:t>
            </w:r>
          </w:p>
        </w:tc>
        <w:tc>
          <w:tcPr>
            <w:tcW w:w="6010" w:type="dxa"/>
            <w:tcBorders>
              <w:right w:val="single" w:sz="12" w:space="0" w:color="auto"/>
            </w:tcBorders>
          </w:tcPr>
          <w:p w14:paraId="1E997CE6"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GTE Telenet Communications Corporation</w:t>
            </w:r>
          </w:p>
        </w:tc>
      </w:tr>
      <w:tr w:rsidR="007A2247" w:rsidRPr="00144FEF" w14:paraId="5FCBFC22" w14:textId="77777777" w:rsidTr="00275964">
        <w:trPr>
          <w:cantSplit/>
          <w:trHeight w:val="20"/>
        </w:trPr>
        <w:tc>
          <w:tcPr>
            <w:tcW w:w="2552" w:type="dxa"/>
            <w:tcBorders>
              <w:left w:val="single" w:sz="12" w:space="0" w:color="auto"/>
            </w:tcBorders>
          </w:tcPr>
          <w:p w14:paraId="58D7461A"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55A9269E"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312 8</w:t>
            </w:r>
          </w:p>
        </w:tc>
        <w:tc>
          <w:tcPr>
            <w:tcW w:w="6010" w:type="dxa"/>
            <w:tcBorders>
              <w:right w:val="single" w:sz="12" w:space="0" w:color="auto"/>
            </w:tcBorders>
          </w:tcPr>
          <w:p w14:paraId="553B522A"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TRT Mail/Telex Network</w:t>
            </w:r>
          </w:p>
        </w:tc>
      </w:tr>
      <w:tr w:rsidR="007A2247" w:rsidRPr="00144FEF" w14:paraId="2BF7F377" w14:textId="77777777" w:rsidTr="00275964">
        <w:trPr>
          <w:cantSplit/>
          <w:trHeight w:val="20"/>
        </w:trPr>
        <w:tc>
          <w:tcPr>
            <w:tcW w:w="2552" w:type="dxa"/>
            <w:tcBorders>
              <w:left w:val="single" w:sz="12" w:space="0" w:color="auto"/>
            </w:tcBorders>
          </w:tcPr>
          <w:p w14:paraId="2F948D41"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70FBB57A"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312 9</w:t>
            </w:r>
          </w:p>
        </w:tc>
        <w:tc>
          <w:tcPr>
            <w:tcW w:w="6010" w:type="dxa"/>
            <w:tcBorders>
              <w:right w:val="single" w:sz="12" w:space="0" w:color="auto"/>
            </w:tcBorders>
          </w:tcPr>
          <w:p w14:paraId="036DF260"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TRT Circuit Switch Data (ICSS)</w:t>
            </w:r>
          </w:p>
        </w:tc>
      </w:tr>
      <w:tr w:rsidR="007A2247" w:rsidRPr="00144FEF" w14:paraId="02201AB6" w14:textId="77777777" w:rsidTr="00275964">
        <w:trPr>
          <w:cantSplit/>
          <w:trHeight w:val="20"/>
        </w:trPr>
        <w:tc>
          <w:tcPr>
            <w:tcW w:w="2552" w:type="dxa"/>
            <w:tcBorders>
              <w:left w:val="single" w:sz="12" w:space="0" w:color="auto"/>
            </w:tcBorders>
          </w:tcPr>
          <w:p w14:paraId="6243E49C"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61A62058"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313 0</w:t>
            </w:r>
          </w:p>
        </w:tc>
        <w:tc>
          <w:tcPr>
            <w:tcW w:w="6010" w:type="dxa"/>
            <w:tcBorders>
              <w:right w:val="single" w:sz="12" w:space="0" w:color="auto"/>
            </w:tcBorders>
          </w:tcPr>
          <w:p w14:paraId="3D33AA7C"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TRT Digital Data Network</w:t>
            </w:r>
          </w:p>
        </w:tc>
      </w:tr>
      <w:tr w:rsidR="007A2247" w:rsidRPr="00144FEF" w14:paraId="7FA10018" w14:textId="77777777" w:rsidTr="00275964">
        <w:trPr>
          <w:cantSplit/>
          <w:trHeight w:val="20"/>
        </w:trPr>
        <w:tc>
          <w:tcPr>
            <w:tcW w:w="2552" w:type="dxa"/>
            <w:tcBorders>
              <w:left w:val="single" w:sz="12" w:space="0" w:color="auto"/>
            </w:tcBorders>
          </w:tcPr>
          <w:p w14:paraId="24AD6C6B"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C251679"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313 1</w:t>
            </w:r>
          </w:p>
        </w:tc>
        <w:tc>
          <w:tcPr>
            <w:tcW w:w="6010" w:type="dxa"/>
            <w:tcBorders>
              <w:right w:val="single" w:sz="12" w:space="0" w:color="auto"/>
            </w:tcBorders>
          </w:tcPr>
          <w:p w14:paraId="25DBE305"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RCAG Telex Network</w:t>
            </w:r>
          </w:p>
        </w:tc>
      </w:tr>
      <w:tr w:rsidR="007A2247" w:rsidRPr="00144FEF" w14:paraId="7EF2FD31" w14:textId="77777777" w:rsidTr="00275964">
        <w:trPr>
          <w:cantSplit/>
          <w:trHeight w:val="20"/>
        </w:trPr>
        <w:tc>
          <w:tcPr>
            <w:tcW w:w="2552" w:type="dxa"/>
            <w:tcBorders>
              <w:left w:val="single" w:sz="12" w:space="0" w:color="auto"/>
            </w:tcBorders>
          </w:tcPr>
          <w:p w14:paraId="5E8D8B48"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77253F04"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313 2</w:t>
            </w:r>
          </w:p>
        </w:tc>
        <w:tc>
          <w:tcPr>
            <w:tcW w:w="6010" w:type="dxa"/>
            <w:tcBorders>
              <w:right w:val="single" w:sz="12" w:space="0" w:color="auto"/>
            </w:tcBorders>
          </w:tcPr>
          <w:p w14:paraId="6AEF71F0"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Compuserve Network Services</w:t>
            </w:r>
          </w:p>
        </w:tc>
      </w:tr>
      <w:tr w:rsidR="007A2247" w:rsidRPr="00144FEF" w14:paraId="1F411703" w14:textId="77777777" w:rsidTr="00275964">
        <w:trPr>
          <w:cantSplit/>
          <w:trHeight w:val="20"/>
        </w:trPr>
        <w:tc>
          <w:tcPr>
            <w:tcW w:w="2552" w:type="dxa"/>
            <w:tcBorders>
              <w:left w:val="single" w:sz="12" w:space="0" w:color="auto"/>
            </w:tcBorders>
          </w:tcPr>
          <w:p w14:paraId="4AE84E7D"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4D17FDD5"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313 3</w:t>
            </w:r>
          </w:p>
        </w:tc>
        <w:tc>
          <w:tcPr>
            <w:tcW w:w="6010" w:type="dxa"/>
            <w:tcBorders>
              <w:right w:val="single" w:sz="12" w:space="0" w:color="auto"/>
            </w:tcBorders>
          </w:tcPr>
          <w:p w14:paraId="2C71A7DA"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RCAG XNET Service</w:t>
            </w:r>
          </w:p>
        </w:tc>
      </w:tr>
      <w:tr w:rsidR="007A2247" w:rsidRPr="00144FEF" w14:paraId="16A727CE" w14:textId="77777777" w:rsidTr="00275964">
        <w:trPr>
          <w:cantSplit/>
          <w:trHeight w:val="20"/>
        </w:trPr>
        <w:tc>
          <w:tcPr>
            <w:tcW w:w="2552" w:type="dxa"/>
            <w:tcBorders>
              <w:left w:val="single" w:sz="12" w:space="0" w:color="auto"/>
            </w:tcBorders>
          </w:tcPr>
          <w:p w14:paraId="1F1C8623"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452C176"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313 4</w:t>
            </w:r>
          </w:p>
        </w:tc>
        <w:tc>
          <w:tcPr>
            <w:tcW w:w="6010" w:type="dxa"/>
            <w:tcBorders>
              <w:right w:val="single" w:sz="12" w:space="0" w:color="auto"/>
            </w:tcBorders>
          </w:tcPr>
          <w:p w14:paraId="15D4900E"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AT+T/ACCUNET Packet Switched Capability</w:t>
            </w:r>
          </w:p>
        </w:tc>
      </w:tr>
      <w:tr w:rsidR="007A2247" w:rsidRPr="00144FEF" w14:paraId="177EC19D" w14:textId="77777777" w:rsidTr="00275964">
        <w:trPr>
          <w:cantSplit/>
          <w:trHeight w:val="20"/>
        </w:trPr>
        <w:tc>
          <w:tcPr>
            <w:tcW w:w="2552" w:type="dxa"/>
            <w:tcBorders>
              <w:left w:val="single" w:sz="12" w:space="0" w:color="auto"/>
            </w:tcBorders>
          </w:tcPr>
          <w:p w14:paraId="25AEBE96"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3BD25589"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313 5</w:t>
            </w:r>
          </w:p>
        </w:tc>
        <w:tc>
          <w:tcPr>
            <w:tcW w:w="6010" w:type="dxa"/>
            <w:tcBorders>
              <w:right w:val="single" w:sz="12" w:space="0" w:color="auto"/>
            </w:tcBorders>
          </w:tcPr>
          <w:p w14:paraId="0F2848D5"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ALASCOM/ALASKANET Service</w:t>
            </w:r>
          </w:p>
        </w:tc>
      </w:tr>
      <w:tr w:rsidR="007A2247" w:rsidRPr="00144FEF" w14:paraId="51BEC088" w14:textId="77777777" w:rsidTr="00275964">
        <w:trPr>
          <w:cantSplit/>
          <w:trHeight w:val="20"/>
        </w:trPr>
        <w:tc>
          <w:tcPr>
            <w:tcW w:w="2552" w:type="dxa"/>
            <w:tcBorders>
              <w:left w:val="single" w:sz="12" w:space="0" w:color="auto"/>
            </w:tcBorders>
          </w:tcPr>
          <w:p w14:paraId="74D65A48"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5E52697A"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313 6</w:t>
            </w:r>
          </w:p>
        </w:tc>
        <w:tc>
          <w:tcPr>
            <w:tcW w:w="6010" w:type="dxa"/>
            <w:tcBorders>
              <w:right w:val="single" w:sz="12" w:space="0" w:color="auto"/>
            </w:tcBorders>
          </w:tcPr>
          <w:p w14:paraId="1AA547C3"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Geisco Data Network</w:t>
            </w:r>
          </w:p>
        </w:tc>
      </w:tr>
      <w:tr w:rsidR="007A2247" w:rsidRPr="00144FEF" w14:paraId="0CBB4C7D" w14:textId="77777777" w:rsidTr="00275964">
        <w:trPr>
          <w:cantSplit/>
          <w:trHeight w:val="20"/>
        </w:trPr>
        <w:tc>
          <w:tcPr>
            <w:tcW w:w="2552" w:type="dxa"/>
            <w:tcBorders>
              <w:left w:val="single" w:sz="12" w:space="0" w:color="auto"/>
            </w:tcBorders>
          </w:tcPr>
          <w:p w14:paraId="1DED0031" w14:textId="77777777" w:rsidR="007A2247" w:rsidRPr="00144FEF" w:rsidRDefault="007A2247" w:rsidP="00275964">
            <w:pPr>
              <w:spacing w:before="20" w:after="40"/>
              <w:jc w:val="left"/>
              <w:rPr>
                <w:rFonts w:asciiTheme="minorHAnsi" w:hAnsiTheme="minorHAnsi" w:cstheme="minorHAnsi"/>
                <w:sz w:val="18"/>
                <w:szCs w:val="18"/>
                <w:lang w:val="en-GB"/>
              </w:rPr>
            </w:pPr>
          </w:p>
          <w:p w14:paraId="282D2906" w14:textId="77777777" w:rsidR="007A2247" w:rsidRPr="00144FEF" w:rsidRDefault="007A2247" w:rsidP="00275964">
            <w:pPr>
              <w:spacing w:before="20"/>
              <w:jc w:val="righ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678BA11F"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313 7</w:t>
            </w:r>
          </w:p>
        </w:tc>
        <w:tc>
          <w:tcPr>
            <w:tcW w:w="6010" w:type="dxa"/>
            <w:tcBorders>
              <w:right w:val="single" w:sz="12" w:space="0" w:color="auto"/>
            </w:tcBorders>
          </w:tcPr>
          <w:p w14:paraId="72B10936"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International Information Network Services – INFONET Service</w:t>
            </w:r>
          </w:p>
        </w:tc>
      </w:tr>
      <w:tr w:rsidR="007A2247" w:rsidRPr="00144FEF" w14:paraId="0742F956" w14:textId="77777777" w:rsidTr="00275964">
        <w:trPr>
          <w:cantSplit/>
          <w:trHeight w:val="20"/>
        </w:trPr>
        <w:tc>
          <w:tcPr>
            <w:tcW w:w="2552" w:type="dxa"/>
            <w:tcBorders>
              <w:left w:val="single" w:sz="12" w:space="0" w:color="auto"/>
            </w:tcBorders>
          </w:tcPr>
          <w:p w14:paraId="0872123C" w14:textId="77777777" w:rsidR="007A2247" w:rsidRPr="00144FEF" w:rsidRDefault="007A2247" w:rsidP="00275964">
            <w:pPr>
              <w:spacing w:before="20" w:after="40"/>
              <w:jc w:val="left"/>
              <w:rPr>
                <w:rFonts w:asciiTheme="minorHAnsi" w:hAnsiTheme="minorHAnsi" w:cstheme="minorHAnsi"/>
                <w:sz w:val="18"/>
                <w:szCs w:val="18"/>
                <w:lang w:val="en-GB"/>
              </w:rPr>
            </w:pPr>
          </w:p>
          <w:p w14:paraId="1B322B77" w14:textId="77777777" w:rsidR="007A2247" w:rsidRPr="00144FEF" w:rsidRDefault="007A2247" w:rsidP="00275964">
            <w:pPr>
              <w:spacing w:before="20"/>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6EBA3963"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313 8</w:t>
            </w:r>
          </w:p>
        </w:tc>
        <w:tc>
          <w:tcPr>
            <w:tcW w:w="6010" w:type="dxa"/>
            <w:tcBorders>
              <w:right w:val="single" w:sz="12" w:space="0" w:color="auto"/>
            </w:tcBorders>
          </w:tcPr>
          <w:p w14:paraId="79387DE7" w14:textId="77777777" w:rsidR="007A2247" w:rsidRPr="00144FEF" w:rsidRDefault="007A2247" w:rsidP="00275964">
            <w:pPr>
              <w:tabs>
                <w:tab w:val="left" w:pos="113"/>
              </w:tabs>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Fedex International Transmission Corporation – International Document    Transmission Service</w:t>
            </w:r>
          </w:p>
        </w:tc>
      </w:tr>
      <w:tr w:rsidR="007A2247" w:rsidRPr="00144FEF" w14:paraId="20FC1C51" w14:textId="77777777" w:rsidTr="00275964">
        <w:trPr>
          <w:cantSplit/>
          <w:trHeight w:val="20"/>
        </w:trPr>
        <w:tc>
          <w:tcPr>
            <w:tcW w:w="2552" w:type="dxa"/>
            <w:tcBorders>
              <w:left w:val="single" w:sz="12" w:space="0" w:color="auto"/>
            </w:tcBorders>
          </w:tcPr>
          <w:p w14:paraId="2F6419CE"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E3ECB34"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313 9</w:t>
            </w:r>
          </w:p>
        </w:tc>
        <w:tc>
          <w:tcPr>
            <w:tcW w:w="6010" w:type="dxa"/>
            <w:tcBorders>
              <w:right w:val="single" w:sz="12" w:space="0" w:color="auto"/>
            </w:tcBorders>
          </w:tcPr>
          <w:p w14:paraId="3A065BCA"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KDD America, Inc. – Public Data Network</w:t>
            </w:r>
          </w:p>
        </w:tc>
      </w:tr>
      <w:tr w:rsidR="007A2247" w:rsidRPr="00144FEF" w14:paraId="1046000D" w14:textId="77777777" w:rsidTr="00275964">
        <w:trPr>
          <w:cantSplit/>
          <w:trHeight w:val="20"/>
        </w:trPr>
        <w:tc>
          <w:tcPr>
            <w:tcW w:w="2552" w:type="dxa"/>
            <w:tcBorders>
              <w:left w:val="single" w:sz="12" w:space="0" w:color="auto"/>
            </w:tcBorders>
          </w:tcPr>
          <w:p w14:paraId="02D7114B"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0FBF10C3"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314 0</w:t>
            </w:r>
          </w:p>
        </w:tc>
        <w:tc>
          <w:tcPr>
            <w:tcW w:w="6010" w:type="dxa"/>
            <w:tcBorders>
              <w:right w:val="single" w:sz="12" w:space="0" w:color="auto"/>
            </w:tcBorders>
          </w:tcPr>
          <w:p w14:paraId="2FF2CA42"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Southern New England Telephone Company – Public Packet Network</w:t>
            </w:r>
          </w:p>
        </w:tc>
      </w:tr>
      <w:tr w:rsidR="007A2247" w:rsidRPr="00144FEF" w14:paraId="209CAAE0" w14:textId="77777777" w:rsidTr="00275964">
        <w:trPr>
          <w:cantSplit/>
          <w:trHeight w:val="20"/>
        </w:trPr>
        <w:tc>
          <w:tcPr>
            <w:tcW w:w="2552" w:type="dxa"/>
            <w:tcBorders>
              <w:left w:val="single" w:sz="12" w:space="0" w:color="auto"/>
            </w:tcBorders>
          </w:tcPr>
          <w:p w14:paraId="687C9D6E"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0FB07355"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314 1</w:t>
            </w:r>
          </w:p>
        </w:tc>
        <w:tc>
          <w:tcPr>
            <w:tcW w:w="6010" w:type="dxa"/>
            <w:tcBorders>
              <w:right w:val="single" w:sz="12" w:space="0" w:color="auto"/>
            </w:tcBorders>
          </w:tcPr>
          <w:p w14:paraId="7F454CB5"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Bell Atlantic Telephone Companies – Advance Service</w:t>
            </w:r>
          </w:p>
        </w:tc>
      </w:tr>
      <w:tr w:rsidR="007A2247" w:rsidRPr="00144FEF" w14:paraId="5D15D4DD" w14:textId="77777777" w:rsidTr="00275964">
        <w:trPr>
          <w:cantSplit/>
          <w:trHeight w:val="20"/>
        </w:trPr>
        <w:tc>
          <w:tcPr>
            <w:tcW w:w="2552" w:type="dxa"/>
            <w:tcBorders>
              <w:left w:val="single" w:sz="12" w:space="0" w:color="auto"/>
            </w:tcBorders>
          </w:tcPr>
          <w:p w14:paraId="3554153D"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75BF9209"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314 2</w:t>
            </w:r>
          </w:p>
        </w:tc>
        <w:tc>
          <w:tcPr>
            <w:tcW w:w="6010" w:type="dxa"/>
            <w:tcBorders>
              <w:right w:val="single" w:sz="12" w:space="0" w:color="auto"/>
            </w:tcBorders>
          </w:tcPr>
          <w:p w14:paraId="51524B0B"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Bellsouth Corporation – Pulselink Service</w:t>
            </w:r>
          </w:p>
        </w:tc>
      </w:tr>
      <w:tr w:rsidR="007A2247" w:rsidRPr="00144FEF" w14:paraId="51548BE5" w14:textId="77777777" w:rsidTr="00275964">
        <w:trPr>
          <w:cantSplit/>
          <w:trHeight w:val="20"/>
        </w:trPr>
        <w:tc>
          <w:tcPr>
            <w:tcW w:w="2552" w:type="dxa"/>
            <w:tcBorders>
              <w:left w:val="single" w:sz="12" w:space="0" w:color="auto"/>
            </w:tcBorders>
          </w:tcPr>
          <w:p w14:paraId="29940365"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E52FCC1"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314 3</w:t>
            </w:r>
          </w:p>
        </w:tc>
        <w:tc>
          <w:tcPr>
            <w:tcW w:w="6010" w:type="dxa"/>
            <w:tcBorders>
              <w:right w:val="single" w:sz="12" w:space="0" w:color="auto"/>
            </w:tcBorders>
          </w:tcPr>
          <w:p w14:paraId="40B74165"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Ameritech Operating Companies – Public Packet Data Networks</w:t>
            </w:r>
          </w:p>
        </w:tc>
      </w:tr>
      <w:tr w:rsidR="007A2247" w:rsidRPr="00144FEF" w14:paraId="0ED241BA" w14:textId="77777777" w:rsidTr="00275964">
        <w:trPr>
          <w:cantSplit/>
          <w:trHeight w:val="20"/>
        </w:trPr>
        <w:tc>
          <w:tcPr>
            <w:tcW w:w="2552" w:type="dxa"/>
            <w:tcBorders>
              <w:left w:val="single" w:sz="12" w:space="0" w:color="auto"/>
            </w:tcBorders>
          </w:tcPr>
          <w:p w14:paraId="33879F9E"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7503388D"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314 4</w:t>
            </w:r>
          </w:p>
        </w:tc>
        <w:tc>
          <w:tcPr>
            <w:tcW w:w="6010" w:type="dxa"/>
            <w:tcBorders>
              <w:right w:val="single" w:sz="12" w:space="0" w:color="auto"/>
            </w:tcBorders>
          </w:tcPr>
          <w:p w14:paraId="179D765B"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Nynex Telephone Companies – Nyex Infopath Service</w:t>
            </w:r>
          </w:p>
        </w:tc>
      </w:tr>
      <w:tr w:rsidR="007A2247" w:rsidRPr="00144FEF" w14:paraId="0948627E" w14:textId="77777777" w:rsidTr="00275964">
        <w:trPr>
          <w:cantSplit/>
          <w:trHeight w:val="20"/>
        </w:trPr>
        <w:tc>
          <w:tcPr>
            <w:tcW w:w="2552" w:type="dxa"/>
            <w:tcBorders>
              <w:left w:val="single" w:sz="12" w:space="0" w:color="auto"/>
            </w:tcBorders>
          </w:tcPr>
          <w:p w14:paraId="333026AE"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5948BE32"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314 5</w:t>
            </w:r>
          </w:p>
        </w:tc>
        <w:tc>
          <w:tcPr>
            <w:tcW w:w="6010" w:type="dxa"/>
            <w:tcBorders>
              <w:right w:val="single" w:sz="12" w:space="0" w:color="auto"/>
            </w:tcBorders>
          </w:tcPr>
          <w:p w14:paraId="56B56DF6"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Pacific Telesis Public Packet Switching Service</w:t>
            </w:r>
          </w:p>
        </w:tc>
      </w:tr>
      <w:tr w:rsidR="007A2247" w:rsidRPr="00144FEF" w14:paraId="37106301" w14:textId="77777777" w:rsidTr="00275964">
        <w:trPr>
          <w:cantSplit/>
          <w:trHeight w:val="20"/>
        </w:trPr>
        <w:tc>
          <w:tcPr>
            <w:tcW w:w="2552" w:type="dxa"/>
            <w:tcBorders>
              <w:left w:val="single" w:sz="12" w:space="0" w:color="auto"/>
            </w:tcBorders>
          </w:tcPr>
          <w:p w14:paraId="38F7335F"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7E7A94CE"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314 6</w:t>
            </w:r>
          </w:p>
        </w:tc>
        <w:tc>
          <w:tcPr>
            <w:tcW w:w="6010" w:type="dxa"/>
            <w:tcBorders>
              <w:right w:val="single" w:sz="12" w:space="0" w:color="auto"/>
            </w:tcBorders>
          </w:tcPr>
          <w:p w14:paraId="3FABA61C"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Southwestern Bell Telephone Co. – Microlink II Public Packet Switching Service</w:t>
            </w:r>
          </w:p>
        </w:tc>
      </w:tr>
      <w:tr w:rsidR="007A2247" w:rsidRPr="00144FEF" w14:paraId="4E29F46D" w14:textId="77777777" w:rsidTr="00275964">
        <w:trPr>
          <w:cantSplit/>
          <w:trHeight w:val="20"/>
        </w:trPr>
        <w:tc>
          <w:tcPr>
            <w:tcW w:w="2552" w:type="dxa"/>
            <w:tcBorders>
              <w:left w:val="single" w:sz="12" w:space="0" w:color="auto"/>
            </w:tcBorders>
          </w:tcPr>
          <w:p w14:paraId="0AB2E73F"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0C5E131D"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314 7</w:t>
            </w:r>
          </w:p>
        </w:tc>
        <w:tc>
          <w:tcPr>
            <w:tcW w:w="6010" w:type="dxa"/>
            <w:tcBorders>
              <w:right w:val="single" w:sz="12" w:space="0" w:color="auto"/>
            </w:tcBorders>
          </w:tcPr>
          <w:p w14:paraId="100FEDFE"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U.S. West, Inc. – Public Packet Switching Service</w:t>
            </w:r>
          </w:p>
        </w:tc>
      </w:tr>
      <w:tr w:rsidR="007A2247" w:rsidRPr="00144FEF" w14:paraId="6EDCA00C" w14:textId="77777777" w:rsidTr="00275964">
        <w:trPr>
          <w:cantSplit/>
          <w:trHeight w:val="20"/>
        </w:trPr>
        <w:tc>
          <w:tcPr>
            <w:tcW w:w="2552" w:type="dxa"/>
            <w:tcBorders>
              <w:left w:val="single" w:sz="12" w:space="0" w:color="auto"/>
            </w:tcBorders>
          </w:tcPr>
          <w:p w14:paraId="3A92DA8E"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ED75513"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314 8</w:t>
            </w:r>
          </w:p>
        </w:tc>
        <w:tc>
          <w:tcPr>
            <w:tcW w:w="6010" w:type="dxa"/>
            <w:tcBorders>
              <w:right w:val="single" w:sz="12" w:space="0" w:color="auto"/>
            </w:tcBorders>
          </w:tcPr>
          <w:p w14:paraId="15E78B6D" w14:textId="77777777" w:rsidR="007A2247" w:rsidRPr="00144FEF" w:rsidRDefault="007A2247" w:rsidP="00275964">
            <w:pPr>
              <w:tabs>
                <w:tab w:val="left" w:pos="113"/>
              </w:tabs>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United States Telephone Association – to be shared by local exchange telephone    companies</w:t>
            </w:r>
          </w:p>
        </w:tc>
      </w:tr>
      <w:tr w:rsidR="007A2247" w:rsidRPr="00144FEF" w14:paraId="56991538" w14:textId="77777777" w:rsidTr="00275964">
        <w:trPr>
          <w:cantSplit/>
          <w:trHeight w:val="20"/>
        </w:trPr>
        <w:tc>
          <w:tcPr>
            <w:tcW w:w="2552" w:type="dxa"/>
            <w:tcBorders>
              <w:left w:val="single" w:sz="12" w:space="0" w:color="auto"/>
            </w:tcBorders>
          </w:tcPr>
          <w:p w14:paraId="20F4E931"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6EA2C7F4"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314 9</w:t>
            </w:r>
          </w:p>
        </w:tc>
        <w:tc>
          <w:tcPr>
            <w:tcW w:w="6010" w:type="dxa"/>
            <w:tcBorders>
              <w:right w:val="single" w:sz="12" w:space="0" w:color="auto"/>
            </w:tcBorders>
          </w:tcPr>
          <w:p w14:paraId="75DDBC98"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Cable &amp; Wireless Communications, Inc. – Public Network</w:t>
            </w:r>
          </w:p>
        </w:tc>
      </w:tr>
      <w:tr w:rsidR="007A2247" w:rsidRPr="00144FEF" w14:paraId="4FFE1EED" w14:textId="77777777" w:rsidTr="00275964">
        <w:trPr>
          <w:cantSplit/>
          <w:trHeight w:val="20"/>
        </w:trPr>
        <w:tc>
          <w:tcPr>
            <w:tcW w:w="2552" w:type="dxa"/>
            <w:tcBorders>
              <w:left w:val="single" w:sz="12" w:space="0" w:color="auto"/>
            </w:tcBorders>
          </w:tcPr>
          <w:p w14:paraId="49CFE4E1"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478C55EB"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315 0</w:t>
            </w:r>
          </w:p>
        </w:tc>
        <w:tc>
          <w:tcPr>
            <w:tcW w:w="6010" w:type="dxa"/>
            <w:tcBorders>
              <w:right w:val="single" w:sz="12" w:space="0" w:color="auto"/>
            </w:tcBorders>
          </w:tcPr>
          <w:p w14:paraId="6DC8EB77"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Globenet, Inc. – Globenet Network Packet Switching Service</w:t>
            </w:r>
          </w:p>
        </w:tc>
      </w:tr>
      <w:tr w:rsidR="007A2247" w:rsidRPr="00144FEF" w14:paraId="7504537D" w14:textId="77777777" w:rsidTr="00275964">
        <w:trPr>
          <w:cantSplit/>
          <w:trHeight w:val="20"/>
        </w:trPr>
        <w:tc>
          <w:tcPr>
            <w:tcW w:w="2552" w:type="dxa"/>
            <w:tcBorders>
              <w:left w:val="single" w:sz="12" w:space="0" w:color="auto"/>
            </w:tcBorders>
          </w:tcPr>
          <w:p w14:paraId="62F55D1C"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7A01F467"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315 1</w:t>
            </w:r>
          </w:p>
        </w:tc>
        <w:tc>
          <w:tcPr>
            <w:tcW w:w="6010" w:type="dxa"/>
            <w:tcBorders>
              <w:right w:val="single" w:sz="12" w:space="0" w:color="auto"/>
            </w:tcBorders>
          </w:tcPr>
          <w:p w14:paraId="380A0F93"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Cable &amp; Wireless Communications, Inc. – Public Network</w:t>
            </w:r>
          </w:p>
        </w:tc>
      </w:tr>
      <w:tr w:rsidR="007A2247" w:rsidRPr="00144FEF" w14:paraId="1B399DA1" w14:textId="77777777" w:rsidTr="00275964">
        <w:trPr>
          <w:cantSplit/>
          <w:trHeight w:val="20"/>
        </w:trPr>
        <w:tc>
          <w:tcPr>
            <w:tcW w:w="2552" w:type="dxa"/>
            <w:tcBorders>
              <w:left w:val="single" w:sz="12" w:space="0" w:color="auto"/>
            </w:tcBorders>
          </w:tcPr>
          <w:p w14:paraId="4203E17D"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9EE54A6"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315 2</w:t>
            </w:r>
          </w:p>
        </w:tc>
        <w:tc>
          <w:tcPr>
            <w:tcW w:w="6010" w:type="dxa"/>
            <w:tcBorders>
              <w:right w:val="single" w:sz="12" w:space="0" w:color="auto"/>
            </w:tcBorders>
          </w:tcPr>
          <w:p w14:paraId="37322EC9"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GTE Hawaiian Telephone Company, Inc. – Public Data Network</w:t>
            </w:r>
          </w:p>
        </w:tc>
      </w:tr>
      <w:tr w:rsidR="007A2247" w:rsidRPr="00144FEF" w14:paraId="04C51598" w14:textId="77777777" w:rsidTr="00275964">
        <w:trPr>
          <w:cantSplit/>
          <w:trHeight w:val="20"/>
        </w:trPr>
        <w:tc>
          <w:tcPr>
            <w:tcW w:w="2552" w:type="dxa"/>
            <w:tcBorders>
              <w:left w:val="single" w:sz="12" w:space="0" w:color="auto"/>
            </w:tcBorders>
          </w:tcPr>
          <w:p w14:paraId="0C60DD58"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7B1820C1"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315 3</w:t>
            </w:r>
          </w:p>
        </w:tc>
        <w:tc>
          <w:tcPr>
            <w:tcW w:w="6010" w:type="dxa"/>
            <w:tcBorders>
              <w:right w:val="single" w:sz="12" w:space="0" w:color="auto"/>
            </w:tcBorders>
          </w:tcPr>
          <w:p w14:paraId="67AD7742"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JAIS USA-NET Public Packet Switching Service</w:t>
            </w:r>
          </w:p>
        </w:tc>
      </w:tr>
      <w:tr w:rsidR="007A2247" w:rsidRPr="00144FEF" w14:paraId="51229605" w14:textId="77777777" w:rsidTr="00275964">
        <w:trPr>
          <w:cantSplit/>
          <w:trHeight w:val="20"/>
        </w:trPr>
        <w:tc>
          <w:tcPr>
            <w:tcW w:w="2552" w:type="dxa"/>
            <w:tcBorders>
              <w:left w:val="single" w:sz="12" w:space="0" w:color="auto"/>
            </w:tcBorders>
          </w:tcPr>
          <w:p w14:paraId="17DA09F0"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2BC0BFD"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315 4</w:t>
            </w:r>
          </w:p>
        </w:tc>
        <w:tc>
          <w:tcPr>
            <w:tcW w:w="6010" w:type="dxa"/>
            <w:tcBorders>
              <w:right w:val="single" w:sz="12" w:space="0" w:color="auto"/>
            </w:tcBorders>
          </w:tcPr>
          <w:p w14:paraId="2324AD8C"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Nomura Computer Systems America, Inc. – NCC-A VAN public packet switching    service</w:t>
            </w:r>
          </w:p>
        </w:tc>
      </w:tr>
      <w:tr w:rsidR="007A2247" w:rsidRPr="00144FEF" w14:paraId="7ADD4A3B" w14:textId="77777777" w:rsidTr="00275964">
        <w:trPr>
          <w:cantSplit/>
          <w:trHeight w:val="20"/>
        </w:trPr>
        <w:tc>
          <w:tcPr>
            <w:tcW w:w="2552" w:type="dxa"/>
            <w:tcBorders>
              <w:left w:val="single" w:sz="12" w:space="0" w:color="auto"/>
            </w:tcBorders>
          </w:tcPr>
          <w:p w14:paraId="36E22691"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1CEE5FF8"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315 5</w:t>
            </w:r>
          </w:p>
        </w:tc>
        <w:tc>
          <w:tcPr>
            <w:tcW w:w="6010" w:type="dxa"/>
            <w:tcBorders>
              <w:right w:val="single" w:sz="12" w:space="0" w:color="auto"/>
            </w:tcBorders>
          </w:tcPr>
          <w:p w14:paraId="7FE47805"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Aeronautical Radio, Inc. – GLOBALINK</w:t>
            </w:r>
          </w:p>
        </w:tc>
      </w:tr>
      <w:tr w:rsidR="007A2247" w:rsidRPr="00144FEF" w14:paraId="268B1BFB" w14:textId="77777777" w:rsidTr="00275964">
        <w:trPr>
          <w:cantSplit/>
          <w:trHeight w:val="20"/>
        </w:trPr>
        <w:tc>
          <w:tcPr>
            <w:tcW w:w="2552" w:type="dxa"/>
            <w:tcBorders>
              <w:left w:val="single" w:sz="12" w:space="0" w:color="auto"/>
            </w:tcBorders>
          </w:tcPr>
          <w:p w14:paraId="1675A15D"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39BC1DDD"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315 6</w:t>
            </w:r>
          </w:p>
        </w:tc>
        <w:tc>
          <w:tcPr>
            <w:tcW w:w="6010" w:type="dxa"/>
            <w:tcBorders>
              <w:right w:val="single" w:sz="12" w:space="0" w:color="auto"/>
            </w:tcBorders>
          </w:tcPr>
          <w:p w14:paraId="00D28027"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American Airlines, Inc. – AANET</w:t>
            </w:r>
          </w:p>
        </w:tc>
      </w:tr>
      <w:tr w:rsidR="007A2247" w:rsidRPr="003969BD" w14:paraId="0CD98800" w14:textId="77777777" w:rsidTr="00275964">
        <w:trPr>
          <w:cantSplit/>
          <w:trHeight w:val="20"/>
        </w:trPr>
        <w:tc>
          <w:tcPr>
            <w:tcW w:w="2552" w:type="dxa"/>
            <w:tcBorders>
              <w:left w:val="single" w:sz="12" w:space="0" w:color="auto"/>
            </w:tcBorders>
          </w:tcPr>
          <w:p w14:paraId="41BD2E6C"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11AABA18"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315 7</w:t>
            </w:r>
          </w:p>
        </w:tc>
        <w:tc>
          <w:tcPr>
            <w:tcW w:w="6010" w:type="dxa"/>
            <w:tcBorders>
              <w:right w:val="single" w:sz="12" w:space="0" w:color="auto"/>
            </w:tcBorders>
          </w:tcPr>
          <w:p w14:paraId="5DB1E636" w14:textId="77777777" w:rsidR="007A2247" w:rsidRPr="00144FEF" w:rsidRDefault="007A2247" w:rsidP="00275964">
            <w:pPr>
              <w:spacing w:before="20" w:after="40"/>
              <w:jc w:val="left"/>
              <w:rPr>
                <w:rFonts w:asciiTheme="minorHAnsi" w:hAnsiTheme="minorHAnsi" w:cstheme="minorHAnsi"/>
                <w:sz w:val="18"/>
                <w:szCs w:val="18"/>
                <w:lang w:val="fr-FR"/>
              </w:rPr>
            </w:pPr>
            <w:r w:rsidRPr="00144FEF">
              <w:rPr>
                <w:rFonts w:asciiTheme="minorHAnsi" w:hAnsiTheme="minorHAnsi" w:cstheme="minorHAnsi"/>
                <w:sz w:val="18"/>
                <w:szCs w:val="18"/>
                <w:lang w:val="fr-FR"/>
              </w:rPr>
              <w:t>COMSAT Mobile Communications – C-LINK</w:t>
            </w:r>
          </w:p>
        </w:tc>
      </w:tr>
      <w:tr w:rsidR="007A2247" w:rsidRPr="00144FEF" w14:paraId="34ED586F" w14:textId="77777777" w:rsidTr="00275964">
        <w:trPr>
          <w:cantSplit/>
          <w:trHeight w:val="20"/>
        </w:trPr>
        <w:tc>
          <w:tcPr>
            <w:tcW w:w="2552" w:type="dxa"/>
            <w:tcBorders>
              <w:left w:val="single" w:sz="12" w:space="0" w:color="auto"/>
            </w:tcBorders>
          </w:tcPr>
          <w:p w14:paraId="10432E70" w14:textId="77777777" w:rsidR="007A2247" w:rsidRPr="00144FEF" w:rsidRDefault="007A2247" w:rsidP="00275964">
            <w:pPr>
              <w:spacing w:before="20" w:after="40"/>
              <w:jc w:val="left"/>
              <w:rPr>
                <w:rFonts w:asciiTheme="minorHAnsi" w:hAnsiTheme="minorHAnsi" w:cstheme="minorHAnsi"/>
                <w:sz w:val="18"/>
                <w:szCs w:val="18"/>
                <w:lang w:val="fr-FR"/>
              </w:rPr>
            </w:pPr>
          </w:p>
        </w:tc>
        <w:tc>
          <w:tcPr>
            <w:tcW w:w="1134" w:type="dxa"/>
            <w:tcBorders>
              <w:left w:val="single" w:sz="6" w:space="0" w:color="auto"/>
              <w:right w:val="single" w:sz="6" w:space="0" w:color="auto"/>
            </w:tcBorders>
          </w:tcPr>
          <w:p w14:paraId="7C592845"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315 8</w:t>
            </w:r>
          </w:p>
        </w:tc>
        <w:tc>
          <w:tcPr>
            <w:tcW w:w="6010" w:type="dxa"/>
            <w:tcBorders>
              <w:right w:val="single" w:sz="12" w:space="0" w:color="auto"/>
            </w:tcBorders>
          </w:tcPr>
          <w:p w14:paraId="036AD801"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Schlumberger Information Network (SINET)</w:t>
            </w:r>
          </w:p>
        </w:tc>
      </w:tr>
      <w:tr w:rsidR="007A2247" w:rsidRPr="00144FEF" w14:paraId="67ABA8B2" w14:textId="77777777" w:rsidTr="00275964">
        <w:trPr>
          <w:cantSplit/>
          <w:trHeight w:val="20"/>
        </w:trPr>
        <w:tc>
          <w:tcPr>
            <w:tcW w:w="2552" w:type="dxa"/>
            <w:tcBorders>
              <w:left w:val="single" w:sz="12" w:space="0" w:color="auto"/>
            </w:tcBorders>
          </w:tcPr>
          <w:p w14:paraId="10666B66"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4432F010"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315 9</w:t>
            </w:r>
          </w:p>
        </w:tc>
        <w:tc>
          <w:tcPr>
            <w:tcW w:w="6010" w:type="dxa"/>
            <w:tcBorders>
              <w:right w:val="single" w:sz="12" w:space="0" w:color="auto"/>
            </w:tcBorders>
          </w:tcPr>
          <w:p w14:paraId="71305EA4"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Westinghouse Communications – Westinghouse Packet Network</w:t>
            </w:r>
          </w:p>
        </w:tc>
      </w:tr>
      <w:tr w:rsidR="007A2247" w:rsidRPr="00144FEF" w14:paraId="5452F30D" w14:textId="77777777" w:rsidTr="00275964">
        <w:trPr>
          <w:cantSplit/>
          <w:trHeight w:val="20"/>
        </w:trPr>
        <w:tc>
          <w:tcPr>
            <w:tcW w:w="2552" w:type="dxa"/>
            <w:tcBorders>
              <w:left w:val="single" w:sz="12" w:space="0" w:color="auto"/>
            </w:tcBorders>
          </w:tcPr>
          <w:p w14:paraId="3F739CE4"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5156A3B4"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316 0</w:t>
            </w:r>
          </w:p>
        </w:tc>
        <w:tc>
          <w:tcPr>
            <w:tcW w:w="6010" w:type="dxa"/>
            <w:tcBorders>
              <w:right w:val="single" w:sz="12" w:space="0" w:color="auto"/>
            </w:tcBorders>
          </w:tcPr>
          <w:p w14:paraId="03D3182C"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Network Users Group, Ltd. – WDI NET packet</w:t>
            </w:r>
          </w:p>
        </w:tc>
      </w:tr>
      <w:tr w:rsidR="007A2247" w:rsidRPr="00144FEF" w14:paraId="6CA65E39" w14:textId="77777777" w:rsidTr="00275964">
        <w:trPr>
          <w:cantSplit/>
          <w:trHeight w:val="314"/>
        </w:trPr>
        <w:tc>
          <w:tcPr>
            <w:tcW w:w="2552" w:type="dxa"/>
            <w:tcBorders>
              <w:left w:val="single" w:sz="12" w:space="0" w:color="auto"/>
            </w:tcBorders>
          </w:tcPr>
          <w:p w14:paraId="0D4313DD"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615DCC77"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316 1</w:t>
            </w:r>
          </w:p>
        </w:tc>
        <w:tc>
          <w:tcPr>
            <w:tcW w:w="6010" w:type="dxa"/>
            <w:tcBorders>
              <w:right w:val="single" w:sz="12" w:space="0" w:color="auto"/>
            </w:tcBorders>
          </w:tcPr>
          <w:p w14:paraId="6679E07F"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 xml:space="preserve">United States Department of State, Diplomatic Telecommunications Service </w:t>
            </w:r>
            <w:r w:rsidRPr="00144FEF">
              <w:rPr>
                <w:rFonts w:asciiTheme="minorHAnsi" w:hAnsiTheme="minorHAnsi" w:cstheme="minorHAnsi"/>
                <w:sz w:val="18"/>
                <w:szCs w:val="18"/>
                <w:lang w:val="en-GB"/>
              </w:rPr>
              <w:br/>
              <w:t>Black Packet Switched Data Network</w:t>
            </w:r>
          </w:p>
        </w:tc>
      </w:tr>
      <w:tr w:rsidR="007A2247" w:rsidRPr="00144FEF" w14:paraId="15FF55CE" w14:textId="77777777" w:rsidTr="00275964">
        <w:trPr>
          <w:cantSplit/>
          <w:trHeight w:val="20"/>
        </w:trPr>
        <w:tc>
          <w:tcPr>
            <w:tcW w:w="2552" w:type="dxa"/>
            <w:tcBorders>
              <w:left w:val="single" w:sz="12" w:space="0" w:color="auto"/>
            </w:tcBorders>
          </w:tcPr>
          <w:p w14:paraId="457994BC"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644BDD04"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316 2</w:t>
            </w:r>
          </w:p>
        </w:tc>
        <w:tc>
          <w:tcPr>
            <w:tcW w:w="6010" w:type="dxa"/>
            <w:tcBorders>
              <w:right w:val="single" w:sz="12" w:space="0" w:color="auto"/>
            </w:tcBorders>
          </w:tcPr>
          <w:p w14:paraId="4D6AD1CC" w14:textId="77777777" w:rsidR="007A2247" w:rsidRPr="00144FEF" w:rsidRDefault="007A2247" w:rsidP="00275964">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sz w:val="18"/>
                <w:szCs w:val="18"/>
                <w:lang w:val="en-GB"/>
              </w:rPr>
              <w:t>Transaction Network Services, Inc. – TNS Public Packet-switched Network</w:t>
            </w:r>
          </w:p>
        </w:tc>
      </w:tr>
      <w:tr w:rsidR="007A2247" w:rsidRPr="00144FEF" w14:paraId="1C153C76" w14:textId="77777777" w:rsidTr="00275964">
        <w:trPr>
          <w:cantSplit/>
          <w:trHeight w:val="20"/>
        </w:trPr>
        <w:tc>
          <w:tcPr>
            <w:tcW w:w="2552" w:type="dxa"/>
            <w:tcBorders>
              <w:left w:val="single" w:sz="12" w:space="0" w:color="auto"/>
            </w:tcBorders>
          </w:tcPr>
          <w:p w14:paraId="7F8B7961"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4BC6B43" w14:textId="77777777" w:rsidR="007A2247" w:rsidRPr="00144FEF" w:rsidRDefault="007A2247" w:rsidP="00275964">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316 3</w:t>
            </w:r>
          </w:p>
        </w:tc>
        <w:tc>
          <w:tcPr>
            <w:tcW w:w="6010" w:type="dxa"/>
            <w:tcBorders>
              <w:right w:val="single" w:sz="12" w:space="0" w:color="auto"/>
            </w:tcBorders>
          </w:tcPr>
          <w:p w14:paraId="6B6BA7E7"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Konnect, LLC – International data network</w:t>
            </w:r>
          </w:p>
        </w:tc>
      </w:tr>
      <w:tr w:rsidR="007A2247" w:rsidRPr="00144FEF" w14:paraId="5FF0ACDE" w14:textId="77777777" w:rsidTr="00275964">
        <w:trPr>
          <w:cantSplit/>
          <w:trHeight w:val="20"/>
        </w:trPr>
        <w:tc>
          <w:tcPr>
            <w:tcW w:w="2552" w:type="dxa"/>
            <w:tcBorders>
              <w:left w:val="single" w:sz="12" w:space="0" w:color="auto"/>
            </w:tcBorders>
          </w:tcPr>
          <w:p w14:paraId="75BD31F0"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7631B16E"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316 6</w:t>
            </w:r>
          </w:p>
        </w:tc>
        <w:tc>
          <w:tcPr>
            <w:tcW w:w="6010" w:type="dxa"/>
            <w:tcBorders>
              <w:right w:val="single" w:sz="12" w:space="0" w:color="auto"/>
            </w:tcBorders>
          </w:tcPr>
          <w:p w14:paraId="6B70C2DE"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U.S. Department of Treasury Wide Area Data Network</w:t>
            </w:r>
          </w:p>
        </w:tc>
      </w:tr>
      <w:tr w:rsidR="007A2247" w:rsidRPr="00144FEF" w14:paraId="556C3C51" w14:textId="77777777" w:rsidTr="00275964">
        <w:trPr>
          <w:cantSplit/>
          <w:trHeight w:val="20"/>
        </w:trPr>
        <w:tc>
          <w:tcPr>
            <w:tcW w:w="2552" w:type="dxa"/>
            <w:tcBorders>
              <w:left w:val="single" w:sz="12" w:space="0" w:color="auto"/>
            </w:tcBorders>
          </w:tcPr>
          <w:p w14:paraId="2F24A1FB"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B66F227"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316 8</w:t>
            </w:r>
          </w:p>
        </w:tc>
        <w:tc>
          <w:tcPr>
            <w:tcW w:w="6010" w:type="dxa"/>
            <w:tcBorders>
              <w:right w:val="single" w:sz="12" w:space="0" w:color="auto"/>
            </w:tcBorders>
          </w:tcPr>
          <w:p w14:paraId="27647F16"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BT North America packet-switched data network</w:t>
            </w:r>
          </w:p>
        </w:tc>
      </w:tr>
      <w:tr w:rsidR="007A2247" w:rsidRPr="00144FEF" w14:paraId="193CF8F9" w14:textId="77777777" w:rsidTr="00275964">
        <w:trPr>
          <w:cantSplit/>
          <w:trHeight w:val="20"/>
        </w:trPr>
        <w:tc>
          <w:tcPr>
            <w:tcW w:w="2552" w:type="dxa"/>
            <w:tcBorders>
              <w:left w:val="single" w:sz="12" w:space="0" w:color="auto"/>
            </w:tcBorders>
          </w:tcPr>
          <w:p w14:paraId="3452DAA6"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699AE95F" w14:textId="77777777" w:rsidR="007A2247" w:rsidRPr="00144FEF" w:rsidRDefault="007A2247" w:rsidP="00275964">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316 9</w:t>
            </w:r>
          </w:p>
        </w:tc>
        <w:tc>
          <w:tcPr>
            <w:tcW w:w="6010" w:type="dxa"/>
            <w:tcBorders>
              <w:right w:val="single" w:sz="12" w:space="0" w:color="auto"/>
            </w:tcBorders>
          </w:tcPr>
          <w:p w14:paraId="76F7BDE5" w14:textId="77777777" w:rsidR="007A2247" w:rsidRPr="00144FEF" w:rsidRDefault="007A2247" w:rsidP="00275964">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Tenzing Communications Inc. – Inflight Network</w:t>
            </w:r>
          </w:p>
        </w:tc>
      </w:tr>
      <w:tr w:rsidR="007A2247" w:rsidRPr="00144FEF" w14:paraId="3D0B6225" w14:textId="77777777" w:rsidTr="00275964">
        <w:trPr>
          <w:cantSplit/>
          <w:trHeight w:val="20"/>
        </w:trPr>
        <w:tc>
          <w:tcPr>
            <w:tcW w:w="2552" w:type="dxa"/>
            <w:tcBorders>
              <w:left w:val="single" w:sz="12" w:space="0" w:color="auto"/>
              <w:bottom w:val="single" w:sz="6" w:space="0" w:color="auto"/>
            </w:tcBorders>
          </w:tcPr>
          <w:p w14:paraId="532828D2" w14:textId="77777777" w:rsidR="007A2247" w:rsidRPr="00144FEF" w:rsidRDefault="007A2247" w:rsidP="00275964">
            <w:pPr>
              <w:spacing w:before="20" w:after="40"/>
              <w:jc w:val="left"/>
              <w:rPr>
                <w:rFonts w:asciiTheme="minorHAnsi" w:hAnsiTheme="minorHAnsi" w:cstheme="minorHAnsi"/>
                <w:sz w:val="18"/>
                <w:szCs w:val="18"/>
                <w:lang w:val="en-GB"/>
              </w:rPr>
            </w:pPr>
          </w:p>
        </w:tc>
        <w:tc>
          <w:tcPr>
            <w:tcW w:w="1134" w:type="dxa"/>
            <w:tcBorders>
              <w:left w:val="single" w:sz="6" w:space="0" w:color="auto"/>
              <w:bottom w:val="single" w:sz="6" w:space="0" w:color="auto"/>
              <w:right w:val="single" w:sz="6" w:space="0" w:color="auto"/>
            </w:tcBorders>
          </w:tcPr>
          <w:p w14:paraId="46B2DB40" w14:textId="77777777" w:rsidR="007A2247" w:rsidRPr="00144FEF" w:rsidRDefault="007A2247" w:rsidP="00275964">
            <w:pPr>
              <w:spacing w:before="20" w:after="40"/>
              <w:jc w:val="center"/>
              <w:rPr>
                <w:rFonts w:asciiTheme="minorHAnsi" w:hAnsiTheme="minorHAnsi" w:cstheme="minorHAnsi"/>
                <w:sz w:val="18"/>
                <w:szCs w:val="18"/>
                <w:lang w:val="en-GB"/>
              </w:rPr>
            </w:pPr>
          </w:p>
        </w:tc>
        <w:tc>
          <w:tcPr>
            <w:tcW w:w="6010" w:type="dxa"/>
            <w:tcBorders>
              <w:bottom w:val="single" w:sz="6" w:space="0" w:color="auto"/>
              <w:right w:val="single" w:sz="12" w:space="0" w:color="auto"/>
            </w:tcBorders>
          </w:tcPr>
          <w:p w14:paraId="569213B8" w14:textId="77777777" w:rsidR="007A2247" w:rsidRPr="00144FEF" w:rsidRDefault="007A2247" w:rsidP="00275964">
            <w:pPr>
              <w:spacing w:before="20" w:after="40"/>
              <w:jc w:val="left"/>
              <w:rPr>
                <w:rFonts w:asciiTheme="minorHAnsi" w:hAnsiTheme="minorHAnsi" w:cstheme="minorHAnsi"/>
                <w:sz w:val="18"/>
                <w:szCs w:val="18"/>
                <w:lang w:val="en-GB"/>
              </w:rPr>
            </w:pPr>
          </w:p>
        </w:tc>
      </w:tr>
      <w:bookmarkEnd w:id="532"/>
    </w:tbl>
    <w:p w14:paraId="78C0F948" w14:textId="77777777" w:rsidR="007A2247" w:rsidRPr="0037784D" w:rsidRDefault="007A2247" w:rsidP="007A2247">
      <w:pPr>
        <w:spacing w:before="0"/>
        <w:rPr>
          <w:rFonts w:asciiTheme="minorHAnsi" w:hAnsiTheme="minorHAnsi"/>
        </w:rPr>
      </w:pPr>
    </w:p>
    <w:p w14:paraId="1E28492D" w14:textId="28CDD16D" w:rsidR="007A2247" w:rsidRPr="00357C9F" w:rsidRDefault="00357C9F" w:rsidP="0074439F">
      <w:pPr>
        <w:spacing w:before="0" w:after="40"/>
        <w:ind w:firstLineChars="200" w:firstLine="400"/>
        <w:rPr>
          <w:rFonts w:ascii="SimSun" w:eastAsia="SimSun" w:hAnsi="SimSun"/>
          <w:lang w:eastAsia="zh-CN"/>
        </w:rPr>
      </w:pPr>
      <w:r w:rsidRPr="00357C9F">
        <w:rPr>
          <w:rFonts w:ascii="SimSun" w:eastAsia="SimSun" w:hAnsi="SimSun" w:cs="Microsoft YaHei" w:hint="eastAsia"/>
          <w:lang w:eastAsia="zh-CN"/>
        </w:rPr>
        <w:t>如需了解更多信息，请联系</w:t>
      </w:r>
      <w:r>
        <w:rPr>
          <w:rFonts w:ascii="SimSun" w:eastAsia="SimSun" w:hAnsi="SimSun" w:cs="Microsoft YaHei" w:hint="eastAsia"/>
          <w:lang w:eastAsia="zh-CN"/>
        </w:rPr>
        <w:t>：</w:t>
      </w:r>
    </w:p>
    <w:p w14:paraId="0A8C0D4E" w14:textId="4E4B0AC4" w:rsidR="007A2247" w:rsidRPr="008B2F72" w:rsidRDefault="00357C9F" w:rsidP="007A2247">
      <w:pPr>
        <w:spacing w:before="0"/>
        <w:ind w:left="720"/>
        <w:jc w:val="left"/>
        <w:rPr>
          <w:rFonts w:asciiTheme="minorHAnsi" w:hAnsiTheme="minorHAnsi"/>
        </w:rPr>
      </w:pPr>
      <w:r w:rsidRPr="008B2F72">
        <w:rPr>
          <w:rFonts w:asciiTheme="minorHAnsi" w:hAnsiTheme="minorHAnsi"/>
        </w:rPr>
        <w:t>Federal Communications Commission</w:t>
      </w:r>
    </w:p>
    <w:p w14:paraId="39E72787" w14:textId="77777777" w:rsidR="007A2247" w:rsidRPr="008B2F72" w:rsidRDefault="007A2247" w:rsidP="007A2247">
      <w:pPr>
        <w:spacing w:before="0"/>
        <w:ind w:left="720"/>
        <w:jc w:val="left"/>
        <w:rPr>
          <w:rFonts w:asciiTheme="minorHAnsi" w:hAnsiTheme="minorHAnsi"/>
        </w:rPr>
      </w:pPr>
      <w:r w:rsidRPr="008B2F72">
        <w:rPr>
          <w:rFonts w:asciiTheme="minorHAnsi" w:hAnsiTheme="minorHAnsi"/>
        </w:rPr>
        <w:t>45 L Street, NE</w:t>
      </w:r>
    </w:p>
    <w:p w14:paraId="73E436BD" w14:textId="77777777" w:rsidR="007A2247" w:rsidRPr="008B2F72" w:rsidRDefault="007A2247" w:rsidP="007A2247">
      <w:pPr>
        <w:spacing w:before="0"/>
        <w:ind w:left="720"/>
        <w:jc w:val="left"/>
        <w:rPr>
          <w:rFonts w:asciiTheme="minorHAnsi" w:hAnsiTheme="minorHAnsi"/>
        </w:rPr>
      </w:pPr>
      <w:r w:rsidRPr="008B2F72">
        <w:rPr>
          <w:rFonts w:asciiTheme="minorHAnsi" w:hAnsiTheme="minorHAnsi"/>
        </w:rPr>
        <w:t>WASHINGTON, D</w:t>
      </w:r>
      <w:r>
        <w:rPr>
          <w:rFonts w:asciiTheme="minorHAnsi" w:hAnsiTheme="minorHAnsi"/>
        </w:rPr>
        <w:t>.</w:t>
      </w:r>
      <w:r w:rsidRPr="008B2F72">
        <w:rPr>
          <w:rFonts w:asciiTheme="minorHAnsi" w:hAnsiTheme="minorHAnsi"/>
        </w:rPr>
        <w:t>C</w:t>
      </w:r>
      <w:r>
        <w:rPr>
          <w:rFonts w:asciiTheme="minorHAnsi" w:hAnsiTheme="minorHAnsi"/>
        </w:rPr>
        <w:t xml:space="preserve">. </w:t>
      </w:r>
      <w:r w:rsidRPr="00131CFA">
        <w:rPr>
          <w:rFonts w:asciiTheme="minorHAnsi" w:hAnsiTheme="minorHAnsi"/>
        </w:rPr>
        <w:t>20554</w:t>
      </w:r>
    </w:p>
    <w:p w14:paraId="1514E28E" w14:textId="77777777" w:rsidR="007A2247" w:rsidRDefault="007A2247" w:rsidP="007A2247">
      <w:pPr>
        <w:spacing w:before="0"/>
        <w:ind w:left="720"/>
        <w:jc w:val="left"/>
        <w:rPr>
          <w:rFonts w:asciiTheme="minorHAnsi" w:hAnsiTheme="minorHAnsi"/>
        </w:rPr>
      </w:pPr>
      <w:r w:rsidRPr="008B2F72">
        <w:rPr>
          <w:rFonts w:asciiTheme="minorHAnsi" w:hAnsiTheme="minorHAnsi"/>
        </w:rPr>
        <w:t>United States</w:t>
      </w:r>
    </w:p>
    <w:p w14:paraId="5D4418A8" w14:textId="3768B3EB" w:rsidR="007A2247" w:rsidRPr="00131CFA" w:rsidRDefault="00357C9F" w:rsidP="00DE5DF4">
      <w:pPr>
        <w:tabs>
          <w:tab w:val="clear" w:pos="1276"/>
          <w:tab w:val="clear" w:pos="1843"/>
          <w:tab w:val="left" w:pos="1418"/>
        </w:tabs>
        <w:spacing w:before="0"/>
        <w:ind w:left="720"/>
        <w:jc w:val="left"/>
        <w:rPr>
          <w:rFonts w:asciiTheme="minorHAnsi" w:hAnsiTheme="minorHAnsi"/>
          <w:lang w:bidi="ar-JO"/>
        </w:rPr>
      </w:pPr>
      <w:r>
        <w:rPr>
          <w:rFonts w:ascii="SimSun" w:eastAsia="SimSun" w:hAnsi="SimSun" w:cs="SimSun" w:hint="eastAsia"/>
          <w:lang w:eastAsia="zh-CN" w:bidi="ar-JO"/>
        </w:rPr>
        <w:t>电话：</w:t>
      </w:r>
      <w:r w:rsidR="007A2247" w:rsidRPr="00131CFA">
        <w:rPr>
          <w:rFonts w:asciiTheme="minorHAnsi" w:hAnsiTheme="minorHAnsi"/>
          <w:lang w:bidi="ar-JO"/>
        </w:rPr>
        <w:tab/>
        <w:t>+1 888 225 5322</w:t>
      </w:r>
    </w:p>
    <w:p w14:paraId="1872D248" w14:textId="2A0E1361" w:rsidR="007A2247" w:rsidRPr="00131CFA" w:rsidRDefault="00357C9F" w:rsidP="00DE5DF4">
      <w:pPr>
        <w:tabs>
          <w:tab w:val="clear" w:pos="1276"/>
          <w:tab w:val="clear" w:pos="1843"/>
          <w:tab w:val="left" w:pos="1418"/>
        </w:tabs>
        <w:spacing w:before="0"/>
        <w:ind w:left="720"/>
        <w:jc w:val="left"/>
        <w:rPr>
          <w:rFonts w:asciiTheme="minorHAnsi" w:hAnsiTheme="minorHAnsi"/>
          <w:lang w:bidi="ar-JO"/>
        </w:rPr>
      </w:pPr>
      <w:r>
        <w:rPr>
          <w:rFonts w:ascii="SimSun" w:eastAsia="SimSun" w:hAnsi="SimSun" w:cs="SimSun" w:hint="eastAsia"/>
          <w:lang w:eastAsia="zh-CN" w:bidi="ar-JO"/>
        </w:rPr>
        <w:t>传真：</w:t>
      </w:r>
      <w:r w:rsidR="007A2247" w:rsidRPr="00131CFA">
        <w:rPr>
          <w:rFonts w:asciiTheme="minorHAnsi" w:hAnsiTheme="minorHAnsi"/>
          <w:lang w:bidi="ar-JO"/>
        </w:rPr>
        <w:tab/>
        <w:t>+1 866 418 0232</w:t>
      </w:r>
    </w:p>
    <w:p w14:paraId="07F9C131" w14:textId="77777777" w:rsidR="007A2247" w:rsidRPr="00305368" w:rsidRDefault="007A2247" w:rsidP="00DE5DF4">
      <w:pPr>
        <w:tabs>
          <w:tab w:val="clear" w:pos="1276"/>
          <w:tab w:val="clear" w:pos="1843"/>
          <w:tab w:val="left" w:pos="1418"/>
        </w:tabs>
        <w:spacing w:before="0"/>
        <w:ind w:left="720"/>
        <w:jc w:val="left"/>
        <w:rPr>
          <w:rFonts w:asciiTheme="minorHAnsi" w:hAnsiTheme="minorHAnsi"/>
          <w:lang w:val="en-GB" w:bidi="ar-JO"/>
        </w:rPr>
      </w:pPr>
      <w:r w:rsidRPr="00305368">
        <w:rPr>
          <w:rFonts w:asciiTheme="minorHAnsi" w:hAnsiTheme="minorHAnsi"/>
          <w:lang w:val="en-GB" w:bidi="ar-JO"/>
        </w:rPr>
        <w:t>URL:</w:t>
      </w:r>
      <w:r w:rsidRPr="00305368">
        <w:rPr>
          <w:rFonts w:asciiTheme="minorHAnsi" w:hAnsiTheme="minorHAnsi"/>
          <w:lang w:val="en-GB" w:bidi="ar-JO"/>
        </w:rPr>
        <w:tab/>
        <w:t xml:space="preserve">www.fcc.gov </w:t>
      </w:r>
    </w:p>
    <w:p w14:paraId="13752EA6" w14:textId="77777777" w:rsidR="007A2247" w:rsidRPr="00305368" w:rsidRDefault="007A2247" w:rsidP="007A2247">
      <w:pPr>
        <w:spacing w:before="0"/>
        <w:ind w:left="720"/>
        <w:jc w:val="left"/>
        <w:rPr>
          <w:rFonts w:asciiTheme="minorHAnsi" w:hAnsiTheme="minorHAnsi"/>
          <w:lang w:val="en-GB" w:bidi="ar-JO"/>
        </w:rPr>
      </w:pPr>
      <w:r w:rsidRPr="00305368">
        <w:rPr>
          <w:lang w:val="en-GB"/>
        </w:rPr>
        <w:br w:type="page"/>
      </w:r>
    </w:p>
    <w:p w14:paraId="59978248" w14:textId="77777777" w:rsidR="007A2247" w:rsidRPr="005963EB" w:rsidRDefault="007A2247" w:rsidP="007A2247">
      <w:pPr>
        <w:pStyle w:val="Heading20"/>
        <w:rPr>
          <w:rFonts w:ascii="Arial" w:eastAsia="SimHei" w:hAnsi="Arial"/>
          <w:b w:val="0"/>
          <w:bCs w:val="0"/>
          <w:lang w:val="en-GB" w:eastAsia="zh-CN"/>
        </w:rPr>
      </w:pPr>
      <w:bookmarkStart w:id="533" w:name="_Toc142051833"/>
      <w:r w:rsidRPr="005963EB">
        <w:rPr>
          <w:rFonts w:ascii="Arial" w:eastAsia="SimHei" w:hAnsi="Arial" w:hint="eastAsia"/>
          <w:noProof w:val="0"/>
          <w:lang w:eastAsia="zh-CN"/>
        </w:rPr>
        <w:lastRenderedPageBreak/>
        <w:t>电话业务</w:t>
      </w:r>
      <w:r w:rsidRPr="005963EB">
        <w:rPr>
          <w:rFonts w:ascii="Arial" w:eastAsia="SimHei" w:hAnsi="Arial"/>
          <w:noProof w:val="0"/>
          <w:lang w:val="en-GB" w:eastAsia="zh-CN"/>
        </w:rPr>
        <w:br/>
      </w:r>
      <w:r w:rsidRPr="005963EB">
        <w:rPr>
          <w:rFonts w:ascii="Arial" w:eastAsia="SimHei" w:hAnsi="Arial" w:hint="eastAsia"/>
          <w:noProof w:val="0"/>
          <w:lang w:val="en-GB" w:eastAsia="zh-CN"/>
        </w:rPr>
        <w:t>（</w:t>
      </w:r>
      <w:r w:rsidRPr="005963EB">
        <w:rPr>
          <w:rFonts w:ascii="Arial" w:eastAsia="SimHei" w:hAnsi="Arial"/>
          <w:noProof w:val="0"/>
          <w:lang w:val="en-GB" w:eastAsia="zh-CN"/>
        </w:rPr>
        <w:t>ITU-T E.164</w:t>
      </w:r>
      <w:r w:rsidRPr="005963EB">
        <w:rPr>
          <w:rFonts w:ascii="Arial" w:eastAsia="SimHei" w:hAnsi="Arial" w:hint="eastAsia"/>
          <w:noProof w:val="0"/>
          <w:lang w:eastAsia="zh-CN"/>
        </w:rPr>
        <w:t>建议书</w:t>
      </w:r>
      <w:r w:rsidRPr="005963EB">
        <w:rPr>
          <w:rFonts w:ascii="Arial" w:eastAsia="SimHei" w:hAnsi="Arial" w:hint="eastAsia"/>
          <w:noProof w:val="0"/>
          <w:lang w:val="en-GB" w:eastAsia="zh-CN"/>
        </w:rPr>
        <w:t>）</w:t>
      </w:r>
      <w:bookmarkEnd w:id="533"/>
    </w:p>
    <w:p w14:paraId="246DF839" w14:textId="77777777" w:rsidR="007A2247" w:rsidRPr="005963EB" w:rsidRDefault="007A2247" w:rsidP="007A2247">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lang w:val="en-GB"/>
        </w:rPr>
      </w:pPr>
      <w:r w:rsidRPr="005963EB">
        <w:rPr>
          <w:rFonts w:asciiTheme="minorEastAsia" w:eastAsiaTheme="minorEastAsia" w:hAnsiTheme="minorEastAsia" w:cs="Calibri" w:hint="eastAsia"/>
          <w:noProof w:val="0"/>
          <w:lang w:val="en-GB" w:eastAsia="zh-CN"/>
        </w:rPr>
        <w:t>网址</w:t>
      </w:r>
      <w:r w:rsidRPr="005963EB">
        <w:rPr>
          <w:rFonts w:eastAsiaTheme="minorEastAsia" w:cs="Calibri" w:hint="eastAsia"/>
          <w:noProof w:val="0"/>
          <w:lang w:val="en-GB" w:eastAsia="zh-CN"/>
        </w:rPr>
        <w:t>：</w:t>
      </w:r>
      <w:r w:rsidRPr="005963EB">
        <w:rPr>
          <w:rFonts w:cs="Calibri"/>
          <w:noProof w:val="0"/>
          <w:lang w:val="en-GB"/>
        </w:rPr>
        <w:t>www.itu.int/itu-t/inr/nnp</w:t>
      </w:r>
    </w:p>
    <w:p w14:paraId="1B31A481" w14:textId="373C5685" w:rsidR="007A2247" w:rsidRPr="000608EB" w:rsidRDefault="00357C9F" w:rsidP="007A2247">
      <w:pPr>
        <w:pStyle w:val="Country"/>
        <w:rPr>
          <w:lang w:eastAsia="zh-CN"/>
        </w:rPr>
      </w:pPr>
      <w:bookmarkStart w:id="534" w:name="_Toc140583968"/>
      <w:bookmarkStart w:id="535" w:name="_Toc142051834"/>
      <w:r>
        <w:rPr>
          <w:rFonts w:ascii="SimSun" w:eastAsia="SimSun" w:hAnsi="SimSun" w:cs="SimSun" w:hint="eastAsia"/>
          <w:lang w:eastAsia="zh-CN"/>
        </w:rPr>
        <w:t>丹麦（国家代码</w:t>
      </w:r>
      <w:r w:rsidR="007A2247" w:rsidRPr="000608EB">
        <w:t>+45</w:t>
      </w:r>
      <w:bookmarkEnd w:id="534"/>
      <w:r>
        <w:rPr>
          <w:rFonts w:ascii="SimSun" w:eastAsia="SimSun" w:hAnsi="SimSun" w:cs="SimSun" w:hint="eastAsia"/>
          <w:lang w:eastAsia="zh-CN"/>
        </w:rPr>
        <w:t>）</w:t>
      </w:r>
      <w:bookmarkEnd w:id="535"/>
    </w:p>
    <w:p w14:paraId="5A80B510" w14:textId="7360DF01" w:rsidR="007A2247" w:rsidRPr="000608EB" w:rsidRDefault="007A2247" w:rsidP="007A2247">
      <w:pPr>
        <w:tabs>
          <w:tab w:val="left" w:pos="1560"/>
          <w:tab w:val="left" w:pos="2127"/>
        </w:tabs>
        <w:spacing w:after="120"/>
        <w:jc w:val="left"/>
        <w:outlineLvl w:val="4"/>
        <w:rPr>
          <w:rFonts w:cs="Arial"/>
          <w:lang w:val="en-GB" w:eastAsia="zh-CN"/>
        </w:rPr>
      </w:pPr>
      <w:bookmarkStart w:id="536" w:name="OLE_LINK24"/>
      <w:bookmarkStart w:id="537" w:name="OLE_LINK25"/>
      <w:r w:rsidRPr="000608EB">
        <w:rPr>
          <w:rFonts w:cs="Arial"/>
          <w:lang w:val="en-GB" w:eastAsia="zh-CN"/>
        </w:rPr>
        <w:t>14.VII.2023</w:t>
      </w:r>
      <w:r w:rsidR="00357C9F">
        <w:rPr>
          <w:rFonts w:ascii="SimSun" w:eastAsia="SimSun" w:hAnsi="SimSun" w:cs="SimSun" w:hint="eastAsia"/>
          <w:lang w:val="en-GB" w:eastAsia="zh-CN"/>
        </w:rPr>
        <w:t>来函</w:t>
      </w:r>
      <w:r w:rsidR="001135A2">
        <w:rPr>
          <w:rFonts w:ascii="SimSun" w:eastAsia="SimSun" w:hAnsi="SimSun" w:cs="SimSun" w:hint="eastAsia"/>
          <w:lang w:val="en-GB" w:eastAsia="zh-CN"/>
        </w:rPr>
        <w:t>：</w:t>
      </w:r>
    </w:p>
    <w:p w14:paraId="16AF1C9A" w14:textId="5C19E329" w:rsidR="007A2247" w:rsidRPr="000608EB" w:rsidRDefault="008334EB" w:rsidP="0074439F">
      <w:pPr>
        <w:tabs>
          <w:tab w:val="left" w:pos="1560"/>
          <w:tab w:val="left" w:pos="2127"/>
        </w:tabs>
        <w:spacing w:after="120"/>
        <w:ind w:firstLineChars="200" w:firstLine="400"/>
        <w:jc w:val="left"/>
        <w:outlineLvl w:val="4"/>
        <w:rPr>
          <w:rFonts w:cs="Arial"/>
          <w:lang w:val="en-GB" w:eastAsia="zh-CN"/>
        </w:rPr>
      </w:pPr>
      <w:bookmarkStart w:id="538" w:name="OLE_LINK4"/>
      <w:r w:rsidRPr="008334EB">
        <w:rPr>
          <w:rFonts w:ascii="SimSun" w:eastAsia="SimSun" w:hAnsi="SimSun" w:cs="SimSun" w:hint="eastAsia"/>
          <w:lang w:val="en-GB" w:eastAsia="zh-CN"/>
        </w:rPr>
        <w:t>哥本哈根</w:t>
      </w:r>
      <w:r w:rsidRPr="00317293">
        <w:rPr>
          <w:rFonts w:ascii="STKaiti" w:eastAsia="STKaiti" w:hAnsi="STKaiti" w:cs="SimSun" w:hint="eastAsia"/>
          <w:lang w:val="en-GB" w:eastAsia="zh-CN"/>
        </w:rPr>
        <w:t>数据供应和基础设施局</w:t>
      </w:r>
      <w:bookmarkEnd w:id="538"/>
      <w:r w:rsidRPr="008334EB">
        <w:rPr>
          <w:rFonts w:ascii="SimSun" w:eastAsia="SimSun" w:hAnsi="SimSun" w:cs="SimSun" w:hint="eastAsia"/>
          <w:lang w:val="en-GB" w:eastAsia="zh-CN"/>
        </w:rPr>
        <w:t>宣布对丹麦国家编号</w:t>
      </w:r>
      <w:r w:rsidR="00317293">
        <w:rPr>
          <w:rFonts w:ascii="SimSun" w:eastAsia="SimSun" w:hAnsi="SimSun" w:cs="SimSun" w:hint="eastAsia"/>
          <w:lang w:val="en-GB" w:eastAsia="zh-CN"/>
        </w:rPr>
        <w:t>方案</w:t>
      </w:r>
      <w:r w:rsidRPr="008334EB">
        <w:rPr>
          <w:rFonts w:ascii="SimSun" w:eastAsia="SimSun" w:hAnsi="SimSun" w:cs="SimSun" w:hint="eastAsia"/>
          <w:lang w:val="en-GB" w:eastAsia="zh-CN"/>
        </w:rPr>
        <w:t>进行如下更新：</w:t>
      </w:r>
    </w:p>
    <w:p w14:paraId="56E9081A" w14:textId="69CC2BCD" w:rsidR="007A2247" w:rsidRPr="000608EB" w:rsidRDefault="00317293" w:rsidP="007A2247">
      <w:pPr>
        <w:numPr>
          <w:ilvl w:val="0"/>
          <w:numId w:val="5"/>
        </w:numPr>
        <w:tabs>
          <w:tab w:val="clear" w:pos="567"/>
          <w:tab w:val="clear" w:pos="1276"/>
          <w:tab w:val="clear" w:pos="1843"/>
          <w:tab w:val="clear" w:pos="5387"/>
          <w:tab w:val="clear" w:pos="5954"/>
        </w:tabs>
        <w:spacing w:before="240"/>
        <w:ind w:left="0" w:firstLine="0"/>
        <w:jc w:val="left"/>
        <w:textAlignment w:val="auto"/>
        <w:rPr>
          <w:rFonts w:cs="Arial"/>
          <w:iCs/>
          <w:lang w:val="en-GB"/>
        </w:rPr>
      </w:pPr>
      <w:r>
        <w:rPr>
          <w:rFonts w:ascii="SimSun" w:eastAsia="SimSun" w:hAnsi="SimSun" w:cs="SimSun" w:hint="eastAsia"/>
          <w:bCs/>
          <w:lang w:val="en-GB" w:eastAsia="zh-CN"/>
        </w:rPr>
        <w:t>撤销</w:t>
      </w:r>
    </w:p>
    <w:p w14:paraId="44E8A436" w14:textId="77777777" w:rsidR="007A2247" w:rsidRPr="0074439F" w:rsidRDefault="007A2247" w:rsidP="007A2247">
      <w:pPr>
        <w:spacing w:before="0"/>
        <w:rPr>
          <w:rFonts w:asciiTheme="minorHAnsi" w:hAnsiTheme="minorHAnsi" w:cstheme="minorHAnsi"/>
          <w:lang w:val="en-GB"/>
        </w:rPr>
      </w:pPr>
    </w:p>
    <w:tbl>
      <w:tblPr>
        <w:tblStyle w:val="TableGrid1"/>
        <w:tblW w:w="9628" w:type="dxa"/>
        <w:tblLook w:val="04A0" w:firstRow="1" w:lastRow="0" w:firstColumn="1" w:lastColumn="0" w:noHBand="0" w:noVBand="1"/>
      </w:tblPr>
      <w:tblGrid>
        <w:gridCol w:w="2425"/>
        <w:gridCol w:w="3524"/>
        <w:gridCol w:w="1843"/>
        <w:gridCol w:w="1836"/>
      </w:tblGrid>
      <w:tr w:rsidR="007A2247" w:rsidRPr="0074439F" w14:paraId="27D5B86D" w14:textId="77777777" w:rsidTr="0074439F">
        <w:trPr>
          <w:trHeight w:val="284"/>
          <w:tblHeader/>
        </w:trPr>
        <w:tc>
          <w:tcPr>
            <w:tcW w:w="2425" w:type="dxa"/>
            <w:noWrap/>
            <w:hideMark/>
          </w:tcPr>
          <w:p w14:paraId="2BF0927F" w14:textId="1DA75D75" w:rsidR="007A2247" w:rsidRPr="0074439F" w:rsidRDefault="00317293" w:rsidP="00275964">
            <w:pPr>
              <w:spacing w:before="0"/>
              <w:jc w:val="left"/>
              <w:rPr>
                <w:rFonts w:asciiTheme="minorHAnsi" w:eastAsia="STKaiti" w:hAnsiTheme="minorHAnsi" w:cstheme="minorHAnsi"/>
                <w:lang w:val="en-GB"/>
              </w:rPr>
            </w:pPr>
            <w:r w:rsidRPr="0074439F">
              <w:rPr>
                <w:rFonts w:asciiTheme="minorHAnsi" w:eastAsia="STKaiti" w:hAnsiTheme="minorHAnsi" w:cstheme="minorHAnsi"/>
                <w:lang w:val="en-GB" w:eastAsia="zh-CN"/>
              </w:rPr>
              <w:t>类型</w:t>
            </w:r>
          </w:p>
        </w:tc>
        <w:tc>
          <w:tcPr>
            <w:tcW w:w="3524" w:type="dxa"/>
            <w:noWrap/>
            <w:hideMark/>
          </w:tcPr>
          <w:p w14:paraId="4730D4AC" w14:textId="45F7B820" w:rsidR="007A2247" w:rsidRPr="0074439F" w:rsidRDefault="00317293" w:rsidP="00275964">
            <w:pPr>
              <w:spacing w:before="0"/>
              <w:jc w:val="left"/>
              <w:rPr>
                <w:rFonts w:asciiTheme="minorHAnsi" w:eastAsia="STKaiti" w:hAnsiTheme="minorHAnsi" w:cstheme="minorHAnsi"/>
                <w:lang w:val="en-GB"/>
              </w:rPr>
            </w:pPr>
            <w:r w:rsidRPr="0074439F">
              <w:rPr>
                <w:rFonts w:asciiTheme="minorHAnsi" w:eastAsia="STKaiti" w:hAnsiTheme="minorHAnsi" w:cstheme="minorHAnsi"/>
                <w:lang w:val="en-GB" w:eastAsia="zh-CN"/>
              </w:rPr>
              <w:t>码号资源</w:t>
            </w:r>
          </w:p>
        </w:tc>
        <w:tc>
          <w:tcPr>
            <w:tcW w:w="1843" w:type="dxa"/>
            <w:noWrap/>
            <w:hideMark/>
          </w:tcPr>
          <w:p w14:paraId="375BAFB7" w14:textId="39F5A8EE" w:rsidR="007A2247" w:rsidRPr="0074439F" w:rsidRDefault="00317293" w:rsidP="00275964">
            <w:pPr>
              <w:spacing w:before="0"/>
              <w:jc w:val="left"/>
              <w:rPr>
                <w:rFonts w:asciiTheme="minorHAnsi" w:eastAsia="STKaiti" w:hAnsiTheme="minorHAnsi" w:cstheme="minorHAnsi"/>
                <w:lang w:val="en-GB"/>
              </w:rPr>
            </w:pPr>
            <w:r w:rsidRPr="0074439F">
              <w:rPr>
                <w:rFonts w:asciiTheme="minorHAnsi" w:eastAsia="STKaiti" w:hAnsiTheme="minorHAnsi" w:cstheme="minorHAnsi"/>
                <w:lang w:val="en-GB" w:eastAsia="zh-CN"/>
              </w:rPr>
              <w:t>提供商</w:t>
            </w:r>
          </w:p>
        </w:tc>
        <w:tc>
          <w:tcPr>
            <w:tcW w:w="1836" w:type="dxa"/>
            <w:noWrap/>
            <w:hideMark/>
          </w:tcPr>
          <w:p w14:paraId="5370C22A" w14:textId="1D78824F" w:rsidR="007A2247" w:rsidRPr="0074439F" w:rsidRDefault="00317293" w:rsidP="00275964">
            <w:pPr>
              <w:spacing w:before="0"/>
              <w:jc w:val="left"/>
              <w:rPr>
                <w:rFonts w:asciiTheme="minorHAnsi" w:eastAsia="STKaiti" w:hAnsiTheme="minorHAnsi" w:cstheme="minorHAnsi"/>
                <w:lang w:val="en-GB"/>
              </w:rPr>
            </w:pPr>
            <w:r w:rsidRPr="0074439F">
              <w:rPr>
                <w:rFonts w:asciiTheme="minorHAnsi" w:eastAsia="STKaiti" w:hAnsiTheme="minorHAnsi" w:cstheme="minorHAnsi"/>
                <w:lang w:val="en-GB" w:eastAsia="zh-CN"/>
              </w:rPr>
              <w:t>撤销日期</w:t>
            </w:r>
          </w:p>
        </w:tc>
      </w:tr>
      <w:tr w:rsidR="007A2247" w:rsidRPr="0074439F" w14:paraId="31F8F187" w14:textId="77777777" w:rsidTr="0074439F">
        <w:trPr>
          <w:trHeight w:val="290"/>
        </w:trPr>
        <w:tc>
          <w:tcPr>
            <w:tcW w:w="2425" w:type="dxa"/>
            <w:noWrap/>
            <w:hideMark/>
          </w:tcPr>
          <w:p w14:paraId="4D10E80B" w14:textId="326DC28E" w:rsidR="007A2247" w:rsidRPr="0074439F" w:rsidRDefault="00317293" w:rsidP="00275964">
            <w:pPr>
              <w:overflowPunct/>
              <w:autoSpaceDE/>
              <w:autoSpaceDN/>
              <w:adjustRightInd/>
              <w:spacing w:after="120"/>
              <w:jc w:val="left"/>
              <w:textAlignment w:val="auto"/>
              <w:rPr>
                <w:rFonts w:asciiTheme="minorHAnsi" w:hAnsiTheme="minorHAnsi" w:cstheme="minorHAnsi"/>
                <w:color w:val="000000"/>
                <w:lang w:val="en-GB" w:eastAsia="en-GB"/>
              </w:rPr>
            </w:pPr>
            <w:r w:rsidRPr="0074439F">
              <w:rPr>
                <w:rFonts w:asciiTheme="minorHAnsi" w:eastAsia="SimSun" w:hAnsiTheme="minorHAnsi" w:cstheme="minorHAnsi"/>
                <w:color w:val="000000"/>
                <w:lang w:val="en-GB" w:eastAsia="zh-CN"/>
              </w:rPr>
              <w:t>固定通信</w:t>
            </w:r>
          </w:p>
        </w:tc>
        <w:tc>
          <w:tcPr>
            <w:tcW w:w="3524" w:type="dxa"/>
            <w:noWrap/>
            <w:hideMark/>
          </w:tcPr>
          <w:p w14:paraId="1CA2BB8D" w14:textId="77777777" w:rsidR="007A2247" w:rsidRPr="0074439F" w:rsidRDefault="007A2247" w:rsidP="00275964">
            <w:pPr>
              <w:overflowPunct/>
              <w:autoSpaceDE/>
              <w:autoSpaceDN/>
              <w:adjustRightInd/>
              <w:spacing w:after="120"/>
              <w:jc w:val="left"/>
              <w:textAlignment w:val="auto"/>
              <w:rPr>
                <w:rFonts w:asciiTheme="minorHAnsi" w:hAnsiTheme="minorHAnsi" w:cstheme="minorHAnsi"/>
                <w:color w:val="000000"/>
                <w:lang w:val="en-GB" w:eastAsia="en-GB"/>
              </w:rPr>
            </w:pPr>
            <w:r w:rsidRPr="0074439F">
              <w:rPr>
                <w:rFonts w:asciiTheme="minorHAnsi" w:hAnsiTheme="minorHAnsi" w:cstheme="minorHAnsi"/>
                <w:color w:val="000000"/>
                <w:lang w:val="en-GB" w:eastAsia="en-GB"/>
              </w:rPr>
              <w:t>65999fgh</w:t>
            </w:r>
          </w:p>
        </w:tc>
        <w:tc>
          <w:tcPr>
            <w:tcW w:w="1843" w:type="dxa"/>
            <w:noWrap/>
            <w:hideMark/>
          </w:tcPr>
          <w:p w14:paraId="2A01C3A0" w14:textId="77777777" w:rsidR="007A2247" w:rsidRPr="0074439F" w:rsidRDefault="007A2247" w:rsidP="00275964">
            <w:pPr>
              <w:overflowPunct/>
              <w:autoSpaceDE/>
              <w:autoSpaceDN/>
              <w:adjustRightInd/>
              <w:spacing w:after="120"/>
              <w:jc w:val="left"/>
              <w:textAlignment w:val="auto"/>
              <w:rPr>
                <w:rFonts w:asciiTheme="minorHAnsi" w:hAnsiTheme="minorHAnsi" w:cstheme="minorHAnsi"/>
                <w:color w:val="000000"/>
                <w:lang w:val="en-GB" w:eastAsia="en-GB"/>
              </w:rPr>
            </w:pPr>
            <w:r w:rsidRPr="0074439F">
              <w:rPr>
                <w:rFonts w:asciiTheme="minorHAnsi" w:hAnsiTheme="minorHAnsi" w:cstheme="minorHAnsi"/>
                <w:color w:val="000000"/>
                <w:lang w:val="en-GB" w:eastAsia="en-GB"/>
              </w:rPr>
              <w:t>TDC Net A/S</w:t>
            </w:r>
          </w:p>
        </w:tc>
        <w:tc>
          <w:tcPr>
            <w:tcW w:w="1836" w:type="dxa"/>
            <w:noWrap/>
            <w:hideMark/>
          </w:tcPr>
          <w:p w14:paraId="20BA9BD5" w14:textId="7E03540D" w:rsidR="007A2247" w:rsidRPr="0074439F" w:rsidRDefault="00317293" w:rsidP="00275964">
            <w:pPr>
              <w:overflowPunct/>
              <w:autoSpaceDE/>
              <w:autoSpaceDN/>
              <w:adjustRightInd/>
              <w:spacing w:after="120"/>
              <w:jc w:val="left"/>
              <w:textAlignment w:val="auto"/>
              <w:rPr>
                <w:rFonts w:asciiTheme="minorHAnsi" w:hAnsiTheme="minorHAnsi" w:cstheme="minorHAnsi"/>
                <w:color w:val="000000"/>
                <w:lang w:val="en-GB" w:eastAsia="zh-CN"/>
              </w:rPr>
            </w:pPr>
            <w:r w:rsidRPr="0074439F">
              <w:rPr>
                <w:rFonts w:asciiTheme="minorHAnsi" w:hAnsiTheme="minorHAnsi" w:cstheme="minorHAnsi"/>
                <w:color w:val="000000"/>
                <w:lang w:val="en-GB" w:eastAsia="en-GB"/>
              </w:rPr>
              <w:t>2023</w:t>
            </w:r>
            <w:r w:rsidRPr="0074439F">
              <w:rPr>
                <w:rFonts w:asciiTheme="minorHAnsi" w:eastAsia="SimSun" w:hAnsiTheme="minorHAnsi" w:cstheme="minorHAnsi"/>
                <w:color w:val="000000"/>
                <w:lang w:val="en-GB" w:eastAsia="zh-CN"/>
              </w:rPr>
              <w:t>年</w:t>
            </w:r>
            <w:r w:rsidRPr="0074439F">
              <w:rPr>
                <w:rFonts w:asciiTheme="minorHAnsi" w:eastAsia="SimSun" w:hAnsiTheme="minorHAnsi" w:cstheme="minorHAnsi"/>
                <w:color w:val="000000"/>
                <w:lang w:val="en-GB" w:eastAsia="zh-CN"/>
              </w:rPr>
              <w:t>6</w:t>
            </w:r>
            <w:r w:rsidRPr="0074439F">
              <w:rPr>
                <w:rFonts w:asciiTheme="minorHAnsi" w:eastAsia="SimSun" w:hAnsiTheme="minorHAnsi" w:cstheme="minorHAnsi"/>
                <w:color w:val="000000"/>
                <w:lang w:val="en-GB" w:eastAsia="zh-CN"/>
              </w:rPr>
              <w:t>月</w:t>
            </w:r>
            <w:r w:rsidRPr="0074439F">
              <w:rPr>
                <w:rFonts w:asciiTheme="minorHAnsi" w:eastAsia="SimSun" w:hAnsiTheme="minorHAnsi" w:cstheme="minorHAnsi"/>
                <w:color w:val="000000"/>
                <w:lang w:val="en-GB" w:eastAsia="zh-CN"/>
              </w:rPr>
              <w:t>30</w:t>
            </w:r>
            <w:r w:rsidRPr="0074439F">
              <w:rPr>
                <w:rFonts w:asciiTheme="minorHAnsi" w:eastAsia="SimSun" w:hAnsiTheme="minorHAnsi" w:cstheme="minorHAnsi"/>
                <w:color w:val="000000"/>
                <w:lang w:val="en-GB" w:eastAsia="zh-CN"/>
              </w:rPr>
              <w:t>日</w:t>
            </w:r>
          </w:p>
        </w:tc>
      </w:tr>
    </w:tbl>
    <w:p w14:paraId="365695E5" w14:textId="77777777" w:rsidR="007A2247" w:rsidRPr="0074439F" w:rsidRDefault="007A2247" w:rsidP="007A2247">
      <w:pPr>
        <w:spacing w:before="0"/>
        <w:rPr>
          <w:rFonts w:asciiTheme="minorHAnsi" w:hAnsiTheme="minorHAnsi" w:cstheme="minorHAnsi"/>
          <w:lang w:val="en-GB"/>
        </w:rPr>
      </w:pPr>
    </w:p>
    <w:p w14:paraId="32C14177" w14:textId="77777777" w:rsidR="007A2247" w:rsidRPr="0074439F" w:rsidRDefault="007A2247" w:rsidP="007A2247">
      <w:pPr>
        <w:spacing w:before="0"/>
        <w:rPr>
          <w:rFonts w:asciiTheme="minorHAnsi" w:hAnsiTheme="minorHAnsi" w:cstheme="minorHAnsi"/>
          <w:lang w:val="en-GB"/>
        </w:rPr>
      </w:pPr>
    </w:p>
    <w:p w14:paraId="3AF952D0" w14:textId="7C9924BC" w:rsidR="007A2247" w:rsidRPr="0074439F" w:rsidRDefault="00370AE0" w:rsidP="007A2247">
      <w:pPr>
        <w:numPr>
          <w:ilvl w:val="0"/>
          <w:numId w:val="5"/>
        </w:numPr>
        <w:tabs>
          <w:tab w:val="clear" w:pos="567"/>
          <w:tab w:val="clear" w:pos="1276"/>
          <w:tab w:val="clear" w:pos="1843"/>
          <w:tab w:val="clear" w:pos="5387"/>
          <w:tab w:val="clear" w:pos="5954"/>
        </w:tabs>
        <w:spacing w:before="240"/>
        <w:ind w:left="0" w:firstLine="0"/>
        <w:jc w:val="left"/>
        <w:textAlignment w:val="auto"/>
        <w:rPr>
          <w:rFonts w:asciiTheme="minorHAnsi" w:hAnsiTheme="minorHAnsi" w:cstheme="minorHAnsi"/>
          <w:iCs/>
          <w:lang w:val="en-GB"/>
        </w:rPr>
      </w:pPr>
      <w:r>
        <w:rPr>
          <w:rFonts w:ascii="SimSun" w:eastAsia="SimSun" w:hAnsi="SimSun" w:cs="SimSun" w:hint="eastAsia"/>
          <w:lang w:val="en-GB" w:eastAsia="zh-CN"/>
        </w:rPr>
        <w:t>指配</w:t>
      </w:r>
    </w:p>
    <w:p w14:paraId="09EAD493" w14:textId="77777777" w:rsidR="007A2247" w:rsidRPr="0074439F" w:rsidRDefault="007A2247" w:rsidP="007A2247">
      <w:pPr>
        <w:spacing w:before="0"/>
        <w:jc w:val="left"/>
        <w:textAlignment w:val="auto"/>
        <w:rPr>
          <w:rFonts w:asciiTheme="minorHAnsi" w:hAnsiTheme="minorHAnsi" w:cstheme="minorHAnsi"/>
          <w:iCs/>
          <w:lang w:val="en-GB"/>
        </w:rPr>
      </w:pPr>
    </w:p>
    <w:tbl>
      <w:tblPr>
        <w:tblStyle w:val="TableGrid1"/>
        <w:tblW w:w="9629" w:type="dxa"/>
        <w:tblLook w:val="04A0" w:firstRow="1" w:lastRow="0" w:firstColumn="1" w:lastColumn="0" w:noHBand="0" w:noVBand="1"/>
      </w:tblPr>
      <w:tblGrid>
        <w:gridCol w:w="2263"/>
        <w:gridCol w:w="3686"/>
        <w:gridCol w:w="1843"/>
        <w:gridCol w:w="1837"/>
      </w:tblGrid>
      <w:tr w:rsidR="007A2247" w:rsidRPr="0074439F" w14:paraId="1EA283C7" w14:textId="77777777" w:rsidTr="0074439F">
        <w:trPr>
          <w:trHeight w:val="290"/>
          <w:tblHeader/>
        </w:trPr>
        <w:tc>
          <w:tcPr>
            <w:tcW w:w="2263" w:type="dxa"/>
            <w:noWrap/>
            <w:hideMark/>
          </w:tcPr>
          <w:p w14:paraId="10E9CB2B" w14:textId="68F56F38" w:rsidR="007A2247" w:rsidRPr="0074439F" w:rsidRDefault="00317293" w:rsidP="00275964">
            <w:pPr>
              <w:spacing w:before="0"/>
              <w:jc w:val="left"/>
              <w:textAlignment w:val="auto"/>
              <w:rPr>
                <w:rFonts w:asciiTheme="minorHAnsi" w:hAnsiTheme="minorHAnsi" w:cstheme="minorHAnsi"/>
                <w:i/>
                <w:lang w:val="en-GB"/>
              </w:rPr>
            </w:pPr>
            <w:r w:rsidRPr="0074439F">
              <w:rPr>
                <w:rFonts w:asciiTheme="minorHAnsi" w:eastAsia="STKaiti" w:hAnsiTheme="minorHAnsi" w:cstheme="minorHAnsi"/>
                <w:lang w:val="en-GB" w:eastAsia="zh-CN"/>
              </w:rPr>
              <w:t>类型</w:t>
            </w:r>
          </w:p>
        </w:tc>
        <w:tc>
          <w:tcPr>
            <w:tcW w:w="3686" w:type="dxa"/>
            <w:noWrap/>
            <w:hideMark/>
          </w:tcPr>
          <w:p w14:paraId="7423FA33" w14:textId="5C1C1613" w:rsidR="007A2247" w:rsidRPr="0074439F" w:rsidRDefault="00317293" w:rsidP="00275964">
            <w:pPr>
              <w:spacing w:before="0"/>
              <w:jc w:val="left"/>
              <w:textAlignment w:val="auto"/>
              <w:rPr>
                <w:rFonts w:asciiTheme="minorHAnsi" w:hAnsiTheme="minorHAnsi" w:cstheme="minorHAnsi"/>
                <w:i/>
                <w:lang w:val="en-GB"/>
              </w:rPr>
            </w:pPr>
            <w:r w:rsidRPr="0074439F">
              <w:rPr>
                <w:rFonts w:asciiTheme="minorHAnsi" w:eastAsia="STKaiti" w:hAnsiTheme="minorHAnsi" w:cstheme="minorHAnsi"/>
                <w:lang w:val="en-GB" w:eastAsia="zh-CN"/>
              </w:rPr>
              <w:t>码号资源</w:t>
            </w:r>
          </w:p>
        </w:tc>
        <w:tc>
          <w:tcPr>
            <w:tcW w:w="1843" w:type="dxa"/>
            <w:noWrap/>
            <w:hideMark/>
          </w:tcPr>
          <w:p w14:paraId="23425E9B" w14:textId="4B1FCF4B" w:rsidR="007A2247" w:rsidRPr="0074439F" w:rsidRDefault="00317293" w:rsidP="00275964">
            <w:pPr>
              <w:spacing w:before="0"/>
              <w:jc w:val="left"/>
              <w:textAlignment w:val="auto"/>
              <w:rPr>
                <w:rFonts w:asciiTheme="minorHAnsi" w:hAnsiTheme="minorHAnsi" w:cstheme="minorHAnsi"/>
                <w:i/>
                <w:lang w:val="en-GB"/>
              </w:rPr>
            </w:pPr>
            <w:r w:rsidRPr="0074439F">
              <w:rPr>
                <w:rFonts w:asciiTheme="minorHAnsi" w:eastAsia="STKaiti" w:hAnsiTheme="minorHAnsi" w:cstheme="minorHAnsi"/>
                <w:lang w:val="en-GB" w:eastAsia="zh-CN"/>
              </w:rPr>
              <w:t>提供商</w:t>
            </w:r>
          </w:p>
        </w:tc>
        <w:tc>
          <w:tcPr>
            <w:tcW w:w="1837" w:type="dxa"/>
            <w:noWrap/>
            <w:hideMark/>
          </w:tcPr>
          <w:p w14:paraId="44341F53" w14:textId="49A6EC67" w:rsidR="007A2247" w:rsidRPr="0074439F" w:rsidRDefault="00317293" w:rsidP="00275964">
            <w:pPr>
              <w:spacing w:before="0"/>
              <w:jc w:val="left"/>
              <w:textAlignment w:val="auto"/>
              <w:rPr>
                <w:rFonts w:asciiTheme="minorHAnsi" w:hAnsiTheme="minorHAnsi" w:cstheme="minorHAnsi"/>
                <w:i/>
                <w:lang w:val="en-GB"/>
              </w:rPr>
            </w:pPr>
            <w:r w:rsidRPr="0074439F">
              <w:rPr>
                <w:rFonts w:asciiTheme="minorHAnsi" w:eastAsia="STKaiti" w:hAnsiTheme="minorHAnsi" w:cstheme="minorHAnsi"/>
                <w:lang w:val="en-GB" w:eastAsia="zh-CN"/>
              </w:rPr>
              <w:t>指配日期</w:t>
            </w:r>
          </w:p>
        </w:tc>
      </w:tr>
      <w:tr w:rsidR="00317293" w:rsidRPr="0074439F" w14:paraId="22E4DEAA" w14:textId="77777777" w:rsidTr="0074439F">
        <w:trPr>
          <w:trHeight w:val="290"/>
        </w:trPr>
        <w:tc>
          <w:tcPr>
            <w:tcW w:w="2263" w:type="dxa"/>
            <w:noWrap/>
            <w:hideMark/>
          </w:tcPr>
          <w:p w14:paraId="5BA62DDA" w14:textId="0407DDEA" w:rsidR="00317293" w:rsidRPr="0074439F" w:rsidRDefault="00317293" w:rsidP="00317293">
            <w:pPr>
              <w:overflowPunct/>
              <w:autoSpaceDE/>
              <w:autoSpaceDN/>
              <w:adjustRightInd/>
              <w:spacing w:after="120"/>
              <w:jc w:val="left"/>
              <w:textAlignment w:val="auto"/>
              <w:rPr>
                <w:rFonts w:asciiTheme="minorHAnsi" w:hAnsiTheme="minorHAnsi" w:cstheme="minorHAnsi"/>
                <w:color w:val="000000"/>
                <w:lang w:val="en-GB" w:eastAsia="en-GB"/>
              </w:rPr>
            </w:pPr>
            <w:r w:rsidRPr="0074439F">
              <w:rPr>
                <w:rFonts w:asciiTheme="minorHAnsi" w:eastAsia="SimSun" w:hAnsiTheme="minorHAnsi" w:cstheme="minorHAnsi"/>
                <w:color w:val="000000"/>
                <w:lang w:val="en-GB" w:eastAsia="zh-CN"/>
              </w:rPr>
              <w:t>移动通信</w:t>
            </w:r>
          </w:p>
        </w:tc>
        <w:tc>
          <w:tcPr>
            <w:tcW w:w="3686" w:type="dxa"/>
            <w:noWrap/>
            <w:hideMark/>
          </w:tcPr>
          <w:p w14:paraId="1139E5C1" w14:textId="77777777" w:rsidR="00317293" w:rsidRPr="0074439F" w:rsidRDefault="00317293" w:rsidP="00317293">
            <w:pPr>
              <w:overflowPunct/>
              <w:autoSpaceDE/>
              <w:autoSpaceDN/>
              <w:adjustRightInd/>
              <w:spacing w:after="120"/>
              <w:jc w:val="left"/>
              <w:textAlignment w:val="auto"/>
              <w:rPr>
                <w:rFonts w:asciiTheme="minorHAnsi" w:hAnsiTheme="minorHAnsi" w:cstheme="minorHAnsi"/>
                <w:color w:val="000000"/>
                <w:lang w:val="en-GB" w:eastAsia="en-GB"/>
              </w:rPr>
            </w:pPr>
            <w:r w:rsidRPr="0074439F">
              <w:rPr>
                <w:rFonts w:asciiTheme="minorHAnsi" w:hAnsiTheme="minorHAnsi" w:cstheme="minorHAnsi"/>
                <w:color w:val="000000"/>
                <w:lang w:val="en-GB" w:eastAsia="en-GB"/>
              </w:rPr>
              <w:t>3590efgh</w:t>
            </w:r>
          </w:p>
        </w:tc>
        <w:tc>
          <w:tcPr>
            <w:tcW w:w="1843" w:type="dxa"/>
            <w:noWrap/>
            <w:hideMark/>
          </w:tcPr>
          <w:p w14:paraId="752FE39E" w14:textId="77777777" w:rsidR="00317293" w:rsidRPr="0074439F" w:rsidRDefault="00317293" w:rsidP="00317293">
            <w:pPr>
              <w:overflowPunct/>
              <w:autoSpaceDE/>
              <w:autoSpaceDN/>
              <w:adjustRightInd/>
              <w:spacing w:after="120"/>
              <w:jc w:val="left"/>
              <w:textAlignment w:val="auto"/>
              <w:rPr>
                <w:rFonts w:asciiTheme="minorHAnsi" w:hAnsiTheme="minorHAnsi" w:cstheme="minorHAnsi"/>
                <w:color w:val="000000"/>
                <w:lang w:val="en-GB" w:eastAsia="en-GB"/>
              </w:rPr>
            </w:pPr>
            <w:r w:rsidRPr="0074439F">
              <w:rPr>
                <w:rFonts w:asciiTheme="minorHAnsi" w:hAnsiTheme="minorHAnsi" w:cstheme="minorHAnsi"/>
                <w:color w:val="000000"/>
                <w:lang w:val="en-GB" w:eastAsia="en-GB"/>
              </w:rPr>
              <w:t>Telavox ApS</w:t>
            </w:r>
          </w:p>
        </w:tc>
        <w:tc>
          <w:tcPr>
            <w:tcW w:w="1837" w:type="dxa"/>
            <w:noWrap/>
            <w:hideMark/>
          </w:tcPr>
          <w:p w14:paraId="493C21AE" w14:textId="2B680650" w:rsidR="00317293" w:rsidRPr="0074439F" w:rsidRDefault="00317293" w:rsidP="00317293">
            <w:pPr>
              <w:overflowPunct/>
              <w:autoSpaceDE/>
              <w:autoSpaceDN/>
              <w:adjustRightInd/>
              <w:spacing w:after="120"/>
              <w:jc w:val="left"/>
              <w:textAlignment w:val="auto"/>
              <w:rPr>
                <w:rFonts w:asciiTheme="minorHAnsi" w:hAnsiTheme="minorHAnsi" w:cstheme="minorHAnsi"/>
                <w:color w:val="000000"/>
                <w:lang w:val="en-GB" w:eastAsia="en-GB"/>
              </w:rPr>
            </w:pPr>
            <w:r w:rsidRPr="0074439F">
              <w:rPr>
                <w:rFonts w:asciiTheme="minorHAnsi" w:hAnsiTheme="minorHAnsi" w:cstheme="minorHAnsi"/>
                <w:color w:val="000000"/>
                <w:lang w:val="en-GB" w:eastAsia="en-GB"/>
              </w:rPr>
              <w:t>2023</w:t>
            </w:r>
            <w:r w:rsidRPr="0074439F">
              <w:rPr>
                <w:rFonts w:asciiTheme="minorHAnsi" w:eastAsia="SimSun" w:hAnsiTheme="minorHAnsi" w:cstheme="minorHAnsi"/>
                <w:color w:val="000000"/>
                <w:lang w:val="en-GB" w:eastAsia="zh-CN"/>
              </w:rPr>
              <w:t>年</w:t>
            </w:r>
            <w:r w:rsidRPr="0074439F">
              <w:rPr>
                <w:rFonts w:asciiTheme="minorHAnsi" w:eastAsia="SimSun" w:hAnsiTheme="minorHAnsi" w:cstheme="minorHAnsi"/>
                <w:color w:val="000000"/>
                <w:lang w:val="en-GB" w:eastAsia="zh-CN"/>
              </w:rPr>
              <w:t>4</w:t>
            </w:r>
            <w:r w:rsidRPr="0074439F">
              <w:rPr>
                <w:rFonts w:asciiTheme="minorHAnsi" w:eastAsia="SimSun" w:hAnsiTheme="minorHAnsi" w:cstheme="minorHAnsi"/>
                <w:color w:val="000000"/>
                <w:lang w:val="en-GB" w:eastAsia="zh-CN"/>
              </w:rPr>
              <w:t>月</w:t>
            </w:r>
            <w:r w:rsidRPr="0074439F">
              <w:rPr>
                <w:rFonts w:asciiTheme="minorHAnsi" w:eastAsia="SimSun" w:hAnsiTheme="minorHAnsi" w:cstheme="minorHAnsi"/>
                <w:color w:val="000000"/>
                <w:lang w:val="en-GB" w:eastAsia="zh-CN"/>
              </w:rPr>
              <w:t>17</w:t>
            </w:r>
            <w:r w:rsidRPr="0074439F">
              <w:rPr>
                <w:rFonts w:asciiTheme="minorHAnsi" w:eastAsia="SimSun" w:hAnsiTheme="minorHAnsi" w:cstheme="minorHAnsi"/>
                <w:color w:val="000000"/>
                <w:lang w:val="en-GB" w:eastAsia="zh-CN"/>
              </w:rPr>
              <w:t>日</w:t>
            </w:r>
          </w:p>
        </w:tc>
      </w:tr>
      <w:tr w:rsidR="00317293" w:rsidRPr="0074439F" w14:paraId="2C487556" w14:textId="77777777" w:rsidTr="0074439F">
        <w:trPr>
          <w:trHeight w:val="290"/>
        </w:trPr>
        <w:tc>
          <w:tcPr>
            <w:tcW w:w="2263" w:type="dxa"/>
            <w:noWrap/>
            <w:hideMark/>
          </w:tcPr>
          <w:p w14:paraId="413EDA0D" w14:textId="1C48E17D" w:rsidR="00317293" w:rsidRPr="0074439F" w:rsidRDefault="00317293" w:rsidP="00317293">
            <w:pPr>
              <w:overflowPunct/>
              <w:autoSpaceDE/>
              <w:autoSpaceDN/>
              <w:adjustRightInd/>
              <w:jc w:val="left"/>
              <w:textAlignment w:val="auto"/>
              <w:rPr>
                <w:rFonts w:asciiTheme="minorHAnsi" w:hAnsiTheme="minorHAnsi" w:cstheme="minorHAnsi"/>
                <w:color w:val="000000"/>
                <w:lang w:val="en-GB" w:eastAsia="en-GB"/>
              </w:rPr>
            </w:pPr>
            <w:r w:rsidRPr="0074439F">
              <w:rPr>
                <w:rFonts w:asciiTheme="minorHAnsi" w:eastAsia="SimSun" w:hAnsiTheme="minorHAnsi" w:cstheme="minorHAnsi"/>
                <w:color w:val="000000"/>
                <w:lang w:val="en-GB" w:eastAsia="zh-CN"/>
              </w:rPr>
              <w:t>移动通信</w:t>
            </w:r>
          </w:p>
        </w:tc>
        <w:tc>
          <w:tcPr>
            <w:tcW w:w="3686" w:type="dxa"/>
            <w:noWrap/>
            <w:hideMark/>
          </w:tcPr>
          <w:p w14:paraId="23400AB4" w14:textId="77777777" w:rsidR="00317293" w:rsidRPr="0074439F" w:rsidRDefault="00317293" w:rsidP="00317293">
            <w:pPr>
              <w:overflowPunct/>
              <w:autoSpaceDE/>
              <w:autoSpaceDN/>
              <w:adjustRightInd/>
              <w:spacing w:after="120"/>
              <w:jc w:val="left"/>
              <w:textAlignment w:val="auto"/>
              <w:rPr>
                <w:rFonts w:asciiTheme="minorHAnsi" w:hAnsiTheme="minorHAnsi" w:cstheme="minorHAnsi"/>
                <w:color w:val="000000"/>
                <w:lang w:val="en-GB" w:eastAsia="en-GB"/>
              </w:rPr>
            </w:pPr>
            <w:r w:rsidRPr="0074439F">
              <w:rPr>
                <w:rFonts w:asciiTheme="minorHAnsi" w:hAnsiTheme="minorHAnsi" w:cstheme="minorHAnsi"/>
                <w:color w:val="000000"/>
                <w:lang w:val="en-GB" w:eastAsia="en-GB"/>
              </w:rPr>
              <w:t>91304fgh, 6640efgh, 66220fgh, 77110fgh, 66201fgh, 77102fgh, 66332fgh, 66338fgh, 92296fgh, 24729fgh, 29191fgh, 29755fgh, 29971fgh, 29961fgh, 29950fgh, 29952fgh, 51651fgh, 61210fgh, 61520fgh, 61533fgh, 61571fgh, 61581fgh</w:t>
            </w:r>
          </w:p>
        </w:tc>
        <w:tc>
          <w:tcPr>
            <w:tcW w:w="1843" w:type="dxa"/>
            <w:noWrap/>
            <w:hideMark/>
          </w:tcPr>
          <w:p w14:paraId="6AE75708" w14:textId="77777777" w:rsidR="00317293" w:rsidRPr="0074439F" w:rsidRDefault="00317293" w:rsidP="00317293">
            <w:pPr>
              <w:overflowPunct/>
              <w:autoSpaceDE/>
              <w:autoSpaceDN/>
              <w:adjustRightInd/>
              <w:jc w:val="left"/>
              <w:textAlignment w:val="auto"/>
              <w:rPr>
                <w:rFonts w:asciiTheme="minorHAnsi" w:hAnsiTheme="minorHAnsi" w:cstheme="minorHAnsi"/>
                <w:color w:val="000000"/>
                <w:lang w:val="en-GB" w:eastAsia="en-GB"/>
              </w:rPr>
            </w:pPr>
            <w:r w:rsidRPr="0074439F">
              <w:rPr>
                <w:rFonts w:asciiTheme="minorHAnsi" w:hAnsiTheme="minorHAnsi" w:cstheme="minorHAnsi"/>
                <w:color w:val="000000"/>
                <w:lang w:val="en-GB" w:eastAsia="en-GB"/>
              </w:rPr>
              <w:t>Maxtel.dk ApS</w:t>
            </w:r>
          </w:p>
        </w:tc>
        <w:tc>
          <w:tcPr>
            <w:tcW w:w="1837" w:type="dxa"/>
            <w:noWrap/>
            <w:hideMark/>
          </w:tcPr>
          <w:p w14:paraId="4802BE39" w14:textId="66C6B468" w:rsidR="00317293" w:rsidRPr="0074439F" w:rsidRDefault="00317293" w:rsidP="00317293">
            <w:pPr>
              <w:overflowPunct/>
              <w:autoSpaceDE/>
              <w:autoSpaceDN/>
              <w:adjustRightInd/>
              <w:jc w:val="left"/>
              <w:textAlignment w:val="auto"/>
              <w:rPr>
                <w:rFonts w:asciiTheme="minorHAnsi" w:hAnsiTheme="minorHAnsi" w:cstheme="minorHAnsi"/>
                <w:color w:val="000000"/>
                <w:lang w:val="en-GB" w:eastAsia="en-GB"/>
              </w:rPr>
            </w:pPr>
            <w:r w:rsidRPr="0074439F">
              <w:rPr>
                <w:rFonts w:asciiTheme="minorHAnsi" w:hAnsiTheme="minorHAnsi" w:cstheme="minorHAnsi"/>
                <w:color w:val="000000"/>
                <w:lang w:val="en-GB" w:eastAsia="en-GB"/>
              </w:rPr>
              <w:t>2023</w:t>
            </w:r>
            <w:r w:rsidRPr="0074439F">
              <w:rPr>
                <w:rFonts w:asciiTheme="minorHAnsi" w:eastAsia="SimSun" w:hAnsiTheme="minorHAnsi" w:cstheme="minorHAnsi"/>
                <w:color w:val="000000"/>
                <w:lang w:val="en-GB" w:eastAsia="zh-CN"/>
              </w:rPr>
              <w:t>年</w:t>
            </w:r>
            <w:r w:rsidRPr="0074439F">
              <w:rPr>
                <w:rFonts w:asciiTheme="minorHAnsi" w:eastAsia="SimSun" w:hAnsiTheme="minorHAnsi" w:cstheme="minorHAnsi"/>
                <w:color w:val="000000"/>
                <w:lang w:val="en-GB" w:eastAsia="zh-CN"/>
              </w:rPr>
              <w:t>5</w:t>
            </w:r>
            <w:r w:rsidRPr="0074439F">
              <w:rPr>
                <w:rFonts w:asciiTheme="minorHAnsi" w:eastAsia="SimSun" w:hAnsiTheme="minorHAnsi" w:cstheme="minorHAnsi"/>
                <w:color w:val="000000"/>
                <w:lang w:val="en-GB" w:eastAsia="zh-CN"/>
              </w:rPr>
              <w:t>月</w:t>
            </w:r>
            <w:r w:rsidRPr="0074439F">
              <w:rPr>
                <w:rFonts w:asciiTheme="minorHAnsi" w:eastAsia="SimSun" w:hAnsiTheme="minorHAnsi" w:cstheme="minorHAnsi"/>
                <w:color w:val="000000"/>
                <w:lang w:val="en-GB" w:eastAsia="zh-CN"/>
              </w:rPr>
              <w:t>11</w:t>
            </w:r>
            <w:r w:rsidRPr="0074439F">
              <w:rPr>
                <w:rFonts w:asciiTheme="minorHAnsi" w:eastAsia="SimSun" w:hAnsiTheme="minorHAnsi" w:cstheme="minorHAnsi"/>
                <w:color w:val="000000"/>
                <w:lang w:val="en-GB" w:eastAsia="zh-CN"/>
              </w:rPr>
              <w:t>日</w:t>
            </w:r>
          </w:p>
        </w:tc>
      </w:tr>
      <w:tr w:rsidR="00317293" w:rsidRPr="0074439F" w14:paraId="29997509" w14:textId="77777777" w:rsidTr="0074439F">
        <w:trPr>
          <w:trHeight w:val="290"/>
        </w:trPr>
        <w:tc>
          <w:tcPr>
            <w:tcW w:w="2263" w:type="dxa"/>
            <w:noWrap/>
          </w:tcPr>
          <w:p w14:paraId="72CA3BE8" w14:textId="77777777" w:rsidR="00317293" w:rsidRPr="0074439F" w:rsidRDefault="00317293" w:rsidP="00317293">
            <w:pPr>
              <w:overflowPunct/>
              <w:autoSpaceDE/>
              <w:autoSpaceDN/>
              <w:adjustRightInd/>
              <w:spacing w:after="120"/>
              <w:jc w:val="left"/>
              <w:textAlignment w:val="auto"/>
              <w:rPr>
                <w:rFonts w:asciiTheme="minorHAnsi" w:hAnsiTheme="minorHAnsi" w:cstheme="minorHAnsi"/>
                <w:color w:val="000000"/>
                <w:lang w:val="en-GB" w:eastAsia="en-GB"/>
              </w:rPr>
            </w:pPr>
            <w:r w:rsidRPr="0074439F">
              <w:rPr>
                <w:rFonts w:asciiTheme="minorHAnsi" w:hAnsiTheme="minorHAnsi" w:cstheme="minorHAnsi"/>
                <w:color w:val="000000"/>
                <w:lang w:val="en-GB" w:eastAsia="en-GB"/>
              </w:rPr>
              <w:t>NSPC</w:t>
            </w:r>
          </w:p>
        </w:tc>
        <w:tc>
          <w:tcPr>
            <w:tcW w:w="3686" w:type="dxa"/>
            <w:noWrap/>
          </w:tcPr>
          <w:p w14:paraId="5369210D" w14:textId="77777777" w:rsidR="00317293" w:rsidRPr="0074439F" w:rsidRDefault="00317293" w:rsidP="00317293">
            <w:pPr>
              <w:overflowPunct/>
              <w:autoSpaceDE/>
              <w:autoSpaceDN/>
              <w:adjustRightInd/>
              <w:spacing w:after="120"/>
              <w:jc w:val="left"/>
              <w:textAlignment w:val="auto"/>
              <w:rPr>
                <w:rFonts w:asciiTheme="minorHAnsi" w:hAnsiTheme="minorHAnsi" w:cstheme="minorHAnsi"/>
                <w:color w:val="000000"/>
                <w:lang w:val="en-GB" w:eastAsia="en-GB"/>
              </w:rPr>
            </w:pPr>
            <w:r w:rsidRPr="0074439F">
              <w:rPr>
                <w:rFonts w:asciiTheme="minorHAnsi" w:hAnsiTheme="minorHAnsi" w:cstheme="minorHAnsi"/>
                <w:color w:val="000000"/>
                <w:lang w:val="en-GB" w:eastAsia="en-GB"/>
              </w:rPr>
              <w:t xml:space="preserve">NSPC1-0-1 [ID: Copenhagen01_NSPC] </w:t>
            </w:r>
            <w:r w:rsidRPr="0074439F">
              <w:rPr>
                <w:rFonts w:asciiTheme="minorHAnsi" w:hAnsiTheme="minorHAnsi" w:cstheme="minorHAnsi"/>
                <w:color w:val="000000"/>
                <w:lang w:val="en-GB" w:eastAsia="en-GB"/>
              </w:rPr>
              <w:br/>
              <w:t xml:space="preserve">NSPC1-0-10 [ID: Copenhagen02_NSPC] </w:t>
            </w:r>
            <w:r w:rsidRPr="0074439F">
              <w:rPr>
                <w:rFonts w:asciiTheme="minorHAnsi" w:hAnsiTheme="minorHAnsi" w:cstheme="minorHAnsi"/>
                <w:color w:val="000000"/>
                <w:lang w:val="en-GB" w:eastAsia="en-GB"/>
              </w:rPr>
              <w:br/>
              <w:t xml:space="preserve">NSPC1-0-100 [ID: Copenhagen03_NSPC] </w:t>
            </w:r>
            <w:r w:rsidRPr="0074439F">
              <w:rPr>
                <w:rFonts w:asciiTheme="minorHAnsi" w:hAnsiTheme="minorHAnsi" w:cstheme="minorHAnsi"/>
                <w:color w:val="000000"/>
                <w:lang w:val="en-GB" w:eastAsia="en-GB"/>
              </w:rPr>
              <w:br/>
              <w:t xml:space="preserve">NSPC1-0-101 [ID: Copenhagen04_NSPC] </w:t>
            </w:r>
            <w:r w:rsidRPr="0074439F">
              <w:rPr>
                <w:rFonts w:asciiTheme="minorHAnsi" w:hAnsiTheme="minorHAnsi" w:cstheme="minorHAnsi"/>
                <w:color w:val="000000"/>
                <w:lang w:val="en-GB" w:eastAsia="en-GB"/>
              </w:rPr>
              <w:br/>
              <w:t xml:space="preserve">NSPC1-0-102 [ID: Copenhagen05_NSPC] </w:t>
            </w:r>
            <w:r w:rsidRPr="0074439F">
              <w:rPr>
                <w:rFonts w:asciiTheme="minorHAnsi" w:hAnsiTheme="minorHAnsi" w:cstheme="minorHAnsi"/>
                <w:color w:val="000000"/>
                <w:lang w:val="en-GB" w:eastAsia="en-GB"/>
              </w:rPr>
              <w:br/>
              <w:t xml:space="preserve">NSPC1-0-103 [ID: Copenhagen06_NSPC] </w:t>
            </w:r>
            <w:r w:rsidRPr="0074439F">
              <w:rPr>
                <w:rFonts w:asciiTheme="minorHAnsi" w:hAnsiTheme="minorHAnsi" w:cstheme="minorHAnsi"/>
                <w:color w:val="000000"/>
                <w:lang w:val="en-GB" w:eastAsia="en-GB"/>
              </w:rPr>
              <w:br/>
              <w:t xml:space="preserve">NSPC1-0-104 [ID: Copenhagen07_NSPC] </w:t>
            </w:r>
            <w:r w:rsidRPr="0074439F">
              <w:rPr>
                <w:rFonts w:asciiTheme="minorHAnsi" w:hAnsiTheme="minorHAnsi" w:cstheme="minorHAnsi"/>
                <w:color w:val="000000"/>
                <w:lang w:val="en-GB" w:eastAsia="en-GB"/>
              </w:rPr>
              <w:br/>
              <w:t>NSPC1-0-105 [ID: Copenhagen08_NSPC]</w:t>
            </w:r>
          </w:p>
        </w:tc>
        <w:tc>
          <w:tcPr>
            <w:tcW w:w="1843" w:type="dxa"/>
            <w:noWrap/>
          </w:tcPr>
          <w:p w14:paraId="0325CD9D" w14:textId="77777777" w:rsidR="00317293" w:rsidRPr="0074439F" w:rsidRDefault="00317293" w:rsidP="00317293">
            <w:pPr>
              <w:overflowPunct/>
              <w:autoSpaceDE/>
              <w:autoSpaceDN/>
              <w:adjustRightInd/>
              <w:spacing w:after="120"/>
              <w:jc w:val="left"/>
              <w:textAlignment w:val="auto"/>
              <w:rPr>
                <w:rFonts w:asciiTheme="minorHAnsi" w:hAnsiTheme="minorHAnsi" w:cstheme="minorHAnsi"/>
                <w:color w:val="000000"/>
                <w:lang w:val="en-GB" w:eastAsia="en-GB"/>
              </w:rPr>
            </w:pPr>
            <w:r w:rsidRPr="0074439F">
              <w:rPr>
                <w:rFonts w:asciiTheme="minorHAnsi" w:hAnsiTheme="minorHAnsi" w:cstheme="minorHAnsi"/>
                <w:color w:val="000000"/>
                <w:lang w:val="en-GB" w:eastAsia="en-GB"/>
              </w:rPr>
              <w:t>Onomondo ApS</w:t>
            </w:r>
          </w:p>
        </w:tc>
        <w:tc>
          <w:tcPr>
            <w:tcW w:w="1837" w:type="dxa"/>
            <w:noWrap/>
          </w:tcPr>
          <w:p w14:paraId="5C4DA400" w14:textId="6411DEC5" w:rsidR="00317293" w:rsidRPr="0074439F" w:rsidRDefault="00317293" w:rsidP="00317293">
            <w:pPr>
              <w:overflowPunct/>
              <w:autoSpaceDE/>
              <w:autoSpaceDN/>
              <w:adjustRightInd/>
              <w:spacing w:after="120"/>
              <w:jc w:val="left"/>
              <w:textAlignment w:val="auto"/>
              <w:rPr>
                <w:rFonts w:asciiTheme="minorHAnsi" w:hAnsiTheme="minorHAnsi" w:cstheme="minorHAnsi"/>
                <w:color w:val="000000"/>
                <w:lang w:val="en-GB" w:eastAsia="en-GB"/>
              </w:rPr>
            </w:pPr>
            <w:r w:rsidRPr="0074439F">
              <w:rPr>
                <w:rFonts w:asciiTheme="minorHAnsi" w:hAnsiTheme="minorHAnsi" w:cstheme="minorHAnsi"/>
                <w:color w:val="000000"/>
                <w:lang w:val="en-GB" w:eastAsia="en-GB"/>
              </w:rPr>
              <w:t>2023</w:t>
            </w:r>
            <w:r w:rsidRPr="0074439F">
              <w:rPr>
                <w:rFonts w:asciiTheme="minorHAnsi" w:eastAsia="SimSun" w:hAnsiTheme="minorHAnsi" w:cstheme="minorHAnsi"/>
                <w:color w:val="000000"/>
                <w:lang w:val="en-GB" w:eastAsia="zh-CN"/>
              </w:rPr>
              <w:t>年</w:t>
            </w:r>
            <w:r w:rsidRPr="0074439F">
              <w:rPr>
                <w:rFonts w:asciiTheme="minorHAnsi" w:eastAsia="SimSun" w:hAnsiTheme="minorHAnsi" w:cstheme="minorHAnsi"/>
                <w:color w:val="000000"/>
                <w:lang w:val="en-GB" w:eastAsia="zh-CN"/>
              </w:rPr>
              <w:t>5</w:t>
            </w:r>
            <w:r w:rsidRPr="0074439F">
              <w:rPr>
                <w:rFonts w:asciiTheme="minorHAnsi" w:eastAsia="SimSun" w:hAnsiTheme="minorHAnsi" w:cstheme="minorHAnsi"/>
                <w:color w:val="000000"/>
                <w:lang w:val="en-GB" w:eastAsia="zh-CN"/>
              </w:rPr>
              <w:t>月</w:t>
            </w:r>
            <w:r w:rsidRPr="0074439F">
              <w:rPr>
                <w:rFonts w:asciiTheme="minorHAnsi" w:eastAsia="SimSun" w:hAnsiTheme="minorHAnsi" w:cstheme="minorHAnsi"/>
                <w:color w:val="000000"/>
                <w:lang w:val="en-GB" w:eastAsia="zh-CN"/>
              </w:rPr>
              <w:t>23</w:t>
            </w:r>
            <w:r w:rsidRPr="0074439F">
              <w:rPr>
                <w:rFonts w:asciiTheme="minorHAnsi" w:eastAsia="SimSun" w:hAnsiTheme="minorHAnsi" w:cstheme="minorHAnsi"/>
                <w:color w:val="000000"/>
                <w:lang w:val="en-GB" w:eastAsia="zh-CN"/>
              </w:rPr>
              <w:t>日</w:t>
            </w:r>
          </w:p>
        </w:tc>
      </w:tr>
      <w:bookmarkEnd w:id="536"/>
      <w:bookmarkEnd w:id="537"/>
    </w:tbl>
    <w:p w14:paraId="7F2BAD5D" w14:textId="77777777" w:rsidR="007A2247" w:rsidRPr="000608EB" w:rsidRDefault="007A2247" w:rsidP="007A2247">
      <w:pPr>
        <w:tabs>
          <w:tab w:val="left" w:pos="1800"/>
        </w:tabs>
        <w:spacing w:before="0"/>
        <w:ind w:left="1077" w:hanging="1077"/>
        <w:jc w:val="left"/>
        <w:rPr>
          <w:rFonts w:cs="Arial"/>
          <w:lang w:val="en-GB"/>
        </w:rPr>
      </w:pPr>
    </w:p>
    <w:p w14:paraId="49A6B37C" w14:textId="09B71EBD" w:rsidR="007A2247" w:rsidRPr="000608EB" w:rsidRDefault="00C967D4" w:rsidP="007A2247">
      <w:pPr>
        <w:tabs>
          <w:tab w:val="left" w:pos="1800"/>
        </w:tabs>
        <w:spacing w:before="0"/>
        <w:ind w:left="1077" w:hanging="1077"/>
        <w:jc w:val="left"/>
        <w:rPr>
          <w:rFonts w:cs="Arial"/>
          <w:lang w:val="en-GB"/>
        </w:rPr>
      </w:pPr>
      <w:r>
        <w:rPr>
          <w:rFonts w:ascii="SimSun" w:eastAsia="SimSun" w:hAnsi="SimSun" w:cs="SimSun" w:hint="eastAsia"/>
          <w:lang w:val="en-GB" w:eastAsia="zh-CN"/>
        </w:rPr>
        <w:t>联系方式：</w:t>
      </w:r>
    </w:p>
    <w:p w14:paraId="1B4068B3" w14:textId="77777777" w:rsidR="007A2247" w:rsidRPr="000608EB" w:rsidRDefault="007A2247" w:rsidP="007A2247">
      <w:pPr>
        <w:tabs>
          <w:tab w:val="left" w:pos="1134"/>
        </w:tabs>
        <w:ind w:left="567"/>
        <w:jc w:val="left"/>
        <w:rPr>
          <w:rFonts w:cs="Arial"/>
          <w:lang w:val="en-GB"/>
        </w:rPr>
      </w:pPr>
      <w:r w:rsidRPr="000608EB">
        <w:rPr>
          <w:rFonts w:cs="Arial"/>
          <w:lang w:val="en-GB"/>
        </w:rPr>
        <w:t>Agency for Data Supply and Infrastructure</w:t>
      </w:r>
    </w:p>
    <w:p w14:paraId="10FD6DE7" w14:textId="77777777" w:rsidR="007A2247" w:rsidRPr="000608EB" w:rsidRDefault="007A2247" w:rsidP="007A2247">
      <w:pPr>
        <w:tabs>
          <w:tab w:val="left" w:pos="1134"/>
        </w:tabs>
        <w:spacing w:before="0"/>
        <w:ind w:left="567"/>
        <w:jc w:val="left"/>
        <w:rPr>
          <w:rFonts w:cs="Arial"/>
          <w:lang w:val="en-GB"/>
        </w:rPr>
      </w:pPr>
      <w:r w:rsidRPr="000608EB">
        <w:rPr>
          <w:rFonts w:cs="Arial"/>
          <w:lang w:val="en-GB"/>
        </w:rPr>
        <w:t>8 Rentemestervej</w:t>
      </w:r>
    </w:p>
    <w:p w14:paraId="656DE658" w14:textId="77777777" w:rsidR="007A2247" w:rsidRPr="000608EB" w:rsidRDefault="007A2247" w:rsidP="007A2247">
      <w:pPr>
        <w:tabs>
          <w:tab w:val="left" w:pos="1134"/>
        </w:tabs>
        <w:spacing w:before="0"/>
        <w:ind w:left="567"/>
        <w:jc w:val="left"/>
        <w:rPr>
          <w:rFonts w:cs="Arial"/>
          <w:lang w:val="en-GB"/>
        </w:rPr>
      </w:pPr>
      <w:r w:rsidRPr="000608EB">
        <w:rPr>
          <w:rFonts w:cs="Arial"/>
          <w:lang w:val="en-GB"/>
        </w:rPr>
        <w:t>2400 COPENHAGEN NV</w:t>
      </w:r>
    </w:p>
    <w:p w14:paraId="442ABD59" w14:textId="77777777" w:rsidR="007A2247" w:rsidRPr="000608EB" w:rsidRDefault="007A2247" w:rsidP="007A2247">
      <w:pPr>
        <w:tabs>
          <w:tab w:val="left" w:pos="1134"/>
        </w:tabs>
        <w:spacing w:before="0"/>
        <w:ind w:left="567"/>
        <w:jc w:val="left"/>
        <w:rPr>
          <w:rFonts w:cs="Arial"/>
          <w:lang w:val="en-GB"/>
        </w:rPr>
      </w:pPr>
      <w:r w:rsidRPr="000608EB">
        <w:rPr>
          <w:rFonts w:cs="Arial"/>
          <w:lang w:val="en-GB"/>
        </w:rPr>
        <w:t>Denmark</w:t>
      </w:r>
    </w:p>
    <w:p w14:paraId="36AED114" w14:textId="2B955B97" w:rsidR="007A2247" w:rsidRPr="000608EB" w:rsidRDefault="00C967D4" w:rsidP="0074439F">
      <w:pPr>
        <w:tabs>
          <w:tab w:val="clear" w:pos="1276"/>
          <w:tab w:val="left" w:pos="1560"/>
        </w:tabs>
        <w:spacing w:before="0"/>
        <w:ind w:left="567"/>
        <w:jc w:val="left"/>
        <w:rPr>
          <w:rFonts w:cs="Arial"/>
          <w:lang w:val="en-GB"/>
        </w:rPr>
      </w:pPr>
      <w:r>
        <w:rPr>
          <w:rFonts w:ascii="SimSun" w:eastAsia="SimSun" w:hAnsi="SimSun" w:cs="SimSun" w:hint="eastAsia"/>
          <w:lang w:val="en-GB" w:eastAsia="zh-CN"/>
        </w:rPr>
        <w:t>电话：</w:t>
      </w:r>
      <w:r w:rsidR="007A2247" w:rsidRPr="000608EB">
        <w:rPr>
          <w:rFonts w:cs="Arial"/>
          <w:lang w:val="en-GB"/>
        </w:rPr>
        <w:tab/>
        <w:t xml:space="preserve">+45 7254 5500 </w:t>
      </w:r>
      <w:r w:rsidR="007A2247" w:rsidRPr="000608EB">
        <w:rPr>
          <w:rFonts w:cs="Arial"/>
          <w:lang w:val="en-GB"/>
        </w:rPr>
        <w:br/>
      </w:r>
      <w:r>
        <w:rPr>
          <w:rFonts w:ascii="SimSun" w:eastAsia="SimSun" w:hAnsi="SimSun" w:cs="SimSun" w:hint="eastAsia"/>
          <w:lang w:val="en-GB" w:eastAsia="zh-CN"/>
        </w:rPr>
        <w:t>电子邮件：</w:t>
      </w:r>
      <w:r w:rsidR="007A2247" w:rsidRPr="000608EB">
        <w:rPr>
          <w:rFonts w:cs="Arial"/>
          <w:lang w:val="en-GB"/>
        </w:rPr>
        <w:t>tele@sdfi.dk</w:t>
      </w:r>
      <w:r w:rsidR="007A2247" w:rsidRPr="000608EB">
        <w:rPr>
          <w:rFonts w:cs="Arial"/>
          <w:lang w:val="en-GB"/>
        </w:rPr>
        <w:br/>
        <w:t>URL:</w:t>
      </w:r>
      <w:r w:rsidR="007A2247" w:rsidRPr="000608EB">
        <w:rPr>
          <w:rFonts w:cs="Arial"/>
          <w:lang w:val="en-GB"/>
        </w:rPr>
        <w:tab/>
        <w:t>www.sdfi.dk</w:t>
      </w:r>
    </w:p>
    <w:p w14:paraId="24D9CF79" w14:textId="77777777" w:rsidR="00C00F41" w:rsidRDefault="00C00F41" w:rsidP="00C00F41">
      <w:pPr>
        <w:pStyle w:val="enumlev1"/>
        <w:rPr>
          <w:lang w:val="en-GB"/>
        </w:rPr>
      </w:pPr>
    </w:p>
    <w:p w14:paraId="6CE315AC" w14:textId="21279089" w:rsidR="005963EB" w:rsidRDefault="00BC7EC9" w:rsidP="00C00F41">
      <w:pPr>
        <w:spacing w:before="240" w:after="120"/>
        <w:ind w:firstLineChars="200" w:firstLine="400"/>
        <w:rPr>
          <w:rFonts w:eastAsia="SimSun" w:cs="Calibri"/>
          <w:lang w:eastAsia="zh-CN"/>
        </w:rPr>
      </w:pPr>
      <w:r>
        <w:rPr>
          <w:rFonts w:eastAsia="SimSun" w:cs="Calibri"/>
          <w:lang w:eastAsia="zh-CN"/>
        </w:rPr>
        <w:br w:type="page"/>
      </w:r>
    </w:p>
    <w:p w14:paraId="2AD34B01" w14:textId="77777777" w:rsidR="00323341" w:rsidRPr="00323341" w:rsidRDefault="00323341" w:rsidP="00323341">
      <w:pPr>
        <w:pStyle w:val="Heading20"/>
        <w:rPr>
          <w:rFonts w:ascii="SimHei" w:eastAsia="SimHei" w:hAnsi="SimHei"/>
          <w:lang w:val="en-GB"/>
        </w:rPr>
      </w:pPr>
      <w:bookmarkStart w:id="539" w:name="_Toc126576014"/>
      <w:bookmarkStart w:id="540" w:name="_Toc142051835"/>
      <w:r w:rsidRPr="00F42E35">
        <w:rPr>
          <w:rFonts w:ascii="SimHei" w:eastAsia="SimHei" w:hAnsi="SimHei" w:cs="Microsoft YaHei" w:hint="eastAsia"/>
          <w:lang w:eastAsia="zh-CN"/>
        </w:rPr>
        <w:lastRenderedPageBreak/>
        <w:t>业务限制</w:t>
      </w:r>
      <w:bookmarkEnd w:id="539"/>
      <w:bookmarkEnd w:id="540"/>
    </w:p>
    <w:p w14:paraId="06F129ED" w14:textId="77777777" w:rsidR="00323341" w:rsidRPr="00323341" w:rsidRDefault="00323341" w:rsidP="00323341">
      <w:pPr>
        <w:jc w:val="center"/>
        <w:rPr>
          <w:lang w:val="en-GB"/>
        </w:rPr>
      </w:pPr>
      <w:r w:rsidRPr="00454DB1">
        <w:rPr>
          <w:rFonts w:ascii="Microsoft YaHei" w:eastAsiaTheme="minorEastAsia" w:hAnsi="Microsoft YaHei" w:cs="Microsoft YaHei" w:hint="eastAsia"/>
          <w:lang w:eastAsia="zh-CN"/>
        </w:rPr>
        <w:t>见网址</w:t>
      </w:r>
      <w:r w:rsidRPr="00323341">
        <w:rPr>
          <w:rFonts w:ascii="Microsoft YaHei" w:eastAsiaTheme="minorEastAsia" w:hAnsi="Microsoft YaHei" w:cs="Microsoft YaHei" w:hint="eastAsia"/>
          <w:lang w:val="en-GB" w:eastAsia="zh-CN"/>
        </w:rPr>
        <w:t>：</w:t>
      </w:r>
      <w:r w:rsidRPr="00323341">
        <w:rPr>
          <w:lang w:val="en-GB"/>
        </w:rPr>
        <w:t xml:space="preserve">www.itu.int/pub/T-SP-SR.1-2012 </w:t>
      </w:r>
    </w:p>
    <w:p w14:paraId="6CE2244A" w14:textId="77777777" w:rsidR="00323341" w:rsidRPr="00323341" w:rsidRDefault="00323341" w:rsidP="00323341">
      <w:pPr>
        <w:rPr>
          <w:lang w:val="en-GB"/>
        </w:rPr>
      </w:pPr>
    </w:p>
    <w:tbl>
      <w:tblPr>
        <w:tblW w:w="0" w:type="auto"/>
        <w:tblLayout w:type="fixed"/>
        <w:tblLook w:val="04A0" w:firstRow="1" w:lastRow="0" w:firstColumn="1" w:lastColumn="0" w:noHBand="0" w:noVBand="1"/>
      </w:tblPr>
      <w:tblGrid>
        <w:gridCol w:w="2620"/>
        <w:gridCol w:w="1985"/>
      </w:tblGrid>
      <w:tr w:rsidR="00323341" w14:paraId="61CAC73A" w14:textId="77777777" w:rsidTr="00713C13">
        <w:tc>
          <w:tcPr>
            <w:tcW w:w="2620" w:type="dxa"/>
            <w:vAlign w:val="center"/>
            <w:hideMark/>
          </w:tcPr>
          <w:p w14:paraId="3A9717C1" w14:textId="77777777" w:rsidR="00323341" w:rsidRPr="00F42E35" w:rsidRDefault="00323341" w:rsidP="00713C13">
            <w:pPr>
              <w:pStyle w:val="Tablehead"/>
              <w:framePr w:hSpace="181" w:wrap="around" w:vAnchor="text" w:hAnchor="page" w:x="1589" w:y="283"/>
              <w:jc w:val="left"/>
              <w:rPr>
                <w:i w:val="0"/>
                <w:iCs/>
                <w:sz w:val="20"/>
                <w:szCs w:val="20"/>
                <w:lang w:val="en-GB"/>
              </w:rPr>
            </w:pPr>
            <w:r w:rsidRPr="00F42E35">
              <w:rPr>
                <w:rFonts w:eastAsia="STKaiti" w:hint="eastAsia"/>
                <w:i w:val="0"/>
                <w:iCs/>
                <w:sz w:val="20"/>
                <w:szCs w:val="24"/>
              </w:rPr>
              <w:t>国家</w:t>
            </w:r>
            <w:r w:rsidRPr="00F42E35">
              <w:rPr>
                <w:rFonts w:eastAsia="STKaiti"/>
                <w:i w:val="0"/>
                <w:iCs/>
                <w:sz w:val="20"/>
                <w:szCs w:val="24"/>
              </w:rPr>
              <w:t>/</w:t>
            </w:r>
            <w:r w:rsidRPr="00F42E35">
              <w:rPr>
                <w:rFonts w:eastAsia="STKaiti" w:hint="eastAsia"/>
                <w:i w:val="0"/>
                <w:iCs/>
                <w:sz w:val="20"/>
                <w:szCs w:val="24"/>
              </w:rPr>
              <w:t>地理区域</w:t>
            </w:r>
          </w:p>
        </w:tc>
        <w:tc>
          <w:tcPr>
            <w:tcW w:w="1985" w:type="dxa"/>
          </w:tcPr>
          <w:p w14:paraId="51771E1B" w14:textId="77777777" w:rsidR="00323341" w:rsidRPr="00F422A1" w:rsidRDefault="00323341" w:rsidP="00713C13">
            <w:pPr>
              <w:pStyle w:val="Tablehead"/>
              <w:framePr w:hSpace="181" w:wrap="around" w:vAnchor="text" w:hAnchor="page" w:x="1589" w:y="283"/>
              <w:jc w:val="left"/>
              <w:rPr>
                <w:rFonts w:ascii="STKaiti" w:eastAsia="STKaiti" w:hAnsi="STKaiti" w:cs="SimSun"/>
                <w:i w:val="0"/>
                <w:iCs/>
                <w:sz w:val="20"/>
                <w:szCs w:val="20"/>
                <w:lang w:val="en-GB" w:eastAsia="zh-CN"/>
              </w:rPr>
            </w:pPr>
            <w:r w:rsidRPr="00F422A1">
              <w:rPr>
                <w:rFonts w:ascii="STKaiti" w:eastAsia="STKaiti" w:hAnsi="STKaiti" w:cs="SimSun" w:hint="eastAsia"/>
                <w:i w:val="0"/>
                <w:iCs/>
                <w:sz w:val="20"/>
                <w:szCs w:val="20"/>
                <w:lang w:val="en-GB" w:eastAsia="zh-CN"/>
              </w:rPr>
              <w:t>《操作公报》</w:t>
            </w:r>
          </w:p>
        </w:tc>
      </w:tr>
    </w:tbl>
    <w:p w14:paraId="3B49D89B" w14:textId="77777777" w:rsidR="00323341" w:rsidRDefault="00323341" w:rsidP="00323341">
      <w:pPr>
        <w:rPr>
          <w:lang w:val="en-GB"/>
        </w:rPr>
      </w:pPr>
    </w:p>
    <w:p w14:paraId="1B0798AA" w14:textId="77777777" w:rsidR="00323341" w:rsidRDefault="00323341" w:rsidP="00323341">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23341" w14:paraId="10CE4190" w14:textId="77777777" w:rsidTr="00713C13">
        <w:tc>
          <w:tcPr>
            <w:tcW w:w="2160" w:type="dxa"/>
            <w:hideMark/>
          </w:tcPr>
          <w:p w14:paraId="0D7869E2" w14:textId="77777777" w:rsidR="00323341" w:rsidRPr="00C91330" w:rsidRDefault="00323341" w:rsidP="00713C13">
            <w:pPr>
              <w:pStyle w:val="Tabletext"/>
              <w:rPr>
                <w:rFonts w:eastAsia="SimSun" w:cs="Calibri"/>
                <w:b/>
                <w:bCs/>
                <w:sz w:val="20"/>
                <w:szCs w:val="24"/>
                <w:lang w:val="en-GB"/>
              </w:rPr>
            </w:pPr>
            <w:r w:rsidRPr="00C91330">
              <w:rPr>
                <w:rFonts w:eastAsia="SimSun" w:cs="Calibri" w:hint="eastAsia"/>
                <w:b/>
                <w:bCs/>
                <w:sz w:val="20"/>
                <w:szCs w:val="24"/>
              </w:rPr>
              <w:t>塞舌尔</w:t>
            </w:r>
          </w:p>
        </w:tc>
        <w:tc>
          <w:tcPr>
            <w:tcW w:w="1985" w:type="dxa"/>
            <w:hideMark/>
          </w:tcPr>
          <w:p w14:paraId="5F82B873" w14:textId="77777777" w:rsidR="00323341" w:rsidRPr="00C91330" w:rsidRDefault="00323341" w:rsidP="00713C13">
            <w:pPr>
              <w:pStyle w:val="Tabletext"/>
              <w:rPr>
                <w:rFonts w:eastAsia="SimSun" w:cs="Calibri"/>
                <w:b/>
                <w:bCs/>
                <w:sz w:val="20"/>
                <w:szCs w:val="24"/>
                <w:lang w:val="fr-CH"/>
              </w:rPr>
            </w:pPr>
            <w:r w:rsidRPr="00C91330">
              <w:rPr>
                <w:rFonts w:eastAsia="SimSun" w:cs="Calibri"/>
                <w:b/>
                <w:sz w:val="20"/>
                <w:szCs w:val="24"/>
                <w:lang w:val="en-US"/>
              </w:rPr>
              <w:t>1006</w:t>
            </w:r>
            <w:r w:rsidRPr="00C91330">
              <w:rPr>
                <w:rFonts w:eastAsia="SimSun" w:cs="Calibri" w:hint="eastAsia"/>
                <w:b/>
                <w:sz w:val="20"/>
                <w:szCs w:val="24"/>
                <w:lang w:val="en-US"/>
              </w:rPr>
              <w:t>（第</w:t>
            </w:r>
            <w:r w:rsidRPr="00C91330">
              <w:rPr>
                <w:rFonts w:eastAsia="SimSun" w:cs="Calibri"/>
                <w:b/>
                <w:sz w:val="20"/>
                <w:szCs w:val="24"/>
                <w:lang w:val="en-US"/>
              </w:rPr>
              <w:t>13</w:t>
            </w:r>
            <w:r w:rsidRPr="00C91330">
              <w:rPr>
                <w:rFonts w:eastAsia="SimSun" w:cs="Calibri" w:hint="eastAsia"/>
                <w:b/>
                <w:sz w:val="20"/>
                <w:szCs w:val="24"/>
                <w:lang w:val="en-US"/>
              </w:rPr>
              <w:t>页）</w:t>
            </w:r>
          </w:p>
        </w:tc>
        <w:tc>
          <w:tcPr>
            <w:tcW w:w="2268" w:type="dxa"/>
          </w:tcPr>
          <w:p w14:paraId="34EAFA35" w14:textId="77777777" w:rsidR="00323341" w:rsidRDefault="00323341" w:rsidP="00713C13">
            <w:pPr>
              <w:pStyle w:val="Tabletext"/>
              <w:rPr>
                <w:sz w:val="20"/>
                <w:szCs w:val="20"/>
                <w:lang w:val="fr-CH"/>
              </w:rPr>
            </w:pPr>
          </w:p>
        </w:tc>
        <w:tc>
          <w:tcPr>
            <w:tcW w:w="1985" w:type="dxa"/>
          </w:tcPr>
          <w:p w14:paraId="358D8258" w14:textId="77777777" w:rsidR="00323341" w:rsidRDefault="00323341" w:rsidP="00713C13">
            <w:pPr>
              <w:pStyle w:val="Tabletext"/>
              <w:rPr>
                <w:sz w:val="20"/>
                <w:szCs w:val="20"/>
                <w:lang w:val="fr-CH"/>
              </w:rPr>
            </w:pPr>
          </w:p>
        </w:tc>
      </w:tr>
      <w:tr w:rsidR="00323341" w14:paraId="0FD2E874" w14:textId="77777777" w:rsidTr="00713C13">
        <w:tc>
          <w:tcPr>
            <w:tcW w:w="2160" w:type="dxa"/>
            <w:hideMark/>
          </w:tcPr>
          <w:p w14:paraId="53B5F1C0" w14:textId="77777777" w:rsidR="00323341" w:rsidRPr="00C91330" w:rsidRDefault="00323341" w:rsidP="00713C13">
            <w:pPr>
              <w:pStyle w:val="Tabletext"/>
              <w:rPr>
                <w:rFonts w:eastAsia="SimSun" w:cs="Calibri"/>
                <w:b/>
                <w:bCs/>
                <w:sz w:val="20"/>
                <w:szCs w:val="24"/>
                <w:lang w:val="en-US"/>
              </w:rPr>
            </w:pPr>
            <w:r w:rsidRPr="00C91330">
              <w:rPr>
                <w:rFonts w:eastAsia="SimSun" w:cs="Calibri" w:hint="eastAsia"/>
                <w:b/>
                <w:bCs/>
                <w:sz w:val="20"/>
                <w:szCs w:val="24"/>
              </w:rPr>
              <w:t>斯洛伐克</w:t>
            </w:r>
          </w:p>
        </w:tc>
        <w:tc>
          <w:tcPr>
            <w:tcW w:w="1985" w:type="dxa"/>
            <w:hideMark/>
          </w:tcPr>
          <w:p w14:paraId="060834AF" w14:textId="77777777" w:rsidR="00323341" w:rsidRPr="00C91330" w:rsidRDefault="00323341" w:rsidP="00713C13">
            <w:pPr>
              <w:pStyle w:val="Tabletext"/>
              <w:rPr>
                <w:rFonts w:eastAsia="SimSun" w:cs="Calibri"/>
                <w:b/>
                <w:bCs/>
                <w:sz w:val="20"/>
                <w:szCs w:val="24"/>
                <w:lang w:val="en-US"/>
              </w:rPr>
            </w:pPr>
            <w:r w:rsidRPr="00C91330">
              <w:rPr>
                <w:rFonts w:eastAsia="SimSun" w:cs="Calibri"/>
                <w:b/>
                <w:sz w:val="20"/>
                <w:szCs w:val="24"/>
                <w:lang w:val="en-US"/>
              </w:rPr>
              <w:t>1007</w:t>
            </w:r>
            <w:r w:rsidRPr="00C91330">
              <w:rPr>
                <w:rFonts w:eastAsia="SimSun" w:cs="Calibri" w:hint="eastAsia"/>
                <w:b/>
                <w:sz w:val="20"/>
                <w:szCs w:val="24"/>
                <w:lang w:val="en-US"/>
              </w:rPr>
              <w:t>（第</w:t>
            </w:r>
            <w:r w:rsidRPr="00C91330">
              <w:rPr>
                <w:rFonts w:eastAsia="SimSun" w:cs="Calibri"/>
                <w:b/>
                <w:sz w:val="20"/>
                <w:szCs w:val="24"/>
                <w:lang w:val="en-US"/>
              </w:rPr>
              <w:t>12</w:t>
            </w:r>
            <w:r w:rsidRPr="00C91330">
              <w:rPr>
                <w:rFonts w:eastAsia="SimSun" w:cs="Calibri" w:hint="eastAsia"/>
                <w:b/>
                <w:sz w:val="20"/>
                <w:szCs w:val="24"/>
                <w:lang w:val="en-US"/>
              </w:rPr>
              <w:t>页）</w:t>
            </w:r>
          </w:p>
        </w:tc>
        <w:tc>
          <w:tcPr>
            <w:tcW w:w="2268" w:type="dxa"/>
          </w:tcPr>
          <w:p w14:paraId="03D9E090" w14:textId="77777777" w:rsidR="00323341" w:rsidRDefault="00323341" w:rsidP="00713C13">
            <w:pPr>
              <w:pStyle w:val="Tabletext"/>
              <w:rPr>
                <w:sz w:val="20"/>
                <w:szCs w:val="20"/>
                <w:lang w:val="en-US"/>
              </w:rPr>
            </w:pPr>
          </w:p>
        </w:tc>
        <w:tc>
          <w:tcPr>
            <w:tcW w:w="1985" w:type="dxa"/>
          </w:tcPr>
          <w:p w14:paraId="5888B69F" w14:textId="77777777" w:rsidR="00323341" w:rsidRDefault="00323341" w:rsidP="00713C13">
            <w:pPr>
              <w:pStyle w:val="Tabletext"/>
              <w:rPr>
                <w:sz w:val="20"/>
                <w:szCs w:val="20"/>
                <w:lang w:val="en-US"/>
              </w:rPr>
            </w:pPr>
          </w:p>
        </w:tc>
      </w:tr>
      <w:tr w:rsidR="00323341" w14:paraId="2F7E298E" w14:textId="77777777" w:rsidTr="00713C13">
        <w:tc>
          <w:tcPr>
            <w:tcW w:w="2160" w:type="dxa"/>
            <w:hideMark/>
          </w:tcPr>
          <w:p w14:paraId="292C52D4" w14:textId="77777777" w:rsidR="00323341" w:rsidRPr="00C91330" w:rsidRDefault="00323341" w:rsidP="00713C13">
            <w:pPr>
              <w:pStyle w:val="Tabletext"/>
              <w:rPr>
                <w:rFonts w:eastAsia="SimSun" w:cs="Calibri"/>
                <w:b/>
                <w:bCs/>
                <w:sz w:val="20"/>
                <w:szCs w:val="24"/>
                <w:lang w:val="en-US"/>
              </w:rPr>
            </w:pPr>
            <w:r w:rsidRPr="00C91330">
              <w:rPr>
                <w:rFonts w:eastAsia="SimSun" w:cs="Calibri" w:hint="eastAsia"/>
                <w:b/>
                <w:bCs/>
                <w:sz w:val="20"/>
                <w:szCs w:val="24"/>
              </w:rPr>
              <w:t>马来西亚</w:t>
            </w:r>
          </w:p>
        </w:tc>
        <w:tc>
          <w:tcPr>
            <w:tcW w:w="1985" w:type="dxa"/>
            <w:hideMark/>
          </w:tcPr>
          <w:p w14:paraId="24725AB2" w14:textId="77777777" w:rsidR="00323341" w:rsidRPr="00C91330" w:rsidRDefault="00323341" w:rsidP="00713C13">
            <w:pPr>
              <w:pStyle w:val="Tabletext"/>
              <w:rPr>
                <w:rFonts w:eastAsia="SimSun" w:cs="Calibri"/>
                <w:b/>
                <w:bCs/>
                <w:sz w:val="20"/>
                <w:szCs w:val="24"/>
                <w:lang w:val="en-US"/>
              </w:rPr>
            </w:pPr>
            <w:r w:rsidRPr="00C91330">
              <w:rPr>
                <w:rFonts w:eastAsia="SimSun" w:cs="Calibri"/>
                <w:b/>
                <w:sz w:val="20"/>
                <w:szCs w:val="24"/>
                <w:lang w:val="en-US"/>
              </w:rPr>
              <w:t>1013</w:t>
            </w:r>
            <w:r w:rsidRPr="00C91330">
              <w:rPr>
                <w:rFonts w:eastAsia="SimSun" w:cs="Calibri" w:hint="eastAsia"/>
                <w:b/>
                <w:sz w:val="20"/>
                <w:szCs w:val="24"/>
                <w:lang w:val="en-US"/>
              </w:rPr>
              <w:t>（第</w:t>
            </w:r>
            <w:r w:rsidRPr="00C91330">
              <w:rPr>
                <w:rFonts w:eastAsia="SimSun" w:cs="Calibri"/>
                <w:b/>
                <w:sz w:val="20"/>
                <w:szCs w:val="24"/>
                <w:lang w:val="en-US"/>
              </w:rPr>
              <w:t>5</w:t>
            </w:r>
            <w:r w:rsidRPr="00C91330">
              <w:rPr>
                <w:rFonts w:eastAsia="SimSun" w:cs="Calibri" w:hint="eastAsia"/>
                <w:b/>
                <w:sz w:val="20"/>
                <w:szCs w:val="24"/>
                <w:lang w:val="en-US"/>
              </w:rPr>
              <w:t>页）</w:t>
            </w:r>
          </w:p>
        </w:tc>
        <w:tc>
          <w:tcPr>
            <w:tcW w:w="2268" w:type="dxa"/>
          </w:tcPr>
          <w:p w14:paraId="520E23AC" w14:textId="77777777" w:rsidR="00323341" w:rsidRDefault="00323341" w:rsidP="00713C13">
            <w:pPr>
              <w:pStyle w:val="Tabletext"/>
              <w:rPr>
                <w:sz w:val="20"/>
                <w:szCs w:val="20"/>
                <w:lang w:val="en-US"/>
              </w:rPr>
            </w:pPr>
          </w:p>
        </w:tc>
        <w:tc>
          <w:tcPr>
            <w:tcW w:w="1985" w:type="dxa"/>
          </w:tcPr>
          <w:p w14:paraId="037B627E" w14:textId="77777777" w:rsidR="00323341" w:rsidRDefault="00323341" w:rsidP="00713C13">
            <w:pPr>
              <w:pStyle w:val="Tabletext"/>
              <w:rPr>
                <w:sz w:val="20"/>
                <w:szCs w:val="20"/>
                <w:lang w:val="en-US"/>
              </w:rPr>
            </w:pPr>
          </w:p>
        </w:tc>
      </w:tr>
      <w:tr w:rsidR="00323341" w14:paraId="5F04D65D" w14:textId="77777777" w:rsidTr="00713C13">
        <w:tc>
          <w:tcPr>
            <w:tcW w:w="2160" w:type="dxa"/>
            <w:hideMark/>
          </w:tcPr>
          <w:p w14:paraId="160D05C1" w14:textId="77777777" w:rsidR="00323341" w:rsidRPr="00C91330" w:rsidRDefault="00323341" w:rsidP="00713C13">
            <w:pPr>
              <w:pStyle w:val="Tabletext"/>
              <w:rPr>
                <w:rFonts w:eastAsia="SimSun" w:cs="Calibri"/>
                <w:b/>
                <w:bCs/>
                <w:sz w:val="20"/>
                <w:szCs w:val="24"/>
                <w:lang w:val="en-US"/>
              </w:rPr>
            </w:pPr>
            <w:r w:rsidRPr="00C91330">
              <w:rPr>
                <w:rFonts w:eastAsia="SimSun" w:cs="Calibri" w:hint="eastAsia"/>
                <w:b/>
                <w:bCs/>
                <w:sz w:val="20"/>
                <w:szCs w:val="24"/>
              </w:rPr>
              <w:t>泰国</w:t>
            </w:r>
          </w:p>
        </w:tc>
        <w:tc>
          <w:tcPr>
            <w:tcW w:w="1985" w:type="dxa"/>
            <w:hideMark/>
          </w:tcPr>
          <w:p w14:paraId="0CA27670" w14:textId="77777777" w:rsidR="00323341" w:rsidRPr="00C91330" w:rsidRDefault="00323341" w:rsidP="00713C13">
            <w:pPr>
              <w:pStyle w:val="Tabletext"/>
              <w:rPr>
                <w:rFonts w:eastAsia="SimSun" w:cs="Calibri"/>
                <w:b/>
                <w:bCs/>
                <w:sz w:val="20"/>
                <w:szCs w:val="24"/>
                <w:lang w:val="en-US"/>
              </w:rPr>
            </w:pPr>
            <w:r w:rsidRPr="00C91330">
              <w:rPr>
                <w:rFonts w:eastAsia="SimSun" w:cs="Calibri"/>
                <w:b/>
                <w:sz w:val="20"/>
                <w:szCs w:val="24"/>
                <w:lang w:val="en-US"/>
              </w:rPr>
              <w:t>1034</w:t>
            </w:r>
            <w:r w:rsidRPr="00C91330">
              <w:rPr>
                <w:rFonts w:eastAsia="SimSun" w:cs="Calibri" w:hint="eastAsia"/>
                <w:b/>
                <w:sz w:val="20"/>
                <w:szCs w:val="24"/>
                <w:lang w:val="en-US"/>
              </w:rPr>
              <w:t>（第</w:t>
            </w:r>
            <w:r w:rsidRPr="00C91330">
              <w:rPr>
                <w:rFonts w:eastAsia="SimSun" w:cs="Calibri"/>
                <w:b/>
                <w:sz w:val="20"/>
                <w:szCs w:val="24"/>
                <w:lang w:val="en-US"/>
              </w:rPr>
              <w:t>5</w:t>
            </w:r>
            <w:r w:rsidRPr="00C91330">
              <w:rPr>
                <w:rFonts w:eastAsia="SimSun" w:cs="Calibri" w:hint="eastAsia"/>
                <w:b/>
                <w:sz w:val="20"/>
                <w:szCs w:val="24"/>
                <w:lang w:val="en-US"/>
              </w:rPr>
              <w:t>页）</w:t>
            </w:r>
          </w:p>
        </w:tc>
        <w:tc>
          <w:tcPr>
            <w:tcW w:w="2268" w:type="dxa"/>
          </w:tcPr>
          <w:p w14:paraId="4FA65870" w14:textId="77777777" w:rsidR="00323341" w:rsidRDefault="00323341" w:rsidP="00713C13">
            <w:pPr>
              <w:pStyle w:val="Tabletext"/>
              <w:rPr>
                <w:sz w:val="20"/>
                <w:szCs w:val="20"/>
                <w:lang w:val="en-US"/>
              </w:rPr>
            </w:pPr>
          </w:p>
        </w:tc>
        <w:tc>
          <w:tcPr>
            <w:tcW w:w="1985" w:type="dxa"/>
          </w:tcPr>
          <w:p w14:paraId="3B9BB1E8" w14:textId="77777777" w:rsidR="00323341" w:rsidRDefault="00323341" w:rsidP="00713C13">
            <w:pPr>
              <w:pStyle w:val="Tabletext"/>
              <w:rPr>
                <w:sz w:val="20"/>
                <w:szCs w:val="20"/>
                <w:lang w:val="en-US"/>
              </w:rPr>
            </w:pPr>
          </w:p>
        </w:tc>
      </w:tr>
      <w:tr w:rsidR="00323341" w14:paraId="48FFFF9F" w14:textId="77777777" w:rsidTr="00713C13">
        <w:tc>
          <w:tcPr>
            <w:tcW w:w="2160" w:type="dxa"/>
            <w:hideMark/>
          </w:tcPr>
          <w:p w14:paraId="57A099C1" w14:textId="77777777" w:rsidR="00323341" w:rsidRPr="00C91330" w:rsidRDefault="00323341" w:rsidP="00713C13">
            <w:pPr>
              <w:pStyle w:val="Tabletext"/>
              <w:rPr>
                <w:rFonts w:eastAsia="SimSun" w:cs="Calibri"/>
                <w:b/>
                <w:bCs/>
                <w:sz w:val="20"/>
                <w:szCs w:val="24"/>
                <w:lang w:val="en-US"/>
              </w:rPr>
            </w:pPr>
            <w:r w:rsidRPr="00C91330">
              <w:rPr>
                <w:rFonts w:eastAsia="SimSun" w:cs="Calibri" w:hint="eastAsia"/>
                <w:b/>
                <w:bCs/>
                <w:sz w:val="20"/>
                <w:szCs w:val="24"/>
              </w:rPr>
              <w:t>圣多美和普林西比</w:t>
            </w:r>
          </w:p>
        </w:tc>
        <w:tc>
          <w:tcPr>
            <w:tcW w:w="1985" w:type="dxa"/>
            <w:hideMark/>
          </w:tcPr>
          <w:p w14:paraId="47377780" w14:textId="77777777" w:rsidR="00323341" w:rsidRPr="00C91330" w:rsidRDefault="00323341" w:rsidP="00713C13">
            <w:pPr>
              <w:pStyle w:val="Tabletext"/>
              <w:rPr>
                <w:rFonts w:eastAsia="SimSun" w:cs="Calibri"/>
                <w:b/>
                <w:bCs/>
                <w:sz w:val="20"/>
                <w:szCs w:val="24"/>
                <w:lang w:val="en-US"/>
              </w:rPr>
            </w:pPr>
            <w:r w:rsidRPr="00C91330">
              <w:rPr>
                <w:rFonts w:eastAsia="SimSun" w:cs="Calibri"/>
                <w:b/>
                <w:sz w:val="20"/>
                <w:szCs w:val="24"/>
                <w:lang w:val="en-US"/>
              </w:rPr>
              <w:t>1039</w:t>
            </w:r>
            <w:r w:rsidRPr="00C91330">
              <w:rPr>
                <w:rFonts w:eastAsia="SimSun" w:cs="Calibri" w:hint="eastAsia"/>
                <w:b/>
                <w:sz w:val="20"/>
                <w:szCs w:val="24"/>
                <w:lang w:val="en-US"/>
              </w:rPr>
              <w:t>（第</w:t>
            </w:r>
            <w:r w:rsidRPr="00C91330">
              <w:rPr>
                <w:rFonts w:eastAsia="SimSun" w:cs="Calibri"/>
                <w:b/>
                <w:sz w:val="20"/>
                <w:szCs w:val="24"/>
                <w:lang w:val="en-US"/>
              </w:rPr>
              <w:t>14</w:t>
            </w:r>
            <w:r w:rsidRPr="00C91330">
              <w:rPr>
                <w:rFonts w:eastAsia="SimSun" w:cs="Calibri" w:hint="eastAsia"/>
                <w:b/>
                <w:sz w:val="20"/>
                <w:szCs w:val="24"/>
                <w:lang w:val="en-US"/>
              </w:rPr>
              <w:t>页）</w:t>
            </w:r>
          </w:p>
        </w:tc>
        <w:tc>
          <w:tcPr>
            <w:tcW w:w="2268" w:type="dxa"/>
          </w:tcPr>
          <w:p w14:paraId="35F0430A" w14:textId="77777777" w:rsidR="00323341" w:rsidRDefault="00323341" w:rsidP="00713C13">
            <w:pPr>
              <w:pStyle w:val="Tabletext"/>
              <w:rPr>
                <w:sz w:val="20"/>
                <w:szCs w:val="20"/>
                <w:lang w:val="en-US"/>
              </w:rPr>
            </w:pPr>
          </w:p>
        </w:tc>
        <w:tc>
          <w:tcPr>
            <w:tcW w:w="1985" w:type="dxa"/>
          </w:tcPr>
          <w:p w14:paraId="5D48B2CB" w14:textId="77777777" w:rsidR="00323341" w:rsidRDefault="00323341" w:rsidP="00713C13">
            <w:pPr>
              <w:pStyle w:val="Tabletext"/>
              <w:rPr>
                <w:sz w:val="20"/>
                <w:szCs w:val="20"/>
                <w:lang w:val="en-US"/>
              </w:rPr>
            </w:pPr>
          </w:p>
        </w:tc>
      </w:tr>
      <w:tr w:rsidR="00323341" w14:paraId="59B498AA" w14:textId="77777777" w:rsidTr="00713C13">
        <w:tc>
          <w:tcPr>
            <w:tcW w:w="2160" w:type="dxa"/>
            <w:hideMark/>
          </w:tcPr>
          <w:p w14:paraId="1FFE437E" w14:textId="77777777" w:rsidR="00323341" w:rsidRPr="00C91330" w:rsidRDefault="00323341" w:rsidP="00713C13">
            <w:pPr>
              <w:pStyle w:val="Tabletext"/>
              <w:rPr>
                <w:rFonts w:eastAsia="SimSun" w:cs="Calibri"/>
                <w:b/>
                <w:bCs/>
                <w:sz w:val="20"/>
                <w:szCs w:val="24"/>
                <w:lang w:val="en-US"/>
              </w:rPr>
            </w:pPr>
            <w:r w:rsidRPr="00C91330">
              <w:rPr>
                <w:rFonts w:eastAsia="SimSun" w:cs="Calibri" w:hint="eastAsia"/>
                <w:b/>
                <w:bCs/>
                <w:sz w:val="20"/>
                <w:szCs w:val="24"/>
              </w:rPr>
              <w:t>乌拉圭</w:t>
            </w:r>
          </w:p>
        </w:tc>
        <w:tc>
          <w:tcPr>
            <w:tcW w:w="1985" w:type="dxa"/>
            <w:hideMark/>
          </w:tcPr>
          <w:p w14:paraId="786FEC3F" w14:textId="77777777" w:rsidR="00323341" w:rsidRPr="00C91330" w:rsidRDefault="00323341" w:rsidP="00713C13">
            <w:pPr>
              <w:pStyle w:val="Tabletext"/>
              <w:rPr>
                <w:rFonts w:eastAsia="SimSun" w:cs="Calibri"/>
                <w:b/>
                <w:bCs/>
                <w:sz w:val="20"/>
                <w:szCs w:val="24"/>
                <w:lang w:val="en-US"/>
              </w:rPr>
            </w:pPr>
            <w:r w:rsidRPr="00C91330">
              <w:rPr>
                <w:rFonts w:eastAsia="SimSun" w:cs="Calibri"/>
                <w:b/>
                <w:sz w:val="20"/>
                <w:szCs w:val="24"/>
                <w:lang w:val="en-US"/>
              </w:rPr>
              <w:t>1039</w:t>
            </w:r>
            <w:r w:rsidRPr="00C91330">
              <w:rPr>
                <w:rFonts w:eastAsia="SimSun" w:cs="Calibri" w:hint="eastAsia"/>
                <w:b/>
                <w:sz w:val="20"/>
                <w:szCs w:val="24"/>
                <w:lang w:val="en-US"/>
              </w:rPr>
              <w:t>（第</w:t>
            </w:r>
            <w:r w:rsidRPr="00C91330">
              <w:rPr>
                <w:rFonts w:eastAsia="SimSun" w:cs="Calibri"/>
                <w:b/>
                <w:sz w:val="20"/>
                <w:szCs w:val="24"/>
                <w:lang w:val="en-US"/>
              </w:rPr>
              <w:t>14</w:t>
            </w:r>
            <w:r w:rsidRPr="00C91330">
              <w:rPr>
                <w:rFonts w:eastAsia="SimSun" w:cs="Calibri" w:hint="eastAsia"/>
                <w:b/>
                <w:sz w:val="20"/>
                <w:szCs w:val="24"/>
                <w:lang w:val="en-US"/>
              </w:rPr>
              <w:t>页）</w:t>
            </w:r>
          </w:p>
        </w:tc>
        <w:tc>
          <w:tcPr>
            <w:tcW w:w="2268" w:type="dxa"/>
          </w:tcPr>
          <w:p w14:paraId="78C724EB" w14:textId="77777777" w:rsidR="00323341" w:rsidRDefault="00323341" w:rsidP="00713C13">
            <w:pPr>
              <w:pStyle w:val="Tabletext"/>
              <w:rPr>
                <w:sz w:val="20"/>
                <w:szCs w:val="20"/>
                <w:lang w:val="en-US"/>
              </w:rPr>
            </w:pPr>
          </w:p>
        </w:tc>
        <w:tc>
          <w:tcPr>
            <w:tcW w:w="1985" w:type="dxa"/>
          </w:tcPr>
          <w:p w14:paraId="0AE04B47" w14:textId="77777777" w:rsidR="00323341" w:rsidRDefault="00323341" w:rsidP="00713C13">
            <w:pPr>
              <w:pStyle w:val="Tabletext"/>
              <w:rPr>
                <w:sz w:val="20"/>
                <w:szCs w:val="20"/>
                <w:lang w:val="en-US"/>
              </w:rPr>
            </w:pPr>
          </w:p>
        </w:tc>
      </w:tr>
      <w:tr w:rsidR="00323341" w14:paraId="3EBC030F" w14:textId="77777777" w:rsidTr="00713C13">
        <w:tc>
          <w:tcPr>
            <w:tcW w:w="2160" w:type="dxa"/>
            <w:hideMark/>
          </w:tcPr>
          <w:p w14:paraId="0051A29B" w14:textId="77777777" w:rsidR="00323341" w:rsidRPr="00C91330" w:rsidRDefault="00323341" w:rsidP="00713C13">
            <w:pPr>
              <w:pStyle w:val="Tabletext"/>
              <w:rPr>
                <w:rFonts w:eastAsia="SimSun" w:cs="Calibri"/>
                <w:b/>
                <w:bCs/>
                <w:sz w:val="20"/>
                <w:szCs w:val="24"/>
                <w:lang w:val="en-US"/>
              </w:rPr>
            </w:pPr>
            <w:r w:rsidRPr="00C91330">
              <w:rPr>
                <w:rFonts w:eastAsia="SimSun" w:cs="Calibri" w:hint="eastAsia"/>
                <w:b/>
                <w:bCs/>
                <w:sz w:val="20"/>
                <w:szCs w:val="24"/>
              </w:rPr>
              <w:t>中国香港</w:t>
            </w:r>
          </w:p>
        </w:tc>
        <w:tc>
          <w:tcPr>
            <w:tcW w:w="1985" w:type="dxa"/>
            <w:hideMark/>
          </w:tcPr>
          <w:p w14:paraId="56D7B68D" w14:textId="77777777" w:rsidR="00323341" w:rsidRPr="00C91330" w:rsidRDefault="00323341" w:rsidP="00713C13">
            <w:pPr>
              <w:pStyle w:val="Tabletext"/>
              <w:rPr>
                <w:rFonts w:eastAsia="SimSun" w:cs="Calibri"/>
                <w:b/>
                <w:bCs/>
                <w:sz w:val="20"/>
                <w:szCs w:val="24"/>
                <w:lang w:val="en-US"/>
              </w:rPr>
            </w:pPr>
            <w:r w:rsidRPr="00C91330">
              <w:rPr>
                <w:rFonts w:eastAsia="SimSun" w:cs="Calibri"/>
                <w:b/>
                <w:sz w:val="20"/>
                <w:szCs w:val="24"/>
                <w:lang w:val="en-US"/>
              </w:rPr>
              <w:t>1068</w:t>
            </w:r>
            <w:r w:rsidRPr="00C91330">
              <w:rPr>
                <w:rFonts w:eastAsia="SimSun" w:cs="Calibri" w:hint="eastAsia"/>
                <w:b/>
                <w:sz w:val="20"/>
                <w:szCs w:val="24"/>
                <w:lang w:val="en-US"/>
              </w:rPr>
              <w:t>（第</w:t>
            </w:r>
            <w:r w:rsidRPr="00C91330">
              <w:rPr>
                <w:rFonts w:eastAsia="SimSun" w:cs="Calibri"/>
                <w:b/>
                <w:sz w:val="20"/>
                <w:szCs w:val="24"/>
                <w:lang w:val="en-US"/>
              </w:rPr>
              <w:t>4</w:t>
            </w:r>
            <w:r w:rsidRPr="00C91330">
              <w:rPr>
                <w:rFonts w:eastAsia="SimSun" w:cs="Calibri" w:hint="eastAsia"/>
                <w:b/>
                <w:sz w:val="20"/>
                <w:szCs w:val="24"/>
                <w:lang w:val="en-US"/>
              </w:rPr>
              <w:t>页）</w:t>
            </w:r>
          </w:p>
        </w:tc>
        <w:tc>
          <w:tcPr>
            <w:tcW w:w="2268" w:type="dxa"/>
          </w:tcPr>
          <w:p w14:paraId="2C831970" w14:textId="77777777" w:rsidR="00323341" w:rsidRDefault="00323341" w:rsidP="00713C13">
            <w:pPr>
              <w:pStyle w:val="Tabletext"/>
              <w:rPr>
                <w:sz w:val="20"/>
                <w:szCs w:val="20"/>
                <w:lang w:val="en-US"/>
              </w:rPr>
            </w:pPr>
          </w:p>
        </w:tc>
        <w:tc>
          <w:tcPr>
            <w:tcW w:w="1985" w:type="dxa"/>
          </w:tcPr>
          <w:p w14:paraId="3C73BA39" w14:textId="77777777" w:rsidR="00323341" w:rsidRDefault="00323341" w:rsidP="00713C13">
            <w:pPr>
              <w:pStyle w:val="Tabletext"/>
              <w:rPr>
                <w:sz w:val="20"/>
                <w:szCs w:val="20"/>
                <w:lang w:val="en-US"/>
              </w:rPr>
            </w:pPr>
          </w:p>
        </w:tc>
      </w:tr>
      <w:tr w:rsidR="00323341" w14:paraId="544E89DC" w14:textId="77777777" w:rsidTr="00713C13">
        <w:tc>
          <w:tcPr>
            <w:tcW w:w="2160" w:type="dxa"/>
            <w:hideMark/>
          </w:tcPr>
          <w:p w14:paraId="4DCE34EF" w14:textId="77777777" w:rsidR="00323341" w:rsidRPr="00C91330" w:rsidRDefault="00323341" w:rsidP="00713C13">
            <w:pPr>
              <w:pStyle w:val="Tabletext"/>
              <w:rPr>
                <w:rFonts w:eastAsia="SimSun" w:cs="Calibri"/>
                <w:b/>
                <w:bCs/>
                <w:sz w:val="20"/>
                <w:szCs w:val="24"/>
                <w:lang w:val="en-US"/>
              </w:rPr>
            </w:pPr>
            <w:r w:rsidRPr="00C91330">
              <w:rPr>
                <w:rFonts w:eastAsia="SimSun" w:cs="Calibri" w:hint="eastAsia"/>
                <w:b/>
                <w:bCs/>
                <w:sz w:val="20"/>
                <w:szCs w:val="24"/>
                <w:lang w:val="en-US"/>
              </w:rPr>
              <w:t>乌克兰</w:t>
            </w:r>
          </w:p>
        </w:tc>
        <w:tc>
          <w:tcPr>
            <w:tcW w:w="1985" w:type="dxa"/>
            <w:hideMark/>
          </w:tcPr>
          <w:p w14:paraId="7AD19088" w14:textId="77777777" w:rsidR="00323341" w:rsidRPr="00C91330" w:rsidRDefault="00323341" w:rsidP="00713C13">
            <w:pPr>
              <w:pStyle w:val="Tabletext"/>
              <w:rPr>
                <w:rFonts w:eastAsia="SimSun" w:cs="Calibri"/>
                <w:b/>
                <w:bCs/>
                <w:sz w:val="20"/>
                <w:szCs w:val="24"/>
                <w:lang w:val="en-US"/>
              </w:rPr>
            </w:pPr>
            <w:r w:rsidRPr="00C91330">
              <w:rPr>
                <w:rFonts w:eastAsia="SimSun" w:cs="Calibri"/>
                <w:b/>
                <w:bCs/>
                <w:sz w:val="20"/>
                <w:szCs w:val="24"/>
                <w:lang w:val="en-US"/>
              </w:rPr>
              <w:t>1148</w:t>
            </w:r>
            <w:r w:rsidRPr="00C91330">
              <w:rPr>
                <w:rFonts w:eastAsia="SimSun" w:cs="Calibri" w:hint="eastAsia"/>
                <w:b/>
                <w:bCs/>
                <w:sz w:val="20"/>
                <w:szCs w:val="24"/>
                <w:lang w:val="en-US"/>
              </w:rPr>
              <w:t>（第</w:t>
            </w:r>
            <w:r w:rsidRPr="00C91330">
              <w:rPr>
                <w:rFonts w:eastAsia="SimSun" w:cs="Calibri"/>
                <w:b/>
                <w:bCs/>
                <w:sz w:val="20"/>
                <w:szCs w:val="24"/>
                <w:lang w:val="en-US"/>
              </w:rPr>
              <w:t>5</w:t>
            </w:r>
            <w:r w:rsidRPr="00C91330">
              <w:rPr>
                <w:rFonts w:eastAsia="SimSun" w:cs="Calibri" w:hint="eastAsia"/>
                <w:b/>
                <w:bCs/>
                <w:sz w:val="20"/>
                <w:szCs w:val="24"/>
                <w:lang w:val="en-US"/>
              </w:rPr>
              <w:t>页）</w:t>
            </w:r>
          </w:p>
        </w:tc>
        <w:tc>
          <w:tcPr>
            <w:tcW w:w="2268" w:type="dxa"/>
          </w:tcPr>
          <w:p w14:paraId="54A2BE32" w14:textId="77777777" w:rsidR="00323341" w:rsidRDefault="00323341" w:rsidP="00713C13">
            <w:pPr>
              <w:pStyle w:val="Tabletext"/>
              <w:rPr>
                <w:sz w:val="20"/>
                <w:szCs w:val="20"/>
                <w:lang w:val="en-US"/>
              </w:rPr>
            </w:pPr>
          </w:p>
        </w:tc>
        <w:tc>
          <w:tcPr>
            <w:tcW w:w="1985" w:type="dxa"/>
          </w:tcPr>
          <w:p w14:paraId="026769B2" w14:textId="77777777" w:rsidR="00323341" w:rsidRDefault="00323341" w:rsidP="00713C13">
            <w:pPr>
              <w:pStyle w:val="Tabletext"/>
              <w:rPr>
                <w:sz w:val="20"/>
                <w:szCs w:val="20"/>
                <w:lang w:val="en-US"/>
              </w:rPr>
            </w:pPr>
          </w:p>
        </w:tc>
      </w:tr>
    </w:tbl>
    <w:p w14:paraId="640B9F9A" w14:textId="77777777" w:rsidR="00323341" w:rsidRDefault="00323341" w:rsidP="00323341">
      <w:pPr>
        <w:rPr>
          <w:rFonts w:asciiTheme="minorHAnsi" w:hAnsiTheme="minorHAnsi"/>
          <w:lang w:val="pt-BR"/>
        </w:rPr>
      </w:pPr>
    </w:p>
    <w:p w14:paraId="2CF6D041" w14:textId="77777777" w:rsidR="00323341" w:rsidRDefault="00323341" w:rsidP="00323341">
      <w:pPr>
        <w:rPr>
          <w:rFonts w:asciiTheme="minorHAnsi" w:hAnsiTheme="minorHAnsi"/>
          <w:lang w:val="pt-BR"/>
        </w:rPr>
      </w:pPr>
    </w:p>
    <w:p w14:paraId="13A02A61" w14:textId="77777777" w:rsidR="00323341" w:rsidRPr="00BF3532" w:rsidRDefault="00323341" w:rsidP="00323341">
      <w:pPr>
        <w:pStyle w:val="Heading20"/>
        <w:rPr>
          <w:rFonts w:ascii="SimHei" w:eastAsia="SimHei" w:hAnsi="SimHei"/>
          <w:lang w:val="en-US" w:eastAsia="zh-CN"/>
        </w:rPr>
      </w:pPr>
      <w:bookmarkStart w:id="541" w:name="_Toc126576015"/>
      <w:bookmarkStart w:id="542" w:name="_Toc142051836"/>
      <w:r w:rsidRPr="00BF3532">
        <w:rPr>
          <w:rFonts w:ascii="SimHei" w:eastAsia="SimHei" w:hAnsi="SimHei" w:cs="Microsoft YaHei" w:hint="eastAsia"/>
          <w:lang w:eastAsia="zh-CN"/>
        </w:rPr>
        <w:t>回叫和迂回呼叫程序</w:t>
      </w:r>
      <w:r w:rsidRPr="00BF3532">
        <w:rPr>
          <w:rFonts w:ascii="SimHei" w:eastAsia="SimHei" w:hAnsi="SimHei" w:cs="Arial"/>
          <w:lang w:eastAsia="zh-CN"/>
        </w:rPr>
        <w:br/>
      </w:r>
      <w:r w:rsidRPr="00BF3532">
        <w:rPr>
          <w:rFonts w:ascii="SimHei" w:eastAsia="SimHei" w:hAnsi="SimHei" w:cs="Microsoft YaHei" w:hint="eastAsia"/>
          <w:lang w:eastAsia="zh-CN"/>
        </w:rPr>
        <w:t>（</w:t>
      </w:r>
      <w:r w:rsidRPr="00BF3532">
        <w:rPr>
          <w:rFonts w:ascii="Arial" w:eastAsia="SimHei" w:hAnsi="Arial" w:cs="Arial"/>
          <w:lang w:eastAsia="zh-CN"/>
        </w:rPr>
        <w:t>2006</w:t>
      </w:r>
      <w:r w:rsidRPr="00BF3532">
        <w:rPr>
          <w:rFonts w:ascii="SimHei" w:eastAsia="SimHei" w:hAnsi="SimHei" w:cs="Microsoft YaHei" w:hint="eastAsia"/>
          <w:lang w:eastAsia="zh-CN"/>
        </w:rPr>
        <w:t>年全权代表大会修订的第</w:t>
      </w:r>
      <w:r w:rsidRPr="00BF3532">
        <w:rPr>
          <w:rFonts w:ascii="Arial" w:eastAsia="SimHei" w:hAnsi="Arial" w:cs="Arial"/>
          <w:lang w:eastAsia="zh-CN"/>
        </w:rPr>
        <w:t>21</w:t>
      </w:r>
      <w:r w:rsidRPr="00BF3532">
        <w:rPr>
          <w:rFonts w:ascii="SimHei" w:eastAsia="SimHei" w:hAnsi="SimHei" w:cs="Microsoft YaHei" w:hint="eastAsia"/>
          <w:lang w:eastAsia="zh-CN"/>
        </w:rPr>
        <w:t>号决议）</w:t>
      </w:r>
      <w:bookmarkEnd w:id="541"/>
      <w:bookmarkEnd w:id="542"/>
    </w:p>
    <w:p w14:paraId="028679C6" w14:textId="77777777" w:rsidR="00323341" w:rsidRPr="009D40A6" w:rsidRDefault="00323341" w:rsidP="00323341">
      <w:pPr>
        <w:jc w:val="center"/>
        <w:rPr>
          <w:rFonts w:eastAsia="SimSun" w:cs="Calibri"/>
          <w:sz w:val="18"/>
          <w:szCs w:val="18"/>
        </w:rPr>
      </w:pPr>
      <w:r w:rsidRPr="009D40A6">
        <w:rPr>
          <w:rFonts w:eastAsia="SimSun" w:cs="Calibri" w:hint="eastAsia"/>
          <w:lang w:val="en-GB"/>
        </w:rPr>
        <w:t>见网址</w:t>
      </w:r>
      <w:r w:rsidRPr="00323341">
        <w:rPr>
          <w:rFonts w:eastAsia="SimSun" w:cs="Calibri" w:hint="eastAsia"/>
        </w:rPr>
        <w:t>：</w:t>
      </w:r>
      <w:r w:rsidRPr="009D40A6">
        <w:rPr>
          <w:rFonts w:eastAsia="SimSun" w:cs="Calibri"/>
        </w:rPr>
        <w:t>www.itu.int/pub/T-SP-PP.RES.21-2011/</w:t>
      </w:r>
    </w:p>
    <w:p w14:paraId="13B0F8FF" w14:textId="77777777" w:rsidR="00BF061B" w:rsidRDefault="00BF061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p w14:paraId="246D3DF0" w14:textId="77777777" w:rsidR="00BF061B" w:rsidRDefault="00BF061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p w14:paraId="688DF5F3" w14:textId="4A547083" w:rsidR="00323341" w:rsidRDefault="0032334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r>
        <w:rPr>
          <w:rFonts w:eastAsia="SimSun" w:cs="Calibri"/>
          <w:lang w:eastAsia="zh-CN"/>
        </w:rPr>
        <w:br w:type="page"/>
      </w:r>
    </w:p>
    <w:p w14:paraId="18CAFA93" w14:textId="77777777" w:rsidR="00323341" w:rsidRPr="00BF3532" w:rsidRDefault="00323341" w:rsidP="00E03457">
      <w:pPr>
        <w:pStyle w:val="Heading1"/>
        <w:jc w:val="center"/>
        <w:rPr>
          <w:rFonts w:eastAsia="SimHei"/>
          <w:b w:val="0"/>
          <w:bCs w:val="0"/>
          <w:lang w:eastAsia="zh-CN"/>
        </w:rPr>
      </w:pPr>
      <w:bookmarkStart w:id="543" w:name="_Toc126576016"/>
      <w:bookmarkStart w:id="544" w:name="_Toc142051837"/>
      <w:r w:rsidRPr="00BF3532">
        <w:rPr>
          <w:rFonts w:eastAsia="SimHei" w:hint="eastAsia"/>
          <w:lang w:eastAsia="zh-CN"/>
        </w:rPr>
        <w:lastRenderedPageBreak/>
        <w:t>对业务出版物的修正</w:t>
      </w:r>
      <w:bookmarkEnd w:id="543"/>
      <w:bookmarkEnd w:id="544"/>
    </w:p>
    <w:p w14:paraId="3DFBA3CE" w14:textId="77777777" w:rsidR="00323341" w:rsidRDefault="00323341" w:rsidP="00323341">
      <w:pPr>
        <w:spacing w:after="120"/>
        <w:jc w:val="center"/>
        <w:rPr>
          <w:rFonts w:asciiTheme="minorHAnsi" w:eastAsiaTheme="minorEastAsia" w:hAnsiTheme="minorHAnsi"/>
          <w:noProof w:val="0"/>
          <w:lang w:eastAsia="zh-CN"/>
        </w:rPr>
      </w:pPr>
      <w:r w:rsidRPr="00BF3532">
        <w:rPr>
          <w:rFonts w:asciiTheme="minorHAnsi" w:eastAsiaTheme="minorEastAsia" w:hAnsiTheme="minorHAnsi" w:hint="eastAsia"/>
          <w:noProof w:val="0"/>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323341" w:rsidRPr="00454DB1" w14:paraId="3AD999B0" w14:textId="77777777" w:rsidTr="00713C13">
        <w:tc>
          <w:tcPr>
            <w:tcW w:w="590" w:type="dxa"/>
          </w:tcPr>
          <w:p w14:paraId="79C7FDD5" w14:textId="77777777" w:rsidR="00323341" w:rsidRPr="00454DB1" w:rsidRDefault="00323341" w:rsidP="00713C13">
            <w:pPr>
              <w:tabs>
                <w:tab w:val="clear" w:pos="567"/>
                <w:tab w:val="clear" w:pos="5387"/>
                <w:tab w:val="clear" w:pos="5954"/>
              </w:tabs>
              <w:spacing w:before="0"/>
              <w:jc w:val="left"/>
              <w:rPr>
                <w:rFonts w:asciiTheme="minorHAnsi" w:hAnsiTheme="minorHAnsi"/>
                <w:b/>
                <w:lang w:eastAsia="zh-CN"/>
              </w:rPr>
            </w:pPr>
            <w:r w:rsidRPr="00454DB1">
              <w:rPr>
                <w:rFonts w:asciiTheme="minorHAnsi" w:hAnsiTheme="minorHAnsi"/>
                <w:b/>
                <w:lang w:eastAsia="zh-CN"/>
              </w:rPr>
              <w:t>ADD</w:t>
            </w:r>
          </w:p>
        </w:tc>
        <w:tc>
          <w:tcPr>
            <w:tcW w:w="1079" w:type="dxa"/>
          </w:tcPr>
          <w:p w14:paraId="0861D915" w14:textId="77777777" w:rsidR="00323341" w:rsidRPr="00454DB1" w:rsidRDefault="00323341" w:rsidP="00713C13">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插入</w:t>
            </w:r>
          </w:p>
        </w:tc>
        <w:tc>
          <w:tcPr>
            <w:tcW w:w="1077" w:type="dxa"/>
          </w:tcPr>
          <w:p w14:paraId="2CD1A21E" w14:textId="77777777" w:rsidR="00323341" w:rsidRPr="00454DB1" w:rsidRDefault="00323341" w:rsidP="00713C13">
            <w:pPr>
              <w:tabs>
                <w:tab w:val="clear" w:pos="567"/>
                <w:tab w:val="clear" w:pos="5387"/>
                <w:tab w:val="clear" w:pos="5954"/>
              </w:tabs>
              <w:spacing w:before="0"/>
              <w:jc w:val="left"/>
              <w:rPr>
                <w:rFonts w:asciiTheme="minorHAnsi" w:hAnsiTheme="minorHAnsi"/>
                <w:bCs/>
                <w:lang w:eastAsia="zh-CN"/>
              </w:rPr>
            </w:pPr>
          </w:p>
        </w:tc>
        <w:tc>
          <w:tcPr>
            <w:tcW w:w="557" w:type="dxa"/>
          </w:tcPr>
          <w:p w14:paraId="0145282D" w14:textId="77777777" w:rsidR="00323341" w:rsidRPr="00454DB1" w:rsidRDefault="00323341" w:rsidP="00713C13">
            <w:pPr>
              <w:tabs>
                <w:tab w:val="clear" w:pos="567"/>
                <w:tab w:val="clear" w:pos="5387"/>
                <w:tab w:val="clear" w:pos="5954"/>
              </w:tabs>
              <w:spacing w:before="0"/>
              <w:jc w:val="left"/>
              <w:rPr>
                <w:rFonts w:asciiTheme="minorHAnsi" w:hAnsiTheme="minorHAnsi"/>
                <w:b/>
              </w:rPr>
            </w:pPr>
            <w:r w:rsidRPr="00454DB1">
              <w:rPr>
                <w:rFonts w:asciiTheme="minorHAnsi" w:hAnsiTheme="minorHAnsi"/>
                <w:b/>
              </w:rPr>
              <w:t>PAR</w:t>
            </w:r>
          </w:p>
        </w:tc>
        <w:tc>
          <w:tcPr>
            <w:tcW w:w="1251" w:type="dxa"/>
          </w:tcPr>
          <w:p w14:paraId="55230091" w14:textId="77777777" w:rsidR="00323341" w:rsidRPr="00454DB1" w:rsidRDefault="00323341" w:rsidP="00713C13">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段落</w:t>
            </w:r>
          </w:p>
        </w:tc>
      </w:tr>
      <w:tr w:rsidR="00323341" w:rsidRPr="00454DB1" w14:paraId="7E07907A" w14:textId="77777777" w:rsidTr="00713C13">
        <w:tc>
          <w:tcPr>
            <w:tcW w:w="590" w:type="dxa"/>
          </w:tcPr>
          <w:p w14:paraId="48E9C02A" w14:textId="77777777" w:rsidR="00323341" w:rsidRPr="00454DB1" w:rsidRDefault="00323341" w:rsidP="00713C13">
            <w:pPr>
              <w:tabs>
                <w:tab w:val="clear" w:pos="567"/>
                <w:tab w:val="clear" w:pos="5387"/>
                <w:tab w:val="clear" w:pos="5954"/>
              </w:tabs>
              <w:spacing w:before="0"/>
              <w:jc w:val="left"/>
              <w:rPr>
                <w:rFonts w:asciiTheme="minorHAnsi" w:hAnsiTheme="minorHAnsi"/>
                <w:b/>
              </w:rPr>
            </w:pPr>
            <w:r w:rsidRPr="00454DB1">
              <w:rPr>
                <w:rFonts w:asciiTheme="minorHAnsi" w:hAnsiTheme="minorHAnsi"/>
                <w:b/>
              </w:rPr>
              <w:t>COL</w:t>
            </w:r>
          </w:p>
        </w:tc>
        <w:tc>
          <w:tcPr>
            <w:tcW w:w="1079" w:type="dxa"/>
          </w:tcPr>
          <w:p w14:paraId="4A7DF32F" w14:textId="77777777" w:rsidR="00323341" w:rsidRPr="00454DB1" w:rsidRDefault="00323341" w:rsidP="00713C13">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栏</w:t>
            </w:r>
          </w:p>
        </w:tc>
        <w:tc>
          <w:tcPr>
            <w:tcW w:w="1077" w:type="dxa"/>
          </w:tcPr>
          <w:p w14:paraId="5CE72970" w14:textId="77777777" w:rsidR="00323341" w:rsidRPr="00454DB1" w:rsidRDefault="00323341" w:rsidP="00713C13">
            <w:pPr>
              <w:tabs>
                <w:tab w:val="clear" w:pos="567"/>
                <w:tab w:val="clear" w:pos="5387"/>
                <w:tab w:val="clear" w:pos="5954"/>
              </w:tabs>
              <w:spacing w:before="0"/>
              <w:jc w:val="left"/>
              <w:rPr>
                <w:rFonts w:asciiTheme="minorHAnsi" w:hAnsiTheme="minorHAnsi"/>
                <w:bCs/>
              </w:rPr>
            </w:pPr>
          </w:p>
        </w:tc>
        <w:tc>
          <w:tcPr>
            <w:tcW w:w="557" w:type="dxa"/>
          </w:tcPr>
          <w:p w14:paraId="2B2DA5F3" w14:textId="77777777" w:rsidR="00323341" w:rsidRPr="00454DB1" w:rsidRDefault="00323341" w:rsidP="00713C13">
            <w:pPr>
              <w:tabs>
                <w:tab w:val="clear" w:pos="567"/>
                <w:tab w:val="clear" w:pos="5387"/>
                <w:tab w:val="clear" w:pos="5954"/>
              </w:tabs>
              <w:spacing w:before="0"/>
              <w:jc w:val="left"/>
              <w:rPr>
                <w:rFonts w:asciiTheme="minorHAnsi" w:hAnsiTheme="minorHAnsi"/>
                <w:b/>
              </w:rPr>
            </w:pPr>
            <w:r w:rsidRPr="00454DB1">
              <w:rPr>
                <w:rFonts w:asciiTheme="minorHAnsi" w:hAnsiTheme="minorHAnsi"/>
                <w:b/>
              </w:rPr>
              <w:t>REP</w:t>
            </w:r>
          </w:p>
        </w:tc>
        <w:tc>
          <w:tcPr>
            <w:tcW w:w="1251" w:type="dxa"/>
          </w:tcPr>
          <w:p w14:paraId="11442336" w14:textId="77777777" w:rsidR="00323341" w:rsidRPr="00454DB1" w:rsidRDefault="00323341" w:rsidP="00713C13">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替换</w:t>
            </w:r>
          </w:p>
        </w:tc>
      </w:tr>
      <w:tr w:rsidR="00323341" w:rsidRPr="00454DB1" w14:paraId="65FD057D" w14:textId="77777777" w:rsidTr="00713C13">
        <w:tc>
          <w:tcPr>
            <w:tcW w:w="590" w:type="dxa"/>
          </w:tcPr>
          <w:p w14:paraId="033E8B90" w14:textId="77777777" w:rsidR="00323341" w:rsidRPr="00454DB1" w:rsidRDefault="00323341" w:rsidP="00713C13">
            <w:pPr>
              <w:tabs>
                <w:tab w:val="clear" w:pos="567"/>
                <w:tab w:val="clear" w:pos="5387"/>
                <w:tab w:val="clear" w:pos="5954"/>
              </w:tabs>
              <w:spacing w:before="0"/>
              <w:jc w:val="left"/>
              <w:rPr>
                <w:rFonts w:asciiTheme="minorHAnsi" w:hAnsiTheme="minorHAnsi"/>
                <w:b/>
              </w:rPr>
            </w:pPr>
            <w:r w:rsidRPr="00454DB1">
              <w:rPr>
                <w:rFonts w:asciiTheme="minorHAnsi" w:hAnsiTheme="minorHAnsi"/>
                <w:b/>
              </w:rPr>
              <w:t>LIR</w:t>
            </w:r>
          </w:p>
        </w:tc>
        <w:tc>
          <w:tcPr>
            <w:tcW w:w="1079" w:type="dxa"/>
          </w:tcPr>
          <w:p w14:paraId="117CD4E1" w14:textId="77777777" w:rsidR="00323341" w:rsidRPr="00454DB1" w:rsidRDefault="00323341" w:rsidP="00713C13">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该</w:t>
            </w:r>
          </w:p>
        </w:tc>
        <w:tc>
          <w:tcPr>
            <w:tcW w:w="1077" w:type="dxa"/>
          </w:tcPr>
          <w:p w14:paraId="7CFF6CBE" w14:textId="77777777" w:rsidR="00323341" w:rsidRPr="00454DB1" w:rsidRDefault="00323341" w:rsidP="00713C13">
            <w:pPr>
              <w:tabs>
                <w:tab w:val="clear" w:pos="567"/>
                <w:tab w:val="clear" w:pos="5387"/>
                <w:tab w:val="clear" w:pos="5954"/>
              </w:tabs>
              <w:spacing w:before="0"/>
              <w:jc w:val="left"/>
              <w:rPr>
                <w:rFonts w:asciiTheme="minorHAnsi" w:hAnsiTheme="minorHAnsi"/>
                <w:bCs/>
              </w:rPr>
            </w:pPr>
          </w:p>
        </w:tc>
        <w:tc>
          <w:tcPr>
            <w:tcW w:w="557" w:type="dxa"/>
          </w:tcPr>
          <w:p w14:paraId="6DFB9DEC" w14:textId="77777777" w:rsidR="00323341" w:rsidRPr="00454DB1" w:rsidRDefault="00323341" w:rsidP="00713C13">
            <w:pPr>
              <w:tabs>
                <w:tab w:val="clear" w:pos="567"/>
                <w:tab w:val="clear" w:pos="5387"/>
                <w:tab w:val="clear" w:pos="5954"/>
              </w:tabs>
              <w:spacing w:before="0"/>
              <w:jc w:val="left"/>
              <w:rPr>
                <w:rFonts w:asciiTheme="minorHAnsi" w:hAnsiTheme="minorHAnsi"/>
                <w:b/>
              </w:rPr>
            </w:pPr>
            <w:r w:rsidRPr="00454DB1">
              <w:rPr>
                <w:rFonts w:asciiTheme="minorHAnsi" w:hAnsiTheme="minorHAnsi"/>
                <w:b/>
              </w:rPr>
              <w:t>SUP</w:t>
            </w:r>
          </w:p>
        </w:tc>
        <w:tc>
          <w:tcPr>
            <w:tcW w:w="1251" w:type="dxa"/>
          </w:tcPr>
          <w:p w14:paraId="68E64BF6" w14:textId="77777777" w:rsidR="00323341" w:rsidRPr="00454DB1" w:rsidRDefault="00323341" w:rsidP="00713C13">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删除</w:t>
            </w:r>
          </w:p>
        </w:tc>
      </w:tr>
      <w:tr w:rsidR="00323341" w:rsidRPr="00454DB1" w14:paraId="63A722CD" w14:textId="77777777" w:rsidTr="00713C13">
        <w:tc>
          <w:tcPr>
            <w:tcW w:w="590" w:type="dxa"/>
          </w:tcPr>
          <w:p w14:paraId="36C8868B" w14:textId="77777777" w:rsidR="00323341" w:rsidRPr="00454DB1" w:rsidRDefault="00323341" w:rsidP="00713C13">
            <w:pPr>
              <w:tabs>
                <w:tab w:val="clear" w:pos="567"/>
                <w:tab w:val="clear" w:pos="5387"/>
                <w:tab w:val="clear" w:pos="5954"/>
              </w:tabs>
              <w:spacing w:before="0"/>
              <w:jc w:val="left"/>
              <w:rPr>
                <w:rFonts w:asciiTheme="minorHAnsi" w:hAnsiTheme="minorHAnsi"/>
                <w:b/>
              </w:rPr>
            </w:pPr>
            <w:r w:rsidRPr="00454DB1">
              <w:rPr>
                <w:rFonts w:asciiTheme="minorHAnsi" w:hAnsiTheme="minorHAnsi"/>
                <w:b/>
              </w:rPr>
              <w:t>P</w:t>
            </w:r>
          </w:p>
        </w:tc>
        <w:tc>
          <w:tcPr>
            <w:tcW w:w="1079" w:type="dxa"/>
          </w:tcPr>
          <w:p w14:paraId="45DE5F2F" w14:textId="77777777" w:rsidR="00323341" w:rsidRPr="00454DB1" w:rsidRDefault="00323341" w:rsidP="00713C13">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页数</w:t>
            </w:r>
          </w:p>
        </w:tc>
        <w:tc>
          <w:tcPr>
            <w:tcW w:w="1077" w:type="dxa"/>
          </w:tcPr>
          <w:p w14:paraId="7EF65BFF" w14:textId="77777777" w:rsidR="00323341" w:rsidRPr="00454DB1" w:rsidRDefault="00323341" w:rsidP="00713C13">
            <w:pPr>
              <w:tabs>
                <w:tab w:val="clear" w:pos="567"/>
                <w:tab w:val="clear" w:pos="5387"/>
                <w:tab w:val="clear" w:pos="5954"/>
              </w:tabs>
              <w:spacing w:before="0"/>
              <w:jc w:val="left"/>
              <w:rPr>
                <w:rFonts w:asciiTheme="minorHAnsi" w:hAnsiTheme="minorHAnsi"/>
                <w:bCs/>
              </w:rPr>
            </w:pPr>
          </w:p>
        </w:tc>
        <w:tc>
          <w:tcPr>
            <w:tcW w:w="557" w:type="dxa"/>
          </w:tcPr>
          <w:p w14:paraId="4C34423E" w14:textId="77777777" w:rsidR="00323341" w:rsidRPr="00454DB1" w:rsidRDefault="00323341" w:rsidP="00713C13">
            <w:pPr>
              <w:tabs>
                <w:tab w:val="clear" w:pos="567"/>
                <w:tab w:val="clear" w:pos="5387"/>
                <w:tab w:val="clear" w:pos="5954"/>
              </w:tabs>
              <w:spacing w:before="0"/>
              <w:jc w:val="left"/>
              <w:rPr>
                <w:rFonts w:asciiTheme="minorHAnsi" w:hAnsiTheme="minorHAnsi"/>
                <w:b/>
              </w:rPr>
            </w:pPr>
          </w:p>
        </w:tc>
        <w:tc>
          <w:tcPr>
            <w:tcW w:w="1251" w:type="dxa"/>
          </w:tcPr>
          <w:p w14:paraId="0BDE2110" w14:textId="77777777" w:rsidR="00323341" w:rsidRPr="00454DB1" w:rsidRDefault="00323341" w:rsidP="00713C13">
            <w:pPr>
              <w:tabs>
                <w:tab w:val="clear" w:pos="567"/>
                <w:tab w:val="clear" w:pos="5387"/>
                <w:tab w:val="clear" w:pos="5954"/>
              </w:tabs>
              <w:spacing w:before="0"/>
              <w:jc w:val="left"/>
              <w:rPr>
                <w:rFonts w:asciiTheme="minorHAnsi" w:hAnsiTheme="minorHAnsi"/>
                <w:bCs/>
              </w:rPr>
            </w:pPr>
          </w:p>
        </w:tc>
      </w:tr>
    </w:tbl>
    <w:p w14:paraId="1DEEF0F6" w14:textId="0A9EE35F" w:rsidR="00323341" w:rsidRDefault="00323341" w:rsidP="00323341">
      <w:pPr>
        <w:rPr>
          <w:lang w:val="es-ES"/>
        </w:rPr>
      </w:pPr>
    </w:p>
    <w:p w14:paraId="0C8561BF" w14:textId="77777777" w:rsidR="00635F71" w:rsidRDefault="00635F71" w:rsidP="00323341">
      <w:pPr>
        <w:rPr>
          <w:lang w:val="es-ES"/>
        </w:rPr>
      </w:pPr>
    </w:p>
    <w:p w14:paraId="251440A9" w14:textId="77777777" w:rsidR="00BC7EC9" w:rsidRPr="00323341" w:rsidRDefault="00BC7EC9" w:rsidP="00323341">
      <w:pPr>
        <w:tabs>
          <w:tab w:val="clear" w:pos="567"/>
        </w:tabs>
        <w:ind w:left="1134" w:hanging="1134"/>
        <w:jc w:val="left"/>
        <w:rPr>
          <w:rFonts w:eastAsia="SimSun" w:cs="Calibri"/>
          <w:lang w:eastAsia="zh-CN"/>
        </w:rPr>
      </w:pPr>
    </w:p>
    <w:p w14:paraId="45B51DF5" w14:textId="48A8C6DC" w:rsidR="00B9075D" w:rsidRPr="005C16E0" w:rsidRDefault="00B9075D" w:rsidP="00A85955">
      <w:pPr>
        <w:pStyle w:val="Heading20"/>
        <w:rPr>
          <w:rFonts w:eastAsia="SimHei" w:cs="Arial"/>
          <w:noProof w:val="0"/>
          <w:lang w:val="en-GB" w:eastAsia="zh-CN"/>
        </w:rPr>
      </w:pPr>
      <w:bookmarkStart w:id="545" w:name="lt_pId463"/>
      <w:bookmarkStart w:id="546" w:name="_Toc471824671"/>
      <w:bookmarkStart w:id="547" w:name="_Toc124256662"/>
      <w:bookmarkStart w:id="548" w:name="_Toc124256779"/>
      <w:bookmarkStart w:id="549" w:name="_Toc126576017"/>
      <w:bookmarkStart w:id="550" w:name="_Toc142051838"/>
      <w:bookmarkEnd w:id="353"/>
      <w:bookmarkEnd w:id="354"/>
      <w:bookmarkEnd w:id="525"/>
      <w:bookmarkEnd w:id="526"/>
      <w:r w:rsidRPr="005C16E0">
        <w:rPr>
          <w:rFonts w:eastAsia="SimHei"/>
          <w:lang w:eastAsia="zh-CN"/>
        </w:rPr>
        <w:t>国际电信</w:t>
      </w:r>
      <w:r w:rsidR="008D529E">
        <w:rPr>
          <w:rFonts w:eastAsia="SimHei" w:hint="eastAsia"/>
          <w:lang w:eastAsia="zh-CN"/>
        </w:rPr>
        <w:t>记账</w:t>
      </w:r>
      <w:r w:rsidRPr="005C16E0">
        <w:rPr>
          <w:rFonts w:eastAsia="SimHei"/>
          <w:lang w:eastAsia="zh-CN"/>
        </w:rPr>
        <w:t>卡</w:t>
      </w:r>
      <w:r w:rsidR="008D529E">
        <w:rPr>
          <w:rFonts w:eastAsia="SimHei" w:hint="eastAsia"/>
          <w:lang w:eastAsia="zh-CN"/>
        </w:rPr>
        <w:t>的颁发者标识号码</w:t>
      </w:r>
      <w:r w:rsidRPr="005C16E0">
        <w:rPr>
          <w:rFonts w:eastAsia="SimHei"/>
          <w:lang w:eastAsia="zh-CN"/>
        </w:rPr>
        <w:t>列表</w:t>
      </w:r>
      <w:bookmarkEnd w:id="545"/>
      <w:r w:rsidRPr="005C16E0">
        <w:rPr>
          <w:rFonts w:eastAsia="SimHei"/>
          <w:lang w:eastAsia="zh-CN"/>
        </w:rPr>
        <w:br/>
      </w:r>
      <w:bookmarkStart w:id="551" w:name="lt_pId465"/>
      <w:r w:rsidRPr="005C16E0">
        <w:rPr>
          <w:rFonts w:eastAsia="SimHei"/>
          <w:lang w:eastAsia="zh-CN"/>
        </w:rPr>
        <w:t>（</w:t>
      </w:r>
      <w:r w:rsidR="00CC7A05">
        <w:rPr>
          <w:rFonts w:eastAsia="SimHei" w:hint="eastAsia"/>
          <w:lang w:eastAsia="zh-CN"/>
        </w:rPr>
        <w:t>根</w:t>
      </w:r>
      <w:r w:rsidR="00D533A5">
        <w:rPr>
          <w:rFonts w:eastAsia="SimHei" w:hint="eastAsia"/>
          <w:lang w:eastAsia="zh-CN"/>
        </w:rPr>
        <w:t>据</w:t>
      </w:r>
      <w:r w:rsidRPr="005C16E0">
        <w:rPr>
          <w:rFonts w:eastAsia="SimHei"/>
          <w:lang w:eastAsia="zh-CN"/>
        </w:rPr>
        <w:t>ITU-T E.118</w:t>
      </w:r>
      <w:r w:rsidRPr="005C16E0">
        <w:rPr>
          <w:rFonts w:eastAsia="SimHei"/>
          <w:lang w:eastAsia="zh-CN"/>
        </w:rPr>
        <w:t>建议书（</w:t>
      </w:r>
      <w:r w:rsidRPr="005C16E0">
        <w:rPr>
          <w:rFonts w:eastAsia="SimHei"/>
          <w:lang w:eastAsia="zh-CN"/>
        </w:rPr>
        <w:t>05/2006</w:t>
      </w:r>
      <w:r w:rsidRPr="005C16E0">
        <w:rPr>
          <w:rFonts w:eastAsia="SimHei"/>
          <w:lang w:eastAsia="zh-CN"/>
        </w:rPr>
        <w:t>））</w:t>
      </w:r>
      <w:bookmarkEnd w:id="551"/>
      <w:r w:rsidRPr="005C16E0">
        <w:rPr>
          <w:rFonts w:eastAsia="SimHei"/>
          <w:lang w:eastAsia="zh-CN"/>
        </w:rPr>
        <w:br/>
      </w:r>
      <w:bookmarkStart w:id="552" w:name="lt_pId466"/>
      <w:r w:rsidRPr="005C16E0">
        <w:rPr>
          <w:rFonts w:eastAsia="SimHei"/>
          <w:lang w:eastAsia="zh-CN"/>
        </w:rPr>
        <w:t>（截至</w:t>
      </w:r>
      <w:r w:rsidRPr="005C16E0">
        <w:rPr>
          <w:rFonts w:eastAsia="SimHei"/>
          <w:lang w:eastAsia="zh-CN"/>
        </w:rPr>
        <w:t>2018</w:t>
      </w:r>
      <w:r w:rsidRPr="005C16E0">
        <w:rPr>
          <w:rFonts w:eastAsia="SimHei"/>
          <w:lang w:eastAsia="zh-CN"/>
        </w:rPr>
        <w:t>年</w:t>
      </w:r>
      <w:r w:rsidRPr="005C16E0">
        <w:rPr>
          <w:rFonts w:eastAsia="SimHei"/>
          <w:lang w:eastAsia="zh-CN"/>
        </w:rPr>
        <w:t>12</w:t>
      </w:r>
      <w:r w:rsidRPr="005C16E0">
        <w:rPr>
          <w:rFonts w:eastAsia="SimHei"/>
          <w:lang w:eastAsia="zh-CN"/>
        </w:rPr>
        <w:t>月</w:t>
      </w:r>
      <w:r w:rsidRPr="005C16E0">
        <w:rPr>
          <w:rFonts w:eastAsia="SimHei"/>
          <w:lang w:eastAsia="zh-CN"/>
        </w:rPr>
        <w:t>1</w:t>
      </w:r>
      <w:r w:rsidRPr="005C16E0">
        <w:rPr>
          <w:rFonts w:eastAsia="SimHei"/>
          <w:lang w:eastAsia="zh-CN"/>
        </w:rPr>
        <w:t>日）</w:t>
      </w:r>
      <w:bookmarkEnd w:id="546"/>
      <w:bookmarkEnd w:id="547"/>
      <w:bookmarkEnd w:id="548"/>
      <w:bookmarkEnd w:id="549"/>
      <w:bookmarkEnd w:id="552"/>
      <w:bookmarkEnd w:id="550"/>
    </w:p>
    <w:p w14:paraId="59C2B6A4" w14:textId="005E91A6" w:rsidR="000A497F" w:rsidRPr="005C16E0" w:rsidRDefault="000A497F" w:rsidP="00370AE0">
      <w:pPr>
        <w:widowControl w:val="0"/>
        <w:tabs>
          <w:tab w:val="left" w:pos="1133"/>
        </w:tabs>
        <w:spacing w:before="240"/>
        <w:ind w:left="284"/>
        <w:jc w:val="center"/>
        <w:rPr>
          <w:rFonts w:eastAsia="SimSun"/>
          <w:noProof w:val="0"/>
          <w:szCs w:val="24"/>
          <w:lang w:val="en-GB" w:eastAsia="zh-CN"/>
        </w:rPr>
      </w:pPr>
      <w:bookmarkStart w:id="553" w:name="lt_pId904"/>
      <w:r w:rsidRPr="005C16E0">
        <w:rPr>
          <w:rFonts w:eastAsia="SimSun" w:hint="eastAsia"/>
          <w:noProof w:val="0"/>
          <w:szCs w:val="24"/>
          <w:lang w:val="en-GB" w:eastAsia="zh-CN"/>
        </w:rPr>
        <w:t>（国际电联《操作公报》</w:t>
      </w:r>
      <w:r w:rsidR="00CC7A05" w:rsidRPr="005C16E0">
        <w:rPr>
          <w:rFonts w:eastAsia="SimSun" w:hint="eastAsia"/>
          <w:noProof w:val="0"/>
          <w:szCs w:val="24"/>
          <w:lang w:val="en-GB" w:eastAsia="zh-CN"/>
        </w:rPr>
        <w:t>第</w:t>
      </w:r>
      <w:r w:rsidR="00CC7A05" w:rsidRPr="005C16E0">
        <w:rPr>
          <w:rFonts w:eastAsia="SimSun"/>
          <w:noProof w:val="0"/>
          <w:szCs w:val="24"/>
          <w:lang w:val="en-GB" w:eastAsia="zh-CN"/>
        </w:rPr>
        <w:t>1161</w:t>
      </w:r>
      <w:r w:rsidR="00CC7A05" w:rsidRPr="005C16E0">
        <w:rPr>
          <w:rFonts w:eastAsia="SimSun" w:hint="eastAsia"/>
          <w:noProof w:val="0"/>
          <w:szCs w:val="24"/>
          <w:lang w:val="en-GB" w:eastAsia="zh-CN"/>
        </w:rPr>
        <w:t>期</w:t>
      </w:r>
      <w:r w:rsidR="0074439F">
        <w:rPr>
          <w:rFonts w:eastAsia="SimSun" w:hint="eastAsia"/>
          <w:noProof w:val="0"/>
          <w:szCs w:val="24"/>
          <w:lang w:val="en-GB" w:eastAsia="zh-CN"/>
        </w:rPr>
        <w:t xml:space="preserve"> </w:t>
      </w:r>
      <w:r w:rsidRPr="005C16E0">
        <w:rPr>
          <w:rFonts w:eastAsia="SimSun"/>
          <w:noProof w:val="0"/>
          <w:szCs w:val="24"/>
          <w:lang w:val="en-GB" w:eastAsia="zh-CN"/>
        </w:rPr>
        <w:t>– 1.XII.2018</w:t>
      </w:r>
      <w:r w:rsidR="00CC7A05" w:rsidRPr="005C16E0">
        <w:rPr>
          <w:rFonts w:eastAsia="SimSun" w:hint="eastAsia"/>
          <w:noProof w:val="0"/>
          <w:szCs w:val="24"/>
          <w:lang w:val="en-GB" w:eastAsia="zh-CN"/>
        </w:rPr>
        <w:t>附件</w:t>
      </w:r>
      <w:r w:rsidRPr="005C16E0">
        <w:rPr>
          <w:rFonts w:eastAsia="SimSun" w:hint="eastAsia"/>
          <w:noProof w:val="0"/>
          <w:szCs w:val="24"/>
          <w:lang w:val="en-GB" w:eastAsia="zh-CN"/>
        </w:rPr>
        <w:t>）</w:t>
      </w:r>
      <w:r w:rsidRPr="005C16E0">
        <w:rPr>
          <w:rFonts w:eastAsia="SimSun"/>
          <w:noProof w:val="0"/>
          <w:szCs w:val="24"/>
          <w:lang w:val="en-GB" w:eastAsia="zh-CN"/>
        </w:rPr>
        <w:br/>
      </w:r>
      <w:r w:rsidRPr="005C16E0">
        <w:rPr>
          <w:rFonts w:eastAsia="SimSun" w:hint="eastAsia"/>
          <w:noProof w:val="0"/>
          <w:szCs w:val="24"/>
          <w:lang w:val="en-GB" w:eastAsia="zh-CN"/>
        </w:rPr>
        <w:t>（第</w:t>
      </w:r>
      <w:r w:rsidR="009B48A6">
        <w:rPr>
          <w:rFonts w:eastAsia="SimSun"/>
          <w:noProof w:val="0"/>
          <w:szCs w:val="24"/>
          <w:lang w:val="en-GB" w:eastAsia="zh-CN"/>
        </w:rPr>
        <w:t>8</w:t>
      </w:r>
      <w:r w:rsidR="007A2247">
        <w:rPr>
          <w:rFonts w:eastAsia="SimSun"/>
          <w:noProof w:val="0"/>
          <w:szCs w:val="24"/>
          <w:lang w:val="en-GB" w:eastAsia="zh-CN"/>
        </w:rPr>
        <w:t>7</w:t>
      </w:r>
      <w:r w:rsidRPr="005C16E0">
        <w:rPr>
          <w:rFonts w:eastAsia="SimSun" w:hint="eastAsia"/>
          <w:noProof w:val="0"/>
          <w:szCs w:val="24"/>
          <w:lang w:val="en-GB" w:eastAsia="zh-CN"/>
        </w:rPr>
        <w:t>号修正</w:t>
      </w:r>
      <w:r>
        <w:rPr>
          <w:rFonts w:eastAsia="SimSun" w:hint="eastAsia"/>
          <w:noProof w:val="0"/>
          <w:szCs w:val="24"/>
          <w:lang w:val="en-GB" w:eastAsia="zh-CN"/>
        </w:rPr>
        <w:t>案</w:t>
      </w:r>
      <w:r w:rsidRPr="005C16E0">
        <w:rPr>
          <w:rFonts w:eastAsia="SimSun" w:hint="eastAsia"/>
          <w:noProof w:val="0"/>
          <w:szCs w:val="24"/>
          <w:lang w:val="en-GB" w:eastAsia="zh-CN"/>
        </w:rPr>
        <w:t>）</w:t>
      </w:r>
    </w:p>
    <w:p w14:paraId="1DE58E1E" w14:textId="5AED8278" w:rsidR="000A497F" w:rsidRDefault="000A497F" w:rsidP="00B9075D">
      <w:pPr>
        <w:tabs>
          <w:tab w:val="clear" w:pos="1276"/>
          <w:tab w:val="clear" w:pos="1843"/>
          <w:tab w:val="clear" w:pos="5387"/>
          <w:tab w:val="clear" w:pos="5954"/>
          <w:tab w:val="left" w:pos="1560"/>
          <w:tab w:val="left" w:pos="4140"/>
          <w:tab w:val="left" w:pos="4230"/>
        </w:tabs>
        <w:spacing w:before="0"/>
        <w:jc w:val="left"/>
        <w:rPr>
          <w:rFonts w:cs="Arial"/>
          <w:b/>
          <w:bCs/>
          <w:noProof w:val="0"/>
          <w:lang w:val="en-GB" w:eastAsia="zh-CN"/>
        </w:rPr>
      </w:pPr>
    </w:p>
    <w:p w14:paraId="64B31C65" w14:textId="77777777" w:rsidR="00720842" w:rsidRPr="005C16E0" w:rsidRDefault="00720842" w:rsidP="00B9075D">
      <w:pPr>
        <w:tabs>
          <w:tab w:val="clear" w:pos="1276"/>
          <w:tab w:val="clear" w:pos="1843"/>
          <w:tab w:val="clear" w:pos="5387"/>
          <w:tab w:val="clear" w:pos="5954"/>
          <w:tab w:val="left" w:pos="1560"/>
          <w:tab w:val="left" w:pos="4140"/>
          <w:tab w:val="left" w:pos="4230"/>
        </w:tabs>
        <w:spacing w:before="0"/>
        <w:jc w:val="left"/>
        <w:rPr>
          <w:rFonts w:cs="Arial"/>
          <w:b/>
          <w:bCs/>
          <w:noProof w:val="0"/>
          <w:lang w:val="en-GB" w:eastAsia="zh-CN"/>
        </w:rPr>
      </w:pPr>
    </w:p>
    <w:bookmarkEnd w:id="553"/>
    <w:p w14:paraId="6D3ED443" w14:textId="0D542B01" w:rsidR="00B9075D" w:rsidRDefault="001D3058" w:rsidP="007A2247">
      <w:pPr>
        <w:tabs>
          <w:tab w:val="clear" w:pos="1276"/>
          <w:tab w:val="clear" w:pos="1843"/>
          <w:tab w:val="left" w:pos="1560"/>
          <w:tab w:val="left" w:pos="4140"/>
          <w:tab w:val="left" w:pos="4230"/>
        </w:tabs>
        <w:spacing w:before="0" w:after="120"/>
        <w:jc w:val="left"/>
        <w:rPr>
          <w:rFonts w:cs="Arial"/>
          <w:b/>
          <w:bCs/>
          <w:noProof w:val="0"/>
          <w:lang w:val="en-GB"/>
        </w:rPr>
      </w:pPr>
      <w:r>
        <w:rPr>
          <w:rFonts w:ascii="SimSun" w:eastAsia="SimSun" w:hAnsi="SimSun" w:cs="SimSun" w:hint="eastAsia"/>
          <w:b/>
          <w:bCs/>
          <w:noProof w:val="0"/>
          <w:lang w:val="en-GB" w:eastAsia="zh-CN"/>
        </w:rPr>
        <w:t>德国</w:t>
      </w:r>
      <w:r w:rsidR="007A2247">
        <w:rPr>
          <w:rFonts w:cs="Arial"/>
          <w:b/>
          <w:bCs/>
          <w:noProof w:val="0"/>
          <w:lang w:val="en-GB"/>
        </w:rPr>
        <w:t xml:space="preserve">      LIR</w:t>
      </w:r>
    </w:p>
    <w:p w14:paraId="7C417C4A" w14:textId="77777777" w:rsidR="00720842" w:rsidRPr="007A2247" w:rsidRDefault="00720842" w:rsidP="007A2247">
      <w:pPr>
        <w:tabs>
          <w:tab w:val="clear" w:pos="1276"/>
          <w:tab w:val="clear" w:pos="1843"/>
          <w:tab w:val="left" w:pos="1560"/>
          <w:tab w:val="left" w:pos="4140"/>
          <w:tab w:val="left" w:pos="4230"/>
        </w:tabs>
        <w:spacing w:before="0" w:after="120"/>
        <w:jc w:val="left"/>
        <w:rPr>
          <w:rFonts w:cs="Arial"/>
          <w:noProof w:val="0"/>
          <w:sz w:val="18"/>
          <w:szCs w:val="18"/>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880"/>
        <w:gridCol w:w="1274"/>
        <w:gridCol w:w="3685"/>
      </w:tblGrid>
      <w:tr w:rsidR="007A2247" w:rsidRPr="006552CA" w14:paraId="7D6C280F" w14:textId="77777777" w:rsidTr="0074439F">
        <w:trPr>
          <w:cantSplit/>
          <w:tblHeader/>
        </w:trPr>
        <w:tc>
          <w:tcPr>
            <w:tcW w:w="1800" w:type="dxa"/>
          </w:tcPr>
          <w:p w14:paraId="7B5C667A" w14:textId="73524F47" w:rsidR="007A2247" w:rsidRPr="006552CA" w:rsidRDefault="007A2247" w:rsidP="0074439F">
            <w:pPr>
              <w:tabs>
                <w:tab w:val="clear" w:pos="567"/>
                <w:tab w:val="clear" w:pos="1276"/>
                <w:tab w:val="clear" w:pos="1843"/>
                <w:tab w:val="left" w:pos="426"/>
                <w:tab w:val="left" w:pos="4140"/>
                <w:tab w:val="left" w:pos="4230"/>
              </w:tabs>
              <w:spacing w:before="60" w:after="60"/>
              <w:jc w:val="left"/>
              <w:rPr>
                <w:rFonts w:cs="Calibri"/>
                <w:i/>
                <w:iCs/>
                <w:noProof w:val="0"/>
                <w:lang w:val="en-GB"/>
              </w:rPr>
            </w:pPr>
            <w:r>
              <w:rPr>
                <w:rFonts w:ascii="STKaiti" w:eastAsia="STKaiti" w:hAnsi="STKaiti" w:cs="Calibri" w:hint="eastAsia"/>
                <w:lang w:eastAsia="zh-CN"/>
              </w:rPr>
              <w:t>国家</w:t>
            </w:r>
            <w:r>
              <w:rPr>
                <w:rFonts w:ascii="STKaiti" w:eastAsia="STKaiti" w:hAnsi="STKaiti" w:cs="Calibri"/>
              </w:rPr>
              <w:t>/</w:t>
            </w:r>
            <w:r w:rsidR="0074439F">
              <w:rPr>
                <w:rFonts w:ascii="STKaiti" w:eastAsia="STKaiti" w:hAnsi="STKaiti" w:cs="Calibri"/>
              </w:rPr>
              <w:br/>
            </w:r>
            <w:r>
              <w:rPr>
                <w:rFonts w:ascii="STKaiti" w:eastAsia="STKaiti" w:hAnsi="STKaiti" w:cs="Calibri" w:hint="eastAsia"/>
                <w:lang w:eastAsia="zh-CN"/>
              </w:rPr>
              <w:t>地理区域</w:t>
            </w:r>
          </w:p>
        </w:tc>
        <w:tc>
          <w:tcPr>
            <w:tcW w:w="2880" w:type="dxa"/>
          </w:tcPr>
          <w:p w14:paraId="22D43F99" w14:textId="77777777" w:rsidR="007A2247" w:rsidRPr="006552CA" w:rsidRDefault="007A2247" w:rsidP="00275964">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i/>
                <w:iCs/>
                <w:noProof w:val="0"/>
                <w:color w:val="000000"/>
                <w:lang w:val="en-GB"/>
              </w:rPr>
            </w:pPr>
            <w:r>
              <w:rPr>
                <w:rFonts w:ascii="STKaiti" w:eastAsia="STKaiti" w:hAnsi="STKaiti" w:cs="Calibri" w:hint="eastAsia"/>
                <w:lang w:eastAsia="zh-CN"/>
              </w:rPr>
              <w:t>公司名称</w:t>
            </w:r>
            <w:r>
              <w:rPr>
                <w:rFonts w:ascii="STKaiti" w:eastAsia="STKaiti" w:hAnsi="STKaiti" w:cs="Calibri"/>
              </w:rPr>
              <w:t>/</w:t>
            </w:r>
            <w:r>
              <w:rPr>
                <w:rFonts w:ascii="STKaiti" w:eastAsia="STKaiti" w:hAnsi="STKaiti" w:cs="Calibri" w:hint="eastAsia"/>
                <w:lang w:eastAsia="zh-CN"/>
              </w:rPr>
              <w:t>地址</w:t>
            </w:r>
          </w:p>
        </w:tc>
        <w:tc>
          <w:tcPr>
            <w:tcW w:w="1274" w:type="dxa"/>
          </w:tcPr>
          <w:p w14:paraId="43988C00" w14:textId="77777777" w:rsidR="007A2247" w:rsidRPr="006552CA" w:rsidRDefault="007A2247" w:rsidP="00275964">
            <w:pPr>
              <w:widowControl w:val="0"/>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noProof w:val="0"/>
                <w:color w:val="000000"/>
                <w:lang w:val="en-GB"/>
              </w:rPr>
            </w:pPr>
            <w:r>
              <w:rPr>
                <w:rFonts w:ascii="STKaiti" w:eastAsia="STKaiti" w:hAnsi="STKaiti" w:cs="Calibri" w:hint="eastAsia"/>
                <w:lang w:eastAsia="zh-CN"/>
              </w:rPr>
              <w:t>颁发者</w:t>
            </w:r>
            <w:r>
              <w:rPr>
                <w:rFonts w:ascii="STKaiti" w:eastAsia="STKaiti" w:hAnsi="STKaiti" w:cs="Calibri"/>
                <w:lang w:eastAsia="zh-CN"/>
              </w:rPr>
              <w:br/>
            </w:r>
            <w:r>
              <w:rPr>
                <w:rFonts w:ascii="STKaiti" w:eastAsia="STKaiti" w:hAnsi="STKaiti" w:cs="Calibri" w:hint="eastAsia"/>
                <w:lang w:eastAsia="zh-CN"/>
              </w:rPr>
              <w:t>标识号</w:t>
            </w:r>
          </w:p>
        </w:tc>
        <w:tc>
          <w:tcPr>
            <w:tcW w:w="3685" w:type="dxa"/>
          </w:tcPr>
          <w:p w14:paraId="4E3FB769" w14:textId="77777777" w:rsidR="007A2247" w:rsidRPr="006552CA" w:rsidRDefault="007A2247" w:rsidP="00275964">
            <w:pPr>
              <w:widowControl w:val="0"/>
              <w:tabs>
                <w:tab w:val="clear" w:pos="567"/>
                <w:tab w:val="clear" w:pos="1276"/>
                <w:tab w:val="clear" w:pos="1843"/>
                <w:tab w:val="clear" w:pos="5387"/>
                <w:tab w:val="clear" w:pos="5954"/>
                <w:tab w:val="left" w:pos="794"/>
                <w:tab w:val="left" w:pos="1191"/>
                <w:tab w:val="left" w:pos="1588"/>
                <w:tab w:val="center" w:pos="1679"/>
                <w:tab w:val="left" w:pos="1985"/>
              </w:tabs>
              <w:spacing w:before="0"/>
              <w:rPr>
                <w:rFonts w:cs="Calibri"/>
                <w:i/>
                <w:iCs/>
                <w:noProof w:val="0"/>
                <w:color w:val="000000"/>
                <w:lang w:val="en-GB"/>
              </w:rPr>
            </w:pPr>
            <w:r>
              <w:rPr>
                <w:rFonts w:ascii="STKaiti" w:eastAsia="STKaiti" w:hAnsi="STKaiti" w:cs="Calibri" w:hint="eastAsia"/>
                <w:lang w:eastAsia="zh-CN"/>
              </w:rPr>
              <w:t>联系人</w:t>
            </w:r>
          </w:p>
        </w:tc>
      </w:tr>
      <w:tr w:rsidR="007A2247" w:rsidRPr="003969BD" w14:paraId="6E20F532" w14:textId="77777777" w:rsidTr="00275964">
        <w:trPr>
          <w:cantSplit/>
        </w:trPr>
        <w:tc>
          <w:tcPr>
            <w:tcW w:w="1800" w:type="dxa"/>
          </w:tcPr>
          <w:p w14:paraId="3949BD63" w14:textId="0021A826" w:rsidR="007A2247" w:rsidRPr="006552CA" w:rsidRDefault="001D3058" w:rsidP="00275964">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Pr>
                <w:rFonts w:ascii="SimSun" w:eastAsia="SimSun" w:hAnsi="SimSun" w:cs="SimSun" w:hint="eastAsia"/>
                <w:bCs/>
                <w:noProof w:val="0"/>
                <w:lang w:val="en-GB" w:eastAsia="zh-CN"/>
              </w:rPr>
              <w:t>德国</w:t>
            </w:r>
          </w:p>
        </w:tc>
        <w:tc>
          <w:tcPr>
            <w:tcW w:w="2880" w:type="dxa"/>
          </w:tcPr>
          <w:p w14:paraId="5CF35535" w14:textId="77777777" w:rsidR="007A2247" w:rsidRPr="006552CA" w:rsidRDefault="007A2247" w:rsidP="00275964">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noProof w:val="0"/>
                <w:color w:val="000000"/>
                <w:lang w:val="en-GB"/>
              </w:rPr>
            </w:pPr>
            <w:r w:rsidRPr="006552CA">
              <w:rPr>
                <w:rFonts w:cs="Calibri"/>
                <w:b/>
                <w:noProof w:val="0"/>
                <w:color w:val="000000"/>
                <w:lang w:val="en-GB"/>
              </w:rPr>
              <w:t>Telekom Deutschland GmbH</w:t>
            </w:r>
          </w:p>
          <w:p w14:paraId="7E18AEB6" w14:textId="77777777" w:rsidR="007A2247" w:rsidRPr="006552CA" w:rsidRDefault="007A2247" w:rsidP="00275964">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Calibri"/>
                <w:noProof w:val="0"/>
                <w:color w:val="000000"/>
                <w:lang w:val="en-GB"/>
              </w:rPr>
              <w:t>Friedrich-Ebert-Allee 140</w:t>
            </w:r>
          </w:p>
          <w:p w14:paraId="13F381DE" w14:textId="77777777" w:rsidR="007A2247" w:rsidRPr="006552CA" w:rsidRDefault="007A2247" w:rsidP="00275964">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Calibri"/>
                <w:noProof w:val="0"/>
                <w:color w:val="000000"/>
                <w:lang w:val="en-GB"/>
              </w:rPr>
              <w:t>53113 BONN</w:t>
            </w:r>
          </w:p>
        </w:tc>
        <w:tc>
          <w:tcPr>
            <w:tcW w:w="1274" w:type="dxa"/>
          </w:tcPr>
          <w:p w14:paraId="7FC9DDF6" w14:textId="77777777" w:rsidR="007A2247" w:rsidRPr="006552CA" w:rsidRDefault="007A2247" w:rsidP="00275964">
            <w:pPr>
              <w:widowControl w:val="0"/>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noProof w:val="0"/>
                <w:color w:val="000000"/>
                <w:lang w:val="en-GB"/>
              </w:rPr>
            </w:pPr>
            <w:r w:rsidRPr="006552CA">
              <w:rPr>
                <w:rFonts w:cs="Calibri"/>
                <w:b/>
                <w:bCs/>
                <w:noProof w:val="0"/>
                <w:color w:val="000000"/>
                <w:lang w:val="en-GB"/>
              </w:rPr>
              <w:t>89 49 01</w:t>
            </w:r>
          </w:p>
        </w:tc>
        <w:tc>
          <w:tcPr>
            <w:tcW w:w="3685" w:type="dxa"/>
          </w:tcPr>
          <w:p w14:paraId="7E552F08" w14:textId="77777777" w:rsidR="007A2247" w:rsidRPr="0074439F" w:rsidRDefault="007A2247"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en-GB"/>
              </w:rPr>
            </w:pPr>
            <w:r w:rsidRPr="0074439F">
              <w:rPr>
                <w:rFonts w:asciiTheme="minorHAnsi" w:eastAsiaTheme="minorEastAsia" w:hAnsiTheme="minorHAnsi" w:cstheme="minorHAnsi"/>
                <w:noProof w:val="0"/>
                <w:color w:val="000000"/>
                <w:lang w:val="en-GB"/>
              </w:rPr>
              <w:t>Ingo Schnatz</w:t>
            </w:r>
          </w:p>
          <w:p w14:paraId="24FA5219" w14:textId="77777777" w:rsidR="007A2247" w:rsidRPr="0074439F" w:rsidRDefault="007A2247"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en-GB"/>
              </w:rPr>
            </w:pPr>
            <w:r w:rsidRPr="0074439F">
              <w:rPr>
                <w:rFonts w:asciiTheme="minorHAnsi" w:eastAsiaTheme="minorEastAsia" w:hAnsiTheme="minorHAnsi" w:cstheme="minorHAnsi"/>
                <w:noProof w:val="0"/>
                <w:color w:val="000000"/>
                <w:lang w:val="en-GB"/>
              </w:rPr>
              <w:t>Deutsche Telekom Technik GmbH</w:t>
            </w:r>
          </w:p>
          <w:p w14:paraId="322C5D3A" w14:textId="77777777" w:rsidR="007A2247" w:rsidRPr="0074439F" w:rsidRDefault="007A2247"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en-GB"/>
              </w:rPr>
            </w:pPr>
            <w:r w:rsidRPr="0074439F">
              <w:rPr>
                <w:rFonts w:asciiTheme="minorHAnsi" w:eastAsiaTheme="minorEastAsia" w:hAnsiTheme="minorHAnsi" w:cstheme="minorHAnsi"/>
                <w:noProof w:val="0"/>
                <w:color w:val="000000"/>
                <w:lang w:val="en-GB"/>
              </w:rPr>
              <w:t>Landgrabenweg 151</w:t>
            </w:r>
          </w:p>
          <w:p w14:paraId="6B01533C" w14:textId="77777777" w:rsidR="007A2247" w:rsidRPr="0074439F" w:rsidRDefault="007A2247"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fr-FR"/>
              </w:rPr>
            </w:pPr>
            <w:r w:rsidRPr="0074439F">
              <w:rPr>
                <w:rFonts w:asciiTheme="minorHAnsi" w:eastAsiaTheme="minorEastAsia" w:hAnsiTheme="minorHAnsi" w:cstheme="minorHAnsi"/>
                <w:noProof w:val="0"/>
                <w:color w:val="000000"/>
                <w:lang w:val="fr-FR"/>
              </w:rPr>
              <w:t>53227 BONN</w:t>
            </w:r>
          </w:p>
          <w:p w14:paraId="2CE3047B" w14:textId="52AE14DF" w:rsidR="007A2247" w:rsidRPr="0074439F" w:rsidRDefault="001D3058"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fr-FR"/>
              </w:rPr>
            </w:pPr>
            <w:r w:rsidRPr="0074439F">
              <w:rPr>
                <w:rFonts w:asciiTheme="minorHAnsi" w:eastAsiaTheme="minorEastAsia" w:hAnsiTheme="minorHAnsi" w:cstheme="minorHAnsi"/>
                <w:noProof w:val="0"/>
                <w:color w:val="000000"/>
                <w:lang w:val="fr-FR" w:eastAsia="zh-CN"/>
              </w:rPr>
              <w:t>电话：</w:t>
            </w:r>
            <w:r w:rsidR="007A2247" w:rsidRPr="0074439F">
              <w:rPr>
                <w:rFonts w:asciiTheme="minorHAnsi" w:eastAsiaTheme="minorEastAsia" w:hAnsiTheme="minorHAnsi" w:cstheme="minorHAnsi"/>
                <w:noProof w:val="0"/>
                <w:color w:val="000000"/>
                <w:lang w:val="fr-FR"/>
              </w:rPr>
              <w:tab/>
              <w:t>+49 228 181 64511</w:t>
            </w:r>
          </w:p>
          <w:p w14:paraId="1C2FBAE0" w14:textId="3DACD3BC" w:rsidR="007A2247" w:rsidRPr="0074439F" w:rsidRDefault="001D3058"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fr-FR" w:eastAsia="zh-CN"/>
              </w:rPr>
            </w:pPr>
            <w:r w:rsidRPr="0074439F">
              <w:rPr>
                <w:rFonts w:asciiTheme="minorHAnsi" w:eastAsiaTheme="minorEastAsia" w:hAnsiTheme="minorHAnsi" w:cstheme="minorHAnsi"/>
                <w:noProof w:val="0"/>
                <w:color w:val="000000"/>
                <w:lang w:val="fr-FR" w:eastAsia="zh-CN"/>
              </w:rPr>
              <w:t>电子邮件：</w:t>
            </w:r>
            <w:r w:rsidR="007A2247" w:rsidRPr="0074439F">
              <w:rPr>
                <w:rFonts w:asciiTheme="minorHAnsi" w:eastAsiaTheme="minorEastAsia" w:hAnsiTheme="minorHAnsi" w:cstheme="minorHAnsi"/>
                <w:noProof w:val="0"/>
                <w:color w:val="000000"/>
                <w:lang w:val="fr-FR" w:eastAsia="zh-CN"/>
              </w:rPr>
              <w:t>ingo.schnatz@telekom.de</w:t>
            </w:r>
          </w:p>
        </w:tc>
      </w:tr>
      <w:tr w:rsidR="007A2247" w:rsidRPr="003969BD" w14:paraId="0FE2A381" w14:textId="77777777" w:rsidTr="00275964">
        <w:trPr>
          <w:cantSplit/>
        </w:trPr>
        <w:tc>
          <w:tcPr>
            <w:tcW w:w="1800" w:type="dxa"/>
          </w:tcPr>
          <w:p w14:paraId="016B667F" w14:textId="1A85450F" w:rsidR="007A2247" w:rsidRPr="006552CA" w:rsidRDefault="001D3058" w:rsidP="00275964">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Arial"/>
                <w:bCs/>
                <w:noProof w:val="0"/>
                <w:lang w:val="en-GB"/>
              </w:rPr>
            </w:pPr>
            <w:r>
              <w:rPr>
                <w:rFonts w:ascii="SimSun" w:eastAsia="SimSun" w:hAnsi="SimSun" w:cs="SimSun" w:hint="eastAsia"/>
                <w:bCs/>
                <w:noProof w:val="0"/>
                <w:lang w:val="en-GB" w:eastAsia="zh-CN"/>
              </w:rPr>
              <w:t>德国</w:t>
            </w:r>
          </w:p>
        </w:tc>
        <w:tc>
          <w:tcPr>
            <w:tcW w:w="2880" w:type="dxa"/>
          </w:tcPr>
          <w:p w14:paraId="1047B5D6" w14:textId="77777777" w:rsidR="007A2247" w:rsidRPr="006552CA" w:rsidRDefault="007A2247" w:rsidP="00275964">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noProof w:val="0"/>
                <w:color w:val="000000"/>
                <w:lang w:val="en-GB"/>
              </w:rPr>
            </w:pPr>
            <w:r w:rsidRPr="006552CA">
              <w:rPr>
                <w:rFonts w:cs="Calibri"/>
                <w:b/>
                <w:noProof w:val="0"/>
                <w:color w:val="000000"/>
                <w:lang w:val="en-GB"/>
              </w:rPr>
              <w:t>Telekom Deutschland GmbH</w:t>
            </w:r>
          </w:p>
          <w:p w14:paraId="2A177FDA" w14:textId="77777777" w:rsidR="007A2247" w:rsidRPr="006552CA" w:rsidRDefault="007A2247" w:rsidP="00275964">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Calibri"/>
                <w:noProof w:val="0"/>
                <w:color w:val="000000"/>
                <w:lang w:val="en-GB"/>
              </w:rPr>
              <w:t>Friedrich-Ebert-Allee 140</w:t>
            </w:r>
          </w:p>
          <w:p w14:paraId="62909A82" w14:textId="77777777" w:rsidR="007A2247" w:rsidRPr="006552CA" w:rsidRDefault="007A2247" w:rsidP="00275964">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bCs/>
                <w:noProof w:val="0"/>
                <w:color w:val="000000"/>
                <w:lang w:val="en-GB"/>
              </w:rPr>
            </w:pPr>
            <w:r w:rsidRPr="006552CA">
              <w:rPr>
                <w:rFonts w:cs="Calibri"/>
                <w:noProof w:val="0"/>
                <w:color w:val="000000"/>
                <w:lang w:val="en-GB"/>
              </w:rPr>
              <w:t>53113 BONN</w:t>
            </w:r>
          </w:p>
        </w:tc>
        <w:tc>
          <w:tcPr>
            <w:tcW w:w="1274" w:type="dxa"/>
          </w:tcPr>
          <w:p w14:paraId="60845A48" w14:textId="77777777" w:rsidR="007A2247" w:rsidRPr="006552CA" w:rsidRDefault="007A2247" w:rsidP="00275964">
            <w:pPr>
              <w:widowControl w:val="0"/>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noProof w:val="0"/>
                <w:color w:val="000000"/>
                <w:lang w:val="en-GB"/>
              </w:rPr>
            </w:pPr>
            <w:r w:rsidRPr="006552CA">
              <w:rPr>
                <w:rFonts w:cs="Calibri"/>
                <w:b/>
                <w:bCs/>
                <w:noProof w:val="0"/>
                <w:color w:val="000000"/>
                <w:lang w:val="en-GB"/>
              </w:rPr>
              <w:t>89 49 02</w:t>
            </w:r>
          </w:p>
        </w:tc>
        <w:tc>
          <w:tcPr>
            <w:tcW w:w="3685" w:type="dxa"/>
          </w:tcPr>
          <w:p w14:paraId="508877A3" w14:textId="77777777" w:rsidR="007A2247" w:rsidRPr="0074439F" w:rsidRDefault="007A2247"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en-GB"/>
              </w:rPr>
            </w:pPr>
            <w:r w:rsidRPr="0074439F">
              <w:rPr>
                <w:rFonts w:asciiTheme="minorHAnsi" w:eastAsiaTheme="minorEastAsia" w:hAnsiTheme="minorHAnsi" w:cstheme="minorHAnsi"/>
                <w:noProof w:val="0"/>
                <w:color w:val="000000"/>
                <w:lang w:val="en-GB"/>
              </w:rPr>
              <w:t>Ingo Schnatz</w:t>
            </w:r>
          </w:p>
          <w:p w14:paraId="1E628F3E" w14:textId="77777777" w:rsidR="007A2247" w:rsidRPr="0074439F" w:rsidRDefault="007A2247"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en-GB"/>
              </w:rPr>
            </w:pPr>
            <w:r w:rsidRPr="0074439F">
              <w:rPr>
                <w:rFonts w:asciiTheme="minorHAnsi" w:eastAsiaTheme="minorEastAsia" w:hAnsiTheme="minorHAnsi" w:cstheme="minorHAnsi"/>
                <w:noProof w:val="0"/>
                <w:color w:val="000000"/>
                <w:lang w:val="en-GB"/>
              </w:rPr>
              <w:t>Deutsche Telekom Technik GmbH</w:t>
            </w:r>
          </w:p>
          <w:p w14:paraId="461E0DFF" w14:textId="77777777" w:rsidR="007A2247" w:rsidRPr="0074439F" w:rsidRDefault="007A2247"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en-GB"/>
              </w:rPr>
            </w:pPr>
            <w:r w:rsidRPr="0074439F">
              <w:rPr>
                <w:rFonts w:asciiTheme="minorHAnsi" w:eastAsiaTheme="minorEastAsia" w:hAnsiTheme="minorHAnsi" w:cstheme="minorHAnsi"/>
                <w:noProof w:val="0"/>
                <w:color w:val="000000"/>
                <w:lang w:val="en-GB"/>
              </w:rPr>
              <w:t>Landgrabenweg 151</w:t>
            </w:r>
          </w:p>
          <w:p w14:paraId="0A0BCCA0" w14:textId="77777777" w:rsidR="007A2247" w:rsidRPr="0074439F" w:rsidRDefault="007A2247"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fr-FR"/>
              </w:rPr>
            </w:pPr>
            <w:r w:rsidRPr="0074439F">
              <w:rPr>
                <w:rFonts w:asciiTheme="minorHAnsi" w:eastAsiaTheme="minorEastAsia" w:hAnsiTheme="minorHAnsi" w:cstheme="minorHAnsi"/>
                <w:noProof w:val="0"/>
                <w:color w:val="000000"/>
                <w:lang w:val="fr-FR"/>
              </w:rPr>
              <w:t>53227 BONN</w:t>
            </w:r>
          </w:p>
          <w:p w14:paraId="01B5D991" w14:textId="0E63F9AE" w:rsidR="007A2247" w:rsidRPr="0074439F" w:rsidRDefault="001D3058"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fr-FR" w:eastAsia="zh-CN"/>
              </w:rPr>
            </w:pPr>
            <w:r w:rsidRPr="0074439F">
              <w:rPr>
                <w:rFonts w:asciiTheme="minorHAnsi" w:eastAsiaTheme="minorEastAsia" w:hAnsiTheme="minorHAnsi" w:cstheme="minorHAnsi"/>
                <w:noProof w:val="0"/>
                <w:color w:val="000000"/>
                <w:lang w:val="fr-FR" w:eastAsia="zh-CN"/>
              </w:rPr>
              <w:t>电话：</w:t>
            </w:r>
            <w:r w:rsidR="007A2247" w:rsidRPr="0074439F">
              <w:rPr>
                <w:rFonts w:asciiTheme="minorHAnsi" w:eastAsiaTheme="minorEastAsia" w:hAnsiTheme="minorHAnsi" w:cstheme="minorHAnsi"/>
                <w:noProof w:val="0"/>
                <w:color w:val="000000"/>
                <w:lang w:val="fr-FR" w:eastAsia="zh-CN"/>
              </w:rPr>
              <w:t xml:space="preserve"> </w:t>
            </w:r>
            <w:r w:rsidR="007A2247" w:rsidRPr="0074439F">
              <w:rPr>
                <w:rFonts w:asciiTheme="minorHAnsi" w:eastAsiaTheme="minorEastAsia" w:hAnsiTheme="minorHAnsi" w:cstheme="minorHAnsi"/>
                <w:noProof w:val="0"/>
                <w:color w:val="000000"/>
                <w:lang w:val="fr-FR" w:eastAsia="zh-CN"/>
              </w:rPr>
              <w:tab/>
              <w:t>+49 228 181 64511</w:t>
            </w:r>
          </w:p>
          <w:p w14:paraId="38682F12" w14:textId="5D31C7E0" w:rsidR="007A2247" w:rsidRPr="0074439F" w:rsidRDefault="001D3058"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fr-FR" w:eastAsia="zh-CN"/>
              </w:rPr>
            </w:pPr>
            <w:r w:rsidRPr="0074439F">
              <w:rPr>
                <w:rFonts w:asciiTheme="minorHAnsi" w:eastAsiaTheme="minorEastAsia" w:hAnsiTheme="minorHAnsi" w:cstheme="minorHAnsi"/>
                <w:noProof w:val="0"/>
                <w:color w:val="000000"/>
                <w:lang w:val="fr-FR" w:eastAsia="zh-CN"/>
              </w:rPr>
              <w:t>电子邮件：</w:t>
            </w:r>
            <w:r w:rsidR="007A2247" w:rsidRPr="0074439F">
              <w:rPr>
                <w:rFonts w:asciiTheme="minorHAnsi" w:eastAsiaTheme="minorEastAsia" w:hAnsiTheme="minorHAnsi" w:cstheme="minorHAnsi"/>
                <w:noProof w:val="0"/>
                <w:color w:val="000000"/>
                <w:lang w:val="fr-FR" w:eastAsia="zh-CN"/>
              </w:rPr>
              <w:t>ingo.schnatz@telekom.de</w:t>
            </w:r>
          </w:p>
        </w:tc>
      </w:tr>
      <w:tr w:rsidR="007A2247" w:rsidRPr="003969BD" w14:paraId="2153D111" w14:textId="77777777" w:rsidTr="00275964">
        <w:trPr>
          <w:cantSplit/>
        </w:trPr>
        <w:tc>
          <w:tcPr>
            <w:tcW w:w="1800" w:type="dxa"/>
          </w:tcPr>
          <w:p w14:paraId="04A74DCE" w14:textId="69821174" w:rsidR="007A2247" w:rsidRPr="006552CA" w:rsidRDefault="001D3058" w:rsidP="00275964">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Arial"/>
                <w:bCs/>
                <w:noProof w:val="0"/>
                <w:lang w:val="en-GB"/>
              </w:rPr>
            </w:pPr>
            <w:r>
              <w:rPr>
                <w:rFonts w:ascii="SimSun" w:eastAsia="SimSun" w:hAnsi="SimSun" w:cs="SimSun" w:hint="eastAsia"/>
                <w:bCs/>
                <w:noProof w:val="0"/>
                <w:lang w:val="en-GB" w:eastAsia="zh-CN"/>
              </w:rPr>
              <w:t>德国</w:t>
            </w:r>
          </w:p>
        </w:tc>
        <w:tc>
          <w:tcPr>
            <w:tcW w:w="2880" w:type="dxa"/>
          </w:tcPr>
          <w:p w14:paraId="21608552" w14:textId="77777777" w:rsidR="007A2247" w:rsidRPr="006552CA" w:rsidRDefault="007A2247" w:rsidP="00275964">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noProof w:val="0"/>
                <w:color w:val="000000"/>
                <w:lang w:val="en-GB"/>
              </w:rPr>
            </w:pPr>
            <w:r w:rsidRPr="006552CA">
              <w:rPr>
                <w:rFonts w:cs="Calibri"/>
                <w:b/>
                <w:noProof w:val="0"/>
                <w:color w:val="000000"/>
                <w:lang w:val="en-GB"/>
              </w:rPr>
              <w:t>Telekom Deutschland GmbH</w:t>
            </w:r>
          </w:p>
          <w:p w14:paraId="0EE75815" w14:textId="77777777" w:rsidR="007A2247" w:rsidRPr="006552CA" w:rsidRDefault="007A2247" w:rsidP="00275964">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Calibri"/>
                <w:noProof w:val="0"/>
                <w:color w:val="000000"/>
                <w:lang w:val="en-GB"/>
              </w:rPr>
              <w:t>Friedrich-Ebert-Allee 140</w:t>
            </w:r>
          </w:p>
          <w:p w14:paraId="5C2AE76F" w14:textId="77777777" w:rsidR="007A2247" w:rsidRPr="006552CA" w:rsidRDefault="007A2247" w:rsidP="00275964">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bCs/>
                <w:noProof w:val="0"/>
                <w:color w:val="000000"/>
                <w:lang w:val="en-GB"/>
              </w:rPr>
            </w:pPr>
            <w:r w:rsidRPr="006552CA">
              <w:rPr>
                <w:rFonts w:cs="Calibri"/>
                <w:noProof w:val="0"/>
                <w:color w:val="000000"/>
                <w:lang w:val="en-GB"/>
              </w:rPr>
              <w:t>53113 BONN</w:t>
            </w:r>
          </w:p>
        </w:tc>
        <w:tc>
          <w:tcPr>
            <w:tcW w:w="1274" w:type="dxa"/>
          </w:tcPr>
          <w:p w14:paraId="74FD63F0" w14:textId="77777777" w:rsidR="007A2247" w:rsidRPr="006552CA" w:rsidRDefault="007A2247" w:rsidP="00275964">
            <w:pPr>
              <w:widowControl w:val="0"/>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noProof w:val="0"/>
                <w:color w:val="000000"/>
                <w:lang w:val="en-GB"/>
              </w:rPr>
            </w:pPr>
            <w:r w:rsidRPr="006552CA">
              <w:rPr>
                <w:rFonts w:cs="Calibri"/>
                <w:b/>
                <w:bCs/>
                <w:noProof w:val="0"/>
                <w:color w:val="000000"/>
                <w:lang w:val="en-GB"/>
              </w:rPr>
              <w:t>89 49 03</w:t>
            </w:r>
          </w:p>
        </w:tc>
        <w:tc>
          <w:tcPr>
            <w:tcW w:w="3685" w:type="dxa"/>
          </w:tcPr>
          <w:p w14:paraId="37EFED7E" w14:textId="77777777" w:rsidR="007A2247" w:rsidRPr="0074439F" w:rsidRDefault="007A2247"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en-GB"/>
              </w:rPr>
            </w:pPr>
            <w:r w:rsidRPr="0074439F">
              <w:rPr>
                <w:rFonts w:asciiTheme="minorHAnsi" w:eastAsiaTheme="minorEastAsia" w:hAnsiTheme="minorHAnsi" w:cstheme="minorHAnsi"/>
                <w:noProof w:val="0"/>
                <w:color w:val="000000"/>
                <w:lang w:val="en-GB"/>
              </w:rPr>
              <w:t>Ingo Schnatz</w:t>
            </w:r>
          </w:p>
          <w:p w14:paraId="0A76C5A1" w14:textId="77777777" w:rsidR="007A2247" w:rsidRPr="0074439F" w:rsidRDefault="007A2247"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en-GB"/>
              </w:rPr>
            </w:pPr>
            <w:r w:rsidRPr="0074439F">
              <w:rPr>
                <w:rFonts w:asciiTheme="minorHAnsi" w:eastAsiaTheme="minorEastAsia" w:hAnsiTheme="minorHAnsi" w:cstheme="minorHAnsi"/>
                <w:noProof w:val="0"/>
                <w:color w:val="000000"/>
                <w:lang w:val="en-GB"/>
              </w:rPr>
              <w:t>Deutsche Telekom Technik GmbH</w:t>
            </w:r>
          </w:p>
          <w:p w14:paraId="09887693" w14:textId="77777777" w:rsidR="007A2247" w:rsidRPr="0074439F" w:rsidRDefault="007A2247"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en-GB"/>
              </w:rPr>
            </w:pPr>
            <w:r w:rsidRPr="0074439F">
              <w:rPr>
                <w:rFonts w:asciiTheme="minorHAnsi" w:eastAsiaTheme="minorEastAsia" w:hAnsiTheme="minorHAnsi" w:cstheme="minorHAnsi"/>
                <w:noProof w:val="0"/>
                <w:color w:val="000000"/>
                <w:lang w:val="en-GB"/>
              </w:rPr>
              <w:t>Landgrabenweg 151</w:t>
            </w:r>
          </w:p>
          <w:p w14:paraId="5339AB03" w14:textId="77777777" w:rsidR="007A2247" w:rsidRPr="0074439F" w:rsidRDefault="007A2247"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fr-FR"/>
              </w:rPr>
            </w:pPr>
            <w:r w:rsidRPr="0074439F">
              <w:rPr>
                <w:rFonts w:asciiTheme="minorHAnsi" w:eastAsiaTheme="minorEastAsia" w:hAnsiTheme="minorHAnsi" w:cstheme="minorHAnsi"/>
                <w:noProof w:val="0"/>
                <w:color w:val="000000"/>
                <w:lang w:val="fr-FR"/>
              </w:rPr>
              <w:t>53227 BONN</w:t>
            </w:r>
          </w:p>
          <w:p w14:paraId="6662621C" w14:textId="1DE5EA3D" w:rsidR="007A2247" w:rsidRPr="0074439F" w:rsidRDefault="001D3058"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fr-FR" w:eastAsia="zh-CN"/>
              </w:rPr>
            </w:pPr>
            <w:r w:rsidRPr="0074439F">
              <w:rPr>
                <w:rFonts w:asciiTheme="minorHAnsi" w:eastAsiaTheme="minorEastAsia" w:hAnsiTheme="minorHAnsi" w:cstheme="minorHAnsi"/>
                <w:noProof w:val="0"/>
                <w:color w:val="000000"/>
                <w:lang w:val="fr-FR" w:eastAsia="zh-CN"/>
              </w:rPr>
              <w:t>电话：</w:t>
            </w:r>
            <w:r w:rsidR="007A2247" w:rsidRPr="0074439F">
              <w:rPr>
                <w:rFonts w:asciiTheme="minorHAnsi" w:eastAsiaTheme="minorEastAsia" w:hAnsiTheme="minorHAnsi" w:cstheme="minorHAnsi"/>
                <w:noProof w:val="0"/>
                <w:color w:val="000000"/>
                <w:lang w:val="fr-FR" w:eastAsia="zh-CN"/>
              </w:rPr>
              <w:t xml:space="preserve"> </w:t>
            </w:r>
            <w:r w:rsidR="007A2247" w:rsidRPr="0074439F">
              <w:rPr>
                <w:rFonts w:asciiTheme="minorHAnsi" w:eastAsiaTheme="minorEastAsia" w:hAnsiTheme="minorHAnsi" w:cstheme="minorHAnsi"/>
                <w:noProof w:val="0"/>
                <w:color w:val="000000"/>
                <w:lang w:val="fr-FR" w:eastAsia="zh-CN"/>
              </w:rPr>
              <w:tab/>
              <w:t>+49 228 181 64511</w:t>
            </w:r>
          </w:p>
          <w:p w14:paraId="675ACC13" w14:textId="66F37BB9" w:rsidR="007A2247" w:rsidRPr="0074439F" w:rsidRDefault="001D3058"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fr-FR" w:eastAsia="zh-CN"/>
              </w:rPr>
            </w:pPr>
            <w:r w:rsidRPr="0074439F">
              <w:rPr>
                <w:rFonts w:asciiTheme="minorHAnsi" w:eastAsiaTheme="minorEastAsia" w:hAnsiTheme="minorHAnsi" w:cstheme="minorHAnsi"/>
                <w:noProof w:val="0"/>
                <w:color w:val="000000"/>
                <w:lang w:val="fr-FR" w:eastAsia="zh-CN"/>
              </w:rPr>
              <w:t>电子邮件：</w:t>
            </w:r>
            <w:r w:rsidR="007A2247" w:rsidRPr="0074439F">
              <w:rPr>
                <w:rFonts w:asciiTheme="minorHAnsi" w:eastAsiaTheme="minorEastAsia" w:hAnsiTheme="minorHAnsi" w:cstheme="minorHAnsi"/>
                <w:noProof w:val="0"/>
                <w:color w:val="000000"/>
                <w:lang w:val="fr-FR" w:eastAsia="zh-CN"/>
              </w:rPr>
              <w:t>ingo.schnatz@telekom.de</w:t>
            </w:r>
          </w:p>
        </w:tc>
      </w:tr>
      <w:tr w:rsidR="007A2247" w:rsidRPr="003969BD" w14:paraId="744B2045" w14:textId="77777777" w:rsidTr="00275964">
        <w:trPr>
          <w:cantSplit/>
        </w:trPr>
        <w:tc>
          <w:tcPr>
            <w:tcW w:w="1800" w:type="dxa"/>
          </w:tcPr>
          <w:p w14:paraId="27883CB0" w14:textId="60C5F457" w:rsidR="007A2247" w:rsidRPr="006552CA" w:rsidRDefault="001D3058" w:rsidP="00275964">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Arial"/>
                <w:bCs/>
                <w:noProof w:val="0"/>
                <w:lang w:val="en-GB"/>
              </w:rPr>
            </w:pPr>
            <w:r>
              <w:rPr>
                <w:rFonts w:ascii="SimSun" w:eastAsia="SimSun" w:hAnsi="SimSun" w:cs="SimSun" w:hint="eastAsia"/>
                <w:bCs/>
                <w:noProof w:val="0"/>
                <w:lang w:val="en-GB" w:eastAsia="zh-CN"/>
              </w:rPr>
              <w:t>德国</w:t>
            </w:r>
          </w:p>
        </w:tc>
        <w:tc>
          <w:tcPr>
            <w:tcW w:w="2880" w:type="dxa"/>
          </w:tcPr>
          <w:p w14:paraId="308CF8AA" w14:textId="77777777" w:rsidR="007A2247" w:rsidRPr="006552CA" w:rsidRDefault="007A2247" w:rsidP="00275964">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noProof w:val="0"/>
                <w:color w:val="000000"/>
                <w:lang w:val="en-GB"/>
              </w:rPr>
            </w:pPr>
            <w:r w:rsidRPr="006552CA">
              <w:rPr>
                <w:rFonts w:cs="Calibri"/>
                <w:b/>
                <w:noProof w:val="0"/>
                <w:color w:val="000000"/>
                <w:lang w:val="en-GB"/>
              </w:rPr>
              <w:t>Telekom Deutschland GmbH</w:t>
            </w:r>
          </w:p>
          <w:p w14:paraId="2B2C6B99" w14:textId="77777777" w:rsidR="007A2247" w:rsidRPr="006552CA" w:rsidRDefault="007A2247" w:rsidP="00275964">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Calibri"/>
                <w:noProof w:val="0"/>
                <w:color w:val="000000"/>
                <w:lang w:val="en-GB"/>
              </w:rPr>
              <w:t>Friedrich-Ebert-Allee 140</w:t>
            </w:r>
          </w:p>
          <w:p w14:paraId="62289E41" w14:textId="77777777" w:rsidR="007A2247" w:rsidRPr="006552CA" w:rsidRDefault="007A2247" w:rsidP="00275964">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bCs/>
                <w:noProof w:val="0"/>
                <w:color w:val="000000"/>
                <w:lang w:val="en-GB"/>
              </w:rPr>
            </w:pPr>
            <w:r w:rsidRPr="006552CA">
              <w:rPr>
                <w:rFonts w:cs="Calibri"/>
                <w:noProof w:val="0"/>
                <w:color w:val="000000"/>
                <w:lang w:val="en-GB"/>
              </w:rPr>
              <w:t>53113 BONN</w:t>
            </w:r>
          </w:p>
        </w:tc>
        <w:tc>
          <w:tcPr>
            <w:tcW w:w="1274" w:type="dxa"/>
          </w:tcPr>
          <w:p w14:paraId="4B4BFD01" w14:textId="77777777" w:rsidR="007A2247" w:rsidRPr="006552CA" w:rsidRDefault="007A2247" w:rsidP="00275964">
            <w:pPr>
              <w:widowControl w:val="0"/>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noProof w:val="0"/>
                <w:color w:val="000000"/>
                <w:lang w:val="en-GB"/>
              </w:rPr>
            </w:pPr>
            <w:r w:rsidRPr="006552CA">
              <w:rPr>
                <w:rFonts w:cs="Calibri"/>
                <w:b/>
                <w:bCs/>
                <w:noProof w:val="0"/>
                <w:color w:val="000000"/>
                <w:lang w:val="en-GB"/>
              </w:rPr>
              <w:t>89 882 28</w:t>
            </w:r>
          </w:p>
        </w:tc>
        <w:tc>
          <w:tcPr>
            <w:tcW w:w="3685" w:type="dxa"/>
          </w:tcPr>
          <w:p w14:paraId="3D35DD97" w14:textId="77777777" w:rsidR="007A2247" w:rsidRPr="0074439F" w:rsidRDefault="007A2247"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en-GB"/>
              </w:rPr>
            </w:pPr>
            <w:r w:rsidRPr="0074439F">
              <w:rPr>
                <w:rFonts w:asciiTheme="minorHAnsi" w:eastAsiaTheme="minorEastAsia" w:hAnsiTheme="minorHAnsi" w:cstheme="minorHAnsi"/>
                <w:noProof w:val="0"/>
                <w:color w:val="000000"/>
                <w:lang w:val="en-GB"/>
              </w:rPr>
              <w:t>Ingo Schnatz</w:t>
            </w:r>
          </w:p>
          <w:p w14:paraId="5682B59B" w14:textId="77777777" w:rsidR="007A2247" w:rsidRPr="0074439F" w:rsidRDefault="007A2247"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en-GB"/>
              </w:rPr>
            </w:pPr>
            <w:r w:rsidRPr="0074439F">
              <w:rPr>
                <w:rFonts w:asciiTheme="minorHAnsi" w:eastAsiaTheme="minorEastAsia" w:hAnsiTheme="minorHAnsi" w:cstheme="minorHAnsi"/>
                <w:noProof w:val="0"/>
                <w:color w:val="000000"/>
                <w:lang w:val="en-GB"/>
              </w:rPr>
              <w:t>Deutsche Telekom Technik GmbH</w:t>
            </w:r>
          </w:p>
          <w:p w14:paraId="6F7DEDA6" w14:textId="77777777" w:rsidR="007A2247" w:rsidRPr="0074439F" w:rsidRDefault="007A2247"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en-GB"/>
              </w:rPr>
            </w:pPr>
            <w:r w:rsidRPr="0074439F">
              <w:rPr>
                <w:rFonts w:asciiTheme="minorHAnsi" w:eastAsiaTheme="minorEastAsia" w:hAnsiTheme="minorHAnsi" w:cstheme="minorHAnsi"/>
                <w:noProof w:val="0"/>
                <w:color w:val="000000"/>
                <w:lang w:val="en-GB"/>
              </w:rPr>
              <w:t>Landgrabenweg 151</w:t>
            </w:r>
          </w:p>
          <w:p w14:paraId="4D12DA30" w14:textId="77777777" w:rsidR="007A2247" w:rsidRPr="0074439F" w:rsidRDefault="007A2247"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fr-FR"/>
              </w:rPr>
            </w:pPr>
            <w:r w:rsidRPr="0074439F">
              <w:rPr>
                <w:rFonts w:asciiTheme="minorHAnsi" w:eastAsiaTheme="minorEastAsia" w:hAnsiTheme="minorHAnsi" w:cstheme="minorHAnsi"/>
                <w:noProof w:val="0"/>
                <w:color w:val="000000"/>
                <w:lang w:val="fr-FR"/>
              </w:rPr>
              <w:t>53227 BONN</w:t>
            </w:r>
          </w:p>
          <w:p w14:paraId="67493808" w14:textId="7F98191D" w:rsidR="007A2247" w:rsidRPr="0074439F" w:rsidRDefault="001D3058"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fr-FR" w:eastAsia="zh-CN"/>
              </w:rPr>
            </w:pPr>
            <w:r w:rsidRPr="0074439F">
              <w:rPr>
                <w:rFonts w:asciiTheme="minorHAnsi" w:eastAsiaTheme="minorEastAsia" w:hAnsiTheme="minorHAnsi" w:cstheme="minorHAnsi"/>
                <w:noProof w:val="0"/>
                <w:color w:val="000000"/>
                <w:lang w:val="fr-FR" w:eastAsia="zh-CN"/>
              </w:rPr>
              <w:t>电话：</w:t>
            </w:r>
            <w:r w:rsidR="007A2247" w:rsidRPr="0074439F">
              <w:rPr>
                <w:rFonts w:asciiTheme="minorHAnsi" w:eastAsiaTheme="minorEastAsia" w:hAnsiTheme="minorHAnsi" w:cstheme="minorHAnsi"/>
                <w:noProof w:val="0"/>
                <w:color w:val="000000"/>
                <w:lang w:val="fr-FR" w:eastAsia="zh-CN"/>
              </w:rPr>
              <w:t xml:space="preserve"> </w:t>
            </w:r>
            <w:r w:rsidR="007A2247" w:rsidRPr="0074439F">
              <w:rPr>
                <w:rFonts w:asciiTheme="minorHAnsi" w:eastAsiaTheme="minorEastAsia" w:hAnsiTheme="minorHAnsi" w:cstheme="minorHAnsi"/>
                <w:noProof w:val="0"/>
                <w:color w:val="000000"/>
                <w:lang w:val="fr-FR" w:eastAsia="zh-CN"/>
              </w:rPr>
              <w:tab/>
              <w:t>+49 228 181 64511</w:t>
            </w:r>
          </w:p>
          <w:p w14:paraId="7EF76784" w14:textId="4AC2B783" w:rsidR="007A2247" w:rsidRPr="0074439F" w:rsidRDefault="001D3058" w:rsidP="0074439F">
            <w:pPr>
              <w:widowControl w:val="0"/>
              <w:tabs>
                <w:tab w:val="clear" w:pos="567"/>
                <w:tab w:val="clear" w:pos="1276"/>
                <w:tab w:val="clear" w:pos="1843"/>
                <w:tab w:val="clear" w:pos="5387"/>
                <w:tab w:val="clear" w:pos="5954"/>
                <w:tab w:val="left" w:pos="981"/>
                <w:tab w:val="left" w:pos="1191"/>
                <w:tab w:val="left" w:pos="1588"/>
                <w:tab w:val="left" w:pos="1985"/>
              </w:tabs>
              <w:spacing w:before="0"/>
              <w:jc w:val="left"/>
              <w:rPr>
                <w:rFonts w:asciiTheme="minorHAnsi" w:eastAsiaTheme="minorEastAsia" w:hAnsiTheme="minorHAnsi" w:cstheme="minorHAnsi"/>
                <w:noProof w:val="0"/>
                <w:color w:val="000000"/>
                <w:lang w:val="fr-FR" w:eastAsia="zh-CN"/>
              </w:rPr>
            </w:pPr>
            <w:r w:rsidRPr="0074439F">
              <w:rPr>
                <w:rFonts w:asciiTheme="minorHAnsi" w:eastAsiaTheme="minorEastAsia" w:hAnsiTheme="minorHAnsi" w:cstheme="minorHAnsi"/>
                <w:noProof w:val="0"/>
                <w:color w:val="000000"/>
                <w:lang w:val="fr-FR" w:eastAsia="zh-CN"/>
              </w:rPr>
              <w:t>电子邮件：</w:t>
            </w:r>
            <w:r w:rsidR="007A2247" w:rsidRPr="0074439F">
              <w:rPr>
                <w:rFonts w:asciiTheme="minorHAnsi" w:eastAsiaTheme="minorEastAsia" w:hAnsiTheme="minorHAnsi" w:cstheme="minorHAnsi"/>
                <w:noProof w:val="0"/>
                <w:color w:val="000000"/>
                <w:lang w:val="fr-FR" w:eastAsia="zh-CN"/>
              </w:rPr>
              <w:t>ingo.schnatz@telekom.de</w:t>
            </w:r>
          </w:p>
        </w:tc>
      </w:tr>
    </w:tbl>
    <w:p w14:paraId="68AF9A11" w14:textId="77777777" w:rsidR="00323341" w:rsidRPr="003969BD" w:rsidRDefault="00323341" w:rsidP="00B9075D">
      <w:pPr>
        <w:tabs>
          <w:tab w:val="clear" w:pos="1276"/>
          <w:tab w:val="clear" w:pos="1843"/>
          <w:tab w:val="clear" w:pos="5387"/>
          <w:tab w:val="clear" w:pos="5954"/>
          <w:tab w:val="left" w:pos="1560"/>
          <w:tab w:val="left" w:pos="4140"/>
          <w:tab w:val="left" w:pos="4230"/>
        </w:tabs>
        <w:spacing w:before="0"/>
        <w:jc w:val="left"/>
        <w:rPr>
          <w:rFonts w:cs="Arial"/>
          <w:noProof w:val="0"/>
          <w:lang w:val="fr-CH" w:eastAsia="zh-CN"/>
        </w:rPr>
      </w:pPr>
    </w:p>
    <w:p w14:paraId="6E1C7D23" w14:textId="78405311" w:rsidR="00B9075D" w:rsidRDefault="00B9075D" w:rsidP="00B9075D">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eastAsia="zh-CN"/>
        </w:rPr>
      </w:pPr>
    </w:p>
    <w:p w14:paraId="56BF9B1A" w14:textId="77777777" w:rsidR="00635F71" w:rsidRPr="00B006ED" w:rsidRDefault="00635F71" w:rsidP="00B9075D">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eastAsia="zh-CN"/>
        </w:rPr>
      </w:pPr>
    </w:p>
    <w:p w14:paraId="62057E39" w14:textId="6E1540EF" w:rsidR="00B9075D" w:rsidRDefault="00B9075D" w:rsidP="00B9075D">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14:paraId="1F310FE9" w14:textId="175FB322" w:rsidR="00282090" w:rsidRPr="00282090" w:rsidRDefault="00282090" w:rsidP="00282090">
      <w:pPr>
        <w:pStyle w:val="Heading20"/>
        <w:rPr>
          <w:highlight w:val="yellow"/>
          <w:lang w:val="en-GB" w:eastAsia="zh-CN"/>
        </w:rPr>
      </w:pPr>
      <w:bookmarkStart w:id="554" w:name="_Toc126576019"/>
      <w:bookmarkStart w:id="555" w:name="_Toc142051839"/>
      <w:r w:rsidRPr="00D66AB1">
        <w:rPr>
          <w:rFonts w:ascii="Arial" w:eastAsia="SimHei" w:hAnsi="Arial" w:cs="Arial" w:hint="eastAsia"/>
          <w:lang w:eastAsia="zh-CN"/>
        </w:rPr>
        <w:lastRenderedPageBreak/>
        <w:t>国际电联运营商代码列表</w:t>
      </w:r>
      <w:r w:rsidRPr="00D66AB1">
        <w:rPr>
          <w:rFonts w:ascii="Arial" w:eastAsia="SimHei" w:hAnsi="Arial" w:cs="Arial"/>
          <w:lang w:eastAsia="zh-CN"/>
        </w:rPr>
        <w:br/>
      </w:r>
      <w:r w:rsidR="00D66AB1" w:rsidRPr="00D66AB1">
        <w:rPr>
          <w:rFonts w:ascii="Arial" w:eastAsia="SimHei" w:hAnsi="Arial" w:cs="Arial" w:hint="eastAsia"/>
          <w:lang w:eastAsia="zh-CN"/>
        </w:rPr>
        <w:t>（根据</w:t>
      </w:r>
      <w:r w:rsidR="00D66AB1" w:rsidRPr="00D66AB1">
        <w:rPr>
          <w:rFonts w:ascii="Arial" w:eastAsia="SimHei" w:hAnsi="Arial" w:cs="Arial"/>
          <w:lang w:eastAsia="zh-CN"/>
        </w:rPr>
        <w:t>ITU-T M.1400</w:t>
      </w:r>
      <w:r w:rsidR="00D66AB1" w:rsidRPr="00D66AB1">
        <w:rPr>
          <w:rFonts w:ascii="Arial" w:eastAsia="SimHei" w:hAnsi="Arial" w:cs="Arial" w:hint="eastAsia"/>
          <w:lang w:eastAsia="zh-CN"/>
        </w:rPr>
        <w:t>建议书（</w:t>
      </w:r>
      <w:r w:rsidR="00D66AB1" w:rsidRPr="00D66AB1">
        <w:rPr>
          <w:rFonts w:ascii="Arial" w:eastAsia="SimHei" w:hAnsi="Arial" w:cs="Arial"/>
          <w:lang w:eastAsia="zh-CN"/>
        </w:rPr>
        <w:t>03/2013</w:t>
      </w:r>
      <w:r w:rsidR="00D66AB1" w:rsidRPr="00D66AB1">
        <w:rPr>
          <w:rFonts w:ascii="Arial" w:eastAsia="SimHei" w:hAnsi="Arial" w:cs="Arial" w:hint="eastAsia"/>
          <w:lang w:eastAsia="zh-CN"/>
        </w:rPr>
        <w:t>））</w:t>
      </w:r>
      <w:r w:rsidRPr="00D66AB1">
        <w:rPr>
          <w:rFonts w:ascii="Arial" w:eastAsia="SimHei" w:hAnsi="Arial" w:cs="Arial"/>
          <w:lang w:eastAsia="zh-CN"/>
        </w:rPr>
        <w:br/>
      </w:r>
      <w:r w:rsidR="00D66AB1" w:rsidRPr="00D66AB1">
        <w:rPr>
          <w:rFonts w:ascii="Arial" w:eastAsia="SimHei" w:hAnsi="Arial" w:cs="Arial" w:hint="eastAsia"/>
          <w:lang w:eastAsia="zh-CN"/>
        </w:rPr>
        <w:t>（截至</w:t>
      </w:r>
      <w:r w:rsidR="00D66AB1" w:rsidRPr="00D66AB1">
        <w:rPr>
          <w:rFonts w:ascii="Arial" w:eastAsia="SimHei" w:hAnsi="Arial" w:cs="Arial"/>
          <w:lang w:eastAsia="zh-CN"/>
        </w:rPr>
        <w:t>2014</w:t>
      </w:r>
      <w:r w:rsidR="00D66AB1" w:rsidRPr="00D66AB1">
        <w:rPr>
          <w:rFonts w:ascii="Arial" w:eastAsia="SimHei" w:hAnsi="Arial" w:cs="Arial" w:hint="eastAsia"/>
          <w:lang w:eastAsia="zh-CN"/>
        </w:rPr>
        <w:t>年</w:t>
      </w:r>
      <w:r w:rsidR="00D66AB1" w:rsidRPr="00D66AB1">
        <w:rPr>
          <w:rFonts w:ascii="Arial" w:eastAsia="SimHei" w:hAnsi="Arial" w:cs="Arial"/>
          <w:lang w:eastAsia="zh-CN"/>
        </w:rPr>
        <w:t>9</w:t>
      </w:r>
      <w:r w:rsidR="00D66AB1" w:rsidRPr="00D66AB1">
        <w:rPr>
          <w:rFonts w:ascii="Arial" w:eastAsia="SimHei" w:hAnsi="Arial" w:cs="Arial" w:hint="eastAsia"/>
          <w:lang w:eastAsia="zh-CN"/>
        </w:rPr>
        <w:t>月</w:t>
      </w:r>
      <w:r w:rsidR="00D66AB1" w:rsidRPr="00D66AB1">
        <w:rPr>
          <w:rFonts w:ascii="Arial" w:eastAsia="SimHei" w:hAnsi="Arial" w:cs="Arial"/>
          <w:lang w:eastAsia="zh-CN"/>
        </w:rPr>
        <w:t>15</w:t>
      </w:r>
      <w:r w:rsidR="00D66AB1" w:rsidRPr="00D66AB1">
        <w:rPr>
          <w:rFonts w:ascii="Arial" w:eastAsia="SimHei" w:hAnsi="Arial" w:cs="Arial" w:hint="eastAsia"/>
          <w:lang w:eastAsia="zh-CN"/>
        </w:rPr>
        <w:t>日）</w:t>
      </w:r>
      <w:bookmarkEnd w:id="554"/>
      <w:bookmarkEnd w:id="555"/>
    </w:p>
    <w:p w14:paraId="383C2248" w14:textId="1B7AAA57" w:rsidR="00282090" w:rsidRPr="00282090" w:rsidRDefault="004C1236" w:rsidP="00370AE0">
      <w:pPr>
        <w:tabs>
          <w:tab w:val="clear" w:pos="567"/>
          <w:tab w:val="clear" w:pos="1276"/>
          <w:tab w:val="clear" w:pos="1843"/>
          <w:tab w:val="clear" w:pos="5387"/>
          <w:tab w:val="clear" w:pos="5954"/>
        </w:tabs>
        <w:overflowPunct/>
        <w:autoSpaceDE/>
        <w:autoSpaceDN/>
        <w:adjustRightInd/>
        <w:spacing w:before="240" w:after="160" w:line="259" w:lineRule="auto"/>
        <w:jc w:val="center"/>
        <w:textAlignment w:val="auto"/>
        <w:rPr>
          <w:rFonts w:eastAsia="Calibri" w:cs="Arial"/>
          <w:noProof w:val="0"/>
          <w:sz w:val="22"/>
          <w:szCs w:val="22"/>
          <w:lang w:val="en-GB" w:eastAsia="zh-CN"/>
        </w:rPr>
      </w:pPr>
      <w:r w:rsidRPr="004C1236">
        <w:rPr>
          <w:rFonts w:eastAsia="SimSun" w:cs="Calibri" w:hint="eastAsia"/>
          <w:noProof w:val="0"/>
          <w:szCs w:val="24"/>
          <w:lang w:val="fr-FR" w:eastAsia="zh-CN"/>
        </w:rPr>
        <w:t>（国际电联《操作公报》第</w:t>
      </w:r>
      <w:r w:rsidRPr="004C1236">
        <w:rPr>
          <w:rFonts w:eastAsia="SimSun" w:cs="Calibri"/>
          <w:noProof w:val="0"/>
          <w:szCs w:val="24"/>
          <w:lang w:val="fr-FR" w:eastAsia="zh-CN"/>
        </w:rPr>
        <w:t>1060</w:t>
      </w:r>
      <w:r w:rsidRPr="004C1236">
        <w:rPr>
          <w:rFonts w:eastAsia="SimSun" w:cs="Calibri" w:hint="eastAsia"/>
          <w:noProof w:val="0"/>
          <w:szCs w:val="24"/>
          <w:lang w:val="fr-FR" w:eastAsia="zh-CN"/>
        </w:rPr>
        <w:t>期</w:t>
      </w:r>
      <w:r w:rsidRPr="004C1236">
        <w:rPr>
          <w:rFonts w:eastAsia="SimSun" w:cs="Calibri"/>
          <w:noProof w:val="0"/>
          <w:szCs w:val="24"/>
          <w:lang w:val="fr-FR" w:eastAsia="zh-CN"/>
        </w:rPr>
        <w:t xml:space="preserve"> – 15.IX.2014</w:t>
      </w:r>
      <w:r w:rsidRPr="004C1236">
        <w:rPr>
          <w:rFonts w:eastAsia="SimSun" w:cs="Calibri" w:hint="eastAsia"/>
          <w:noProof w:val="0"/>
          <w:szCs w:val="24"/>
          <w:lang w:val="fr-FR" w:eastAsia="zh-CN"/>
        </w:rPr>
        <w:t>附件）</w:t>
      </w:r>
      <w:r w:rsidR="00282090" w:rsidRPr="00282090">
        <w:rPr>
          <w:rFonts w:eastAsia="Calibri" w:cs="Arial"/>
          <w:noProof w:val="0"/>
          <w:sz w:val="22"/>
          <w:szCs w:val="22"/>
          <w:highlight w:val="yellow"/>
          <w:lang w:val="en-GB" w:eastAsia="zh-CN"/>
        </w:rPr>
        <w:br/>
      </w:r>
      <w:r w:rsidRPr="00D97A57">
        <w:rPr>
          <w:rFonts w:eastAsia="SimSun" w:cs="Calibri" w:hint="eastAsia"/>
          <w:noProof w:val="0"/>
          <w:szCs w:val="24"/>
          <w:lang w:val="fr-FR" w:eastAsia="zh-CN"/>
        </w:rPr>
        <w:t>（第</w:t>
      </w:r>
      <w:r w:rsidR="009B48A6">
        <w:rPr>
          <w:rFonts w:eastAsia="SimSun" w:cs="Calibri"/>
          <w:noProof w:val="0"/>
          <w:szCs w:val="24"/>
          <w:lang w:val="fr-FR" w:eastAsia="zh-CN"/>
        </w:rPr>
        <w:t>15</w:t>
      </w:r>
      <w:r w:rsidR="007A2247">
        <w:rPr>
          <w:rFonts w:eastAsia="SimSun" w:cs="Calibri"/>
          <w:noProof w:val="0"/>
          <w:szCs w:val="24"/>
          <w:lang w:val="fr-FR" w:eastAsia="zh-CN"/>
        </w:rPr>
        <w:t>5</w:t>
      </w:r>
      <w:r w:rsidRPr="00D97A57">
        <w:rPr>
          <w:rFonts w:eastAsia="SimSun" w:cs="Calibri" w:hint="eastAsia"/>
          <w:noProof w:val="0"/>
          <w:szCs w:val="24"/>
          <w:lang w:val="fr-FR" w:eastAsia="zh-CN"/>
        </w:rPr>
        <w:t>号修正</w:t>
      </w:r>
      <w:r w:rsidR="00D533A5">
        <w:rPr>
          <w:rFonts w:eastAsia="SimSun" w:cs="Calibri" w:hint="eastAsia"/>
          <w:noProof w:val="0"/>
          <w:szCs w:val="24"/>
          <w:lang w:val="fr-FR" w:eastAsia="zh-CN"/>
        </w:rPr>
        <w:t>案</w:t>
      </w:r>
      <w:r w:rsidRPr="00D97A57">
        <w:rPr>
          <w:rFonts w:eastAsia="SimSun" w:cs="Calibri" w:hint="eastAsia"/>
          <w:noProof w:val="0"/>
          <w:szCs w:val="24"/>
          <w:lang w:val="fr-FR" w:eastAsia="zh-CN"/>
        </w:rPr>
        <w:t>）</w:t>
      </w:r>
    </w:p>
    <w:p w14:paraId="75FBE651" w14:textId="77777777" w:rsidR="00282090" w:rsidRPr="00282090" w:rsidRDefault="00282090" w:rsidP="009B48A6">
      <w:pPr>
        <w:tabs>
          <w:tab w:val="clear" w:pos="567"/>
          <w:tab w:val="clear" w:pos="1276"/>
          <w:tab w:val="clear" w:pos="1843"/>
          <w:tab w:val="clear" w:pos="5387"/>
          <w:tab w:val="clear" w:pos="5954"/>
        </w:tabs>
        <w:jc w:val="center"/>
        <w:rPr>
          <w:rFonts w:eastAsia="Calibri" w:cs="Arial"/>
          <w:noProof w:val="0"/>
          <w:sz w:val="22"/>
          <w:szCs w:val="22"/>
          <w:lang w:val="en-GB" w:eastAsia="zh-CN"/>
        </w:rPr>
      </w:pPr>
    </w:p>
    <w:tbl>
      <w:tblPr>
        <w:tblW w:w="5317" w:type="pct"/>
        <w:tblLayout w:type="fixed"/>
        <w:tblLook w:val="04A0" w:firstRow="1" w:lastRow="0" w:firstColumn="1" w:lastColumn="0" w:noHBand="0" w:noVBand="1"/>
      </w:tblPr>
      <w:tblGrid>
        <w:gridCol w:w="2814"/>
        <w:gridCol w:w="2431"/>
        <w:gridCol w:w="4395"/>
      </w:tblGrid>
      <w:tr w:rsidR="00282090" w:rsidRPr="00282090" w14:paraId="2BA34010" w14:textId="77777777" w:rsidTr="00F45831">
        <w:trPr>
          <w:cantSplit/>
          <w:tblHeader/>
        </w:trPr>
        <w:tc>
          <w:tcPr>
            <w:tcW w:w="2814" w:type="dxa"/>
            <w:hideMark/>
          </w:tcPr>
          <w:p w14:paraId="5BBF9A2D" w14:textId="3938DB0A" w:rsidR="00282090" w:rsidRPr="00282090" w:rsidRDefault="004C1236" w:rsidP="00D80A7B">
            <w:pPr>
              <w:tabs>
                <w:tab w:val="clear" w:pos="567"/>
                <w:tab w:val="clear" w:pos="1276"/>
                <w:tab w:val="clear" w:pos="1843"/>
                <w:tab w:val="clear" w:pos="5387"/>
                <w:tab w:val="clear" w:pos="5954"/>
              </w:tabs>
              <w:overflowPunct/>
              <w:autoSpaceDE/>
              <w:autoSpaceDN/>
              <w:adjustRightInd/>
              <w:spacing w:line="259" w:lineRule="auto"/>
              <w:jc w:val="left"/>
              <w:textAlignment w:val="auto"/>
              <w:rPr>
                <w:rFonts w:eastAsia="SimSun" w:cs="Arial"/>
                <w:b/>
                <w:bCs/>
                <w:i/>
                <w:iCs/>
                <w:noProof w:val="0"/>
                <w:color w:val="000000"/>
                <w:sz w:val="22"/>
                <w:szCs w:val="22"/>
                <w:highlight w:val="yellow"/>
                <w:lang w:val="en-GB" w:eastAsia="zh-CN"/>
              </w:rPr>
            </w:pPr>
            <w:r w:rsidRPr="004C1236">
              <w:rPr>
                <w:rFonts w:ascii="STKaiti" w:eastAsia="STKaiti" w:hAnsi="STKaiti" w:cs="Microsoft YaHei" w:hint="eastAsia"/>
                <w:b/>
                <w:color w:val="000000"/>
                <w:lang w:eastAsia="zh-CN"/>
              </w:rPr>
              <w:t>国家或区域</w:t>
            </w:r>
            <w:r w:rsidRPr="004C1236">
              <w:rPr>
                <w:rFonts w:ascii="STKaiti" w:eastAsia="STKaiti" w:hAnsi="STKaiti" w:cs="Microsoft YaHei"/>
                <w:b/>
                <w:color w:val="000000"/>
                <w:lang w:eastAsia="zh-CN"/>
              </w:rPr>
              <w:t>/</w:t>
            </w:r>
            <w:r w:rsidRPr="00C0370C">
              <w:rPr>
                <w:rFonts w:asciiTheme="minorHAnsi" w:eastAsia="STKaiti" w:hAnsiTheme="minorHAnsi" w:cstheme="minorHAnsi"/>
                <w:b/>
                <w:color w:val="000000"/>
                <w:lang w:eastAsia="zh-CN"/>
              </w:rPr>
              <w:t>ISO</w:t>
            </w:r>
            <w:r w:rsidRPr="004C1236">
              <w:rPr>
                <w:rFonts w:ascii="STKaiti" w:eastAsia="STKaiti" w:hAnsi="STKaiti" w:cs="Microsoft YaHei" w:hint="eastAsia"/>
                <w:b/>
                <w:color w:val="000000"/>
                <w:lang w:eastAsia="zh-CN"/>
              </w:rPr>
              <w:t>代码</w:t>
            </w:r>
          </w:p>
        </w:tc>
        <w:tc>
          <w:tcPr>
            <w:tcW w:w="2431" w:type="dxa"/>
            <w:hideMark/>
          </w:tcPr>
          <w:p w14:paraId="608A87CA" w14:textId="1D3A42DD" w:rsidR="00282090" w:rsidRPr="00282090" w:rsidRDefault="004C1236" w:rsidP="00D80A7B">
            <w:pPr>
              <w:tabs>
                <w:tab w:val="clear" w:pos="567"/>
                <w:tab w:val="clear" w:pos="1276"/>
                <w:tab w:val="clear" w:pos="1843"/>
                <w:tab w:val="clear" w:pos="5387"/>
                <w:tab w:val="clear" w:pos="5954"/>
              </w:tabs>
              <w:overflowPunct/>
              <w:autoSpaceDE/>
              <w:autoSpaceDN/>
              <w:adjustRightInd/>
              <w:spacing w:line="259" w:lineRule="auto"/>
              <w:jc w:val="center"/>
              <w:textAlignment w:val="auto"/>
              <w:rPr>
                <w:rFonts w:ascii="STKaiti" w:eastAsia="STKaiti" w:hAnsi="STKaiti" w:cs="Microsoft YaHei"/>
                <w:b/>
                <w:color w:val="000000"/>
                <w:lang w:eastAsia="zh-CN"/>
              </w:rPr>
            </w:pPr>
            <w:r w:rsidRPr="004C1236">
              <w:rPr>
                <w:rFonts w:ascii="STKaiti" w:eastAsia="STKaiti" w:hAnsi="STKaiti" w:cs="Microsoft YaHei" w:hint="eastAsia"/>
                <w:b/>
                <w:color w:val="000000"/>
                <w:lang w:eastAsia="zh-CN"/>
              </w:rPr>
              <w:t>企业代码</w:t>
            </w:r>
          </w:p>
        </w:tc>
        <w:tc>
          <w:tcPr>
            <w:tcW w:w="4395" w:type="dxa"/>
            <w:hideMark/>
          </w:tcPr>
          <w:p w14:paraId="3D882940" w14:textId="73983962" w:rsidR="00282090" w:rsidRPr="00282090" w:rsidRDefault="004C1236" w:rsidP="00D80A7B">
            <w:pPr>
              <w:tabs>
                <w:tab w:val="clear" w:pos="567"/>
                <w:tab w:val="clear" w:pos="1276"/>
                <w:tab w:val="clear" w:pos="1843"/>
                <w:tab w:val="clear" w:pos="5387"/>
                <w:tab w:val="clear" w:pos="5954"/>
              </w:tabs>
              <w:overflowPunct/>
              <w:autoSpaceDE/>
              <w:autoSpaceDN/>
              <w:adjustRightInd/>
              <w:spacing w:line="259" w:lineRule="auto"/>
              <w:jc w:val="left"/>
              <w:textAlignment w:val="auto"/>
              <w:rPr>
                <w:rFonts w:eastAsia="SimSun" w:cs="Arial"/>
                <w:b/>
                <w:bCs/>
                <w:i/>
                <w:iCs/>
                <w:noProof w:val="0"/>
                <w:color w:val="000000"/>
                <w:sz w:val="22"/>
                <w:szCs w:val="22"/>
                <w:highlight w:val="yellow"/>
                <w:lang w:val="en-GB"/>
              </w:rPr>
            </w:pPr>
            <w:r w:rsidRPr="004C1236">
              <w:rPr>
                <w:rFonts w:ascii="STKaiti" w:eastAsia="STKaiti" w:hAnsi="STKaiti" w:cs="Microsoft YaHei" w:hint="eastAsia"/>
                <w:b/>
                <w:color w:val="000000"/>
                <w:lang w:eastAsia="zh-CN"/>
              </w:rPr>
              <w:t>联系人</w:t>
            </w:r>
          </w:p>
        </w:tc>
      </w:tr>
      <w:tr w:rsidR="00282090" w:rsidRPr="00282090" w14:paraId="51F981FD" w14:textId="77777777" w:rsidTr="00F45831">
        <w:trPr>
          <w:cantSplit/>
          <w:tblHeader/>
        </w:trPr>
        <w:tc>
          <w:tcPr>
            <w:tcW w:w="2814" w:type="dxa"/>
            <w:tcBorders>
              <w:top w:val="nil"/>
              <w:left w:val="nil"/>
              <w:bottom w:val="single" w:sz="4" w:space="0" w:color="auto"/>
              <w:right w:val="nil"/>
            </w:tcBorders>
            <w:hideMark/>
          </w:tcPr>
          <w:p w14:paraId="30DD680D" w14:textId="5D8FF01E" w:rsidR="00282090" w:rsidRPr="00282090" w:rsidRDefault="004C1236" w:rsidP="00D80A7B">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SimSun" w:cs="Arial"/>
                <w:b/>
                <w:bCs/>
                <w:i/>
                <w:iCs/>
                <w:noProof w:val="0"/>
                <w:color w:val="000000"/>
                <w:sz w:val="22"/>
                <w:szCs w:val="22"/>
                <w:highlight w:val="yellow"/>
                <w:lang w:val="en-GB"/>
              </w:rPr>
            </w:pPr>
            <w:r w:rsidRPr="004C1236">
              <w:rPr>
                <w:rFonts w:ascii="STKaiti" w:eastAsia="STKaiti" w:hAnsi="STKaiti" w:cs="Microsoft YaHei" w:hint="eastAsia"/>
                <w:b/>
                <w:color w:val="000000"/>
                <w:lang w:eastAsia="zh-CN"/>
              </w:rPr>
              <w:t>公司名称</w:t>
            </w:r>
            <w:r w:rsidRPr="004C1236">
              <w:rPr>
                <w:rFonts w:ascii="STKaiti" w:eastAsia="STKaiti" w:hAnsi="STKaiti" w:cs="Microsoft YaHei"/>
                <w:b/>
                <w:color w:val="000000"/>
                <w:lang w:eastAsia="zh-CN"/>
              </w:rPr>
              <w:t>/</w:t>
            </w:r>
            <w:r w:rsidRPr="004C1236">
              <w:rPr>
                <w:rFonts w:ascii="STKaiti" w:eastAsia="STKaiti" w:hAnsi="STKaiti" w:cs="Microsoft YaHei" w:hint="eastAsia"/>
                <w:b/>
                <w:color w:val="000000"/>
                <w:lang w:eastAsia="zh-CN"/>
              </w:rPr>
              <w:t>地址</w:t>
            </w:r>
          </w:p>
        </w:tc>
        <w:tc>
          <w:tcPr>
            <w:tcW w:w="2431" w:type="dxa"/>
            <w:tcBorders>
              <w:top w:val="nil"/>
              <w:left w:val="nil"/>
              <w:bottom w:val="single" w:sz="4" w:space="0" w:color="auto"/>
              <w:right w:val="nil"/>
            </w:tcBorders>
            <w:hideMark/>
          </w:tcPr>
          <w:p w14:paraId="38ED8414" w14:textId="53569B69" w:rsidR="00282090" w:rsidRPr="00282090" w:rsidRDefault="004C1236" w:rsidP="00D80A7B">
            <w:pPr>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ascii="STKaiti" w:eastAsia="STKaiti" w:hAnsi="STKaiti" w:cs="Microsoft YaHei"/>
                <w:b/>
                <w:color w:val="000000"/>
                <w:lang w:eastAsia="zh-CN"/>
              </w:rPr>
            </w:pPr>
            <w:r w:rsidRPr="004C1236">
              <w:rPr>
                <w:rFonts w:ascii="STKaiti" w:eastAsia="STKaiti" w:hAnsi="STKaiti" w:cs="Microsoft YaHei" w:hint="eastAsia"/>
                <w:b/>
                <w:color w:val="000000"/>
                <w:lang w:eastAsia="zh-CN"/>
              </w:rPr>
              <w:t>（运营商代码）</w:t>
            </w:r>
          </w:p>
        </w:tc>
        <w:tc>
          <w:tcPr>
            <w:tcW w:w="4395" w:type="dxa"/>
            <w:tcBorders>
              <w:top w:val="nil"/>
              <w:left w:val="nil"/>
              <w:bottom w:val="single" w:sz="4" w:space="0" w:color="auto"/>
              <w:right w:val="nil"/>
            </w:tcBorders>
          </w:tcPr>
          <w:p w14:paraId="0AF0C671" w14:textId="77777777" w:rsidR="00282090" w:rsidRPr="00282090" w:rsidRDefault="00282090" w:rsidP="00D80A7B">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SimSun" w:cs="Arial"/>
                <w:b/>
                <w:bCs/>
                <w:i/>
                <w:iCs/>
                <w:noProof w:val="0"/>
                <w:color w:val="000000"/>
                <w:sz w:val="22"/>
                <w:szCs w:val="22"/>
                <w:highlight w:val="yellow"/>
                <w:lang w:val="en-GB"/>
              </w:rPr>
            </w:pPr>
          </w:p>
        </w:tc>
      </w:tr>
    </w:tbl>
    <w:p w14:paraId="58D77315" w14:textId="4CAE0479" w:rsidR="00282090" w:rsidRDefault="00282090" w:rsidP="00BF061B">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noProof w:val="0"/>
          <w:color w:val="000000"/>
          <w:sz w:val="22"/>
          <w:szCs w:val="22"/>
          <w:lang w:val="en-GB"/>
        </w:rPr>
      </w:pPr>
    </w:p>
    <w:p w14:paraId="4AEE7351" w14:textId="77777777" w:rsidR="00720842" w:rsidRPr="00282090" w:rsidRDefault="00720842" w:rsidP="00BF061B">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noProof w:val="0"/>
          <w:color w:val="000000"/>
          <w:sz w:val="22"/>
          <w:szCs w:val="22"/>
          <w:lang w:val="en-GB"/>
        </w:rPr>
      </w:pPr>
    </w:p>
    <w:p w14:paraId="5C66BEF9" w14:textId="0996D34B" w:rsidR="00282090" w:rsidRPr="00282090" w:rsidRDefault="009B48A6" w:rsidP="00BF061B">
      <w:pPr>
        <w:tabs>
          <w:tab w:val="clear" w:pos="567"/>
          <w:tab w:val="clear" w:pos="1276"/>
          <w:tab w:val="clear" w:pos="1843"/>
          <w:tab w:val="clear" w:pos="5387"/>
          <w:tab w:val="clear" w:pos="5954"/>
          <w:tab w:val="left" w:pos="3686"/>
        </w:tabs>
        <w:overflowPunct/>
        <w:autoSpaceDE/>
        <w:autoSpaceDN/>
        <w:adjustRightInd/>
        <w:spacing w:before="0" w:line="259" w:lineRule="auto"/>
        <w:jc w:val="left"/>
        <w:textAlignment w:val="auto"/>
        <w:rPr>
          <w:rFonts w:eastAsia="Calibri" w:cs="Calibri"/>
          <w:noProof w:val="0"/>
          <w:color w:val="000000"/>
          <w:sz w:val="22"/>
          <w:szCs w:val="22"/>
          <w:lang w:val="pt-BR"/>
        </w:rPr>
      </w:pPr>
      <w:r>
        <w:rPr>
          <w:rFonts w:ascii="STKaiti" w:eastAsia="STKaiti" w:hAnsi="STKaiti" w:cs="Arial" w:hint="eastAsia"/>
          <w:b/>
          <w:bCs/>
          <w:noProof w:val="0"/>
          <w:sz w:val="22"/>
          <w:szCs w:val="22"/>
          <w:lang w:val="en-GB" w:eastAsia="zh-CN"/>
        </w:rPr>
        <w:t xml:space="preserve">德意志联邦共和国 </w:t>
      </w:r>
      <w:r w:rsidR="00282090" w:rsidRPr="00A16014">
        <w:rPr>
          <w:rFonts w:eastAsia="SimSun" w:cs="Arial"/>
          <w:b/>
          <w:bCs/>
          <w:noProof w:val="0"/>
          <w:sz w:val="22"/>
          <w:szCs w:val="22"/>
          <w:lang w:val="en-GB"/>
        </w:rPr>
        <w:t>/</w:t>
      </w:r>
      <w:r>
        <w:rPr>
          <w:rFonts w:eastAsia="SimSun" w:cs="Arial"/>
          <w:b/>
          <w:bCs/>
          <w:noProof w:val="0"/>
          <w:sz w:val="22"/>
          <w:szCs w:val="22"/>
          <w:lang w:val="en-GB"/>
        </w:rPr>
        <w:t xml:space="preserve"> </w:t>
      </w:r>
      <w:r w:rsidRPr="009B48A6">
        <w:rPr>
          <w:rFonts w:eastAsia="SimSun" w:cs="Arial"/>
          <w:b/>
          <w:bCs/>
          <w:i/>
          <w:iCs/>
          <w:noProof w:val="0"/>
          <w:sz w:val="22"/>
          <w:szCs w:val="22"/>
          <w:lang w:val="en-GB"/>
        </w:rPr>
        <w:t>DEU</w:t>
      </w:r>
      <w:r w:rsidR="007046DD">
        <w:rPr>
          <w:rFonts w:eastAsia="SimSun" w:cs="Arial"/>
          <w:b/>
          <w:bCs/>
          <w:i/>
          <w:iCs/>
          <w:noProof w:val="0"/>
          <w:sz w:val="22"/>
          <w:szCs w:val="22"/>
          <w:lang w:val="en-GB"/>
        </w:rPr>
        <w:tab/>
      </w:r>
      <w:r w:rsidR="007A2247">
        <w:rPr>
          <w:rFonts w:eastAsia="Calibri" w:cs="Calibri"/>
          <w:b/>
          <w:noProof w:val="0"/>
          <w:sz w:val="22"/>
          <w:szCs w:val="22"/>
          <w:lang w:val="en-GB"/>
        </w:rPr>
        <w:t>SUP</w:t>
      </w:r>
    </w:p>
    <w:p w14:paraId="348B834D" w14:textId="77777777" w:rsidR="007A2247" w:rsidRPr="006552CA" w:rsidRDefault="007A2247" w:rsidP="007A2247">
      <w:pPr>
        <w:tabs>
          <w:tab w:val="clear" w:pos="567"/>
          <w:tab w:val="clear" w:pos="1276"/>
          <w:tab w:val="clear" w:pos="1843"/>
          <w:tab w:val="clear" w:pos="5387"/>
          <w:tab w:val="clear" w:pos="5954"/>
          <w:tab w:val="left" w:pos="3686"/>
        </w:tabs>
        <w:spacing w:before="0"/>
        <w:jc w:val="left"/>
        <w:rPr>
          <w:rFonts w:asciiTheme="minorHAnsi" w:hAnsiTheme="minorHAnsi" w:cs="Calibri"/>
          <w:noProof w:val="0"/>
          <w:color w:val="000000"/>
          <w:lang w:val="pt-BR"/>
        </w:rPr>
      </w:pPr>
    </w:p>
    <w:tbl>
      <w:tblPr>
        <w:tblW w:w="5000" w:type="pct"/>
        <w:tblLayout w:type="fixed"/>
        <w:tblCellMar>
          <w:top w:w="85" w:type="dxa"/>
          <w:bottom w:w="85" w:type="dxa"/>
        </w:tblCellMar>
        <w:tblLook w:val="05A0" w:firstRow="1" w:lastRow="0" w:firstColumn="1" w:lastColumn="1" w:noHBand="0" w:noVBand="1"/>
      </w:tblPr>
      <w:tblGrid>
        <w:gridCol w:w="2816"/>
        <w:gridCol w:w="2429"/>
        <w:gridCol w:w="3820"/>
      </w:tblGrid>
      <w:tr w:rsidR="007A2247" w:rsidRPr="003969BD" w14:paraId="11560961" w14:textId="77777777" w:rsidTr="00275964">
        <w:trPr>
          <w:trHeight w:val="1014"/>
        </w:trPr>
        <w:tc>
          <w:tcPr>
            <w:tcW w:w="3240" w:type="dxa"/>
          </w:tcPr>
          <w:p w14:paraId="6738FCFC" w14:textId="77777777" w:rsidR="007A2247" w:rsidRPr="006552CA" w:rsidRDefault="007A2247" w:rsidP="00275964">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de-CH"/>
              </w:rPr>
            </w:pPr>
            <w:r w:rsidRPr="006552CA">
              <w:rPr>
                <w:rFonts w:asciiTheme="minorHAnsi" w:hAnsiTheme="minorHAnsi" w:cs="Arial"/>
                <w:lang w:val="de-CH"/>
              </w:rPr>
              <w:t>Zweckverband Ostholstein</w:t>
            </w:r>
          </w:p>
          <w:p w14:paraId="104E2B7D" w14:textId="77777777" w:rsidR="007A2247" w:rsidRPr="006552CA" w:rsidRDefault="007A2247" w:rsidP="00275964">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de-CH"/>
              </w:rPr>
            </w:pPr>
            <w:r w:rsidRPr="006552CA">
              <w:rPr>
                <w:rFonts w:asciiTheme="minorHAnsi" w:hAnsiTheme="minorHAnsi" w:cs="Arial"/>
                <w:lang w:val="de-CH"/>
              </w:rPr>
              <w:t>Wagrienring 3 - 13</w:t>
            </w:r>
          </w:p>
          <w:p w14:paraId="21E70905" w14:textId="77777777" w:rsidR="007A2247" w:rsidRPr="006552CA" w:rsidRDefault="007A2247" w:rsidP="00275964">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de-CH"/>
              </w:rPr>
            </w:pPr>
            <w:r w:rsidRPr="006552CA">
              <w:rPr>
                <w:rFonts w:asciiTheme="minorHAnsi" w:hAnsiTheme="minorHAnsi" w:cs="Arial"/>
                <w:lang w:val="de-CH"/>
              </w:rPr>
              <w:t>23730 SIERKSDORF</w:t>
            </w:r>
          </w:p>
        </w:tc>
        <w:tc>
          <w:tcPr>
            <w:tcW w:w="2790" w:type="dxa"/>
          </w:tcPr>
          <w:p w14:paraId="3751B78B" w14:textId="77777777" w:rsidR="007A2247" w:rsidRPr="006552CA" w:rsidRDefault="007A2247" w:rsidP="00275964">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noProof w:val="0"/>
                <w:color w:val="000000"/>
              </w:rPr>
            </w:pPr>
            <w:r w:rsidRPr="006552CA">
              <w:rPr>
                <w:rFonts w:asciiTheme="minorHAnsi" w:eastAsia="SimSun" w:hAnsiTheme="minorHAnsi" w:cs="Arial"/>
                <w:b/>
                <w:bCs/>
                <w:color w:val="000000"/>
              </w:rPr>
              <w:t>ZVOSTH</w:t>
            </w:r>
          </w:p>
        </w:tc>
        <w:tc>
          <w:tcPr>
            <w:tcW w:w="4410" w:type="dxa"/>
          </w:tcPr>
          <w:p w14:paraId="54FB2836" w14:textId="6A923C5E" w:rsidR="007A2247" w:rsidRPr="006552CA" w:rsidRDefault="007A2247" w:rsidP="00275964">
            <w:pPr>
              <w:widowControl w:val="0"/>
              <w:tabs>
                <w:tab w:val="clear" w:pos="567"/>
                <w:tab w:val="clear" w:pos="1276"/>
                <w:tab w:val="clear" w:pos="1843"/>
                <w:tab w:val="clear" w:pos="5387"/>
                <w:tab w:val="clear" w:pos="5954"/>
              </w:tabs>
              <w:spacing w:before="0"/>
              <w:jc w:val="left"/>
              <w:rPr>
                <w:rFonts w:asciiTheme="minorHAnsi" w:hAnsiTheme="minorHAnsi" w:cs="Arial"/>
                <w:lang w:val="de-CH"/>
              </w:rPr>
            </w:pPr>
            <w:r w:rsidRPr="006552CA">
              <w:rPr>
                <w:rFonts w:asciiTheme="minorHAnsi" w:hAnsiTheme="minorHAnsi" w:cs="Arial"/>
                <w:lang w:val="de-CH"/>
              </w:rPr>
              <w:t>Torsten Hindenburg</w:t>
            </w:r>
            <w:r w:rsidR="001D3058">
              <w:rPr>
                <w:rFonts w:ascii="SimSun" w:eastAsia="SimSun" w:hAnsi="SimSun" w:cs="SimSun" w:hint="eastAsia"/>
                <w:lang w:val="de-CH" w:eastAsia="zh-CN"/>
              </w:rPr>
              <w:t>先生</w:t>
            </w:r>
          </w:p>
          <w:p w14:paraId="42427BDB" w14:textId="21F9ADC2" w:rsidR="007A2247" w:rsidRPr="006552CA" w:rsidRDefault="001D3058" w:rsidP="007046DD">
            <w:pPr>
              <w:widowControl w:val="0"/>
              <w:tabs>
                <w:tab w:val="clear" w:pos="567"/>
                <w:tab w:val="clear" w:pos="1276"/>
                <w:tab w:val="clear" w:pos="1843"/>
                <w:tab w:val="clear" w:pos="5387"/>
                <w:tab w:val="clear" w:pos="5954"/>
                <w:tab w:val="left" w:pos="970"/>
              </w:tabs>
              <w:spacing w:before="0"/>
              <w:jc w:val="left"/>
              <w:rPr>
                <w:rFonts w:asciiTheme="minorHAnsi" w:eastAsia="SimSun" w:hAnsiTheme="minorHAnsi" w:cs="Arial"/>
                <w:noProof w:val="0"/>
                <w:color w:val="000000"/>
              </w:rPr>
            </w:pPr>
            <w:r>
              <w:rPr>
                <w:rFonts w:asciiTheme="minorHAnsi" w:eastAsia="SimSun" w:hAnsiTheme="minorHAnsi" w:cs="Arial"/>
                <w:noProof w:val="0"/>
                <w:color w:val="000000"/>
              </w:rPr>
              <w:t>电话：</w:t>
            </w:r>
            <w:r w:rsidR="007A2247" w:rsidRPr="006552CA">
              <w:rPr>
                <w:rFonts w:asciiTheme="minorHAnsi" w:eastAsia="SimSun" w:hAnsiTheme="minorHAnsi" w:cs="Arial"/>
                <w:noProof w:val="0"/>
                <w:color w:val="000000"/>
              </w:rPr>
              <w:t xml:space="preserve"> </w:t>
            </w:r>
            <w:r w:rsidR="007A2247">
              <w:rPr>
                <w:rFonts w:asciiTheme="minorHAnsi" w:eastAsia="SimSun" w:hAnsiTheme="minorHAnsi" w:cs="Arial"/>
                <w:noProof w:val="0"/>
                <w:color w:val="000000"/>
              </w:rPr>
              <w:tab/>
            </w:r>
            <w:r w:rsidR="007A2247" w:rsidRPr="006552CA">
              <w:rPr>
                <w:rFonts w:asciiTheme="minorHAnsi" w:hAnsiTheme="minorHAnsi" w:cs="Calibri"/>
                <w:color w:val="000000"/>
              </w:rPr>
              <w:t>+49 4561 399 278</w:t>
            </w:r>
          </w:p>
          <w:p w14:paraId="0B964B0A" w14:textId="619B8D5F" w:rsidR="007A2247" w:rsidRPr="006552CA" w:rsidRDefault="007046DD" w:rsidP="007046DD">
            <w:pPr>
              <w:widowControl w:val="0"/>
              <w:tabs>
                <w:tab w:val="clear" w:pos="567"/>
                <w:tab w:val="clear" w:pos="1276"/>
                <w:tab w:val="clear" w:pos="1843"/>
                <w:tab w:val="clear" w:pos="5387"/>
                <w:tab w:val="clear" w:pos="5954"/>
                <w:tab w:val="left" w:pos="970"/>
              </w:tabs>
              <w:spacing w:before="0"/>
              <w:jc w:val="left"/>
              <w:rPr>
                <w:rFonts w:asciiTheme="minorHAnsi" w:eastAsia="SimSun" w:hAnsiTheme="minorHAnsi" w:cs="Arial"/>
                <w:noProof w:val="0"/>
                <w:color w:val="000000"/>
              </w:rPr>
            </w:pPr>
            <w:bookmarkStart w:id="556" w:name="OLE_LINK1"/>
            <w:r>
              <w:rPr>
                <w:rFonts w:asciiTheme="minorHAnsi" w:eastAsia="SimSun" w:hAnsiTheme="minorHAnsi" w:cs="Arial" w:hint="eastAsia"/>
                <w:noProof w:val="0"/>
                <w:color w:val="000000"/>
                <w:lang w:eastAsia="zh-CN"/>
              </w:rPr>
              <w:t>传真：</w:t>
            </w:r>
            <w:bookmarkEnd w:id="556"/>
            <w:r w:rsidR="007A2247">
              <w:rPr>
                <w:rFonts w:asciiTheme="minorHAnsi" w:eastAsia="SimSun" w:hAnsiTheme="minorHAnsi" w:cs="Arial"/>
                <w:noProof w:val="0"/>
                <w:color w:val="000000"/>
              </w:rPr>
              <w:tab/>
            </w:r>
            <w:r w:rsidR="007A2247" w:rsidRPr="006552CA">
              <w:rPr>
                <w:rFonts w:asciiTheme="minorHAnsi" w:hAnsiTheme="minorHAnsi" w:cs="Calibri"/>
                <w:color w:val="000000"/>
              </w:rPr>
              <w:t>+49 4561 399 9278</w:t>
            </w:r>
          </w:p>
          <w:p w14:paraId="1FC9873E" w14:textId="376EFA3F" w:rsidR="007A2247" w:rsidRPr="006552CA" w:rsidRDefault="001D3058" w:rsidP="00275964">
            <w:pPr>
              <w:widowControl w:val="0"/>
              <w:tabs>
                <w:tab w:val="clear" w:pos="567"/>
                <w:tab w:val="clear" w:pos="1276"/>
                <w:tab w:val="clear" w:pos="1843"/>
                <w:tab w:val="clear" w:pos="5387"/>
                <w:tab w:val="clear" w:pos="5954"/>
                <w:tab w:val="left" w:pos="773"/>
              </w:tabs>
              <w:spacing w:before="0"/>
              <w:jc w:val="left"/>
              <w:rPr>
                <w:rFonts w:asciiTheme="minorHAnsi" w:eastAsia="SimSun" w:hAnsiTheme="minorHAnsi" w:cs="Arial"/>
                <w:noProof w:val="0"/>
                <w:color w:val="000000"/>
                <w:lang w:val="fr-FR" w:eastAsia="zh-CN"/>
              </w:rPr>
            </w:pPr>
            <w:r>
              <w:rPr>
                <w:rFonts w:asciiTheme="minorHAnsi" w:eastAsia="SimSun" w:hAnsiTheme="minorHAnsi" w:cs="Arial"/>
                <w:noProof w:val="0"/>
                <w:color w:val="000000"/>
                <w:lang w:val="fr-FR" w:eastAsia="zh-CN"/>
              </w:rPr>
              <w:t>电子邮件：</w:t>
            </w:r>
            <w:r w:rsidR="007A2247" w:rsidRPr="006552CA">
              <w:rPr>
                <w:rFonts w:asciiTheme="minorHAnsi" w:hAnsiTheme="minorHAnsi" w:cs="Calibri"/>
                <w:lang w:val="fr-FR" w:eastAsia="zh-CN"/>
              </w:rPr>
              <w:t>t.hindenburg@zvo.com</w:t>
            </w:r>
          </w:p>
        </w:tc>
      </w:tr>
    </w:tbl>
    <w:p w14:paraId="2CB27607" w14:textId="77777777" w:rsidR="007A2247" w:rsidRPr="006552CA" w:rsidRDefault="007A2247" w:rsidP="007A2247">
      <w:pPr>
        <w:tabs>
          <w:tab w:val="clear" w:pos="567"/>
          <w:tab w:val="clear" w:pos="1276"/>
          <w:tab w:val="clear" w:pos="1843"/>
          <w:tab w:val="clear" w:pos="5387"/>
          <w:tab w:val="clear" w:pos="5954"/>
        </w:tabs>
        <w:overflowPunct/>
        <w:spacing w:before="0"/>
        <w:jc w:val="left"/>
        <w:textAlignment w:val="auto"/>
        <w:rPr>
          <w:rFonts w:cs="Calibri"/>
          <w:b/>
          <w:noProof w:val="0"/>
          <w:color w:val="000000"/>
          <w:sz w:val="22"/>
          <w:szCs w:val="22"/>
          <w:lang w:val="pt-BR" w:eastAsia="zh-CN"/>
        </w:rPr>
      </w:pPr>
    </w:p>
    <w:p w14:paraId="5566AF53" w14:textId="77777777" w:rsidR="007A2247" w:rsidRPr="006552CA" w:rsidRDefault="007A2247" w:rsidP="007A2247">
      <w:pPr>
        <w:tabs>
          <w:tab w:val="clear" w:pos="567"/>
          <w:tab w:val="clear" w:pos="1276"/>
          <w:tab w:val="clear" w:pos="1843"/>
          <w:tab w:val="clear" w:pos="5387"/>
          <w:tab w:val="clear" w:pos="5954"/>
        </w:tabs>
        <w:overflowPunct/>
        <w:spacing w:before="0"/>
        <w:jc w:val="left"/>
        <w:textAlignment w:val="auto"/>
        <w:rPr>
          <w:rFonts w:cs="Calibri"/>
          <w:b/>
          <w:noProof w:val="0"/>
          <w:color w:val="000000"/>
          <w:sz w:val="22"/>
          <w:szCs w:val="22"/>
          <w:lang w:val="pt-BR" w:eastAsia="zh-CN"/>
        </w:rPr>
      </w:pPr>
    </w:p>
    <w:p w14:paraId="5F60F99D" w14:textId="30263637" w:rsidR="007A2247" w:rsidRPr="006552CA" w:rsidRDefault="001D3058" w:rsidP="007A2247">
      <w:pPr>
        <w:tabs>
          <w:tab w:val="clear" w:pos="567"/>
          <w:tab w:val="clear" w:pos="1276"/>
          <w:tab w:val="clear" w:pos="1843"/>
          <w:tab w:val="clear" w:pos="5387"/>
          <w:tab w:val="clear" w:pos="5954"/>
          <w:tab w:val="left" w:pos="3686"/>
        </w:tabs>
        <w:spacing w:before="0"/>
        <w:jc w:val="left"/>
        <w:rPr>
          <w:rFonts w:cs="Calibri"/>
          <w:b/>
          <w:noProof w:val="0"/>
        </w:rPr>
      </w:pPr>
      <w:r>
        <w:rPr>
          <w:rFonts w:ascii="STKaiti" w:eastAsia="STKaiti" w:hAnsi="STKaiti" w:cs="Arial" w:hint="eastAsia"/>
          <w:b/>
          <w:bCs/>
          <w:noProof w:val="0"/>
          <w:sz w:val="22"/>
          <w:szCs w:val="22"/>
          <w:lang w:val="en-GB" w:eastAsia="zh-CN"/>
        </w:rPr>
        <w:t>德意志联邦共和国</w:t>
      </w:r>
      <w:r w:rsidR="007A2247" w:rsidRPr="006552CA">
        <w:rPr>
          <w:rFonts w:eastAsia="SimSun"/>
          <w:b/>
          <w:bCs/>
          <w:i/>
          <w:iCs/>
          <w:noProof w:val="0"/>
        </w:rPr>
        <w:t>/ DEU</w:t>
      </w:r>
      <w:r w:rsidR="007A2247" w:rsidRPr="006552CA">
        <w:rPr>
          <w:rFonts w:cs="Calibri"/>
          <w:b/>
          <w:i/>
          <w:noProof w:val="0"/>
        </w:rPr>
        <w:tab/>
      </w:r>
      <w:r w:rsidR="007A2247" w:rsidRPr="006552CA">
        <w:rPr>
          <w:rFonts w:cs="Calibri"/>
          <w:b/>
          <w:noProof w:val="0"/>
        </w:rPr>
        <w:t>ADD</w:t>
      </w:r>
    </w:p>
    <w:p w14:paraId="2654DC8B" w14:textId="77777777" w:rsidR="007A2247" w:rsidRPr="006552CA" w:rsidRDefault="007A2247" w:rsidP="007A2247">
      <w:pPr>
        <w:tabs>
          <w:tab w:val="clear" w:pos="567"/>
          <w:tab w:val="clear" w:pos="1276"/>
          <w:tab w:val="clear" w:pos="1843"/>
          <w:tab w:val="clear" w:pos="5387"/>
          <w:tab w:val="clear" w:pos="5954"/>
          <w:tab w:val="left" w:pos="3686"/>
        </w:tabs>
        <w:spacing w:before="0"/>
        <w:jc w:val="left"/>
        <w:rPr>
          <w:rFonts w:cs="Calibri"/>
          <w:noProof w:val="0"/>
          <w:color w:val="000000"/>
          <w:sz w:val="22"/>
          <w:szCs w:val="22"/>
          <w:lang w:val="pt-BR"/>
        </w:rPr>
      </w:pPr>
    </w:p>
    <w:tbl>
      <w:tblPr>
        <w:tblW w:w="5000" w:type="pct"/>
        <w:tblLayout w:type="fixed"/>
        <w:tblCellMar>
          <w:top w:w="85" w:type="dxa"/>
          <w:bottom w:w="85" w:type="dxa"/>
        </w:tblCellMar>
        <w:tblLook w:val="05A0" w:firstRow="1" w:lastRow="0" w:firstColumn="1" w:lastColumn="1" w:noHBand="0" w:noVBand="1"/>
      </w:tblPr>
      <w:tblGrid>
        <w:gridCol w:w="2816"/>
        <w:gridCol w:w="2429"/>
        <w:gridCol w:w="3820"/>
      </w:tblGrid>
      <w:tr w:rsidR="007A2247" w:rsidRPr="003969BD" w14:paraId="3491D95D" w14:textId="77777777" w:rsidTr="00275964">
        <w:trPr>
          <w:trHeight w:val="1014"/>
        </w:trPr>
        <w:tc>
          <w:tcPr>
            <w:tcW w:w="3240" w:type="dxa"/>
          </w:tcPr>
          <w:p w14:paraId="209D988A" w14:textId="77777777" w:rsidR="007A2247" w:rsidRPr="006552CA" w:rsidRDefault="007A2247" w:rsidP="00275964">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de-CH"/>
              </w:rPr>
            </w:pPr>
            <w:r w:rsidRPr="006552CA">
              <w:rPr>
                <w:rFonts w:asciiTheme="minorHAnsi" w:hAnsiTheme="minorHAnsi" w:cs="Arial"/>
                <w:lang w:val="de-CH"/>
              </w:rPr>
              <w:t>Zweckverband Ostholstein</w:t>
            </w:r>
          </w:p>
          <w:p w14:paraId="58F1AA04" w14:textId="77777777" w:rsidR="007A2247" w:rsidRPr="006552CA" w:rsidRDefault="007A2247" w:rsidP="00275964">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de-CH"/>
              </w:rPr>
            </w:pPr>
            <w:r w:rsidRPr="006552CA">
              <w:rPr>
                <w:rFonts w:asciiTheme="minorHAnsi" w:hAnsiTheme="minorHAnsi" w:cs="Arial"/>
                <w:lang w:val="de-CH"/>
              </w:rPr>
              <w:t>Wagrienring 3 - 13</w:t>
            </w:r>
          </w:p>
          <w:p w14:paraId="4A144B05" w14:textId="77777777" w:rsidR="007A2247" w:rsidRPr="006552CA" w:rsidRDefault="007A2247" w:rsidP="00275964">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de-CH"/>
              </w:rPr>
            </w:pPr>
            <w:r w:rsidRPr="006552CA">
              <w:rPr>
                <w:rFonts w:asciiTheme="minorHAnsi" w:hAnsiTheme="minorHAnsi" w:cs="Arial"/>
                <w:lang w:val="de-CH"/>
              </w:rPr>
              <w:t>23730 SIERKSDORF</w:t>
            </w:r>
          </w:p>
        </w:tc>
        <w:tc>
          <w:tcPr>
            <w:tcW w:w="2790" w:type="dxa"/>
          </w:tcPr>
          <w:p w14:paraId="078EEA6B" w14:textId="77777777" w:rsidR="007A2247" w:rsidRPr="006552CA" w:rsidRDefault="007A2247" w:rsidP="00275964">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noProof w:val="0"/>
                <w:color w:val="000000"/>
              </w:rPr>
            </w:pPr>
            <w:r w:rsidRPr="006552CA">
              <w:rPr>
                <w:rFonts w:asciiTheme="minorHAnsi" w:eastAsia="SimSun" w:hAnsiTheme="minorHAnsi" w:cs="Arial"/>
                <w:b/>
                <w:bCs/>
                <w:color w:val="000000"/>
              </w:rPr>
              <w:t>ZVO</w:t>
            </w:r>
          </w:p>
        </w:tc>
        <w:tc>
          <w:tcPr>
            <w:tcW w:w="4410" w:type="dxa"/>
          </w:tcPr>
          <w:p w14:paraId="10C3B80E" w14:textId="020DE02C" w:rsidR="007A2247" w:rsidRPr="006552CA" w:rsidRDefault="007A2247" w:rsidP="00275964">
            <w:pPr>
              <w:widowControl w:val="0"/>
              <w:tabs>
                <w:tab w:val="clear" w:pos="567"/>
                <w:tab w:val="clear" w:pos="1276"/>
                <w:tab w:val="clear" w:pos="1843"/>
                <w:tab w:val="clear" w:pos="5387"/>
                <w:tab w:val="clear" w:pos="5954"/>
              </w:tabs>
              <w:spacing w:before="0"/>
              <w:jc w:val="left"/>
              <w:rPr>
                <w:rFonts w:asciiTheme="minorHAnsi" w:hAnsiTheme="minorHAnsi" w:cs="Arial"/>
                <w:lang w:val="de-CH"/>
              </w:rPr>
            </w:pPr>
            <w:r w:rsidRPr="006552CA">
              <w:rPr>
                <w:rFonts w:asciiTheme="minorHAnsi" w:hAnsiTheme="minorHAnsi" w:cs="Arial"/>
                <w:lang w:val="de-CH"/>
              </w:rPr>
              <w:t>Torsten Hindenburg</w:t>
            </w:r>
            <w:r w:rsidR="001D3058">
              <w:rPr>
                <w:rFonts w:ascii="SimSun" w:eastAsia="SimSun" w:hAnsi="SimSun" w:cs="SimSun" w:hint="eastAsia"/>
                <w:lang w:val="de-CH" w:eastAsia="zh-CN"/>
              </w:rPr>
              <w:t>先生</w:t>
            </w:r>
          </w:p>
          <w:p w14:paraId="3F78B8DE" w14:textId="44FE3E8A" w:rsidR="007A2247" w:rsidRPr="006552CA" w:rsidRDefault="001D3058" w:rsidP="007046DD">
            <w:pPr>
              <w:widowControl w:val="0"/>
              <w:tabs>
                <w:tab w:val="clear" w:pos="567"/>
                <w:tab w:val="clear" w:pos="1276"/>
                <w:tab w:val="clear" w:pos="1843"/>
                <w:tab w:val="clear" w:pos="5387"/>
                <w:tab w:val="clear" w:pos="5954"/>
                <w:tab w:val="left" w:pos="970"/>
              </w:tabs>
              <w:spacing w:before="0"/>
              <w:jc w:val="left"/>
              <w:rPr>
                <w:rFonts w:asciiTheme="minorHAnsi" w:eastAsia="SimSun" w:hAnsiTheme="minorHAnsi" w:cs="Arial"/>
                <w:noProof w:val="0"/>
                <w:color w:val="000000"/>
              </w:rPr>
            </w:pPr>
            <w:r>
              <w:rPr>
                <w:rFonts w:asciiTheme="minorHAnsi" w:eastAsia="SimSun" w:hAnsiTheme="minorHAnsi" w:cs="Arial"/>
                <w:noProof w:val="0"/>
                <w:color w:val="000000"/>
              </w:rPr>
              <w:t>电话：</w:t>
            </w:r>
            <w:r w:rsidR="007A2247" w:rsidRPr="006552CA">
              <w:rPr>
                <w:rFonts w:asciiTheme="minorHAnsi" w:eastAsia="SimSun" w:hAnsiTheme="minorHAnsi" w:cs="Arial"/>
                <w:noProof w:val="0"/>
                <w:color w:val="000000"/>
              </w:rPr>
              <w:t xml:space="preserve"> </w:t>
            </w:r>
            <w:r w:rsidR="007A2247">
              <w:rPr>
                <w:rFonts w:asciiTheme="minorHAnsi" w:eastAsia="SimSun" w:hAnsiTheme="minorHAnsi" w:cs="Arial"/>
                <w:noProof w:val="0"/>
                <w:color w:val="000000"/>
              </w:rPr>
              <w:tab/>
            </w:r>
            <w:r w:rsidR="007A2247" w:rsidRPr="006552CA">
              <w:rPr>
                <w:rFonts w:asciiTheme="minorHAnsi" w:hAnsiTheme="minorHAnsi" w:cs="Calibri"/>
                <w:color w:val="000000"/>
              </w:rPr>
              <w:t>+49 4561 399 278</w:t>
            </w:r>
          </w:p>
          <w:p w14:paraId="1558F6F1" w14:textId="58702EFA" w:rsidR="007A2247" w:rsidRPr="006552CA" w:rsidRDefault="007046DD" w:rsidP="007046DD">
            <w:pPr>
              <w:widowControl w:val="0"/>
              <w:tabs>
                <w:tab w:val="clear" w:pos="567"/>
                <w:tab w:val="clear" w:pos="1276"/>
                <w:tab w:val="clear" w:pos="1843"/>
                <w:tab w:val="clear" w:pos="5387"/>
                <w:tab w:val="clear" w:pos="5954"/>
                <w:tab w:val="left" w:pos="970"/>
              </w:tabs>
              <w:spacing w:before="0"/>
              <w:jc w:val="left"/>
              <w:rPr>
                <w:rFonts w:asciiTheme="minorHAnsi" w:eastAsia="SimSun" w:hAnsiTheme="minorHAnsi" w:cs="Arial"/>
                <w:noProof w:val="0"/>
                <w:color w:val="000000"/>
              </w:rPr>
            </w:pPr>
            <w:r>
              <w:rPr>
                <w:rFonts w:asciiTheme="minorHAnsi" w:eastAsia="SimSun" w:hAnsiTheme="minorHAnsi" w:cs="Arial" w:hint="eastAsia"/>
                <w:noProof w:val="0"/>
                <w:color w:val="000000"/>
                <w:lang w:eastAsia="zh-CN"/>
              </w:rPr>
              <w:t>传真：</w:t>
            </w:r>
            <w:r w:rsidR="007A2247">
              <w:rPr>
                <w:rFonts w:asciiTheme="minorHAnsi" w:eastAsia="SimSun" w:hAnsiTheme="minorHAnsi" w:cs="Arial"/>
                <w:noProof w:val="0"/>
                <w:color w:val="000000"/>
              </w:rPr>
              <w:tab/>
            </w:r>
            <w:r w:rsidR="007A2247" w:rsidRPr="006552CA">
              <w:rPr>
                <w:rFonts w:asciiTheme="minorHAnsi" w:hAnsiTheme="minorHAnsi" w:cs="Calibri"/>
                <w:color w:val="000000"/>
              </w:rPr>
              <w:t>+49 4561 399 9278</w:t>
            </w:r>
          </w:p>
          <w:p w14:paraId="11062A4F" w14:textId="4093296B" w:rsidR="007A2247" w:rsidRPr="006552CA" w:rsidRDefault="001D3058" w:rsidP="00275964">
            <w:pPr>
              <w:widowControl w:val="0"/>
              <w:tabs>
                <w:tab w:val="clear" w:pos="567"/>
                <w:tab w:val="clear" w:pos="1276"/>
                <w:tab w:val="clear" w:pos="1843"/>
                <w:tab w:val="clear" w:pos="5387"/>
                <w:tab w:val="clear" w:pos="5954"/>
                <w:tab w:val="left" w:pos="773"/>
              </w:tabs>
              <w:spacing w:before="0"/>
              <w:jc w:val="left"/>
              <w:rPr>
                <w:rFonts w:asciiTheme="minorHAnsi" w:eastAsia="SimSun" w:hAnsiTheme="minorHAnsi" w:cs="Arial"/>
                <w:noProof w:val="0"/>
                <w:color w:val="000000"/>
                <w:lang w:val="fr-FR" w:eastAsia="zh-CN"/>
              </w:rPr>
            </w:pPr>
            <w:r>
              <w:rPr>
                <w:rFonts w:asciiTheme="minorHAnsi" w:eastAsia="SimSun" w:hAnsiTheme="minorHAnsi" w:cs="Arial"/>
                <w:noProof w:val="0"/>
                <w:color w:val="000000"/>
                <w:lang w:val="fr-FR" w:eastAsia="zh-CN"/>
              </w:rPr>
              <w:t>电子邮件：</w:t>
            </w:r>
            <w:r w:rsidR="007A2247" w:rsidRPr="006552CA">
              <w:rPr>
                <w:rFonts w:asciiTheme="minorHAnsi" w:hAnsiTheme="minorHAnsi" w:cs="Calibri"/>
                <w:lang w:val="fr-FR" w:eastAsia="zh-CN"/>
              </w:rPr>
              <w:t>t.hindenburg@zvo.com</w:t>
            </w:r>
          </w:p>
        </w:tc>
      </w:tr>
    </w:tbl>
    <w:p w14:paraId="5A4C9542" w14:textId="77777777" w:rsidR="007A2247" w:rsidRPr="006552CA" w:rsidRDefault="007A2247" w:rsidP="007A2247">
      <w:pPr>
        <w:tabs>
          <w:tab w:val="clear" w:pos="567"/>
          <w:tab w:val="clear" w:pos="1276"/>
          <w:tab w:val="clear" w:pos="1843"/>
          <w:tab w:val="clear" w:pos="5387"/>
          <w:tab w:val="clear" w:pos="5954"/>
        </w:tabs>
        <w:spacing w:before="0"/>
        <w:jc w:val="left"/>
        <w:rPr>
          <w:rFonts w:cs="Calibri"/>
          <w:noProof w:val="0"/>
          <w:color w:val="000000"/>
          <w:lang w:val="fr-FR" w:eastAsia="zh-CN"/>
        </w:rPr>
      </w:pPr>
    </w:p>
    <w:p w14:paraId="4706E1F6" w14:textId="77777777" w:rsidR="007A2247" w:rsidRPr="006552CA" w:rsidRDefault="007A2247" w:rsidP="007A2247">
      <w:pPr>
        <w:tabs>
          <w:tab w:val="clear" w:pos="567"/>
          <w:tab w:val="clear" w:pos="1276"/>
          <w:tab w:val="clear" w:pos="1843"/>
          <w:tab w:val="clear" w:pos="5387"/>
          <w:tab w:val="clear" w:pos="5954"/>
        </w:tabs>
        <w:spacing w:before="0"/>
        <w:jc w:val="left"/>
        <w:rPr>
          <w:rFonts w:cs="Calibri"/>
          <w:noProof w:val="0"/>
          <w:color w:val="000000"/>
          <w:lang w:val="fr-FR" w:eastAsia="zh-CN"/>
        </w:rPr>
      </w:pPr>
    </w:p>
    <w:p w14:paraId="6E17842A" w14:textId="5F0B5A37" w:rsidR="007A2247" w:rsidRPr="006552CA" w:rsidRDefault="001D3058" w:rsidP="007A2247">
      <w:pPr>
        <w:tabs>
          <w:tab w:val="clear" w:pos="567"/>
          <w:tab w:val="clear" w:pos="1276"/>
          <w:tab w:val="clear" w:pos="1843"/>
          <w:tab w:val="clear" w:pos="5387"/>
          <w:tab w:val="clear" w:pos="5954"/>
          <w:tab w:val="left" w:pos="3686"/>
        </w:tabs>
        <w:spacing w:before="0"/>
        <w:jc w:val="left"/>
        <w:rPr>
          <w:rFonts w:cs="Calibri"/>
          <w:b/>
          <w:noProof w:val="0"/>
        </w:rPr>
      </w:pPr>
      <w:r>
        <w:rPr>
          <w:rFonts w:ascii="STKaiti" w:eastAsia="STKaiti" w:hAnsi="STKaiti" w:cs="Arial" w:hint="eastAsia"/>
          <w:b/>
          <w:bCs/>
          <w:noProof w:val="0"/>
          <w:sz w:val="22"/>
          <w:szCs w:val="22"/>
          <w:lang w:val="en-GB" w:eastAsia="zh-CN"/>
        </w:rPr>
        <w:t>德意志联邦共和国</w:t>
      </w:r>
      <w:r w:rsidR="007A2247" w:rsidRPr="006552CA">
        <w:rPr>
          <w:rFonts w:eastAsia="SimSun"/>
          <w:b/>
          <w:bCs/>
          <w:i/>
          <w:iCs/>
          <w:noProof w:val="0"/>
        </w:rPr>
        <w:t>/ DEU</w:t>
      </w:r>
      <w:r w:rsidR="007A2247" w:rsidRPr="006552CA">
        <w:rPr>
          <w:rFonts w:cs="Calibri"/>
          <w:b/>
          <w:i/>
          <w:noProof w:val="0"/>
        </w:rPr>
        <w:tab/>
      </w:r>
      <w:r w:rsidR="007A2247" w:rsidRPr="006552CA">
        <w:rPr>
          <w:rFonts w:cs="Calibri"/>
          <w:b/>
          <w:noProof w:val="0"/>
        </w:rPr>
        <w:t>LIR</w:t>
      </w:r>
    </w:p>
    <w:p w14:paraId="17362B62" w14:textId="77777777" w:rsidR="007A2247" w:rsidRPr="006552CA" w:rsidRDefault="007A2247" w:rsidP="007A2247">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5000" w:type="pct"/>
        <w:tblLayout w:type="fixed"/>
        <w:tblCellMar>
          <w:top w:w="85" w:type="dxa"/>
          <w:bottom w:w="85" w:type="dxa"/>
        </w:tblCellMar>
        <w:tblLook w:val="05A0" w:firstRow="1" w:lastRow="0" w:firstColumn="1" w:lastColumn="1" w:noHBand="0" w:noVBand="1"/>
      </w:tblPr>
      <w:tblGrid>
        <w:gridCol w:w="2816"/>
        <w:gridCol w:w="2429"/>
        <w:gridCol w:w="3820"/>
      </w:tblGrid>
      <w:tr w:rsidR="007A2247" w:rsidRPr="006552CA" w14:paraId="708958D0" w14:textId="77777777" w:rsidTr="00275964">
        <w:trPr>
          <w:cantSplit/>
        </w:trPr>
        <w:tc>
          <w:tcPr>
            <w:tcW w:w="3240" w:type="dxa"/>
          </w:tcPr>
          <w:p w14:paraId="142B0647" w14:textId="77777777" w:rsidR="007A2247" w:rsidRPr="006552CA" w:rsidRDefault="007A2247" w:rsidP="00275964">
            <w:pPr>
              <w:tabs>
                <w:tab w:val="left" w:pos="426"/>
                <w:tab w:val="left" w:pos="4140"/>
                <w:tab w:val="left" w:pos="4230"/>
              </w:tabs>
              <w:spacing w:before="0"/>
              <w:jc w:val="left"/>
              <w:textAlignment w:val="auto"/>
              <w:rPr>
                <w:rFonts w:cstheme="minorBidi"/>
                <w:lang w:val="de-CH"/>
              </w:rPr>
            </w:pPr>
            <w:r w:rsidRPr="006552CA">
              <w:rPr>
                <w:rFonts w:cstheme="minorBidi"/>
                <w:lang w:val="de-CH"/>
              </w:rPr>
              <w:t>NetCom BW GmbH</w:t>
            </w:r>
          </w:p>
          <w:p w14:paraId="519C83B2" w14:textId="77777777" w:rsidR="007A2247" w:rsidRPr="006552CA" w:rsidRDefault="007A2247" w:rsidP="00275964">
            <w:pPr>
              <w:tabs>
                <w:tab w:val="left" w:pos="426"/>
                <w:tab w:val="left" w:pos="4140"/>
                <w:tab w:val="left" w:pos="4230"/>
              </w:tabs>
              <w:spacing w:before="0"/>
              <w:jc w:val="left"/>
              <w:textAlignment w:val="auto"/>
              <w:rPr>
                <w:rFonts w:cstheme="minorBidi"/>
                <w:lang w:val="de-CH"/>
              </w:rPr>
            </w:pPr>
            <w:r w:rsidRPr="006552CA">
              <w:rPr>
                <w:rFonts w:cstheme="minorBidi"/>
                <w:lang w:val="de-CH"/>
              </w:rPr>
              <w:t>Unterer Brühl 2</w:t>
            </w:r>
          </w:p>
          <w:p w14:paraId="7C751C73" w14:textId="77777777" w:rsidR="007A2247" w:rsidRPr="006552CA" w:rsidRDefault="007A2247" w:rsidP="00275964">
            <w:pPr>
              <w:tabs>
                <w:tab w:val="clear" w:pos="567"/>
                <w:tab w:val="clear" w:pos="1276"/>
                <w:tab w:val="clear" w:pos="1843"/>
                <w:tab w:val="clear" w:pos="5387"/>
                <w:tab w:val="clear" w:pos="5954"/>
                <w:tab w:val="left" w:pos="426"/>
                <w:tab w:val="center" w:pos="2480"/>
              </w:tabs>
              <w:spacing w:before="0"/>
              <w:jc w:val="left"/>
              <w:rPr>
                <w:rFonts w:asciiTheme="minorHAnsi" w:eastAsia="SimSun" w:hAnsiTheme="minorHAnsi" w:cstheme="minorHAnsi"/>
                <w:noProof w:val="0"/>
                <w:lang w:val="de-DE" w:eastAsia="zh-CN"/>
              </w:rPr>
            </w:pPr>
            <w:r w:rsidRPr="006552CA">
              <w:rPr>
                <w:rFonts w:cstheme="minorBidi"/>
                <w:lang w:val="de-CH"/>
              </w:rPr>
              <w:t>73479 ELLWANGEN</w:t>
            </w:r>
          </w:p>
        </w:tc>
        <w:tc>
          <w:tcPr>
            <w:tcW w:w="2790" w:type="dxa"/>
          </w:tcPr>
          <w:p w14:paraId="33D17159" w14:textId="77777777" w:rsidR="007A2247" w:rsidRPr="006552CA" w:rsidRDefault="007A2247" w:rsidP="00275964">
            <w:pPr>
              <w:widowControl w:val="0"/>
              <w:spacing w:before="0"/>
              <w:jc w:val="center"/>
              <w:textAlignment w:val="auto"/>
              <w:rPr>
                <w:rFonts w:asciiTheme="minorHAnsi" w:eastAsia="SimSun" w:hAnsiTheme="minorHAnsi" w:cstheme="minorHAnsi"/>
                <w:b/>
                <w:bCs/>
                <w:noProof w:val="0"/>
                <w:lang w:val="en-GB"/>
              </w:rPr>
            </w:pPr>
            <w:r w:rsidRPr="006552CA">
              <w:rPr>
                <w:rFonts w:asciiTheme="minorHAnsi" w:eastAsia="SimSun" w:hAnsiTheme="minorHAnsi" w:cstheme="minorHAnsi"/>
                <w:b/>
                <w:bCs/>
                <w:noProof w:val="0"/>
                <w:lang w:val="en-GB"/>
              </w:rPr>
              <w:t>NCBW14</w:t>
            </w:r>
          </w:p>
        </w:tc>
        <w:tc>
          <w:tcPr>
            <w:tcW w:w="4410" w:type="dxa"/>
          </w:tcPr>
          <w:p w14:paraId="04F629B2" w14:textId="2562E578" w:rsidR="007A2247" w:rsidRPr="006552CA" w:rsidRDefault="007A2247" w:rsidP="00275964">
            <w:pPr>
              <w:widowControl w:val="0"/>
              <w:spacing w:before="0"/>
              <w:textAlignment w:val="auto"/>
              <w:rPr>
                <w:rFonts w:asciiTheme="minorHAnsi" w:eastAsia="SimSun" w:hAnsiTheme="minorHAnsi" w:cstheme="minorHAnsi"/>
                <w:noProof w:val="0"/>
                <w:lang w:val="en-GB"/>
              </w:rPr>
            </w:pPr>
            <w:r w:rsidRPr="006552CA">
              <w:rPr>
                <w:rFonts w:asciiTheme="minorHAnsi" w:eastAsia="SimSun" w:hAnsiTheme="minorHAnsi" w:cstheme="minorHAnsi"/>
                <w:noProof w:val="0"/>
                <w:lang w:val="en-GB"/>
              </w:rPr>
              <w:t>Silvia Schick</w:t>
            </w:r>
            <w:r w:rsidR="001D3058">
              <w:rPr>
                <w:rFonts w:asciiTheme="minorHAnsi" w:eastAsia="SimSun" w:hAnsiTheme="minorHAnsi" w:cstheme="minorHAnsi" w:hint="eastAsia"/>
                <w:noProof w:val="0"/>
                <w:lang w:val="en-GB" w:eastAsia="zh-CN"/>
              </w:rPr>
              <w:t>博士</w:t>
            </w:r>
          </w:p>
          <w:p w14:paraId="72AA3447" w14:textId="137B3EDE" w:rsidR="007A2247" w:rsidRPr="006552CA" w:rsidRDefault="001D3058" w:rsidP="007046DD">
            <w:pPr>
              <w:widowControl w:val="0"/>
              <w:tabs>
                <w:tab w:val="clear" w:pos="567"/>
                <w:tab w:val="clear" w:pos="1276"/>
                <w:tab w:val="left" w:pos="998"/>
              </w:tabs>
              <w:spacing w:before="0"/>
              <w:textAlignment w:val="auto"/>
              <w:rPr>
                <w:rFonts w:asciiTheme="minorHAnsi" w:eastAsia="SimSun" w:hAnsiTheme="minorHAnsi" w:cstheme="minorHAnsi"/>
                <w:noProof w:val="0"/>
                <w:lang w:val="en-GB" w:eastAsia="zh-CN"/>
              </w:rPr>
            </w:pPr>
            <w:r>
              <w:rPr>
                <w:rFonts w:asciiTheme="minorHAnsi" w:eastAsia="SimSun" w:hAnsiTheme="minorHAnsi" w:cstheme="minorHAnsi"/>
                <w:noProof w:val="0"/>
                <w:lang w:val="en-GB" w:eastAsia="zh-CN"/>
              </w:rPr>
              <w:t>电话：</w:t>
            </w:r>
            <w:r w:rsidR="007A2247" w:rsidRPr="006552CA">
              <w:rPr>
                <w:rFonts w:asciiTheme="minorHAnsi" w:eastAsia="SimSun" w:hAnsiTheme="minorHAnsi" w:cstheme="minorHAnsi"/>
                <w:noProof w:val="0"/>
                <w:lang w:val="en-GB" w:eastAsia="zh-CN"/>
              </w:rPr>
              <w:t xml:space="preserve"> </w:t>
            </w:r>
            <w:r w:rsidR="007A2247">
              <w:rPr>
                <w:rFonts w:asciiTheme="minorHAnsi" w:eastAsia="SimSun" w:hAnsiTheme="minorHAnsi" w:cstheme="minorHAnsi"/>
                <w:noProof w:val="0"/>
                <w:lang w:val="en-GB" w:eastAsia="zh-CN"/>
              </w:rPr>
              <w:tab/>
            </w:r>
            <w:r w:rsidR="007A2247" w:rsidRPr="006552CA">
              <w:rPr>
                <w:rFonts w:cs="Calibri"/>
                <w:noProof w:val="0"/>
                <w:lang w:val="en-GB" w:eastAsia="zh-CN"/>
              </w:rPr>
              <w:t>+49 7961 56951 3495</w:t>
            </w:r>
          </w:p>
          <w:p w14:paraId="06A484DA" w14:textId="5737D27F" w:rsidR="007A2247" w:rsidRPr="006552CA" w:rsidRDefault="001D3058" w:rsidP="00275964">
            <w:pPr>
              <w:widowControl w:val="0"/>
              <w:tabs>
                <w:tab w:val="clear" w:pos="567"/>
                <w:tab w:val="left" w:pos="773"/>
              </w:tabs>
              <w:spacing w:before="0"/>
              <w:textAlignment w:val="auto"/>
              <w:rPr>
                <w:rFonts w:asciiTheme="minorHAnsi" w:eastAsia="SimSun" w:hAnsiTheme="minorHAnsi" w:cstheme="minorHAnsi"/>
                <w:noProof w:val="0"/>
                <w:lang w:val="en-GB" w:eastAsia="zh-CN"/>
              </w:rPr>
            </w:pPr>
            <w:r>
              <w:rPr>
                <w:rFonts w:asciiTheme="minorHAnsi" w:eastAsia="SimSun" w:hAnsiTheme="minorHAnsi" w:cstheme="minorHAnsi"/>
                <w:noProof w:val="0"/>
                <w:lang w:val="en-GB" w:eastAsia="zh-CN"/>
              </w:rPr>
              <w:t>电子邮件：</w:t>
            </w:r>
            <w:r w:rsidR="007A2247" w:rsidRPr="006552CA">
              <w:rPr>
                <w:rFonts w:cs="Calibri"/>
                <w:noProof w:val="0"/>
                <w:lang w:val="en-GB" w:eastAsia="zh-CN"/>
              </w:rPr>
              <w:t>regulierung@netcom-bw.de</w:t>
            </w:r>
          </w:p>
        </w:tc>
      </w:tr>
    </w:tbl>
    <w:p w14:paraId="061E8EB1" w14:textId="70BE00D4" w:rsidR="006F6542" w:rsidRDefault="006F6542">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14:paraId="1046F584" w14:textId="4C1C5D2D" w:rsidR="007A2247" w:rsidRPr="001D3058" w:rsidRDefault="001D3058" w:rsidP="007A2247">
      <w:pPr>
        <w:pStyle w:val="Heading20"/>
      </w:pPr>
      <w:bookmarkStart w:id="557" w:name="_Toc142051840"/>
      <w:r w:rsidRPr="001D3058">
        <w:rPr>
          <w:rFonts w:ascii="Arial" w:eastAsia="SimHei" w:hAnsi="Arial" w:cs="Arial" w:hint="eastAsia"/>
          <w:lang w:eastAsia="zh-CN"/>
        </w:rPr>
        <w:lastRenderedPageBreak/>
        <w:t>信令区域</w:t>
      </w:r>
      <w:r w:rsidRPr="001D3058">
        <w:rPr>
          <w:rFonts w:ascii="Arial" w:eastAsia="SimHei" w:hAnsi="Arial" w:cs="Arial"/>
          <w:lang w:eastAsia="zh-CN"/>
        </w:rPr>
        <w:t>/</w:t>
      </w:r>
      <w:r w:rsidRPr="001D3058">
        <w:rPr>
          <w:rFonts w:ascii="Arial" w:eastAsia="SimHei" w:hAnsi="Arial" w:cs="Arial" w:hint="eastAsia"/>
          <w:lang w:eastAsia="zh-CN"/>
        </w:rPr>
        <w:t>网络代码（</w:t>
      </w:r>
      <w:r w:rsidRPr="001D3058">
        <w:rPr>
          <w:rFonts w:ascii="Arial" w:eastAsia="SimHei" w:hAnsi="Arial" w:cs="Arial"/>
          <w:lang w:eastAsia="zh-CN"/>
        </w:rPr>
        <w:t>SANC</w:t>
      </w:r>
      <w:r w:rsidRPr="001D3058">
        <w:rPr>
          <w:rFonts w:ascii="Arial" w:eastAsia="SimHei" w:hAnsi="Arial" w:cs="Arial" w:hint="eastAsia"/>
          <w:lang w:eastAsia="zh-CN"/>
        </w:rPr>
        <w:t>）列表</w:t>
      </w:r>
      <w:r w:rsidR="001135A2">
        <w:rPr>
          <w:rFonts w:ascii="Arial" w:eastAsia="SimHei" w:hAnsi="Arial" w:cs="Arial"/>
          <w:lang w:eastAsia="zh-CN"/>
        </w:rPr>
        <w:br/>
      </w:r>
      <w:r w:rsidRPr="001D3058">
        <w:rPr>
          <w:rFonts w:ascii="Arial" w:eastAsia="SimHei" w:hAnsi="Arial" w:cs="Arial" w:hint="eastAsia"/>
          <w:lang w:eastAsia="zh-CN"/>
        </w:rPr>
        <w:t>（</w:t>
      </w:r>
      <w:r w:rsidRPr="001D3058">
        <w:rPr>
          <w:rFonts w:ascii="Arial" w:eastAsia="SimHei" w:hAnsi="Arial" w:cs="Arial"/>
          <w:lang w:eastAsia="zh-CN"/>
        </w:rPr>
        <w:t>ITU-T Q.708</w:t>
      </w:r>
      <w:r w:rsidRPr="001D3058">
        <w:rPr>
          <w:rFonts w:ascii="Arial" w:eastAsia="SimHei" w:hAnsi="Arial" w:cs="Arial" w:hint="eastAsia"/>
          <w:lang w:eastAsia="zh-CN"/>
        </w:rPr>
        <w:t>建议书（</w:t>
      </w:r>
      <w:r w:rsidRPr="001D3058">
        <w:rPr>
          <w:rFonts w:ascii="Arial" w:eastAsia="SimHei" w:hAnsi="Arial" w:cs="Arial"/>
          <w:lang w:eastAsia="zh-CN"/>
        </w:rPr>
        <w:t>03/1999</w:t>
      </w:r>
      <w:r w:rsidRPr="001D3058">
        <w:rPr>
          <w:rFonts w:ascii="Arial" w:eastAsia="SimHei" w:hAnsi="Arial" w:cs="Arial" w:hint="eastAsia"/>
          <w:lang w:eastAsia="zh-CN"/>
        </w:rPr>
        <w:t>）的补充）</w:t>
      </w:r>
      <w:r w:rsidR="001135A2">
        <w:rPr>
          <w:rFonts w:ascii="Arial" w:eastAsia="SimHei" w:hAnsi="Arial" w:cs="Arial"/>
          <w:lang w:eastAsia="zh-CN"/>
        </w:rPr>
        <w:br/>
      </w:r>
      <w:r w:rsidRPr="001D3058">
        <w:rPr>
          <w:rFonts w:ascii="Arial" w:eastAsia="SimHei" w:hAnsi="Arial" w:cs="Arial" w:hint="eastAsia"/>
          <w:lang w:eastAsia="zh-CN"/>
        </w:rPr>
        <w:t>（截至</w:t>
      </w:r>
      <w:r w:rsidRPr="001D3058">
        <w:rPr>
          <w:rFonts w:ascii="Arial" w:eastAsia="SimHei" w:hAnsi="Arial" w:cs="Arial"/>
          <w:lang w:eastAsia="zh-CN"/>
        </w:rPr>
        <w:t>2017</w:t>
      </w:r>
      <w:r w:rsidRPr="001D3058">
        <w:rPr>
          <w:rFonts w:ascii="Arial" w:eastAsia="SimHei" w:hAnsi="Arial" w:cs="Arial" w:hint="eastAsia"/>
          <w:lang w:eastAsia="zh-CN"/>
        </w:rPr>
        <w:t>年</w:t>
      </w:r>
      <w:r w:rsidRPr="001D3058">
        <w:rPr>
          <w:rFonts w:ascii="Arial" w:eastAsia="SimHei" w:hAnsi="Arial" w:cs="Arial"/>
          <w:lang w:eastAsia="zh-CN"/>
        </w:rPr>
        <w:t>6</w:t>
      </w:r>
      <w:r w:rsidRPr="001D3058">
        <w:rPr>
          <w:rFonts w:ascii="Arial" w:eastAsia="SimHei" w:hAnsi="Arial" w:cs="Arial" w:hint="eastAsia"/>
          <w:lang w:eastAsia="zh-CN"/>
        </w:rPr>
        <w:t>月</w:t>
      </w:r>
      <w:r w:rsidRPr="001D3058">
        <w:rPr>
          <w:rFonts w:ascii="Arial" w:eastAsia="SimHei" w:hAnsi="Arial" w:cs="Arial"/>
          <w:lang w:eastAsia="zh-CN"/>
        </w:rPr>
        <w:t>1</w:t>
      </w:r>
      <w:r w:rsidRPr="001D3058">
        <w:rPr>
          <w:rFonts w:ascii="Arial" w:eastAsia="SimHei" w:hAnsi="Arial" w:cs="Arial" w:hint="eastAsia"/>
          <w:lang w:eastAsia="zh-CN"/>
        </w:rPr>
        <w:t>日）</w:t>
      </w:r>
      <w:bookmarkEnd w:id="557"/>
    </w:p>
    <w:p w14:paraId="0D4582E0" w14:textId="0C1D0CC7" w:rsidR="007A2247" w:rsidRPr="001D3058" w:rsidRDefault="001D3058" w:rsidP="007A2247">
      <w:pPr>
        <w:keepNext/>
        <w:tabs>
          <w:tab w:val="clear" w:pos="1276"/>
          <w:tab w:val="clear" w:pos="1843"/>
          <w:tab w:val="clear" w:pos="5387"/>
          <w:tab w:val="clear" w:pos="5954"/>
          <w:tab w:val="right" w:pos="1021"/>
          <w:tab w:val="left" w:pos="1701"/>
          <w:tab w:val="left" w:pos="2268"/>
        </w:tabs>
        <w:spacing w:before="240"/>
        <w:jc w:val="center"/>
        <w:rPr>
          <w:noProof w:val="0"/>
          <w:lang w:val="fr-FR" w:eastAsia="zh-CN"/>
        </w:rPr>
      </w:pPr>
      <w:r w:rsidRPr="004C1236">
        <w:rPr>
          <w:rFonts w:eastAsia="SimSun" w:cs="Calibri" w:hint="eastAsia"/>
          <w:noProof w:val="0"/>
          <w:szCs w:val="24"/>
          <w:lang w:val="fr-FR" w:eastAsia="zh-CN"/>
        </w:rPr>
        <w:t>（国际电联《操作公报》第</w:t>
      </w:r>
      <w:r>
        <w:rPr>
          <w:rFonts w:eastAsia="SimSun" w:cs="Calibri"/>
          <w:noProof w:val="0"/>
          <w:szCs w:val="24"/>
          <w:lang w:val="fr-FR" w:eastAsia="zh-CN"/>
        </w:rPr>
        <w:t>1125</w:t>
      </w:r>
      <w:r w:rsidRPr="004C1236">
        <w:rPr>
          <w:rFonts w:eastAsia="SimSun" w:cs="Calibri" w:hint="eastAsia"/>
          <w:noProof w:val="0"/>
          <w:szCs w:val="24"/>
          <w:lang w:val="fr-FR" w:eastAsia="zh-CN"/>
        </w:rPr>
        <w:t>期</w:t>
      </w:r>
      <w:r w:rsidRPr="004C1236">
        <w:rPr>
          <w:rFonts w:eastAsia="SimSun" w:cs="Calibri"/>
          <w:noProof w:val="0"/>
          <w:szCs w:val="24"/>
          <w:lang w:val="fr-FR" w:eastAsia="zh-CN"/>
        </w:rPr>
        <w:t xml:space="preserve"> – </w:t>
      </w:r>
      <w:r w:rsidRPr="00092BED">
        <w:rPr>
          <w:noProof w:val="0"/>
          <w:lang w:val="en-GB" w:eastAsia="zh-CN"/>
        </w:rPr>
        <w:t>1.VI.2017</w:t>
      </w:r>
      <w:r w:rsidRPr="004C1236">
        <w:rPr>
          <w:rFonts w:eastAsia="SimSun" w:cs="Calibri" w:hint="eastAsia"/>
          <w:noProof w:val="0"/>
          <w:szCs w:val="24"/>
          <w:lang w:val="fr-FR" w:eastAsia="zh-CN"/>
        </w:rPr>
        <w:t>附件）</w:t>
      </w:r>
      <w:r w:rsidRPr="00282090">
        <w:rPr>
          <w:rFonts w:eastAsia="Calibri" w:cs="Arial"/>
          <w:noProof w:val="0"/>
          <w:sz w:val="22"/>
          <w:szCs w:val="22"/>
          <w:highlight w:val="yellow"/>
          <w:lang w:val="en-GB" w:eastAsia="zh-CN"/>
        </w:rPr>
        <w:br/>
      </w:r>
      <w:r w:rsidRPr="00D97A57">
        <w:rPr>
          <w:rFonts w:eastAsia="SimSun" w:cs="Calibri" w:hint="eastAsia"/>
          <w:noProof w:val="0"/>
          <w:szCs w:val="24"/>
          <w:lang w:val="fr-FR" w:eastAsia="zh-CN"/>
        </w:rPr>
        <w:t>（第</w:t>
      </w:r>
      <w:r>
        <w:rPr>
          <w:rFonts w:eastAsia="SimSun" w:cs="Calibri"/>
          <w:noProof w:val="0"/>
          <w:szCs w:val="24"/>
          <w:lang w:val="fr-FR" w:eastAsia="zh-CN"/>
        </w:rPr>
        <w:t>25</w:t>
      </w:r>
      <w:r w:rsidRPr="00D97A57">
        <w:rPr>
          <w:rFonts w:eastAsia="SimSun" w:cs="Calibri" w:hint="eastAsia"/>
          <w:noProof w:val="0"/>
          <w:szCs w:val="24"/>
          <w:lang w:val="fr-FR" w:eastAsia="zh-CN"/>
        </w:rPr>
        <w:t>号修正</w:t>
      </w:r>
      <w:r>
        <w:rPr>
          <w:rFonts w:eastAsia="SimSun" w:cs="Calibri" w:hint="eastAsia"/>
          <w:noProof w:val="0"/>
          <w:szCs w:val="24"/>
          <w:lang w:val="fr-FR" w:eastAsia="zh-CN"/>
        </w:rPr>
        <w:t>案</w:t>
      </w:r>
      <w:r w:rsidRPr="00D97A57">
        <w:rPr>
          <w:rFonts w:eastAsia="SimSun" w:cs="Calibri" w:hint="eastAsia"/>
          <w:noProof w:val="0"/>
          <w:szCs w:val="24"/>
          <w:lang w:val="fr-FR" w:eastAsia="zh-CN"/>
        </w:rPr>
        <w:t>）</w:t>
      </w:r>
    </w:p>
    <w:p w14:paraId="3EBA8E83" w14:textId="77777777" w:rsidR="007A2247" w:rsidRPr="001D3058" w:rsidRDefault="007A2247" w:rsidP="007A2247">
      <w:pPr>
        <w:keepNext/>
        <w:rPr>
          <w:noProof w:val="0"/>
          <w:lang w:val="fr-FR"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6"/>
        <w:gridCol w:w="850"/>
        <w:gridCol w:w="8012"/>
      </w:tblGrid>
      <w:tr w:rsidR="007A2247" w:rsidRPr="00092BED" w14:paraId="340B8B30" w14:textId="77777777" w:rsidTr="00275964">
        <w:trPr>
          <w:trHeight w:val="240"/>
        </w:trPr>
        <w:tc>
          <w:tcPr>
            <w:tcW w:w="9288" w:type="dxa"/>
            <w:gridSpan w:val="3"/>
            <w:shd w:val="clear" w:color="auto" w:fill="auto"/>
          </w:tcPr>
          <w:p w14:paraId="15FA07D7" w14:textId="593FBAFD" w:rsidR="007A2247" w:rsidRPr="00092BED" w:rsidRDefault="001D3058" w:rsidP="00275964">
            <w:pPr>
              <w:keepNext/>
              <w:tabs>
                <w:tab w:val="clear" w:pos="1276"/>
                <w:tab w:val="clear" w:pos="1843"/>
                <w:tab w:val="clear" w:pos="5387"/>
                <w:tab w:val="clear" w:pos="5954"/>
                <w:tab w:val="right" w:pos="1021"/>
                <w:tab w:val="left" w:pos="1701"/>
                <w:tab w:val="left" w:pos="2268"/>
              </w:tabs>
              <w:spacing w:before="240"/>
              <w:rPr>
                <w:b/>
                <w:noProof w:val="0"/>
                <w:lang w:val="en-GB"/>
              </w:rPr>
            </w:pPr>
            <w:r>
              <w:rPr>
                <w:rFonts w:ascii="SimSun" w:eastAsia="SimSun" w:hAnsi="SimSun" w:cs="SimSun" w:hint="eastAsia"/>
                <w:b/>
                <w:noProof w:val="0"/>
                <w:lang w:val="en-GB" w:eastAsia="zh-CN"/>
              </w:rPr>
              <w:t>数字顺序</w:t>
            </w:r>
            <w:r w:rsidR="007A2247" w:rsidRPr="00092BED">
              <w:rPr>
                <w:b/>
                <w:noProof w:val="0"/>
                <w:lang w:val="en-GB"/>
              </w:rPr>
              <w:t xml:space="preserve">     ADD</w:t>
            </w:r>
          </w:p>
        </w:tc>
      </w:tr>
      <w:tr w:rsidR="007A2247" w:rsidRPr="00092BED" w14:paraId="6E4D6BD1" w14:textId="77777777" w:rsidTr="00F45831">
        <w:trPr>
          <w:trHeight w:val="240"/>
        </w:trPr>
        <w:tc>
          <w:tcPr>
            <w:tcW w:w="426" w:type="dxa"/>
            <w:shd w:val="clear" w:color="auto" w:fill="auto"/>
          </w:tcPr>
          <w:p w14:paraId="39E7803D" w14:textId="77777777" w:rsidR="007A2247" w:rsidRPr="00092BED" w:rsidRDefault="007A2247" w:rsidP="00275964">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850" w:type="dxa"/>
            <w:shd w:val="clear" w:color="auto" w:fill="auto"/>
          </w:tcPr>
          <w:p w14:paraId="012F68CC" w14:textId="77777777" w:rsidR="007A2247" w:rsidRPr="00092BED" w:rsidRDefault="007A2247" w:rsidP="0027596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092BED">
              <w:rPr>
                <w:bCs/>
                <w:noProof w:val="0"/>
                <w:sz w:val="18"/>
                <w:szCs w:val="22"/>
                <w:lang w:val="fr-FR"/>
              </w:rPr>
              <w:t>7-202</w:t>
            </w:r>
          </w:p>
        </w:tc>
        <w:tc>
          <w:tcPr>
            <w:tcW w:w="8012" w:type="dxa"/>
            <w:shd w:val="clear" w:color="auto" w:fill="auto"/>
          </w:tcPr>
          <w:p w14:paraId="12D41C46" w14:textId="58726C48" w:rsidR="007A2247" w:rsidRPr="00092BED" w:rsidRDefault="001D3058" w:rsidP="0027596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Pr>
                <w:rFonts w:ascii="SimSun" w:eastAsia="SimSun" w:hAnsi="SimSun" w:cs="SimSun" w:hint="eastAsia"/>
                <w:bCs/>
                <w:noProof w:val="0"/>
                <w:sz w:val="18"/>
                <w:szCs w:val="22"/>
                <w:lang w:val="fr-FR" w:eastAsia="zh-CN"/>
              </w:rPr>
              <w:t>法国</w:t>
            </w:r>
          </w:p>
        </w:tc>
      </w:tr>
    </w:tbl>
    <w:p w14:paraId="2B2E13B8" w14:textId="77777777" w:rsidR="007A2247" w:rsidRPr="00092BED" w:rsidRDefault="007A2247" w:rsidP="007A2247">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0"/>
        <w:gridCol w:w="868"/>
        <w:gridCol w:w="8000"/>
      </w:tblGrid>
      <w:tr w:rsidR="007A2247" w:rsidRPr="00092BED" w14:paraId="110C7282" w14:textId="77777777" w:rsidTr="00275964">
        <w:trPr>
          <w:trHeight w:val="240"/>
        </w:trPr>
        <w:tc>
          <w:tcPr>
            <w:tcW w:w="9288" w:type="dxa"/>
            <w:gridSpan w:val="3"/>
            <w:shd w:val="clear" w:color="auto" w:fill="auto"/>
          </w:tcPr>
          <w:p w14:paraId="21B75389" w14:textId="3FD30042" w:rsidR="007A2247" w:rsidRPr="00092BED" w:rsidRDefault="001D3058" w:rsidP="00275964">
            <w:pPr>
              <w:keepNext/>
              <w:tabs>
                <w:tab w:val="clear" w:pos="1276"/>
                <w:tab w:val="clear" w:pos="1843"/>
                <w:tab w:val="clear" w:pos="5387"/>
                <w:tab w:val="clear" w:pos="5954"/>
                <w:tab w:val="right" w:pos="1021"/>
                <w:tab w:val="left" w:pos="1701"/>
                <w:tab w:val="left" w:pos="2268"/>
              </w:tabs>
              <w:spacing w:before="240"/>
              <w:rPr>
                <w:b/>
                <w:noProof w:val="0"/>
                <w:lang w:val="en-GB"/>
              </w:rPr>
            </w:pPr>
            <w:r>
              <w:rPr>
                <w:rFonts w:ascii="SimSun" w:eastAsia="SimSun" w:hAnsi="SimSun" w:cs="SimSun" w:hint="eastAsia"/>
                <w:b/>
                <w:noProof w:val="0"/>
                <w:lang w:val="en-GB" w:eastAsia="zh-CN"/>
              </w:rPr>
              <w:t>字母顺序</w:t>
            </w:r>
            <w:r w:rsidR="007A2247" w:rsidRPr="00092BED">
              <w:rPr>
                <w:b/>
                <w:noProof w:val="0"/>
                <w:lang w:val="en-GB"/>
              </w:rPr>
              <w:t xml:space="preserve">    ADD</w:t>
            </w:r>
          </w:p>
        </w:tc>
      </w:tr>
      <w:tr w:rsidR="007A2247" w:rsidRPr="00092BED" w14:paraId="74AE6C33" w14:textId="77777777" w:rsidTr="00F45831">
        <w:trPr>
          <w:trHeight w:val="240"/>
        </w:trPr>
        <w:tc>
          <w:tcPr>
            <w:tcW w:w="420" w:type="dxa"/>
            <w:shd w:val="clear" w:color="auto" w:fill="auto"/>
          </w:tcPr>
          <w:p w14:paraId="2591A07F" w14:textId="77777777" w:rsidR="007A2247" w:rsidRPr="00092BED" w:rsidRDefault="007A2247" w:rsidP="00275964">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868" w:type="dxa"/>
            <w:shd w:val="clear" w:color="auto" w:fill="auto"/>
          </w:tcPr>
          <w:p w14:paraId="5EC6F59C" w14:textId="77777777" w:rsidR="007A2247" w:rsidRPr="00092BED" w:rsidRDefault="007A2247" w:rsidP="0027596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092BED">
              <w:rPr>
                <w:bCs/>
                <w:noProof w:val="0"/>
                <w:sz w:val="18"/>
                <w:szCs w:val="22"/>
                <w:lang w:val="fr-FR"/>
              </w:rPr>
              <w:t>7-202</w:t>
            </w:r>
          </w:p>
        </w:tc>
        <w:tc>
          <w:tcPr>
            <w:tcW w:w="8000" w:type="dxa"/>
            <w:shd w:val="clear" w:color="auto" w:fill="auto"/>
          </w:tcPr>
          <w:p w14:paraId="11C95AD6" w14:textId="1C3CB909" w:rsidR="007A2247" w:rsidRPr="00092BED" w:rsidRDefault="001D3058" w:rsidP="00275964">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Pr>
                <w:rFonts w:ascii="SimSun" w:eastAsia="SimSun" w:hAnsi="SimSun" w:cs="SimSun" w:hint="eastAsia"/>
                <w:bCs/>
                <w:noProof w:val="0"/>
                <w:sz w:val="18"/>
                <w:szCs w:val="22"/>
                <w:lang w:val="fr-FR" w:eastAsia="zh-CN"/>
              </w:rPr>
              <w:t>法国</w:t>
            </w:r>
          </w:p>
        </w:tc>
      </w:tr>
    </w:tbl>
    <w:p w14:paraId="6279E406" w14:textId="77777777" w:rsidR="007A2247" w:rsidRPr="00092BED" w:rsidRDefault="007A2247" w:rsidP="007A2247">
      <w:pPr>
        <w:tabs>
          <w:tab w:val="clear" w:pos="567"/>
          <w:tab w:val="clear" w:pos="5387"/>
          <w:tab w:val="clear" w:pos="5954"/>
          <w:tab w:val="left" w:pos="284"/>
        </w:tabs>
        <w:spacing w:before="136"/>
        <w:rPr>
          <w:noProof w:val="0"/>
          <w:position w:val="6"/>
          <w:sz w:val="16"/>
          <w:szCs w:val="16"/>
          <w:lang w:val="fr-FR"/>
        </w:rPr>
      </w:pPr>
      <w:r w:rsidRPr="00092BED">
        <w:rPr>
          <w:noProof w:val="0"/>
          <w:position w:val="6"/>
          <w:sz w:val="16"/>
          <w:szCs w:val="16"/>
          <w:lang w:val="fr-FR"/>
        </w:rPr>
        <w:t>____________</w:t>
      </w:r>
    </w:p>
    <w:p w14:paraId="77A5EA36" w14:textId="0A19B837" w:rsidR="007A2247" w:rsidRPr="00C0370C" w:rsidRDefault="007A2247" w:rsidP="00C0370C">
      <w:pPr>
        <w:tabs>
          <w:tab w:val="clear" w:pos="1276"/>
          <w:tab w:val="clear" w:pos="1843"/>
          <w:tab w:val="clear" w:pos="5387"/>
          <w:tab w:val="clear" w:pos="5954"/>
        </w:tabs>
        <w:spacing w:before="40"/>
        <w:jc w:val="left"/>
        <w:rPr>
          <w:noProof w:val="0"/>
          <w:sz w:val="16"/>
          <w:szCs w:val="16"/>
          <w:lang w:val="en-GB" w:eastAsia="zh-CN"/>
        </w:rPr>
      </w:pPr>
      <w:r w:rsidRPr="00092BED">
        <w:rPr>
          <w:noProof w:val="0"/>
          <w:sz w:val="16"/>
          <w:szCs w:val="16"/>
          <w:lang w:val="en-GB"/>
        </w:rPr>
        <w:t>SANC:</w:t>
      </w:r>
      <w:r w:rsidRPr="00092BED">
        <w:rPr>
          <w:noProof w:val="0"/>
          <w:sz w:val="16"/>
          <w:szCs w:val="16"/>
          <w:lang w:val="en-GB"/>
        </w:rPr>
        <w:tab/>
      </w:r>
      <w:r w:rsidR="001D3058">
        <w:rPr>
          <w:rFonts w:ascii="SimSun" w:eastAsia="SimSun" w:hAnsi="SimSun" w:cs="SimSun" w:hint="eastAsia"/>
          <w:noProof w:val="0"/>
          <w:sz w:val="16"/>
          <w:szCs w:val="16"/>
          <w:lang w:val="en-GB" w:eastAsia="zh-CN"/>
        </w:rPr>
        <w:t>信令区域/网络代码</w:t>
      </w:r>
      <w:r w:rsidR="00EE6AFF">
        <w:rPr>
          <w:rFonts w:ascii="SimSun" w:eastAsia="SimSun" w:hAnsi="SimSun" w:cs="SimSun" w:hint="eastAsia"/>
          <w:noProof w:val="0"/>
          <w:sz w:val="16"/>
          <w:szCs w:val="16"/>
          <w:lang w:val="en-GB" w:eastAsia="zh-CN"/>
        </w:rPr>
        <w:t>。</w:t>
      </w:r>
    </w:p>
    <w:p w14:paraId="3317188C" w14:textId="77777777" w:rsidR="007A2247" w:rsidRPr="00092BED" w:rsidRDefault="007A2247" w:rsidP="007A2247">
      <w:pPr>
        <w:rPr>
          <w:noProof w:val="0"/>
          <w:lang w:val="es-ES"/>
        </w:rPr>
      </w:pPr>
    </w:p>
    <w:p w14:paraId="4432CA03" w14:textId="04DD22A3" w:rsidR="007A2247" w:rsidRDefault="007A2247">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14:paraId="56A69958" w14:textId="3354E73D" w:rsidR="00B9075D" w:rsidRPr="002C04F3" w:rsidRDefault="00B9075D" w:rsidP="00A85955">
      <w:pPr>
        <w:pStyle w:val="Heading20"/>
        <w:rPr>
          <w:rFonts w:ascii="Arial" w:hAnsi="Arial" w:cs="Arial"/>
          <w:noProof w:val="0"/>
          <w:sz w:val="26"/>
          <w:lang w:eastAsia="zh-CN"/>
        </w:rPr>
      </w:pPr>
      <w:bookmarkStart w:id="558" w:name="_Toc124256665"/>
      <w:bookmarkStart w:id="559" w:name="_Toc124256782"/>
      <w:bookmarkStart w:id="560" w:name="_Toc126576020"/>
      <w:bookmarkStart w:id="561" w:name="_Toc142051841"/>
      <w:r w:rsidRPr="002C04F3">
        <w:rPr>
          <w:rFonts w:ascii="Arial" w:eastAsia="SimHei" w:hAnsi="Arial" w:cs="Arial"/>
          <w:lang w:eastAsia="zh-CN"/>
        </w:rPr>
        <w:lastRenderedPageBreak/>
        <w:t>国际信令点代码（</w:t>
      </w:r>
      <w:r w:rsidRPr="002C04F3">
        <w:rPr>
          <w:rFonts w:ascii="Arial" w:eastAsia="SimHei" w:hAnsi="Arial" w:cs="Arial"/>
          <w:lang w:eastAsia="zh-CN"/>
        </w:rPr>
        <w:t>ISPC</w:t>
      </w:r>
      <w:r w:rsidRPr="002C04F3">
        <w:rPr>
          <w:rFonts w:ascii="Arial" w:eastAsia="SimHei" w:hAnsi="Arial" w:cs="Arial"/>
          <w:lang w:eastAsia="zh-CN"/>
        </w:rPr>
        <w:t>）列表</w:t>
      </w:r>
      <w:r w:rsidRPr="002C04F3">
        <w:rPr>
          <w:rFonts w:ascii="Arial" w:eastAsia="SimHei" w:hAnsi="Arial" w:cs="Arial"/>
          <w:lang w:eastAsia="zh-CN"/>
        </w:rPr>
        <w:br/>
      </w:r>
      <w:r w:rsidRPr="002C04F3">
        <w:rPr>
          <w:rFonts w:ascii="Arial" w:eastAsia="SimHei" w:hAnsi="Arial" w:cs="Arial"/>
          <w:lang w:eastAsia="zh-CN"/>
        </w:rPr>
        <w:t>（</w:t>
      </w:r>
      <w:r w:rsidR="00AC2806">
        <w:rPr>
          <w:rFonts w:ascii="Arial" w:eastAsia="SimHei" w:hAnsi="Arial" w:cs="Arial" w:hint="eastAsia"/>
          <w:lang w:eastAsia="zh-CN"/>
        </w:rPr>
        <w:t>根</w:t>
      </w:r>
      <w:r w:rsidRPr="002C04F3">
        <w:rPr>
          <w:rFonts w:ascii="Arial" w:eastAsia="SimHei" w:hAnsi="Arial" w:cs="Arial"/>
          <w:lang w:eastAsia="zh-CN"/>
        </w:rPr>
        <w:t>据</w:t>
      </w:r>
      <w:r w:rsidRPr="002C04F3">
        <w:rPr>
          <w:rFonts w:ascii="Arial" w:eastAsia="SimHei" w:hAnsi="Arial" w:cs="Arial"/>
          <w:lang w:eastAsia="zh-CN"/>
        </w:rPr>
        <w:t>ITU-T Q.708</w:t>
      </w:r>
      <w:r w:rsidRPr="002C04F3">
        <w:rPr>
          <w:rFonts w:ascii="Arial" w:eastAsia="SimHei" w:hAnsi="Arial" w:cs="Arial"/>
          <w:lang w:eastAsia="zh-CN"/>
        </w:rPr>
        <w:t>建议书（</w:t>
      </w:r>
      <w:r w:rsidRPr="002C04F3">
        <w:rPr>
          <w:rFonts w:ascii="Arial" w:eastAsia="SimHei" w:hAnsi="Arial" w:cs="Arial"/>
          <w:lang w:eastAsia="zh-CN"/>
        </w:rPr>
        <w:t>03/1999</w:t>
      </w:r>
      <w:r w:rsidRPr="002C04F3">
        <w:rPr>
          <w:rFonts w:ascii="Arial" w:eastAsia="SimHei" w:hAnsi="Arial" w:cs="Arial"/>
          <w:lang w:eastAsia="zh-CN"/>
        </w:rPr>
        <w:t>））</w:t>
      </w:r>
      <w:r w:rsidRPr="002C04F3">
        <w:rPr>
          <w:rFonts w:ascii="Arial" w:eastAsia="SimHei" w:hAnsi="Arial" w:cs="Arial"/>
          <w:lang w:eastAsia="zh-CN"/>
        </w:rPr>
        <w:br/>
      </w:r>
      <w:r w:rsidRPr="002C04F3">
        <w:rPr>
          <w:rFonts w:ascii="Arial" w:eastAsia="SimHei" w:hAnsi="Arial" w:cs="Arial"/>
          <w:lang w:eastAsia="zh-CN"/>
        </w:rPr>
        <w:t>（截至</w:t>
      </w:r>
      <w:r w:rsidRPr="002C04F3">
        <w:rPr>
          <w:rFonts w:ascii="Arial" w:eastAsia="SimHei" w:hAnsi="Arial" w:cs="Arial"/>
          <w:lang w:eastAsia="zh-CN"/>
        </w:rPr>
        <w:t>2020</w:t>
      </w:r>
      <w:r w:rsidRPr="002C04F3">
        <w:rPr>
          <w:rFonts w:ascii="Arial" w:eastAsia="SimHei" w:hAnsi="Arial" w:cs="Arial"/>
          <w:lang w:eastAsia="zh-CN"/>
        </w:rPr>
        <w:t>年</w:t>
      </w:r>
      <w:r w:rsidRPr="002C04F3">
        <w:rPr>
          <w:rFonts w:ascii="Arial" w:eastAsia="SimHei" w:hAnsi="Arial" w:cs="Arial"/>
          <w:lang w:eastAsia="zh-CN"/>
        </w:rPr>
        <w:t>7</w:t>
      </w:r>
      <w:r w:rsidRPr="002C04F3">
        <w:rPr>
          <w:rFonts w:ascii="Arial" w:eastAsia="SimHei" w:hAnsi="Arial" w:cs="Arial"/>
          <w:lang w:eastAsia="zh-CN"/>
        </w:rPr>
        <w:t>月</w:t>
      </w:r>
      <w:r w:rsidRPr="002C04F3">
        <w:rPr>
          <w:rFonts w:ascii="Arial" w:eastAsia="SimHei" w:hAnsi="Arial" w:cs="Arial"/>
          <w:lang w:eastAsia="zh-CN"/>
        </w:rPr>
        <w:t>1</w:t>
      </w:r>
      <w:r w:rsidRPr="002C04F3">
        <w:rPr>
          <w:rFonts w:ascii="Arial" w:eastAsia="SimHei" w:hAnsi="Arial" w:cs="Arial"/>
          <w:lang w:eastAsia="zh-CN"/>
        </w:rPr>
        <w:t>日）</w:t>
      </w:r>
      <w:bookmarkEnd w:id="558"/>
      <w:bookmarkEnd w:id="559"/>
      <w:bookmarkEnd w:id="560"/>
      <w:bookmarkEnd w:id="561"/>
    </w:p>
    <w:p w14:paraId="5055B476" w14:textId="03E8A112" w:rsidR="00B9075D" w:rsidRDefault="00B9075D" w:rsidP="00370AE0">
      <w:pPr>
        <w:keepNext/>
        <w:tabs>
          <w:tab w:val="clear" w:pos="1276"/>
          <w:tab w:val="clear" w:pos="1843"/>
          <w:tab w:val="clear" w:pos="5387"/>
          <w:tab w:val="clear" w:pos="5954"/>
          <w:tab w:val="right" w:pos="1021"/>
          <w:tab w:val="left" w:pos="1701"/>
          <w:tab w:val="left" w:pos="2268"/>
        </w:tabs>
        <w:spacing w:before="240"/>
        <w:jc w:val="center"/>
        <w:rPr>
          <w:rFonts w:eastAsia="SimSun"/>
          <w:noProof w:val="0"/>
          <w:szCs w:val="24"/>
          <w:lang w:val="en-GB" w:eastAsia="zh-CN"/>
        </w:rPr>
      </w:pPr>
      <w:r w:rsidRPr="002D4458">
        <w:rPr>
          <w:rFonts w:eastAsia="SimSun" w:hint="eastAsia"/>
          <w:noProof w:val="0"/>
          <w:szCs w:val="24"/>
          <w:lang w:val="en-GB" w:eastAsia="zh-CN"/>
        </w:rPr>
        <w:t>（国际电联《操作公报》</w:t>
      </w:r>
      <w:r w:rsidR="009B43FE" w:rsidRPr="002D4458">
        <w:rPr>
          <w:rFonts w:eastAsia="SimSun" w:hint="eastAsia"/>
          <w:noProof w:val="0"/>
          <w:szCs w:val="24"/>
          <w:lang w:val="en-GB" w:eastAsia="zh-CN"/>
        </w:rPr>
        <w:t>第</w:t>
      </w:r>
      <w:r w:rsidR="009B43FE" w:rsidRPr="002D4458">
        <w:rPr>
          <w:rFonts w:eastAsia="SimSun"/>
          <w:noProof w:val="0"/>
          <w:szCs w:val="24"/>
          <w:lang w:val="en-GB" w:eastAsia="zh-CN"/>
        </w:rPr>
        <w:t>1199</w:t>
      </w:r>
      <w:r w:rsidR="009B43FE" w:rsidRPr="002D4458">
        <w:rPr>
          <w:rFonts w:eastAsia="SimSun" w:hint="eastAsia"/>
          <w:noProof w:val="0"/>
          <w:szCs w:val="24"/>
          <w:lang w:val="en-GB" w:eastAsia="zh-CN"/>
        </w:rPr>
        <w:t>期</w:t>
      </w:r>
      <w:r w:rsidR="00C0370C">
        <w:rPr>
          <w:rFonts w:eastAsia="SimSun" w:hint="eastAsia"/>
          <w:noProof w:val="0"/>
          <w:szCs w:val="24"/>
          <w:lang w:val="en-GB" w:eastAsia="zh-CN"/>
        </w:rPr>
        <w:t xml:space="preserve"> </w:t>
      </w:r>
      <w:r w:rsidRPr="002D4458">
        <w:rPr>
          <w:rFonts w:eastAsia="SimSun"/>
          <w:noProof w:val="0"/>
          <w:szCs w:val="24"/>
          <w:lang w:val="en-GB" w:eastAsia="zh-CN"/>
        </w:rPr>
        <w:t>– 1.VII.2020</w:t>
      </w:r>
      <w:r w:rsidR="009B43FE" w:rsidRPr="002D4458">
        <w:rPr>
          <w:rFonts w:eastAsia="SimSun" w:hint="eastAsia"/>
          <w:noProof w:val="0"/>
          <w:szCs w:val="24"/>
          <w:lang w:val="en-GB" w:eastAsia="zh-CN"/>
        </w:rPr>
        <w:t>附件</w:t>
      </w:r>
      <w:r w:rsidRPr="002D4458">
        <w:rPr>
          <w:rFonts w:eastAsia="SimSun" w:hint="eastAsia"/>
          <w:noProof w:val="0"/>
          <w:szCs w:val="24"/>
          <w:lang w:val="en-GB" w:eastAsia="zh-CN"/>
        </w:rPr>
        <w:t>）</w:t>
      </w:r>
      <w:r w:rsidRPr="002D4458">
        <w:rPr>
          <w:rFonts w:eastAsia="SimSun"/>
          <w:noProof w:val="0"/>
          <w:szCs w:val="24"/>
          <w:lang w:val="en-GB" w:eastAsia="zh-CN"/>
        </w:rPr>
        <w:br/>
      </w:r>
      <w:r w:rsidRPr="002D4458">
        <w:rPr>
          <w:rFonts w:eastAsia="SimSun" w:hint="eastAsia"/>
          <w:noProof w:val="0"/>
          <w:szCs w:val="24"/>
          <w:lang w:val="en-GB" w:eastAsia="zh-CN"/>
        </w:rPr>
        <w:t>（</w:t>
      </w:r>
      <w:r w:rsidRPr="002D4458">
        <w:rPr>
          <w:rFonts w:eastAsia="SimSun" w:cs="Calibri" w:hint="eastAsia"/>
          <w:noProof w:val="0"/>
          <w:szCs w:val="24"/>
          <w:lang w:val="en-GB" w:eastAsia="zh-CN"/>
        </w:rPr>
        <w:t>第</w:t>
      </w:r>
      <w:r w:rsidR="009B48A6">
        <w:rPr>
          <w:rFonts w:eastAsia="SimSun" w:cs="Calibri"/>
          <w:noProof w:val="0"/>
          <w:szCs w:val="24"/>
          <w:lang w:val="en-GB" w:eastAsia="zh-CN"/>
        </w:rPr>
        <w:t>5</w:t>
      </w:r>
      <w:r w:rsidR="00720842">
        <w:rPr>
          <w:rFonts w:eastAsia="SimSun" w:cs="Calibri"/>
          <w:noProof w:val="0"/>
          <w:szCs w:val="24"/>
          <w:lang w:val="en-GB" w:eastAsia="zh-CN"/>
        </w:rPr>
        <w:t>7</w:t>
      </w:r>
      <w:r w:rsidRPr="002D4458">
        <w:rPr>
          <w:rFonts w:eastAsia="SimSun" w:cs="Calibri" w:hint="eastAsia"/>
          <w:noProof w:val="0"/>
          <w:szCs w:val="24"/>
          <w:lang w:val="en-GB" w:eastAsia="zh-CN"/>
        </w:rPr>
        <w:t>号修</w:t>
      </w:r>
      <w:r w:rsidRPr="002D4458">
        <w:rPr>
          <w:rFonts w:eastAsia="SimSun" w:hint="eastAsia"/>
          <w:noProof w:val="0"/>
          <w:szCs w:val="24"/>
          <w:lang w:val="en-GB" w:eastAsia="zh-CN"/>
        </w:rPr>
        <w:t>正</w:t>
      </w:r>
      <w:r w:rsidR="009E6EE4">
        <w:rPr>
          <w:rFonts w:eastAsia="SimSun" w:hint="eastAsia"/>
          <w:noProof w:val="0"/>
          <w:szCs w:val="24"/>
          <w:lang w:val="en-GB" w:eastAsia="zh-CN"/>
        </w:rPr>
        <w:t>案</w:t>
      </w:r>
      <w:r w:rsidRPr="002D4458">
        <w:rPr>
          <w:rFonts w:eastAsia="SimSun" w:hint="eastAsia"/>
          <w:noProof w:val="0"/>
          <w:szCs w:val="24"/>
          <w:lang w:val="en-GB" w:eastAsia="zh-CN"/>
        </w:rPr>
        <w:t>）</w:t>
      </w:r>
    </w:p>
    <w:p w14:paraId="6CF56DE4" w14:textId="5BB0A901" w:rsidR="00EB7877" w:rsidRDefault="00EB7877" w:rsidP="00635F71">
      <w:pPr>
        <w:keepNext/>
        <w:tabs>
          <w:tab w:val="clear" w:pos="1276"/>
          <w:tab w:val="clear" w:pos="1843"/>
          <w:tab w:val="clear" w:pos="5387"/>
          <w:tab w:val="clear" w:pos="5954"/>
          <w:tab w:val="right" w:pos="1021"/>
          <w:tab w:val="left" w:pos="1701"/>
          <w:tab w:val="left" w:pos="2268"/>
        </w:tabs>
        <w:jc w:val="left"/>
        <w:rPr>
          <w:rFonts w:eastAsia="SimSun"/>
          <w:noProof w:val="0"/>
          <w:szCs w:val="24"/>
          <w:lang w:val="en-GB" w:eastAsia="zh-CN"/>
        </w:rPr>
      </w:pPr>
    </w:p>
    <w:p w14:paraId="2350711E" w14:textId="77777777" w:rsidR="00720842" w:rsidRPr="002D4458" w:rsidRDefault="00720842" w:rsidP="00635F71">
      <w:pPr>
        <w:keepNext/>
        <w:tabs>
          <w:tab w:val="clear" w:pos="1276"/>
          <w:tab w:val="clear" w:pos="1843"/>
          <w:tab w:val="clear" w:pos="5387"/>
          <w:tab w:val="clear" w:pos="5954"/>
          <w:tab w:val="right" w:pos="1021"/>
          <w:tab w:val="left" w:pos="1701"/>
          <w:tab w:val="left" w:pos="2268"/>
        </w:tabs>
        <w:jc w:val="left"/>
        <w:rPr>
          <w:rFonts w:eastAsia="SimSun"/>
          <w:noProof w:val="0"/>
          <w:szCs w:val="24"/>
          <w:lang w:val="en-GB" w:eastAsia="zh-CN"/>
        </w:rPr>
      </w:pPr>
    </w:p>
    <w:tbl>
      <w:tblPr>
        <w:tblStyle w:val="TableGrid"/>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8"/>
        <w:gridCol w:w="909"/>
        <w:gridCol w:w="3460"/>
        <w:gridCol w:w="4008"/>
      </w:tblGrid>
      <w:tr w:rsidR="00ED744D" w14:paraId="1B5343E0" w14:textId="77777777" w:rsidTr="00ED744D">
        <w:trPr>
          <w:cantSplit/>
          <w:trHeight w:val="227"/>
        </w:trPr>
        <w:tc>
          <w:tcPr>
            <w:tcW w:w="1818" w:type="dxa"/>
            <w:gridSpan w:val="2"/>
            <w:hideMark/>
          </w:tcPr>
          <w:p w14:paraId="4783AB59" w14:textId="5CEE59ED" w:rsidR="00ED744D" w:rsidRDefault="00ED744D">
            <w:pPr>
              <w:keepNext/>
              <w:tabs>
                <w:tab w:val="clear" w:pos="567"/>
              </w:tabs>
              <w:spacing w:before="60" w:after="60"/>
              <w:jc w:val="left"/>
              <w:rPr>
                <w:i/>
                <w:noProof w:val="0"/>
                <w:sz w:val="18"/>
                <w:lang w:val="fr-FR"/>
              </w:rPr>
            </w:pPr>
            <w:r>
              <w:rPr>
                <w:rFonts w:ascii="STKaiti" w:hAnsi="STKaiti" w:cs="Calibri" w:hint="eastAsia"/>
                <w:iCs/>
                <w:szCs w:val="24"/>
              </w:rPr>
              <w:t>国家/</w:t>
            </w:r>
            <w:r w:rsidR="00EE6AFF">
              <w:rPr>
                <w:rFonts w:ascii="STKaiti" w:hAnsi="STKaiti" w:cs="Calibri"/>
                <w:iCs/>
                <w:szCs w:val="24"/>
              </w:rPr>
              <w:br/>
            </w:r>
            <w:r>
              <w:rPr>
                <w:rFonts w:ascii="STKaiti" w:hAnsi="STKaiti" w:cs="Calibri" w:hint="eastAsia"/>
                <w:iCs/>
                <w:szCs w:val="24"/>
              </w:rPr>
              <w:t>地理区域</w:t>
            </w:r>
          </w:p>
        </w:tc>
        <w:tc>
          <w:tcPr>
            <w:tcW w:w="3461" w:type="dxa"/>
            <w:vMerge w:val="restart"/>
            <w:tcBorders>
              <w:top w:val="nil"/>
              <w:left w:val="nil"/>
              <w:bottom w:val="single" w:sz="4" w:space="0" w:color="auto"/>
              <w:right w:val="nil"/>
            </w:tcBorders>
            <w:vAlign w:val="bottom"/>
            <w:hideMark/>
          </w:tcPr>
          <w:p w14:paraId="21514F8C" w14:textId="77777777" w:rsidR="00ED744D" w:rsidRDefault="00ED744D">
            <w:pPr>
              <w:keepNext/>
              <w:tabs>
                <w:tab w:val="clear" w:pos="567"/>
              </w:tabs>
              <w:spacing w:before="60" w:after="60"/>
              <w:jc w:val="left"/>
              <w:rPr>
                <w:i/>
                <w:noProof w:val="0"/>
                <w:sz w:val="18"/>
                <w:lang w:val="en-GB"/>
              </w:rPr>
            </w:pPr>
            <w:r>
              <w:rPr>
                <w:rFonts w:ascii="STKaiti" w:hAnsi="STKaiti" w:cs="Calibri" w:hint="eastAsia"/>
                <w:iCs/>
                <w:lang w:eastAsia="zh-CN"/>
              </w:rPr>
              <w:t>该信令点的唯一名称</w:t>
            </w:r>
          </w:p>
        </w:tc>
        <w:tc>
          <w:tcPr>
            <w:tcW w:w="4009" w:type="dxa"/>
            <w:vMerge w:val="restart"/>
            <w:tcBorders>
              <w:top w:val="nil"/>
              <w:left w:val="nil"/>
              <w:bottom w:val="single" w:sz="4" w:space="0" w:color="auto"/>
              <w:right w:val="nil"/>
            </w:tcBorders>
            <w:vAlign w:val="bottom"/>
            <w:hideMark/>
          </w:tcPr>
          <w:p w14:paraId="47657C02" w14:textId="77777777" w:rsidR="00ED744D" w:rsidRDefault="00ED744D">
            <w:pPr>
              <w:keepNext/>
              <w:tabs>
                <w:tab w:val="clear" w:pos="567"/>
              </w:tabs>
              <w:spacing w:before="60" w:after="60"/>
              <w:jc w:val="left"/>
              <w:rPr>
                <w:i/>
                <w:noProof w:val="0"/>
                <w:sz w:val="18"/>
                <w:lang w:val="en-GB"/>
              </w:rPr>
            </w:pPr>
            <w:r>
              <w:rPr>
                <w:rFonts w:ascii="STKaiti" w:hAnsi="STKaiti" w:cs="Calibri" w:hint="eastAsia"/>
                <w:iCs/>
                <w:lang w:eastAsia="zh-CN"/>
              </w:rPr>
              <w:t>信令点运营商的名称</w:t>
            </w:r>
          </w:p>
        </w:tc>
      </w:tr>
      <w:tr w:rsidR="00ED744D" w14:paraId="4658A0A1" w14:textId="77777777" w:rsidTr="00ED744D">
        <w:trPr>
          <w:cantSplit/>
          <w:trHeight w:val="227"/>
        </w:trPr>
        <w:tc>
          <w:tcPr>
            <w:tcW w:w="909" w:type="dxa"/>
            <w:tcBorders>
              <w:top w:val="nil"/>
              <w:left w:val="nil"/>
              <w:bottom w:val="single" w:sz="4" w:space="0" w:color="auto"/>
              <w:right w:val="nil"/>
            </w:tcBorders>
            <w:hideMark/>
          </w:tcPr>
          <w:p w14:paraId="645FB879" w14:textId="77777777" w:rsidR="00ED744D" w:rsidRDefault="00ED744D">
            <w:pPr>
              <w:keepNext/>
              <w:tabs>
                <w:tab w:val="clear" w:pos="567"/>
              </w:tabs>
              <w:spacing w:before="60" w:after="60"/>
              <w:jc w:val="left"/>
              <w:rPr>
                <w:i/>
                <w:noProof w:val="0"/>
                <w:sz w:val="18"/>
                <w:lang w:val="fr-FR"/>
              </w:rPr>
            </w:pPr>
            <w:r>
              <w:rPr>
                <w:i/>
                <w:noProof w:val="0"/>
                <w:sz w:val="18"/>
                <w:lang w:val="fr-FR"/>
              </w:rPr>
              <w:t>ISPC</w:t>
            </w:r>
          </w:p>
        </w:tc>
        <w:tc>
          <w:tcPr>
            <w:tcW w:w="909" w:type="dxa"/>
            <w:tcBorders>
              <w:top w:val="nil"/>
              <w:left w:val="nil"/>
              <w:bottom w:val="single" w:sz="4" w:space="0" w:color="auto"/>
              <w:right w:val="nil"/>
            </w:tcBorders>
            <w:hideMark/>
          </w:tcPr>
          <w:p w14:paraId="4734DA77" w14:textId="77777777" w:rsidR="00ED744D" w:rsidRDefault="00ED744D">
            <w:pPr>
              <w:keepNext/>
              <w:tabs>
                <w:tab w:val="clear" w:pos="567"/>
              </w:tabs>
              <w:spacing w:before="60" w:after="60"/>
              <w:jc w:val="left"/>
              <w:rPr>
                <w:i/>
                <w:noProof w:val="0"/>
                <w:sz w:val="18"/>
                <w:lang w:val="fr-FR"/>
              </w:rPr>
            </w:pPr>
            <w:r>
              <w:rPr>
                <w:i/>
                <w:noProof w:val="0"/>
                <w:sz w:val="18"/>
                <w:lang w:val="fr-FR"/>
              </w:rPr>
              <w:t>DEC</w:t>
            </w:r>
          </w:p>
        </w:tc>
        <w:tc>
          <w:tcPr>
            <w:tcW w:w="3461" w:type="dxa"/>
            <w:vMerge/>
            <w:tcBorders>
              <w:top w:val="nil"/>
              <w:left w:val="nil"/>
              <w:bottom w:val="single" w:sz="4" w:space="0" w:color="auto"/>
              <w:right w:val="nil"/>
            </w:tcBorders>
            <w:vAlign w:val="center"/>
            <w:hideMark/>
          </w:tcPr>
          <w:p w14:paraId="51ADDF45" w14:textId="77777777" w:rsidR="00ED744D" w:rsidRDefault="00ED744D">
            <w:pPr>
              <w:tabs>
                <w:tab w:val="clear" w:pos="567"/>
                <w:tab w:val="clear" w:pos="1276"/>
                <w:tab w:val="clear" w:pos="1843"/>
                <w:tab w:val="clear" w:pos="5387"/>
                <w:tab w:val="clear" w:pos="5954"/>
              </w:tabs>
              <w:overflowPunct/>
              <w:autoSpaceDE/>
              <w:autoSpaceDN/>
              <w:adjustRightInd/>
              <w:spacing w:before="0"/>
              <w:jc w:val="left"/>
              <w:rPr>
                <w:i/>
                <w:noProof w:val="0"/>
                <w:sz w:val="18"/>
                <w:lang w:val="en-GB"/>
              </w:rPr>
            </w:pPr>
          </w:p>
        </w:tc>
        <w:tc>
          <w:tcPr>
            <w:tcW w:w="4009" w:type="dxa"/>
            <w:vMerge/>
            <w:tcBorders>
              <w:top w:val="nil"/>
              <w:left w:val="nil"/>
              <w:bottom w:val="single" w:sz="4" w:space="0" w:color="auto"/>
              <w:right w:val="nil"/>
            </w:tcBorders>
            <w:vAlign w:val="center"/>
            <w:hideMark/>
          </w:tcPr>
          <w:p w14:paraId="165B4451" w14:textId="77777777" w:rsidR="00ED744D" w:rsidRDefault="00ED744D">
            <w:pPr>
              <w:tabs>
                <w:tab w:val="clear" w:pos="567"/>
                <w:tab w:val="clear" w:pos="1276"/>
                <w:tab w:val="clear" w:pos="1843"/>
                <w:tab w:val="clear" w:pos="5387"/>
                <w:tab w:val="clear" w:pos="5954"/>
              </w:tabs>
              <w:overflowPunct/>
              <w:autoSpaceDE/>
              <w:autoSpaceDN/>
              <w:adjustRightInd/>
              <w:spacing w:before="0"/>
              <w:jc w:val="left"/>
              <w:rPr>
                <w:i/>
                <w:noProof w:val="0"/>
                <w:sz w:val="18"/>
                <w:lang w:val="en-GB"/>
              </w:rPr>
            </w:pPr>
          </w:p>
        </w:tc>
      </w:tr>
      <w:tr w:rsidR="00ED744D" w14:paraId="01031B8B" w14:textId="77777777" w:rsidTr="00ED744D">
        <w:trPr>
          <w:cantSplit/>
          <w:trHeight w:val="240"/>
        </w:trPr>
        <w:tc>
          <w:tcPr>
            <w:tcW w:w="9288" w:type="dxa"/>
            <w:gridSpan w:val="4"/>
            <w:tcBorders>
              <w:top w:val="single" w:sz="4" w:space="0" w:color="auto"/>
              <w:left w:val="nil"/>
              <w:bottom w:val="nil"/>
              <w:right w:val="nil"/>
            </w:tcBorders>
            <w:hideMark/>
          </w:tcPr>
          <w:p w14:paraId="51172C16" w14:textId="0E32C30D" w:rsidR="00ED744D" w:rsidRDefault="009B43FE">
            <w:pPr>
              <w:keepNext/>
              <w:tabs>
                <w:tab w:val="clear" w:pos="1276"/>
                <w:tab w:val="clear" w:pos="1843"/>
                <w:tab w:val="right" w:pos="1021"/>
                <w:tab w:val="left" w:pos="1701"/>
                <w:tab w:val="left" w:pos="2268"/>
              </w:tabs>
              <w:spacing w:before="240"/>
              <w:rPr>
                <w:b/>
                <w:noProof w:val="0"/>
                <w:lang w:val="en-GB"/>
              </w:rPr>
            </w:pPr>
            <w:r>
              <w:rPr>
                <w:rFonts w:ascii="SimSun" w:eastAsia="SimSun" w:hAnsi="SimSun" w:cs="SimSun" w:hint="eastAsia"/>
                <w:b/>
                <w:noProof w:val="0"/>
                <w:lang w:val="en-GB" w:eastAsia="zh-CN"/>
              </w:rPr>
              <w:t>法国</w:t>
            </w:r>
            <w:r w:rsidR="00ED744D">
              <w:rPr>
                <w:b/>
                <w:noProof w:val="0"/>
                <w:lang w:val="en-GB"/>
              </w:rPr>
              <w:t xml:space="preserve">    </w:t>
            </w:r>
            <w:r w:rsidR="00EE6AFF">
              <w:rPr>
                <w:b/>
                <w:noProof w:val="0"/>
                <w:lang w:val="en-GB"/>
              </w:rPr>
              <w:t xml:space="preserve">  </w:t>
            </w:r>
            <w:r w:rsidR="00ED744D">
              <w:rPr>
                <w:b/>
                <w:noProof w:val="0"/>
                <w:lang w:val="en-GB"/>
              </w:rPr>
              <w:t>ADD</w:t>
            </w:r>
          </w:p>
        </w:tc>
      </w:tr>
      <w:tr w:rsidR="00ED744D" w14:paraId="30F4DC1C" w14:textId="77777777" w:rsidTr="00ED744D">
        <w:trPr>
          <w:cantSplit/>
          <w:trHeight w:val="240"/>
        </w:trPr>
        <w:tc>
          <w:tcPr>
            <w:tcW w:w="909" w:type="dxa"/>
            <w:hideMark/>
          </w:tcPr>
          <w:p w14:paraId="6F4444E9"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2-201-4</w:t>
            </w:r>
          </w:p>
        </w:tc>
        <w:tc>
          <w:tcPr>
            <w:tcW w:w="909" w:type="dxa"/>
            <w:hideMark/>
          </w:tcPr>
          <w:p w14:paraId="29149F4D"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5708</w:t>
            </w:r>
          </w:p>
        </w:tc>
        <w:tc>
          <w:tcPr>
            <w:tcW w:w="3461" w:type="dxa"/>
            <w:hideMark/>
          </w:tcPr>
          <w:p w14:paraId="17300758"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BJT Partners - Paris</w:t>
            </w:r>
          </w:p>
        </w:tc>
        <w:tc>
          <w:tcPr>
            <w:tcW w:w="4009" w:type="dxa"/>
            <w:hideMark/>
          </w:tcPr>
          <w:p w14:paraId="2896818E"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BJT Partners</w:t>
            </w:r>
          </w:p>
        </w:tc>
      </w:tr>
      <w:tr w:rsidR="00ED744D" w14:paraId="2F25D8C4" w14:textId="77777777" w:rsidTr="00ED744D">
        <w:trPr>
          <w:cantSplit/>
          <w:trHeight w:val="240"/>
        </w:trPr>
        <w:tc>
          <w:tcPr>
            <w:tcW w:w="909" w:type="dxa"/>
            <w:hideMark/>
          </w:tcPr>
          <w:p w14:paraId="3CACE880"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2-221-5</w:t>
            </w:r>
          </w:p>
        </w:tc>
        <w:tc>
          <w:tcPr>
            <w:tcW w:w="909" w:type="dxa"/>
            <w:hideMark/>
          </w:tcPr>
          <w:p w14:paraId="50605788"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5869</w:t>
            </w:r>
          </w:p>
        </w:tc>
        <w:tc>
          <w:tcPr>
            <w:tcW w:w="3461" w:type="dxa"/>
            <w:hideMark/>
          </w:tcPr>
          <w:p w14:paraId="1B0ADEDD"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OVH - SAS</w:t>
            </w:r>
          </w:p>
        </w:tc>
        <w:tc>
          <w:tcPr>
            <w:tcW w:w="4009" w:type="dxa"/>
            <w:hideMark/>
          </w:tcPr>
          <w:p w14:paraId="0B1491B1"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OVH</w:t>
            </w:r>
          </w:p>
        </w:tc>
      </w:tr>
      <w:tr w:rsidR="00ED744D" w14:paraId="587BDFBB" w14:textId="77777777" w:rsidTr="00ED744D">
        <w:trPr>
          <w:cantSplit/>
          <w:trHeight w:val="240"/>
        </w:trPr>
        <w:tc>
          <w:tcPr>
            <w:tcW w:w="909" w:type="dxa"/>
            <w:hideMark/>
          </w:tcPr>
          <w:p w14:paraId="59F9AA26"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3-232-6</w:t>
            </w:r>
          </w:p>
        </w:tc>
        <w:tc>
          <w:tcPr>
            <w:tcW w:w="909" w:type="dxa"/>
            <w:hideMark/>
          </w:tcPr>
          <w:p w14:paraId="5A015091"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8006</w:t>
            </w:r>
          </w:p>
        </w:tc>
        <w:tc>
          <w:tcPr>
            <w:tcW w:w="3461" w:type="dxa"/>
            <w:hideMark/>
          </w:tcPr>
          <w:p w14:paraId="7F7C9F91"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MOBIQUITHINGS - Vitry 3</w:t>
            </w:r>
          </w:p>
        </w:tc>
        <w:tc>
          <w:tcPr>
            <w:tcW w:w="4009" w:type="dxa"/>
            <w:hideMark/>
          </w:tcPr>
          <w:p w14:paraId="6B027628"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MOBIQUITHINGS</w:t>
            </w:r>
          </w:p>
        </w:tc>
      </w:tr>
      <w:tr w:rsidR="00ED744D" w14:paraId="5884AAAD" w14:textId="77777777" w:rsidTr="00ED744D">
        <w:trPr>
          <w:cantSplit/>
          <w:trHeight w:val="240"/>
        </w:trPr>
        <w:tc>
          <w:tcPr>
            <w:tcW w:w="909" w:type="dxa"/>
            <w:hideMark/>
          </w:tcPr>
          <w:p w14:paraId="2342E4DF"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4-228-7</w:t>
            </w:r>
          </w:p>
        </w:tc>
        <w:tc>
          <w:tcPr>
            <w:tcW w:w="909" w:type="dxa"/>
            <w:hideMark/>
          </w:tcPr>
          <w:p w14:paraId="585313FB"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10023</w:t>
            </w:r>
          </w:p>
        </w:tc>
        <w:tc>
          <w:tcPr>
            <w:tcW w:w="3461" w:type="dxa"/>
            <w:hideMark/>
          </w:tcPr>
          <w:p w14:paraId="06325D47"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TDF - Les Lilas 2</w:t>
            </w:r>
          </w:p>
        </w:tc>
        <w:tc>
          <w:tcPr>
            <w:tcW w:w="4009" w:type="dxa"/>
            <w:hideMark/>
          </w:tcPr>
          <w:p w14:paraId="55311F25"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TDF</w:t>
            </w:r>
          </w:p>
        </w:tc>
      </w:tr>
      <w:tr w:rsidR="00ED744D" w14:paraId="5FBF668E" w14:textId="77777777" w:rsidTr="00ED744D">
        <w:trPr>
          <w:cantSplit/>
          <w:trHeight w:val="240"/>
        </w:trPr>
        <w:tc>
          <w:tcPr>
            <w:tcW w:w="909" w:type="dxa"/>
            <w:hideMark/>
          </w:tcPr>
          <w:p w14:paraId="74949FB0"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6-233-0</w:t>
            </w:r>
          </w:p>
        </w:tc>
        <w:tc>
          <w:tcPr>
            <w:tcW w:w="909" w:type="dxa"/>
            <w:hideMark/>
          </w:tcPr>
          <w:p w14:paraId="04BF11E9"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14152</w:t>
            </w:r>
          </w:p>
        </w:tc>
        <w:tc>
          <w:tcPr>
            <w:tcW w:w="3461" w:type="dxa"/>
            <w:hideMark/>
          </w:tcPr>
          <w:p w14:paraId="311ECB92"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BOUYGUES TELECOM - PTS 05 - Plessis</w:t>
            </w:r>
          </w:p>
        </w:tc>
        <w:tc>
          <w:tcPr>
            <w:tcW w:w="4009" w:type="dxa"/>
            <w:hideMark/>
          </w:tcPr>
          <w:p w14:paraId="05747529"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BOUYGUES TELECOM</w:t>
            </w:r>
          </w:p>
        </w:tc>
      </w:tr>
      <w:tr w:rsidR="00ED744D" w14:paraId="2B03757D" w14:textId="77777777" w:rsidTr="00ED744D">
        <w:trPr>
          <w:cantSplit/>
          <w:trHeight w:val="240"/>
        </w:trPr>
        <w:tc>
          <w:tcPr>
            <w:tcW w:w="909" w:type="dxa"/>
            <w:hideMark/>
          </w:tcPr>
          <w:p w14:paraId="4CCE4C6C"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6-233-1</w:t>
            </w:r>
          </w:p>
        </w:tc>
        <w:tc>
          <w:tcPr>
            <w:tcW w:w="909" w:type="dxa"/>
            <w:hideMark/>
          </w:tcPr>
          <w:p w14:paraId="2156A839"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14153</w:t>
            </w:r>
          </w:p>
        </w:tc>
        <w:tc>
          <w:tcPr>
            <w:tcW w:w="3461" w:type="dxa"/>
            <w:hideMark/>
          </w:tcPr>
          <w:p w14:paraId="14805625"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BOUYGUES TELECOM - PTS 06 - Bobigny</w:t>
            </w:r>
          </w:p>
        </w:tc>
        <w:tc>
          <w:tcPr>
            <w:tcW w:w="4009" w:type="dxa"/>
            <w:hideMark/>
          </w:tcPr>
          <w:p w14:paraId="1A758F34"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BOUYGUES TELECOM</w:t>
            </w:r>
          </w:p>
        </w:tc>
      </w:tr>
      <w:tr w:rsidR="00ED744D" w14:paraId="427DB5AA" w14:textId="77777777" w:rsidTr="00ED744D">
        <w:trPr>
          <w:cantSplit/>
          <w:trHeight w:val="240"/>
        </w:trPr>
        <w:tc>
          <w:tcPr>
            <w:tcW w:w="9288" w:type="dxa"/>
            <w:gridSpan w:val="4"/>
            <w:hideMark/>
          </w:tcPr>
          <w:p w14:paraId="3EBF0DB5" w14:textId="7F96EE37" w:rsidR="00ED744D" w:rsidRDefault="009B43FE">
            <w:pPr>
              <w:keepNext/>
              <w:tabs>
                <w:tab w:val="clear" w:pos="1276"/>
                <w:tab w:val="clear" w:pos="1843"/>
                <w:tab w:val="right" w:pos="1021"/>
                <w:tab w:val="left" w:pos="1701"/>
                <w:tab w:val="left" w:pos="2268"/>
              </w:tabs>
              <w:spacing w:before="240"/>
              <w:rPr>
                <w:b/>
                <w:noProof w:val="0"/>
                <w:lang w:val="en-GB"/>
              </w:rPr>
            </w:pPr>
            <w:r>
              <w:rPr>
                <w:rFonts w:ascii="SimSun" w:eastAsia="SimSun" w:hAnsi="SimSun" w:cs="SimSun" w:hint="eastAsia"/>
                <w:b/>
                <w:noProof w:val="0"/>
                <w:lang w:val="en-GB" w:eastAsia="zh-CN"/>
              </w:rPr>
              <w:t>法国</w:t>
            </w:r>
            <w:r w:rsidR="00ED744D">
              <w:rPr>
                <w:b/>
                <w:noProof w:val="0"/>
                <w:lang w:val="en-GB"/>
              </w:rPr>
              <w:t xml:space="preserve">   </w:t>
            </w:r>
            <w:r w:rsidR="00EE6AFF">
              <w:rPr>
                <w:b/>
                <w:noProof w:val="0"/>
                <w:lang w:val="en-GB"/>
              </w:rPr>
              <w:t xml:space="preserve">  </w:t>
            </w:r>
            <w:r w:rsidR="00ED744D">
              <w:rPr>
                <w:b/>
                <w:noProof w:val="0"/>
                <w:lang w:val="en-GB"/>
              </w:rPr>
              <w:t xml:space="preserve"> LIR</w:t>
            </w:r>
          </w:p>
        </w:tc>
      </w:tr>
      <w:tr w:rsidR="00ED744D" w14:paraId="2B1F76AC" w14:textId="77777777" w:rsidTr="00ED744D">
        <w:trPr>
          <w:cantSplit/>
          <w:trHeight w:val="240"/>
        </w:trPr>
        <w:tc>
          <w:tcPr>
            <w:tcW w:w="909" w:type="dxa"/>
            <w:hideMark/>
          </w:tcPr>
          <w:p w14:paraId="6BAF1D96"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2-017-3</w:t>
            </w:r>
          </w:p>
        </w:tc>
        <w:tc>
          <w:tcPr>
            <w:tcW w:w="909" w:type="dxa"/>
            <w:hideMark/>
          </w:tcPr>
          <w:p w14:paraId="380EF3BC"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4235</w:t>
            </w:r>
          </w:p>
        </w:tc>
        <w:tc>
          <w:tcPr>
            <w:tcW w:w="3461" w:type="dxa"/>
            <w:hideMark/>
          </w:tcPr>
          <w:p w14:paraId="30A95109"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Vérizon France Mons en Baroeul</w:t>
            </w:r>
          </w:p>
        </w:tc>
        <w:tc>
          <w:tcPr>
            <w:tcW w:w="4009" w:type="dxa"/>
            <w:hideMark/>
          </w:tcPr>
          <w:p w14:paraId="6A9682A9"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Vérizon France</w:t>
            </w:r>
          </w:p>
        </w:tc>
      </w:tr>
      <w:tr w:rsidR="00ED744D" w14:paraId="7096D82B" w14:textId="77777777" w:rsidTr="00ED744D">
        <w:trPr>
          <w:cantSplit/>
          <w:trHeight w:val="240"/>
        </w:trPr>
        <w:tc>
          <w:tcPr>
            <w:tcW w:w="909" w:type="dxa"/>
            <w:hideMark/>
          </w:tcPr>
          <w:p w14:paraId="71185FD3"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2-022-2</w:t>
            </w:r>
          </w:p>
        </w:tc>
        <w:tc>
          <w:tcPr>
            <w:tcW w:w="909" w:type="dxa"/>
            <w:hideMark/>
          </w:tcPr>
          <w:p w14:paraId="4F211C76"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4274</w:t>
            </w:r>
          </w:p>
        </w:tc>
        <w:tc>
          <w:tcPr>
            <w:tcW w:w="3461" w:type="dxa"/>
            <w:hideMark/>
          </w:tcPr>
          <w:p w14:paraId="444DA99E"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Orange – Paris NEO POP</w:t>
            </w:r>
          </w:p>
        </w:tc>
        <w:tc>
          <w:tcPr>
            <w:tcW w:w="4009" w:type="dxa"/>
            <w:hideMark/>
          </w:tcPr>
          <w:p w14:paraId="7270E890"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Orange</w:t>
            </w:r>
          </w:p>
        </w:tc>
      </w:tr>
      <w:tr w:rsidR="00ED744D" w14:paraId="6B710A34" w14:textId="77777777" w:rsidTr="00ED744D">
        <w:trPr>
          <w:cantSplit/>
          <w:trHeight w:val="240"/>
        </w:trPr>
        <w:tc>
          <w:tcPr>
            <w:tcW w:w="909" w:type="dxa"/>
            <w:hideMark/>
          </w:tcPr>
          <w:p w14:paraId="65EFCD33"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2-023-0</w:t>
            </w:r>
          </w:p>
        </w:tc>
        <w:tc>
          <w:tcPr>
            <w:tcW w:w="909" w:type="dxa"/>
            <w:hideMark/>
          </w:tcPr>
          <w:p w14:paraId="3BA006CD"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4280</w:t>
            </w:r>
          </w:p>
        </w:tc>
        <w:tc>
          <w:tcPr>
            <w:tcW w:w="3461" w:type="dxa"/>
            <w:hideMark/>
          </w:tcPr>
          <w:p w14:paraId="0531C82F"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 xml:space="preserve">MINT </w:t>
            </w:r>
            <w:proofErr w:type="gramStart"/>
            <w:r>
              <w:rPr>
                <w:bCs/>
                <w:noProof w:val="0"/>
                <w:sz w:val="18"/>
                <w:szCs w:val="22"/>
                <w:lang w:val="fr-FR"/>
              </w:rPr>
              <w:t>-  Paris</w:t>
            </w:r>
            <w:proofErr w:type="gramEnd"/>
            <w:r>
              <w:rPr>
                <w:bCs/>
                <w:noProof w:val="0"/>
                <w:sz w:val="18"/>
                <w:szCs w:val="22"/>
                <w:lang w:val="fr-FR"/>
              </w:rPr>
              <w:t xml:space="preserve"> 2</w:t>
            </w:r>
          </w:p>
        </w:tc>
        <w:tc>
          <w:tcPr>
            <w:tcW w:w="4009" w:type="dxa"/>
            <w:hideMark/>
          </w:tcPr>
          <w:p w14:paraId="61D96127"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MINT</w:t>
            </w:r>
          </w:p>
        </w:tc>
      </w:tr>
      <w:tr w:rsidR="00ED744D" w14:paraId="6617E12B" w14:textId="77777777" w:rsidTr="00ED744D">
        <w:trPr>
          <w:cantSplit/>
          <w:trHeight w:val="240"/>
        </w:trPr>
        <w:tc>
          <w:tcPr>
            <w:tcW w:w="909" w:type="dxa"/>
            <w:hideMark/>
          </w:tcPr>
          <w:p w14:paraId="6AA16273"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2-202-0</w:t>
            </w:r>
          </w:p>
        </w:tc>
        <w:tc>
          <w:tcPr>
            <w:tcW w:w="909" w:type="dxa"/>
            <w:hideMark/>
          </w:tcPr>
          <w:p w14:paraId="4C4AD5D4"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5712</w:t>
            </w:r>
          </w:p>
        </w:tc>
        <w:tc>
          <w:tcPr>
            <w:tcW w:w="3461" w:type="dxa"/>
            <w:hideMark/>
          </w:tcPr>
          <w:p w14:paraId="6DFA101D"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BJT Partners - Vitry sur Seine</w:t>
            </w:r>
          </w:p>
        </w:tc>
        <w:tc>
          <w:tcPr>
            <w:tcW w:w="4009" w:type="dxa"/>
            <w:hideMark/>
          </w:tcPr>
          <w:p w14:paraId="2D490A2B"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BJT Partners</w:t>
            </w:r>
          </w:p>
        </w:tc>
      </w:tr>
      <w:tr w:rsidR="00ED744D" w14:paraId="6E969697" w14:textId="77777777" w:rsidTr="00ED744D">
        <w:trPr>
          <w:cantSplit/>
          <w:trHeight w:val="240"/>
        </w:trPr>
        <w:tc>
          <w:tcPr>
            <w:tcW w:w="909" w:type="dxa"/>
            <w:hideMark/>
          </w:tcPr>
          <w:p w14:paraId="3D262EC0"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2-221-2</w:t>
            </w:r>
          </w:p>
        </w:tc>
        <w:tc>
          <w:tcPr>
            <w:tcW w:w="909" w:type="dxa"/>
            <w:hideMark/>
          </w:tcPr>
          <w:p w14:paraId="7CDC4673"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5866</w:t>
            </w:r>
          </w:p>
        </w:tc>
        <w:tc>
          <w:tcPr>
            <w:tcW w:w="3461" w:type="dxa"/>
            <w:hideMark/>
          </w:tcPr>
          <w:p w14:paraId="2987ADA7"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MINT - Paris</w:t>
            </w:r>
          </w:p>
        </w:tc>
        <w:tc>
          <w:tcPr>
            <w:tcW w:w="4009" w:type="dxa"/>
            <w:hideMark/>
          </w:tcPr>
          <w:p w14:paraId="551DAD84"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MINT</w:t>
            </w:r>
          </w:p>
        </w:tc>
      </w:tr>
      <w:tr w:rsidR="00ED744D" w14:paraId="27234AC6" w14:textId="77777777" w:rsidTr="00ED744D">
        <w:trPr>
          <w:cantSplit/>
          <w:trHeight w:val="240"/>
        </w:trPr>
        <w:tc>
          <w:tcPr>
            <w:tcW w:w="9288" w:type="dxa"/>
            <w:gridSpan w:val="4"/>
            <w:hideMark/>
          </w:tcPr>
          <w:p w14:paraId="221BFF71" w14:textId="0EF99B67" w:rsidR="00ED744D" w:rsidRDefault="009B43FE">
            <w:pPr>
              <w:keepNext/>
              <w:tabs>
                <w:tab w:val="clear" w:pos="1276"/>
                <w:tab w:val="clear" w:pos="1843"/>
                <w:tab w:val="right" w:pos="1021"/>
                <w:tab w:val="left" w:pos="1701"/>
                <w:tab w:val="left" w:pos="2268"/>
              </w:tabs>
              <w:spacing w:before="240"/>
              <w:rPr>
                <w:b/>
                <w:noProof w:val="0"/>
                <w:lang w:val="en-GB"/>
              </w:rPr>
            </w:pPr>
            <w:r>
              <w:rPr>
                <w:rFonts w:ascii="SimSun" w:eastAsia="SimSun" w:hAnsi="SimSun" w:cs="SimSun" w:hint="eastAsia"/>
                <w:b/>
                <w:noProof w:val="0"/>
                <w:lang w:val="en-GB" w:eastAsia="zh-CN"/>
              </w:rPr>
              <w:t>西班牙</w:t>
            </w:r>
            <w:r w:rsidR="00ED744D">
              <w:rPr>
                <w:b/>
                <w:noProof w:val="0"/>
                <w:lang w:val="en-GB"/>
              </w:rPr>
              <w:t xml:space="preserve">   SUP</w:t>
            </w:r>
          </w:p>
        </w:tc>
      </w:tr>
      <w:tr w:rsidR="00ED744D" w14:paraId="54CAC26F" w14:textId="77777777" w:rsidTr="00ED744D">
        <w:trPr>
          <w:cantSplit/>
          <w:trHeight w:val="240"/>
        </w:trPr>
        <w:tc>
          <w:tcPr>
            <w:tcW w:w="909" w:type="dxa"/>
            <w:hideMark/>
          </w:tcPr>
          <w:p w14:paraId="0FF854AA"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2-031-3</w:t>
            </w:r>
          </w:p>
        </w:tc>
        <w:tc>
          <w:tcPr>
            <w:tcW w:w="909" w:type="dxa"/>
            <w:hideMark/>
          </w:tcPr>
          <w:p w14:paraId="44D4C337"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4347</w:t>
            </w:r>
          </w:p>
        </w:tc>
        <w:tc>
          <w:tcPr>
            <w:tcW w:w="3461" w:type="dxa"/>
            <w:hideMark/>
          </w:tcPr>
          <w:p w14:paraId="3151FD6F"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Madrid</w:t>
            </w:r>
          </w:p>
        </w:tc>
        <w:tc>
          <w:tcPr>
            <w:tcW w:w="4009" w:type="dxa"/>
            <w:hideMark/>
          </w:tcPr>
          <w:p w14:paraId="317446BE" w14:textId="77777777" w:rsidR="00ED744D" w:rsidRDefault="00ED744D">
            <w:pPr>
              <w:tabs>
                <w:tab w:val="right" w:pos="454"/>
              </w:tabs>
              <w:spacing w:before="40" w:after="40"/>
              <w:jc w:val="left"/>
              <w:rPr>
                <w:bCs/>
                <w:noProof w:val="0"/>
                <w:sz w:val="18"/>
                <w:szCs w:val="22"/>
                <w:lang w:val="en-GB"/>
              </w:rPr>
            </w:pPr>
            <w:r>
              <w:rPr>
                <w:bCs/>
                <w:noProof w:val="0"/>
                <w:sz w:val="18"/>
                <w:szCs w:val="22"/>
                <w:lang w:val="en-GB"/>
              </w:rPr>
              <w:t xml:space="preserve">COLT TECHNOLOGY </w:t>
            </w:r>
            <w:proofErr w:type="gramStart"/>
            <w:r>
              <w:rPr>
                <w:bCs/>
                <w:noProof w:val="0"/>
                <w:sz w:val="18"/>
                <w:szCs w:val="22"/>
                <w:lang w:val="en-GB"/>
              </w:rPr>
              <w:t>SERVICES,S.A.</w:t>
            </w:r>
            <w:proofErr w:type="gramEnd"/>
            <w:r>
              <w:rPr>
                <w:bCs/>
                <w:noProof w:val="0"/>
                <w:sz w:val="18"/>
                <w:szCs w:val="22"/>
                <w:lang w:val="en-GB"/>
              </w:rPr>
              <w:t xml:space="preserve"> UNIPERSONAL</w:t>
            </w:r>
          </w:p>
        </w:tc>
      </w:tr>
      <w:tr w:rsidR="00ED744D" w14:paraId="680416EC" w14:textId="77777777" w:rsidTr="00ED744D">
        <w:trPr>
          <w:cantSplit/>
          <w:trHeight w:val="240"/>
        </w:trPr>
        <w:tc>
          <w:tcPr>
            <w:tcW w:w="909" w:type="dxa"/>
            <w:hideMark/>
          </w:tcPr>
          <w:p w14:paraId="01920D3F"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2-241-2</w:t>
            </w:r>
          </w:p>
        </w:tc>
        <w:tc>
          <w:tcPr>
            <w:tcW w:w="909" w:type="dxa"/>
            <w:hideMark/>
          </w:tcPr>
          <w:p w14:paraId="5B12D319"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6026</w:t>
            </w:r>
          </w:p>
        </w:tc>
        <w:tc>
          <w:tcPr>
            <w:tcW w:w="3461" w:type="dxa"/>
            <w:hideMark/>
          </w:tcPr>
          <w:p w14:paraId="7C393C2C"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Barcelona</w:t>
            </w:r>
          </w:p>
        </w:tc>
        <w:tc>
          <w:tcPr>
            <w:tcW w:w="4009" w:type="dxa"/>
            <w:hideMark/>
          </w:tcPr>
          <w:p w14:paraId="3AC66456" w14:textId="77777777" w:rsidR="00ED744D" w:rsidRDefault="00ED744D">
            <w:pPr>
              <w:tabs>
                <w:tab w:val="right" w:pos="454"/>
              </w:tabs>
              <w:spacing w:before="40" w:after="40"/>
              <w:jc w:val="left"/>
              <w:rPr>
                <w:bCs/>
                <w:noProof w:val="0"/>
                <w:sz w:val="18"/>
                <w:szCs w:val="22"/>
                <w:lang w:val="en-GB"/>
              </w:rPr>
            </w:pPr>
            <w:r>
              <w:rPr>
                <w:bCs/>
                <w:noProof w:val="0"/>
                <w:sz w:val="18"/>
                <w:szCs w:val="22"/>
                <w:lang w:val="en-GB"/>
              </w:rPr>
              <w:t xml:space="preserve">COLT TECHNOLOGY </w:t>
            </w:r>
            <w:proofErr w:type="gramStart"/>
            <w:r>
              <w:rPr>
                <w:bCs/>
                <w:noProof w:val="0"/>
                <w:sz w:val="18"/>
                <w:szCs w:val="22"/>
                <w:lang w:val="en-GB"/>
              </w:rPr>
              <w:t>SERVICES,S.A.</w:t>
            </w:r>
            <w:proofErr w:type="gramEnd"/>
            <w:r>
              <w:rPr>
                <w:bCs/>
                <w:noProof w:val="0"/>
                <w:sz w:val="18"/>
                <w:szCs w:val="22"/>
                <w:lang w:val="en-GB"/>
              </w:rPr>
              <w:t xml:space="preserve"> UNIPERSONAL</w:t>
            </w:r>
          </w:p>
        </w:tc>
      </w:tr>
      <w:tr w:rsidR="00ED744D" w14:paraId="145FFE0B" w14:textId="77777777" w:rsidTr="00ED744D">
        <w:trPr>
          <w:cantSplit/>
          <w:trHeight w:val="240"/>
        </w:trPr>
        <w:tc>
          <w:tcPr>
            <w:tcW w:w="909" w:type="dxa"/>
            <w:hideMark/>
          </w:tcPr>
          <w:p w14:paraId="7FF05A36"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4-235-4</w:t>
            </w:r>
          </w:p>
        </w:tc>
        <w:tc>
          <w:tcPr>
            <w:tcW w:w="909" w:type="dxa"/>
            <w:hideMark/>
          </w:tcPr>
          <w:p w14:paraId="42C1BAD6" w14:textId="77777777" w:rsidR="00ED744D" w:rsidRDefault="00ED744D">
            <w:pPr>
              <w:tabs>
                <w:tab w:val="right" w:pos="454"/>
              </w:tabs>
              <w:spacing w:before="40" w:after="40"/>
              <w:jc w:val="left"/>
              <w:rPr>
                <w:bCs/>
                <w:noProof w:val="0"/>
                <w:sz w:val="18"/>
                <w:szCs w:val="22"/>
                <w:lang w:val="fr-FR"/>
              </w:rPr>
            </w:pPr>
            <w:r>
              <w:rPr>
                <w:bCs/>
                <w:noProof w:val="0"/>
                <w:sz w:val="18"/>
                <w:szCs w:val="22"/>
                <w:lang w:val="fr-FR"/>
              </w:rPr>
              <w:t>10076</w:t>
            </w:r>
          </w:p>
        </w:tc>
        <w:tc>
          <w:tcPr>
            <w:tcW w:w="3461" w:type="dxa"/>
          </w:tcPr>
          <w:p w14:paraId="1D2968E7" w14:textId="77777777" w:rsidR="00ED744D" w:rsidRDefault="00ED744D">
            <w:pPr>
              <w:tabs>
                <w:tab w:val="right" w:pos="454"/>
              </w:tabs>
              <w:spacing w:before="40" w:after="40"/>
              <w:jc w:val="left"/>
              <w:rPr>
                <w:bCs/>
                <w:noProof w:val="0"/>
                <w:sz w:val="18"/>
                <w:szCs w:val="22"/>
                <w:lang w:val="fr-FR"/>
              </w:rPr>
            </w:pPr>
          </w:p>
        </w:tc>
        <w:tc>
          <w:tcPr>
            <w:tcW w:w="4009" w:type="dxa"/>
            <w:hideMark/>
          </w:tcPr>
          <w:p w14:paraId="58AA327E" w14:textId="77777777" w:rsidR="00ED744D" w:rsidRDefault="00ED744D">
            <w:pPr>
              <w:tabs>
                <w:tab w:val="right" w:pos="454"/>
              </w:tabs>
              <w:spacing w:before="40" w:after="40"/>
              <w:jc w:val="left"/>
              <w:rPr>
                <w:bCs/>
                <w:noProof w:val="0"/>
                <w:sz w:val="18"/>
                <w:szCs w:val="22"/>
                <w:lang w:val="en-GB"/>
              </w:rPr>
            </w:pPr>
            <w:r>
              <w:rPr>
                <w:bCs/>
                <w:noProof w:val="0"/>
                <w:sz w:val="18"/>
                <w:szCs w:val="22"/>
                <w:lang w:val="en-GB"/>
              </w:rPr>
              <w:t xml:space="preserve">COLT TECHNOLOGY </w:t>
            </w:r>
            <w:proofErr w:type="gramStart"/>
            <w:r>
              <w:rPr>
                <w:bCs/>
                <w:noProof w:val="0"/>
                <w:sz w:val="18"/>
                <w:szCs w:val="22"/>
                <w:lang w:val="en-GB"/>
              </w:rPr>
              <w:t>SERVICES,S.A.</w:t>
            </w:r>
            <w:proofErr w:type="gramEnd"/>
            <w:r>
              <w:rPr>
                <w:bCs/>
                <w:noProof w:val="0"/>
                <w:sz w:val="18"/>
                <w:szCs w:val="22"/>
                <w:lang w:val="en-GB"/>
              </w:rPr>
              <w:t xml:space="preserve"> UNIPERSONAL</w:t>
            </w:r>
          </w:p>
        </w:tc>
      </w:tr>
    </w:tbl>
    <w:p w14:paraId="2BB30A40" w14:textId="77777777" w:rsidR="00B9075D" w:rsidRPr="00B006ED" w:rsidRDefault="00B9075D" w:rsidP="00B9075D">
      <w:pPr>
        <w:tabs>
          <w:tab w:val="clear" w:pos="567"/>
          <w:tab w:val="clear" w:pos="5387"/>
          <w:tab w:val="clear" w:pos="5954"/>
          <w:tab w:val="left" w:pos="284"/>
        </w:tabs>
        <w:spacing w:before="136"/>
        <w:rPr>
          <w:noProof w:val="0"/>
          <w:position w:val="6"/>
          <w:sz w:val="16"/>
          <w:szCs w:val="16"/>
          <w:lang w:val="fr-FR" w:eastAsia="zh-CN"/>
        </w:rPr>
      </w:pPr>
      <w:r w:rsidRPr="00B006ED">
        <w:rPr>
          <w:noProof w:val="0"/>
          <w:position w:val="6"/>
          <w:sz w:val="16"/>
          <w:szCs w:val="16"/>
          <w:lang w:val="fr-FR" w:eastAsia="zh-CN"/>
        </w:rPr>
        <w:t>____________</w:t>
      </w:r>
    </w:p>
    <w:p w14:paraId="0E9D0FB8" w14:textId="22139D16" w:rsidR="00B9075D" w:rsidRPr="002B747A" w:rsidRDefault="00B9075D" w:rsidP="00B9075D">
      <w:pPr>
        <w:tabs>
          <w:tab w:val="clear" w:pos="1276"/>
          <w:tab w:val="clear" w:pos="1843"/>
          <w:tab w:val="clear" w:pos="5387"/>
          <w:tab w:val="clear" w:pos="5954"/>
        </w:tabs>
        <w:spacing w:before="40"/>
        <w:jc w:val="left"/>
        <w:rPr>
          <w:rFonts w:ascii="SimSun" w:eastAsia="SimSun" w:hAnsi="SimSun" w:cs="SimSun"/>
          <w:noProof w:val="0"/>
          <w:sz w:val="16"/>
          <w:szCs w:val="16"/>
          <w:lang w:val="fr-FR" w:eastAsia="zh-CN"/>
        </w:rPr>
      </w:pPr>
      <w:r w:rsidRPr="002B747A">
        <w:rPr>
          <w:rFonts w:eastAsia="SimSun"/>
          <w:noProof w:val="0"/>
          <w:sz w:val="16"/>
          <w:szCs w:val="16"/>
          <w:lang w:val="fr-FR" w:eastAsia="zh-CN"/>
        </w:rPr>
        <w:t>ISPC</w:t>
      </w:r>
      <w:r w:rsidRPr="002B747A">
        <w:rPr>
          <w:rFonts w:eastAsia="SimSun" w:hint="eastAsia"/>
          <w:noProof w:val="0"/>
          <w:sz w:val="16"/>
          <w:szCs w:val="16"/>
          <w:lang w:val="fr-FR" w:eastAsia="zh-CN"/>
        </w:rPr>
        <w:t>：</w:t>
      </w:r>
      <w:r w:rsidRPr="002B747A">
        <w:rPr>
          <w:rFonts w:eastAsia="SimSun"/>
          <w:noProof w:val="0"/>
          <w:sz w:val="16"/>
          <w:szCs w:val="16"/>
          <w:lang w:val="fr-FR" w:eastAsia="zh-CN"/>
        </w:rPr>
        <w:tab/>
      </w:r>
      <w:r w:rsidRPr="002B747A">
        <w:rPr>
          <w:rFonts w:ascii="SimSun" w:eastAsia="SimSun" w:hAnsi="SimSun" w:cs="SimSun" w:hint="eastAsia"/>
          <w:noProof w:val="0"/>
          <w:sz w:val="16"/>
          <w:szCs w:val="16"/>
          <w:lang w:val="fr-FR" w:eastAsia="zh-CN"/>
        </w:rPr>
        <w:t>国际信令点代码</w:t>
      </w:r>
      <w:r w:rsidR="00EE6AFF">
        <w:rPr>
          <w:rFonts w:ascii="SimSun" w:eastAsia="SimSun" w:hAnsi="SimSun" w:cs="SimSun" w:hint="eastAsia"/>
          <w:noProof w:val="0"/>
          <w:sz w:val="16"/>
          <w:szCs w:val="16"/>
          <w:lang w:val="fr-FR" w:eastAsia="zh-CN"/>
        </w:rPr>
        <w:t>。</w:t>
      </w:r>
    </w:p>
    <w:p w14:paraId="3A70D0D9" w14:textId="7058E2F6" w:rsidR="003F06F9" w:rsidRDefault="003F06F9" w:rsidP="00B9075D">
      <w:pPr>
        <w:rPr>
          <w:noProof w:val="0"/>
          <w:lang w:val="fr-FR" w:eastAsia="zh-CN"/>
        </w:rPr>
      </w:pPr>
      <w:r>
        <w:rPr>
          <w:noProof w:val="0"/>
          <w:lang w:val="fr-FR" w:eastAsia="zh-CN"/>
        </w:rPr>
        <w:br w:type="page"/>
      </w:r>
    </w:p>
    <w:p w14:paraId="69397764" w14:textId="0502FF5A" w:rsidR="00ED744D" w:rsidRDefault="00AC2806" w:rsidP="00ED744D">
      <w:pPr>
        <w:pStyle w:val="Heading20"/>
        <w:rPr>
          <w:lang w:val="en-GB" w:eastAsia="zh-CN"/>
        </w:rPr>
      </w:pPr>
      <w:bookmarkStart w:id="562" w:name="_Toc142051842"/>
      <w:r w:rsidRPr="00AC2806">
        <w:rPr>
          <w:rFonts w:ascii="Arial" w:eastAsia="SimHei" w:hAnsi="Arial" w:cs="Arial" w:hint="eastAsia"/>
          <w:lang w:eastAsia="zh-CN"/>
        </w:rPr>
        <w:lastRenderedPageBreak/>
        <w:t>数据网络识别代码（</w:t>
      </w:r>
      <w:r w:rsidRPr="00AC2806">
        <w:rPr>
          <w:rFonts w:ascii="Arial" w:eastAsia="SimHei" w:hAnsi="Arial" w:cs="Arial"/>
          <w:lang w:eastAsia="zh-CN"/>
        </w:rPr>
        <w:t>DNIC</w:t>
      </w:r>
      <w:r w:rsidRPr="00AC2806">
        <w:rPr>
          <w:rFonts w:ascii="Arial" w:eastAsia="SimHei" w:hAnsi="Arial" w:cs="Arial" w:hint="eastAsia"/>
          <w:lang w:eastAsia="zh-CN"/>
        </w:rPr>
        <w:t>）列表</w:t>
      </w:r>
      <w:r w:rsidR="001135A2">
        <w:rPr>
          <w:rFonts w:ascii="Arial" w:eastAsia="SimHei" w:hAnsi="Arial" w:cs="Arial"/>
          <w:lang w:eastAsia="zh-CN"/>
        </w:rPr>
        <w:br/>
      </w:r>
      <w:r w:rsidRPr="00AC2806">
        <w:rPr>
          <w:rFonts w:ascii="Arial" w:eastAsia="SimHei" w:hAnsi="Arial" w:cs="Arial" w:hint="eastAsia"/>
          <w:lang w:eastAsia="zh-CN"/>
        </w:rPr>
        <w:t>（根据</w:t>
      </w:r>
      <w:r w:rsidRPr="00AC2806">
        <w:rPr>
          <w:rFonts w:ascii="Arial" w:eastAsia="SimHei" w:hAnsi="Arial" w:cs="Arial"/>
          <w:lang w:eastAsia="zh-CN"/>
        </w:rPr>
        <w:t>ITU-T X.121</w:t>
      </w:r>
      <w:r w:rsidRPr="00AC2806">
        <w:rPr>
          <w:rFonts w:ascii="Arial" w:eastAsia="SimHei" w:hAnsi="Arial" w:cs="Arial" w:hint="eastAsia"/>
          <w:lang w:eastAsia="zh-CN"/>
        </w:rPr>
        <w:t>建议书（</w:t>
      </w:r>
      <w:r w:rsidRPr="00AC2806">
        <w:rPr>
          <w:rFonts w:ascii="Arial" w:eastAsia="SimHei" w:hAnsi="Arial" w:cs="Arial"/>
          <w:lang w:eastAsia="zh-CN"/>
        </w:rPr>
        <w:t>10/2000</w:t>
      </w:r>
      <w:r w:rsidRPr="00AC2806">
        <w:rPr>
          <w:rFonts w:ascii="Arial" w:eastAsia="SimHei" w:hAnsi="Arial" w:cs="Arial" w:hint="eastAsia"/>
          <w:lang w:eastAsia="zh-CN"/>
        </w:rPr>
        <w:t>））</w:t>
      </w:r>
      <w:r w:rsidR="001135A2">
        <w:rPr>
          <w:rFonts w:ascii="Arial" w:eastAsia="SimHei" w:hAnsi="Arial" w:cs="Arial"/>
          <w:lang w:eastAsia="zh-CN"/>
        </w:rPr>
        <w:br/>
      </w:r>
      <w:r w:rsidRPr="00AC2806">
        <w:rPr>
          <w:rFonts w:ascii="Arial" w:eastAsia="SimHei" w:hAnsi="Arial" w:cs="Arial" w:hint="eastAsia"/>
          <w:lang w:eastAsia="zh-CN"/>
        </w:rPr>
        <w:t>（截至</w:t>
      </w:r>
      <w:r w:rsidRPr="00AC2806">
        <w:rPr>
          <w:rFonts w:ascii="Arial" w:eastAsia="SimHei" w:hAnsi="Arial" w:cs="Arial"/>
          <w:lang w:eastAsia="zh-CN"/>
        </w:rPr>
        <w:t>2011</w:t>
      </w:r>
      <w:r w:rsidRPr="00AC2806">
        <w:rPr>
          <w:rFonts w:ascii="Arial" w:eastAsia="SimHei" w:hAnsi="Arial" w:cs="Arial" w:hint="eastAsia"/>
          <w:lang w:eastAsia="zh-CN"/>
        </w:rPr>
        <w:t>年</w:t>
      </w:r>
      <w:r w:rsidRPr="00AC2806">
        <w:rPr>
          <w:rFonts w:ascii="Arial" w:eastAsia="SimHei" w:hAnsi="Arial" w:cs="Arial"/>
          <w:lang w:eastAsia="zh-CN"/>
        </w:rPr>
        <w:t>4</w:t>
      </w:r>
      <w:r w:rsidRPr="00AC2806">
        <w:rPr>
          <w:rFonts w:ascii="Arial" w:eastAsia="SimHei" w:hAnsi="Arial" w:cs="Arial" w:hint="eastAsia"/>
          <w:lang w:eastAsia="zh-CN"/>
        </w:rPr>
        <w:t>月</w:t>
      </w:r>
      <w:r w:rsidRPr="00AC2806">
        <w:rPr>
          <w:rFonts w:ascii="Arial" w:eastAsia="SimHei" w:hAnsi="Arial" w:cs="Arial"/>
          <w:lang w:eastAsia="zh-CN"/>
        </w:rPr>
        <w:t>1</w:t>
      </w:r>
      <w:r w:rsidRPr="00AC2806">
        <w:rPr>
          <w:rFonts w:ascii="Arial" w:eastAsia="SimHei" w:hAnsi="Arial" w:cs="Arial" w:hint="eastAsia"/>
          <w:lang w:eastAsia="zh-CN"/>
        </w:rPr>
        <w:t>日）</w:t>
      </w:r>
      <w:bookmarkEnd w:id="562"/>
    </w:p>
    <w:p w14:paraId="5CA61570" w14:textId="690A3E16" w:rsidR="00ED744D" w:rsidRDefault="00AC2806" w:rsidP="00ED744D">
      <w:pPr>
        <w:tabs>
          <w:tab w:val="left" w:pos="1134"/>
          <w:tab w:val="left" w:pos="1560"/>
          <w:tab w:val="left" w:pos="2127"/>
        </w:tabs>
        <w:spacing w:before="240"/>
        <w:jc w:val="center"/>
        <w:rPr>
          <w:rFonts w:cs="FrugalSans"/>
          <w:bCs/>
          <w:noProof w:val="0"/>
          <w:lang w:val="en-GB" w:eastAsia="zh-CN"/>
        </w:rPr>
      </w:pPr>
      <w:r w:rsidRPr="002D4458">
        <w:rPr>
          <w:rFonts w:eastAsia="SimSun" w:hint="eastAsia"/>
          <w:noProof w:val="0"/>
          <w:szCs w:val="24"/>
          <w:lang w:val="en-GB" w:eastAsia="zh-CN"/>
        </w:rPr>
        <w:t>（国际电联《操作公报》第</w:t>
      </w:r>
      <w:r>
        <w:rPr>
          <w:rFonts w:eastAsia="SimSun"/>
          <w:noProof w:val="0"/>
          <w:szCs w:val="24"/>
          <w:lang w:val="en-GB" w:eastAsia="zh-CN"/>
        </w:rPr>
        <w:t>977</w:t>
      </w:r>
      <w:r w:rsidRPr="002D4458">
        <w:rPr>
          <w:rFonts w:eastAsia="SimSun" w:hint="eastAsia"/>
          <w:noProof w:val="0"/>
          <w:szCs w:val="24"/>
          <w:lang w:val="en-GB" w:eastAsia="zh-CN"/>
        </w:rPr>
        <w:t>期</w:t>
      </w:r>
      <w:r w:rsidR="00C0370C">
        <w:rPr>
          <w:rFonts w:eastAsia="SimSun" w:hint="eastAsia"/>
          <w:noProof w:val="0"/>
          <w:szCs w:val="24"/>
          <w:lang w:val="en-GB" w:eastAsia="zh-CN"/>
        </w:rPr>
        <w:t xml:space="preserve"> </w:t>
      </w:r>
      <w:r w:rsidRPr="002D4458">
        <w:rPr>
          <w:rFonts w:eastAsia="SimSun"/>
          <w:noProof w:val="0"/>
          <w:szCs w:val="24"/>
          <w:lang w:val="en-GB" w:eastAsia="zh-CN"/>
        </w:rPr>
        <w:t xml:space="preserve">– </w:t>
      </w:r>
      <w:r w:rsidRPr="002420BF">
        <w:rPr>
          <w:rFonts w:cs="FrugalSans"/>
          <w:bCs/>
          <w:noProof w:val="0"/>
          <w:lang w:val="en-GB" w:eastAsia="zh-CN"/>
        </w:rPr>
        <w:t>1.IV.2011</w:t>
      </w:r>
      <w:r w:rsidRPr="002D4458">
        <w:rPr>
          <w:rFonts w:eastAsia="SimSun" w:hint="eastAsia"/>
          <w:noProof w:val="0"/>
          <w:szCs w:val="24"/>
          <w:lang w:val="en-GB" w:eastAsia="zh-CN"/>
        </w:rPr>
        <w:t>附件）</w:t>
      </w:r>
      <w:r w:rsidRPr="002D4458">
        <w:rPr>
          <w:rFonts w:eastAsia="SimSun"/>
          <w:noProof w:val="0"/>
          <w:szCs w:val="24"/>
          <w:lang w:val="en-GB" w:eastAsia="zh-CN"/>
        </w:rPr>
        <w:br/>
      </w:r>
      <w:r w:rsidRPr="002D4458">
        <w:rPr>
          <w:rFonts w:eastAsia="SimSun" w:hint="eastAsia"/>
          <w:noProof w:val="0"/>
          <w:szCs w:val="24"/>
          <w:lang w:val="en-GB" w:eastAsia="zh-CN"/>
        </w:rPr>
        <w:t>（</w:t>
      </w:r>
      <w:r w:rsidRPr="002D4458">
        <w:rPr>
          <w:rFonts w:eastAsia="SimSun" w:cs="Calibri" w:hint="eastAsia"/>
          <w:noProof w:val="0"/>
          <w:szCs w:val="24"/>
          <w:lang w:val="en-GB" w:eastAsia="zh-CN"/>
        </w:rPr>
        <w:t>第</w:t>
      </w:r>
      <w:r>
        <w:rPr>
          <w:rFonts w:eastAsia="SimSun" w:cs="Calibri"/>
          <w:noProof w:val="0"/>
          <w:szCs w:val="24"/>
          <w:lang w:val="en-GB" w:eastAsia="zh-CN"/>
        </w:rPr>
        <w:t>12</w:t>
      </w:r>
      <w:r w:rsidRPr="002D4458">
        <w:rPr>
          <w:rFonts w:eastAsia="SimSun" w:cs="Calibri" w:hint="eastAsia"/>
          <w:noProof w:val="0"/>
          <w:szCs w:val="24"/>
          <w:lang w:val="en-GB" w:eastAsia="zh-CN"/>
        </w:rPr>
        <w:t>号修</w:t>
      </w:r>
      <w:r w:rsidRPr="002D4458">
        <w:rPr>
          <w:rFonts w:eastAsia="SimSun" w:hint="eastAsia"/>
          <w:noProof w:val="0"/>
          <w:szCs w:val="24"/>
          <w:lang w:val="en-GB" w:eastAsia="zh-CN"/>
        </w:rPr>
        <w:t>正</w:t>
      </w:r>
      <w:r>
        <w:rPr>
          <w:rFonts w:eastAsia="SimSun" w:hint="eastAsia"/>
          <w:noProof w:val="0"/>
          <w:szCs w:val="24"/>
          <w:lang w:val="en-GB" w:eastAsia="zh-CN"/>
        </w:rPr>
        <w:t>案</w:t>
      </w:r>
      <w:r w:rsidRPr="002D4458">
        <w:rPr>
          <w:rFonts w:eastAsia="SimSun" w:hint="eastAsia"/>
          <w:noProof w:val="0"/>
          <w:szCs w:val="24"/>
          <w:lang w:val="en-GB" w:eastAsia="zh-CN"/>
        </w:rPr>
        <w:t>）</w:t>
      </w:r>
    </w:p>
    <w:p w14:paraId="6A9148EB" w14:textId="3BE2F405" w:rsidR="00ED744D" w:rsidRDefault="004811FA" w:rsidP="00ED744D">
      <w:pPr>
        <w:tabs>
          <w:tab w:val="clear" w:pos="567"/>
          <w:tab w:val="clear" w:pos="1276"/>
          <w:tab w:val="clear" w:pos="1843"/>
          <w:tab w:val="left" w:pos="794"/>
          <w:tab w:val="left" w:pos="1134"/>
          <w:tab w:val="left" w:pos="1191"/>
          <w:tab w:val="left" w:pos="1560"/>
          <w:tab w:val="left" w:pos="1588"/>
          <w:tab w:val="left" w:pos="1985"/>
          <w:tab w:val="left" w:pos="2127"/>
        </w:tabs>
        <w:spacing w:before="240" w:line="280" w:lineRule="exact"/>
        <w:rPr>
          <w:rFonts w:cs="FrugalSans"/>
          <w:b/>
          <w:noProof w:val="0"/>
        </w:rPr>
      </w:pPr>
      <w:r>
        <w:rPr>
          <w:rFonts w:ascii="SimSun" w:eastAsia="SimSun" w:hAnsi="SimSun" w:cs="SimSun" w:hint="eastAsia"/>
          <w:b/>
          <w:bCs/>
          <w:noProof w:val="0"/>
          <w:lang w:eastAsia="zh-CN"/>
        </w:rPr>
        <w:t>美国</w:t>
      </w:r>
      <w:r w:rsidR="00ED744D">
        <w:rPr>
          <w:rFonts w:cs="FrugalSans"/>
          <w:noProof w:val="0"/>
        </w:rPr>
        <w:t xml:space="preserve">   </w:t>
      </w:r>
      <w:r w:rsidR="00ED744D">
        <w:rPr>
          <w:rFonts w:cs="FrugalSans"/>
          <w:b/>
          <w:noProof w:val="0"/>
        </w:rPr>
        <w:t>ADD</w:t>
      </w:r>
    </w:p>
    <w:p w14:paraId="62A75A67" w14:textId="77777777" w:rsidR="00ED744D" w:rsidRDefault="00ED744D" w:rsidP="00ED744D">
      <w:pPr>
        <w:tabs>
          <w:tab w:val="clear" w:pos="567"/>
          <w:tab w:val="clear" w:pos="1276"/>
          <w:tab w:val="clear" w:pos="1843"/>
          <w:tab w:val="left" w:pos="794"/>
          <w:tab w:val="left" w:pos="1191"/>
          <w:tab w:val="left" w:pos="1588"/>
          <w:tab w:val="left" w:pos="1985"/>
        </w:tabs>
        <w:spacing w:line="280" w:lineRule="exact"/>
        <w:rPr>
          <w:rFonts w:cs="Calibri"/>
          <w:noProof w:val="0"/>
          <w:sz w:val="22"/>
          <w:szCs w:val="22"/>
        </w:rPr>
      </w:pPr>
    </w:p>
    <w:tbl>
      <w:tblPr>
        <w:tblW w:w="9060" w:type="dxa"/>
        <w:tblLayout w:type="fixed"/>
        <w:tblLook w:val="04A0" w:firstRow="1" w:lastRow="0" w:firstColumn="1" w:lastColumn="0" w:noHBand="0" w:noVBand="1"/>
      </w:tblPr>
      <w:tblGrid>
        <w:gridCol w:w="2553"/>
        <w:gridCol w:w="1134"/>
        <w:gridCol w:w="5373"/>
      </w:tblGrid>
      <w:tr w:rsidR="00ED744D" w14:paraId="3CF36E40" w14:textId="77777777" w:rsidTr="00ED744D">
        <w:trPr>
          <w:cantSplit/>
          <w:trHeight w:val="20"/>
          <w:tblHeader/>
        </w:trPr>
        <w:tc>
          <w:tcPr>
            <w:tcW w:w="2552" w:type="dxa"/>
            <w:tcBorders>
              <w:top w:val="single" w:sz="12" w:space="0" w:color="auto"/>
              <w:left w:val="single" w:sz="12" w:space="0" w:color="auto"/>
              <w:bottom w:val="single" w:sz="6" w:space="0" w:color="auto"/>
              <w:right w:val="nil"/>
            </w:tcBorders>
            <w:hideMark/>
          </w:tcPr>
          <w:p w14:paraId="494404FF" w14:textId="2AF17817" w:rsidR="00ED744D" w:rsidRDefault="004811FA">
            <w:pPr>
              <w:tabs>
                <w:tab w:val="clear" w:pos="567"/>
                <w:tab w:val="left" w:pos="720"/>
              </w:tabs>
              <w:spacing w:before="160" w:after="160"/>
              <w:jc w:val="center"/>
              <w:rPr>
                <w:rFonts w:ascii="Arial" w:hAnsi="Arial" w:cs="Arial"/>
                <w:b/>
                <w:noProof w:val="0"/>
                <w:sz w:val="18"/>
                <w:szCs w:val="18"/>
                <w:lang w:val="en-GB"/>
              </w:rPr>
            </w:pPr>
            <w:r>
              <w:rPr>
                <w:rFonts w:ascii="SimSun" w:eastAsia="SimSun" w:hAnsi="SimSun" w:cs="SimSun" w:hint="eastAsia"/>
                <w:b/>
                <w:noProof w:val="0"/>
                <w:sz w:val="18"/>
                <w:szCs w:val="18"/>
                <w:lang w:val="en-GB" w:eastAsia="zh-CN"/>
              </w:rPr>
              <w:t>国家</w:t>
            </w:r>
            <w:r w:rsidR="00ED744D">
              <w:rPr>
                <w:rFonts w:ascii="Arial" w:hAnsi="Arial" w:cs="Arial"/>
                <w:b/>
                <w:noProof w:val="0"/>
                <w:sz w:val="18"/>
                <w:szCs w:val="18"/>
                <w:lang w:val="en-GB"/>
              </w:rPr>
              <w:t>/</w:t>
            </w:r>
            <w:r>
              <w:rPr>
                <w:rFonts w:ascii="SimSun" w:eastAsia="SimSun" w:hAnsi="SimSun" w:cs="SimSun" w:hint="eastAsia"/>
                <w:b/>
                <w:noProof w:val="0"/>
                <w:sz w:val="18"/>
                <w:szCs w:val="18"/>
                <w:lang w:val="en-GB" w:eastAsia="zh-CN"/>
              </w:rPr>
              <w:t>区域</w:t>
            </w:r>
          </w:p>
        </w:tc>
        <w:tc>
          <w:tcPr>
            <w:tcW w:w="1134" w:type="dxa"/>
            <w:tcBorders>
              <w:top w:val="single" w:sz="12" w:space="0" w:color="auto"/>
              <w:left w:val="single" w:sz="6" w:space="0" w:color="auto"/>
              <w:bottom w:val="single" w:sz="6" w:space="0" w:color="auto"/>
              <w:right w:val="single" w:sz="6" w:space="0" w:color="auto"/>
            </w:tcBorders>
            <w:hideMark/>
          </w:tcPr>
          <w:p w14:paraId="518093D6" w14:textId="6EFD698D" w:rsidR="00ED744D" w:rsidRDefault="00ED744D">
            <w:pPr>
              <w:tabs>
                <w:tab w:val="clear" w:pos="567"/>
                <w:tab w:val="left" w:pos="720"/>
              </w:tabs>
              <w:spacing w:before="160" w:after="160"/>
              <w:jc w:val="center"/>
              <w:rPr>
                <w:rFonts w:ascii="Arial" w:hAnsi="Arial" w:cs="Arial"/>
                <w:b/>
                <w:noProof w:val="0"/>
                <w:color w:val="000000"/>
                <w:sz w:val="18"/>
                <w:szCs w:val="18"/>
                <w:lang w:val="en-GB"/>
              </w:rPr>
            </w:pPr>
            <w:r>
              <w:rPr>
                <w:rFonts w:ascii="Arial" w:hAnsi="Arial" w:cs="Arial"/>
                <w:b/>
                <w:noProof w:val="0"/>
                <w:color w:val="000000"/>
                <w:sz w:val="18"/>
                <w:szCs w:val="18"/>
                <w:lang w:val="en-GB"/>
              </w:rPr>
              <w:t>DNIC</w:t>
            </w:r>
            <w:r w:rsidR="004811FA">
              <w:rPr>
                <w:rFonts w:ascii="SimSun" w:eastAsia="SimSun" w:hAnsi="SimSun" w:cs="SimSun" w:hint="eastAsia"/>
                <w:b/>
                <w:noProof w:val="0"/>
                <w:color w:val="000000"/>
                <w:sz w:val="18"/>
                <w:szCs w:val="18"/>
                <w:lang w:val="en-GB" w:eastAsia="zh-CN"/>
              </w:rPr>
              <w:t>编号</w:t>
            </w:r>
          </w:p>
        </w:tc>
        <w:tc>
          <w:tcPr>
            <w:tcW w:w="5371" w:type="dxa"/>
            <w:tcBorders>
              <w:top w:val="single" w:sz="12" w:space="0" w:color="auto"/>
              <w:left w:val="nil"/>
              <w:bottom w:val="single" w:sz="6" w:space="0" w:color="auto"/>
              <w:right w:val="single" w:sz="12" w:space="0" w:color="auto"/>
            </w:tcBorders>
            <w:hideMark/>
          </w:tcPr>
          <w:p w14:paraId="4CB4537B" w14:textId="5A28110D" w:rsidR="00ED744D" w:rsidRDefault="000D4105">
            <w:pPr>
              <w:tabs>
                <w:tab w:val="clear" w:pos="567"/>
                <w:tab w:val="left" w:pos="720"/>
              </w:tabs>
              <w:spacing w:before="160" w:after="160"/>
              <w:jc w:val="center"/>
              <w:rPr>
                <w:rFonts w:ascii="Arial" w:hAnsi="Arial" w:cs="Arial"/>
                <w:b/>
                <w:noProof w:val="0"/>
                <w:color w:val="000000"/>
                <w:sz w:val="18"/>
                <w:szCs w:val="18"/>
                <w:lang w:val="en-GB" w:eastAsia="zh-CN"/>
              </w:rPr>
            </w:pPr>
            <w:r w:rsidRPr="00357C9F">
              <w:rPr>
                <w:rFonts w:ascii="SimSun" w:eastAsia="SimSun" w:hAnsi="SimSun" w:cs="SimSun" w:hint="eastAsia"/>
                <w:b/>
                <w:color w:val="000000"/>
                <w:lang w:val="en-GB" w:eastAsia="zh-CN"/>
              </w:rPr>
              <w:t>划分</w:t>
            </w:r>
            <w:r w:rsidRPr="00C0370C">
              <w:rPr>
                <w:rFonts w:asciiTheme="minorHAnsi" w:eastAsia="SimSun" w:hAnsiTheme="minorHAnsi" w:cstheme="minorHAnsi"/>
                <w:b/>
                <w:color w:val="000000"/>
                <w:lang w:val="en-GB" w:eastAsia="zh-CN"/>
              </w:rPr>
              <w:t>DNIC</w:t>
            </w:r>
            <w:r w:rsidRPr="00357C9F">
              <w:rPr>
                <w:rFonts w:ascii="SimSun" w:eastAsia="SimSun" w:hAnsi="SimSun" w:cs="SimSun" w:hint="eastAsia"/>
                <w:b/>
                <w:color w:val="000000"/>
                <w:lang w:val="en-GB" w:eastAsia="zh-CN"/>
              </w:rPr>
              <w:t>的网络名称</w:t>
            </w:r>
          </w:p>
        </w:tc>
      </w:tr>
      <w:tr w:rsidR="00ED744D" w14:paraId="2802F7D3" w14:textId="77777777" w:rsidTr="00ED744D">
        <w:trPr>
          <w:cantSplit/>
          <w:trHeight w:val="20"/>
          <w:tblHeader/>
        </w:trPr>
        <w:tc>
          <w:tcPr>
            <w:tcW w:w="2552" w:type="dxa"/>
            <w:tcBorders>
              <w:top w:val="single" w:sz="6" w:space="0" w:color="auto"/>
              <w:left w:val="single" w:sz="12" w:space="0" w:color="auto"/>
              <w:bottom w:val="single" w:sz="6" w:space="0" w:color="auto"/>
              <w:right w:val="nil"/>
            </w:tcBorders>
            <w:hideMark/>
          </w:tcPr>
          <w:p w14:paraId="61D95B8C" w14:textId="77777777" w:rsidR="00ED744D" w:rsidRDefault="00ED744D">
            <w:pPr>
              <w:tabs>
                <w:tab w:val="clear" w:pos="567"/>
                <w:tab w:val="left" w:pos="720"/>
              </w:tabs>
              <w:spacing w:before="40" w:after="40"/>
              <w:jc w:val="center"/>
              <w:rPr>
                <w:rFonts w:ascii="Arial" w:hAnsi="Arial" w:cs="Arial"/>
                <w:noProof w:val="0"/>
                <w:sz w:val="16"/>
                <w:szCs w:val="16"/>
                <w:lang w:val="en-GB"/>
              </w:rPr>
            </w:pPr>
            <w:r>
              <w:rPr>
                <w:rFonts w:ascii="Arial" w:hAnsi="Arial" w:cs="Arial"/>
                <w:noProof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hideMark/>
          </w:tcPr>
          <w:p w14:paraId="6A9A02F1" w14:textId="77777777" w:rsidR="00ED744D" w:rsidRDefault="00ED744D">
            <w:pPr>
              <w:tabs>
                <w:tab w:val="clear" w:pos="567"/>
                <w:tab w:val="left" w:pos="720"/>
              </w:tabs>
              <w:spacing w:before="40" w:after="40"/>
              <w:jc w:val="center"/>
              <w:rPr>
                <w:rFonts w:ascii="Arial" w:hAnsi="Arial" w:cs="Arial"/>
                <w:noProof w:val="0"/>
                <w:color w:val="000000"/>
                <w:sz w:val="16"/>
                <w:szCs w:val="16"/>
                <w:lang w:val="en-GB"/>
              </w:rPr>
            </w:pPr>
            <w:r>
              <w:rPr>
                <w:rFonts w:ascii="Arial" w:hAnsi="Arial" w:cs="Arial"/>
                <w:noProof w:val="0"/>
                <w:color w:val="000000"/>
                <w:sz w:val="16"/>
                <w:szCs w:val="16"/>
                <w:lang w:val="en-GB"/>
              </w:rPr>
              <w:t>2</w:t>
            </w:r>
          </w:p>
        </w:tc>
        <w:tc>
          <w:tcPr>
            <w:tcW w:w="5371" w:type="dxa"/>
            <w:tcBorders>
              <w:top w:val="single" w:sz="6" w:space="0" w:color="auto"/>
              <w:left w:val="nil"/>
              <w:bottom w:val="single" w:sz="6" w:space="0" w:color="auto"/>
              <w:right w:val="single" w:sz="12" w:space="0" w:color="auto"/>
            </w:tcBorders>
            <w:hideMark/>
          </w:tcPr>
          <w:p w14:paraId="316FC5C6" w14:textId="77777777" w:rsidR="00ED744D" w:rsidRDefault="00ED744D">
            <w:pPr>
              <w:tabs>
                <w:tab w:val="clear" w:pos="567"/>
                <w:tab w:val="left" w:pos="720"/>
              </w:tabs>
              <w:spacing w:before="40" w:after="40"/>
              <w:jc w:val="center"/>
              <w:rPr>
                <w:rFonts w:ascii="Arial" w:hAnsi="Arial" w:cs="Arial"/>
                <w:noProof w:val="0"/>
                <w:color w:val="000000"/>
                <w:sz w:val="16"/>
                <w:szCs w:val="16"/>
                <w:lang w:val="en-GB"/>
              </w:rPr>
            </w:pPr>
            <w:r>
              <w:rPr>
                <w:rFonts w:ascii="Arial" w:hAnsi="Arial" w:cs="Arial"/>
                <w:noProof w:val="0"/>
                <w:color w:val="000000"/>
                <w:sz w:val="16"/>
                <w:szCs w:val="16"/>
                <w:lang w:val="en-GB"/>
              </w:rPr>
              <w:t>3</w:t>
            </w:r>
          </w:p>
        </w:tc>
      </w:tr>
      <w:tr w:rsidR="00ED744D" w14:paraId="0AA7B537" w14:textId="77777777" w:rsidTr="00ED744D">
        <w:trPr>
          <w:cantSplit/>
          <w:trHeight w:val="20"/>
          <w:tblHeader/>
        </w:trPr>
        <w:tc>
          <w:tcPr>
            <w:tcW w:w="2552" w:type="dxa"/>
            <w:tcBorders>
              <w:top w:val="nil"/>
              <w:left w:val="single" w:sz="12" w:space="0" w:color="auto"/>
              <w:bottom w:val="nil"/>
              <w:right w:val="nil"/>
            </w:tcBorders>
          </w:tcPr>
          <w:p w14:paraId="14EA2AA7" w14:textId="77777777" w:rsidR="00ED744D" w:rsidRDefault="00ED744D">
            <w:pPr>
              <w:tabs>
                <w:tab w:val="clear" w:pos="567"/>
                <w:tab w:val="left" w:pos="720"/>
              </w:tabs>
              <w:spacing w:before="40" w:after="40"/>
              <w:jc w:val="left"/>
              <w:rPr>
                <w:rFonts w:ascii="Arial" w:hAnsi="Arial" w:cs="Arial"/>
                <w:noProof w:val="0"/>
                <w:sz w:val="16"/>
                <w:szCs w:val="16"/>
                <w:lang w:val="en-GB"/>
              </w:rPr>
            </w:pPr>
          </w:p>
        </w:tc>
        <w:tc>
          <w:tcPr>
            <w:tcW w:w="1134" w:type="dxa"/>
            <w:tcBorders>
              <w:top w:val="nil"/>
              <w:left w:val="single" w:sz="6" w:space="0" w:color="auto"/>
              <w:bottom w:val="nil"/>
              <w:right w:val="single" w:sz="6" w:space="0" w:color="auto"/>
            </w:tcBorders>
          </w:tcPr>
          <w:p w14:paraId="767309B4" w14:textId="77777777" w:rsidR="00ED744D" w:rsidRDefault="00ED744D">
            <w:pPr>
              <w:tabs>
                <w:tab w:val="clear" w:pos="567"/>
                <w:tab w:val="left" w:pos="720"/>
              </w:tabs>
              <w:spacing w:before="40" w:after="40"/>
              <w:jc w:val="center"/>
              <w:rPr>
                <w:rFonts w:ascii="Arial" w:hAnsi="Arial" w:cs="Arial"/>
                <w:noProof w:val="0"/>
                <w:color w:val="000000"/>
                <w:sz w:val="16"/>
                <w:szCs w:val="16"/>
                <w:lang w:val="en-GB"/>
              </w:rPr>
            </w:pPr>
          </w:p>
        </w:tc>
        <w:tc>
          <w:tcPr>
            <w:tcW w:w="5371" w:type="dxa"/>
            <w:tcBorders>
              <w:top w:val="nil"/>
              <w:left w:val="nil"/>
              <w:bottom w:val="nil"/>
              <w:right w:val="single" w:sz="12" w:space="0" w:color="auto"/>
            </w:tcBorders>
          </w:tcPr>
          <w:p w14:paraId="364831B5" w14:textId="77777777" w:rsidR="00ED744D" w:rsidRDefault="00ED744D">
            <w:pPr>
              <w:tabs>
                <w:tab w:val="clear" w:pos="567"/>
                <w:tab w:val="left" w:pos="720"/>
              </w:tabs>
              <w:spacing w:before="40" w:after="40"/>
              <w:jc w:val="left"/>
              <w:rPr>
                <w:rFonts w:ascii="Arial" w:hAnsi="Arial" w:cs="Arial"/>
                <w:noProof w:val="0"/>
                <w:color w:val="000000"/>
                <w:sz w:val="16"/>
                <w:szCs w:val="16"/>
                <w:lang w:val="en-GB"/>
              </w:rPr>
            </w:pPr>
          </w:p>
        </w:tc>
      </w:tr>
      <w:tr w:rsidR="00ED744D" w14:paraId="31716B30" w14:textId="77777777" w:rsidTr="00ED744D">
        <w:trPr>
          <w:cantSplit/>
          <w:trHeight w:val="20"/>
        </w:trPr>
        <w:tc>
          <w:tcPr>
            <w:tcW w:w="2552" w:type="dxa"/>
            <w:tcBorders>
              <w:top w:val="nil"/>
              <w:left w:val="single" w:sz="12" w:space="0" w:color="auto"/>
              <w:bottom w:val="nil"/>
              <w:right w:val="nil"/>
            </w:tcBorders>
            <w:hideMark/>
          </w:tcPr>
          <w:p w14:paraId="5EDFA4E5" w14:textId="77777777" w:rsidR="00ED744D" w:rsidRDefault="00ED744D">
            <w:pPr>
              <w:tabs>
                <w:tab w:val="clear" w:pos="567"/>
                <w:tab w:val="left" w:pos="720"/>
              </w:tabs>
              <w:spacing w:before="40" w:after="40"/>
              <w:jc w:val="left"/>
              <w:rPr>
                <w:rFonts w:ascii="Arial" w:hAnsi="Arial" w:cs="Arial"/>
                <w:noProof w:val="0"/>
                <w:sz w:val="16"/>
                <w:szCs w:val="16"/>
                <w:lang w:val="en-GB"/>
              </w:rPr>
            </w:pPr>
            <w:r>
              <w:rPr>
                <w:rFonts w:ascii="Arial" w:hAnsi="Arial" w:cs="Arial"/>
                <w:noProof w:val="0"/>
                <w:sz w:val="16"/>
                <w:szCs w:val="16"/>
                <w:lang w:val="en-GB"/>
              </w:rPr>
              <w:t>ÉTATS-UNIS</w:t>
            </w:r>
          </w:p>
        </w:tc>
        <w:tc>
          <w:tcPr>
            <w:tcW w:w="1134" w:type="dxa"/>
            <w:tcBorders>
              <w:top w:val="nil"/>
              <w:left w:val="single" w:sz="6" w:space="0" w:color="auto"/>
              <w:bottom w:val="nil"/>
              <w:right w:val="single" w:sz="6" w:space="0" w:color="auto"/>
            </w:tcBorders>
            <w:hideMark/>
          </w:tcPr>
          <w:p w14:paraId="44C5BB95" w14:textId="77777777" w:rsidR="00ED744D" w:rsidRDefault="00ED744D">
            <w:pPr>
              <w:tabs>
                <w:tab w:val="clear" w:pos="567"/>
                <w:tab w:val="left" w:pos="720"/>
              </w:tabs>
              <w:spacing w:before="40" w:after="40"/>
              <w:jc w:val="center"/>
              <w:rPr>
                <w:rFonts w:ascii="Arial" w:hAnsi="Arial" w:cs="Arial"/>
                <w:noProof w:val="0"/>
                <w:color w:val="000000"/>
                <w:sz w:val="16"/>
                <w:szCs w:val="16"/>
                <w:lang w:val="en-GB"/>
              </w:rPr>
            </w:pPr>
            <w:r>
              <w:rPr>
                <w:rFonts w:ascii="Arial" w:hAnsi="Arial" w:cs="Arial"/>
                <w:noProof w:val="0"/>
                <w:color w:val="000000"/>
                <w:sz w:val="16"/>
                <w:szCs w:val="16"/>
                <w:lang w:val="en-GB"/>
              </w:rPr>
              <w:t>310 0</w:t>
            </w:r>
          </w:p>
        </w:tc>
        <w:tc>
          <w:tcPr>
            <w:tcW w:w="5371" w:type="dxa"/>
            <w:tcBorders>
              <w:top w:val="nil"/>
              <w:left w:val="nil"/>
              <w:bottom w:val="nil"/>
              <w:right w:val="single" w:sz="12" w:space="0" w:color="auto"/>
            </w:tcBorders>
            <w:hideMark/>
          </w:tcPr>
          <w:p w14:paraId="70BA2D86" w14:textId="77777777" w:rsidR="00ED744D" w:rsidRDefault="00ED744D">
            <w:pPr>
              <w:tabs>
                <w:tab w:val="clear" w:pos="567"/>
                <w:tab w:val="left" w:pos="720"/>
              </w:tabs>
              <w:spacing w:before="40" w:after="40"/>
              <w:jc w:val="left"/>
              <w:rPr>
                <w:rFonts w:ascii="Arial" w:hAnsi="Arial" w:cs="Arial"/>
                <w:noProof w:val="0"/>
                <w:color w:val="000000"/>
                <w:sz w:val="16"/>
                <w:szCs w:val="16"/>
                <w:lang w:val="en-GB"/>
              </w:rPr>
            </w:pPr>
            <w:r>
              <w:rPr>
                <w:rFonts w:ascii="Arial" w:hAnsi="Arial" w:cs="Arial"/>
                <w:noProof w:val="0"/>
                <w:color w:val="000000"/>
                <w:sz w:val="16"/>
                <w:szCs w:val="16"/>
                <w:lang w:val="en-GB"/>
              </w:rPr>
              <w:t>EMARCONI</w:t>
            </w:r>
          </w:p>
        </w:tc>
      </w:tr>
      <w:tr w:rsidR="00ED744D" w14:paraId="1312F921" w14:textId="77777777" w:rsidTr="00ED744D">
        <w:trPr>
          <w:cantSplit/>
          <w:trHeight w:val="20"/>
        </w:trPr>
        <w:tc>
          <w:tcPr>
            <w:tcW w:w="2552" w:type="dxa"/>
            <w:tcBorders>
              <w:top w:val="nil"/>
              <w:left w:val="single" w:sz="12" w:space="0" w:color="auto"/>
              <w:bottom w:val="nil"/>
              <w:right w:val="nil"/>
            </w:tcBorders>
            <w:hideMark/>
          </w:tcPr>
          <w:p w14:paraId="6729CD81" w14:textId="2748D43B" w:rsidR="00ED744D" w:rsidRPr="00B00658" w:rsidRDefault="00B00658">
            <w:pPr>
              <w:tabs>
                <w:tab w:val="clear" w:pos="567"/>
                <w:tab w:val="left" w:pos="720"/>
              </w:tabs>
              <w:spacing w:before="40" w:after="40"/>
              <w:jc w:val="left"/>
              <w:rPr>
                <w:rFonts w:ascii="STKaiti" w:eastAsia="STKaiti" w:hAnsi="STKaiti" w:cs="Arial"/>
                <w:iCs/>
                <w:noProof w:val="0"/>
                <w:sz w:val="16"/>
                <w:szCs w:val="16"/>
                <w:lang w:val="en-GB"/>
              </w:rPr>
            </w:pPr>
            <w:r w:rsidRPr="00B00658">
              <w:rPr>
                <w:rFonts w:ascii="STKaiti" w:eastAsia="STKaiti" w:hAnsi="STKaiti" w:cs="SimSun" w:hint="eastAsia"/>
                <w:iCs/>
                <w:noProof w:val="0"/>
                <w:sz w:val="16"/>
                <w:szCs w:val="16"/>
                <w:lang w:val="en-GB" w:eastAsia="zh-CN"/>
              </w:rPr>
              <w:t>美国</w:t>
            </w:r>
          </w:p>
        </w:tc>
        <w:tc>
          <w:tcPr>
            <w:tcW w:w="1134" w:type="dxa"/>
            <w:tcBorders>
              <w:top w:val="nil"/>
              <w:left w:val="single" w:sz="6" w:space="0" w:color="auto"/>
              <w:bottom w:val="nil"/>
              <w:right w:val="single" w:sz="6" w:space="0" w:color="auto"/>
            </w:tcBorders>
          </w:tcPr>
          <w:p w14:paraId="49BDA920" w14:textId="77777777" w:rsidR="00ED744D" w:rsidRDefault="00ED744D">
            <w:pPr>
              <w:tabs>
                <w:tab w:val="clear" w:pos="567"/>
                <w:tab w:val="left" w:pos="720"/>
              </w:tabs>
              <w:spacing w:before="40" w:after="40"/>
              <w:jc w:val="center"/>
              <w:rPr>
                <w:rFonts w:ascii="Arial" w:hAnsi="Arial" w:cs="Arial"/>
                <w:noProof w:val="0"/>
                <w:color w:val="000000"/>
                <w:sz w:val="16"/>
                <w:szCs w:val="16"/>
                <w:lang w:val="en-GB"/>
              </w:rPr>
            </w:pPr>
          </w:p>
        </w:tc>
        <w:tc>
          <w:tcPr>
            <w:tcW w:w="5371" w:type="dxa"/>
            <w:tcBorders>
              <w:top w:val="nil"/>
              <w:left w:val="nil"/>
              <w:bottom w:val="nil"/>
              <w:right w:val="single" w:sz="12" w:space="0" w:color="auto"/>
            </w:tcBorders>
          </w:tcPr>
          <w:p w14:paraId="0C0E139C" w14:textId="77777777" w:rsidR="00ED744D" w:rsidRDefault="00ED744D">
            <w:pPr>
              <w:tabs>
                <w:tab w:val="clear" w:pos="567"/>
                <w:tab w:val="left" w:pos="720"/>
              </w:tabs>
              <w:spacing w:before="40" w:after="40"/>
              <w:jc w:val="left"/>
              <w:rPr>
                <w:rFonts w:ascii="Arial" w:hAnsi="Arial" w:cs="Arial"/>
                <w:noProof w:val="0"/>
                <w:sz w:val="16"/>
                <w:szCs w:val="16"/>
                <w:lang w:val="en-GB"/>
              </w:rPr>
            </w:pPr>
          </w:p>
        </w:tc>
      </w:tr>
      <w:tr w:rsidR="00ED744D" w14:paraId="2AA8EBC3" w14:textId="77777777" w:rsidTr="00ED744D">
        <w:trPr>
          <w:cantSplit/>
          <w:trHeight w:val="20"/>
        </w:trPr>
        <w:tc>
          <w:tcPr>
            <w:tcW w:w="2552" w:type="dxa"/>
            <w:tcBorders>
              <w:top w:val="nil"/>
              <w:left w:val="single" w:sz="12" w:space="0" w:color="auto"/>
              <w:bottom w:val="nil"/>
              <w:right w:val="nil"/>
            </w:tcBorders>
            <w:hideMark/>
          </w:tcPr>
          <w:p w14:paraId="59EC15F8" w14:textId="77777777" w:rsidR="00ED744D" w:rsidRDefault="00ED744D">
            <w:pPr>
              <w:tabs>
                <w:tab w:val="clear" w:pos="567"/>
                <w:tab w:val="left" w:pos="720"/>
              </w:tabs>
              <w:spacing w:before="40" w:after="40"/>
              <w:jc w:val="left"/>
              <w:rPr>
                <w:rFonts w:ascii="Arial" w:hAnsi="Arial" w:cs="Arial"/>
                <w:noProof w:val="0"/>
                <w:sz w:val="16"/>
                <w:szCs w:val="16"/>
                <w:lang w:val="en-GB"/>
              </w:rPr>
            </w:pPr>
            <w:r>
              <w:rPr>
                <w:rFonts w:ascii="Arial" w:hAnsi="Arial" w:cs="Arial"/>
                <w:noProof w:val="0"/>
                <w:sz w:val="16"/>
                <w:szCs w:val="16"/>
                <w:lang w:val="en-GB"/>
              </w:rPr>
              <w:t>ESTADOS UNIDOS</w:t>
            </w:r>
          </w:p>
        </w:tc>
        <w:tc>
          <w:tcPr>
            <w:tcW w:w="1134" w:type="dxa"/>
            <w:tcBorders>
              <w:top w:val="nil"/>
              <w:left w:val="single" w:sz="6" w:space="0" w:color="auto"/>
              <w:bottom w:val="nil"/>
              <w:right w:val="single" w:sz="6" w:space="0" w:color="auto"/>
            </w:tcBorders>
          </w:tcPr>
          <w:p w14:paraId="5113A0A9" w14:textId="77777777" w:rsidR="00ED744D" w:rsidRDefault="00ED744D">
            <w:pPr>
              <w:tabs>
                <w:tab w:val="clear" w:pos="567"/>
                <w:tab w:val="left" w:pos="720"/>
              </w:tabs>
              <w:spacing w:before="40" w:after="40"/>
              <w:jc w:val="center"/>
              <w:rPr>
                <w:rFonts w:ascii="Arial" w:hAnsi="Arial" w:cs="Arial"/>
                <w:noProof w:val="0"/>
                <w:color w:val="000000"/>
                <w:sz w:val="16"/>
                <w:szCs w:val="16"/>
                <w:lang w:val="en-GB"/>
              </w:rPr>
            </w:pPr>
          </w:p>
        </w:tc>
        <w:tc>
          <w:tcPr>
            <w:tcW w:w="5371" w:type="dxa"/>
            <w:tcBorders>
              <w:top w:val="nil"/>
              <w:left w:val="nil"/>
              <w:bottom w:val="nil"/>
              <w:right w:val="single" w:sz="12" w:space="0" w:color="auto"/>
            </w:tcBorders>
          </w:tcPr>
          <w:p w14:paraId="79075DDD" w14:textId="77777777" w:rsidR="00ED744D" w:rsidRDefault="00ED744D">
            <w:pPr>
              <w:tabs>
                <w:tab w:val="clear" w:pos="567"/>
                <w:tab w:val="left" w:pos="720"/>
              </w:tabs>
              <w:spacing w:before="40" w:after="40"/>
              <w:jc w:val="left"/>
              <w:rPr>
                <w:rFonts w:ascii="Arial" w:hAnsi="Arial" w:cs="Arial"/>
                <w:noProof w:val="0"/>
                <w:color w:val="000000"/>
                <w:sz w:val="16"/>
                <w:szCs w:val="16"/>
                <w:lang w:val="en-GB"/>
              </w:rPr>
            </w:pPr>
          </w:p>
        </w:tc>
      </w:tr>
      <w:tr w:rsidR="00ED744D" w14:paraId="494C8AC8" w14:textId="77777777" w:rsidTr="00ED744D">
        <w:trPr>
          <w:cantSplit/>
          <w:trHeight w:val="20"/>
        </w:trPr>
        <w:tc>
          <w:tcPr>
            <w:tcW w:w="2552" w:type="dxa"/>
            <w:tcBorders>
              <w:top w:val="nil"/>
              <w:left w:val="single" w:sz="12" w:space="0" w:color="auto"/>
              <w:bottom w:val="single" w:sz="6" w:space="0" w:color="auto"/>
              <w:right w:val="nil"/>
            </w:tcBorders>
          </w:tcPr>
          <w:p w14:paraId="2D6950B6" w14:textId="77777777" w:rsidR="00ED744D" w:rsidRDefault="00ED744D">
            <w:pPr>
              <w:tabs>
                <w:tab w:val="clear" w:pos="567"/>
                <w:tab w:val="left" w:pos="720"/>
              </w:tabs>
              <w:spacing w:before="40" w:after="40"/>
              <w:jc w:val="left"/>
              <w:rPr>
                <w:rFonts w:ascii="Arial" w:hAnsi="Arial" w:cs="Arial"/>
                <w:noProof w:val="0"/>
                <w:sz w:val="16"/>
                <w:szCs w:val="16"/>
                <w:lang w:val="en-GB"/>
              </w:rPr>
            </w:pPr>
          </w:p>
        </w:tc>
        <w:tc>
          <w:tcPr>
            <w:tcW w:w="1134" w:type="dxa"/>
            <w:tcBorders>
              <w:top w:val="nil"/>
              <w:left w:val="single" w:sz="6" w:space="0" w:color="auto"/>
              <w:bottom w:val="single" w:sz="6" w:space="0" w:color="auto"/>
              <w:right w:val="single" w:sz="6" w:space="0" w:color="auto"/>
            </w:tcBorders>
          </w:tcPr>
          <w:p w14:paraId="3C4A2AC9" w14:textId="77777777" w:rsidR="00ED744D" w:rsidRDefault="00ED744D">
            <w:pPr>
              <w:tabs>
                <w:tab w:val="clear" w:pos="567"/>
                <w:tab w:val="left" w:pos="720"/>
              </w:tabs>
              <w:spacing w:before="40" w:after="40"/>
              <w:jc w:val="center"/>
              <w:rPr>
                <w:rFonts w:ascii="Arial" w:hAnsi="Arial" w:cs="Arial"/>
                <w:noProof w:val="0"/>
                <w:sz w:val="16"/>
                <w:szCs w:val="16"/>
                <w:lang w:val="en-GB"/>
              </w:rPr>
            </w:pPr>
          </w:p>
        </w:tc>
        <w:tc>
          <w:tcPr>
            <w:tcW w:w="5371" w:type="dxa"/>
            <w:tcBorders>
              <w:top w:val="nil"/>
              <w:left w:val="nil"/>
              <w:bottom w:val="single" w:sz="6" w:space="0" w:color="auto"/>
              <w:right w:val="single" w:sz="12" w:space="0" w:color="auto"/>
            </w:tcBorders>
          </w:tcPr>
          <w:p w14:paraId="0458449A" w14:textId="77777777" w:rsidR="00ED744D" w:rsidRDefault="00ED744D">
            <w:pPr>
              <w:tabs>
                <w:tab w:val="clear" w:pos="567"/>
                <w:tab w:val="left" w:pos="720"/>
              </w:tabs>
              <w:spacing w:before="40" w:after="40"/>
              <w:jc w:val="left"/>
              <w:rPr>
                <w:rFonts w:ascii="Arial" w:hAnsi="Arial" w:cs="Arial"/>
                <w:noProof w:val="0"/>
                <w:sz w:val="16"/>
                <w:szCs w:val="16"/>
                <w:lang w:val="en-GB"/>
              </w:rPr>
            </w:pPr>
          </w:p>
        </w:tc>
      </w:tr>
    </w:tbl>
    <w:p w14:paraId="1874F566" w14:textId="77777777" w:rsidR="00ED744D" w:rsidRDefault="00ED744D" w:rsidP="00ED744D">
      <w:pPr>
        <w:tabs>
          <w:tab w:val="clear" w:pos="567"/>
          <w:tab w:val="clear" w:pos="1276"/>
          <w:tab w:val="clear" w:pos="1843"/>
          <w:tab w:val="left" w:pos="794"/>
          <w:tab w:val="left" w:pos="1191"/>
          <w:tab w:val="left" w:pos="1588"/>
          <w:tab w:val="left" w:pos="1985"/>
        </w:tabs>
        <w:spacing w:before="0"/>
        <w:rPr>
          <w:rFonts w:cs="Calibri"/>
          <w:noProof w:val="0"/>
        </w:rPr>
      </w:pPr>
    </w:p>
    <w:p w14:paraId="59F6FC41" w14:textId="77777777" w:rsidR="00ED744D" w:rsidRDefault="00ED744D" w:rsidP="00ED744D">
      <w:pPr>
        <w:tabs>
          <w:tab w:val="clear" w:pos="567"/>
          <w:tab w:val="clear" w:pos="1276"/>
          <w:tab w:val="clear" w:pos="1843"/>
          <w:tab w:val="left" w:pos="794"/>
          <w:tab w:val="left" w:pos="1191"/>
          <w:tab w:val="left" w:pos="1588"/>
          <w:tab w:val="left" w:pos="1985"/>
        </w:tabs>
        <w:spacing w:before="0"/>
        <w:rPr>
          <w:rFonts w:cs="Calibri"/>
          <w:noProof w:val="0"/>
        </w:rPr>
      </w:pPr>
    </w:p>
    <w:p w14:paraId="73383E46" w14:textId="69BF8FAF" w:rsidR="00ED744D" w:rsidRPr="001135A2" w:rsidRDefault="00B00658" w:rsidP="0044162B">
      <w:pPr>
        <w:tabs>
          <w:tab w:val="clear" w:pos="567"/>
          <w:tab w:val="clear" w:pos="1276"/>
          <w:tab w:val="clear" w:pos="1843"/>
          <w:tab w:val="left" w:pos="794"/>
          <w:tab w:val="left" w:pos="1191"/>
          <w:tab w:val="left" w:pos="1588"/>
          <w:tab w:val="left" w:pos="1985"/>
        </w:tabs>
        <w:spacing w:before="0"/>
        <w:ind w:firstLineChars="200" w:firstLine="400"/>
        <w:rPr>
          <w:rFonts w:asciiTheme="minorHAnsi" w:eastAsia="SimSun" w:hAnsiTheme="minorHAnsi" w:cstheme="minorHAnsi"/>
          <w:noProof w:val="0"/>
          <w:lang w:eastAsia="zh-CN"/>
        </w:rPr>
      </w:pPr>
      <w:r w:rsidRPr="001135A2">
        <w:rPr>
          <w:rFonts w:asciiTheme="minorHAnsi" w:eastAsia="SimSun" w:hAnsiTheme="minorHAnsi" w:cstheme="minorHAnsi"/>
          <w:noProof w:val="0"/>
          <w:lang w:eastAsia="zh-CN"/>
        </w:rPr>
        <w:t>另见</w:t>
      </w:r>
      <w:r w:rsidR="008A30D5" w:rsidRPr="001135A2">
        <w:rPr>
          <w:rFonts w:asciiTheme="minorHAnsi" w:eastAsia="SimSun" w:hAnsiTheme="minorHAnsi" w:cstheme="minorHAnsi"/>
          <w:noProof w:val="0"/>
          <w:lang w:eastAsia="zh-CN"/>
        </w:rPr>
        <w:t>2023</w:t>
      </w:r>
      <w:r w:rsidR="008A30D5" w:rsidRPr="001135A2">
        <w:rPr>
          <w:rFonts w:asciiTheme="minorHAnsi" w:eastAsia="SimSun" w:hAnsiTheme="minorHAnsi" w:cstheme="minorHAnsi"/>
          <w:noProof w:val="0"/>
          <w:lang w:eastAsia="zh-CN"/>
        </w:rPr>
        <w:t>年</w:t>
      </w:r>
      <w:r w:rsidR="008A30D5" w:rsidRPr="001135A2">
        <w:rPr>
          <w:rFonts w:asciiTheme="minorHAnsi" w:eastAsia="SimSun" w:hAnsiTheme="minorHAnsi" w:cstheme="minorHAnsi"/>
          <w:noProof w:val="0"/>
          <w:lang w:eastAsia="zh-CN"/>
        </w:rPr>
        <w:t>8</w:t>
      </w:r>
      <w:r w:rsidR="008A30D5" w:rsidRPr="001135A2">
        <w:rPr>
          <w:rFonts w:asciiTheme="minorHAnsi" w:eastAsia="SimSun" w:hAnsiTheme="minorHAnsi" w:cstheme="minorHAnsi"/>
          <w:noProof w:val="0"/>
          <w:lang w:eastAsia="zh-CN"/>
        </w:rPr>
        <w:t>月</w:t>
      </w:r>
      <w:r w:rsidR="008A30D5" w:rsidRPr="001135A2">
        <w:rPr>
          <w:rFonts w:asciiTheme="minorHAnsi" w:eastAsia="SimSun" w:hAnsiTheme="minorHAnsi" w:cstheme="minorHAnsi"/>
          <w:noProof w:val="0"/>
          <w:lang w:eastAsia="zh-CN"/>
        </w:rPr>
        <w:t>1</w:t>
      </w:r>
      <w:r w:rsidR="008A30D5" w:rsidRPr="001135A2">
        <w:rPr>
          <w:rFonts w:asciiTheme="minorHAnsi" w:eastAsia="SimSun" w:hAnsiTheme="minorHAnsi" w:cstheme="minorHAnsi"/>
          <w:noProof w:val="0"/>
          <w:lang w:eastAsia="zh-CN"/>
        </w:rPr>
        <w:t>日</w:t>
      </w:r>
      <w:r w:rsidRPr="001135A2">
        <w:rPr>
          <w:rFonts w:asciiTheme="minorHAnsi" w:eastAsia="SimSun" w:hAnsiTheme="minorHAnsi" w:cstheme="minorHAnsi"/>
          <w:noProof w:val="0"/>
          <w:lang w:eastAsia="zh-CN"/>
        </w:rPr>
        <w:t>第</w:t>
      </w:r>
      <w:r w:rsidRPr="001135A2">
        <w:rPr>
          <w:rFonts w:asciiTheme="minorHAnsi" w:eastAsia="SimSun" w:hAnsiTheme="minorHAnsi" w:cstheme="minorHAnsi"/>
          <w:noProof w:val="0"/>
          <w:lang w:eastAsia="zh-CN"/>
        </w:rPr>
        <w:t>1273</w:t>
      </w:r>
      <w:r w:rsidRPr="001135A2">
        <w:rPr>
          <w:rFonts w:asciiTheme="minorHAnsi" w:eastAsia="SimSun" w:hAnsiTheme="minorHAnsi" w:cstheme="minorHAnsi"/>
          <w:noProof w:val="0"/>
          <w:lang w:eastAsia="zh-CN"/>
        </w:rPr>
        <w:t>期国际电联《操作公报》第</w:t>
      </w:r>
      <w:r w:rsidRPr="001135A2">
        <w:rPr>
          <w:rFonts w:asciiTheme="minorHAnsi" w:eastAsia="SimSun" w:hAnsiTheme="minorHAnsi" w:cstheme="minorHAnsi"/>
          <w:noProof w:val="0"/>
          <w:lang w:eastAsia="zh-CN"/>
        </w:rPr>
        <w:t>5</w:t>
      </w:r>
      <w:r w:rsidRPr="001135A2">
        <w:rPr>
          <w:rFonts w:asciiTheme="minorHAnsi" w:eastAsia="SimSun" w:hAnsiTheme="minorHAnsi" w:cstheme="minorHAnsi"/>
          <w:noProof w:val="0"/>
          <w:lang w:eastAsia="zh-CN"/>
        </w:rPr>
        <w:t>和第</w:t>
      </w:r>
      <w:r w:rsidRPr="001135A2">
        <w:rPr>
          <w:rFonts w:asciiTheme="minorHAnsi" w:eastAsia="SimSun" w:hAnsiTheme="minorHAnsi" w:cstheme="minorHAnsi"/>
          <w:noProof w:val="0"/>
          <w:lang w:eastAsia="zh-CN"/>
        </w:rPr>
        <w:t>6</w:t>
      </w:r>
      <w:r w:rsidRPr="001135A2">
        <w:rPr>
          <w:rFonts w:asciiTheme="minorHAnsi" w:eastAsia="SimSun" w:hAnsiTheme="minorHAnsi" w:cstheme="minorHAnsi"/>
          <w:noProof w:val="0"/>
          <w:lang w:eastAsia="zh-CN"/>
        </w:rPr>
        <w:t>页。</w:t>
      </w:r>
    </w:p>
    <w:p w14:paraId="4FB9FC83" w14:textId="77777777" w:rsidR="00ED744D" w:rsidRDefault="00ED744D" w:rsidP="00ED744D">
      <w:pPr>
        <w:tabs>
          <w:tab w:val="clear" w:pos="567"/>
          <w:tab w:val="clear" w:pos="1276"/>
          <w:tab w:val="clear" w:pos="1843"/>
          <w:tab w:val="clear" w:pos="5387"/>
          <w:tab w:val="clear" w:pos="5954"/>
          <w:tab w:val="left" w:pos="6"/>
          <w:tab w:val="left" w:pos="146"/>
          <w:tab w:val="left" w:pos="8444"/>
        </w:tabs>
        <w:overflowPunct/>
        <w:autoSpaceDE/>
        <w:adjustRightInd/>
        <w:spacing w:before="0"/>
        <w:jc w:val="left"/>
        <w:rPr>
          <w:rFonts w:ascii="Times New Roman" w:hAnsi="Times New Roman"/>
          <w:noProof w:val="0"/>
          <w:sz w:val="2"/>
          <w:lang w:val="en-GB" w:eastAsia="zh-CN"/>
        </w:rPr>
      </w:pPr>
    </w:p>
    <w:p w14:paraId="714AFD21" w14:textId="77777777" w:rsidR="007046DD" w:rsidRDefault="007046DD" w:rsidP="007046DD">
      <w:pPr>
        <w:rPr>
          <w:lang w:eastAsia="zh-CN"/>
        </w:rPr>
      </w:pPr>
    </w:p>
    <w:p w14:paraId="2D191BD0" w14:textId="37D49453" w:rsidR="00ED744D" w:rsidRDefault="00ED744D" w:rsidP="00ED744D">
      <w:pPr>
        <w:keepNext/>
        <w:rPr>
          <w:lang w:val="en-GB" w:eastAsia="zh-CN"/>
        </w:rPr>
      </w:pPr>
    </w:p>
    <w:sectPr w:rsidR="00ED744D" w:rsidSect="00A25D09">
      <w:type w:val="continuous"/>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24E1D" w14:textId="77777777" w:rsidR="0091642B" w:rsidRDefault="0091642B">
      <w:pPr>
        <w:spacing w:before="0"/>
      </w:pPr>
      <w:r>
        <w:separator/>
      </w:r>
    </w:p>
  </w:endnote>
  <w:endnote w:type="continuationSeparator" w:id="0">
    <w:p w14:paraId="0766C517" w14:textId="77777777" w:rsidR="0091642B" w:rsidRDefault="009164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FrugalSans">
    <w:altName w:val="Times New Roman"/>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106A74" w:rsidRPr="007F091C" w14:paraId="3D801EBE" w14:textId="77777777" w:rsidTr="00A95DE4">
      <w:trPr>
        <w:cantSplit/>
        <w:jc w:val="center"/>
      </w:trPr>
      <w:tc>
        <w:tcPr>
          <w:tcW w:w="1975" w:type="dxa"/>
          <w:shd w:val="clear" w:color="auto" w:fill="4C4C4C"/>
        </w:tcPr>
        <w:p w14:paraId="3A29EDF3" w14:textId="3EE35417" w:rsidR="00106A74" w:rsidRPr="007F091C" w:rsidRDefault="00106A74"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50596">
            <w:rPr>
              <w:color w:val="FFFFFF"/>
              <w:lang w:val="es-ES_tradnl"/>
            </w:rPr>
            <w:t>1273</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759A5A1E"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798993CF" w14:textId="59AD883F"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86ACF" w:rsidRPr="007F091C" w14:paraId="78CE6ABA" w14:textId="77777777" w:rsidTr="00E378B0">
      <w:trPr>
        <w:cantSplit/>
        <w:jc w:val="right"/>
      </w:trPr>
      <w:tc>
        <w:tcPr>
          <w:tcW w:w="7378" w:type="dxa"/>
          <w:shd w:val="clear" w:color="auto" w:fill="A6A6A6"/>
        </w:tcPr>
        <w:p w14:paraId="13333A58"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701" w:type="dxa"/>
          <w:shd w:val="clear" w:color="auto" w:fill="4C4C4C"/>
          <w:vAlign w:val="center"/>
        </w:tcPr>
        <w:p w14:paraId="2F520674" w14:textId="3BFFB45A" w:rsidR="00F86ACF" w:rsidRPr="007F091C" w:rsidRDefault="00F86ACF" w:rsidP="00F86ACF">
          <w:pPr>
            <w:pStyle w:val="Footer"/>
            <w:spacing w:before="20" w:after="20"/>
            <w:ind w:left="142"/>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50596">
            <w:rPr>
              <w:color w:val="FFFFFF"/>
              <w:lang w:val="es-ES_tradnl"/>
            </w:rPr>
            <w:t>1273</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44959D84" w14:textId="77777777" w:rsidR="006467BE" w:rsidRPr="00F86ACF" w:rsidRDefault="006467BE" w:rsidP="00A95DE4">
    <w:pPr>
      <w:pStyle w:val="Footer"/>
      <w:spacing w:before="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4A0" w:firstRow="1" w:lastRow="0" w:firstColumn="1" w:lastColumn="0" w:noHBand="0" w:noVBand="1"/>
    </w:tblPr>
    <w:tblGrid>
      <w:gridCol w:w="8147"/>
      <w:gridCol w:w="1033"/>
    </w:tblGrid>
    <w:tr w:rsidR="00A25D09" w14:paraId="0C20D2F1" w14:textId="77777777" w:rsidTr="00E056AE">
      <w:trPr>
        <w:cantSplit/>
        <w:trHeight w:val="900"/>
      </w:trPr>
      <w:tc>
        <w:tcPr>
          <w:tcW w:w="8147" w:type="dxa"/>
          <w:tcBorders>
            <w:top w:val="nil"/>
            <w:bottom w:val="nil"/>
          </w:tcBorders>
          <w:shd w:val="clear" w:color="auto" w:fill="FFFFFF"/>
          <w:vAlign w:val="center"/>
        </w:tcPr>
        <w:p w14:paraId="53C2FBBC" w14:textId="77777777" w:rsidR="00A25D09" w:rsidRDefault="00A25D09" w:rsidP="00A25D09">
          <w:pPr>
            <w:pStyle w:val="Firstfooter"/>
            <w:spacing w:before="80"/>
            <w:jc w:val="right"/>
          </w:pPr>
          <w:bookmarkStart w:id="325" w:name="lt_pId006"/>
          <w:r w:rsidRPr="002B7AE2">
            <w:t>www.itu.int</w:t>
          </w:r>
          <w:bookmarkEnd w:id="325"/>
          <w:r>
            <w:t xml:space="preserve"> </w:t>
          </w:r>
        </w:p>
      </w:tc>
      <w:tc>
        <w:tcPr>
          <w:tcW w:w="1033" w:type="dxa"/>
          <w:tcBorders>
            <w:top w:val="nil"/>
            <w:bottom w:val="nil"/>
          </w:tcBorders>
          <w:shd w:val="clear" w:color="auto" w:fill="FFFFFF"/>
          <w:vAlign w:val="center"/>
        </w:tcPr>
        <w:p w14:paraId="7A40343C" w14:textId="77777777" w:rsidR="00A25D09" w:rsidRDefault="00A25D09" w:rsidP="00A25D09">
          <w:pPr>
            <w:pStyle w:val="Firstfooter"/>
            <w:spacing w:before="0"/>
            <w:ind w:left="142"/>
            <w:jc w:val="right"/>
            <w:rPr>
              <w:rFonts w:ascii="Calibri" w:hAnsi="Calibri"/>
              <w:sz w:val="22"/>
              <w:szCs w:val="22"/>
              <w:lang w:val="fr-FR"/>
            </w:rPr>
          </w:pPr>
          <w:r>
            <w:rPr>
              <w:rFonts w:ascii="Calibri" w:hAnsi="Calibri"/>
              <w:noProof/>
              <w:sz w:val="22"/>
              <w:szCs w:val="22"/>
              <w:lang w:eastAsia="zh-CN"/>
            </w:rPr>
            <w:drawing>
              <wp:inline distT="0" distB="0" distL="0" distR="0" wp14:anchorId="624925D0" wp14:editId="2B3C9A98">
                <wp:extent cx="506095" cy="554990"/>
                <wp:effectExtent l="0" t="0" r="8255"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506095" cy="554990"/>
                        </a:xfrm>
                        <a:prstGeom prst="rect">
                          <a:avLst/>
                        </a:prstGeom>
                        <a:noFill/>
                      </pic:spPr>
                    </pic:pic>
                  </a:graphicData>
                </a:graphic>
              </wp:inline>
            </w:drawing>
          </w:r>
        </w:p>
      </w:tc>
    </w:tr>
  </w:tbl>
  <w:p w14:paraId="056AC23A" w14:textId="77777777" w:rsidR="006467BE" w:rsidRDefault="006467BE" w:rsidP="00A25D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3311" w14:textId="77777777" w:rsidR="0091642B" w:rsidRDefault="0091642B">
      <w:pPr>
        <w:spacing w:before="0"/>
      </w:pPr>
      <w:r>
        <w:separator/>
      </w:r>
    </w:p>
  </w:footnote>
  <w:footnote w:type="continuationSeparator" w:id="0">
    <w:p w14:paraId="1D33CA7B" w14:textId="77777777" w:rsidR="0091642B" w:rsidRDefault="0091642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num w:numId="1" w16cid:durableId="2124155028">
    <w:abstractNumId w:val="4"/>
  </w:num>
  <w:num w:numId="2" w16cid:durableId="721564375">
    <w:abstractNumId w:val="3"/>
  </w:num>
  <w:num w:numId="3" w16cid:durableId="1923566796">
    <w:abstractNumId w:val="2"/>
  </w:num>
  <w:num w:numId="4" w16cid:durableId="2012487843">
    <w:abstractNumId w:val="1"/>
  </w:num>
  <w:num w:numId="5" w16cid:durableId="1921913582">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C80"/>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C2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7A4"/>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53"/>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742"/>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8AF"/>
    <w:rsid w:val="000A3A92"/>
    <w:rsid w:val="000A3DF2"/>
    <w:rsid w:val="000A40F9"/>
    <w:rsid w:val="000A418F"/>
    <w:rsid w:val="000A48C1"/>
    <w:rsid w:val="000A497F"/>
    <w:rsid w:val="000A4D64"/>
    <w:rsid w:val="000A4EDD"/>
    <w:rsid w:val="000A5062"/>
    <w:rsid w:val="000A5071"/>
    <w:rsid w:val="000A51D6"/>
    <w:rsid w:val="000A5638"/>
    <w:rsid w:val="000A588D"/>
    <w:rsid w:val="000A5B8E"/>
    <w:rsid w:val="000A6408"/>
    <w:rsid w:val="000A693E"/>
    <w:rsid w:val="000A6B01"/>
    <w:rsid w:val="000A6BAB"/>
    <w:rsid w:val="000A749F"/>
    <w:rsid w:val="000A78C7"/>
    <w:rsid w:val="000A7B09"/>
    <w:rsid w:val="000A7F2B"/>
    <w:rsid w:val="000A7FCF"/>
    <w:rsid w:val="000A7FF6"/>
    <w:rsid w:val="000B010A"/>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2D0"/>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E9C"/>
    <w:rsid w:val="000D2F77"/>
    <w:rsid w:val="000D2FBF"/>
    <w:rsid w:val="000D32C7"/>
    <w:rsid w:val="000D3465"/>
    <w:rsid w:val="000D3661"/>
    <w:rsid w:val="000D38F0"/>
    <w:rsid w:val="000D39F1"/>
    <w:rsid w:val="000D3DC8"/>
    <w:rsid w:val="000D4105"/>
    <w:rsid w:val="000D4578"/>
    <w:rsid w:val="000D48DF"/>
    <w:rsid w:val="000D4BBF"/>
    <w:rsid w:val="000D4D06"/>
    <w:rsid w:val="000D4D90"/>
    <w:rsid w:val="000D511F"/>
    <w:rsid w:val="000D5A3E"/>
    <w:rsid w:val="000D5A70"/>
    <w:rsid w:val="000D5FCB"/>
    <w:rsid w:val="000D604A"/>
    <w:rsid w:val="000D610D"/>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0F4"/>
    <w:rsid w:val="000F238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0DA1"/>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9BB"/>
    <w:rsid w:val="00106077"/>
    <w:rsid w:val="001063A9"/>
    <w:rsid w:val="00106834"/>
    <w:rsid w:val="00106A7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5A2"/>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227"/>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8F8"/>
    <w:rsid w:val="00127A41"/>
    <w:rsid w:val="00127DC3"/>
    <w:rsid w:val="00127F77"/>
    <w:rsid w:val="00127FDE"/>
    <w:rsid w:val="001300D8"/>
    <w:rsid w:val="00130172"/>
    <w:rsid w:val="0013033B"/>
    <w:rsid w:val="00130600"/>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382"/>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4FFA"/>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1B3"/>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1F8F"/>
    <w:rsid w:val="001B1FBD"/>
    <w:rsid w:val="001B210F"/>
    <w:rsid w:val="001B2241"/>
    <w:rsid w:val="001B2AAE"/>
    <w:rsid w:val="001B2B7E"/>
    <w:rsid w:val="001B2CD6"/>
    <w:rsid w:val="001B30F7"/>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C0C"/>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2EDC"/>
    <w:rsid w:val="001D3058"/>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17A"/>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0EAB"/>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D7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B09"/>
    <w:rsid w:val="002330D7"/>
    <w:rsid w:val="00233108"/>
    <w:rsid w:val="002331DA"/>
    <w:rsid w:val="002337BD"/>
    <w:rsid w:val="002339A7"/>
    <w:rsid w:val="00233AD2"/>
    <w:rsid w:val="00233B13"/>
    <w:rsid w:val="00233E3C"/>
    <w:rsid w:val="0023401A"/>
    <w:rsid w:val="00234128"/>
    <w:rsid w:val="00234616"/>
    <w:rsid w:val="00234711"/>
    <w:rsid w:val="00234F7A"/>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965"/>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596"/>
    <w:rsid w:val="0025063F"/>
    <w:rsid w:val="00250FDB"/>
    <w:rsid w:val="002515A8"/>
    <w:rsid w:val="002518EA"/>
    <w:rsid w:val="00251A45"/>
    <w:rsid w:val="00251C74"/>
    <w:rsid w:val="00251E46"/>
    <w:rsid w:val="00251FFB"/>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455"/>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39E"/>
    <w:rsid w:val="002806C1"/>
    <w:rsid w:val="002808DB"/>
    <w:rsid w:val="00280AB5"/>
    <w:rsid w:val="00280C2E"/>
    <w:rsid w:val="00280C42"/>
    <w:rsid w:val="0028128D"/>
    <w:rsid w:val="002815C2"/>
    <w:rsid w:val="0028162C"/>
    <w:rsid w:val="00281751"/>
    <w:rsid w:val="002818E5"/>
    <w:rsid w:val="00281C74"/>
    <w:rsid w:val="00281EE1"/>
    <w:rsid w:val="00281F88"/>
    <w:rsid w:val="00282090"/>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CF5"/>
    <w:rsid w:val="00285F8A"/>
    <w:rsid w:val="00285F92"/>
    <w:rsid w:val="00286054"/>
    <w:rsid w:val="002861B5"/>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0FB"/>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83E"/>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3FF"/>
    <w:rsid w:val="002C04F3"/>
    <w:rsid w:val="002C0627"/>
    <w:rsid w:val="002C0902"/>
    <w:rsid w:val="002C0BEF"/>
    <w:rsid w:val="002C184E"/>
    <w:rsid w:val="002C1DE0"/>
    <w:rsid w:val="002C2878"/>
    <w:rsid w:val="002C2B02"/>
    <w:rsid w:val="002C2CC7"/>
    <w:rsid w:val="002C2D56"/>
    <w:rsid w:val="002C2DA4"/>
    <w:rsid w:val="002C2E4E"/>
    <w:rsid w:val="002C3461"/>
    <w:rsid w:val="002C349E"/>
    <w:rsid w:val="002C35ED"/>
    <w:rsid w:val="002C3BB4"/>
    <w:rsid w:val="002C3BE0"/>
    <w:rsid w:val="002C3FBC"/>
    <w:rsid w:val="002C4228"/>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247"/>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7FC"/>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6FAC"/>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293"/>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341"/>
    <w:rsid w:val="00323634"/>
    <w:rsid w:val="00323A57"/>
    <w:rsid w:val="00324153"/>
    <w:rsid w:val="003243A9"/>
    <w:rsid w:val="00324727"/>
    <w:rsid w:val="003250D0"/>
    <w:rsid w:val="00325203"/>
    <w:rsid w:val="003257B6"/>
    <w:rsid w:val="0032587B"/>
    <w:rsid w:val="00325C1D"/>
    <w:rsid w:val="00325C62"/>
    <w:rsid w:val="0032633B"/>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57C9F"/>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AE0"/>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22"/>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38D"/>
    <w:rsid w:val="003969BD"/>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0E8D"/>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888"/>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DC1"/>
    <w:rsid w:val="00416F9E"/>
    <w:rsid w:val="00417030"/>
    <w:rsid w:val="0041760F"/>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62B"/>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1FA"/>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5BB"/>
    <w:rsid w:val="004A2638"/>
    <w:rsid w:val="004A2A0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2F7"/>
    <w:rsid w:val="004C0D67"/>
    <w:rsid w:val="004C11A1"/>
    <w:rsid w:val="004C1236"/>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4BD"/>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4B"/>
    <w:rsid w:val="004F6360"/>
    <w:rsid w:val="004F63FC"/>
    <w:rsid w:val="004F681D"/>
    <w:rsid w:val="004F6A38"/>
    <w:rsid w:val="004F739C"/>
    <w:rsid w:val="004F7D7A"/>
    <w:rsid w:val="00500066"/>
    <w:rsid w:val="005002B2"/>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6F3"/>
    <w:rsid w:val="005047C3"/>
    <w:rsid w:val="00504A14"/>
    <w:rsid w:val="00504AF7"/>
    <w:rsid w:val="00504D7C"/>
    <w:rsid w:val="005050CE"/>
    <w:rsid w:val="0050515D"/>
    <w:rsid w:val="0050535B"/>
    <w:rsid w:val="005057D2"/>
    <w:rsid w:val="00505C67"/>
    <w:rsid w:val="00505C69"/>
    <w:rsid w:val="00505CA5"/>
    <w:rsid w:val="0050614A"/>
    <w:rsid w:val="005063EC"/>
    <w:rsid w:val="0050640E"/>
    <w:rsid w:val="005065F9"/>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55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BF7"/>
    <w:rsid w:val="00541CD1"/>
    <w:rsid w:val="00541D38"/>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3E60"/>
    <w:rsid w:val="005640F1"/>
    <w:rsid w:val="005645AE"/>
    <w:rsid w:val="0056492D"/>
    <w:rsid w:val="005649AC"/>
    <w:rsid w:val="00564A8A"/>
    <w:rsid w:val="00564D22"/>
    <w:rsid w:val="00564EFB"/>
    <w:rsid w:val="00565498"/>
    <w:rsid w:val="005656BD"/>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3EB"/>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27B"/>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0EA5"/>
    <w:rsid w:val="005E10ED"/>
    <w:rsid w:val="005E121B"/>
    <w:rsid w:val="005E15F9"/>
    <w:rsid w:val="005E178C"/>
    <w:rsid w:val="005E17CD"/>
    <w:rsid w:val="005E1BC6"/>
    <w:rsid w:val="005E1C88"/>
    <w:rsid w:val="005E1D19"/>
    <w:rsid w:val="005E1E92"/>
    <w:rsid w:val="005E2D1A"/>
    <w:rsid w:val="005E2D46"/>
    <w:rsid w:val="005E2F35"/>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B8D"/>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5F71"/>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7BE"/>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499"/>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3EE"/>
    <w:rsid w:val="00664A15"/>
    <w:rsid w:val="00664C37"/>
    <w:rsid w:val="0066506A"/>
    <w:rsid w:val="00665126"/>
    <w:rsid w:val="0066514A"/>
    <w:rsid w:val="00665250"/>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7FE"/>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542"/>
    <w:rsid w:val="006F66E0"/>
    <w:rsid w:val="006F726B"/>
    <w:rsid w:val="006F7380"/>
    <w:rsid w:val="006F775D"/>
    <w:rsid w:val="006F7BCF"/>
    <w:rsid w:val="006F7FDA"/>
    <w:rsid w:val="007002B6"/>
    <w:rsid w:val="0070046B"/>
    <w:rsid w:val="007004D4"/>
    <w:rsid w:val="00700940"/>
    <w:rsid w:val="0070095C"/>
    <w:rsid w:val="00701040"/>
    <w:rsid w:val="00701112"/>
    <w:rsid w:val="007011A6"/>
    <w:rsid w:val="0070122C"/>
    <w:rsid w:val="00701437"/>
    <w:rsid w:val="0070146E"/>
    <w:rsid w:val="007017F1"/>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6DD"/>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842"/>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0"/>
    <w:rsid w:val="00741532"/>
    <w:rsid w:val="00741C15"/>
    <w:rsid w:val="00741D7B"/>
    <w:rsid w:val="00741D8B"/>
    <w:rsid w:val="00742498"/>
    <w:rsid w:val="00742D0F"/>
    <w:rsid w:val="00742DA7"/>
    <w:rsid w:val="007432B6"/>
    <w:rsid w:val="00743EFB"/>
    <w:rsid w:val="00744002"/>
    <w:rsid w:val="00744091"/>
    <w:rsid w:val="0074439F"/>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413D"/>
    <w:rsid w:val="00755157"/>
    <w:rsid w:val="00755BC9"/>
    <w:rsid w:val="00755D14"/>
    <w:rsid w:val="00755D31"/>
    <w:rsid w:val="0075616E"/>
    <w:rsid w:val="0075630F"/>
    <w:rsid w:val="0075686D"/>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8ED"/>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468"/>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247"/>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A7EF5"/>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93"/>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D4B"/>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5A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E25"/>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4EB"/>
    <w:rsid w:val="00833D87"/>
    <w:rsid w:val="00833E42"/>
    <w:rsid w:val="00834397"/>
    <w:rsid w:val="0083445B"/>
    <w:rsid w:val="0083478C"/>
    <w:rsid w:val="00834A5E"/>
    <w:rsid w:val="00834EFB"/>
    <w:rsid w:val="008354A7"/>
    <w:rsid w:val="00835706"/>
    <w:rsid w:val="00835E7F"/>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3EC1"/>
    <w:rsid w:val="0084440E"/>
    <w:rsid w:val="008445DA"/>
    <w:rsid w:val="00844662"/>
    <w:rsid w:val="008447D6"/>
    <w:rsid w:val="00844874"/>
    <w:rsid w:val="00844FA6"/>
    <w:rsid w:val="008452DB"/>
    <w:rsid w:val="008452F4"/>
    <w:rsid w:val="0084569D"/>
    <w:rsid w:val="008458DC"/>
    <w:rsid w:val="00846056"/>
    <w:rsid w:val="0084647D"/>
    <w:rsid w:val="008466AB"/>
    <w:rsid w:val="00846CCD"/>
    <w:rsid w:val="00846CE7"/>
    <w:rsid w:val="00846DCA"/>
    <w:rsid w:val="00846E55"/>
    <w:rsid w:val="00847140"/>
    <w:rsid w:val="008472BC"/>
    <w:rsid w:val="008477A6"/>
    <w:rsid w:val="008477C1"/>
    <w:rsid w:val="008477E2"/>
    <w:rsid w:val="00847D85"/>
    <w:rsid w:val="00847E9E"/>
    <w:rsid w:val="0085006A"/>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2DF"/>
    <w:rsid w:val="00883644"/>
    <w:rsid w:val="00883F0D"/>
    <w:rsid w:val="00883F5D"/>
    <w:rsid w:val="00884032"/>
    <w:rsid w:val="00884195"/>
    <w:rsid w:val="00884265"/>
    <w:rsid w:val="00884389"/>
    <w:rsid w:val="00884B22"/>
    <w:rsid w:val="00884BB0"/>
    <w:rsid w:val="00885076"/>
    <w:rsid w:val="008852E5"/>
    <w:rsid w:val="008853CF"/>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0D5"/>
    <w:rsid w:val="008A3195"/>
    <w:rsid w:val="008A3207"/>
    <w:rsid w:val="008A348D"/>
    <w:rsid w:val="008A358D"/>
    <w:rsid w:val="008A3E37"/>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A41"/>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C1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1A3"/>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29E"/>
    <w:rsid w:val="008D5558"/>
    <w:rsid w:val="008D5995"/>
    <w:rsid w:val="008D5CD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4B0"/>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B81"/>
    <w:rsid w:val="00904D41"/>
    <w:rsid w:val="00904E04"/>
    <w:rsid w:val="00904E75"/>
    <w:rsid w:val="00905051"/>
    <w:rsid w:val="009051F8"/>
    <w:rsid w:val="009052B5"/>
    <w:rsid w:val="00905707"/>
    <w:rsid w:val="0090598A"/>
    <w:rsid w:val="00905BA0"/>
    <w:rsid w:val="00905BBB"/>
    <w:rsid w:val="00905C0E"/>
    <w:rsid w:val="00905DDB"/>
    <w:rsid w:val="009066D2"/>
    <w:rsid w:val="00906BC9"/>
    <w:rsid w:val="00906FA0"/>
    <w:rsid w:val="009071F2"/>
    <w:rsid w:val="00907233"/>
    <w:rsid w:val="00907D11"/>
    <w:rsid w:val="009100D3"/>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02"/>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42B"/>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3FDB"/>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1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762"/>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94"/>
    <w:rsid w:val="009849FC"/>
    <w:rsid w:val="00984F56"/>
    <w:rsid w:val="00984FBB"/>
    <w:rsid w:val="00985704"/>
    <w:rsid w:val="00985A84"/>
    <w:rsid w:val="00985B4F"/>
    <w:rsid w:val="00985BBC"/>
    <w:rsid w:val="009862F2"/>
    <w:rsid w:val="00986611"/>
    <w:rsid w:val="00986964"/>
    <w:rsid w:val="00986EE2"/>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701"/>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3FE"/>
    <w:rsid w:val="009B4700"/>
    <w:rsid w:val="009B48A6"/>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C56"/>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1B0"/>
    <w:rsid w:val="009E662A"/>
    <w:rsid w:val="009E67B8"/>
    <w:rsid w:val="009E6978"/>
    <w:rsid w:val="009E6AF4"/>
    <w:rsid w:val="009E6B08"/>
    <w:rsid w:val="009E6D6C"/>
    <w:rsid w:val="009E6EE4"/>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1B5"/>
    <w:rsid w:val="00A0725C"/>
    <w:rsid w:val="00A074D2"/>
    <w:rsid w:val="00A07541"/>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9F"/>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014"/>
    <w:rsid w:val="00A1621F"/>
    <w:rsid w:val="00A16A02"/>
    <w:rsid w:val="00A16BB4"/>
    <w:rsid w:val="00A16D8A"/>
    <w:rsid w:val="00A16F73"/>
    <w:rsid w:val="00A16F9A"/>
    <w:rsid w:val="00A17247"/>
    <w:rsid w:val="00A176BC"/>
    <w:rsid w:val="00A17752"/>
    <w:rsid w:val="00A17958"/>
    <w:rsid w:val="00A17976"/>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65B"/>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D09"/>
    <w:rsid w:val="00A25FD1"/>
    <w:rsid w:val="00A260B5"/>
    <w:rsid w:val="00A2674F"/>
    <w:rsid w:val="00A26B24"/>
    <w:rsid w:val="00A272B7"/>
    <w:rsid w:val="00A27431"/>
    <w:rsid w:val="00A27ACD"/>
    <w:rsid w:val="00A27B1A"/>
    <w:rsid w:val="00A27C8E"/>
    <w:rsid w:val="00A27CD2"/>
    <w:rsid w:val="00A27FB7"/>
    <w:rsid w:val="00A30055"/>
    <w:rsid w:val="00A3072A"/>
    <w:rsid w:val="00A309D4"/>
    <w:rsid w:val="00A30B6F"/>
    <w:rsid w:val="00A30E3D"/>
    <w:rsid w:val="00A314EA"/>
    <w:rsid w:val="00A31599"/>
    <w:rsid w:val="00A318F0"/>
    <w:rsid w:val="00A31C01"/>
    <w:rsid w:val="00A31EE2"/>
    <w:rsid w:val="00A32145"/>
    <w:rsid w:val="00A3239B"/>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37D6D"/>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46"/>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445"/>
    <w:rsid w:val="00A544E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806"/>
    <w:rsid w:val="00AC2A8E"/>
    <w:rsid w:val="00AC2CAB"/>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91D"/>
    <w:rsid w:val="00AE0D55"/>
    <w:rsid w:val="00AE10A9"/>
    <w:rsid w:val="00AE10FF"/>
    <w:rsid w:val="00AE129B"/>
    <w:rsid w:val="00AE1309"/>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94C"/>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2B"/>
    <w:rsid w:val="00AF7C5B"/>
    <w:rsid w:val="00AF7D74"/>
    <w:rsid w:val="00AF7F2D"/>
    <w:rsid w:val="00B00658"/>
    <w:rsid w:val="00B006ED"/>
    <w:rsid w:val="00B00A5A"/>
    <w:rsid w:val="00B00AE6"/>
    <w:rsid w:val="00B012CD"/>
    <w:rsid w:val="00B01389"/>
    <w:rsid w:val="00B0175C"/>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9A6"/>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1EE"/>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5D"/>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0"/>
    <w:rsid w:val="00BA2A95"/>
    <w:rsid w:val="00BA2B11"/>
    <w:rsid w:val="00BA2D30"/>
    <w:rsid w:val="00BA3144"/>
    <w:rsid w:val="00BA3BA0"/>
    <w:rsid w:val="00BA3ECB"/>
    <w:rsid w:val="00BA4084"/>
    <w:rsid w:val="00BA4143"/>
    <w:rsid w:val="00BA450C"/>
    <w:rsid w:val="00BA45EC"/>
    <w:rsid w:val="00BA4780"/>
    <w:rsid w:val="00BA4ABE"/>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68C"/>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EC9"/>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07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1B"/>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030"/>
    <w:rsid w:val="00BF752C"/>
    <w:rsid w:val="00BF75A1"/>
    <w:rsid w:val="00BF7C22"/>
    <w:rsid w:val="00BF7E8C"/>
    <w:rsid w:val="00C000F0"/>
    <w:rsid w:val="00C002FA"/>
    <w:rsid w:val="00C00C32"/>
    <w:rsid w:val="00C00F24"/>
    <w:rsid w:val="00C00F41"/>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70C"/>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6B3"/>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BCF"/>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27"/>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6E80"/>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7D4"/>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2C0"/>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2BD2"/>
    <w:rsid w:val="00CC3099"/>
    <w:rsid w:val="00CC3275"/>
    <w:rsid w:val="00CC35B8"/>
    <w:rsid w:val="00CC3D93"/>
    <w:rsid w:val="00CC4246"/>
    <w:rsid w:val="00CC426F"/>
    <w:rsid w:val="00CC4498"/>
    <w:rsid w:val="00CC456F"/>
    <w:rsid w:val="00CC47BE"/>
    <w:rsid w:val="00CC4C29"/>
    <w:rsid w:val="00CC4DB7"/>
    <w:rsid w:val="00CC4DD0"/>
    <w:rsid w:val="00CC5494"/>
    <w:rsid w:val="00CC54DE"/>
    <w:rsid w:val="00CC566C"/>
    <w:rsid w:val="00CC5A56"/>
    <w:rsid w:val="00CC5AE3"/>
    <w:rsid w:val="00CC5CF9"/>
    <w:rsid w:val="00CC618E"/>
    <w:rsid w:val="00CC66CF"/>
    <w:rsid w:val="00CC6744"/>
    <w:rsid w:val="00CC6774"/>
    <w:rsid w:val="00CC6A2B"/>
    <w:rsid w:val="00CC70EE"/>
    <w:rsid w:val="00CC7613"/>
    <w:rsid w:val="00CC76DB"/>
    <w:rsid w:val="00CC77E4"/>
    <w:rsid w:val="00CC7A05"/>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35C"/>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1E79"/>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3A5"/>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6AB1"/>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A7B"/>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E8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5DF4"/>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457"/>
    <w:rsid w:val="00E038F7"/>
    <w:rsid w:val="00E03B1E"/>
    <w:rsid w:val="00E03F9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7CE"/>
    <w:rsid w:val="00E55A6C"/>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0B7"/>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877"/>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44D"/>
    <w:rsid w:val="00ED7700"/>
    <w:rsid w:val="00ED7718"/>
    <w:rsid w:val="00ED776B"/>
    <w:rsid w:val="00ED77C6"/>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4CF"/>
    <w:rsid w:val="00EE5584"/>
    <w:rsid w:val="00EE563D"/>
    <w:rsid w:val="00EE586F"/>
    <w:rsid w:val="00EE5B5A"/>
    <w:rsid w:val="00EE5F52"/>
    <w:rsid w:val="00EE60E7"/>
    <w:rsid w:val="00EE633C"/>
    <w:rsid w:val="00EE6579"/>
    <w:rsid w:val="00EE6689"/>
    <w:rsid w:val="00EE68D8"/>
    <w:rsid w:val="00EE68DF"/>
    <w:rsid w:val="00EE6AF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B82"/>
    <w:rsid w:val="00F34CC1"/>
    <w:rsid w:val="00F34E83"/>
    <w:rsid w:val="00F35124"/>
    <w:rsid w:val="00F351F3"/>
    <w:rsid w:val="00F356BA"/>
    <w:rsid w:val="00F35D7A"/>
    <w:rsid w:val="00F360F6"/>
    <w:rsid w:val="00F361EC"/>
    <w:rsid w:val="00F36361"/>
    <w:rsid w:val="00F36760"/>
    <w:rsid w:val="00F373AE"/>
    <w:rsid w:val="00F373D5"/>
    <w:rsid w:val="00F37704"/>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831"/>
    <w:rsid w:val="00F45951"/>
    <w:rsid w:val="00F45BBB"/>
    <w:rsid w:val="00F45E15"/>
    <w:rsid w:val="00F45F31"/>
    <w:rsid w:val="00F463BF"/>
    <w:rsid w:val="00F4649B"/>
    <w:rsid w:val="00F46673"/>
    <w:rsid w:val="00F466C8"/>
    <w:rsid w:val="00F46742"/>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08"/>
    <w:rsid w:val="00F7367C"/>
    <w:rsid w:val="00F737C2"/>
    <w:rsid w:val="00F738D1"/>
    <w:rsid w:val="00F739FB"/>
    <w:rsid w:val="00F743F6"/>
    <w:rsid w:val="00F74FE2"/>
    <w:rsid w:val="00F760C6"/>
    <w:rsid w:val="00F76E93"/>
    <w:rsid w:val="00F76EA7"/>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5F"/>
    <w:rsid w:val="00F829DB"/>
    <w:rsid w:val="00F82F71"/>
    <w:rsid w:val="00F82F75"/>
    <w:rsid w:val="00F830A5"/>
    <w:rsid w:val="00F83181"/>
    <w:rsid w:val="00F834E8"/>
    <w:rsid w:val="00F83E2A"/>
    <w:rsid w:val="00F83F71"/>
    <w:rsid w:val="00F843EA"/>
    <w:rsid w:val="00F843F9"/>
    <w:rsid w:val="00F844CA"/>
    <w:rsid w:val="00F8488B"/>
    <w:rsid w:val="00F84A17"/>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0D71"/>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591"/>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A7FA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91D"/>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25E"/>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1BD3"/>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1E6"/>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4782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94631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noProof w:val="0"/>
      <w:kern w:val="32"/>
      <w:sz w:val="32"/>
      <w:szCs w:val="32"/>
      <w:lang w:val="en-GB"/>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noProof w:val="0"/>
      <w:sz w:val="28"/>
      <w:szCs w:val="28"/>
      <w:lang w:val="en-GB"/>
    </w:rPr>
  </w:style>
  <w:style w:type="paragraph" w:styleId="Heading3">
    <w:name w:val="heading 3"/>
    <w:basedOn w:val="Normal"/>
    <w:next w:val="Normal"/>
    <w:link w:val="Heading3Char"/>
    <w:qFormat/>
    <w:rsid w:val="0093296E"/>
    <w:pPr>
      <w:keepNext/>
      <w:spacing w:before="240" w:after="60"/>
      <w:outlineLvl w:val="2"/>
    </w:pPr>
    <w:rPr>
      <w:rFonts w:cs="Arial"/>
      <w:b/>
      <w:bCs/>
      <w:noProof w:val="0"/>
      <w:szCs w:val="26"/>
      <w:lang w:val="en-GB"/>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numbering" w:customStyle="1" w:styleId="NoList2111">
    <w:name w:val="No List2111"/>
    <w:next w:val="NoList"/>
    <w:uiPriority w:val="99"/>
    <w:semiHidden/>
    <w:unhideWhenUsed/>
    <w:rsid w:val="007B14DD"/>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noProof w:val="0"/>
      <w:lang w:val="en-US"/>
    </w:rPr>
  </w:style>
  <w:style w:type="numbering" w:customStyle="1" w:styleId="NoList53">
    <w:name w:val="No List53"/>
    <w:next w:val="NoList"/>
    <w:uiPriority w:val="99"/>
    <w:semiHidden/>
    <w:unhideWhenUsed/>
    <w:rsid w:val="00935E5F"/>
  </w:style>
  <w:style w:type="numbering" w:customStyle="1" w:styleId="NoList129">
    <w:name w:val="No List129"/>
    <w:next w:val="NoList"/>
    <w:uiPriority w:val="99"/>
    <w:semiHidden/>
    <w:unhideWhenUsed/>
    <w:rsid w:val="00935E5F"/>
  </w:style>
  <w:style w:type="numbering" w:customStyle="1" w:styleId="NoList222">
    <w:name w:val="No List222"/>
    <w:next w:val="NoList"/>
    <w:uiPriority w:val="99"/>
    <w:semiHidden/>
    <w:unhideWhenUsed/>
    <w:rsid w:val="00935E5F"/>
  </w:style>
  <w:style w:type="numbering" w:customStyle="1" w:styleId="NoList313">
    <w:name w:val="No List313"/>
    <w:next w:val="NoList"/>
    <w:uiPriority w:val="99"/>
    <w:semiHidden/>
    <w:unhideWhenUsed/>
    <w:rsid w:val="00935E5F"/>
  </w:style>
  <w:style w:type="numbering" w:customStyle="1" w:styleId="NoList411">
    <w:name w:val="No List411"/>
    <w:next w:val="NoList"/>
    <w:uiPriority w:val="99"/>
    <w:semiHidden/>
    <w:unhideWhenUsed/>
    <w:rsid w:val="00935E5F"/>
  </w:style>
  <w:style w:type="numbering" w:customStyle="1" w:styleId="NoList54">
    <w:name w:val="No List54"/>
    <w:next w:val="NoList"/>
    <w:uiPriority w:val="99"/>
    <w:semiHidden/>
    <w:rsid w:val="00935E5F"/>
  </w:style>
  <w:style w:type="numbering" w:customStyle="1" w:styleId="NoList63">
    <w:name w:val="No List63"/>
    <w:next w:val="NoList"/>
    <w:uiPriority w:val="99"/>
    <w:semiHidden/>
    <w:unhideWhenUsed/>
    <w:rsid w:val="00935E5F"/>
  </w:style>
  <w:style w:type="numbering" w:customStyle="1" w:styleId="NoList73">
    <w:name w:val="No List73"/>
    <w:next w:val="NoList"/>
    <w:uiPriority w:val="99"/>
    <w:semiHidden/>
    <w:unhideWhenUsed/>
    <w:rsid w:val="00935E5F"/>
  </w:style>
  <w:style w:type="numbering" w:customStyle="1" w:styleId="NoList83">
    <w:name w:val="No List83"/>
    <w:next w:val="NoList"/>
    <w:uiPriority w:val="99"/>
    <w:semiHidden/>
    <w:unhideWhenUsed/>
    <w:rsid w:val="00935E5F"/>
  </w:style>
  <w:style w:type="numbering" w:customStyle="1" w:styleId="NoList93">
    <w:name w:val="No List93"/>
    <w:next w:val="NoList"/>
    <w:uiPriority w:val="99"/>
    <w:semiHidden/>
    <w:unhideWhenUsed/>
    <w:rsid w:val="00935E5F"/>
  </w:style>
  <w:style w:type="numbering" w:customStyle="1" w:styleId="NoList103">
    <w:name w:val="No List103"/>
    <w:next w:val="NoList"/>
    <w:uiPriority w:val="99"/>
    <w:semiHidden/>
    <w:unhideWhenUsed/>
    <w:rsid w:val="00935E5F"/>
  </w:style>
  <w:style w:type="numbering" w:customStyle="1" w:styleId="NoList1113">
    <w:name w:val="No List1113"/>
    <w:next w:val="NoList"/>
    <w:uiPriority w:val="99"/>
    <w:semiHidden/>
    <w:rsid w:val="00935E5F"/>
  </w:style>
  <w:style w:type="numbering" w:customStyle="1" w:styleId="NoList1210">
    <w:name w:val="No List1210"/>
    <w:next w:val="NoList"/>
    <w:uiPriority w:val="99"/>
    <w:semiHidden/>
    <w:unhideWhenUsed/>
    <w:rsid w:val="00935E5F"/>
  </w:style>
  <w:style w:type="numbering" w:customStyle="1" w:styleId="NoList133">
    <w:name w:val="No List133"/>
    <w:next w:val="NoList"/>
    <w:uiPriority w:val="99"/>
    <w:semiHidden/>
    <w:unhideWhenUsed/>
    <w:rsid w:val="00935E5F"/>
  </w:style>
  <w:style w:type="numbering" w:customStyle="1" w:styleId="NoList143">
    <w:name w:val="No List143"/>
    <w:next w:val="NoList"/>
    <w:uiPriority w:val="99"/>
    <w:semiHidden/>
    <w:unhideWhenUsed/>
    <w:rsid w:val="00935E5F"/>
  </w:style>
  <w:style w:type="numbering" w:customStyle="1" w:styleId="NoList153">
    <w:name w:val="No List153"/>
    <w:next w:val="NoList"/>
    <w:uiPriority w:val="99"/>
    <w:semiHidden/>
    <w:unhideWhenUsed/>
    <w:rsid w:val="00935E5F"/>
  </w:style>
  <w:style w:type="numbering" w:customStyle="1" w:styleId="NoList163">
    <w:name w:val="No List163"/>
    <w:next w:val="NoList"/>
    <w:uiPriority w:val="99"/>
    <w:semiHidden/>
    <w:unhideWhenUsed/>
    <w:rsid w:val="00935E5F"/>
  </w:style>
  <w:style w:type="numbering" w:customStyle="1" w:styleId="NoList173">
    <w:name w:val="No List173"/>
    <w:next w:val="NoList"/>
    <w:uiPriority w:val="99"/>
    <w:semiHidden/>
    <w:unhideWhenUsed/>
    <w:rsid w:val="00935E5F"/>
  </w:style>
  <w:style w:type="numbering" w:customStyle="1" w:styleId="NoList183">
    <w:name w:val="No List183"/>
    <w:next w:val="NoList"/>
    <w:uiPriority w:val="99"/>
    <w:semiHidden/>
    <w:unhideWhenUsed/>
    <w:rsid w:val="00935E5F"/>
  </w:style>
  <w:style w:type="numbering" w:customStyle="1" w:styleId="NoList192">
    <w:name w:val="No List192"/>
    <w:next w:val="NoList"/>
    <w:uiPriority w:val="99"/>
    <w:semiHidden/>
    <w:unhideWhenUsed/>
    <w:rsid w:val="00935E5F"/>
  </w:style>
  <w:style w:type="numbering" w:customStyle="1" w:styleId="NoList202">
    <w:name w:val="No List202"/>
    <w:next w:val="NoList"/>
    <w:uiPriority w:val="99"/>
    <w:semiHidden/>
    <w:unhideWhenUsed/>
    <w:rsid w:val="00935E5F"/>
  </w:style>
  <w:style w:type="numbering" w:customStyle="1" w:styleId="NoList2112">
    <w:name w:val="No List2112"/>
    <w:next w:val="NoList"/>
    <w:uiPriority w:val="99"/>
    <w:semiHidden/>
    <w:unhideWhenUsed/>
    <w:rsid w:val="00935E5F"/>
  </w:style>
  <w:style w:type="numbering" w:customStyle="1" w:styleId="NoList223">
    <w:name w:val="No List223"/>
    <w:next w:val="NoList"/>
    <w:uiPriority w:val="99"/>
    <w:semiHidden/>
    <w:unhideWhenUsed/>
    <w:rsid w:val="00935E5F"/>
  </w:style>
  <w:style w:type="numbering" w:customStyle="1" w:styleId="NoList1102">
    <w:name w:val="No List1102"/>
    <w:next w:val="NoList"/>
    <w:uiPriority w:val="99"/>
    <w:semiHidden/>
    <w:unhideWhenUsed/>
    <w:rsid w:val="00935E5F"/>
  </w:style>
  <w:style w:type="numbering" w:customStyle="1" w:styleId="NoList231">
    <w:name w:val="No List231"/>
    <w:next w:val="NoList"/>
    <w:uiPriority w:val="99"/>
    <w:semiHidden/>
    <w:unhideWhenUsed/>
    <w:rsid w:val="00935E5F"/>
  </w:style>
  <w:style w:type="numbering" w:customStyle="1" w:styleId="NoList314">
    <w:name w:val="No List314"/>
    <w:next w:val="NoList"/>
    <w:uiPriority w:val="99"/>
    <w:semiHidden/>
    <w:unhideWhenUsed/>
    <w:rsid w:val="00935E5F"/>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41">
    <w:name w:val="No List241"/>
    <w:next w:val="NoList"/>
    <w:uiPriority w:val="99"/>
    <w:semiHidden/>
    <w:unhideWhenUsed/>
    <w:rsid w:val="00935E5F"/>
  </w:style>
  <w:style w:type="numbering" w:customStyle="1" w:styleId="NoList1114">
    <w:name w:val="No List1114"/>
    <w:next w:val="NoList"/>
    <w:uiPriority w:val="99"/>
    <w:semiHidden/>
    <w:unhideWhenUsed/>
    <w:rsid w:val="00935E5F"/>
  </w:style>
  <w:style w:type="numbering" w:customStyle="1" w:styleId="NoList251">
    <w:name w:val="No List251"/>
    <w:next w:val="NoList"/>
    <w:uiPriority w:val="99"/>
    <w:semiHidden/>
    <w:unhideWhenUsed/>
    <w:rsid w:val="00935E5F"/>
  </w:style>
  <w:style w:type="numbering" w:customStyle="1" w:styleId="NoList321">
    <w:name w:val="No List321"/>
    <w:next w:val="NoList"/>
    <w:uiPriority w:val="99"/>
    <w:semiHidden/>
    <w:unhideWhenUsed/>
    <w:rsid w:val="00935E5F"/>
  </w:style>
  <w:style w:type="numbering" w:customStyle="1" w:styleId="NoList261">
    <w:name w:val="No List261"/>
    <w:next w:val="NoList"/>
    <w:uiPriority w:val="99"/>
    <w:semiHidden/>
    <w:unhideWhenUsed/>
    <w:rsid w:val="00935E5F"/>
  </w:style>
  <w:style w:type="numbering" w:customStyle="1" w:styleId="NoList271">
    <w:name w:val="No List271"/>
    <w:next w:val="NoList"/>
    <w:uiPriority w:val="99"/>
    <w:semiHidden/>
    <w:unhideWhenUsed/>
    <w:rsid w:val="00935E5F"/>
  </w:style>
  <w:style w:type="numbering" w:customStyle="1" w:styleId="NoList1121">
    <w:name w:val="No List1121"/>
    <w:next w:val="NoList"/>
    <w:uiPriority w:val="99"/>
    <w:semiHidden/>
    <w:unhideWhenUsed/>
    <w:rsid w:val="00935E5F"/>
  </w:style>
  <w:style w:type="numbering" w:customStyle="1" w:styleId="NoList281">
    <w:name w:val="No List281"/>
    <w:next w:val="NoList"/>
    <w:uiPriority w:val="99"/>
    <w:semiHidden/>
    <w:unhideWhenUsed/>
    <w:rsid w:val="00935E5F"/>
  </w:style>
  <w:style w:type="numbering" w:customStyle="1" w:styleId="NoList291">
    <w:name w:val="No List291"/>
    <w:next w:val="NoList"/>
    <w:uiPriority w:val="99"/>
    <w:semiHidden/>
    <w:unhideWhenUsed/>
    <w:rsid w:val="00935E5F"/>
  </w:style>
  <w:style w:type="numbering" w:customStyle="1" w:styleId="NoList1131">
    <w:name w:val="No List1131"/>
    <w:next w:val="NoList"/>
    <w:uiPriority w:val="99"/>
    <w:semiHidden/>
    <w:unhideWhenUsed/>
    <w:rsid w:val="00935E5F"/>
  </w:style>
  <w:style w:type="numbering" w:customStyle="1" w:styleId="NoList2101">
    <w:name w:val="No List2101"/>
    <w:next w:val="NoList"/>
    <w:uiPriority w:val="99"/>
    <w:semiHidden/>
    <w:unhideWhenUsed/>
    <w:rsid w:val="00935E5F"/>
  </w:style>
  <w:style w:type="numbering" w:customStyle="1" w:styleId="NoList331">
    <w:name w:val="No List331"/>
    <w:next w:val="NoList"/>
    <w:uiPriority w:val="99"/>
    <w:semiHidden/>
    <w:unhideWhenUsed/>
    <w:rsid w:val="00935E5F"/>
  </w:style>
  <w:style w:type="numbering" w:customStyle="1" w:styleId="Brezseznama11">
    <w:name w:val="Brez seznama11"/>
    <w:next w:val="NoList"/>
    <w:uiPriority w:val="99"/>
    <w:semiHidden/>
    <w:unhideWhenUsed/>
    <w:rsid w:val="00935E5F"/>
  </w:style>
  <w:style w:type="numbering" w:customStyle="1" w:styleId="NoList301">
    <w:name w:val="No List301"/>
    <w:next w:val="NoList"/>
    <w:uiPriority w:val="99"/>
    <w:semiHidden/>
    <w:unhideWhenUsed/>
    <w:rsid w:val="00935E5F"/>
  </w:style>
  <w:style w:type="numbering" w:customStyle="1" w:styleId="NoList1141">
    <w:name w:val="No List1141"/>
    <w:next w:val="NoList"/>
    <w:uiPriority w:val="99"/>
    <w:semiHidden/>
    <w:unhideWhenUsed/>
    <w:rsid w:val="00935E5F"/>
  </w:style>
  <w:style w:type="numbering" w:customStyle="1" w:styleId="NoList1151">
    <w:name w:val="No List1151"/>
    <w:next w:val="NoList"/>
    <w:uiPriority w:val="99"/>
    <w:semiHidden/>
    <w:unhideWhenUsed/>
    <w:rsid w:val="00935E5F"/>
  </w:style>
  <w:style w:type="numbering" w:customStyle="1" w:styleId="NoList2113">
    <w:name w:val="No List2113"/>
    <w:next w:val="NoList"/>
    <w:uiPriority w:val="99"/>
    <w:semiHidden/>
    <w:unhideWhenUsed/>
    <w:rsid w:val="00935E5F"/>
  </w:style>
  <w:style w:type="numbering" w:customStyle="1" w:styleId="NoList341">
    <w:name w:val="No List341"/>
    <w:next w:val="NoList"/>
    <w:uiPriority w:val="99"/>
    <w:semiHidden/>
    <w:unhideWhenUsed/>
    <w:rsid w:val="00935E5F"/>
  </w:style>
  <w:style w:type="numbering" w:customStyle="1" w:styleId="NoList1161">
    <w:name w:val="No List1161"/>
    <w:next w:val="NoList"/>
    <w:uiPriority w:val="99"/>
    <w:semiHidden/>
    <w:unhideWhenUsed/>
    <w:rsid w:val="00935E5F"/>
  </w:style>
  <w:style w:type="numbering" w:customStyle="1" w:styleId="NoList1171">
    <w:name w:val="No List1171"/>
    <w:next w:val="NoList"/>
    <w:uiPriority w:val="99"/>
    <w:semiHidden/>
    <w:unhideWhenUsed/>
    <w:rsid w:val="00935E5F"/>
  </w:style>
  <w:style w:type="numbering" w:customStyle="1" w:styleId="NoList2121">
    <w:name w:val="No List2121"/>
    <w:next w:val="NoList"/>
    <w:semiHidden/>
    <w:unhideWhenUsed/>
    <w:rsid w:val="00935E5F"/>
  </w:style>
  <w:style w:type="numbering" w:customStyle="1" w:styleId="NoList351">
    <w:name w:val="No List351"/>
    <w:next w:val="NoList"/>
    <w:uiPriority w:val="99"/>
    <w:semiHidden/>
    <w:unhideWhenUsed/>
    <w:rsid w:val="00935E5F"/>
  </w:style>
  <w:style w:type="numbering" w:customStyle="1" w:styleId="NoList412">
    <w:name w:val="No List412"/>
    <w:next w:val="NoList"/>
    <w:uiPriority w:val="99"/>
    <w:semiHidden/>
    <w:unhideWhenUsed/>
    <w:rsid w:val="00935E5F"/>
  </w:style>
  <w:style w:type="numbering" w:customStyle="1" w:styleId="NoList511">
    <w:name w:val="No List511"/>
    <w:next w:val="NoList"/>
    <w:uiPriority w:val="99"/>
    <w:semiHidden/>
    <w:rsid w:val="00935E5F"/>
  </w:style>
  <w:style w:type="numbering" w:customStyle="1" w:styleId="NoList611">
    <w:name w:val="No List611"/>
    <w:next w:val="NoList"/>
    <w:uiPriority w:val="99"/>
    <w:semiHidden/>
    <w:unhideWhenUsed/>
    <w:rsid w:val="00935E5F"/>
  </w:style>
  <w:style w:type="numbering" w:customStyle="1" w:styleId="NoList711">
    <w:name w:val="No List711"/>
    <w:next w:val="NoList"/>
    <w:uiPriority w:val="99"/>
    <w:semiHidden/>
    <w:unhideWhenUsed/>
    <w:rsid w:val="00935E5F"/>
  </w:style>
  <w:style w:type="numbering" w:customStyle="1" w:styleId="NoList811">
    <w:name w:val="No List811"/>
    <w:next w:val="NoList"/>
    <w:uiPriority w:val="99"/>
    <w:semiHidden/>
    <w:unhideWhenUsed/>
    <w:rsid w:val="00935E5F"/>
  </w:style>
  <w:style w:type="numbering" w:customStyle="1" w:styleId="NoList911">
    <w:name w:val="No List911"/>
    <w:next w:val="NoList"/>
    <w:uiPriority w:val="99"/>
    <w:semiHidden/>
    <w:unhideWhenUsed/>
    <w:rsid w:val="00935E5F"/>
  </w:style>
  <w:style w:type="numbering" w:customStyle="1" w:styleId="NoList1011">
    <w:name w:val="No List1011"/>
    <w:next w:val="NoList"/>
    <w:uiPriority w:val="99"/>
    <w:semiHidden/>
    <w:unhideWhenUsed/>
    <w:rsid w:val="00935E5F"/>
  </w:style>
  <w:style w:type="numbering" w:customStyle="1" w:styleId="NoList1211">
    <w:name w:val="No List1211"/>
    <w:next w:val="NoList"/>
    <w:uiPriority w:val="99"/>
    <w:semiHidden/>
    <w:unhideWhenUsed/>
    <w:rsid w:val="00935E5F"/>
  </w:style>
  <w:style w:type="numbering" w:customStyle="1" w:styleId="NoList1311">
    <w:name w:val="No List1311"/>
    <w:next w:val="NoList"/>
    <w:uiPriority w:val="99"/>
    <w:semiHidden/>
    <w:unhideWhenUsed/>
    <w:rsid w:val="00935E5F"/>
  </w:style>
  <w:style w:type="numbering" w:customStyle="1" w:styleId="NoList1411">
    <w:name w:val="No List1411"/>
    <w:next w:val="NoList"/>
    <w:uiPriority w:val="99"/>
    <w:semiHidden/>
    <w:unhideWhenUsed/>
    <w:rsid w:val="00935E5F"/>
  </w:style>
  <w:style w:type="numbering" w:customStyle="1" w:styleId="NoList1511">
    <w:name w:val="No List1511"/>
    <w:next w:val="NoList"/>
    <w:uiPriority w:val="99"/>
    <w:semiHidden/>
    <w:unhideWhenUsed/>
    <w:rsid w:val="00935E5F"/>
  </w:style>
  <w:style w:type="numbering" w:customStyle="1" w:styleId="NoList1611">
    <w:name w:val="No List1611"/>
    <w:next w:val="NoList"/>
    <w:uiPriority w:val="99"/>
    <w:semiHidden/>
    <w:unhideWhenUsed/>
    <w:rsid w:val="00935E5F"/>
  </w:style>
  <w:style w:type="numbering" w:customStyle="1" w:styleId="NoList1711">
    <w:name w:val="No List1711"/>
    <w:next w:val="NoList"/>
    <w:uiPriority w:val="99"/>
    <w:semiHidden/>
    <w:unhideWhenUsed/>
    <w:rsid w:val="00935E5F"/>
  </w:style>
  <w:style w:type="numbering" w:customStyle="1" w:styleId="NoList1811">
    <w:name w:val="No List1811"/>
    <w:next w:val="NoList"/>
    <w:uiPriority w:val="99"/>
    <w:semiHidden/>
    <w:unhideWhenUsed/>
    <w:rsid w:val="00935E5F"/>
  </w:style>
  <w:style w:type="numbering" w:customStyle="1" w:styleId="NoList1911">
    <w:name w:val="No List1911"/>
    <w:next w:val="NoList"/>
    <w:uiPriority w:val="99"/>
    <w:semiHidden/>
    <w:unhideWhenUsed/>
    <w:rsid w:val="00935E5F"/>
  </w:style>
  <w:style w:type="numbering" w:customStyle="1" w:styleId="Numberedparagraphs11">
    <w:name w:val="Numbered paragraphs11"/>
    <w:rsid w:val="00935E5F"/>
  </w:style>
  <w:style w:type="numbering" w:customStyle="1" w:styleId="NoList2011">
    <w:name w:val="No List2011"/>
    <w:next w:val="NoList"/>
    <w:uiPriority w:val="99"/>
    <w:semiHidden/>
    <w:unhideWhenUsed/>
    <w:rsid w:val="00935E5F"/>
  </w:style>
  <w:style w:type="numbering" w:customStyle="1" w:styleId="NoList2131">
    <w:name w:val="No List2131"/>
    <w:next w:val="NoList"/>
    <w:uiPriority w:val="99"/>
    <w:semiHidden/>
    <w:unhideWhenUsed/>
    <w:rsid w:val="00935E5F"/>
  </w:style>
  <w:style w:type="numbering" w:customStyle="1" w:styleId="NoList2211">
    <w:name w:val="No List2211"/>
    <w:next w:val="NoList"/>
    <w:uiPriority w:val="99"/>
    <w:semiHidden/>
    <w:unhideWhenUsed/>
    <w:rsid w:val="00935E5F"/>
  </w:style>
  <w:style w:type="numbering" w:customStyle="1" w:styleId="NoList11011">
    <w:name w:val="No List11011"/>
    <w:next w:val="NoList"/>
    <w:uiPriority w:val="99"/>
    <w:semiHidden/>
    <w:unhideWhenUsed/>
    <w:rsid w:val="00935E5F"/>
  </w:style>
  <w:style w:type="numbering" w:customStyle="1" w:styleId="NoList361">
    <w:name w:val="No List361"/>
    <w:next w:val="NoList"/>
    <w:uiPriority w:val="99"/>
    <w:semiHidden/>
    <w:unhideWhenUsed/>
    <w:rsid w:val="00935E5F"/>
  </w:style>
  <w:style w:type="numbering" w:customStyle="1" w:styleId="Aucuneliste15">
    <w:name w:val="Aucune liste15"/>
    <w:next w:val="NoList"/>
    <w:uiPriority w:val="99"/>
    <w:semiHidden/>
    <w:unhideWhenUsed/>
    <w:rsid w:val="00935E5F"/>
  </w:style>
  <w:style w:type="numbering" w:customStyle="1" w:styleId="NoList371">
    <w:name w:val="No List371"/>
    <w:next w:val="NoList"/>
    <w:uiPriority w:val="99"/>
    <w:semiHidden/>
    <w:unhideWhenUsed/>
    <w:rsid w:val="00935E5F"/>
  </w:style>
  <w:style w:type="numbering" w:customStyle="1" w:styleId="NoList1181">
    <w:name w:val="No List1181"/>
    <w:next w:val="NoList"/>
    <w:uiPriority w:val="99"/>
    <w:semiHidden/>
    <w:unhideWhenUsed/>
    <w:rsid w:val="00935E5F"/>
  </w:style>
  <w:style w:type="numbering" w:customStyle="1" w:styleId="NoList2141">
    <w:name w:val="No List2141"/>
    <w:next w:val="NoList"/>
    <w:semiHidden/>
    <w:unhideWhenUsed/>
    <w:rsid w:val="00935E5F"/>
  </w:style>
  <w:style w:type="numbering" w:customStyle="1" w:styleId="NoList381">
    <w:name w:val="No List381"/>
    <w:next w:val="NoList"/>
    <w:uiPriority w:val="99"/>
    <w:semiHidden/>
    <w:unhideWhenUsed/>
    <w:rsid w:val="00935E5F"/>
  </w:style>
  <w:style w:type="numbering" w:customStyle="1" w:styleId="NoList421">
    <w:name w:val="No List421"/>
    <w:next w:val="NoList"/>
    <w:uiPriority w:val="99"/>
    <w:semiHidden/>
    <w:unhideWhenUsed/>
    <w:rsid w:val="00935E5F"/>
  </w:style>
  <w:style w:type="numbering" w:customStyle="1" w:styleId="NoList521">
    <w:name w:val="No List521"/>
    <w:next w:val="NoList"/>
    <w:uiPriority w:val="99"/>
    <w:semiHidden/>
    <w:rsid w:val="00935E5F"/>
  </w:style>
  <w:style w:type="numbering" w:customStyle="1" w:styleId="NoList621">
    <w:name w:val="No List621"/>
    <w:next w:val="NoList"/>
    <w:uiPriority w:val="99"/>
    <w:semiHidden/>
    <w:unhideWhenUsed/>
    <w:rsid w:val="00935E5F"/>
  </w:style>
  <w:style w:type="numbering" w:customStyle="1" w:styleId="NoList721">
    <w:name w:val="No List721"/>
    <w:next w:val="NoList"/>
    <w:uiPriority w:val="99"/>
    <w:semiHidden/>
    <w:unhideWhenUsed/>
    <w:rsid w:val="00935E5F"/>
  </w:style>
  <w:style w:type="numbering" w:customStyle="1" w:styleId="NoList821">
    <w:name w:val="No List821"/>
    <w:next w:val="NoList"/>
    <w:uiPriority w:val="99"/>
    <w:semiHidden/>
    <w:unhideWhenUsed/>
    <w:rsid w:val="00935E5F"/>
  </w:style>
  <w:style w:type="numbering" w:customStyle="1" w:styleId="NoList921">
    <w:name w:val="No List921"/>
    <w:next w:val="NoList"/>
    <w:uiPriority w:val="99"/>
    <w:semiHidden/>
    <w:unhideWhenUsed/>
    <w:rsid w:val="00935E5F"/>
  </w:style>
  <w:style w:type="numbering" w:customStyle="1" w:styleId="NoList1021">
    <w:name w:val="No List1021"/>
    <w:next w:val="NoList"/>
    <w:uiPriority w:val="99"/>
    <w:semiHidden/>
    <w:unhideWhenUsed/>
    <w:rsid w:val="00935E5F"/>
  </w:style>
  <w:style w:type="numbering" w:customStyle="1" w:styleId="NoList1191">
    <w:name w:val="No List1191"/>
    <w:next w:val="NoList"/>
    <w:uiPriority w:val="99"/>
    <w:semiHidden/>
    <w:rsid w:val="00935E5F"/>
  </w:style>
  <w:style w:type="numbering" w:customStyle="1" w:styleId="NoList1221">
    <w:name w:val="No List1221"/>
    <w:next w:val="NoList"/>
    <w:uiPriority w:val="99"/>
    <w:semiHidden/>
    <w:unhideWhenUsed/>
    <w:rsid w:val="00935E5F"/>
  </w:style>
  <w:style w:type="numbering" w:customStyle="1" w:styleId="NoList1321">
    <w:name w:val="No List1321"/>
    <w:next w:val="NoList"/>
    <w:uiPriority w:val="99"/>
    <w:semiHidden/>
    <w:unhideWhenUsed/>
    <w:rsid w:val="00935E5F"/>
  </w:style>
  <w:style w:type="numbering" w:customStyle="1" w:styleId="NoList1421">
    <w:name w:val="No List1421"/>
    <w:next w:val="NoList"/>
    <w:uiPriority w:val="99"/>
    <w:semiHidden/>
    <w:unhideWhenUsed/>
    <w:rsid w:val="00935E5F"/>
  </w:style>
  <w:style w:type="numbering" w:customStyle="1" w:styleId="NoList1521">
    <w:name w:val="No List1521"/>
    <w:next w:val="NoList"/>
    <w:uiPriority w:val="99"/>
    <w:semiHidden/>
    <w:unhideWhenUsed/>
    <w:rsid w:val="00935E5F"/>
  </w:style>
  <w:style w:type="numbering" w:customStyle="1" w:styleId="NoList1621">
    <w:name w:val="No List1621"/>
    <w:next w:val="NoList"/>
    <w:uiPriority w:val="99"/>
    <w:semiHidden/>
    <w:unhideWhenUsed/>
    <w:rsid w:val="00935E5F"/>
  </w:style>
  <w:style w:type="numbering" w:customStyle="1" w:styleId="NoList1721">
    <w:name w:val="No List1721"/>
    <w:next w:val="NoList"/>
    <w:uiPriority w:val="99"/>
    <w:semiHidden/>
    <w:unhideWhenUsed/>
    <w:rsid w:val="00935E5F"/>
  </w:style>
  <w:style w:type="numbering" w:customStyle="1" w:styleId="NoList1821">
    <w:name w:val="No List1821"/>
    <w:next w:val="NoList"/>
    <w:uiPriority w:val="99"/>
    <w:semiHidden/>
    <w:unhideWhenUsed/>
    <w:rsid w:val="00935E5F"/>
  </w:style>
  <w:style w:type="numbering" w:customStyle="1" w:styleId="NoList391">
    <w:name w:val="No List391"/>
    <w:next w:val="NoList"/>
    <w:uiPriority w:val="99"/>
    <w:semiHidden/>
    <w:unhideWhenUsed/>
    <w:rsid w:val="00935E5F"/>
  </w:style>
  <w:style w:type="numbering" w:customStyle="1" w:styleId="Aucuneliste111">
    <w:name w:val="Aucune liste111"/>
    <w:next w:val="NoList"/>
    <w:uiPriority w:val="99"/>
    <w:semiHidden/>
    <w:unhideWhenUsed/>
    <w:rsid w:val="00935E5F"/>
  </w:style>
  <w:style w:type="numbering" w:customStyle="1" w:styleId="NoList401">
    <w:name w:val="No List401"/>
    <w:next w:val="NoList"/>
    <w:uiPriority w:val="99"/>
    <w:semiHidden/>
    <w:unhideWhenUsed/>
    <w:rsid w:val="00935E5F"/>
  </w:style>
  <w:style w:type="numbering" w:customStyle="1" w:styleId="NoList1201">
    <w:name w:val="No List1201"/>
    <w:next w:val="NoList"/>
    <w:uiPriority w:val="99"/>
    <w:semiHidden/>
    <w:unhideWhenUsed/>
    <w:rsid w:val="00935E5F"/>
  </w:style>
  <w:style w:type="numbering" w:customStyle="1" w:styleId="NoList2151">
    <w:name w:val="No List2151"/>
    <w:next w:val="NoList"/>
    <w:uiPriority w:val="99"/>
    <w:semiHidden/>
    <w:unhideWhenUsed/>
    <w:rsid w:val="00935E5F"/>
  </w:style>
  <w:style w:type="numbering" w:customStyle="1" w:styleId="NoList431">
    <w:name w:val="No List431"/>
    <w:next w:val="NoList"/>
    <w:uiPriority w:val="99"/>
    <w:semiHidden/>
    <w:unhideWhenUsed/>
    <w:rsid w:val="00935E5F"/>
  </w:style>
  <w:style w:type="numbering" w:customStyle="1" w:styleId="Aucuneliste121">
    <w:name w:val="Aucune liste121"/>
    <w:next w:val="NoList"/>
    <w:uiPriority w:val="99"/>
    <w:semiHidden/>
    <w:unhideWhenUsed/>
    <w:rsid w:val="00935E5F"/>
  </w:style>
  <w:style w:type="numbering" w:customStyle="1" w:styleId="NoList441">
    <w:name w:val="No List441"/>
    <w:next w:val="NoList"/>
    <w:uiPriority w:val="99"/>
    <w:semiHidden/>
    <w:unhideWhenUsed/>
    <w:rsid w:val="00935E5F"/>
  </w:style>
  <w:style w:type="numbering" w:customStyle="1" w:styleId="Aucuneliste131">
    <w:name w:val="Aucune liste131"/>
    <w:next w:val="NoList"/>
    <w:uiPriority w:val="99"/>
    <w:semiHidden/>
    <w:unhideWhenUsed/>
    <w:rsid w:val="00935E5F"/>
  </w:style>
  <w:style w:type="numbering" w:customStyle="1" w:styleId="NoList451">
    <w:name w:val="No List451"/>
    <w:next w:val="NoList"/>
    <w:uiPriority w:val="99"/>
    <w:semiHidden/>
    <w:rsid w:val="00935E5F"/>
  </w:style>
  <w:style w:type="numbering" w:customStyle="1" w:styleId="Aucuneliste141">
    <w:name w:val="Aucune liste141"/>
    <w:next w:val="NoList"/>
    <w:uiPriority w:val="99"/>
    <w:semiHidden/>
    <w:unhideWhenUsed/>
    <w:rsid w:val="00935E5F"/>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noProof w:val="0"/>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noProof w:val="0"/>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noProof w:val="0"/>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noProof w:val="0"/>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noProof w:val="0"/>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noProof w:val="0"/>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noProof w:val="0"/>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noProof w:val="0"/>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noProof w:val="0"/>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noProof w:val="0"/>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noProof w:val="0"/>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noProof w:val="0"/>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noProof w:val="0"/>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noProof w:val="0"/>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noProof w:val="0"/>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noProof w:val="0"/>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noProof w:val="0"/>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5E5F"/>
  </w:style>
  <w:style w:type="numbering" w:customStyle="1" w:styleId="NoList4111">
    <w:name w:val="No List4111"/>
    <w:next w:val="NoList"/>
    <w:uiPriority w:val="99"/>
    <w:semiHidden/>
    <w:unhideWhenUsed/>
    <w:rsid w:val="00935E5F"/>
  </w:style>
  <w:style w:type="table" w:customStyle="1" w:styleId="TableGrid4111">
    <w:name w:val="Table Grid41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5E5F"/>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5E5F"/>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0901">
      <w:bodyDiv w:val="1"/>
      <w:marLeft w:val="0"/>
      <w:marRight w:val="0"/>
      <w:marTop w:val="0"/>
      <w:marBottom w:val="0"/>
      <w:divBdr>
        <w:top w:val="none" w:sz="0" w:space="0" w:color="auto"/>
        <w:left w:val="none" w:sz="0" w:space="0" w:color="auto"/>
        <w:bottom w:val="none" w:sz="0" w:space="0" w:color="auto"/>
        <w:right w:val="none" w:sz="0" w:space="0" w:color="auto"/>
      </w:divBdr>
    </w:div>
    <w:div w:id="378016506">
      <w:bodyDiv w:val="1"/>
      <w:marLeft w:val="0"/>
      <w:marRight w:val="0"/>
      <w:marTop w:val="0"/>
      <w:marBottom w:val="0"/>
      <w:divBdr>
        <w:top w:val="none" w:sz="0" w:space="0" w:color="auto"/>
        <w:left w:val="none" w:sz="0" w:space="0" w:color="auto"/>
        <w:bottom w:val="none" w:sz="0" w:space="0" w:color="auto"/>
        <w:right w:val="none" w:sz="0" w:space="0" w:color="auto"/>
      </w:divBdr>
    </w:div>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101024924">
      <w:bodyDiv w:val="1"/>
      <w:marLeft w:val="0"/>
      <w:marRight w:val="0"/>
      <w:marTop w:val="0"/>
      <w:marBottom w:val="0"/>
      <w:divBdr>
        <w:top w:val="none" w:sz="0" w:space="0" w:color="auto"/>
        <w:left w:val="none" w:sz="0" w:space="0" w:color="auto"/>
        <w:bottom w:val="none" w:sz="0" w:space="0" w:color="auto"/>
        <w:right w:val="none" w:sz="0" w:space="0" w:color="auto"/>
      </w:divBdr>
    </w:div>
    <w:div w:id="1398672226">
      <w:bodyDiv w:val="1"/>
      <w:marLeft w:val="0"/>
      <w:marRight w:val="0"/>
      <w:marTop w:val="0"/>
      <w:marBottom w:val="0"/>
      <w:divBdr>
        <w:top w:val="none" w:sz="0" w:space="0" w:color="auto"/>
        <w:left w:val="none" w:sz="0" w:space="0" w:color="auto"/>
        <w:bottom w:val="none" w:sz="0" w:space="0" w:color="auto"/>
        <w:right w:val="none" w:sz="0" w:space="0" w:color="auto"/>
      </w:divBdr>
    </w:div>
    <w:div w:id="1456288218">
      <w:bodyDiv w:val="1"/>
      <w:marLeft w:val="0"/>
      <w:marRight w:val="0"/>
      <w:marTop w:val="0"/>
      <w:marBottom w:val="0"/>
      <w:divBdr>
        <w:top w:val="none" w:sz="0" w:space="0" w:color="auto"/>
        <w:left w:val="none" w:sz="0" w:space="0" w:color="auto"/>
        <w:bottom w:val="none" w:sz="0" w:space="0" w:color="auto"/>
        <w:right w:val="none" w:sz="0" w:space="0" w:color="auto"/>
      </w:divBdr>
    </w:div>
    <w:div w:id="1487815087">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 w:id="1820269985">
      <w:bodyDiv w:val="1"/>
      <w:marLeft w:val="0"/>
      <w:marRight w:val="0"/>
      <w:marTop w:val="0"/>
      <w:marBottom w:val="0"/>
      <w:divBdr>
        <w:top w:val="none" w:sz="0" w:space="0" w:color="auto"/>
        <w:left w:val="none" w:sz="0" w:space="0" w:color="auto"/>
        <w:bottom w:val="none" w:sz="0" w:space="0" w:color="auto"/>
        <w:right w:val="none" w:sz="0" w:space="0" w:color="auto"/>
      </w:divBdr>
    </w:div>
    <w:div w:id="189133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blue\dfs\pool\TRAD\C\DCPMS\Archive%202022\2200676\www.itu.int\ITU-T\inr\roa\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blue\dfs\pool\TRAD\C\DCPMS\Archive%202022\2200676\www.itu.int\ITU-T\inr\bureaufax\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blue\dfs\pool\TRAD\C\DCPMS\Archive%202022\2200676\www.itu.int\ITU-T\inr\icc\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13</Pages>
  <Words>3792</Words>
  <Characters>9068</Characters>
  <Application>Microsoft Office Word</Application>
  <DocSecurity>0</DocSecurity>
  <Lines>75</Lines>
  <Paragraphs>25</Paragraphs>
  <ScaleCrop>false</ScaleCrop>
  <HeadingPairs>
    <vt:vector size="2" baseType="variant">
      <vt:variant>
        <vt:lpstr>Title</vt:lpstr>
      </vt:variant>
      <vt:variant>
        <vt:i4>1</vt:i4>
      </vt:variant>
    </vt:vector>
  </HeadingPairs>
  <TitlesOfParts>
    <vt:vector size="1" baseType="lpstr">
      <vt:lpstr>OB 1271</vt:lpstr>
    </vt:vector>
  </TitlesOfParts>
  <Company>ITU</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1271</dc:title>
  <dc:creator>ITU</dc:creator>
  <cp:lastModifiedBy>Li, Jianying</cp:lastModifiedBy>
  <cp:revision>14</cp:revision>
  <cp:lastPrinted>2023-08-07T09:00:00Z</cp:lastPrinted>
  <dcterms:created xsi:type="dcterms:W3CDTF">2023-08-04T08:41:00Z</dcterms:created>
  <dcterms:modified xsi:type="dcterms:W3CDTF">2023-08-07T09:38:00Z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